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62" w:rsidRDefault="00D85F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5F62" w:rsidRDefault="00D85F6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5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  <w:r>
              <w:t>4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right"/>
            </w:pPr>
            <w:r>
              <w:t>N УП-549</w:t>
            </w:r>
          </w:p>
        </w:tc>
      </w:tr>
    </w:tbl>
    <w:p w:rsidR="00D85F62" w:rsidRDefault="00D85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Title"/>
        <w:jc w:val="center"/>
      </w:pPr>
      <w:r>
        <w:t>УКАЗ</w:t>
      </w:r>
    </w:p>
    <w:p w:rsidR="00D85F62" w:rsidRDefault="00D85F62">
      <w:pPr>
        <w:pStyle w:val="ConsPlusTitle"/>
        <w:jc w:val="center"/>
      </w:pPr>
      <w:r>
        <w:t>ПРЕЗИДЕНТА РЕСПУБЛИКИ ТАТАРСТАН</w:t>
      </w:r>
    </w:p>
    <w:p w:rsidR="00D85F62" w:rsidRDefault="00D85F62">
      <w:pPr>
        <w:pStyle w:val="ConsPlusTitle"/>
        <w:jc w:val="both"/>
      </w:pPr>
    </w:p>
    <w:p w:rsidR="00D85F62" w:rsidRDefault="00D85F62">
      <w:pPr>
        <w:pStyle w:val="ConsPlusTitle"/>
        <w:jc w:val="center"/>
      </w:pPr>
      <w:r>
        <w:t>О ВНЕСЕНИИ ИЗМЕНЕНИЙ В РЕЕСТР ДОЛЖНОСТЕЙ ГОСУДАРСТВЕННОЙ</w:t>
      </w:r>
    </w:p>
    <w:p w:rsidR="00D85F62" w:rsidRDefault="00D85F62">
      <w:pPr>
        <w:pStyle w:val="ConsPlusTitle"/>
        <w:jc w:val="center"/>
      </w:pPr>
      <w:r>
        <w:t>ГРАЖДАНСКОЙ СЛУЖБЫ РЕСПУБЛИКИ ТАТАРСТАН</w:t>
      </w: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ind w:firstLine="540"/>
        <w:jc w:val="both"/>
      </w:pPr>
      <w:r>
        <w:t>В целях совершенствования деятельности аппарата Счетной палаты Республики Татарстан постановляю:</w:t>
      </w: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Татарстан, утвержденный Указом Президента Республики Татарстан от 18 января 2006 года N УП-9 "О Реестре должностей государственной гражданской службы Республики Татарстан" (с изменениями, внесенными указами Президента Республики Татарстан от 12 марта 2010 года N УП-121, от 1 апреля 2010 года N УП-183, от 10 июня 2010 года N УП-378, от 30 июня 2010 года N УП-416, от 3 августа 2010 года N УП-512, от 2 сентября 2010 года N УП-585, от 31 января 2011 года N УП-34, от 20 июня 2011 года N УП-360, от 5 октября 2011 года N УП-620, от 13 октября 2011 года N УП-646, от 30 ноября 2011 года N УП-774, от 20 февраля 2012 года N УП-126, от 24 мая 2012 года N УП-375, от 13 августа 2012 года N УП-649, от 20 августа 2012 года N УП-681, от 19 октября 2012 года N УП-880, от 18 января 2013 года N УП-31, от 24 января 2013 года N УП-44, от 18 мая 2013 года N УП-420, от 10 августа 2013 года N УП-754, от 30 октября 2013 года N УП-1065, от 23 ноября 2013 года N УП-1143, от 14 декабря 2013 года N УП-1214, от 22 июля 2014 года N УП-708, от 1 октября 2014 года N УП-949, от 17 октября 2015 года N УП-995, от 25 марта 2016 года N УП-285, от 21 октября 2016 года N УП-950, от 26 ноября 2016 года N УП-1053, от 12 сентября 2017 года N УП-809, от 27 октября 2017 года N УП-976, от 25 декабря 2017 года N УП-1156 и от 14 февраля 2018 года N УП-165), следующие изменения:</w:t>
      </w:r>
    </w:p>
    <w:p w:rsidR="00D85F62" w:rsidRDefault="00D85F62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раздел 6</w:t>
        </w:r>
      </w:hyperlink>
      <w:r>
        <w:t xml:space="preserve"> изложить в следующей редакции:</w:t>
      </w:r>
    </w:p>
    <w:p w:rsidR="00D85F62" w:rsidRDefault="00D85F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30"/>
      </w:tblGrid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"Раздел 6.</w:t>
            </w:r>
          </w:p>
          <w:p w:rsidR="00D85F62" w:rsidRDefault="00D85F62">
            <w:pPr>
              <w:pStyle w:val="ConsPlusNormal"/>
              <w:jc w:val="center"/>
            </w:pPr>
            <w:r>
              <w:t>Перечень должностей в аппарате Счетной палаты</w:t>
            </w:r>
          </w:p>
          <w:p w:rsidR="00D85F62" w:rsidRDefault="00D85F62">
            <w:pPr>
              <w:pStyle w:val="ConsPlusNormal"/>
              <w:jc w:val="center"/>
            </w:pPr>
            <w:r>
              <w:t>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Глава 1. Должности категории "руководители"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Высшая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Начальник управления аппарата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06-1-1-01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Начальник отдела аппарата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06-1-1-02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Начальник управления аппарата Счетной палаты Республики Татарстан &lt;****&gt;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06-1-2-03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Начальник отдела аппарата Счетной палаты Республики Татарстан &lt;****&gt;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06-1-2-04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Пресс-секретарь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06-1-3-05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Заведующий сектором аппарата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06-1-3-06</w:t>
            </w:r>
          </w:p>
        </w:tc>
      </w:tr>
      <w:tr w:rsidR="00D85F62"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lastRenderedPageBreak/>
              <w:t>Глава 2. Должности категории "помощники (советники)"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Советник Председателя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06-2-2-07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Глава 3. Должности категории "специалисты"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Начальник отдела в составе управления аппарата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06-3-2-08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Заведующий сектором в составе отдела аппарата Счетной палаты Республики Татарстан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06-3-2-09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Главный инспектор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06-3-2-10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Ведущий советник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06-3-2-11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Ведущий инспектор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06-3-3-12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06-3-3-13</w:t>
            </w:r>
          </w:p>
        </w:tc>
      </w:tr>
      <w:tr w:rsidR="00D85F62"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Глава 4. Должности категории "обеспечивающие специалисты"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06-4-2-14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06-4-3-15</w:t>
            </w: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</w:pPr>
          </w:p>
        </w:tc>
      </w:tr>
      <w:tr w:rsidR="00D85F62"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85F62" w:rsidRDefault="00D85F62">
            <w:pPr>
              <w:pStyle w:val="ConsPlusNormal"/>
              <w:jc w:val="center"/>
            </w:pPr>
            <w:r>
              <w:t>06-4-4-16";</w:t>
            </w:r>
          </w:p>
        </w:tc>
      </w:tr>
    </w:tbl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сноску</w:t>
        </w:r>
      </w:hyperlink>
      <w:r>
        <w:t>, помеченную символом "&lt;****&gt;", изложить в следующей редакции:</w:t>
      </w:r>
    </w:p>
    <w:p w:rsidR="00D85F62" w:rsidRDefault="00D85F62">
      <w:pPr>
        <w:pStyle w:val="ConsPlusNormal"/>
        <w:spacing w:before="220"/>
        <w:ind w:firstLine="540"/>
        <w:jc w:val="both"/>
      </w:pPr>
      <w:r>
        <w:t>"&lt;****&gt; Должности начальников управлений, отделов, осуществляющих информационно-техническое, документационное, финансово-экономическое обеспечение деятельности Аппарата Кабинета Министров Республики Татарстан, Счетной палаты Республики Татарстан.".</w:t>
      </w:r>
    </w:p>
    <w:p w:rsidR="00D85F62" w:rsidRDefault="00D85F62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jc w:val="right"/>
      </w:pPr>
      <w:r>
        <w:t>Исполняющий</w:t>
      </w:r>
    </w:p>
    <w:p w:rsidR="00D85F62" w:rsidRDefault="00D85F62">
      <w:pPr>
        <w:pStyle w:val="ConsPlusNormal"/>
        <w:jc w:val="right"/>
      </w:pPr>
      <w:r>
        <w:t>обязанности Президента</w:t>
      </w:r>
    </w:p>
    <w:p w:rsidR="00D85F62" w:rsidRDefault="00D85F62">
      <w:pPr>
        <w:pStyle w:val="ConsPlusNormal"/>
        <w:jc w:val="right"/>
      </w:pPr>
      <w:r>
        <w:t>Республики Татарстан</w:t>
      </w:r>
    </w:p>
    <w:p w:rsidR="00D85F62" w:rsidRDefault="00D85F62">
      <w:pPr>
        <w:pStyle w:val="ConsPlusNormal"/>
        <w:jc w:val="right"/>
      </w:pPr>
      <w:r>
        <w:t>А.В.ПЕСОШИН</w:t>
      </w:r>
    </w:p>
    <w:p w:rsidR="00D85F62" w:rsidRDefault="00D85F62">
      <w:pPr>
        <w:pStyle w:val="ConsPlusNormal"/>
      </w:pPr>
      <w:r>
        <w:t>Казань, Кремль</w:t>
      </w:r>
    </w:p>
    <w:p w:rsidR="00D85F62" w:rsidRDefault="00D85F62">
      <w:pPr>
        <w:pStyle w:val="ConsPlusNormal"/>
        <w:spacing w:before="220"/>
      </w:pPr>
      <w:r>
        <w:t>4 августа 2018 года</w:t>
      </w:r>
    </w:p>
    <w:p w:rsidR="00D85F62" w:rsidRDefault="00D85F62">
      <w:pPr>
        <w:pStyle w:val="ConsPlusNormal"/>
        <w:spacing w:before="220"/>
      </w:pPr>
      <w:r>
        <w:t>N УП-549</w:t>
      </w: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jc w:val="both"/>
      </w:pPr>
    </w:p>
    <w:p w:rsidR="00D85F62" w:rsidRDefault="00D85F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F2E" w:rsidRDefault="00F54F2E"/>
    <w:sectPr w:rsidR="00F54F2E" w:rsidSect="0005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2"/>
    <w:rsid w:val="00C65A3E"/>
    <w:rsid w:val="00D27F21"/>
    <w:rsid w:val="00D85F62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407E-1E3C-498B-839C-3E8CC59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C622811FAE2CF4515ABF502BB157B32C617A8DC291B34342FFA7DE5FFB28834D01FA18438EACF4A53EDAEA16K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622811FAE2CF4515ABF502BB157B32C617A8DC291B34342FFA7DE5FFB28834D01FA18438EACF4A53EDBE816K6G" TargetMode="External"/><Relationship Id="rId5" Type="http://schemas.openxmlformats.org/officeDocument/2006/relationships/hyperlink" Target="consultantplus://offline/ref=A3C622811FAE2CF4515ABF502BB157B32C617A8DC291B34342FFA7DE5FFB28834D01FA18438EACF4A53ED9EF16K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Ёлкина Светлана Анатольевна</cp:lastModifiedBy>
  <cp:revision>2</cp:revision>
  <dcterms:created xsi:type="dcterms:W3CDTF">2018-08-20T08:37:00Z</dcterms:created>
  <dcterms:modified xsi:type="dcterms:W3CDTF">2018-08-20T08:37:00Z</dcterms:modified>
</cp:coreProperties>
</file>