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B7435B" w:rsidRPr="00B743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7435B" w:rsidRPr="00B7435B" w:rsidRDefault="00B7435B" w:rsidP="00B7435B">
            <w:pPr>
              <w:spacing w:after="0" w:line="240" w:lineRule="auto"/>
              <w:rPr>
                <w:rFonts w:ascii="Arial Tat" w:eastAsia="Times New Roman" w:hAnsi="Arial Tat" w:cs="Times New Roman"/>
                <w:color w:val="373F30"/>
                <w:sz w:val="20"/>
                <w:szCs w:val="20"/>
                <w:lang w:eastAsia="ru-RU"/>
              </w:rPr>
            </w:pPr>
            <w:r w:rsidRPr="00B7435B">
              <w:rPr>
                <w:rFonts w:ascii="Times New Roman" w:eastAsia="Times New Roman" w:hAnsi="Times New Roman" w:cs="Times New Roman"/>
                <w:b/>
                <w:bCs/>
                <w:color w:val="B3672B"/>
                <w:sz w:val="36"/>
                <w:szCs w:val="36"/>
                <w:lang w:eastAsia="ru-RU"/>
              </w:rPr>
              <w:t xml:space="preserve">Приказ №020 от 10 июня 2009 г. о внесении изменений в приказ Главного архивного управления при Кабинете Министров Республики Татарстан </w:t>
            </w:r>
            <w:r w:rsidR="00DC10AF">
              <w:rPr>
                <w:rFonts w:ascii="Times New Roman" w:eastAsia="Times New Roman" w:hAnsi="Times New Roman" w:cs="Times New Roman"/>
                <w:b/>
                <w:bCs/>
                <w:color w:val="B3672B"/>
                <w:sz w:val="36"/>
                <w:szCs w:val="36"/>
                <w:lang w:eastAsia="ru-RU"/>
              </w:rPr>
              <w:t xml:space="preserve">                                       </w:t>
            </w:r>
            <w:r w:rsidRPr="00B7435B">
              <w:rPr>
                <w:rFonts w:ascii="Times New Roman" w:eastAsia="Times New Roman" w:hAnsi="Times New Roman" w:cs="Times New Roman"/>
                <w:b/>
                <w:bCs/>
                <w:color w:val="B3672B"/>
                <w:sz w:val="36"/>
                <w:szCs w:val="36"/>
                <w:lang w:eastAsia="ru-RU"/>
              </w:rPr>
              <w:t>от 20 ноября 2007 г. № 030</w:t>
            </w:r>
          </w:p>
        </w:tc>
        <w:tc>
          <w:tcPr>
            <w:tcW w:w="0" w:type="auto"/>
            <w:hideMark/>
          </w:tcPr>
          <w:p w:rsidR="00B7435B" w:rsidRPr="00B7435B" w:rsidRDefault="00B7435B" w:rsidP="00B7435B">
            <w:pPr>
              <w:spacing w:after="0" w:line="240" w:lineRule="auto"/>
              <w:rPr>
                <w:rFonts w:ascii="Arial Tat" w:eastAsia="Times New Roman" w:hAnsi="Arial Tat" w:cs="Times New Roman"/>
                <w:color w:val="373F30"/>
                <w:sz w:val="20"/>
                <w:szCs w:val="20"/>
                <w:lang w:eastAsia="ru-RU"/>
              </w:rPr>
            </w:pPr>
          </w:p>
        </w:tc>
      </w:tr>
    </w:tbl>
    <w:p w:rsidR="00B7435B" w:rsidRPr="00B7435B" w:rsidRDefault="00B7435B" w:rsidP="00B7435B">
      <w:pPr>
        <w:spacing w:after="240" w:line="240" w:lineRule="auto"/>
        <w:rPr>
          <w:rFonts w:ascii="Arial Tat" w:eastAsia="Times New Roman" w:hAnsi="Arial Tat" w:cs="Times New Roman"/>
          <w:color w:val="373F30"/>
          <w:sz w:val="20"/>
          <w:szCs w:val="20"/>
          <w:lang w:eastAsia="ru-RU"/>
        </w:rPr>
      </w:pPr>
    </w:p>
    <w:p w:rsidR="00B7435B" w:rsidRPr="00B7435B" w:rsidRDefault="00B7435B" w:rsidP="00B7435B">
      <w:pPr>
        <w:spacing w:after="0" w:line="240" w:lineRule="auto"/>
        <w:jc w:val="center"/>
        <w:rPr>
          <w:rFonts w:ascii="Arial Tat" w:eastAsia="Times New Roman" w:hAnsi="Arial Tat" w:cs="Times New Roman"/>
          <w:color w:val="373F30"/>
          <w:sz w:val="20"/>
          <w:szCs w:val="20"/>
          <w:lang w:eastAsia="ru-RU"/>
        </w:rPr>
      </w:pPr>
      <w:r w:rsidRPr="00B7435B">
        <w:rPr>
          <w:rFonts w:ascii="Arial Tat" w:eastAsia="Times New Roman" w:hAnsi="Arial Tat" w:cs="Times New Roman"/>
          <w:color w:val="373F30"/>
          <w:sz w:val="20"/>
          <w:szCs w:val="20"/>
          <w:lang w:eastAsia="ru-RU"/>
        </w:rPr>
        <w:t>ГЛАВНОЕ АРХИВНОЕ УПРАВЛЕНИЕ ПРИ КАБИНЕТЕ</w:t>
      </w:r>
    </w:p>
    <w:p w:rsidR="00B7435B" w:rsidRPr="00B7435B" w:rsidRDefault="00B7435B" w:rsidP="00B7435B">
      <w:pPr>
        <w:spacing w:after="0" w:line="240" w:lineRule="auto"/>
        <w:jc w:val="center"/>
        <w:rPr>
          <w:rFonts w:ascii="Arial Tat" w:eastAsia="Times New Roman" w:hAnsi="Arial Tat" w:cs="Times New Roman"/>
          <w:color w:val="373F30"/>
          <w:sz w:val="20"/>
          <w:szCs w:val="20"/>
          <w:lang w:eastAsia="ru-RU"/>
        </w:rPr>
      </w:pPr>
      <w:r w:rsidRPr="00B7435B">
        <w:rPr>
          <w:rFonts w:ascii="Arial Tat" w:eastAsia="Times New Roman" w:hAnsi="Arial Tat" w:cs="Times New Roman"/>
          <w:color w:val="373F30"/>
          <w:sz w:val="20"/>
          <w:szCs w:val="20"/>
          <w:lang w:eastAsia="ru-RU"/>
        </w:rPr>
        <w:t> МИНИСТРОВ РЕСПУБЛИКИ ТАТАРСТАН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4"/>
        <w:gridCol w:w="3193"/>
        <w:gridCol w:w="3088"/>
      </w:tblGrid>
      <w:tr w:rsidR="00B7435B" w:rsidRPr="00B7435B">
        <w:trPr>
          <w:tblCellSpacing w:w="0" w:type="dxa"/>
          <w:jc w:val="center"/>
        </w:trPr>
        <w:tc>
          <w:tcPr>
            <w:tcW w:w="3075" w:type="dxa"/>
            <w:hideMark/>
          </w:tcPr>
          <w:p w:rsidR="00B7435B" w:rsidRPr="00B7435B" w:rsidRDefault="00B7435B" w:rsidP="00B7435B">
            <w:pPr>
              <w:spacing w:after="0" w:line="240" w:lineRule="auto"/>
              <w:rPr>
                <w:rFonts w:ascii="Arial Tat" w:eastAsia="Times New Roman" w:hAnsi="Arial Tat" w:cs="Times New Roman"/>
                <w:color w:val="373F3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hideMark/>
          </w:tcPr>
          <w:p w:rsidR="00B7435B" w:rsidRPr="00B7435B" w:rsidRDefault="00B7435B" w:rsidP="00B7435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 Tat" w:eastAsia="Times New Roman" w:hAnsi="Arial Tat" w:cs="Times New Roman"/>
                <w:b/>
                <w:bCs/>
                <w:color w:val="373F30"/>
                <w:kern w:val="36"/>
                <w:sz w:val="48"/>
                <w:szCs w:val="48"/>
                <w:lang w:eastAsia="ru-RU"/>
              </w:rPr>
            </w:pPr>
            <w:r w:rsidRPr="00B7435B">
              <w:rPr>
                <w:rFonts w:ascii="Arial Tat" w:eastAsia="Times New Roman" w:hAnsi="Arial Tat" w:cs="Times New Roman"/>
                <w:b/>
                <w:bCs/>
                <w:color w:val="373F30"/>
                <w:kern w:val="36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3090" w:type="dxa"/>
            <w:hideMark/>
          </w:tcPr>
          <w:p w:rsidR="00B7435B" w:rsidRPr="00B7435B" w:rsidRDefault="00B7435B" w:rsidP="00B7435B">
            <w:pPr>
              <w:spacing w:after="0" w:line="240" w:lineRule="auto"/>
              <w:rPr>
                <w:rFonts w:ascii="Arial Tat" w:eastAsia="Times New Roman" w:hAnsi="Arial Tat" w:cs="Times New Roman"/>
                <w:color w:val="373F30"/>
                <w:sz w:val="20"/>
                <w:szCs w:val="20"/>
                <w:lang w:eastAsia="ru-RU"/>
              </w:rPr>
            </w:pPr>
          </w:p>
        </w:tc>
      </w:tr>
      <w:tr w:rsidR="00B7435B" w:rsidRPr="00B7435B">
        <w:trPr>
          <w:tblCellSpacing w:w="0" w:type="dxa"/>
          <w:jc w:val="center"/>
        </w:trPr>
        <w:tc>
          <w:tcPr>
            <w:tcW w:w="3075" w:type="dxa"/>
            <w:hideMark/>
          </w:tcPr>
          <w:p w:rsidR="00B7435B" w:rsidRPr="00B7435B" w:rsidRDefault="00B7435B" w:rsidP="00B7435B">
            <w:pPr>
              <w:spacing w:before="100" w:beforeAutospacing="1" w:after="100" w:afterAutospacing="1" w:line="240" w:lineRule="auto"/>
              <w:outlineLvl w:val="0"/>
              <w:rPr>
                <w:rFonts w:ascii="Arial Tat" w:eastAsia="Times New Roman" w:hAnsi="Arial Tat" w:cs="Times New Roman"/>
                <w:b/>
                <w:bCs/>
                <w:color w:val="373F30"/>
                <w:kern w:val="36"/>
                <w:sz w:val="48"/>
                <w:szCs w:val="48"/>
                <w:lang w:eastAsia="ru-RU"/>
              </w:rPr>
            </w:pPr>
            <w:r w:rsidRPr="00B7435B">
              <w:rPr>
                <w:rFonts w:ascii="Arial Tat" w:eastAsia="Times New Roman" w:hAnsi="Arial Tat" w:cs="Times New Roman"/>
                <w:b/>
                <w:bCs/>
                <w:color w:val="373F30"/>
                <w:kern w:val="36"/>
                <w:sz w:val="20"/>
                <w:szCs w:val="20"/>
                <w:lang w:eastAsia="ru-RU"/>
              </w:rPr>
              <w:t>10.06.2009</w:t>
            </w:r>
          </w:p>
        </w:tc>
        <w:tc>
          <w:tcPr>
            <w:tcW w:w="3195" w:type="dxa"/>
            <w:hideMark/>
          </w:tcPr>
          <w:p w:rsidR="00B7435B" w:rsidRPr="00B7435B" w:rsidRDefault="00B7435B" w:rsidP="00B7435B">
            <w:pPr>
              <w:spacing w:after="0" w:line="240" w:lineRule="auto"/>
              <w:rPr>
                <w:rFonts w:ascii="Arial Tat" w:eastAsia="Times New Roman" w:hAnsi="Arial Tat" w:cs="Times New Roman"/>
                <w:color w:val="373F30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hideMark/>
          </w:tcPr>
          <w:p w:rsidR="00B7435B" w:rsidRPr="00B7435B" w:rsidRDefault="00B7435B" w:rsidP="00B7435B">
            <w:pPr>
              <w:spacing w:before="100" w:beforeAutospacing="1" w:after="100" w:afterAutospacing="1" w:line="240" w:lineRule="auto"/>
              <w:outlineLvl w:val="0"/>
              <w:rPr>
                <w:rFonts w:ascii="Arial Tat" w:eastAsia="Times New Roman" w:hAnsi="Arial Tat" w:cs="Times New Roman"/>
                <w:b/>
                <w:bCs/>
                <w:color w:val="373F30"/>
                <w:kern w:val="36"/>
                <w:sz w:val="48"/>
                <w:szCs w:val="48"/>
                <w:lang w:eastAsia="ru-RU"/>
              </w:rPr>
            </w:pPr>
            <w:r w:rsidRPr="00B7435B">
              <w:rPr>
                <w:rFonts w:ascii="Arial Tat" w:eastAsia="Times New Roman" w:hAnsi="Arial Tat" w:cs="Times New Roman"/>
                <w:b/>
                <w:bCs/>
                <w:color w:val="373F30"/>
                <w:kern w:val="36"/>
                <w:sz w:val="20"/>
                <w:szCs w:val="20"/>
                <w:lang w:eastAsia="ru-RU"/>
              </w:rPr>
              <w:t>№ 020</w:t>
            </w:r>
          </w:p>
        </w:tc>
      </w:tr>
    </w:tbl>
    <w:p w:rsidR="00B7435B" w:rsidRPr="00B7435B" w:rsidRDefault="00B7435B" w:rsidP="00B7435B">
      <w:pPr>
        <w:spacing w:before="100" w:beforeAutospacing="1" w:after="100" w:afterAutospacing="1" w:line="240" w:lineRule="auto"/>
        <w:jc w:val="center"/>
        <w:outlineLvl w:val="0"/>
        <w:rPr>
          <w:rFonts w:ascii="Arial Tat" w:eastAsia="Times New Roman" w:hAnsi="Arial Tat" w:cs="Times New Roman"/>
          <w:b/>
          <w:bCs/>
          <w:color w:val="373F30"/>
          <w:kern w:val="36"/>
          <w:sz w:val="48"/>
          <w:szCs w:val="48"/>
          <w:lang w:eastAsia="ru-RU"/>
        </w:rPr>
      </w:pPr>
      <w:r w:rsidRPr="00B7435B">
        <w:rPr>
          <w:rFonts w:ascii="Arial Tat" w:eastAsia="Times New Roman" w:hAnsi="Arial Tat" w:cs="Times New Roman"/>
          <w:b/>
          <w:bCs/>
          <w:color w:val="373F30"/>
          <w:kern w:val="36"/>
          <w:sz w:val="20"/>
          <w:szCs w:val="20"/>
          <w:lang w:eastAsia="ru-RU"/>
        </w:rPr>
        <w:t>г. Казань</w:t>
      </w:r>
      <w:bookmarkStart w:id="0" w:name="_GoBack"/>
      <w:bookmarkEnd w:id="0"/>
      <w:r w:rsidRPr="00B7435B">
        <w:rPr>
          <w:rFonts w:ascii="Arial Tat" w:eastAsia="Times New Roman" w:hAnsi="Arial Tat" w:cs="Times New Roman"/>
          <w:b/>
          <w:bCs/>
          <w:color w:val="373F30"/>
          <w:kern w:val="36"/>
          <w:sz w:val="20"/>
          <w:szCs w:val="20"/>
          <w:lang w:eastAsia="ru-RU"/>
        </w:rPr>
        <w:t xml:space="preserve"> </w:t>
      </w:r>
    </w:p>
    <w:p w:rsidR="00B7435B" w:rsidRPr="00B7435B" w:rsidRDefault="00B7435B" w:rsidP="00B7435B">
      <w:pPr>
        <w:spacing w:after="240" w:line="240" w:lineRule="auto"/>
        <w:jc w:val="center"/>
        <w:rPr>
          <w:rFonts w:ascii="Arial Tat" w:eastAsia="Times New Roman" w:hAnsi="Arial Tat" w:cs="Times New Roman"/>
          <w:color w:val="373F30"/>
          <w:sz w:val="20"/>
          <w:szCs w:val="20"/>
          <w:lang w:eastAsia="ru-RU"/>
        </w:rPr>
      </w:pPr>
      <w:r w:rsidRPr="00B7435B">
        <w:rPr>
          <w:rFonts w:ascii="Arial Tat" w:eastAsia="Times New Roman" w:hAnsi="Arial Tat" w:cs="Times New Roman"/>
          <w:b/>
          <w:bCs/>
          <w:color w:val="373F30"/>
          <w:sz w:val="20"/>
          <w:szCs w:val="20"/>
          <w:lang w:eastAsia="ru-RU"/>
        </w:rPr>
        <w:t>О внесении изменений в приказ Главного архивного управления при Кабинете Министров Республики Татарстан от 20 ноября 2007 г. № 030 «Об утверждении административного регламента предоставления государственной услуги Главным архивным управлением при Кабинете Министров Республики Татарстан»</w:t>
      </w:r>
    </w:p>
    <w:p w:rsidR="00B7435B" w:rsidRPr="00B7435B" w:rsidRDefault="00B7435B" w:rsidP="00B7435B">
      <w:pPr>
        <w:spacing w:after="0" w:line="240" w:lineRule="auto"/>
        <w:rPr>
          <w:rFonts w:ascii="Arial Tat" w:eastAsia="Times New Roman" w:hAnsi="Arial Tat" w:cs="Times New Roman"/>
          <w:color w:val="373F30"/>
          <w:sz w:val="20"/>
          <w:szCs w:val="20"/>
          <w:lang w:eastAsia="ru-RU"/>
        </w:rPr>
      </w:pPr>
      <w:r w:rsidRPr="00B7435B">
        <w:rPr>
          <w:rFonts w:ascii="Arial Tat" w:eastAsia="Times New Roman" w:hAnsi="Arial Tat" w:cs="Times New Roman"/>
          <w:color w:val="373F30"/>
          <w:sz w:val="20"/>
          <w:szCs w:val="20"/>
          <w:lang w:eastAsia="ru-RU"/>
        </w:rPr>
        <w:t>            В целях приведения нормативных правовых актов в сфере архивного дела в соответствие с законодательством Российской Федерации, приказываю:</w:t>
      </w:r>
    </w:p>
    <w:p w:rsidR="00B7435B" w:rsidRPr="00B7435B" w:rsidRDefault="00B7435B" w:rsidP="00B7435B">
      <w:pPr>
        <w:spacing w:after="0" w:line="240" w:lineRule="auto"/>
        <w:rPr>
          <w:rFonts w:ascii="Arial Tat" w:eastAsia="Times New Roman" w:hAnsi="Arial Tat" w:cs="Times New Roman"/>
          <w:color w:val="373F30"/>
          <w:sz w:val="20"/>
          <w:szCs w:val="20"/>
          <w:lang w:eastAsia="ru-RU"/>
        </w:rPr>
      </w:pPr>
      <w:r w:rsidRPr="00B7435B">
        <w:rPr>
          <w:rFonts w:ascii="Arial Tat" w:eastAsia="Times New Roman" w:hAnsi="Arial Tat" w:cs="Times New Roman"/>
          <w:color w:val="373F30"/>
          <w:sz w:val="20"/>
          <w:szCs w:val="20"/>
          <w:lang w:eastAsia="ru-RU"/>
        </w:rPr>
        <w:t>            1. Внести в Административный регламент предоставления государственной услуги по выдаче архивных справок, архивных выписок, копий архивных документов, утвержденный приказом Главного архивного управления при Кабинете Министров Республики Татарстан от 20 ноября 2007 г. № 030 «Об утверждении административного регламента предоставления государственной услуги Главным архивным управлением при Кабинете Министров Республики Татарстан»,  следующие изменения:</w:t>
      </w:r>
    </w:p>
    <w:p w:rsidR="00B7435B" w:rsidRPr="00B7435B" w:rsidRDefault="00B7435B" w:rsidP="00B7435B">
      <w:pPr>
        <w:spacing w:after="0" w:line="240" w:lineRule="auto"/>
        <w:rPr>
          <w:rFonts w:ascii="Arial Tat" w:eastAsia="Times New Roman" w:hAnsi="Arial Tat" w:cs="Times New Roman"/>
          <w:color w:val="373F30"/>
          <w:sz w:val="20"/>
          <w:szCs w:val="20"/>
          <w:lang w:eastAsia="ru-RU"/>
        </w:rPr>
      </w:pPr>
      <w:r w:rsidRPr="00B7435B">
        <w:rPr>
          <w:rFonts w:ascii="Arial Tat" w:eastAsia="Times New Roman" w:hAnsi="Arial Tat" w:cs="Times New Roman"/>
          <w:color w:val="373F30"/>
          <w:sz w:val="20"/>
          <w:szCs w:val="20"/>
          <w:lang w:eastAsia="ru-RU"/>
        </w:rPr>
        <w:t>            абзац шестой пункта 1.2. исключить;</w:t>
      </w:r>
    </w:p>
    <w:p w:rsidR="00B7435B" w:rsidRPr="00B7435B" w:rsidRDefault="00B7435B" w:rsidP="00B7435B">
      <w:pPr>
        <w:spacing w:after="0" w:line="240" w:lineRule="auto"/>
        <w:rPr>
          <w:rFonts w:ascii="Arial Tat" w:eastAsia="Times New Roman" w:hAnsi="Arial Tat" w:cs="Times New Roman"/>
          <w:color w:val="373F30"/>
          <w:sz w:val="20"/>
          <w:szCs w:val="20"/>
          <w:lang w:eastAsia="ru-RU"/>
        </w:rPr>
      </w:pPr>
      <w:r w:rsidRPr="00B7435B">
        <w:rPr>
          <w:rFonts w:ascii="Arial Tat" w:eastAsia="Times New Roman" w:hAnsi="Arial Tat" w:cs="Times New Roman"/>
          <w:color w:val="373F30"/>
          <w:sz w:val="20"/>
          <w:szCs w:val="20"/>
          <w:lang w:eastAsia="ru-RU"/>
        </w:rPr>
        <w:t>            в таблице раздела 2  «Стандарт государственной услуги»:</w:t>
      </w:r>
    </w:p>
    <w:p w:rsidR="00B7435B" w:rsidRPr="00B7435B" w:rsidRDefault="00B7435B" w:rsidP="00B7435B">
      <w:pPr>
        <w:spacing w:after="0" w:line="240" w:lineRule="auto"/>
        <w:rPr>
          <w:rFonts w:ascii="Arial Tat" w:eastAsia="Times New Roman" w:hAnsi="Arial Tat" w:cs="Times New Roman"/>
          <w:color w:val="373F30"/>
          <w:sz w:val="20"/>
          <w:szCs w:val="20"/>
          <w:lang w:eastAsia="ru-RU"/>
        </w:rPr>
      </w:pPr>
      <w:r w:rsidRPr="00B7435B">
        <w:rPr>
          <w:rFonts w:ascii="Arial Tat" w:eastAsia="Times New Roman" w:hAnsi="Arial Tat" w:cs="Times New Roman"/>
          <w:color w:val="373F30"/>
          <w:sz w:val="20"/>
          <w:szCs w:val="20"/>
          <w:lang w:eastAsia="ru-RU"/>
        </w:rPr>
        <w:t>            в графе «Нормативный акт, устанавливающий государственную услугу или требование»:</w:t>
      </w:r>
    </w:p>
    <w:p w:rsidR="00B7435B" w:rsidRPr="00B7435B" w:rsidRDefault="00B7435B" w:rsidP="00B7435B">
      <w:pPr>
        <w:spacing w:after="0" w:line="240" w:lineRule="auto"/>
        <w:rPr>
          <w:rFonts w:ascii="Arial Tat" w:eastAsia="Times New Roman" w:hAnsi="Arial Tat" w:cs="Times New Roman"/>
          <w:color w:val="373F30"/>
          <w:sz w:val="20"/>
          <w:szCs w:val="20"/>
          <w:lang w:eastAsia="ru-RU"/>
        </w:rPr>
      </w:pPr>
      <w:r w:rsidRPr="00B7435B">
        <w:rPr>
          <w:rFonts w:ascii="Arial Tat" w:eastAsia="Times New Roman" w:hAnsi="Arial Tat" w:cs="Times New Roman"/>
          <w:color w:val="373F30"/>
          <w:sz w:val="20"/>
          <w:szCs w:val="20"/>
          <w:lang w:eastAsia="ru-RU"/>
        </w:rPr>
        <w:t>абзац второй пункта 2.1. и абзац первый пункта 2.2. исключить;</w:t>
      </w:r>
    </w:p>
    <w:p w:rsidR="00B7435B" w:rsidRPr="00B7435B" w:rsidRDefault="00B7435B" w:rsidP="00B7435B">
      <w:pPr>
        <w:spacing w:after="0" w:line="240" w:lineRule="auto"/>
        <w:rPr>
          <w:rFonts w:ascii="Arial Tat" w:eastAsia="Times New Roman" w:hAnsi="Arial Tat" w:cs="Times New Roman"/>
          <w:sz w:val="20"/>
          <w:szCs w:val="20"/>
          <w:lang w:eastAsia="ru-RU"/>
        </w:rPr>
      </w:pPr>
      <w:r w:rsidRPr="00B7435B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в пункте 2.3. слова «приказ Федеральной архивной службы России № 33» заменить словами «ст. 19 Закона РТ № 644»;       </w:t>
      </w:r>
    </w:p>
    <w:p w:rsidR="00B7435B" w:rsidRPr="00B7435B" w:rsidRDefault="00B7435B" w:rsidP="00B7435B">
      <w:pPr>
        <w:spacing w:after="0" w:line="240" w:lineRule="auto"/>
        <w:rPr>
          <w:rFonts w:ascii="Arial Tat" w:eastAsia="Times New Roman" w:hAnsi="Arial Tat" w:cs="Times New Roman"/>
          <w:sz w:val="20"/>
          <w:szCs w:val="20"/>
          <w:lang w:eastAsia="ru-RU"/>
        </w:rPr>
      </w:pPr>
      <w:r w:rsidRPr="00B7435B">
        <w:rPr>
          <w:rFonts w:ascii="Arial Tat" w:eastAsia="Times New Roman" w:hAnsi="Arial Tat" w:cs="Times New Roman"/>
          <w:sz w:val="20"/>
          <w:szCs w:val="20"/>
          <w:lang w:eastAsia="ru-RU"/>
        </w:rPr>
        <w:t>в пункте 2.6. слова «приказ Федеральной архивной службы России № 33» заменить словами «п. 3 ст. 15,  п. 4 ст. 26 Федерального закона № 125-ФЗ</w:t>
      </w:r>
      <w:proofErr w:type="gramStart"/>
      <w:r w:rsidRPr="00B7435B">
        <w:rPr>
          <w:rFonts w:ascii="Arial Tat" w:eastAsia="Times New Roman" w:hAnsi="Arial Tat" w:cs="Times New Roman"/>
          <w:sz w:val="20"/>
          <w:szCs w:val="20"/>
          <w:lang w:eastAsia="ru-RU"/>
        </w:rPr>
        <w:t>;»</w:t>
      </w:r>
      <w:proofErr w:type="gramEnd"/>
      <w:r w:rsidRPr="00B7435B">
        <w:rPr>
          <w:rFonts w:ascii="Arial Tat" w:eastAsia="Times New Roman" w:hAnsi="Arial Tat" w:cs="Times New Roman"/>
          <w:sz w:val="20"/>
          <w:szCs w:val="20"/>
          <w:lang w:eastAsia="ru-RU"/>
        </w:rPr>
        <w:t>;</w:t>
      </w:r>
    </w:p>
    <w:p w:rsidR="00B7435B" w:rsidRPr="00B7435B" w:rsidRDefault="00B7435B" w:rsidP="00B7435B">
      <w:pPr>
        <w:spacing w:after="0" w:line="240" w:lineRule="auto"/>
        <w:rPr>
          <w:rFonts w:ascii="Arial Tat" w:eastAsia="Times New Roman" w:hAnsi="Arial Tat" w:cs="Times New Roman"/>
          <w:sz w:val="20"/>
          <w:szCs w:val="20"/>
          <w:lang w:eastAsia="ru-RU"/>
        </w:rPr>
      </w:pPr>
      <w:r w:rsidRPr="00B7435B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в графе «Содержание требования стандарта» абзац четвертый пункта 2.6. изложить в следующей редакции: </w:t>
      </w:r>
    </w:p>
    <w:p w:rsidR="00B7435B" w:rsidRPr="00B7435B" w:rsidRDefault="00B7435B" w:rsidP="00B7435B">
      <w:pPr>
        <w:spacing w:after="0" w:line="240" w:lineRule="auto"/>
        <w:rPr>
          <w:rFonts w:ascii="Arial Tat" w:eastAsia="Times New Roman" w:hAnsi="Arial Tat" w:cs="Times New Roman"/>
          <w:sz w:val="20"/>
          <w:szCs w:val="20"/>
          <w:lang w:eastAsia="ru-RU"/>
        </w:rPr>
      </w:pPr>
      <w:r w:rsidRPr="00B7435B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«ГАУ при </w:t>
      </w:r>
      <w:proofErr w:type="gramStart"/>
      <w:r w:rsidRPr="00B7435B">
        <w:rPr>
          <w:rFonts w:ascii="Arial Tat" w:eastAsia="Times New Roman" w:hAnsi="Arial Tat" w:cs="Times New Roman"/>
          <w:sz w:val="20"/>
          <w:szCs w:val="20"/>
          <w:lang w:eastAsia="ru-RU"/>
        </w:rPr>
        <w:t>КМ</w:t>
      </w:r>
      <w:proofErr w:type="gramEnd"/>
      <w:r w:rsidRPr="00B7435B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 РТ (л/счет № ЛВ 007170001-АрхУпрВ)»;</w:t>
      </w:r>
    </w:p>
    <w:p w:rsidR="00B7435B" w:rsidRPr="00B7435B" w:rsidRDefault="00B7435B" w:rsidP="00B7435B">
      <w:pPr>
        <w:spacing w:after="0" w:line="240" w:lineRule="auto"/>
        <w:rPr>
          <w:rFonts w:ascii="Arial Tat" w:eastAsia="Times New Roman" w:hAnsi="Arial Tat" w:cs="Times New Roman"/>
          <w:sz w:val="20"/>
          <w:szCs w:val="20"/>
          <w:lang w:eastAsia="ru-RU"/>
        </w:rPr>
      </w:pPr>
      <w:proofErr w:type="gramStart"/>
      <w:r w:rsidRPr="00B7435B">
        <w:rPr>
          <w:rFonts w:ascii="Arial Tat" w:eastAsia="Times New Roman" w:hAnsi="Arial Tat" w:cs="Times New Roman"/>
          <w:sz w:val="20"/>
          <w:szCs w:val="20"/>
          <w:lang w:eastAsia="ru-RU"/>
        </w:rPr>
        <w:t>в графе «Электронный адрес» таблицы раздела «Главное архивное управление при Кабинете Министров Республики Татарстан (ГАУ при КМ РТ)» приложения  «Реквизиты органов и должностных лиц, ответственных за предоставление государственной услуги по выдаче архивных справок, архивных выписок, копий архивных документов и осуществляющих контроль ее предоставления» к административному регламенту в строке 2 слова «</w:t>
      </w:r>
      <w:hyperlink r:id="rId5" w:history="1">
        <w:r w:rsidRPr="00DC10AF">
          <w:rPr>
            <w:rFonts w:ascii="Arial Tat" w:eastAsia="Times New Roman" w:hAnsi="Arial Tat" w:cs="Times New Roman"/>
            <w:sz w:val="20"/>
            <w:szCs w:val="20"/>
            <w:u w:val="single"/>
            <w:lang w:eastAsia="ru-RU"/>
          </w:rPr>
          <w:t>aukmrt@kabmin.tatarstan.ru»</w:t>
        </w:r>
      </w:hyperlink>
      <w:r w:rsidRPr="00B7435B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 заменить словами </w:t>
      </w:r>
      <w:hyperlink r:id="rId6" w:history="1">
        <w:r w:rsidRPr="00DC10AF">
          <w:rPr>
            <w:rFonts w:ascii="Arial Tat" w:eastAsia="Times New Roman" w:hAnsi="Arial Tat" w:cs="Times New Roman"/>
            <w:sz w:val="20"/>
            <w:szCs w:val="20"/>
            <w:u w:val="single"/>
            <w:lang w:eastAsia="ru-RU"/>
          </w:rPr>
          <w:t>«prm.archive@tatar.ru</w:t>
        </w:r>
        <w:proofErr w:type="gramEnd"/>
      </w:hyperlink>
      <w:r w:rsidRPr="00B7435B">
        <w:rPr>
          <w:rFonts w:ascii="Arial Tat" w:eastAsia="Times New Roman" w:hAnsi="Arial Tat" w:cs="Times New Roman"/>
          <w:sz w:val="20"/>
          <w:szCs w:val="20"/>
          <w:lang w:eastAsia="ru-RU"/>
        </w:rPr>
        <w:t>»;</w:t>
      </w:r>
      <w:r w:rsidRPr="00B7435B">
        <w:rPr>
          <w:rFonts w:ascii="Arial Tat" w:eastAsia="Times New Roman" w:hAnsi="Arial Tat" w:cs="Times New Roman"/>
          <w:sz w:val="20"/>
          <w:szCs w:val="20"/>
          <w:lang w:eastAsia="ru-RU"/>
        </w:rPr>
        <w:br/>
      </w:r>
      <w:r w:rsidRPr="00B7435B">
        <w:rPr>
          <w:rFonts w:ascii="Arial Tat" w:eastAsia="Times New Roman" w:hAnsi="Arial Tat" w:cs="Times New Roman"/>
          <w:sz w:val="20"/>
          <w:szCs w:val="20"/>
          <w:lang w:eastAsia="ru-RU"/>
        </w:rPr>
        <w:br/>
      </w:r>
      <w:proofErr w:type="gramStart"/>
      <w:r w:rsidRPr="00B7435B">
        <w:rPr>
          <w:rFonts w:ascii="Arial Tat" w:eastAsia="Times New Roman" w:hAnsi="Arial Tat" w:cs="Times New Roman"/>
          <w:sz w:val="20"/>
          <w:szCs w:val="20"/>
          <w:lang w:eastAsia="ru-RU"/>
        </w:rPr>
        <w:t>в графе</w:t>
      </w:r>
      <w:r w:rsidRPr="00DC10AF">
        <w:rPr>
          <w:rFonts w:ascii="Arial Tat" w:eastAsia="Times New Roman" w:hAnsi="Arial Tat" w:cs="Times New Roman"/>
          <w:b/>
          <w:bCs/>
          <w:sz w:val="20"/>
          <w:szCs w:val="20"/>
          <w:lang w:eastAsia="ru-RU"/>
        </w:rPr>
        <w:t xml:space="preserve"> </w:t>
      </w:r>
      <w:r w:rsidRPr="00B7435B">
        <w:rPr>
          <w:rFonts w:ascii="Arial Tat" w:eastAsia="Times New Roman" w:hAnsi="Arial Tat" w:cs="Times New Roman"/>
          <w:sz w:val="20"/>
          <w:szCs w:val="20"/>
          <w:lang w:eastAsia="ru-RU"/>
        </w:rPr>
        <w:t>«Электронный адрес» таблицы раздела «Национальный архив  Республики Татарстан (НА РТ)» приложения  «Реквизиты органов и должностных лиц, ответственных за предоставление государственной услуги по выдаче архивных справок, архивных выписок, копий архивных документов и осуществляющих контроль ее предоставления» к административному регламенту в строке 2 слова «</w:t>
      </w:r>
      <w:hyperlink r:id="rId7" w:history="1">
        <w:r w:rsidRPr="00DC10AF">
          <w:rPr>
            <w:rFonts w:ascii="Arial Tat" w:eastAsia="Times New Roman" w:hAnsi="Arial Tat" w:cs="Times New Roman"/>
            <w:sz w:val="20"/>
            <w:szCs w:val="20"/>
            <w:u w:val="single"/>
            <w:lang w:eastAsia="ru-RU"/>
          </w:rPr>
          <w:t>aukmrt@kabmin.tatarstan.ru nart@archive.gov.tatarstan.ru»</w:t>
        </w:r>
      </w:hyperlink>
      <w:r w:rsidRPr="00B7435B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 заменить словами «nart.archive@tatar.ru»;</w:t>
      </w:r>
      <w:proofErr w:type="gramEnd"/>
    </w:p>
    <w:p w:rsidR="00B7435B" w:rsidRPr="00B7435B" w:rsidRDefault="00B7435B" w:rsidP="00B7435B">
      <w:pPr>
        <w:spacing w:after="0" w:line="240" w:lineRule="auto"/>
        <w:rPr>
          <w:rFonts w:ascii="Arial Tat" w:eastAsia="Times New Roman" w:hAnsi="Arial Tat" w:cs="Times New Roman"/>
          <w:sz w:val="20"/>
          <w:szCs w:val="20"/>
          <w:lang w:eastAsia="ru-RU"/>
        </w:rPr>
      </w:pPr>
      <w:proofErr w:type="gramStart"/>
      <w:r w:rsidRPr="00B7435B">
        <w:rPr>
          <w:rFonts w:ascii="Arial Tat" w:eastAsia="Times New Roman" w:hAnsi="Arial Tat" w:cs="Times New Roman"/>
          <w:sz w:val="20"/>
          <w:szCs w:val="20"/>
          <w:lang w:eastAsia="ru-RU"/>
        </w:rPr>
        <w:t>в графе «Электронный адрес» таблицы раздела «Центральный государственный архив историко-политической документации Республики Татарстан (ЦГА ИПД РТ)» приложения  «Реквизиты органов и должностных лиц, ответственных за предоставление государственной услуги по выдаче архивных справок, архивных выписок, копий архивных документов и осуществляющих контроль ее предоставления» к административному регламенту в строке 2 слова «</w:t>
      </w:r>
      <w:hyperlink r:id="rId8" w:history="1">
        <w:r w:rsidRPr="00DC10AF">
          <w:rPr>
            <w:rFonts w:ascii="Arial Tat" w:eastAsia="Times New Roman" w:hAnsi="Arial Tat" w:cs="Times New Roman"/>
            <w:sz w:val="20"/>
            <w:szCs w:val="20"/>
            <w:u w:val="single"/>
            <w:lang w:eastAsia="ru-RU"/>
          </w:rPr>
          <w:t>aukmrt@kabmin.tatarstan.ru ipdrt@archive.gov.tatarstan.ru»</w:t>
        </w:r>
      </w:hyperlink>
      <w:r w:rsidRPr="00B7435B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 заменить словами «cgaipdrt</w:t>
      </w:r>
      <w:proofErr w:type="gramEnd"/>
      <w:r w:rsidRPr="00B7435B">
        <w:rPr>
          <w:rFonts w:ascii="Arial Tat" w:eastAsia="Times New Roman" w:hAnsi="Arial Tat" w:cs="Times New Roman"/>
          <w:sz w:val="20"/>
          <w:szCs w:val="20"/>
          <w:lang w:eastAsia="ru-RU"/>
        </w:rPr>
        <w:t>.archive@tatar.ru»;</w:t>
      </w:r>
    </w:p>
    <w:p w:rsidR="00B7435B" w:rsidRPr="00B7435B" w:rsidRDefault="00B7435B" w:rsidP="00B7435B">
      <w:pPr>
        <w:spacing w:after="0" w:line="240" w:lineRule="auto"/>
        <w:rPr>
          <w:rFonts w:ascii="Arial Tat" w:eastAsia="Times New Roman" w:hAnsi="Arial Tat" w:cs="Times New Roman"/>
          <w:sz w:val="20"/>
          <w:szCs w:val="20"/>
          <w:lang w:eastAsia="ru-RU"/>
        </w:rPr>
      </w:pPr>
      <w:proofErr w:type="gramStart"/>
      <w:r w:rsidRPr="00B7435B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в графе «Электронный адрес» таблицы раздела «Государственный архив документов по личному составу Республики Татарстан (ГАДЛС РТ)» приложения  «Реквизиты органов и должностных лиц, ответственных за предоставление государственной услуги по выдаче архивных справок, архивных выписок, копий архивных документов и осуществляющих контроль ее предоставления» к административному регламенту в строке 2 слова «aukmrt@kabmin.tatarstan.ru </w:t>
      </w:r>
      <w:hyperlink r:id="rId9" w:history="1">
        <w:r w:rsidRPr="00DC10AF">
          <w:rPr>
            <w:rFonts w:ascii="Arial Tat" w:eastAsia="Times New Roman" w:hAnsi="Arial Tat" w:cs="Times New Roman"/>
            <w:sz w:val="20"/>
            <w:szCs w:val="20"/>
            <w:u w:val="single"/>
            <w:lang w:eastAsia="ru-RU"/>
          </w:rPr>
          <w:t>nart@arhive.gov.tatarstan.ru»</w:t>
        </w:r>
      </w:hyperlink>
      <w:r w:rsidRPr="00B7435B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 заменить словами </w:t>
      </w:r>
      <w:hyperlink r:id="rId10" w:history="1">
        <w:r w:rsidRPr="00DC10AF">
          <w:rPr>
            <w:rFonts w:ascii="Arial Tat" w:eastAsia="Times New Roman" w:hAnsi="Arial Tat" w:cs="Times New Roman"/>
            <w:sz w:val="20"/>
            <w:szCs w:val="20"/>
            <w:u w:val="single"/>
            <w:lang w:eastAsia="ru-RU"/>
          </w:rPr>
          <w:t>«gadlsrt</w:t>
        </w:r>
        <w:proofErr w:type="gramEnd"/>
        <w:r w:rsidRPr="00DC10AF">
          <w:rPr>
            <w:rFonts w:ascii="Arial Tat" w:eastAsia="Times New Roman" w:hAnsi="Arial Tat" w:cs="Times New Roman"/>
            <w:sz w:val="20"/>
            <w:szCs w:val="20"/>
            <w:u w:val="single"/>
            <w:lang w:eastAsia="ru-RU"/>
          </w:rPr>
          <w:t>.archive@tatar.ru</w:t>
        </w:r>
      </w:hyperlink>
      <w:r w:rsidRPr="00B7435B">
        <w:rPr>
          <w:rFonts w:ascii="Arial Tat" w:eastAsia="Times New Roman" w:hAnsi="Arial Tat" w:cs="Times New Roman"/>
          <w:sz w:val="20"/>
          <w:szCs w:val="20"/>
          <w:lang w:eastAsia="ru-RU"/>
        </w:rPr>
        <w:t>».</w:t>
      </w:r>
      <w:r w:rsidRPr="00B7435B">
        <w:rPr>
          <w:rFonts w:ascii="Arial Tat" w:eastAsia="Times New Roman" w:hAnsi="Arial Tat" w:cs="Times New Roman"/>
          <w:sz w:val="20"/>
          <w:szCs w:val="20"/>
          <w:lang w:eastAsia="ru-RU"/>
        </w:rPr>
        <w:br/>
      </w:r>
      <w:r w:rsidRPr="00B7435B">
        <w:rPr>
          <w:rFonts w:ascii="Arial Tat" w:eastAsia="Times New Roman" w:hAnsi="Arial Tat" w:cs="Times New Roman"/>
          <w:sz w:val="20"/>
          <w:szCs w:val="20"/>
          <w:lang w:eastAsia="ru-RU"/>
        </w:rPr>
        <w:br/>
      </w:r>
      <w:r w:rsidRPr="00DC10AF">
        <w:rPr>
          <w:rFonts w:ascii="Arial Tat" w:eastAsia="Times New Roman" w:hAnsi="Arial Tat" w:cs="Times New Roman"/>
          <w:b/>
          <w:bCs/>
          <w:sz w:val="20"/>
          <w:szCs w:val="20"/>
          <w:lang w:eastAsia="ru-RU"/>
        </w:rPr>
        <w:lastRenderedPageBreak/>
        <w:t>                  </w:t>
      </w:r>
      <w:r w:rsidRPr="00B7435B">
        <w:rPr>
          <w:rFonts w:ascii="Arial Tat" w:eastAsia="Times New Roman" w:hAnsi="Arial Tat" w:cs="Times New Roman"/>
          <w:sz w:val="20"/>
          <w:szCs w:val="20"/>
          <w:lang w:eastAsia="ru-RU"/>
        </w:rPr>
        <w:t>2.</w:t>
      </w:r>
      <w:r w:rsidRPr="00DC10AF">
        <w:rPr>
          <w:rFonts w:ascii="Arial Tat" w:eastAsia="Times New Roman" w:hAnsi="Arial Tat" w:cs="Times New Roman"/>
          <w:b/>
          <w:bCs/>
          <w:sz w:val="20"/>
          <w:szCs w:val="20"/>
          <w:lang w:eastAsia="ru-RU"/>
        </w:rPr>
        <w:t xml:space="preserve"> </w:t>
      </w:r>
      <w:r w:rsidRPr="00B7435B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Начальнику отдела автоматизации архивных технологий </w:t>
      </w:r>
      <w:proofErr w:type="spellStart"/>
      <w:r w:rsidRPr="00B7435B">
        <w:rPr>
          <w:rFonts w:ascii="Arial Tat" w:eastAsia="Times New Roman" w:hAnsi="Arial Tat" w:cs="Times New Roman"/>
          <w:sz w:val="20"/>
          <w:szCs w:val="20"/>
          <w:lang w:eastAsia="ru-RU"/>
        </w:rPr>
        <w:t>Спирюхиной</w:t>
      </w:r>
      <w:proofErr w:type="spellEnd"/>
      <w:r w:rsidRPr="00B7435B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 Н.А. </w:t>
      </w:r>
      <w:proofErr w:type="gramStart"/>
      <w:r w:rsidRPr="00B7435B">
        <w:rPr>
          <w:rFonts w:ascii="Arial Tat" w:eastAsia="Times New Roman" w:hAnsi="Arial Tat" w:cs="Times New Roman"/>
          <w:sz w:val="20"/>
          <w:szCs w:val="20"/>
          <w:lang w:eastAsia="ru-RU"/>
        </w:rPr>
        <w:t>разместить</w:t>
      </w:r>
      <w:proofErr w:type="gramEnd"/>
      <w:r w:rsidRPr="00B7435B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 настоящий приказ на сайте Главного архивного управления при Кабинете Министров Республики Татарстан.</w:t>
      </w:r>
    </w:p>
    <w:p w:rsidR="00B7435B" w:rsidRPr="00B7435B" w:rsidRDefault="00B7435B" w:rsidP="00B7435B">
      <w:pPr>
        <w:spacing w:after="0" w:line="240" w:lineRule="auto"/>
        <w:rPr>
          <w:rFonts w:ascii="Arial Tat" w:eastAsia="Times New Roman" w:hAnsi="Arial Tat" w:cs="Times New Roman"/>
          <w:sz w:val="20"/>
          <w:szCs w:val="20"/>
          <w:lang w:eastAsia="ru-RU"/>
        </w:rPr>
      </w:pPr>
      <w:r w:rsidRPr="00B7435B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                    3. Начальнику отдела правовой и кадровой работы </w:t>
      </w:r>
      <w:proofErr w:type="spellStart"/>
      <w:r w:rsidRPr="00B7435B">
        <w:rPr>
          <w:rFonts w:ascii="Arial Tat" w:eastAsia="Times New Roman" w:hAnsi="Arial Tat" w:cs="Times New Roman"/>
          <w:sz w:val="20"/>
          <w:szCs w:val="20"/>
          <w:lang w:eastAsia="ru-RU"/>
        </w:rPr>
        <w:t>Шайхутдиновой</w:t>
      </w:r>
      <w:proofErr w:type="spellEnd"/>
      <w:r w:rsidRPr="00B7435B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 Р.А.:</w:t>
      </w:r>
    </w:p>
    <w:p w:rsidR="00B7435B" w:rsidRPr="00B7435B" w:rsidRDefault="00B7435B" w:rsidP="00B7435B">
      <w:pPr>
        <w:spacing w:after="0" w:line="240" w:lineRule="auto"/>
        <w:rPr>
          <w:rFonts w:ascii="Arial Tat" w:eastAsia="Times New Roman" w:hAnsi="Arial Tat" w:cs="Times New Roman"/>
          <w:sz w:val="20"/>
          <w:szCs w:val="20"/>
          <w:lang w:eastAsia="ru-RU"/>
        </w:rPr>
      </w:pPr>
      <w:r w:rsidRPr="00B7435B">
        <w:rPr>
          <w:rFonts w:ascii="Arial Tat" w:eastAsia="Times New Roman" w:hAnsi="Arial Tat" w:cs="Times New Roman"/>
          <w:sz w:val="20"/>
          <w:szCs w:val="20"/>
          <w:lang w:eastAsia="ru-RU"/>
        </w:rPr>
        <w:t>                     направить в Министерство юстиции Республики Татарстан настоящий приказ для осуществления государственной регистрации и официального опубликования;</w:t>
      </w:r>
    </w:p>
    <w:p w:rsidR="00B7435B" w:rsidRPr="00B7435B" w:rsidRDefault="00B7435B" w:rsidP="00B7435B">
      <w:pPr>
        <w:spacing w:after="0" w:line="240" w:lineRule="auto"/>
        <w:rPr>
          <w:rFonts w:ascii="Arial Tat" w:eastAsia="Times New Roman" w:hAnsi="Arial Tat" w:cs="Times New Roman"/>
          <w:sz w:val="20"/>
          <w:szCs w:val="20"/>
          <w:lang w:eastAsia="ru-RU"/>
        </w:rPr>
      </w:pPr>
      <w:r w:rsidRPr="00B7435B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                     обеспечить включение настоящего приказа в Единый реестр государственных услуг, предоставляемых исполнительными органами государственной власти Республики Татарстан в соответствии с Положением о Едином реестре, утвержденным постановлением Кабинета Министров Республики Татарстан от 30 октября 2006 года № 526. </w:t>
      </w:r>
    </w:p>
    <w:p w:rsidR="00B7435B" w:rsidRPr="00B7435B" w:rsidRDefault="00B7435B" w:rsidP="00B7435B">
      <w:pPr>
        <w:spacing w:after="0" w:line="240" w:lineRule="auto"/>
        <w:rPr>
          <w:rFonts w:ascii="Arial Tat" w:eastAsia="Times New Roman" w:hAnsi="Arial Tat" w:cs="Times New Roman"/>
          <w:sz w:val="20"/>
          <w:szCs w:val="20"/>
          <w:lang w:eastAsia="ru-RU"/>
        </w:rPr>
      </w:pPr>
      <w:r w:rsidRPr="00B7435B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                     4. </w:t>
      </w:r>
      <w:proofErr w:type="gramStart"/>
      <w:r w:rsidRPr="00B7435B">
        <w:rPr>
          <w:rFonts w:ascii="Arial Tat" w:eastAsia="Times New Roman" w:hAnsi="Arial Tat" w:cs="Times New Roman"/>
          <w:sz w:val="20"/>
          <w:szCs w:val="20"/>
          <w:lang w:eastAsia="ru-RU"/>
        </w:rPr>
        <w:t>Контроль за</w:t>
      </w:r>
      <w:proofErr w:type="gramEnd"/>
      <w:r w:rsidRPr="00B7435B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 исполнением настоящего приказа возложить на заместителя начальника управления Цыганову О.Г.</w:t>
      </w:r>
      <w:r w:rsidRPr="00B7435B">
        <w:rPr>
          <w:rFonts w:ascii="Arial Tat" w:eastAsia="Times New Roman" w:hAnsi="Arial Tat" w:cs="Times New Roman"/>
          <w:sz w:val="20"/>
          <w:szCs w:val="20"/>
          <w:lang w:eastAsia="ru-RU"/>
        </w:rPr>
        <w:br/>
      </w:r>
      <w:r w:rsidRPr="00B7435B">
        <w:rPr>
          <w:rFonts w:ascii="Arial Tat" w:eastAsia="Times New Roman" w:hAnsi="Arial Tat" w:cs="Times New Roman"/>
          <w:sz w:val="20"/>
          <w:szCs w:val="20"/>
          <w:lang w:eastAsia="ru-RU"/>
        </w:rPr>
        <w:br/>
      </w:r>
      <w:r w:rsidR="00DC10AF" w:rsidRPr="00DC10AF">
        <w:rPr>
          <w:rFonts w:ascii="Arial Tat" w:eastAsia="Times New Roman" w:hAnsi="Arial Tat" w:cs="Times New Roman"/>
          <w:b/>
          <w:bCs/>
          <w:sz w:val="20"/>
          <w:szCs w:val="20"/>
          <w:lang w:eastAsia="ru-RU"/>
        </w:rPr>
        <w:t xml:space="preserve">         </w:t>
      </w:r>
      <w:r w:rsidRPr="00B7435B">
        <w:rPr>
          <w:rFonts w:ascii="Arial Tat" w:eastAsia="Times New Roman" w:hAnsi="Arial Tat" w:cs="Times New Roman"/>
          <w:b/>
          <w:bCs/>
          <w:sz w:val="20"/>
          <w:szCs w:val="20"/>
          <w:lang w:eastAsia="ru-RU"/>
        </w:rPr>
        <w:t xml:space="preserve">Начальник                                         </w:t>
      </w:r>
      <w:r w:rsidR="00DC10AF" w:rsidRPr="00DC10AF">
        <w:rPr>
          <w:rFonts w:ascii="Arial Tat" w:eastAsia="Times New Roman" w:hAnsi="Arial Tat" w:cs="Times New Roman"/>
          <w:b/>
          <w:bCs/>
          <w:sz w:val="20"/>
          <w:szCs w:val="20"/>
          <w:lang w:eastAsia="ru-RU"/>
        </w:rPr>
        <w:t xml:space="preserve">                                                            </w:t>
      </w:r>
      <w:proofErr w:type="spellStart"/>
      <w:r w:rsidRPr="00B7435B">
        <w:rPr>
          <w:rFonts w:ascii="Arial Tat" w:eastAsia="Times New Roman" w:hAnsi="Arial Tat" w:cs="Times New Roman"/>
          <w:b/>
          <w:bCs/>
          <w:sz w:val="20"/>
          <w:szCs w:val="20"/>
          <w:lang w:eastAsia="ru-RU"/>
        </w:rPr>
        <w:t>Д.И.Ибрагимов</w:t>
      </w:r>
      <w:proofErr w:type="spellEnd"/>
      <w:r w:rsidRPr="00B7435B">
        <w:rPr>
          <w:rFonts w:ascii="Arial Tat" w:eastAsia="Times New Roman" w:hAnsi="Arial Tat" w:cs="Times New Roman"/>
          <w:b/>
          <w:bCs/>
          <w:sz w:val="20"/>
          <w:szCs w:val="20"/>
          <w:lang w:eastAsia="ru-RU"/>
        </w:rPr>
        <w:br/>
      </w:r>
      <w:r w:rsidRPr="00B7435B">
        <w:rPr>
          <w:rFonts w:ascii="Arial Tat" w:eastAsia="Times New Roman" w:hAnsi="Arial Tat" w:cs="Times New Roman"/>
          <w:b/>
          <w:bCs/>
          <w:sz w:val="20"/>
          <w:szCs w:val="20"/>
          <w:lang w:eastAsia="ru-RU"/>
        </w:rPr>
        <w:br/>
      </w:r>
      <w:r w:rsidRPr="00B7435B">
        <w:rPr>
          <w:rFonts w:ascii="Arial Tat" w:eastAsia="Times New Roman" w:hAnsi="Arial Tat" w:cs="Times New Roman"/>
          <w:sz w:val="20"/>
          <w:szCs w:val="20"/>
          <w:lang w:eastAsia="ru-RU"/>
        </w:rPr>
        <w:t>Зарегистрирован в Минюсте РТ 22 июня 2009 г.</w:t>
      </w:r>
    </w:p>
    <w:p w:rsidR="00DC10AF" w:rsidRPr="00DC10AF" w:rsidRDefault="00DC10AF" w:rsidP="00B7435B">
      <w:pPr>
        <w:spacing w:after="0" w:line="240" w:lineRule="auto"/>
        <w:rPr>
          <w:rFonts w:ascii="Arial Tat" w:eastAsia="Times New Roman" w:hAnsi="Arial Tat" w:cs="Times New Roman"/>
          <w:sz w:val="20"/>
          <w:szCs w:val="20"/>
          <w:lang w:eastAsia="ru-RU"/>
        </w:rPr>
      </w:pPr>
    </w:p>
    <w:p w:rsidR="00B7435B" w:rsidRPr="00B7435B" w:rsidRDefault="00B7435B" w:rsidP="00B7435B">
      <w:pPr>
        <w:spacing w:after="0" w:line="240" w:lineRule="auto"/>
        <w:rPr>
          <w:rFonts w:ascii="Arial Tat" w:eastAsia="Times New Roman" w:hAnsi="Arial Tat" w:cs="Times New Roman"/>
          <w:sz w:val="20"/>
          <w:szCs w:val="20"/>
          <w:lang w:eastAsia="ru-RU"/>
        </w:rPr>
      </w:pPr>
      <w:r w:rsidRPr="00B7435B">
        <w:rPr>
          <w:rFonts w:ascii="Arial Tat" w:eastAsia="Times New Roman" w:hAnsi="Arial Tat" w:cs="Times New Roman"/>
          <w:sz w:val="20"/>
          <w:szCs w:val="20"/>
          <w:lang w:eastAsia="ru-RU"/>
        </w:rPr>
        <w:t>Регистрационный номер 568.</w:t>
      </w:r>
    </w:p>
    <w:p w:rsidR="008D1998" w:rsidRPr="00DC10AF" w:rsidRDefault="005F476C"/>
    <w:sectPr w:rsidR="008D1998" w:rsidRPr="00DC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Ta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5B"/>
    <w:rsid w:val="000651C1"/>
    <w:rsid w:val="005F476C"/>
    <w:rsid w:val="00A91105"/>
    <w:rsid w:val="00B7435B"/>
    <w:rsid w:val="00DC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3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435B"/>
    <w:rPr>
      <w:color w:val="1C587F"/>
      <w:u w:val="single"/>
    </w:rPr>
  </w:style>
  <w:style w:type="character" w:customStyle="1" w:styleId="bt1br1">
    <w:name w:val="bt1br1"/>
    <w:basedOn w:val="a0"/>
    <w:rsid w:val="00B7435B"/>
    <w:rPr>
      <w:rFonts w:ascii="Times New Roman" w:hAnsi="Times New Roman" w:cs="Times New Roman" w:hint="default"/>
      <w:b/>
      <w:bCs/>
      <w:color w:val="B3672B"/>
      <w:sz w:val="36"/>
      <w:szCs w:val="36"/>
    </w:rPr>
  </w:style>
  <w:style w:type="character" w:styleId="a4">
    <w:name w:val="Strong"/>
    <w:basedOn w:val="a0"/>
    <w:uiPriority w:val="22"/>
    <w:qFormat/>
    <w:rsid w:val="00B743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3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435B"/>
    <w:rPr>
      <w:color w:val="1C587F"/>
      <w:u w:val="single"/>
    </w:rPr>
  </w:style>
  <w:style w:type="character" w:customStyle="1" w:styleId="bt1br1">
    <w:name w:val="bt1br1"/>
    <w:basedOn w:val="a0"/>
    <w:rsid w:val="00B7435B"/>
    <w:rPr>
      <w:rFonts w:ascii="Times New Roman" w:hAnsi="Times New Roman" w:cs="Times New Roman" w:hint="default"/>
      <w:b/>
      <w:bCs/>
      <w:color w:val="B3672B"/>
      <w:sz w:val="36"/>
      <w:szCs w:val="36"/>
    </w:rPr>
  </w:style>
  <w:style w:type="character" w:styleId="a4">
    <w:name w:val="Strong"/>
    <w:basedOn w:val="a0"/>
    <w:uiPriority w:val="22"/>
    <w:qFormat/>
    <w:rsid w:val="00B743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kmrt@kabmin.tatarstan.ru%20ipdrt@archive.gov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kmrt@kabmin.tatarstan.ru%20nart@archive.gov.tatarstan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71;prm.archive@tata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ukmrt@kabmin.tatarstan.ru" TargetMode="External"/><Relationship Id="rId10" Type="http://schemas.openxmlformats.org/officeDocument/2006/relationships/hyperlink" Target="mailto:&#171;gadlsrt.archive@tat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rt@arhive.gov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 РТ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2</cp:revision>
  <dcterms:created xsi:type="dcterms:W3CDTF">2014-05-08T06:55:00Z</dcterms:created>
  <dcterms:modified xsi:type="dcterms:W3CDTF">2014-05-08T06:55:00Z</dcterms:modified>
</cp:coreProperties>
</file>