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D4" w:rsidRPr="00D64942" w:rsidRDefault="000D18D4">
      <w:bookmarkStart w:id="0" w:name="_GoBack"/>
      <w:bookmarkEnd w:id="0"/>
    </w:p>
    <w:p w:rsidR="000D18D4" w:rsidRPr="00D64942" w:rsidRDefault="000D18D4"/>
    <w:p w:rsidR="000D18D4" w:rsidRPr="00D64942" w:rsidRDefault="000D18D4"/>
    <w:p w:rsidR="000D18D4" w:rsidRPr="00D64942" w:rsidRDefault="000D18D4"/>
    <w:p w:rsidR="000D18D4" w:rsidRPr="00D64942" w:rsidRDefault="000D18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D18D4" w:rsidRPr="00D64942" w:rsidTr="00EF708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D18D4" w:rsidRPr="00D64942" w:rsidRDefault="000D18D4" w:rsidP="00EF70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сообщения государственными гражданскими служащими Государственного комитета Республики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0D18D4" w:rsidRPr="00D64942" w:rsidRDefault="000D18D4" w:rsidP="000D18D4">
      <w:pPr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649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9" w:history="1">
        <w:r w:rsidRPr="00D6494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 р и к а з ы в а ю: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D6494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сообщения государственными гражданскими служащими Республики Татарстан в Государственном комитете Республики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2. Ответственному лицу за предупреждение коррупционных правонарушений обеспечить: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ознакомление с настоящим приказом государственных гражданских служащих Государственного комитета Республики Татарстан по архивному делу, а также граждан при заключении с ними служебных контрактов;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размещение </w:t>
      </w:r>
      <w:hyperlink w:anchor="P36" w:history="1">
        <w:r w:rsidRPr="00D6494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на информационном стенде и в информационно-телекоммуникационной сети Интернет в разделе «Противодействие коррупции» Государственного комитета Республики Татарстан по архивному делу.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D18D4" w:rsidRPr="00D64942" w:rsidRDefault="000D18D4" w:rsidP="000D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  И.Х. Аюпова</w:t>
      </w:r>
    </w:p>
    <w:p w:rsidR="000D18D4" w:rsidRPr="00D64942" w:rsidRDefault="000D18D4" w:rsidP="00946B9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46B92" w:rsidRPr="00D64942" w:rsidRDefault="00946B92" w:rsidP="00946B9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7C2109" w:rsidRPr="00D64942" w:rsidRDefault="00946B92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 xml:space="preserve">приказом </w:t>
      </w:r>
      <w:r w:rsidR="007C2109" w:rsidRPr="00D64942">
        <w:rPr>
          <w:rFonts w:ascii="Times New Roman" w:hAnsi="Times New Roman" w:cs="Times New Roman"/>
          <w:szCs w:val="22"/>
        </w:rPr>
        <w:t xml:space="preserve">Государственного комитета </w:t>
      </w:r>
    </w:p>
    <w:p w:rsidR="00C80CF9" w:rsidRPr="00D64942" w:rsidRDefault="007C2109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>Республики Татарстан по архивному делу</w:t>
      </w:r>
    </w:p>
    <w:p w:rsidR="00946B92" w:rsidRPr="00D64942" w:rsidRDefault="007C2109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 xml:space="preserve"> </w:t>
      </w:r>
      <w:r w:rsidR="00946B92" w:rsidRPr="00D64942">
        <w:rPr>
          <w:rFonts w:ascii="Times New Roman" w:hAnsi="Times New Roman" w:cs="Times New Roman"/>
          <w:szCs w:val="22"/>
        </w:rPr>
        <w:t xml:space="preserve">от </w:t>
      </w:r>
      <w:r w:rsidR="00F6535F" w:rsidRPr="00D64942">
        <w:rPr>
          <w:rFonts w:ascii="Times New Roman" w:hAnsi="Times New Roman" w:cs="Times New Roman"/>
          <w:szCs w:val="22"/>
        </w:rPr>
        <w:t>__ ___________</w:t>
      </w:r>
      <w:r w:rsidR="00946B92" w:rsidRPr="00D64942">
        <w:rPr>
          <w:rFonts w:ascii="Times New Roman" w:hAnsi="Times New Roman" w:cs="Times New Roman"/>
          <w:szCs w:val="22"/>
        </w:rPr>
        <w:t xml:space="preserve"> 2016 г. </w:t>
      </w:r>
      <w:r w:rsidR="008F4463" w:rsidRPr="00D64942">
        <w:rPr>
          <w:rFonts w:ascii="Times New Roman" w:hAnsi="Times New Roman" w:cs="Times New Roman"/>
          <w:szCs w:val="22"/>
        </w:rPr>
        <w:t xml:space="preserve">№ </w:t>
      </w:r>
      <w:r w:rsidR="00946B92" w:rsidRPr="00D64942">
        <w:rPr>
          <w:rFonts w:ascii="Times New Roman" w:hAnsi="Times New Roman" w:cs="Times New Roman"/>
          <w:szCs w:val="22"/>
        </w:rPr>
        <w:t xml:space="preserve"> </w:t>
      </w:r>
      <w:r w:rsidR="00F6535F" w:rsidRPr="00D64942">
        <w:rPr>
          <w:rFonts w:ascii="Times New Roman" w:hAnsi="Times New Roman" w:cs="Times New Roman"/>
          <w:szCs w:val="22"/>
        </w:rPr>
        <w:t xml:space="preserve">___ </w:t>
      </w:r>
      <w:r w:rsidR="00946B92" w:rsidRPr="00D64942">
        <w:rPr>
          <w:rFonts w:ascii="Times New Roman" w:hAnsi="Times New Roman" w:cs="Times New Roman"/>
          <w:szCs w:val="22"/>
        </w:rPr>
        <w:t>-од</w:t>
      </w:r>
    </w:p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6494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сообщения государственными гражданскими служащими</w:t>
      </w:r>
    </w:p>
    <w:p w:rsidR="00946B92" w:rsidRPr="00D64942" w:rsidRDefault="00C80CF9" w:rsidP="00C80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Республики Татарстан Государственного комитета Республики Татарстан по архивному делу о возникновении личной заинтересованности</w:t>
      </w: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 которая</w:t>
      </w:r>
    </w:p>
    <w:p w:rsidR="00946B92" w:rsidRPr="00D64942" w:rsidRDefault="00C80CF9" w:rsidP="007A65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приводит или может привести к конфликту интересов</w:t>
      </w:r>
    </w:p>
    <w:p w:rsidR="007A6552" w:rsidRPr="00D64942" w:rsidRDefault="007A6552" w:rsidP="007A6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сообщения государственными гражданскими </w:t>
      </w:r>
      <w:r w:rsidR="00800FD6" w:rsidRPr="00D64942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D64942">
        <w:rPr>
          <w:rFonts w:ascii="Times New Roman" w:hAnsi="Times New Roman" w:cs="Times New Roman"/>
          <w:sz w:val="28"/>
          <w:szCs w:val="28"/>
        </w:rPr>
        <w:t xml:space="preserve">Республики Татарстан в Государственном комитете Республики Татарстан по архивному делу (далее - </w:t>
      </w:r>
      <w:r w:rsidR="00800FD6" w:rsidRPr="00D64942">
        <w:rPr>
          <w:rFonts w:ascii="Times New Roman" w:hAnsi="Times New Roman" w:cs="Times New Roman"/>
          <w:sz w:val="28"/>
          <w:szCs w:val="28"/>
        </w:rPr>
        <w:t>гражданские служащие, Комитет</w:t>
      </w:r>
      <w:r w:rsidRPr="00D64942">
        <w:rPr>
          <w:rFonts w:ascii="Times New Roman" w:hAnsi="Times New Roman" w:cs="Times New Roman"/>
          <w:sz w:val="28"/>
          <w:szCs w:val="28"/>
        </w:rPr>
        <w:t xml:space="preserve">), представителем нанимателя в отношении которых является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председатель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2. Сообщение составляется гражданским служащим в письменной форме в виде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форме, приведенной в приложении к настоящему Порядку, и направляется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</w:t>
      </w:r>
      <w:r w:rsidR="00800FD6" w:rsidRPr="00D64942">
        <w:rPr>
          <w:rFonts w:ascii="Times New Roman" w:hAnsi="Times New Roman" w:cs="Times New Roman"/>
          <w:sz w:val="28"/>
          <w:szCs w:val="28"/>
        </w:rPr>
        <w:t>ю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3.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Председатель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ответственному лицу за работу по профилактике коррупционных и иных правонарушений для предварительного рассмотрения (далее - ответственное лицо).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D64942">
        <w:rPr>
          <w:rFonts w:ascii="Times New Roman" w:hAnsi="Times New Roman" w:cs="Times New Roman"/>
          <w:sz w:val="28"/>
          <w:szCs w:val="28"/>
        </w:rPr>
        <w:t xml:space="preserve">4. В ходе предварительного рассмотрения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ответственное лицо имеет право получать от гражданского служащего, направившего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>, пояснения по изложенным в нем обстоятельствам, инициировать направление в установленном порядке запросов в органы государственной власти, иные государственные органы, органы местного само</w:t>
      </w:r>
      <w:r w:rsidR="00800FD6" w:rsidRPr="00D64942">
        <w:rPr>
          <w:rFonts w:ascii="Times New Roman" w:hAnsi="Times New Roman" w:cs="Times New Roman"/>
          <w:sz w:val="28"/>
          <w:szCs w:val="28"/>
        </w:rPr>
        <w:t>управления</w:t>
      </w:r>
      <w:r w:rsidRPr="00D64942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ответственное лицо подготавливает мотивированное заключение.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, заключение и другие материалы, полученные в ходе предварительного рассмотрения, в течение семи рабочих дней со дня получения ответственным лицом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представляются им председателю Комиссии </w:t>
      </w:r>
      <w:r w:rsidR="00800FD6" w:rsidRPr="00D6494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  <w:r w:rsidRPr="00D64942">
        <w:rPr>
          <w:rFonts w:ascii="Times New Roman" w:hAnsi="Times New Roman" w:cs="Times New Roman"/>
          <w:sz w:val="28"/>
          <w:szCs w:val="28"/>
        </w:rPr>
        <w:t xml:space="preserve"> по соблюдению тре</w:t>
      </w:r>
      <w:r w:rsidR="00800FD6" w:rsidRPr="00D64942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D64942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 (далее - Комиссия).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6. В случае направления запросов, указанных в </w:t>
      </w:r>
      <w:hyperlink w:anchor="P51" w:history="1">
        <w:r w:rsidRPr="00D6494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>, заключение и другие материалы представляются ответственным лицом председателю Комиссии в течение 45 дней со дня получения уведомления. Указанный срок может быть продлен председателем Комиссии, но не более чем на 30 дней.</w:t>
      </w:r>
    </w:p>
    <w:p w:rsidR="008F4463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, заключение и другие материалы рассматриваются Комиссией в соответствии с Положением о Комиссии </w:t>
      </w:r>
      <w:r w:rsidR="00800FD6" w:rsidRPr="00D6494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  <w:r w:rsidRPr="00D6494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утверждаемым приказом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.</w:t>
      </w:r>
    </w:p>
    <w:p w:rsidR="008F4463" w:rsidRPr="00D64942" w:rsidRDefault="008F4463">
      <w:pPr>
        <w:rPr>
          <w:rFonts w:ascii="Times New Roman" w:eastAsia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1"/>
        <w:gridCol w:w="5211"/>
      </w:tblGrid>
      <w:tr w:rsidR="00D64942" w:rsidRPr="00D64942" w:rsidTr="00081616">
        <w:tc>
          <w:tcPr>
            <w:tcW w:w="5210" w:type="dxa"/>
            <w:gridSpan w:val="2"/>
          </w:tcPr>
          <w:p w:rsidR="000C2776" w:rsidRPr="00D64942" w:rsidRDefault="000C2776" w:rsidP="000C2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2776" w:rsidRPr="00D64942" w:rsidRDefault="000C2776" w:rsidP="000C27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Порядку сообщения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государственными гражданскими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служащими Республики Татарстан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в Государственном комитете 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Республики Татарстан 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по архивному делу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о возникновении личной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заинтересованности при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исполнении должностных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обязанностей, которая приводит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или может привести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конфликту интересов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от __ _________ 2016 г.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__ -од</w:t>
            </w:r>
          </w:p>
          <w:p w:rsidR="000C2776" w:rsidRPr="00D64942" w:rsidRDefault="000C2776" w:rsidP="0075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76" w:rsidRPr="00D64942" w:rsidTr="000C2776">
        <w:tc>
          <w:tcPr>
            <w:tcW w:w="4219" w:type="dxa"/>
          </w:tcPr>
          <w:p w:rsidR="000C2776" w:rsidRPr="00D64942" w:rsidRDefault="000C2776" w:rsidP="0075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по архивному делу</w:t>
            </w:r>
          </w:p>
          <w:p w:rsidR="000C2776" w:rsidRPr="00D64942" w:rsidRDefault="00287164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2">
              <w:rPr>
                <w:rFonts w:ascii="Times New Roman" w:hAnsi="Times New Roman" w:cs="Times New Roman"/>
                <w:sz w:val="18"/>
                <w:szCs w:val="18"/>
              </w:rPr>
              <w:t>(Ф.И.О. государственного служащего, должность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2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подразделение)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D6494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Сообщаю о возникновении 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у меня личной заинтересованности </w:t>
      </w:r>
      <w:r w:rsidRPr="00D64942">
        <w:rPr>
          <w:rFonts w:ascii="Times New Roman" w:hAnsi="Times New Roman" w:cs="Times New Roman"/>
          <w:sz w:val="28"/>
          <w:szCs w:val="28"/>
        </w:rPr>
        <w:t>при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:rsidR="000C2776" w:rsidRPr="00D64942" w:rsidRDefault="00946B92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</w:t>
      </w:r>
      <w:r w:rsidR="000C2776" w:rsidRPr="00D64942">
        <w:rPr>
          <w:rFonts w:ascii="Times New Roman" w:hAnsi="Times New Roman" w:cs="Times New Roman"/>
          <w:sz w:val="28"/>
          <w:szCs w:val="28"/>
        </w:rPr>
        <w:t>_</w:t>
      </w:r>
      <w:r w:rsidRPr="00D64942">
        <w:rPr>
          <w:rFonts w:ascii="Times New Roman" w:hAnsi="Times New Roman" w:cs="Times New Roman"/>
          <w:sz w:val="28"/>
          <w:szCs w:val="28"/>
        </w:rPr>
        <w:t>_________</w:t>
      </w:r>
      <w:r w:rsidR="000C2776" w:rsidRPr="00D64942">
        <w:rPr>
          <w:rFonts w:ascii="Times New Roman" w:hAnsi="Times New Roman" w:cs="Times New Roman"/>
          <w:sz w:val="28"/>
          <w:szCs w:val="28"/>
        </w:rPr>
        <w:t>.</w:t>
      </w:r>
    </w:p>
    <w:p w:rsidR="00946B92" w:rsidRPr="00D64942" w:rsidRDefault="000C2776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Должностные  обязанности, на исполнение которых влияет или </w:t>
      </w:r>
      <w:r w:rsidR="00946B92" w:rsidRPr="00D64942">
        <w:rPr>
          <w:rFonts w:ascii="Times New Roman" w:hAnsi="Times New Roman" w:cs="Times New Roman"/>
          <w:sz w:val="28"/>
          <w:szCs w:val="28"/>
        </w:rPr>
        <w:t>может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946B92" w:rsidRPr="00D64942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6535F" w:rsidRPr="00D64942">
        <w:rPr>
          <w:rFonts w:ascii="Times New Roman" w:hAnsi="Times New Roman" w:cs="Times New Roman"/>
          <w:sz w:val="28"/>
          <w:szCs w:val="28"/>
        </w:rPr>
        <w:t xml:space="preserve">_______________________________________. </w:t>
      </w:r>
      <w:r w:rsidR="00946B92" w:rsidRPr="00D6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92" w:rsidRPr="00D64942" w:rsidRDefault="00081616" w:rsidP="00081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946B92" w:rsidRPr="00D64942">
        <w:rPr>
          <w:rFonts w:ascii="Times New Roman" w:hAnsi="Times New Roman" w:cs="Times New Roman"/>
          <w:sz w:val="28"/>
          <w:szCs w:val="28"/>
        </w:rPr>
        <w:t>конфликта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946B92" w:rsidRPr="00D64942">
        <w:rPr>
          <w:rFonts w:ascii="Times New Roman" w:hAnsi="Times New Roman" w:cs="Times New Roman"/>
          <w:sz w:val="28"/>
          <w:szCs w:val="28"/>
        </w:rPr>
        <w:t>интересов: _______________________________</w:t>
      </w:r>
      <w:r w:rsidRPr="00D64942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946B92" w:rsidRPr="00D64942" w:rsidRDefault="00946B92" w:rsidP="002871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Намереваюсь/не  намереваюсь  (нужное подчеркнуть) лично присутствовать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архивному делу </w:t>
      </w:r>
      <w:r w:rsidRPr="00D649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государственных  гражданских служащих и урегулированию конфликта интересов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уведомления.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"___" ____________ 20___ г.   ________________  __________________________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81616"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64942">
        <w:rPr>
          <w:rFonts w:ascii="Times New Roman" w:hAnsi="Times New Roman" w:cs="Times New Roman"/>
          <w:sz w:val="18"/>
          <w:szCs w:val="18"/>
        </w:rPr>
        <w:t xml:space="preserve">  (подпись лица   (расшифровка подписи),</w:t>
      </w:r>
    </w:p>
    <w:p w:rsidR="008F4463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81616"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64942">
        <w:rPr>
          <w:rFonts w:ascii="Times New Roman" w:hAnsi="Times New Roman" w:cs="Times New Roman"/>
          <w:sz w:val="18"/>
          <w:szCs w:val="18"/>
        </w:rPr>
        <w:t xml:space="preserve">  направляющего уведомление)</w:t>
      </w:r>
    </w:p>
    <w:p w:rsidR="008F4463" w:rsidRPr="00D64942" w:rsidRDefault="008F4463">
      <w:pPr>
        <w:rPr>
          <w:rFonts w:ascii="Times New Roman" w:eastAsia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81616" w:rsidRPr="00D64942" w:rsidTr="00081616">
        <w:tc>
          <w:tcPr>
            <w:tcW w:w="5210" w:type="dxa"/>
          </w:tcPr>
          <w:p w:rsidR="00081616" w:rsidRPr="00D64942" w:rsidRDefault="00081616" w:rsidP="0075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81616" w:rsidRPr="00D64942" w:rsidRDefault="00081616" w:rsidP="00750AA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Порядку сообщения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государственными гражданскими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служащими Республики Татарстан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в Государственном комитете 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Республики Татарстан 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по архивному делу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о возникновении личной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заинтересованности при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исполнении должностных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обязанностей, которая приводит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или может привести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конфликту интересов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от __ _________ 2016 г.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__ -од</w:t>
            </w:r>
          </w:p>
          <w:p w:rsidR="00081616" w:rsidRPr="00D64942" w:rsidRDefault="00081616" w:rsidP="0075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Журнал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438"/>
        <w:gridCol w:w="1587"/>
        <w:gridCol w:w="1757"/>
        <w:gridCol w:w="1587"/>
      </w:tblGrid>
      <w:tr w:rsidR="00D64942" w:rsidRPr="00D64942" w:rsidTr="008A1EC2">
        <w:tc>
          <w:tcPr>
            <w:tcW w:w="510" w:type="dxa"/>
          </w:tcPr>
          <w:p w:rsidR="00946B92" w:rsidRPr="00D64942" w:rsidRDefault="008F4463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6B92"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Ф.И.О., должность подавшего уведомление</w:t>
            </w: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Подпись подавшего уведомление</w:t>
            </w: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Ф.И.О. регистратора</w:t>
            </w: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Подпись регистратора</w:t>
            </w:r>
          </w:p>
        </w:tc>
      </w:tr>
      <w:tr w:rsidR="00D64942" w:rsidRPr="00D64942" w:rsidTr="008A1EC2">
        <w:tc>
          <w:tcPr>
            <w:tcW w:w="510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2" w:rsidRPr="00D64942" w:rsidTr="008A1EC2">
        <w:tc>
          <w:tcPr>
            <w:tcW w:w="510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A3D" w:rsidRPr="00D64942" w:rsidRDefault="001F7A3D" w:rsidP="0008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616" w:rsidRPr="00D64942" w:rsidRDefault="00081616" w:rsidP="0008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081616" w:rsidRPr="00D64942" w:rsidSect="000816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4" w:rsidRDefault="00F67A24" w:rsidP="000E517D">
      <w:pPr>
        <w:spacing w:after="0" w:line="240" w:lineRule="auto"/>
      </w:pPr>
      <w:r>
        <w:separator/>
      </w:r>
    </w:p>
  </w:endnote>
  <w:endnote w:type="continuationSeparator" w:id="0">
    <w:p w:rsidR="00F67A24" w:rsidRDefault="00F67A24" w:rsidP="000E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4" w:rsidRDefault="00F67A24" w:rsidP="000E517D">
      <w:pPr>
        <w:spacing w:after="0" w:line="240" w:lineRule="auto"/>
      </w:pPr>
      <w:r>
        <w:separator/>
      </w:r>
    </w:p>
  </w:footnote>
  <w:footnote w:type="continuationSeparator" w:id="0">
    <w:p w:rsidR="00F67A24" w:rsidRDefault="00F67A24" w:rsidP="000E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51B5"/>
    <w:multiLevelType w:val="hybridMultilevel"/>
    <w:tmpl w:val="BEEC0088"/>
    <w:lvl w:ilvl="0" w:tplc="B8088D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D"/>
    <w:rsid w:val="00023DAD"/>
    <w:rsid w:val="00026F48"/>
    <w:rsid w:val="000367EC"/>
    <w:rsid w:val="00041693"/>
    <w:rsid w:val="00054A07"/>
    <w:rsid w:val="0005708C"/>
    <w:rsid w:val="00081616"/>
    <w:rsid w:val="0008329E"/>
    <w:rsid w:val="000979C6"/>
    <w:rsid w:val="000A7943"/>
    <w:rsid w:val="000B2A0D"/>
    <w:rsid w:val="000C2776"/>
    <w:rsid w:val="000C4C58"/>
    <w:rsid w:val="000D18D4"/>
    <w:rsid w:val="000E4396"/>
    <w:rsid w:val="000E517D"/>
    <w:rsid w:val="00106F5D"/>
    <w:rsid w:val="0012598C"/>
    <w:rsid w:val="00132681"/>
    <w:rsid w:val="00141598"/>
    <w:rsid w:val="0018196F"/>
    <w:rsid w:val="00185D03"/>
    <w:rsid w:val="00186936"/>
    <w:rsid w:val="001937DE"/>
    <w:rsid w:val="00197B96"/>
    <w:rsid w:val="001A3935"/>
    <w:rsid w:val="001A64A4"/>
    <w:rsid w:val="001B0CAD"/>
    <w:rsid w:val="001C3F19"/>
    <w:rsid w:val="001C69D6"/>
    <w:rsid w:val="001E0CB5"/>
    <w:rsid w:val="001E63E3"/>
    <w:rsid w:val="001F7A3D"/>
    <w:rsid w:val="00215DB9"/>
    <w:rsid w:val="00225915"/>
    <w:rsid w:val="002573D0"/>
    <w:rsid w:val="002627B1"/>
    <w:rsid w:val="00262E0B"/>
    <w:rsid w:val="00287164"/>
    <w:rsid w:val="00291100"/>
    <w:rsid w:val="002B4EDD"/>
    <w:rsid w:val="002B6F2C"/>
    <w:rsid w:val="002D34DC"/>
    <w:rsid w:val="002D5C70"/>
    <w:rsid w:val="002E7AAF"/>
    <w:rsid w:val="0031719E"/>
    <w:rsid w:val="003209F0"/>
    <w:rsid w:val="003338C0"/>
    <w:rsid w:val="003611A8"/>
    <w:rsid w:val="00365B8E"/>
    <w:rsid w:val="003716C7"/>
    <w:rsid w:val="00371A29"/>
    <w:rsid w:val="003764CE"/>
    <w:rsid w:val="00393AD8"/>
    <w:rsid w:val="00395B7F"/>
    <w:rsid w:val="003C7E86"/>
    <w:rsid w:val="003D08EB"/>
    <w:rsid w:val="003E5399"/>
    <w:rsid w:val="003E5B4E"/>
    <w:rsid w:val="00403B50"/>
    <w:rsid w:val="00413F3D"/>
    <w:rsid w:val="00414284"/>
    <w:rsid w:val="00416A31"/>
    <w:rsid w:val="00422201"/>
    <w:rsid w:val="00431145"/>
    <w:rsid w:val="0044325B"/>
    <w:rsid w:val="0044464A"/>
    <w:rsid w:val="00450DCC"/>
    <w:rsid w:val="00451689"/>
    <w:rsid w:val="0046204F"/>
    <w:rsid w:val="00471EEF"/>
    <w:rsid w:val="00492F56"/>
    <w:rsid w:val="004E35A3"/>
    <w:rsid w:val="00504B51"/>
    <w:rsid w:val="00546FA7"/>
    <w:rsid w:val="00570BD0"/>
    <w:rsid w:val="005A2B10"/>
    <w:rsid w:val="005B1477"/>
    <w:rsid w:val="005B171A"/>
    <w:rsid w:val="00600E45"/>
    <w:rsid w:val="00624376"/>
    <w:rsid w:val="00624B74"/>
    <w:rsid w:val="00630173"/>
    <w:rsid w:val="006462F0"/>
    <w:rsid w:val="00675D12"/>
    <w:rsid w:val="0068508F"/>
    <w:rsid w:val="006922BD"/>
    <w:rsid w:val="00694D84"/>
    <w:rsid w:val="006A7A29"/>
    <w:rsid w:val="006B24BA"/>
    <w:rsid w:val="006C2168"/>
    <w:rsid w:val="006D09C9"/>
    <w:rsid w:val="006D51E9"/>
    <w:rsid w:val="006E74A9"/>
    <w:rsid w:val="007158FE"/>
    <w:rsid w:val="00780D35"/>
    <w:rsid w:val="00791C61"/>
    <w:rsid w:val="007A6552"/>
    <w:rsid w:val="007B4F32"/>
    <w:rsid w:val="007B7C4B"/>
    <w:rsid w:val="007C2109"/>
    <w:rsid w:val="00800FD6"/>
    <w:rsid w:val="0081748A"/>
    <w:rsid w:val="008537DF"/>
    <w:rsid w:val="00854EC0"/>
    <w:rsid w:val="008667D6"/>
    <w:rsid w:val="00867E41"/>
    <w:rsid w:val="00870C3A"/>
    <w:rsid w:val="008806E5"/>
    <w:rsid w:val="00883835"/>
    <w:rsid w:val="008919B6"/>
    <w:rsid w:val="008A68A1"/>
    <w:rsid w:val="008B16BA"/>
    <w:rsid w:val="008B3322"/>
    <w:rsid w:val="008E1476"/>
    <w:rsid w:val="008E70BD"/>
    <w:rsid w:val="008F4463"/>
    <w:rsid w:val="0090568C"/>
    <w:rsid w:val="0091115B"/>
    <w:rsid w:val="00911B66"/>
    <w:rsid w:val="00946B92"/>
    <w:rsid w:val="00964370"/>
    <w:rsid w:val="009716F2"/>
    <w:rsid w:val="00971703"/>
    <w:rsid w:val="00992488"/>
    <w:rsid w:val="00993119"/>
    <w:rsid w:val="009974BA"/>
    <w:rsid w:val="009C24EB"/>
    <w:rsid w:val="009C7748"/>
    <w:rsid w:val="009D6403"/>
    <w:rsid w:val="00A023E3"/>
    <w:rsid w:val="00A02725"/>
    <w:rsid w:val="00A137E5"/>
    <w:rsid w:val="00A35127"/>
    <w:rsid w:val="00A367D1"/>
    <w:rsid w:val="00A9460C"/>
    <w:rsid w:val="00AA30E6"/>
    <w:rsid w:val="00AA5270"/>
    <w:rsid w:val="00AB094E"/>
    <w:rsid w:val="00AC5E17"/>
    <w:rsid w:val="00AD0383"/>
    <w:rsid w:val="00AD1462"/>
    <w:rsid w:val="00AF00FA"/>
    <w:rsid w:val="00B1209D"/>
    <w:rsid w:val="00B15A89"/>
    <w:rsid w:val="00B510C2"/>
    <w:rsid w:val="00B60A03"/>
    <w:rsid w:val="00B61DC9"/>
    <w:rsid w:val="00B93079"/>
    <w:rsid w:val="00BA79F0"/>
    <w:rsid w:val="00BA7FEE"/>
    <w:rsid w:val="00BB10F4"/>
    <w:rsid w:val="00BB1DDE"/>
    <w:rsid w:val="00BD24E6"/>
    <w:rsid w:val="00BD42CE"/>
    <w:rsid w:val="00C114EA"/>
    <w:rsid w:val="00C15E9B"/>
    <w:rsid w:val="00C35462"/>
    <w:rsid w:val="00C63782"/>
    <w:rsid w:val="00C642F1"/>
    <w:rsid w:val="00C660CC"/>
    <w:rsid w:val="00C80CF9"/>
    <w:rsid w:val="00C97236"/>
    <w:rsid w:val="00CA2260"/>
    <w:rsid w:val="00CB4873"/>
    <w:rsid w:val="00CB725D"/>
    <w:rsid w:val="00CC650B"/>
    <w:rsid w:val="00CD4762"/>
    <w:rsid w:val="00D11FD9"/>
    <w:rsid w:val="00D24CB6"/>
    <w:rsid w:val="00D64942"/>
    <w:rsid w:val="00D66D48"/>
    <w:rsid w:val="00D7069B"/>
    <w:rsid w:val="00D8517B"/>
    <w:rsid w:val="00DA4039"/>
    <w:rsid w:val="00DB4CFC"/>
    <w:rsid w:val="00DC14D5"/>
    <w:rsid w:val="00DD63F8"/>
    <w:rsid w:val="00DF096D"/>
    <w:rsid w:val="00E032FE"/>
    <w:rsid w:val="00E16B94"/>
    <w:rsid w:val="00E20597"/>
    <w:rsid w:val="00E27387"/>
    <w:rsid w:val="00E32C99"/>
    <w:rsid w:val="00E427C9"/>
    <w:rsid w:val="00E5329B"/>
    <w:rsid w:val="00E70395"/>
    <w:rsid w:val="00E72A37"/>
    <w:rsid w:val="00EA6F2F"/>
    <w:rsid w:val="00EB7437"/>
    <w:rsid w:val="00EC0532"/>
    <w:rsid w:val="00EC0DF2"/>
    <w:rsid w:val="00EC5CDE"/>
    <w:rsid w:val="00ED1712"/>
    <w:rsid w:val="00EF0635"/>
    <w:rsid w:val="00F056E7"/>
    <w:rsid w:val="00F07983"/>
    <w:rsid w:val="00F13B20"/>
    <w:rsid w:val="00F13CF2"/>
    <w:rsid w:val="00F15A27"/>
    <w:rsid w:val="00F16B24"/>
    <w:rsid w:val="00F207B6"/>
    <w:rsid w:val="00F25624"/>
    <w:rsid w:val="00F6535F"/>
    <w:rsid w:val="00F66F4D"/>
    <w:rsid w:val="00F67A24"/>
    <w:rsid w:val="00F707AE"/>
    <w:rsid w:val="00F73954"/>
    <w:rsid w:val="00F808A3"/>
    <w:rsid w:val="00FA27BF"/>
    <w:rsid w:val="00FD58B5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6DD2-713D-4D95-8C43-992E075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17D"/>
  </w:style>
  <w:style w:type="paragraph" w:styleId="a5">
    <w:name w:val="footer"/>
    <w:basedOn w:val="a"/>
    <w:link w:val="a6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17D"/>
  </w:style>
  <w:style w:type="table" w:styleId="a7">
    <w:name w:val="Table Grid"/>
    <w:basedOn w:val="a1"/>
    <w:uiPriority w:val="59"/>
    <w:rsid w:val="001A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6462F0"/>
    <w:pPr>
      <w:ind w:left="720"/>
      <w:contextualSpacing/>
    </w:pPr>
  </w:style>
  <w:style w:type="paragraph" w:customStyle="1" w:styleId="ConsPlusNormal">
    <w:name w:val="ConsPlusNormal"/>
    <w:rsid w:val="00946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6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189A9F85F8C9A82311D191661B057EB6060A160A41360CE9087EE8Y63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74189A9F85F8C9A82311D191661B057EB60202180A41360CE9087EE8Y6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CAEE35-ECA7-4F59-89E4-9EDC567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USER-300</cp:lastModifiedBy>
  <cp:revision>2</cp:revision>
  <cp:lastPrinted>2016-12-13T07:49:00Z</cp:lastPrinted>
  <dcterms:created xsi:type="dcterms:W3CDTF">2017-02-01T07:46:00Z</dcterms:created>
  <dcterms:modified xsi:type="dcterms:W3CDTF">2017-02-01T07:46:00Z</dcterms:modified>
</cp:coreProperties>
</file>