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Pr="002C02C5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</w:t>
      </w:r>
      <w:r w:rsidR="001C4F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не</w:t>
      </w: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коммерческой организации</w:t>
      </w:r>
      <w:r w:rsidR="001C4F40" w:rsidRPr="001C4F40">
        <w:rPr>
          <w:sz w:val="28"/>
          <w:szCs w:val="28"/>
        </w:rPr>
        <w:t xml:space="preserve"> </w:t>
      </w:r>
      <w:r w:rsidR="001C4F40" w:rsidRPr="001C4F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 органа публичной власти</w:t>
      </w:r>
      <w:r w:rsidRPr="001C4F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– источника комплектования государственного (муниципального) архива Республики Татарстан» </w:t>
      </w:r>
    </w:p>
    <w:p w:rsidR="00F8692D" w:rsidRPr="002C02C5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2C02C5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Pr="002C02C5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2.</w:t>
      </w:r>
      <w:r w:rsidR="00125AA8" w:rsidRPr="002C02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</w:t>
      </w:r>
      <w:r w:rsidR="009E71AB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125AA8" w:rsidRPr="002C02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коммерческих организаций </w:t>
      </w:r>
      <w:r w:rsidR="00125AA8" w:rsidRPr="002C02C5">
        <w:rPr>
          <w:rFonts w:ascii="Times New Roman" w:hAnsi="Times New Roman" w:cs="Times New Roman"/>
          <w:sz w:val="26"/>
          <w:szCs w:val="26"/>
        </w:rPr>
        <w:t>–</w:t>
      </w:r>
      <w:r w:rsidR="00125AA8" w:rsidRPr="002C02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 Гранты предоставляются в форме субсидии в целях реализации проектов по следующим направлениям: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бескислотного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обеспыливания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>, дезинфекции архивных документов; проведение ремонта помещений архива организации);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соблюдение охранного режима (установка дверей с повышенной технической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укрепленностью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lastRenderedPageBreak/>
        <w:t>разработка концепций и создание выставочных экспозиций;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приобретение выставочного оборудования: выставочных стендов, мультимедийного оборудования;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125AA8" w:rsidRPr="002C02C5" w:rsidRDefault="006946E9" w:rsidP="00E879DC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4</w:t>
      </w:r>
      <w:r w:rsidR="00125AA8" w:rsidRPr="002C02C5">
        <w:rPr>
          <w:rFonts w:ascii="Times New Roman" w:hAnsi="Times New Roman" w:cs="Times New Roman"/>
          <w:sz w:val="26"/>
          <w:szCs w:val="26"/>
        </w:rPr>
        <w:t>. </w:t>
      </w:r>
      <w:r w:rsidR="00125AA8" w:rsidRPr="002C02C5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от </w:t>
      </w:r>
      <w:r w:rsidR="009E71AB">
        <w:rPr>
          <w:rFonts w:ascii="Times New Roman" w:hAnsi="Times New Roman" w:cs="Times New Roman"/>
          <w:sz w:val="26"/>
          <w:szCs w:val="26"/>
        </w:rPr>
        <w:t>не</w:t>
      </w:r>
      <w:r w:rsidR="00CE0418" w:rsidRPr="002C02C5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</w:t>
      </w:r>
      <w:r w:rsidR="00E879DC">
        <w:rPr>
          <w:rFonts w:ascii="Times New Roman" w:hAnsi="Times New Roman"/>
          <w:sz w:val="26"/>
          <w:szCs w:val="26"/>
        </w:rPr>
        <w:t xml:space="preserve">вов Республики Татарстан (далее </w:t>
      </w:r>
      <w:r w:rsidR="00CE0418" w:rsidRPr="002C02C5">
        <w:rPr>
          <w:rFonts w:ascii="Times New Roman" w:hAnsi="Times New Roman"/>
          <w:sz w:val="26"/>
          <w:szCs w:val="26"/>
        </w:rPr>
        <w:t>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2C02C5">
        <w:rPr>
          <w:rFonts w:ascii="Times New Roman" w:hAnsi="Times New Roman"/>
          <w:sz w:val="26"/>
          <w:szCs w:val="26"/>
        </w:rPr>
        <w:t xml:space="preserve"> </w:t>
      </w:r>
      <w:r w:rsidR="004A2029">
        <w:rPr>
          <w:rFonts w:ascii="Times New Roman" w:hAnsi="Times New Roman"/>
          <w:b/>
          <w:sz w:val="26"/>
          <w:szCs w:val="26"/>
        </w:rPr>
        <w:t>с 17</w:t>
      </w:r>
      <w:r w:rsidR="002F5804" w:rsidRPr="002C02C5">
        <w:rPr>
          <w:rFonts w:ascii="Times New Roman" w:hAnsi="Times New Roman"/>
          <w:b/>
          <w:sz w:val="26"/>
          <w:szCs w:val="26"/>
        </w:rPr>
        <w:t xml:space="preserve"> </w:t>
      </w:r>
      <w:r w:rsidR="00681D16" w:rsidRPr="002C02C5">
        <w:rPr>
          <w:rFonts w:ascii="Times New Roman" w:hAnsi="Times New Roman"/>
          <w:b/>
          <w:sz w:val="26"/>
          <w:szCs w:val="26"/>
        </w:rPr>
        <w:t xml:space="preserve">февраля </w:t>
      </w:r>
      <w:r w:rsidR="002F5804" w:rsidRPr="002C02C5">
        <w:rPr>
          <w:rFonts w:ascii="Times New Roman" w:hAnsi="Times New Roman"/>
          <w:b/>
          <w:sz w:val="26"/>
          <w:szCs w:val="26"/>
        </w:rPr>
        <w:t xml:space="preserve">по </w:t>
      </w:r>
      <w:r w:rsidR="00E879DC" w:rsidRPr="00E879DC">
        <w:rPr>
          <w:rFonts w:ascii="Times New Roman" w:hAnsi="Times New Roman"/>
          <w:b/>
          <w:sz w:val="26"/>
          <w:szCs w:val="26"/>
        </w:rPr>
        <w:t>2</w:t>
      </w:r>
      <w:r w:rsidR="00F2109C">
        <w:rPr>
          <w:rFonts w:ascii="Times New Roman" w:hAnsi="Times New Roman"/>
          <w:b/>
          <w:sz w:val="26"/>
          <w:szCs w:val="26"/>
        </w:rPr>
        <w:t>7</w:t>
      </w:r>
      <w:r w:rsidR="00E879DC" w:rsidRPr="00E879DC">
        <w:rPr>
          <w:rFonts w:ascii="Times New Roman" w:hAnsi="Times New Roman"/>
          <w:b/>
          <w:sz w:val="26"/>
          <w:szCs w:val="26"/>
        </w:rPr>
        <w:t xml:space="preserve"> </w:t>
      </w:r>
      <w:r w:rsidR="00E879DC">
        <w:rPr>
          <w:rFonts w:ascii="Times New Roman" w:hAnsi="Times New Roman"/>
          <w:b/>
          <w:sz w:val="26"/>
          <w:szCs w:val="26"/>
        </w:rPr>
        <w:t xml:space="preserve">марта </w:t>
      </w:r>
      <w:r w:rsidR="004A2029">
        <w:rPr>
          <w:rFonts w:ascii="Times New Roman" w:hAnsi="Times New Roman"/>
          <w:b/>
          <w:sz w:val="26"/>
          <w:szCs w:val="26"/>
        </w:rPr>
        <w:t>2020</w:t>
      </w:r>
      <w:r w:rsidR="00E879DC">
        <w:rPr>
          <w:rFonts w:ascii="Times New Roman" w:hAnsi="Times New Roman"/>
          <w:b/>
          <w:sz w:val="26"/>
          <w:szCs w:val="26"/>
        </w:rPr>
        <w:t xml:space="preserve"> </w:t>
      </w:r>
      <w:r w:rsidR="002F5804" w:rsidRPr="002C02C5">
        <w:rPr>
          <w:rFonts w:ascii="Times New Roman" w:hAnsi="Times New Roman"/>
          <w:b/>
          <w:sz w:val="26"/>
          <w:szCs w:val="26"/>
        </w:rPr>
        <w:t>г</w:t>
      </w:r>
      <w:r w:rsidR="00125AA8" w:rsidRPr="002C02C5">
        <w:rPr>
          <w:rFonts w:ascii="Times New Roman" w:hAnsi="Times New Roman" w:cs="Times New Roman"/>
          <w:b/>
          <w:sz w:val="26"/>
          <w:szCs w:val="26"/>
        </w:rPr>
        <w:t>.</w:t>
      </w:r>
    </w:p>
    <w:p w:rsidR="003A3487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5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Конкурс проводится с </w:t>
      </w:r>
      <w:r w:rsidR="004A2029">
        <w:rPr>
          <w:rFonts w:ascii="Times New Roman" w:hAnsi="Times New Roman" w:cs="Times New Roman"/>
          <w:sz w:val="26"/>
          <w:szCs w:val="26"/>
        </w:rPr>
        <w:t>1</w:t>
      </w:r>
      <w:r w:rsidR="004A2029" w:rsidRPr="004A2029">
        <w:rPr>
          <w:rFonts w:ascii="Times New Roman" w:hAnsi="Times New Roman" w:cs="Times New Roman"/>
          <w:sz w:val="26"/>
          <w:szCs w:val="26"/>
        </w:rPr>
        <w:t>7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57260E">
        <w:rPr>
          <w:rFonts w:ascii="Times New Roman" w:hAnsi="Times New Roman" w:cs="Times New Roman"/>
          <w:sz w:val="26"/>
          <w:szCs w:val="26"/>
        </w:rPr>
        <w:t xml:space="preserve">февраля по </w:t>
      </w:r>
      <w:r w:rsidR="00F2109C">
        <w:rPr>
          <w:rFonts w:ascii="Times New Roman" w:hAnsi="Times New Roman" w:cs="Times New Roman"/>
          <w:sz w:val="26"/>
          <w:szCs w:val="26"/>
        </w:rPr>
        <w:t>15 мая</w:t>
      </w:r>
      <w:r w:rsidR="004A2029">
        <w:rPr>
          <w:rFonts w:ascii="Times New Roman" w:hAnsi="Times New Roman" w:cs="Times New Roman"/>
          <w:sz w:val="26"/>
          <w:szCs w:val="26"/>
        </w:rPr>
        <w:t xml:space="preserve"> 2020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года в два этапа</w:t>
      </w:r>
      <w:r w:rsidR="003A3487" w:rsidRPr="002C02C5">
        <w:rPr>
          <w:rFonts w:ascii="Times New Roman" w:hAnsi="Times New Roman" w:cs="Times New Roman"/>
          <w:sz w:val="26"/>
          <w:szCs w:val="26"/>
        </w:rPr>
        <w:t>:</w:t>
      </w:r>
    </w:p>
    <w:p w:rsidR="003A3487" w:rsidRPr="002C02C5" w:rsidRDefault="003A3487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- </w:t>
      </w:r>
      <w:r w:rsidR="00947C11" w:rsidRPr="002C02C5">
        <w:rPr>
          <w:rFonts w:ascii="Times New Roman" w:hAnsi="Times New Roman" w:cs="Times New Roman"/>
          <w:sz w:val="26"/>
          <w:szCs w:val="26"/>
        </w:rPr>
        <w:t xml:space="preserve">с </w:t>
      </w:r>
      <w:r w:rsidR="00F2109C">
        <w:rPr>
          <w:rFonts w:ascii="Times New Roman" w:hAnsi="Times New Roman" w:cs="Times New Roman"/>
          <w:sz w:val="26"/>
          <w:szCs w:val="26"/>
        </w:rPr>
        <w:t>1 по</w:t>
      </w:r>
      <w:r w:rsidR="00947C11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F2109C">
        <w:rPr>
          <w:rFonts w:ascii="Times New Roman" w:hAnsi="Times New Roman" w:cs="Times New Roman"/>
          <w:sz w:val="26"/>
          <w:szCs w:val="26"/>
        </w:rPr>
        <w:t>2</w:t>
      </w:r>
      <w:r w:rsidR="004A2029">
        <w:rPr>
          <w:rFonts w:ascii="Times New Roman" w:hAnsi="Times New Roman" w:cs="Times New Roman"/>
          <w:sz w:val="26"/>
          <w:szCs w:val="26"/>
        </w:rPr>
        <w:t>1</w:t>
      </w:r>
      <w:r w:rsidR="00947C11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F2109C">
        <w:rPr>
          <w:rFonts w:ascii="Times New Roman" w:hAnsi="Times New Roman" w:cs="Times New Roman"/>
          <w:sz w:val="26"/>
          <w:szCs w:val="26"/>
        </w:rPr>
        <w:t>апреля</w:t>
      </w:r>
      <w:r w:rsidR="004A2029">
        <w:rPr>
          <w:rFonts w:ascii="Times New Roman" w:hAnsi="Times New Roman" w:cs="Times New Roman"/>
          <w:sz w:val="26"/>
          <w:szCs w:val="26"/>
        </w:rPr>
        <w:t xml:space="preserve"> 2020</w:t>
      </w:r>
      <w:r w:rsidR="00947C11" w:rsidRPr="002C02C5">
        <w:rPr>
          <w:rFonts w:ascii="Times New Roman" w:hAnsi="Times New Roman" w:cs="Times New Roman"/>
          <w:sz w:val="26"/>
          <w:szCs w:val="26"/>
        </w:rPr>
        <w:t xml:space="preserve"> г.;</w:t>
      </w:r>
    </w:p>
    <w:p w:rsidR="00947C11" w:rsidRPr="002C02C5" w:rsidRDefault="004A202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2109C">
        <w:rPr>
          <w:rFonts w:ascii="Times New Roman" w:hAnsi="Times New Roman" w:cs="Times New Roman"/>
          <w:sz w:val="26"/>
          <w:szCs w:val="26"/>
        </w:rPr>
        <w:t>28</w:t>
      </w:r>
      <w:bookmarkStart w:id="1" w:name="_GoBack"/>
      <w:bookmarkEnd w:id="1"/>
      <w:r w:rsidR="00947C11" w:rsidRPr="0057260E">
        <w:rPr>
          <w:rFonts w:ascii="Times New Roman" w:hAnsi="Times New Roman" w:cs="Times New Roman"/>
          <w:sz w:val="26"/>
          <w:szCs w:val="26"/>
        </w:rPr>
        <w:t xml:space="preserve"> </w:t>
      </w:r>
      <w:r w:rsidR="00BA4BE9" w:rsidRPr="0057260E">
        <w:rPr>
          <w:rFonts w:ascii="Times New Roman" w:hAnsi="Times New Roman" w:cs="Times New Roman"/>
          <w:sz w:val="26"/>
          <w:szCs w:val="26"/>
        </w:rPr>
        <w:t>апреля 20</w:t>
      </w:r>
      <w:r w:rsidRPr="0057260E">
        <w:rPr>
          <w:rFonts w:ascii="Times New Roman" w:hAnsi="Times New Roman" w:cs="Times New Roman"/>
          <w:sz w:val="26"/>
          <w:szCs w:val="26"/>
        </w:rPr>
        <w:t>20</w:t>
      </w:r>
      <w:r w:rsidR="00947C11" w:rsidRPr="0057260E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6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2C02C5" w:rsidRDefault="009F7BCF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b/>
          <w:sz w:val="26"/>
          <w:szCs w:val="26"/>
        </w:rPr>
        <w:t>заявка на участие в конкурсе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1)</w:t>
      </w:r>
      <w:r w:rsidR="00125AA8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9F7BCF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b/>
          <w:sz w:val="26"/>
          <w:szCs w:val="26"/>
        </w:rPr>
        <w:t>анкета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2)</w:t>
      </w:r>
      <w:r w:rsidR="00125AA8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9F012B">
        <w:rPr>
          <w:rFonts w:ascii="Times New Roman" w:hAnsi="Times New Roman" w:cs="Times New Roman"/>
          <w:sz w:val="26"/>
          <w:szCs w:val="26"/>
        </w:rPr>
        <w:t>2019</w:t>
      </w:r>
      <w:r w:rsidRPr="002C02C5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2C02C5">
        <w:rPr>
          <w:rFonts w:ascii="Times New Roman" w:hAnsi="Times New Roman" w:cs="Times New Roman"/>
          <w:sz w:val="26"/>
          <w:szCs w:val="26"/>
        </w:rPr>
        <w:t>ни</w:t>
      </w:r>
      <w:r w:rsidRPr="002C02C5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копии учредительных документов заявителя, а также документов о внесении изменений в них;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68"/>
      <w:r w:rsidRPr="002C02C5">
        <w:rPr>
          <w:rFonts w:ascii="Times New Roman" w:hAnsi="Times New Roman" w:cs="Times New Roman"/>
          <w:sz w:val="26"/>
          <w:szCs w:val="26"/>
        </w:rPr>
        <w:t>копия свидетельства о государственной регистрации заявителя или копия листа записи Единого государственного реестра юридических лиц;</w:t>
      </w:r>
    </w:p>
    <w:bookmarkEnd w:id="2"/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копия свидетельства о постановке заявителя на учет в налоговом органе;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документы, подтверждающие отсутствие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предшествующую дате подачи заявки на участие в конкурсе не более чем на один месяц;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для государственных и муниципальных учреждений – согласие на участие в конкурсе и получение гранта органа, осуществляющего функции и полномочия учредителя, оформленное на бланке учредителя;</w:t>
      </w:r>
    </w:p>
    <w:p w:rsidR="00125AA8" w:rsidRPr="002C02C5" w:rsidRDefault="000C5D01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7" w:history="1">
        <w:r w:rsidR="00125AA8" w:rsidRPr="002C02C5">
          <w:rPr>
            <w:rFonts w:ascii="Times New Roman" w:hAnsi="Times New Roman" w:cs="Times New Roman"/>
            <w:b/>
            <w:sz w:val="26"/>
            <w:szCs w:val="26"/>
          </w:rPr>
          <w:t>описание</w:t>
        </w:r>
      </w:hyperlink>
      <w:r w:rsidR="00681D16" w:rsidRPr="002C02C5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3)</w:t>
      </w:r>
      <w:r w:rsidR="00681D16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опись представленных документов.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lastRenderedPageBreak/>
        <w:t xml:space="preserve">В случае непредставления заявителем документов, указанных в </w:t>
      </w:r>
      <w:hyperlink w:anchor="sub_168" w:history="1">
        <w:r w:rsidRPr="002C02C5">
          <w:rPr>
            <w:rFonts w:ascii="Times New Roman" w:hAnsi="Times New Roman" w:cs="Times New Roman"/>
            <w:sz w:val="26"/>
            <w:szCs w:val="26"/>
          </w:rPr>
          <w:t>абзацах восьмом – десятом</w:t>
        </w:r>
      </w:hyperlink>
      <w:r w:rsidRPr="002C02C5">
        <w:rPr>
          <w:rFonts w:ascii="Times New Roman" w:hAnsi="Times New Roman" w:cs="Times New Roman"/>
          <w:sz w:val="26"/>
          <w:szCs w:val="26"/>
        </w:rPr>
        <w:t xml:space="preserve"> настоящего пункта, </w:t>
      </w:r>
      <w:r w:rsidR="00F8692D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Pr="002C02C5">
        <w:rPr>
          <w:rFonts w:ascii="Times New Roman" w:hAnsi="Times New Roman" w:cs="Times New Roman"/>
          <w:sz w:val="26"/>
          <w:szCs w:val="26"/>
        </w:rPr>
        <w:t xml:space="preserve"> орган запрашивает указанные документы в порядке межведомственного информационного взаимодействия.</w:t>
      </w:r>
    </w:p>
    <w:p w:rsidR="008246CA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2C02C5">
        <w:rPr>
          <w:rFonts w:ascii="Times New Roman" w:hAnsi="Times New Roman" w:cs="Times New Roman"/>
          <w:sz w:val="26"/>
          <w:szCs w:val="26"/>
        </w:rPr>
        <w:t>орган</w:t>
      </w:r>
      <w:r w:rsidR="008246CA" w:rsidRPr="002C02C5">
        <w:rPr>
          <w:rFonts w:ascii="Times New Roman" w:hAnsi="Times New Roman"/>
          <w:sz w:val="26"/>
          <w:szCs w:val="26"/>
        </w:rPr>
        <w:t xml:space="preserve"> вправе запросить разъяснения и пояснения по представленным документам.</w:t>
      </w:r>
    </w:p>
    <w:p w:rsidR="00125AA8" w:rsidRPr="002C02C5" w:rsidRDefault="008246CA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7. 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2C02C5">
        <w:rPr>
          <w:rFonts w:ascii="Times New Roman" w:hAnsi="Times New Roman" w:cs="Times New Roman"/>
          <w:sz w:val="26"/>
          <w:szCs w:val="26"/>
        </w:rPr>
        <w:t>, также приложения к анкете (</w:t>
      </w:r>
      <w:proofErr w:type="spellStart"/>
      <w:r w:rsidR="002F5804" w:rsidRPr="002C02C5">
        <w:rPr>
          <w:rFonts w:ascii="Times New Roman" w:hAnsi="Times New Roman" w:cs="Times New Roman"/>
          <w:sz w:val="26"/>
          <w:szCs w:val="26"/>
        </w:rPr>
        <w:t>сканкопии</w:t>
      </w:r>
      <w:proofErr w:type="spellEnd"/>
      <w:r w:rsidR="002F5804" w:rsidRPr="002C02C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F5804" w:rsidRPr="002C02C5">
        <w:rPr>
          <w:rFonts w:ascii="Times New Roman" w:hAnsi="Times New Roman" w:cs="Times New Roman"/>
          <w:sz w:val="26"/>
          <w:szCs w:val="26"/>
        </w:rPr>
        <w:t>фотофиксация</w:t>
      </w:r>
      <w:proofErr w:type="spellEnd"/>
      <w:r w:rsidR="002F5804" w:rsidRPr="002C02C5">
        <w:rPr>
          <w:rFonts w:ascii="Times New Roman" w:hAnsi="Times New Roman" w:cs="Times New Roman"/>
          <w:sz w:val="26"/>
          <w:szCs w:val="26"/>
        </w:rPr>
        <w:t xml:space="preserve">), </w:t>
      </w:r>
      <w:r w:rsidR="00125AA8" w:rsidRPr="002C02C5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2C02C5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8" w:history="1"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best</w:t>
        </w:r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archive</w:t>
        </w:r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proofErr w:type="spellStart"/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proofErr w:type="spellEnd"/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803B3" w:rsidRPr="002C02C5">
        <w:rPr>
          <w:rFonts w:ascii="Times New Roman" w:hAnsi="Times New Roman" w:cs="Times New Roman"/>
          <w:sz w:val="26"/>
          <w:szCs w:val="26"/>
        </w:rPr>
        <w:t>)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2C02C5" w:rsidRDefault="00F8692D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8</w:t>
      </w:r>
      <w:r w:rsidR="00125AA8" w:rsidRPr="002C02C5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2C02C5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2C02C5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не находятся в процессе реорганизации, ликвидации, банкротства, в том числе в отношении заявителя арбитражным судом не должно быть принято решение о признании заявителя несостоятельным (банкротом) и об открытии конкурсного производства.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9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10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проекта. 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2C02C5" w:rsidRDefault="009D124C" w:rsidP="00F8692D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lastRenderedPageBreak/>
        <w:t>наличие мероприятий, предложенных заявителем для реализации целей и задач конкурса.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12</w:t>
      </w:r>
      <w:r w:rsidR="00125AA8" w:rsidRPr="002C02C5">
        <w:rPr>
          <w:rFonts w:ascii="Times New Roman" w:hAnsi="Times New Roman" w:cs="Times New Roman"/>
          <w:sz w:val="26"/>
          <w:szCs w:val="26"/>
        </w:rPr>
        <w:t>. Для участия во втором этапе конкурса допускаются заявители, занявшие места с 1 по 15 по суммарному показателю результатов оценки.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13</w:t>
      </w:r>
      <w:r w:rsidR="00125AA8" w:rsidRPr="002C02C5">
        <w:rPr>
          <w:rFonts w:ascii="Times New Roman" w:hAnsi="Times New Roman" w:cs="Times New Roman"/>
          <w:sz w:val="26"/>
          <w:szCs w:val="26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14</w:t>
      </w:r>
      <w:r w:rsidR="00125AA8" w:rsidRPr="002C02C5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15</w:t>
      </w:r>
      <w:r w:rsidR="009716DE" w:rsidRPr="002C02C5">
        <w:rPr>
          <w:rFonts w:ascii="Times New Roman" w:hAnsi="Times New Roman" w:cs="Times New Roman"/>
          <w:sz w:val="26"/>
          <w:szCs w:val="26"/>
        </w:rPr>
        <w:t>. Информирование заявителей о допуске или отказе в допуске к участию в конкурсе</w:t>
      </w:r>
      <w:r w:rsidR="009716DE" w:rsidRPr="002C02C5">
        <w:rPr>
          <w:rFonts w:ascii="Times New Roman" w:hAnsi="Times New Roman"/>
          <w:sz w:val="26"/>
          <w:szCs w:val="26"/>
        </w:rPr>
        <w:t>; о месте и графике проведения защиты проектов заявителей</w:t>
      </w:r>
      <w:r w:rsidR="009716DE" w:rsidRPr="002C02C5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2C02C5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2C02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16DE" w:rsidRPr="002C02C5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="009716DE" w:rsidRPr="002C02C5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9716DE" w:rsidRPr="002C02C5" w:rsidRDefault="009716DE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2C02C5">
        <w:rPr>
          <w:rFonts w:ascii="Times New Roman" w:hAnsi="Times New Roman" w:cs="Times New Roman"/>
          <w:sz w:val="26"/>
          <w:szCs w:val="26"/>
        </w:rPr>
        <w:t>,</w:t>
      </w:r>
      <w:r w:rsidRPr="002C02C5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2C02C5">
        <w:rPr>
          <w:rFonts w:ascii="Times New Roman" w:hAnsi="Times New Roman" w:cs="Times New Roman"/>
          <w:sz w:val="26"/>
          <w:szCs w:val="26"/>
        </w:rPr>
        <w:t>,</w:t>
      </w:r>
      <w:r w:rsidRPr="002C02C5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Госкомархивом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0E00DC" w:rsidRDefault="009716DE" w:rsidP="00947C1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Список победителей конкурса размещается на официальном сайте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конкурсе республиканском конкурсе «Лучший архив </w:t>
      </w:r>
      <w:r w:rsidR="00E61FDE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коммерческой организации </w:t>
      </w:r>
      <w:r w:rsidR="00E61FDE" w:rsidRPr="00E61FDE">
        <w:rPr>
          <w:rFonts w:ascii="Times New Roman" w:eastAsia="Times New Roman" w:hAnsi="Times New Roman" w:cs="Times New Roman"/>
          <w:sz w:val="28"/>
          <w:szCs w:val="28"/>
        </w:rPr>
        <w:t xml:space="preserve">и органа публичной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t>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«Лучший архив </w:t>
      </w:r>
      <w:r w:rsidR="00E61FDE">
        <w:rPr>
          <w:rFonts w:ascii="Times New Roman" w:hAnsi="Times New Roman"/>
          <w:sz w:val="28"/>
          <w:szCs w:val="28"/>
        </w:rPr>
        <w:t xml:space="preserve">некоммерческой организации </w:t>
      </w:r>
      <w:r w:rsidR="00E61FDE" w:rsidRPr="00E61FDE">
        <w:rPr>
          <w:rFonts w:ascii="Times New Roman" w:hAnsi="Times New Roman"/>
          <w:sz w:val="28"/>
          <w:szCs w:val="28"/>
        </w:rPr>
        <w:t xml:space="preserve">и органа публичной власти </w:t>
      </w:r>
      <w:r>
        <w:rPr>
          <w:rFonts w:ascii="Times New Roman" w:hAnsi="Times New Roman"/>
          <w:sz w:val="28"/>
          <w:szCs w:val="28"/>
        </w:rPr>
        <w:t>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Наименование, форма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коммерческой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околы заседаний ЭК (ЦЭК) за 201</w:t>
            </w:r>
            <w:r w:rsidR="00DE7A2C" w:rsidRPr="00DE7A2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-2019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DE7A2C" w:rsidP="00DE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</w:t>
            </w:r>
            <w:r w:rsidRPr="00DE7A2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</w:t>
            </w:r>
            <w:proofErr w:type="spellStart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за 2016-2018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DE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</w:t>
            </w:r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-201</w:t>
            </w:r>
            <w:r w:rsidR="00DE7A2C" w:rsidRPr="00DE7A2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контрольно-измерительных приб</w:t>
            </w:r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оров (</w:t>
            </w:r>
            <w:proofErr w:type="spellStart"/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страниц) за 2018-2020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C265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рхива </w:t>
            </w:r>
            <w:proofErr w:type="spellStart"/>
            <w:proofErr w:type="gramStart"/>
            <w:r w:rsidR="00C26564"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 w:rsidR="00C265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01.12.2019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 пользование </w:t>
            </w:r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) за 2018-2020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C265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выдаче архивной справки за 2017-2019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DE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</w:t>
            </w:r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ших запросов (</w:t>
            </w:r>
            <w:proofErr w:type="spellStart"/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) за 2017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-201</w:t>
            </w:r>
            <w:r w:rsidR="00DE7A2C" w:rsidRPr="00DE7A2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3</w:t>
      </w:r>
      <w:r w:rsidR="000A3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«Лучший архив </w:t>
      </w:r>
      <w:r w:rsidR="00E61FDE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коммерческой организации </w:t>
      </w:r>
      <w:r w:rsidR="00E61FDE" w:rsidRPr="00E61FDE">
        <w:rPr>
          <w:rFonts w:ascii="Times New Roman" w:hAnsi="Times New Roman"/>
          <w:sz w:val="28"/>
          <w:szCs w:val="28"/>
        </w:rPr>
        <w:t xml:space="preserve">и органа публичной власти </w:t>
      </w:r>
      <w:r>
        <w:rPr>
          <w:rFonts w:ascii="Times New Roman" w:hAnsi="Times New Roman"/>
          <w:sz w:val="28"/>
          <w:szCs w:val="28"/>
        </w:rPr>
        <w:t>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D01" w:rsidRDefault="000C5D01" w:rsidP="00F8692D">
      <w:pPr>
        <w:spacing w:after="0" w:line="240" w:lineRule="auto"/>
      </w:pPr>
      <w:r>
        <w:separator/>
      </w:r>
    </w:p>
  </w:endnote>
  <w:endnote w:type="continuationSeparator" w:id="0">
    <w:p w:rsidR="000C5D01" w:rsidRDefault="000C5D01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D01" w:rsidRDefault="000C5D01" w:rsidP="00F8692D">
      <w:pPr>
        <w:spacing w:after="0" w:line="240" w:lineRule="auto"/>
      </w:pPr>
      <w:r>
        <w:separator/>
      </w:r>
    </w:p>
  </w:footnote>
  <w:footnote w:type="continuationSeparator" w:id="0">
    <w:p w:rsidR="000C5D01" w:rsidRDefault="000C5D01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09C">
          <w:rPr>
            <w:noProof/>
          </w:rPr>
          <w:t>9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A373C"/>
    <w:rsid w:val="000C5D01"/>
    <w:rsid w:val="000E00DC"/>
    <w:rsid w:val="00123181"/>
    <w:rsid w:val="00125AA8"/>
    <w:rsid w:val="0015105A"/>
    <w:rsid w:val="0017016C"/>
    <w:rsid w:val="001C4F40"/>
    <w:rsid w:val="001D146B"/>
    <w:rsid w:val="001D7249"/>
    <w:rsid w:val="0021586A"/>
    <w:rsid w:val="00287112"/>
    <w:rsid w:val="002C02C5"/>
    <w:rsid w:val="002C5E3A"/>
    <w:rsid w:val="002D2E7D"/>
    <w:rsid w:val="002F1075"/>
    <w:rsid w:val="002F5804"/>
    <w:rsid w:val="003047AE"/>
    <w:rsid w:val="0031309B"/>
    <w:rsid w:val="00332461"/>
    <w:rsid w:val="0034089D"/>
    <w:rsid w:val="003A3487"/>
    <w:rsid w:val="00452291"/>
    <w:rsid w:val="00463FA6"/>
    <w:rsid w:val="00473D0C"/>
    <w:rsid w:val="00496B11"/>
    <w:rsid w:val="004A033A"/>
    <w:rsid w:val="004A2029"/>
    <w:rsid w:val="004D68F5"/>
    <w:rsid w:val="0057260E"/>
    <w:rsid w:val="005A3F89"/>
    <w:rsid w:val="005C3A49"/>
    <w:rsid w:val="00663F10"/>
    <w:rsid w:val="00675503"/>
    <w:rsid w:val="00681D16"/>
    <w:rsid w:val="00685E66"/>
    <w:rsid w:val="006946E9"/>
    <w:rsid w:val="006A07A1"/>
    <w:rsid w:val="007247D1"/>
    <w:rsid w:val="007767BC"/>
    <w:rsid w:val="007803B3"/>
    <w:rsid w:val="007A45AE"/>
    <w:rsid w:val="007C00BB"/>
    <w:rsid w:val="008246CA"/>
    <w:rsid w:val="00905CBD"/>
    <w:rsid w:val="00915FDC"/>
    <w:rsid w:val="00923B60"/>
    <w:rsid w:val="00933785"/>
    <w:rsid w:val="00947C11"/>
    <w:rsid w:val="009716DE"/>
    <w:rsid w:val="009B28C2"/>
    <w:rsid w:val="009D124C"/>
    <w:rsid w:val="009E71AB"/>
    <w:rsid w:val="009F012B"/>
    <w:rsid w:val="009F7BCF"/>
    <w:rsid w:val="00A11383"/>
    <w:rsid w:val="00B527B6"/>
    <w:rsid w:val="00BA4BE9"/>
    <w:rsid w:val="00C20A86"/>
    <w:rsid w:val="00C26564"/>
    <w:rsid w:val="00C56229"/>
    <w:rsid w:val="00CC6952"/>
    <w:rsid w:val="00CE0418"/>
    <w:rsid w:val="00D83D1D"/>
    <w:rsid w:val="00D93464"/>
    <w:rsid w:val="00DC229A"/>
    <w:rsid w:val="00DE7A2C"/>
    <w:rsid w:val="00DF6DE9"/>
    <w:rsid w:val="00E015D2"/>
    <w:rsid w:val="00E61FDE"/>
    <w:rsid w:val="00E76B00"/>
    <w:rsid w:val="00E83FD8"/>
    <w:rsid w:val="00E879DC"/>
    <w:rsid w:val="00ED256A"/>
    <w:rsid w:val="00F2109C"/>
    <w:rsid w:val="00F52E15"/>
    <w:rsid w:val="00F8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57FE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.archive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A55CCDF07DA19C28D93EC2A36AFCC5E313FC6B48EFE416335A886CB23BC716FD527E001885645A0D8171n2c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</cp:lastModifiedBy>
  <cp:revision>8</cp:revision>
  <dcterms:created xsi:type="dcterms:W3CDTF">2020-02-05T13:03:00Z</dcterms:created>
  <dcterms:modified xsi:type="dcterms:W3CDTF">2020-03-20T12:44:00Z</dcterms:modified>
</cp:coreProperties>
</file>