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5EE" w:rsidRPr="00F555EE" w:rsidRDefault="00F555EE" w:rsidP="00F555EE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F555EE">
        <w:rPr>
          <w:rFonts w:eastAsia="Times New Roman" w:cs="Times New Roman"/>
          <w:sz w:val="24"/>
          <w:szCs w:val="24"/>
          <w:lang w:eastAsia="ru-RU"/>
        </w:rPr>
        <w:t>Утвержден</w:t>
      </w:r>
      <w:proofErr w:type="gramEnd"/>
      <w:r w:rsidRPr="00F555EE">
        <w:rPr>
          <w:rFonts w:eastAsia="Times New Roman" w:cs="Times New Roman"/>
          <w:sz w:val="24"/>
          <w:szCs w:val="24"/>
          <w:lang w:eastAsia="ru-RU"/>
        </w:rPr>
        <w:t xml:space="preserve"> распоряжением</w:t>
      </w:r>
    </w:p>
    <w:p w:rsidR="00F555EE" w:rsidRPr="00F555EE" w:rsidRDefault="00F555EE" w:rsidP="00F555EE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F555EE">
        <w:rPr>
          <w:rFonts w:eastAsia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 Кабинета Министров </w:t>
      </w:r>
    </w:p>
    <w:p w:rsidR="00F555EE" w:rsidRPr="00F555EE" w:rsidRDefault="00F555EE" w:rsidP="00F555EE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F555EE">
        <w:rPr>
          <w:rFonts w:eastAsia="Times New Roman" w:cs="Times New Roman"/>
          <w:sz w:val="24"/>
          <w:szCs w:val="24"/>
          <w:lang w:eastAsia="ru-RU"/>
        </w:rPr>
        <w:t>                                                                                Республики Татарстан</w:t>
      </w:r>
    </w:p>
    <w:p w:rsidR="00F555EE" w:rsidRPr="00F555EE" w:rsidRDefault="00F555EE" w:rsidP="00F555EE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F555EE">
        <w:rPr>
          <w:rFonts w:eastAsia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 от </w:t>
      </w:r>
      <w:r w:rsidRPr="00F555EE">
        <w:rPr>
          <w:rFonts w:eastAsia="Times New Roman" w:cs="Times New Roman"/>
          <w:sz w:val="24"/>
          <w:szCs w:val="24"/>
          <w:u w:val="single"/>
          <w:lang w:eastAsia="ru-RU"/>
        </w:rPr>
        <w:t>17.01.</w:t>
      </w:r>
      <w:r w:rsidRPr="00F555EE">
        <w:rPr>
          <w:rFonts w:eastAsia="Times New Roman" w:cs="Times New Roman"/>
          <w:sz w:val="24"/>
          <w:szCs w:val="24"/>
          <w:lang w:eastAsia="ru-RU"/>
        </w:rPr>
        <w:t xml:space="preserve"> 2008  № </w:t>
      </w:r>
      <w:r w:rsidRPr="00F555EE">
        <w:rPr>
          <w:rFonts w:eastAsia="Times New Roman" w:cs="Times New Roman"/>
          <w:sz w:val="24"/>
          <w:szCs w:val="24"/>
          <w:u w:val="single"/>
          <w:lang w:eastAsia="ru-RU"/>
        </w:rPr>
        <w:t>15-р</w:t>
      </w:r>
    </w:p>
    <w:p w:rsidR="00F555EE" w:rsidRPr="00F555EE" w:rsidRDefault="00F555EE" w:rsidP="00F555EE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555E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Регламент </w:t>
      </w:r>
    </w:p>
    <w:p w:rsidR="00F555EE" w:rsidRPr="00F555EE" w:rsidRDefault="00F555EE" w:rsidP="00F555EE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555E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передачи архивных документов ликвидируемых  </w:t>
      </w:r>
    </w:p>
    <w:p w:rsidR="00F555EE" w:rsidRPr="00F555EE" w:rsidRDefault="00F555EE" w:rsidP="00F555EE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555EE">
        <w:rPr>
          <w:rFonts w:eastAsia="Times New Roman" w:cs="Times New Roman"/>
          <w:b/>
          <w:bCs/>
          <w:sz w:val="24"/>
          <w:szCs w:val="24"/>
          <w:lang w:eastAsia="ru-RU"/>
        </w:rPr>
        <w:t>организаций в государственные и муниципальные архивы</w:t>
      </w:r>
    </w:p>
    <w:p w:rsidR="00F555EE" w:rsidRPr="00F555EE" w:rsidRDefault="00F555EE" w:rsidP="00F555EE">
      <w:pPr>
        <w:spacing w:after="24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555EE">
        <w:rPr>
          <w:rFonts w:eastAsia="Times New Roman" w:cs="Times New Roman"/>
          <w:b/>
          <w:bCs/>
          <w:sz w:val="24"/>
          <w:szCs w:val="24"/>
          <w:lang w:eastAsia="ru-RU"/>
        </w:rPr>
        <w:t>Республики Татарстан</w:t>
      </w:r>
      <w:r w:rsidRPr="00F555EE">
        <w:rPr>
          <w:rFonts w:eastAsia="Times New Roman" w:cs="Times New Roman"/>
          <w:b/>
          <w:bCs/>
          <w:sz w:val="24"/>
          <w:szCs w:val="24"/>
          <w:lang w:eastAsia="ru-RU"/>
        </w:rPr>
        <w:br/>
      </w:r>
    </w:p>
    <w:p w:rsidR="00F555EE" w:rsidRPr="00F555EE" w:rsidRDefault="00F555EE" w:rsidP="00F555EE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555EE">
        <w:rPr>
          <w:rFonts w:eastAsia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F555EE" w:rsidRDefault="00F555EE" w:rsidP="00F555EE">
      <w:pPr>
        <w:spacing w:after="240" w:line="240" w:lineRule="auto"/>
        <w:jc w:val="both"/>
        <w:rPr>
          <w:rFonts w:eastAsia="Times New Roman" w:cs="Times New Roman"/>
          <w:sz w:val="24"/>
          <w:szCs w:val="24"/>
          <w:lang w:val="en-US" w:eastAsia="ru-RU"/>
        </w:rPr>
      </w:pPr>
      <w:r w:rsidRPr="00F555EE">
        <w:rPr>
          <w:rFonts w:eastAsia="Times New Roman" w:cs="Times New Roman"/>
          <w:sz w:val="24"/>
          <w:szCs w:val="24"/>
          <w:lang w:eastAsia="ru-RU"/>
        </w:rPr>
        <w:t xml:space="preserve">            1.1. </w:t>
      </w:r>
      <w:proofErr w:type="gramStart"/>
      <w:r w:rsidRPr="00F555EE">
        <w:rPr>
          <w:rFonts w:eastAsia="Times New Roman" w:cs="Times New Roman"/>
          <w:sz w:val="24"/>
          <w:szCs w:val="24"/>
          <w:lang w:eastAsia="ru-RU"/>
        </w:rPr>
        <w:t>Настоящий Регламент разработан в соответствии с Федеральным законом от 22 октября 2004 г. № 125-ФЗ «Об архивном деле», Законом Республики Татарстан от 13 июня 1996 г. № 644 «Об Архивном фонде Республики Татарстан и архивах»,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</w:t>
      </w:r>
      <w:proofErr w:type="gramEnd"/>
      <w:r w:rsidRPr="00F555EE">
        <w:rPr>
          <w:rFonts w:eastAsia="Times New Roman" w:cs="Times New Roman"/>
          <w:sz w:val="24"/>
          <w:szCs w:val="24"/>
          <w:lang w:eastAsia="ru-RU"/>
        </w:rPr>
        <w:t xml:space="preserve"> наук, утвержденными приказом Министерства культуры и массовых коммуникаций Российской Федерации от 18 января 2007 г. № 19, и направлен с целью </w:t>
      </w:r>
      <w:proofErr w:type="gramStart"/>
      <w:r w:rsidRPr="00F555EE">
        <w:rPr>
          <w:rFonts w:eastAsia="Times New Roman" w:cs="Times New Roman"/>
          <w:sz w:val="24"/>
          <w:szCs w:val="24"/>
          <w:lang w:eastAsia="ru-RU"/>
        </w:rPr>
        <w:t>урегулирования порядка передачи архивных документов ликвидируемых организаций</w:t>
      </w:r>
      <w:proofErr w:type="gramEnd"/>
      <w:r w:rsidRPr="00F555EE">
        <w:rPr>
          <w:rFonts w:eastAsia="Times New Roman" w:cs="Times New Roman"/>
          <w:sz w:val="24"/>
          <w:szCs w:val="24"/>
          <w:lang w:eastAsia="ru-RU"/>
        </w:rPr>
        <w:t xml:space="preserve"> в государственные и муниципальные архивы Республики Татарстан.</w:t>
      </w:r>
    </w:p>
    <w:p w:rsidR="00F555EE" w:rsidRPr="00F555EE" w:rsidRDefault="00F555EE" w:rsidP="00F555EE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555EE">
        <w:rPr>
          <w:rFonts w:eastAsia="Times New Roman" w:cs="Times New Roman"/>
          <w:b/>
          <w:bCs/>
          <w:sz w:val="24"/>
          <w:szCs w:val="24"/>
          <w:lang w:eastAsia="ru-RU"/>
        </w:rPr>
        <w:t>II. Термины и определения</w:t>
      </w:r>
    </w:p>
    <w:p w:rsidR="00F555EE" w:rsidRPr="00F555EE" w:rsidRDefault="00F555EE" w:rsidP="00F555E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555EE">
        <w:rPr>
          <w:rFonts w:eastAsia="Times New Roman" w:cs="Times New Roman"/>
          <w:sz w:val="24"/>
          <w:szCs w:val="24"/>
          <w:lang w:eastAsia="ru-RU"/>
        </w:rPr>
        <w:t>2.1. Архивный документ - материальный носитель с зафиксированной на нем информацией, который имеет реквизиты, позволяющие его идентифицировать, и подлежит хранению в силу значимости указанных носителя и информации для граждан, общества и государства;</w:t>
      </w:r>
    </w:p>
    <w:p w:rsidR="00F555EE" w:rsidRPr="00F555EE" w:rsidRDefault="00F555EE" w:rsidP="00F555E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555EE">
        <w:rPr>
          <w:rFonts w:eastAsia="Times New Roman" w:cs="Times New Roman"/>
          <w:sz w:val="24"/>
          <w:szCs w:val="24"/>
          <w:lang w:eastAsia="ru-RU"/>
        </w:rPr>
        <w:t>документ Архивного фонда Российской Федерации - архивный документ, прошедший экспертизу ценности документов, поставленный на государственный учет и подлежащий постоянному хранению;</w:t>
      </w:r>
    </w:p>
    <w:p w:rsidR="00F555EE" w:rsidRPr="00F555EE" w:rsidRDefault="00F555EE" w:rsidP="00F555E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555EE">
        <w:rPr>
          <w:rFonts w:eastAsia="Times New Roman" w:cs="Times New Roman"/>
          <w:sz w:val="24"/>
          <w:szCs w:val="24"/>
          <w:lang w:eastAsia="ru-RU"/>
        </w:rPr>
        <w:t>документы по личному составу - архивные документы, отражающие трудовые отношения работника с работодателем;</w:t>
      </w:r>
    </w:p>
    <w:p w:rsidR="00F555EE" w:rsidRPr="00F555EE" w:rsidRDefault="00F555EE" w:rsidP="00F555E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555EE">
        <w:rPr>
          <w:rFonts w:eastAsia="Times New Roman" w:cs="Times New Roman"/>
          <w:sz w:val="24"/>
          <w:szCs w:val="24"/>
          <w:lang w:eastAsia="ru-RU"/>
        </w:rPr>
        <w:t>экспертиза ценности документов -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Российской Федерации;</w:t>
      </w:r>
    </w:p>
    <w:p w:rsidR="00F555EE" w:rsidRPr="00F555EE" w:rsidRDefault="00F555EE" w:rsidP="00F555EE">
      <w:pPr>
        <w:spacing w:after="24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555EE">
        <w:rPr>
          <w:rFonts w:eastAsia="Times New Roman" w:cs="Times New Roman"/>
          <w:sz w:val="24"/>
          <w:szCs w:val="24"/>
          <w:lang w:eastAsia="ru-RU"/>
        </w:rPr>
        <w:t>упорядочение архивных документов - комплекс работ по формированию архивных документов в единицы хранения (дела), описанию и оформлению таких единиц хранения (дел) в соответствии с правилами, установленными специально уполномоченным Правительством Российской Федерации федеральным органом исполнительной власти.</w:t>
      </w:r>
      <w:r w:rsidRPr="00F555EE">
        <w:rPr>
          <w:rFonts w:eastAsia="Times New Roman" w:cs="Times New Roman"/>
          <w:sz w:val="24"/>
          <w:szCs w:val="24"/>
          <w:lang w:eastAsia="ru-RU"/>
        </w:rPr>
        <w:br/>
      </w:r>
    </w:p>
    <w:p w:rsidR="00F555EE" w:rsidRDefault="00F555EE" w:rsidP="00F555EE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en-US" w:eastAsia="ru-RU"/>
        </w:rPr>
      </w:pPr>
      <w:r w:rsidRPr="00F555E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III. Порядок подготовки архивных документов ликвидируемых организаций </w:t>
      </w:r>
    </w:p>
    <w:p w:rsidR="00F555EE" w:rsidRDefault="00F555EE" w:rsidP="00F555EE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en-US" w:eastAsia="ru-RU"/>
        </w:rPr>
      </w:pPr>
      <w:r w:rsidRPr="00F555E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к передаче на хранение в государственные и муниципальные архивы </w:t>
      </w:r>
    </w:p>
    <w:p w:rsidR="00F555EE" w:rsidRPr="00F555EE" w:rsidRDefault="00F555EE" w:rsidP="00F555EE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555EE">
        <w:rPr>
          <w:rFonts w:eastAsia="Times New Roman" w:cs="Times New Roman"/>
          <w:b/>
          <w:bCs/>
          <w:sz w:val="24"/>
          <w:szCs w:val="24"/>
          <w:lang w:eastAsia="ru-RU"/>
        </w:rPr>
        <w:t>Республики Татарстан</w:t>
      </w:r>
    </w:p>
    <w:p w:rsidR="00F555EE" w:rsidRPr="00F555EE" w:rsidRDefault="00F555EE" w:rsidP="00F555E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555EE">
        <w:rPr>
          <w:rFonts w:eastAsia="Times New Roman" w:cs="Times New Roman"/>
          <w:sz w:val="24"/>
          <w:szCs w:val="24"/>
          <w:lang w:eastAsia="ru-RU"/>
        </w:rPr>
        <w:t>         3.1. В случае ликвидации организации, в том числе в результате банкротства, архивные документы поступают в ведение ликвидационной комиссии (ликвидатора) или конкурсного управляющего для проведения инвентаризации, мероприятий по обеспечению их сохранности и передаче на хранение в государственные или муниципальные архивы.</w:t>
      </w:r>
    </w:p>
    <w:p w:rsidR="00F555EE" w:rsidRPr="00F555EE" w:rsidRDefault="00F555EE" w:rsidP="00F555E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555EE">
        <w:rPr>
          <w:rFonts w:eastAsia="Times New Roman" w:cs="Times New Roman"/>
          <w:sz w:val="24"/>
          <w:szCs w:val="24"/>
          <w:lang w:eastAsia="ru-RU"/>
        </w:rPr>
        <w:t>         3.2. Ликвидационная комиссия (ликвидатор) или конкурсный управляющий принимает в свое ведение документы ликвидируемой организации по акту приема – передачи и проводит их инвентаризацию. В акте приема – передачи фиксируется количество принятых документов, факты их порчи, утери.</w:t>
      </w:r>
    </w:p>
    <w:p w:rsidR="00F555EE" w:rsidRPr="00F555EE" w:rsidRDefault="00F555EE" w:rsidP="00F555E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555EE">
        <w:rPr>
          <w:rFonts w:eastAsia="Times New Roman" w:cs="Times New Roman"/>
          <w:sz w:val="24"/>
          <w:szCs w:val="24"/>
          <w:lang w:eastAsia="ru-RU"/>
        </w:rPr>
        <w:t xml:space="preserve">         3.3. Ликвидационная комиссия (ликвидатор) или конкурсный управляющий обращается в государственный архив или орган местного самоуправления в письменной форме с просьбой о приеме документов. К письму прилагается копия решения Арбитражного суда о признании организации банкротом, либо распоряжение </w:t>
      </w:r>
      <w:r w:rsidRPr="00F555EE">
        <w:rPr>
          <w:rFonts w:eastAsia="Times New Roman" w:cs="Times New Roman"/>
          <w:sz w:val="24"/>
          <w:szCs w:val="24"/>
          <w:lang w:eastAsia="ru-RU"/>
        </w:rPr>
        <w:lastRenderedPageBreak/>
        <w:t>Министерства земельных и имущественных отношений Республики Татарстан о ликвидации организации, либо иной документ, подтверждающий факт ликвидации организации, а также копия устава, сведения об образовании и переименованиях организации.</w:t>
      </w:r>
    </w:p>
    <w:p w:rsidR="00F555EE" w:rsidRPr="00F555EE" w:rsidRDefault="00F555EE" w:rsidP="00F555E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555EE">
        <w:rPr>
          <w:rFonts w:eastAsia="Times New Roman" w:cs="Times New Roman"/>
          <w:sz w:val="24"/>
          <w:szCs w:val="24"/>
          <w:lang w:eastAsia="ru-RU"/>
        </w:rPr>
        <w:t xml:space="preserve">         3.4. Государственный или муниципальный архив рассматривает обращение  в течение 3 рабочих дней со дня его поступления и уведомляет ликвидационную комиссию (ликвидатора) или конкурсного управляющего о принятом решении. </w:t>
      </w:r>
    </w:p>
    <w:p w:rsidR="00F555EE" w:rsidRPr="00F555EE" w:rsidRDefault="00F555EE" w:rsidP="00F555E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555EE">
        <w:rPr>
          <w:rFonts w:eastAsia="Times New Roman" w:cs="Times New Roman"/>
          <w:sz w:val="24"/>
          <w:szCs w:val="24"/>
          <w:lang w:eastAsia="ru-RU"/>
        </w:rPr>
        <w:t xml:space="preserve">         3.5. Ликвидационная комиссия (ликвидатор) или конкурсный управляющий организует упорядочение документов. Экспертизе ценности и упорядочению подлежат все архивные документы, находящиеся в организации. </w:t>
      </w:r>
    </w:p>
    <w:p w:rsidR="00F555EE" w:rsidRPr="00F555EE" w:rsidRDefault="00F555EE" w:rsidP="00F555E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555EE">
        <w:rPr>
          <w:rFonts w:eastAsia="Times New Roman" w:cs="Times New Roman"/>
          <w:sz w:val="24"/>
          <w:szCs w:val="24"/>
          <w:lang w:eastAsia="ru-RU"/>
        </w:rPr>
        <w:t>         Все работы, связанные с отбором, подготовкой и передачей документов на хранение в государственный или муниципальный архив, в том числе с их упорядочением и транспортировкой, выполняются за счет средств организаций, передающих документы.</w:t>
      </w:r>
    </w:p>
    <w:p w:rsidR="00F555EE" w:rsidRPr="00F555EE" w:rsidRDefault="00F555EE" w:rsidP="00F555E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555EE">
        <w:rPr>
          <w:rFonts w:eastAsia="Times New Roman" w:cs="Times New Roman"/>
          <w:sz w:val="24"/>
          <w:szCs w:val="24"/>
          <w:lang w:eastAsia="ru-RU"/>
        </w:rPr>
        <w:t>         Ликвидационная комиссия (ликвидатор) или конкурсный управляющий предусматривает в смете расходов ликвидируемой организации расходы по проведению экспертизы ценности, упорядочению и передаче архивных документов на хранение в государственный или муниципальный архив.</w:t>
      </w:r>
    </w:p>
    <w:p w:rsidR="00F555EE" w:rsidRPr="00F555EE" w:rsidRDefault="00F555EE" w:rsidP="00F555E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555EE">
        <w:rPr>
          <w:rFonts w:eastAsia="Times New Roman" w:cs="Times New Roman"/>
          <w:sz w:val="24"/>
          <w:szCs w:val="24"/>
          <w:lang w:eastAsia="ru-RU"/>
        </w:rPr>
        <w:t>         Ликвидационная комиссия (ликвидатор) или конкурсный управляющий может заключить договор с архивом на оказание платных услуг по экспертизе ценности, упорядочению архивных документов, а также вправе привлечь для проведения экспертизы ценности и упорядочения документов юридических и физических лиц, имеющих соответствующую квалификацию.</w:t>
      </w:r>
    </w:p>
    <w:p w:rsidR="00F555EE" w:rsidRPr="00F555EE" w:rsidRDefault="00F555EE" w:rsidP="00F555E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555EE">
        <w:rPr>
          <w:rFonts w:eastAsia="Times New Roman" w:cs="Times New Roman"/>
          <w:sz w:val="24"/>
          <w:szCs w:val="24"/>
          <w:lang w:eastAsia="ru-RU"/>
        </w:rPr>
        <w:t>         3.6. По результатам экспертизы ценности документов в ходе упорядочения составляются:</w:t>
      </w:r>
    </w:p>
    <w:p w:rsidR="00F555EE" w:rsidRPr="00F555EE" w:rsidRDefault="00F555EE" w:rsidP="00F555E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555EE">
        <w:rPr>
          <w:rFonts w:eastAsia="Times New Roman" w:cs="Times New Roman"/>
          <w:sz w:val="24"/>
          <w:szCs w:val="24"/>
          <w:lang w:eastAsia="ru-RU"/>
        </w:rPr>
        <w:t>         описи дел постоянного хранения (если ликвидируемая организация являлась источником комплектования государственного или муниципального архива и ее документы отнесены к составу Архивного фонда Российской Федерации);</w:t>
      </w:r>
    </w:p>
    <w:p w:rsidR="00F555EE" w:rsidRPr="00F555EE" w:rsidRDefault="00F555EE" w:rsidP="00F555E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555EE">
        <w:rPr>
          <w:rFonts w:eastAsia="Times New Roman" w:cs="Times New Roman"/>
          <w:sz w:val="24"/>
          <w:szCs w:val="24"/>
          <w:lang w:eastAsia="ru-RU"/>
        </w:rPr>
        <w:t>         описи дел по личному составу;</w:t>
      </w:r>
    </w:p>
    <w:p w:rsidR="00F555EE" w:rsidRPr="00F555EE" w:rsidRDefault="00F555EE" w:rsidP="00F555E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555EE">
        <w:rPr>
          <w:rFonts w:eastAsia="Times New Roman" w:cs="Times New Roman"/>
          <w:sz w:val="24"/>
          <w:szCs w:val="24"/>
          <w:lang w:eastAsia="ru-RU"/>
        </w:rPr>
        <w:t>         описи дел временного срока хранения (на дела, срок хранения которых не истек);</w:t>
      </w:r>
    </w:p>
    <w:p w:rsidR="00F555EE" w:rsidRPr="00F555EE" w:rsidRDefault="00F555EE" w:rsidP="00F555E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555EE">
        <w:rPr>
          <w:rFonts w:eastAsia="Times New Roman" w:cs="Times New Roman"/>
          <w:sz w:val="24"/>
          <w:szCs w:val="24"/>
          <w:lang w:eastAsia="ru-RU"/>
        </w:rPr>
        <w:t>         акт о выделении дел к уничтожению;</w:t>
      </w:r>
    </w:p>
    <w:p w:rsidR="00F555EE" w:rsidRPr="00F555EE" w:rsidRDefault="00F555EE" w:rsidP="00F555E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555EE">
        <w:rPr>
          <w:rFonts w:eastAsia="Times New Roman" w:cs="Times New Roman"/>
          <w:sz w:val="24"/>
          <w:szCs w:val="24"/>
          <w:lang w:eastAsia="ru-RU"/>
        </w:rPr>
        <w:t>         историческая справка (если документы в государственный или муниципальный архив передаются впервые) либо дополнение к исторической справке.</w:t>
      </w:r>
    </w:p>
    <w:p w:rsidR="00F555EE" w:rsidRPr="00F555EE" w:rsidRDefault="00F555EE" w:rsidP="00F555E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555EE">
        <w:rPr>
          <w:rFonts w:eastAsia="Times New Roman" w:cs="Times New Roman"/>
          <w:sz w:val="24"/>
          <w:szCs w:val="24"/>
          <w:lang w:eastAsia="ru-RU"/>
        </w:rPr>
        <w:t xml:space="preserve">         Ликвидационной комиссией (ликвидатором) или конкурсным управляющим описи дел постоянного хранения, по личному составу, историческая справка представляются на рассмотрение в соответствующий государственный или муниципальный архив, который направляет их на утверждение и согласование в экспертно-проверочную и методическую комиссию (далее – ЭПМК) Главного архивного управления при Кабинете Министров Республики Татарстан. </w:t>
      </w:r>
    </w:p>
    <w:p w:rsidR="00F555EE" w:rsidRPr="00F555EE" w:rsidRDefault="00F555EE" w:rsidP="00F555E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555EE">
        <w:rPr>
          <w:rFonts w:eastAsia="Times New Roman" w:cs="Times New Roman"/>
          <w:sz w:val="24"/>
          <w:szCs w:val="24"/>
          <w:lang w:eastAsia="ru-RU"/>
        </w:rPr>
        <w:t>         В случае неполного состава документов, включенных в описи, ликвидационная комиссия (ликвидатор) или конкурсный управляющий представляет вместе с описями справки об отсутствии документов с указанием причины их отсутствия, заверенные печатью и подписью председателя ликвидационной комиссии (ликвидатора) или конкурсного управляющего.</w:t>
      </w:r>
    </w:p>
    <w:p w:rsidR="00F555EE" w:rsidRPr="00F555EE" w:rsidRDefault="00F555EE" w:rsidP="00F555E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555EE">
        <w:rPr>
          <w:rFonts w:eastAsia="Times New Roman" w:cs="Times New Roman"/>
          <w:sz w:val="24"/>
          <w:szCs w:val="24"/>
          <w:lang w:eastAsia="ru-RU"/>
        </w:rPr>
        <w:t>         3.7. Упорядочение документов может считаться завершенным после утверждения описей дел постоянного хранения и согласования описей дел по личному составу ЭПМК Главного архивного управления при Кабинете Министров Республики Татарстан (в случае предоставления полномочий по согласованию описей – экспертно–методической комиссией государственного или муниципального архива).</w:t>
      </w:r>
    </w:p>
    <w:p w:rsidR="00F555EE" w:rsidRPr="00F555EE" w:rsidRDefault="00F555EE" w:rsidP="00F555E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555EE">
        <w:rPr>
          <w:rFonts w:eastAsia="Times New Roman" w:cs="Times New Roman"/>
          <w:sz w:val="24"/>
          <w:szCs w:val="24"/>
          <w:lang w:eastAsia="ru-RU"/>
        </w:rPr>
        <w:t>         3.8. Описи дел постоянного хранения и по личному составу после их утверждения (согласования) ЭПМК Главного архивного управления при Кабинете Министров Республики Татарстан представляются на утверждение председателю ликвидационной комиссии (ликвидатору) или конкурсному управляющему.</w:t>
      </w:r>
    </w:p>
    <w:p w:rsidR="00F555EE" w:rsidRPr="00F555EE" w:rsidRDefault="00F555EE" w:rsidP="00F555E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555EE">
        <w:rPr>
          <w:rFonts w:eastAsia="Times New Roman" w:cs="Times New Roman"/>
          <w:sz w:val="24"/>
          <w:szCs w:val="24"/>
          <w:lang w:eastAsia="ru-RU"/>
        </w:rPr>
        <w:t>            3.9.    Государственные и муниципальные архивы оказывают методическую помощь при подготовке архивных документов ликвидируемых организаций к передаче на хранение в соответствующие архивы.</w:t>
      </w:r>
    </w:p>
    <w:p w:rsidR="00F555EE" w:rsidRPr="00F555EE" w:rsidRDefault="00F555EE" w:rsidP="00F555EE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555EE">
        <w:rPr>
          <w:rFonts w:eastAsia="Times New Roman" w:cs="Times New Roman"/>
          <w:sz w:val="24"/>
          <w:szCs w:val="24"/>
          <w:lang w:eastAsia="ru-RU"/>
        </w:rPr>
        <w:t xml:space="preserve">            </w:t>
      </w:r>
    </w:p>
    <w:p w:rsidR="00F555EE" w:rsidRPr="00F555EE" w:rsidRDefault="00F555EE" w:rsidP="00F555EE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555EE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IV. Передача архивных документов ликвидируемых организаций в государственные и муниципальные архивы Республики Татарстан</w:t>
      </w:r>
    </w:p>
    <w:p w:rsidR="00F555EE" w:rsidRPr="00F555EE" w:rsidRDefault="00F555EE" w:rsidP="00F555E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555EE">
        <w:rPr>
          <w:rFonts w:eastAsia="Times New Roman" w:cs="Times New Roman"/>
          <w:sz w:val="24"/>
          <w:szCs w:val="24"/>
          <w:lang w:eastAsia="ru-RU"/>
        </w:rPr>
        <w:t>         4.1. Архивные документы ликвидируемых государственных и муниципальных организаций передаются в упорядоченном состоянии в соответствующий государственный или муниципальный архив.</w:t>
      </w:r>
    </w:p>
    <w:p w:rsidR="00F555EE" w:rsidRPr="00F555EE" w:rsidRDefault="00F555EE" w:rsidP="00F555E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555EE">
        <w:rPr>
          <w:rFonts w:eastAsia="Times New Roman" w:cs="Times New Roman"/>
          <w:sz w:val="24"/>
          <w:szCs w:val="24"/>
          <w:lang w:eastAsia="ru-RU"/>
        </w:rPr>
        <w:t xml:space="preserve">         Передача архивных документов ликвидируемой негосударственной организации в упорядоченном состоянии осуществляется на основании договора между ликвидационной комиссией (ликвидатором) или конкурсным управляющим и соответствующим государственным или муниципальным архивом. </w:t>
      </w:r>
    </w:p>
    <w:p w:rsidR="00F555EE" w:rsidRPr="00F555EE" w:rsidRDefault="00F555EE" w:rsidP="00F555E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555EE">
        <w:rPr>
          <w:rFonts w:eastAsia="Times New Roman" w:cs="Times New Roman"/>
          <w:sz w:val="24"/>
          <w:szCs w:val="24"/>
          <w:lang w:eastAsia="ru-RU"/>
        </w:rPr>
        <w:t xml:space="preserve">         4.2. Документы ликвидируемой организации передаются на хранение в государственный или муниципальный архив по описям, утвержденным (согласованным) ЭПМК Главного архивного управления при Кабинете Министров Республики Татарстан, с </w:t>
      </w:r>
      <w:proofErr w:type="spellStart"/>
      <w:r w:rsidRPr="00F555EE">
        <w:rPr>
          <w:rFonts w:eastAsia="Times New Roman" w:cs="Times New Roman"/>
          <w:sz w:val="24"/>
          <w:szCs w:val="24"/>
          <w:lang w:eastAsia="ru-RU"/>
        </w:rPr>
        <w:t>неистекшими</w:t>
      </w:r>
      <w:proofErr w:type="spellEnd"/>
      <w:r w:rsidRPr="00F555EE">
        <w:rPr>
          <w:rFonts w:eastAsia="Times New Roman" w:cs="Times New Roman"/>
          <w:sz w:val="24"/>
          <w:szCs w:val="24"/>
          <w:lang w:eastAsia="ru-RU"/>
        </w:rPr>
        <w:t xml:space="preserve"> сроками временного хранения – по сдаточным описям. Передача дел проводится </w:t>
      </w:r>
      <w:proofErr w:type="spellStart"/>
      <w:r w:rsidRPr="00F555EE">
        <w:rPr>
          <w:rFonts w:eastAsia="Times New Roman" w:cs="Times New Roman"/>
          <w:sz w:val="24"/>
          <w:szCs w:val="24"/>
          <w:lang w:eastAsia="ru-RU"/>
        </w:rPr>
        <w:t>поединично</w:t>
      </w:r>
      <w:proofErr w:type="spellEnd"/>
      <w:r w:rsidRPr="00F555EE">
        <w:rPr>
          <w:rFonts w:eastAsia="Times New Roman" w:cs="Times New Roman"/>
          <w:sz w:val="24"/>
          <w:szCs w:val="24"/>
          <w:lang w:eastAsia="ru-RU"/>
        </w:rPr>
        <w:t xml:space="preserve"> по описям.</w:t>
      </w:r>
    </w:p>
    <w:p w:rsidR="00F555EE" w:rsidRPr="00F555EE" w:rsidRDefault="00F555EE" w:rsidP="00F555E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555EE">
        <w:rPr>
          <w:rFonts w:eastAsia="Times New Roman" w:cs="Times New Roman"/>
          <w:sz w:val="24"/>
          <w:szCs w:val="24"/>
          <w:lang w:eastAsia="ru-RU"/>
        </w:rPr>
        <w:t xml:space="preserve">         4.3. При передаче документов в государственные и муниципальные архивы передаются по три экземпляра описи дел постоянного хранения и по личному составу. </w:t>
      </w:r>
    </w:p>
    <w:p w:rsidR="00F555EE" w:rsidRPr="00F555EE" w:rsidRDefault="00F555EE" w:rsidP="00F555E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555EE">
        <w:rPr>
          <w:rFonts w:eastAsia="Times New Roman" w:cs="Times New Roman"/>
          <w:sz w:val="24"/>
          <w:szCs w:val="24"/>
          <w:lang w:eastAsia="ru-RU"/>
        </w:rPr>
        <w:t xml:space="preserve">         4.4. При приеме документов на хранение сотрудником государственного или муниципального архива проводится проверка наличия дел по описям, правильности научно-технической обработки, физического и санитарно-гигиенического состояния дел. </w:t>
      </w:r>
    </w:p>
    <w:p w:rsidR="00F555EE" w:rsidRPr="00F555EE" w:rsidRDefault="00F555EE" w:rsidP="00F555E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555EE">
        <w:rPr>
          <w:rFonts w:eastAsia="Times New Roman" w:cs="Times New Roman"/>
          <w:sz w:val="24"/>
          <w:szCs w:val="24"/>
          <w:lang w:eastAsia="ru-RU"/>
        </w:rPr>
        <w:t>         4.5. Прием документов в архивы оформляется актом приема-передачи, составляемым в 2-х экземплярах. Один экземпляр остается в архиве, другой передается ликвидационной комиссии (ликвидатору) или конкурсному управляющему.</w:t>
      </w:r>
    </w:p>
    <w:p w:rsidR="00A94C69" w:rsidRDefault="00A94C69"/>
    <w:sectPr w:rsidR="00A94C69" w:rsidSect="00F555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A0002AFF" w:usb1="D00078FB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F555EE"/>
    <w:rsid w:val="00906FD8"/>
    <w:rsid w:val="00A94C69"/>
    <w:rsid w:val="00F55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1314</Words>
  <Characters>7495</Characters>
  <Application>Microsoft Office Word</Application>
  <DocSecurity>0</DocSecurity>
  <Lines>62</Lines>
  <Paragraphs>17</Paragraphs>
  <ScaleCrop>false</ScaleCrop>
  <Company/>
  <LinksUpToDate>false</LinksUpToDate>
  <CharactersWithSpaces>8792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2014-05-08T10:28:00Z</dcterms:created>
  <dcterms:modified xsi:type="dcterms:W3CDTF">2014-05-08T10:30:00Z</dcterms:modified>
</cp:coreProperties>
</file>