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55"/>
        <w:gridCol w:w="294"/>
        <w:gridCol w:w="6"/>
      </w:tblGrid>
      <w:tr w:rsidR="00BA44A8" w:rsidRPr="00BA44A8" w:rsidTr="00BA44A8">
        <w:trPr>
          <w:tblCellSpacing w:w="0" w:type="dxa"/>
        </w:trPr>
        <w:tc>
          <w:tcPr>
            <w:tcW w:w="4997" w:type="pct"/>
            <w:gridSpan w:val="2"/>
            <w:vAlign w:val="center"/>
            <w:hideMark/>
          </w:tcPr>
          <w:p w:rsidR="00BA44A8" w:rsidRPr="00BA44A8" w:rsidRDefault="00BA44A8" w:rsidP="00BA44A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44A8" w:rsidRPr="00BA44A8" w:rsidRDefault="00BA44A8" w:rsidP="00BA44A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99B" w:rsidRPr="004A799B" w:rsidTr="004A799B">
        <w:trPr>
          <w:tblCellSpacing w:w="0" w:type="dxa"/>
        </w:trPr>
        <w:tc>
          <w:tcPr>
            <w:tcW w:w="4840" w:type="pct"/>
            <w:vAlign w:val="center"/>
            <w:hideMark/>
          </w:tcPr>
          <w:p w:rsidR="004A799B" w:rsidRPr="004A799B" w:rsidRDefault="004A799B" w:rsidP="004A79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A799B" w:rsidRPr="004A799B" w:rsidRDefault="004A799B" w:rsidP="004A79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799B" w:rsidRPr="004A799B" w:rsidRDefault="004A799B" w:rsidP="004A799B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4A799B">
        <w:rPr>
          <w:rFonts w:eastAsia="Times New Roman" w:cs="Times New Roman"/>
          <w:b/>
          <w:bCs/>
          <w:sz w:val="22"/>
          <w:lang w:eastAsia="ru-RU"/>
        </w:rPr>
        <w:t>Положение об Архивном фонде РТ</w:t>
      </w:r>
    </w:p>
    <w:p w:rsidR="004A799B" w:rsidRP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A799B" w:rsidRP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Утверждено постановлением Кабинета Министров Республики Татарстан от 23 мая 1997 г. № 427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Настоящее Положение в соответствии с Законом Республики Татарстан "Об Архивном фонде Республики Татарстан и архивах" регламентирует вопросы организации комплектования, хранения, учета и использования документов Архивного фонда Республики Татарстан и управления архивами.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4A799B" w:rsidRP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Раздел I Государственная часть Архивного фонда Республики Татарстан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 xml:space="preserve">Государственную часть Архивного фонда Республики Татарстан составляют: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-  архивные фонды и архивные документы государственных учреждений, организаций, предприятий, других государственных институтов, действовавших на территории Республики Татарстан на всем протяжении ее истории, а также учреждений религиозных </w:t>
      </w:r>
      <w:proofErr w:type="spellStart"/>
      <w:r w:rsidRPr="004A799B">
        <w:rPr>
          <w:rFonts w:eastAsia="Times New Roman" w:cs="Times New Roman"/>
          <w:sz w:val="20"/>
          <w:szCs w:val="20"/>
          <w:lang w:eastAsia="ru-RU"/>
        </w:rPr>
        <w:t>конфессий</w:t>
      </w:r>
      <w:proofErr w:type="spell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до момента отделения церкви от государства;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>-  архивные фонды и архивные документы государственных органов, государственных учреждений, организаций и предприятий, действующих на территории Республики Татарстан;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-  архивные фонды и архивные документы предприятий, организаций и объединений смешанных форм собственности, в уставном капитале которых имеется преобладающая доля федеральной или государственной Республики Татарстан собственности;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архивные фонды и архивные документы органов, учреждений, организаций и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предприятий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бывших КПСС и ВЛКСМ;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архивные фонды и архивные документы других общественных организаций и объединений, образовавшихся при осуществлении их деятельности до момента их регистрации в соответствии с законодательством об общественных объединениях, принятые на хранение в архивные органы и учреждения системы Главного архивного управления при Кабинете Министров Республики Татарстан;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-  архивные фонды и архивные документы юридических и физических лиц, поступившие на законном основании в государственную собственность Республики Татарстан, в том числе из-за рубежа;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-  копии архивных документов на правах подлинников, а также копии архивных документов, поступившие на законном основании в государственную собственность Республики Татарстан, в том числе из-за рубежа.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1.2. Государственные учреждения, организации и предприятия, документы которых подлежат включению в состав Архивного фонда Республики Татарстан, и виды таких документов определяются Главным архивным управлением при Кабинете Министров Республики Татарстан.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1.3. Постоянное хранение документов государственной части Архивного фонда Республики Татарстан осуществляют: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-  государственные архивы и центры хранения документации Республики Татарстан архивных фондов и архивных документов органов государственной власти, учреждений, организаций и предприятий, отнесенных к республиканской собственности Республики Татарстан; учреждений, организаций и предприятий, находящихся на территории Республики Татарстан и отнесенных к федеральной собственности; ранее принятых на хранение архивных фондов и архивных документов;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-  органы управления архивным делом городов и районов (городские и районные архивы) архивных фондов и архивных документов местных органов государственной власти и управления, учреждений, организаций и предприятий, отнесенных к коммунальной собственности; ранее принятых на хранение архивных фондов и архивных документов;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-  государственные музеи и библиотеки архивных фондов и архивных документов юридических и физических лиц, поступающих в государственную собственность Республики Татарстан на законном основании, ранее принятых на хранение архивных фондов и архивных документов;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-  органы управления архивным делом городов и районов (городские и районные архивы) могут осуществлять временное хранение документов государственной части Архивного фонда Республики Татарстан до передачи их на постоянное хранение в соответствующее архивное учреждение системы Главного архивного управления при Кабинете Министров Республики Татарстан.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1.4. Временное хранение документов государственной части Архивного фонда Республики Татарстан осуществляют государственные органы, органы местного самоуправления, государственные учреждения, организации и предприятия в создаваемых ими ведомственных архивах: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>-  архивных документов органов государственной власти (за исключением указанных в пункте 7 настоящего Положения) и Прокуратуры Республики Татарстан, Академии наук Республики Татарстан, государственных объединений, учреждений, организаций и предприятий федерального и республиканского подчинения в течение 15 лет;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архивных документов прокуратур городов и районов в течение 10 лет;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архивных документов местных органов государственной власти и управления, органов местного самоуправления, учреждений, организаций и предприятий городского и районного подчинения, предприятий сельского хозяйства в течение 5 лет;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записей актов гражданского состояния, документов по личному составу,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-з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аписей нотариальных действий и судебных дел, </w:t>
      </w:r>
      <w:proofErr w:type="spellStart"/>
      <w:r w:rsidRPr="004A799B">
        <w:rPr>
          <w:rFonts w:eastAsia="Times New Roman" w:cs="Times New Roman"/>
          <w:sz w:val="20"/>
          <w:szCs w:val="20"/>
          <w:lang w:eastAsia="ru-RU"/>
        </w:rPr>
        <w:t>похозяйственных</w:t>
      </w:r>
      <w:proofErr w:type="spell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книг в течение 75 лет;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lastRenderedPageBreak/>
        <w:t xml:space="preserve">-  архивных документов, образовавшихся при осуществлении деятельности совместных (с участием государства) предприятий, организаций и объединений смешанных форм собственности, в уставном капитале которых имеется преобладающая доля федеральной или государственной Республики Татарстан собственности, в течение 10 лет;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>-  научной, технологической и патентной документации в течение 10 лет;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конструкторской документации в течение 15 лет;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проектной документации по капитальному строительству в течение 25 лет;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телеметрической документации в течение 5 лет;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кинодокументов, </w:t>
      </w:r>
      <w:proofErr w:type="spellStart"/>
      <w:r w:rsidRPr="004A799B">
        <w:rPr>
          <w:rFonts w:eastAsia="Times New Roman" w:cs="Times New Roman"/>
          <w:sz w:val="20"/>
          <w:szCs w:val="20"/>
          <w:lang w:eastAsia="ru-RU"/>
        </w:rPr>
        <w:t>фонодокументов</w:t>
      </w:r>
      <w:proofErr w:type="spell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и видеофонограмм не более 3 лет со времени изготовления;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фотодокументов в течение 3 лет;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>-  документов на машинных носителях в течение 5 лет.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В необходимых случаях сроки временного хранения указанных документов могут быть изменены архивными органами и учреждениями системы Главного архивного управления при Кабинете Министров Республики Татарстан.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1.5. Для архивных документов, образовавшихся и образующихся при осуществлении деятельности учреждений, организаций и предприятий, расположенных на территории Республики Татарстан и подведомственных Министерству обороны Российской Федерации, Министерству внутренних дел Российской Федерации, Министерству иностранных дел Российской Федерации, Министерству Российской Федерации по атомной энергии.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Службе внешней разведки Российской Федерации, Федеральной службе контрразведки Российской Федерации, Государственному геологическому предприятию "Российский геологический фонд" Комитета Российской, Федерации по геологии и использованию недр, Российскому государственному фонду данных о состоянии окружающей природной среды Федеральной службы России по гидрометеорологии и мониторингу окружающей среды, Центральному картографо-геодезическому фонду Федеральной службы геодезии и картографии России, Центральному государственному фонду стандартов и технических условий Комитета Российской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 xml:space="preserve">Федерации по стандартизации, метрологии и сертификации, Российскому государственному фонду кинофильмов Комитета Российской Федерации по кинематографии, а также для архивных фондов и архивных документов, принятых в их ведомственные архивы, сроки и условия временного и депозитарного хранения и использования устанавливаются в соглашениях, заключаемых указанными федеральными органами исполнительной власти, организациями и предприятиями с Государственной архивной службой России. </w:t>
      </w:r>
      <w:proofErr w:type="gramEnd"/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>1.6. Государственные органы, государственные учреждения, организации и предприятия обеспечивают сохранность, учет, отбор и подготовку документов государственной части Архивного фонда Республики Татарстан для передачи на постоянное хранение в соответствии с государственными стандартами, а также правилами и инструкциями Главного архивного управления при Кабинете Министров Республики Татарстан, а также Государственной архивной службы России; разрабатывают и утверждают по согласованию с Главным архивным управлением при Кабинете Министров Республики Татарстан нормативные и методические документы, определяющие работу архивных и делопроизводственных служб и ведомственных архивов.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1.7. По истечении предельных сроков временного хранения документы государственной части Архивного фонда Республики Татарстан в упорядоченном состоянии, с соответствующим научно-справочным аппаратом и страховыми копиями на особо ценные и уникальные документы передаются на постоянное хранение в соответствующие архивные органы и учреждения системы Главного архивного управления при Кабинете Министров Республики Татарстан.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Все работы, связанные с подготовкой и передачей документов на постоянное хранение, в том числе изготовление страховых копий, обработка и транспортировка документов, выполняются за счет средств государственных органов, государственных учреждений, организаций и предприятий, сдающих документы.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После утверждения экспертно-проверочной и методической комиссией (ЭПМК) Главного архивного управления при Кабинете Министров Республики Татарстан описей на дела постоянного хранения и согласования описей на дела по личному составу производится уничтожение документов, срок хранения которых истек, в установленном порядке.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1.8.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При ликвидации или реорганизации государственных органов, государственных учреждений, организаций и предприятий, а также в случае изменения формы собственности этих учреждений, организаций и предприятий, образовавшиеся при осуществлении их деятельности архивные документы в упорядоченном состоянии передаются правопреемникам при сохранении федеральной или республиканской собственности на указанные документы, а при отсутствии правопреемника передаются в соответствующие архивные органы и учреждения системы Главного архивного управления при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Кабинете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Министров Республики Татарстан. В целях сохранности документов и для решения вопроса о месте их дальнейшего хранения в состав комиссий, образуемых для передачи дел и имущества, включаются представители архивных органов и учреждений системы Главного архивного управления при Кабинете Министров Республики Татарстан.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1.9. Документы государственной части Архивного фонда Республики Татарстан не подлежат приватизации и могут быть отчуждены не иначе как в порядке, предусмотренном Законом Республики Татарстан "Об Архивном фонде Республики Татарстан и архивах".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lastRenderedPageBreak/>
        <w:br/>
        <w:t>1.10. Документы государственной части Архивного фонда Республики Татарстан независимо от места хранения, вида носителя, техники и способа закрепления информации подлежат обязательному государственному учету.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Государственные органы, государственные учреждения, организации и предприятия несут в установленном порядке ответственность за полноту, достоверность и соблюдение сроков предоставления сведений по учету документов государственной части Архивного фонда Республики Татарстан в соответствующие архивные органы и учреждения системы Главного архивного управления при Кабинете Министров Республики Татарстан.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1.11. Документы государственной части Архивного фонда Республики Татарстан хранятся и учитываются в архивных органах и учреждениях системы Главного архивного управления при Кабинете Министров Республики Татарстан, государственных музеях и библиотеках, ведомственных архивах по фондам, коллекциям, единицам хранения (делам).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1.12. Документы государственной части Архивного фонда Республики Татарстан и справочники к ним предоставляются для использования всем юридическим и физическим лицам.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Архивные органы и учреждения системы Главного архивного управления при Кабинете Министров Республики Татарстан, государственные музеи и библиотеки, ведомственные архивы обеспечивают право юридических и физических лиц на получение ретроспективной информации путем информирования о хранящихся архивных фондах и архивных документах, выдачи в установленном порядке заверенных копий и выписок из документов, справок социально-правового характера, представления документов или их копий для изучения в архивах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музеях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и библиотеках, организации выставок, публикации документов и справочников о составе и содержании государственной части Архивного фонда Республики Татарстан. </w:t>
      </w:r>
    </w:p>
    <w:p w:rsidR="004A799B" w:rsidRP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1.13. Ограничения на доступ к документам государственной части Архивного фонда Республики Татарстан, связанные с сохранением государственной и иной охраняемой законом тайны, а также защитой прав и законных интересов граждан, устанавливаются в соответствии с действующим законодательством.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Допускаются ограничения на доступ к подлинникам особо ценных и уникальных документов государственной части Архивного фонда Республики Татарстан, а также к документам, имеющим неудовлетворительное физическое состояние. В этих случаях архивные органы и учреждения системы Главного архивного управления при Кабинете Министров Республики Татарстан, государственные музеи и библиотеки, ведомственные архивы обязаны создавать фонд пользования указанными документами.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1.14. Рассекречивание документов государственной части Архивного фонда Республики Татарстан, утративших секретный характер в связи с истечением срока секретного хранения или на основании законодательных актов Республики Татарстан, проводится архивными учреждениями системы Главного архивного управления при Кабинете Министров Республики Татарстан, государственными музеями и библиотеками, ведомственными архивами в соответствии с действующим законодательством.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4A799B" w:rsidRP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Раздел II Негосударственная часть Архивного фонда Республики Татарстан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>2.1. Негосударственную часть Архивного фонда Республики Татарстан составляют архивные фонды и архивные документы, находящиеся в собственности: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>-  местного самоуправления;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>-  общественных объединений и организаций с момента их регистрации в соответствии с законодательством об общественных объединениях, в том числе профессиональных союзов, благотворительных и иных фондов, политических партий и движений;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религиозных объединений и организаций, действующих на территории Республики Татарстан;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-  юридических и физических лиц негосударственной формы собственности;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-  физических лиц (документы личного происхождения, фамильные архивы, коллекции документов и другие).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>Отнесение документов к составу Архивного фонда Республики Татарстан осуществляется архивными органами и учреждениями системы Главного архивного управления при Кабинете Министров Республики Татарстан совместно с собственниками этих документов на основании соглашения (договора) после экспертизы ценности. Архивные органы и учреждения системы Главного архивного управления при Кабинете Министров Республики Татарстан в месячный срок после принятия решения должны письменно проинформировать собственников об отнесении указанных документов к составу Архивного фонда Республики Татарстан.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2.2. Собственники документов негосударственной части Архивного фонда Республики Татарстан представляют сведения о своих фондах и документах с целью их государственного учета по запросам архивных органов и учреждений системы Главного архивного управления при Кабинете Министров Республики Татарстан.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При смене собственника и (или) места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хранения документов негосударственной части Архивного фонда Республики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Татарстан собственники информируют архивные органы и учреждения системы Главного архивного управления при Кабинете Министров Республики Татарстан о новом владельце и (или) месте дальнейшего хранения этих документов.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lastRenderedPageBreak/>
        <w:t xml:space="preserve">2.3. Собственники документов негосударственной части Архивного фонда Республики Татарстан обеспечивают их постоянное хранение в создаваемых для этих целей архивах или структурных подразделениях объединений, учреждений, организаций и предприятий. Эти документы не могут быть уничтожены собственниками без согласования с архивными органами и учреждениями системы Главного архивного управления при Кабинете Министров Республики Татарстан.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2.4. Собственники документов негосударственной части Архивного фонда Республики Татарстан могут передавать свои документы в собственность государства на хранение в архивные органы и учреждения системы Главного архивного управления при Кабинете Министров Республики Татарстан, государственные музеи и библиотеки. При этом передача права собственности на документы оформляется соглашением (договором) с уточнением в случае необходимости условий хранения и использования документов.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Документы негосударственной части Архивного фонда Республики Татарстан поступают в собственность государства и передаются на постоянное хранение в архивные органы и учреждения системы Главного архивного управления при Кабинете Министров Республики Татарстан в случае ликвидации негосударственных объединений, учреждений, организаций и предприятий или смерти владельца при отсутствии правопреемников и законных наследников. </w:t>
      </w:r>
    </w:p>
    <w:p w:rsid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2.5. Архивные органы и учреждения, государственные музеи и библиотеки могут осуществлять временное, в том числе депозитарное хранение документов негосударственной части Архивного фонда Республики Татарстан. Порядок и условия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выдачи документов негосударственной части Архивного фонда Республики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Татарстан на временное, в том числе депозитарное хранение, определяются в соглашениях (договорах) между собственниками документов и архивными органами и учреждениями системы Главного архивного управления при Кабинете Министров Республики Татарстан, государственными музеями и библиотеками. </w:t>
      </w:r>
      <w:r w:rsidRPr="004A799B">
        <w:rPr>
          <w:rFonts w:eastAsia="Times New Roman" w:cs="Times New Roman"/>
          <w:sz w:val="20"/>
          <w:szCs w:val="20"/>
          <w:lang w:eastAsia="ru-RU"/>
        </w:rPr>
        <w:br/>
        <w:t xml:space="preserve">2.6. В случае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продажи документов негосударственной части Архивного фонда Республики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Татарстан государство имеет преимущественное право на их приобретение. Собственники документов, организаторы продаж обязаны не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позднее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чем за 15 дней до предстоящей продажи сообщить о ней в письменном виде Главному архивному управлению при Кабинете Министров Республики Татарстан с указанием точного времени и места продажи. </w:t>
      </w:r>
    </w:p>
    <w:p w:rsidR="004A799B" w:rsidRPr="004A799B" w:rsidRDefault="004A799B" w:rsidP="004A79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A799B">
        <w:rPr>
          <w:rFonts w:eastAsia="Times New Roman" w:cs="Times New Roman"/>
          <w:sz w:val="20"/>
          <w:szCs w:val="20"/>
          <w:lang w:eastAsia="ru-RU"/>
        </w:rPr>
        <w:t xml:space="preserve">2.7. По просьбе </w:t>
      </w:r>
      <w:proofErr w:type="gramStart"/>
      <w:r w:rsidRPr="004A799B">
        <w:rPr>
          <w:rFonts w:eastAsia="Times New Roman" w:cs="Times New Roman"/>
          <w:sz w:val="20"/>
          <w:szCs w:val="20"/>
          <w:lang w:eastAsia="ru-RU"/>
        </w:rPr>
        <w:t>собственников документов негосударственной части Архивного фонда Республики</w:t>
      </w:r>
      <w:proofErr w:type="gramEnd"/>
      <w:r w:rsidRPr="004A799B">
        <w:rPr>
          <w:rFonts w:eastAsia="Times New Roman" w:cs="Times New Roman"/>
          <w:sz w:val="20"/>
          <w:szCs w:val="20"/>
          <w:lang w:eastAsia="ru-RU"/>
        </w:rPr>
        <w:t xml:space="preserve"> Татарстан, архивные органы и учреждения системы Главного архивного управления при Кабинете Министров Республики Татарстан оказывают методическую помощь в сохранении, комплектовании и использовании их архивов. По договоренности с собственниками документов негосударственной части Архивного фонда Республики Татарстан архивные органы и учреждения системы Главного архивного управления при Кабинете Министров Республики Татарстан могут оказывать другое содействие негосударственным архивам, осуществлять их финансовую поддержку.</w:t>
      </w:r>
    </w:p>
    <w:p w:rsidR="00A94C69" w:rsidRPr="00323D07" w:rsidRDefault="00A94C69" w:rsidP="00BF377C">
      <w:pPr>
        <w:rPr>
          <w:rFonts w:cs="Times New Roman"/>
          <w:szCs w:val="24"/>
        </w:rPr>
      </w:pPr>
    </w:p>
    <w:sectPr w:rsidR="00A94C69" w:rsidRPr="00323D07" w:rsidSect="00A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F4385A"/>
    <w:rsid w:val="000C4364"/>
    <w:rsid w:val="000F5D73"/>
    <w:rsid w:val="00256547"/>
    <w:rsid w:val="002E0DC3"/>
    <w:rsid w:val="00323D07"/>
    <w:rsid w:val="00370E0A"/>
    <w:rsid w:val="003D23B2"/>
    <w:rsid w:val="003F27B7"/>
    <w:rsid w:val="004A799B"/>
    <w:rsid w:val="00541206"/>
    <w:rsid w:val="005A5B80"/>
    <w:rsid w:val="005F769A"/>
    <w:rsid w:val="00725543"/>
    <w:rsid w:val="007D1268"/>
    <w:rsid w:val="00860E6B"/>
    <w:rsid w:val="00A94C69"/>
    <w:rsid w:val="00B146DC"/>
    <w:rsid w:val="00B34B7E"/>
    <w:rsid w:val="00BA44A8"/>
    <w:rsid w:val="00BE224E"/>
    <w:rsid w:val="00BF377C"/>
    <w:rsid w:val="00BF3AAC"/>
    <w:rsid w:val="00C71EE0"/>
    <w:rsid w:val="00CD067B"/>
    <w:rsid w:val="00EE4008"/>
    <w:rsid w:val="00F4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paragraph" w:styleId="1">
    <w:name w:val="heading 1"/>
    <w:basedOn w:val="a"/>
    <w:link w:val="10"/>
    <w:uiPriority w:val="9"/>
    <w:qFormat/>
    <w:rsid w:val="00CD067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1">
    <w:name w:val="bt1br1"/>
    <w:basedOn w:val="a0"/>
    <w:rsid w:val="00F4385A"/>
    <w:rPr>
      <w:rFonts w:ascii="Times New Roman" w:hAnsi="Times New Roman" w:cs="Times New Roman" w:hint="default"/>
      <w:b/>
      <w:bCs/>
      <w:color w:val="B3672B"/>
      <w:sz w:val="36"/>
      <w:szCs w:val="36"/>
    </w:rPr>
  </w:style>
  <w:style w:type="character" w:styleId="a3">
    <w:name w:val="Strong"/>
    <w:basedOn w:val="a0"/>
    <w:uiPriority w:val="22"/>
    <w:qFormat/>
    <w:rsid w:val="00F438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5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67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A4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2690</Words>
  <Characters>15338</Characters>
  <Application>Microsoft Office Word</Application>
  <DocSecurity>0</DocSecurity>
  <Lines>127</Lines>
  <Paragraphs>35</Paragraphs>
  <ScaleCrop>false</ScaleCrop>
  <Company/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2014-05-12T07:28:00Z</dcterms:created>
  <dcterms:modified xsi:type="dcterms:W3CDTF">2014-05-12T07:32:00Z</dcterms:modified>
</cp:coreProperties>
</file>