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93D" w:rsidRDefault="003D793D" w:rsidP="003D793D">
      <w:pPr>
        <w:spacing w:after="0" w:line="240" w:lineRule="auto"/>
        <w:jc w:val="center"/>
        <w:rPr>
          <w:rFonts w:eastAsia="Times New Roman" w:cs="Times New Roman"/>
          <w:b/>
          <w:bCs/>
          <w:sz w:val="22"/>
          <w:lang w:val="en-US" w:eastAsia="ru-RU"/>
        </w:rPr>
      </w:pPr>
      <w:r w:rsidRPr="003D793D">
        <w:rPr>
          <w:rFonts w:eastAsia="Times New Roman" w:cs="Times New Roman"/>
          <w:b/>
          <w:bCs/>
          <w:sz w:val="22"/>
          <w:lang w:eastAsia="ru-RU"/>
        </w:rPr>
        <w:t xml:space="preserve">Отчет о реализации основных направлений развития архивного дела </w:t>
      </w:r>
    </w:p>
    <w:p w:rsidR="003D793D" w:rsidRDefault="003D793D" w:rsidP="003D793D">
      <w:pPr>
        <w:spacing w:after="0" w:line="240" w:lineRule="auto"/>
        <w:jc w:val="center"/>
        <w:rPr>
          <w:rFonts w:eastAsia="Times New Roman" w:cs="Times New Roman"/>
          <w:b/>
          <w:bCs/>
          <w:sz w:val="22"/>
          <w:lang w:val="en-US" w:eastAsia="ru-RU"/>
        </w:rPr>
      </w:pPr>
      <w:r w:rsidRPr="003D793D">
        <w:rPr>
          <w:rFonts w:eastAsia="Times New Roman" w:cs="Times New Roman"/>
          <w:b/>
          <w:bCs/>
          <w:sz w:val="22"/>
          <w:lang w:eastAsia="ru-RU"/>
        </w:rPr>
        <w:t>в Республике Татарстан за 2013 год</w:t>
      </w:r>
    </w:p>
    <w:p w:rsidR="003D793D" w:rsidRPr="003D793D" w:rsidRDefault="003D793D" w:rsidP="003D793D">
      <w:pPr>
        <w:spacing w:after="0" w:line="240" w:lineRule="auto"/>
        <w:jc w:val="center"/>
        <w:rPr>
          <w:rFonts w:eastAsia="Times New Roman" w:cs="Times New Roman"/>
          <w:sz w:val="22"/>
          <w:lang w:val="en-US" w:eastAsia="ru-RU"/>
        </w:rPr>
      </w:pPr>
    </w:p>
    <w:p w:rsidR="003D793D" w:rsidRPr="003D793D" w:rsidRDefault="003D793D" w:rsidP="003D793D">
      <w:pPr>
        <w:spacing w:after="0" w:line="240" w:lineRule="auto"/>
        <w:jc w:val="center"/>
        <w:rPr>
          <w:rFonts w:eastAsia="Times New Roman" w:cs="Times New Roman"/>
          <w:sz w:val="20"/>
          <w:szCs w:val="20"/>
          <w:lang w:eastAsia="ru-RU"/>
        </w:rPr>
      </w:pPr>
      <w:r w:rsidRPr="003D793D">
        <w:rPr>
          <w:rFonts w:eastAsia="Times New Roman" w:cs="Times New Roman"/>
          <w:b/>
          <w:bCs/>
          <w:sz w:val="20"/>
          <w:szCs w:val="20"/>
          <w:lang w:eastAsia="ru-RU"/>
        </w:rPr>
        <w:t>Государственное регулирование развития архивного дела</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В истекшем году Главное архивное управление при Кабинете Министров РТ (</w:t>
      </w:r>
      <w:proofErr w:type="spellStart"/>
      <w:r w:rsidRPr="003D793D">
        <w:rPr>
          <w:rFonts w:eastAsia="Times New Roman" w:cs="Times New Roman"/>
          <w:sz w:val="20"/>
          <w:szCs w:val="20"/>
          <w:lang w:eastAsia="ru-RU"/>
        </w:rPr>
        <w:t>Татглавархив</w:t>
      </w:r>
      <w:proofErr w:type="spellEnd"/>
      <w:r w:rsidRPr="003D793D">
        <w:rPr>
          <w:rFonts w:eastAsia="Times New Roman" w:cs="Times New Roman"/>
          <w:sz w:val="20"/>
          <w:szCs w:val="20"/>
          <w:lang w:eastAsia="ru-RU"/>
        </w:rPr>
        <w:t xml:space="preserve">) в соответствии с законодательными и нормативными актами Российской Федерации и Республики Татарстан продолжало работу по развитию архивного дела в республике.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1. </w:t>
      </w:r>
      <w:proofErr w:type="gramStart"/>
      <w:r w:rsidRPr="003D793D">
        <w:rPr>
          <w:rFonts w:eastAsia="Times New Roman" w:cs="Times New Roman"/>
          <w:sz w:val="20"/>
          <w:szCs w:val="20"/>
          <w:lang w:eastAsia="ru-RU"/>
        </w:rPr>
        <w:t>В соответствии с постановлением Правительства РФ от 03.12.2012 №1254 «О внесении изменения в пункт 1 Правил разработки и утверждения административных регламентов предоставления государственных услуг» издан приказ от 28.06.2013 №035 «О признании утратившим силу приказа Главного архивного управления при Кабинете Министров РТ от 08.06.2012 №043 «Об утверждении Административного регламента предоставления государственной услуги по рассмотрению обращений граждан Главным архивным управлением при Кабинете</w:t>
      </w:r>
      <w:proofErr w:type="gramEnd"/>
      <w:r w:rsidRPr="003D793D">
        <w:rPr>
          <w:rFonts w:eastAsia="Times New Roman" w:cs="Times New Roman"/>
          <w:sz w:val="20"/>
          <w:szCs w:val="20"/>
          <w:lang w:eastAsia="ru-RU"/>
        </w:rPr>
        <w:t xml:space="preserve"> Министров Республики Татарстан», приказ зарегистрирован в Министерстве юстиции РТ 05.07.2013 </w:t>
      </w:r>
      <w:proofErr w:type="spellStart"/>
      <w:r w:rsidRPr="003D793D">
        <w:rPr>
          <w:rFonts w:eastAsia="Times New Roman" w:cs="Times New Roman"/>
          <w:sz w:val="20"/>
          <w:szCs w:val="20"/>
          <w:lang w:eastAsia="ru-RU"/>
        </w:rPr>
        <w:t>рег</w:t>
      </w:r>
      <w:proofErr w:type="spellEnd"/>
      <w:r w:rsidRPr="003D793D">
        <w:rPr>
          <w:rFonts w:eastAsia="Times New Roman" w:cs="Times New Roman"/>
          <w:sz w:val="20"/>
          <w:szCs w:val="20"/>
          <w:lang w:eastAsia="ru-RU"/>
        </w:rPr>
        <w:t xml:space="preserve">. №1928.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Во исполнение распоряжения Президента РТ от 27.08.2013 № 413 «О проведении месячника «Экстремизму – Нет!» Главным архивным управлением при Кабинете Министров РТ (далее – </w:t>
      </w:r>
      <w:proofErr w:type="spellStart"/>
      <w:r w:rsidRPr="003D793D">
        <w:rPr>
          <w:rFonts w:eastAsia="Times New Roman" w:cs="Times New Roman"/>
          <w:sz w:val="20"/>
          <w:szCs w:val="20"/>
          <w:lang w:eastAsia="ru-RU"/>
        </w:rPr>
        <w:t>Татглавархив</w:t>
      </w:r>
      <w:proofErr w:type="spellEnd"/>
      <w:r w:rsidRPr="003D793D">
        <w:rPr>
          <w:rFonts w:eastAsia="Times New Roman" w:cs="Times New Roman"/>
          <w:sz w:val="20"/>
          <w:szCs w:val="20"/>
          <w:lang w:eastAsia="ru-RU"/>
        </w:rPr>
        <w:t xml:space="preserve">) проведены мероприятия в соответствии с утвержденным приказом </w:t>
      </w:r>
      <w:proofErr w:type="spellStart"/>
      <w:r w:rsidRPr="003D793D">
        <w:rPr>
          <w:rFonts w:eastAsia="Times New Roman" w:cs="Times New Roman"/>
          <w:sz w:val="20"/>
          <w:szCs w:val="20"/>
          <w:lang w:eastAsia="ru-RU"/>
        </w:rPr>
        <w:t>Татглавархива</w:t>
      </w:r>
      <w:proofErr w:type="spellEnd"/>
      <w:r w:rsidRPr="003D793D">
        <w:rPr>
          <w:rFonts w:eastAsia="Times New Roman" w:cs="Times New Roman"/>
          <w:sz w:val="20"/>
          <w:szCs w:val="20"/>
          <w:lang w:eastAsia="ru-RU"/>
        </w:rPr>
        <w:t xml:space="preserve"> от 10.09.2013 № 048 планом  мероприятий, информация об участии в месячнике представлена в Совет безопасности РТ (исх. № 834 от 08.10.2013).</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w:t>
      </w:r>
      <w:proofErr w:type="gramStart"/>
      <w:r w:rsidRPr="003D793D">
        <w:rPr>
          <w:rFonts w:eastAsia="Times New Roman" w:cs="Times New Roman"/>
          <w:sz w:val="20"/>
          <w:szCs w:val="20"/>
          <w:lang w:eastAsia="ru-RU"/>
        </w:rPr>
        <w:t>Во исполнение постановления Кабинета Министров РТ от 31.12.2012 №1199 «Об утверждении Порядка разработки, реализации и оценки эффективности государственных программ Республики Татарстан и перечня государственных программ Республики Татарстан» подготовлены и представлены в Министерство информатизации и связи РТ предложения по информатизации архивного дела для включения в проект государственной программы «Развитие информационных и коммуникационных технологий Республики Татарстан на 2014-2020гг.» и в Министерство культуры</w:t>
      </w:r>
      <w:proofErr w:type="gramEnd"/>
      <w:r w:rsidRPr="003D793D">
        <w:rPr>
          <w:rFonts w:eastAsia="Times New Roman" w:cs="Times New Roman"/>
          <w:sz w:val="20"/>
          <w:szCs w:val="20"/>
          <w:lang w:eastAsia="ru-RU"/>
        </w:rPr>
        <w:t xml:space="preserve"> РТ предложения по развитию архивного дела для включения в проект государственной программы «Развитие культуры Республики Татарстан на 2014-2020гг.»  (исх. №198 от 26.02.2013, №472 от 29.05.2013).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Во исполнение постановления Кабинета Министров РТ от 29.03.2013 №214 «Об утверждении состава нормативных правовых актов и иных документов, разрабатываемых органами исполнительной власти Республики Татарстан, которые не могут быть приняты без предварительного обсуждения на заседаниях общественных советов при этих органах исполнительной власти» издан приказ Главного архивного управления №021 от 26.04.2013, которым утвержден состав нормативных правовых актов и иных разрабатываемых  документов, соответствующие</w:t>
      </w:r>
      <w:proofErr w:type="gramEnd"/>
      <w:r w:rsidRPr="003D793D">
        <w:rPr>
          <w:rFonts w:eastAsia="Times New Roman" w:cs="Times New Roman"/>
          <w:sz w:val="20"/>
          <w:szCs w:val="20"/>
          <w:lang w:eastAsia="ru-RU"/>
        </w:rPr>
        <w:t xml:space="preserve"> изменения внесены в Регламент </w:t>
      </w:r>
      <w:proofErr w:type="spellStart"/>
      <w:r w:rsidRPr="003D793D">
        <w:rPr>
          <w:rFonts w:eastAsia="Times New Roman" w:cs="Times New Roman"/>
          <w:sz w:val="20"/>
          <w:szCs w:val="20"/>
          <w:lang w:eastAsia="ru-RU"/>
        </w:rPr>
        <w:t>Татглавархива</w:t>
      </w:r>
      <w:proofErr w:type="spellEnd"/>
      <w:r w:rsidRPr="003D793D">
        <w:rPr>
          <w:rFonts w:eastAsia="Times New Roman" w:cs="Times New Roman"/>
          <w:sz w:val="20"/>
          <w:szCs w:val="20"/>
          <w:lang w:eastAsia="ru-RU"/>
        </w:rPr>
        <w:t>.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Во исполнение пункта 1 постановления Кабинета Министров РТ от 04.07.2013 №476 «О состоянии исполнительской дисциплины и итогах выполнения министерствами и иными исполнительными органами государственной власти Республики Татарстан Государственного задания на управление по индикаторам оценки качества жизни населения и эффективности их деятельности» издан приказ от 08.07.2013 № 036 «Об исполнительской дисциплине в Главном архивном управлении при Кабинете Министров РТ», приняты меры по</w:t>
      </w:r>
      <w:proofErr w:type="gramEnd"/>
      <w:r w:rsidRPr="003D793D">
        <w:rPr>
          <w:rFonts w:eastAsia="Times New Roman" w:cs="Times New Roman"/>
          <w:sz w:val="20"/>
          <w:szCs w:val="20"/>
          <w:lang w:eastAsia="ru-RU"/>
        </w:rPr>
        <w:t xml:space="preserve"> усилению контроля за своевременным и качественным исполнением поручений. Информация по исполнению постановления представлена в Кабинет Министров РТ (исх. № 656 от 01.08.2013). </w:t>
      </w:r>
    </w:p>
    <w:p w:rsidR="003D793D" w:rsidRPr="003D793D" w:rsidRDefault="003D793D" w:rsidP="003D793D">
      <w:pPr>
        <w:spacing w:after="0" w:line="240" w:lineRule="auto"/>
        <w:jc w:val="both"/>
        <w:rPr>
          <w:rFonts w:eastAsia="Times New Roman" w:cs="Times New Roman"/>
          <w:sz w:val="20"/>
          <w:szCs w:val="20"/>
          <w:lang w:eastAsia="ru-RU"/>
        </w:rPr>
      </w:pPr>
      <w:proofErr w:type="gramStart"/>
      <w:r w:rsidRPr="003D793D">
        <w:rPr>
          <w:rFonts w:eastAsia="Times New Roman" w:cs="Times New Roman"/>
          <w:sz w:val="20"/>
          <w:szCs w:val="20"/>
          <w:lang w:eastAsia="ru-RU"/>
        </w:rPr>
        <w:t xml:space="preserve">Во исполнение постановления Кабинета Министров РТ от 01.08.2013 № 539 «Об утверждении Порядка изготовления, использования, хранения и уничтожения бланков с воспроизведением Государственного герба Республики Татарстан» приказом </w:t>
      </w:r>
      <w:proofErr w:type="spellStart"/>
      <w:r w:rsidRPr="003D793D">
        <w:rPr>
          <w:rFonts w:eastAsia="Times New Roman" w:cs="Times New Roman"/>
          <w:sz w:val="20"/>
          <w:szCs w:val="20"/>
          <w:lang w:eastAsia="ru-RU"/>
        </w:rPr>
        <w:t>Татглавархива</w:t>
      </w:r>
      <w:proofErr w:type="spellEnd"/>
      <w:r w:rsidRPr="003D793D">
        <w:rPr>
          <w:rFonts w:eastAsia="Times New Roman" w:cs="Times New Roman"/>
          <w:sz w:val="20"/>
          <w:szCs w:val="20"/>
          <w:lang w:eastAsia="ru-RU"/>
        </w:rPr>
        <w:t xml:space="preserve"> от 13.08.2013 № 037 назначены ответственные лица за учет, выдачу и уничтожение бланков с воспроизведением Государственного герба Республики Татарстан, информация представлена в Кабинет Министров РТ (исх. № 691 от 15.08.2013). </w:t>
      </w:r>
      <w:proofErr w:type="gramEnd"/>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Распоряжением Кабинета Министров РТ от 20.12.2013 № 2668-р ДСП внесены изменения в состав Республиканской межведомственной экспертной комиссии по рассекречиванию архивных документов.   </w:t>
      </w:r>
    </w:p>
    <w:p w:rsidR="003D793D" w:rsidRPr="003D793D" w:rsidRDefault="003D793D" w:rsidP="003D793D">
      <w:pPr>
        <w:spacing w:after="0" w:line="240" w:lineRule="auto"/>
        <w:jc w:val="both"/>
        <w:rPr>
          <w:rFonts w:eastAsia="Times New Roman" w:cs="Times New Roman"/>
          <w:sz w:val="20"/>
          <w:szCs w:val="20"/>
          <w:lang w:eastAsia="ru-RU"/>
        </w:rPr>
      </w:pPr>
      <w:proofErr w:type="gramStart"/>
      <w:r w:rsidRPr="003D793D">
        <w:rPr>
          <w:rFonts w:eastAsia="Times New Roman" w:cs="Times New Roman"/>
          <w:sz w:val="20"/>
          <w:szCs w:val="20"/>
          <w:lang w:eastAsia="ru-RU"/>
        </w:rPr>
        <w:t>Издан приказ от 05.09.2013 №044 «О внесении изменений в приказ Главного архивного управления при Кабинете Министров РТ от 22.01.2010 №005 «Об утверждении перечня должностей государственной гражданской службы Главного архивного управления при Кабинете Министров РТ, при назначении на которые граждане и граждане, претендующие на их замещение, и при замещении которых государственные гражданские служащие Главного архивного управления при Кабинете Министров РТ обязаны</w:t>
      </w:r>
      <w:proofErr w:type="gramEnd"/>
      <w:r w:rsidRPr="003D793D">
        <w:rPr>
          <w:rFonts w:eastAsia="Times New Roman" w:cs="Times New Roman"/>
          <w:sz w:val="20"/>
          <w:szCs w:val="20"/>
          <w:lang w:eastAsia="ru-RU"/>
        </w:rPr>
        <w:t xml:space="preserve">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roofErr w:type="gramStart"/>
      <w:r w:rsidRPr="003D793D">
        <w:rPr>
          <w:rFonts w:eastAsia="Times New Roman" w:cs="Times New Roman"/>
          <w:sz w:val="20"/>
          <w:szCs w:val="20"/>
          <w:lang w:eastAsia="ru-RU"/>
        </w:rPr>
        <w:t>зарегистрированный</w:t>
      </w:r>
      <w:proofErr w:type="gramEnd"/>
      <w:r w:rsidRPr="003D793D">
        <w:rPr>
          <w:rFonts w:eastAsia="Times New Roman" w:cs="Times New Roman"/>
          <w:sz w:val="20"/>
          <w:szCs w:val="20"/>
          <w:lang w:eastAsia="ru-RU"/>
        </w:rPr>
        <w:t xml:space="preserve"> Министерством юстиции РТ от 25.09.2013  </w:t>
      </w:r>
      <w:proofErr w:type="spellStart"/>
      <w:r w:rsidRPr="003D793D">
        <w:rPr>
          <w:rFonts w:eastAsia="Times New Roman" w:cs="Times New Roman"/>
          <w:sz w:val="20"/>
          <w:szCs w:val="20"/>
          <w:lang w:eastAsia="ru-RU"/>
        </w:rPr>
        <w:t>рег</w:t>
      </w:r>
      <w:proofErr w:type="spellEnd"/>
      <w:r w:rsidRPr="003D793D">
        <w:rPr>
          <w:rFonts w:eastAsia="Times New Roman" w:cs="Times New Roman"/>
          <w:sz w:val="20"/>
          <w:szCs w:val="20"/>
          <w:lang w:eastAsia="ru-RU"/>
        </w:rPr>
        <w:t xml:space="preserve">. № 2049.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Издан приказ от 19.08.2013 №039 «О внесении изменений в приказ Главного архивного управления при Кабинете Министров РТ от 11.07.2007 №013 «О проведении конкурсов в Главном архивном управлении при Кабинете Министров РТ на замещение вакантных должностей государственной гражданской службы», зарегистрированный Министерством юстиции РТ от 17.09.2013  </w:t>
      </w:r>
      <w:proofErr w:type="spellStart"/>
      <w:r w:rsidRPr="003D793D">
        <w:rPr>
          <w:rFonts w:eastAsia="Times New Roman" w:cs="Times New Roman"/>
          <w:sz w:val="20"/>
          <w:szCs w:val="20"/>
          <w:lang w:eastAsia="ru-RU"/>
        </w:rPr>
        <w:t>рег</w:t>
      </w:r>
      <w:proofErr w:type="spellEnd"/>
      <w:r w:rsidRPr="003D793D">
        <w:rPr>
          <w:rFonts w:eastAsia="Times New Roman" w:cs="Times New Roman"/>
          <w:sz w:val="20"/>
          <w:szCs w:val="20"/>
          <w:lang w:eastAsia="ru-RU"/>
        </w:rPr>
        <w:t xml:space="preserve">. № 2041.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2. </w:t>
      </w:r>
      <w:proofErr w:type="gramStart"/>
      <w:r w:rsidRPr="003D793D">
        <w:rPr>
          <w:rFonts w:eastAsia="Times New Roman" w:cs="Times New Roman"/>
          <w:sz w:val="20"/>
          <w:szCs w:val="20"/>
          <w:lang w:eastAsia="ru-RU"/>
        </w:rPr>
        <w:t xml:space="preserve">Во исполнение п.7 Перечня поручений по итогам встречи Президента Республики Татарстан </w:t>
      </w:r>
      <w:proofErr w:type="spellStart"/>
      <w:r w:rsidRPr="003D793D">
        <w:rPr>
          <w:rFonts w:eastAsia="Times New Roman" w:cs="Times New Roman"/>
          <w:sz w:val="20"/>
          <w:szCs w:val="20"/>
          <w:lang w:eastAsia="ru-RU"/>
        </w:rPr>
        <w:t>Р.Н.Минниханова</w:t>
      </w:r>
      <w:proofErr w:type="spellEnd"/>
      <w:r w:rsidRPr="003D793D">
        <w:rPr>
          <w:rFonts w:eastAsia="Times New Roman" w:cs="Times New Roman"/>
          <w:sz w:val="20"/>
          <w:szCs w:val="20"/>
          <w:lang w:eastAsia="ru-RU"/>
        </w:rPr>
        <w:t xml:space="preserve"> с представителями региональной татарской национально-культурной автономии Красноярского края «Яр» от 25.02.2013 № ПР-41 о проработке вопроса организации </w:t>
      </w:r>
      <w:proofErr w:type="spellStart"/>
      <w:r w:rsidRPr="003D793D">
        <w:rPr>
          <w:rFonts w:eastAsia="Times New Roman" w:cs="Times New Roman"/>
          <w:sz w:val="20"/>
          <w:szCs w:val="20"/>
          <w:lang w:eastAsia="ru-RU"/>
        </w:rPr>
        <w:t>интернет-доступа</w:t>
      </w:r>
      <w:proofErr w:type="spellEnd"/>
      <w:r w:rsidRPr="003D793D">
        <w:rPr>
          <w:rFonts w:eastAsia="Times New Roman" w:cs="Times New Roman"/>
          <w:sz w:val="20"/>
          <w:szCs w:val="20"/>
          <w:lang w:eastAsia="ru-RU"/>
        </w:rPr>
        <w:t xml:space="preserve"> </w:t>
      </w:r>
      <w:r w:rsidRPr="003D793D">
        <w:rPr>
          <w:rFonts w:eastAsia="Times New Roman" w:cs="Times New Roman"/>
          <w:sz w:val="20"/>
          <w:szCs w:val="20"/>
          <w:lang w:eastAsia="ru-RU"/>
        </w:rPr>
        <w:lastRenderedPageBreak/>
        <w:t xml:space="preserve">пользователей к архивным материалам, хранящимся в фондах, подготовлены и представлены соответствующая информация и предложения (исх. №348 от 15.04.2013, №431 от 15.05.2013). </w:t>
      </w:r>
      <w:proofErr w:type="gramEnd"/>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По поручению</w:t>
      </w:r>
      <w:proofErr w:type="gramStart"/>
      <w:r w:rsidRPr="003D793D">
        <w:rPr>
          <w:rFonts w:eastAsia="Times New Roman" w:cs="Times New Roman"/>
          <w:sz w:val="20"/>
          <w:szCs w:val="20"/>
          <w:lang w:eastAsia="ru-RU"/>
        </w:rPr>
        <w:t xml:space="preserve"> П</w:t>
      </w:r>
      <w:proofErr w:type="gramEnd"/>
      <w:r w:rsidRPr="003D793D">
        <w:rPr>
          <w:rFonts w:eastAsia="Times New Roman" w:cs="Times New Roman"/>
          <w:sz w:val="20"/>
          <w:szCs w:val="20"/>
          <w:lang w:eastAsia="ru-RU"/>
        </w:rPr>
        <w:t xml:space="preserve">ервого заместителя Премьер-министра РТ Р.Ф.Муратова от 17.06.2013 №28881-РМ подготовлены и направлены в Министерство информатизации и связи РТ предложения к проекту создания </w:t>
      </w:r>
      <w:proofErr w:type="spellStart"/>
      <w:r w:rsidRPr="003D793D">
        <w:rPr>
          <w:rFonts w:eastAsia="Times New Roman" w:cs="Times New Roman"/>
          <w:sz w:val="20"/>
          <w:szCs w:val="20"/>
          <w:lang w:eastAsia="ru-RU"/>
        </w:rPr>
        <w:t>интернет-музея</w:t>
      </w:r>
      <w:proofErr w:type="spellEnd"/>
      <w:r w:rsidRPr="003D793D">
        <w:rPr>
          <w:rFonts w:eastAsia="Times New Roman" w:cs="Times New Roman"/>
          <w:sz w:val="20"/>
          <w:szCs w:val="20"/>
          <w:lang w:eastAsia="ru-RU"/>
        </w:rPr>
        <w:t xml:space="preserve">, посвященного Великой Отечественной войне 1941-1945 годов (исх. № 603 от 05.07.2013).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 xml:space="preserve">Во исполнение распоряжения Кабинета Министров РТ от 22.07.2013 № 1334-р </w:t>
      </w:r>
      <w:proofErr w:type="spellStart"/>
      <w:r w:rsidRPr="003D793D">
        <w:rPr>
          <w:rFonts w:eastAsia="Times New Roman" w:cs="Times New Roman"/>
          <w:sz w:val="20"/>
          <w:szCs w:val="20"/>
          <w:lang w:eastAsia="ru-RU"/>
        </w:rPr>
        <w:t>Татглавархивом</w:t>
      </w:r>
      <w:proofErr w:type="spellEnd"/>
      <w:r w:rsidRPr="003D793D">
        <w:rPr>
          <w:rFonts w:eastAsia="Times New Roman" w:cs="Times New Roman"/>
          <w:sz w:val="20"/>
          <w:szCs w:val="20"/>
          <w:lang w:eastAsia="ru-RU"/>
        </w:rPr>
        <w:t xml:space="preserve"> проведены мероприятия в соответствии с утвержденным Планом мероприятий по подготовке и проведению празднования 70-й годовщины Победы в Великой Отечественной войне 1941-1945 гг. и направлена в Кабинет Министров РТ информация о проведенных в 3и 4 кварталах мероприятиях (исх. № 825 от 07.10.2013, №005-И от 09.01.2014). </w:t>
      </w:r>
      <w:proofErr w:type="gramEnd"/>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Во исполнение распоряжения Кабинета Министров РТ от 11.11.2013 №2252-р </w:t>
      </w:r>
      <w:proofErr w:type="spellStart"/>
      <w:r w:rsidRPr="003D793D">
        <w:rPr>
          <w:rFonts w:eastAsia="Times New Roman" w:cs="Times New Roman"/>
          <w:sz w:val="20"/>
          <w:szCs w:val="20"/>
          <w:lang w:eastAsia="ru-RU"/>
        </w:rPr>
        <w:t>Татглавархивом</w:t>
      </w:r>
      <w:proofErr w:type="spellEnd"/>
      <w:r w:rsidRPr="003D793D">
        <w:rPr>
          <w:rFonts w:eastAsia="Times New Roman" w:cs="Times New Roman"/>
          <w:sz w:val="20"/>
          <w:szCs w:val="20"/>
          <w:lang w:eastAsia="ru-RU"/>
        </w:rPr>
        <w:t xml:space="preserve"> проведены мероприятия в рамках Международного дня инвалидов, информация о проведенных мероприятиях представлена в Министерство труда, занятости и социальной защиты РТ (исх. № 1062 от 16.12.2013).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соответствии с распоряжением Кабинета Министров Республики Татарстан от 09.11.2009 №1476-р </w:t>
      </w:r>
      <w:proofErr w:type="spellStart"/>
      <w:r w:rsidRPr="003D793D">
        <w:rPr>
          <w:rFonts w:eastAsia="Times New Roman" w:cs="Times New Roman"/>
          <w:sz w:val="20"/>
          <w:szCs w:val="20"/>
          <w:lang w:eastAsia="ru-RU"/>
        </w:rPr>
        <w:t>Татглавархивом</w:t>
      </w:r>
      <w:proofErr w:type="spellEnd"/>
      <w:r w:rsidRPr="003D793D">
        <w:rPr>
          <w:rFonts w:eastAsia="Times New Roman" w:cs="Times New Roman"/>
          <w:sz w:val="20"/>
          <w:szCs w:val="20"/>
          <w:lang w:eastAsia="ru-RU"/>
        </w:rPr>
        <w:t xml:space="preserve"> подготовлена информация по Паспорту информатизации органа государственной власти Республики Татарстан за 1-ое полугодие 2013 года и представлена в Министерство информатизации и связи РТ (исх. № 628  от16.07.2013).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Подготовлены и направлены в Министерство экономики РТ:</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 отчет о реализации ведомственной целевой программы «</w:t>
      </w:r>
      <w:proofErr w:type="spellStart"/>
      <w:r w:rsidRPr="003D793D">
        <w:rPr>
          <w:rFonts w:eastAsia="Times New Roman" w:cs="Times New Roman"/>
          <w:sz w:val="20"/>
          <w:szCs w:val="20"/>
          <w:lang w:eastAsia="ru-RU"/>
        </w:rPr>
        <w:t>Общепрограммная</w:t>
      </w:r>
      <w:proofErr w:type="spellEnd"/>
      <w:r w:rsidRPr="003D793D">
        <w:rPr>
          <w:rFonts w:eastAsia="Times New Roman" w:cs="Times New Roman"/>
          <w:sz w:val="20"/>
          <w:szCs w:val="20"/>
          <w:lang w:eastAsia="ru-RU"/>
        </w:rPr>
        <w:t xml:space="preserve"> деятельность Главного архивного управления при Кабинете Министров РТ» за 2012 год (исх. №053 от 22.01.2013);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информация о ходе реализации долгосрочной целевой программы «Снижение административных барьеров, оптимизация и повышение качества предоставления государственных и муниципальных услуг в Республике Татарстан, на 2011-2013 годы» в </w:t>
      </w:r>
      <w:proofErr w:type="spellStart"/>
      <w:r w:rsidRPr="003D793D">
        <w:rPr>
          <w:rFonts w:eastAsia="Times New Roman" w:cs="Times New Roman"/>
          <w:sz w:val="20"/>
          <w:szCs w:val="20"/>
          <w:lang w:eastAsia="ru-RU"/>
        </w:rPr>
        <w:t>Татглавархиве</w:t>
      </w:r>
      <w:proofErr w:type="spellEnd"/>
      <w:r w:rsidRPr="003D793D">
        <w:rPr>
          <w:rFonts w:eastAsia="Times New Roman" w:cs="Times New Roman"/>
          <w:sz w:val="20"/>
          <w:szCs w:val="20"/>
          <w:lang w:eastAsia="ru-RU"/>
        </w:rPr>
        <w:t xml:space="preserve">  (исх. № 092 от 30.01.2013);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 сведения о государственных услугах за 2011-2012 гг. (исх. №449 от 23.05.2013), а также  ежеквартальная информация за 2013 год;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 во исполнение поручения Министерства регионального развития РФ от 04.06.2013 №721ф-АК/08 Технологическая карта межведомственного </w:t>
      </w:r>
      <w:proofErr w:type="gramStart"/>
      <w:r w:rsidRPr="003D793D">
        <w:rPr>
          <w:rFonts w:eastAsia="Times New Roman" w:cs="Times New Roman"/>
          <w:sz w:val="20"/>
          <w:szCs w:val="20"/>
          <w:lang w:eastAsia="ru-RU"/>
        </w:rPr>
        <w:t>взаимодействия поставщика информации региональных органов исполнительной власти РФ</w:t>
      </w:r>
      <w:proofErr w:type="gramEnd"/>
      <w:r w:rsidRPr="003D793D">
        <w:rPr>
          <w:rFonts w:eastAsia="Times New Roman" w:cs="Times New Roman"/>
          <w:sz w:val="20"/>
          <w:szCs w:val="20"/>
          <w:lang w:eastAsia="ru-RU"/>
        </w:rPr>
        <w:t xml:space="preserve"> с заполненными показателями, относящимися к функциям </w:t>
      </w:r>
      <w:proofErr w:type="spellStart"/>
      <w:r w:rsidRPr="003D793D">
        <w:rPr>
          <w:rFonts w:eastAsia="Times New Roman" w:cs="Times New Roman"/>
          <w:sz w:val="20"/>
          <w:szCs w:val="20"/>
          <w:lang w:eastAsia="ru-RU"/>
        </w:rPr>
        <w:t>Татглавархива</w:t>
      </w:r>
      <w:proofErr w:type="spellEnd"/>
      <w:r w:rsidRPr="003D793D">
        <w:rPr>
          <w:rFonts w:eastAsia="Times New Roman" w:cs="Times New Roman"/>
          <w:sz w:val="20"/>
          <w:szCs w:val="20"/>
          <w:lang w:eastAsia="ru-RU"/>
        </w:rPr>
        <w:t xml:space="preserve"> (исх. №511 от 11.06.2013).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В Министерство экономики РТ и Комитет РТ по социально-экономическому мониторингу представлен отчет о реализации ведомственной целевой программы «</w:t>
      </w:r>
      <w:proofErr w:type="spellStart"/>
      <w:r w:rsidRPr="003D793D">
        <w:rPr>
          <w:rFonts w:eastAsia="Times New Roman" w:cs="Times New Roman"/>
          <w:sz w:val="20"/>
          <w:szCs w:val="20"/>
          <w:lang w:eastAsia="ru-RU"/>
        </w:rPr>
        <w:t>Общепрограммная</w:t>
      </w:r>
      <w:proofErr w:type="spellEnd"/>
      <w:r w:rsidRPr="003D793D">
        <w:rPr>
          <w:rFonts w:eastAsia="Times New Roman" w:cs="Times New Roman"/>
          <w:sz w:val="20"/>
          <w:szCs w:val="20"/>
          <w:lang w:eastAsia="ru-RU"/>
        </w:rPr>
        <w:t xml:space="preserve"> деятельность Главного архивного управления при Кабинете Министров РТ» за 1 полугодие 2013 года  (исх. № 599 и 600 от 05.07.2013).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В отдел культуры и развития языков народов РТ Аппарата Кабинета Министров РТ направлены предложения для включения в проект федеральной целевой программы по увековечению памяти жертв политических репрессий  (исх. № 331 от 09.04.2013).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Аппарат Кабинета Министров РТ ежемесячно представлялась информация о проведении единого приемного дня граждан в </w:t>
      </w:r>
      <w:proofErr w:type="spellStart"/>
      <w:r w:rsidRPr="003D793D">
        <w:rPr>
          <w:rFonts w:eastAsia="Times New Roman" w:cs="Times New Roman"/>
          <w:sz w:val="20"/>
          <w:szCs w:val="20"/>
          <w:lang w:eastAsia="ru-RU"/>
        </w:rPr>
        <w:t>Татглавархиве</w:t>
      </w:r>
      <w:proofErr w:type="spellEnd"/>
      <w:r w:rsidRPr="003D793D">
        <w:rPr>
          <w:rFonts w:eastAsia="Times New Roman" w:cs="Times New Roman"/>
          <w:sz w:val="20"/>
          <w:szCs w:val="20"/>
          <w:lang w:eastAsia="ru-RU"/>
        </w:rPr>
        <w:t xml:space="preserve">. Представлены также справка о рассмотрении обращений граждан, статистические данные о работе с обращениями граждан за 1 полугодие 2013 года и за 2013 год (исх. № 582 от 04.07.2013, № 1126 от 30.12.2013).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На основании постановления Кабинета Министров Республики Татарстан от 04.08.2008 №560 «Об утверждении Методики мониторинга предоставления государственных услуг исполнительными органами власти Республики Татарстан» в  Центр экономических и социальных исследований Республики Татарстан  ежемесячно представлялись сведения о предоставленных государственных услугах.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На основании письма Министерства информатизации и связи РТ от 06.07.2011 №01/2744 ежемесячно представлялась информация об оказываемых государственных услугах.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В Аппарат Президента РТ представлены полугодовые отчеты о ходе реализации мер по противодействию коррупции в </w:t>
      </w:r>
      <w:proofErr w:type="spellStart"/>
      <w:r w:rsidRPr="003D793D">
        <w:rPr>
          <w:rFonts w:eastAsia="Times New Roman" w:cs="Times New Roman"/>
          <w:sz w:val="20"/>
          <w:szCs w:val="20"/>
          <w:lang w:eastAsia="ru-RU"/>
        </w:rPr>
        <w:t>Татглавархиве</w:t>
      </w:r>
      <w:proofErr w:type="spellEnd"/>
      <w:r w:rsidRPr="003D793D">
        <w:rPr>
          <w:rFonts w:eastAsia="Times New Roman" w:cs="Times New Roman"/>
          <w:sz w:val="20"/>
          <w:szCs w:val="20"/>
          <w:lang w:eastAsia="ru-RU"/>
        </w:rPr>
        <w:t xml:space="preserve">. Во исполнение п.1.4.,1.5. Протокола заседания Совета при Президенте Республики Татарстан по противодействию коррупции от 20.10.2012 №ПР-224 подготовлена и направлена Президенту РТ </w:t>
      </w:r>
      <w:proofErr w:type="spellStart"/>
      <w:r w:rsidRPr="003D793D">
        <w:rPr>
          <w:rFonts w:eastAsia="Times New Roman" w:cs="Times New Roman"/>
          <w:sz w:val="20"/>
          <w:szCs w:val="20"/>
          <w:lang w:eastAsia="ru-RU"/>
        </w:rPr>
        <w:t>Р.Н.Минниханову</w:t>
      </w:r>
      <w:proofErr w:type="spellEnd"/>
      <w:r w:rsidRPr="003D793D">
        <w:rPr>
          <w:rFonts w:eastAsia="Times New Roman" w:cs="Times New Roman"/>
          <w:sz w:val="20"/>
          <w:szCs w:val="20"/>
          <w:lang w:eastAsia="ru-RU"/>
        </w:rPr>
        <w:t xml:space="preserve">  информация по результатам проведенного анализа контрольной деятельности </w:t>
      </w:r>
      <w:proofErr w:type="spellStart"/>
      <w:r w:rsidRPr="003D793D">
        <w:rPr>
          <w:rFonts w:eastAsia="Times New Roman" w:cs="Times New Roman"/>
          <w:sz w:val="20"/>
          <w:szCs w:val="20"/>
          <w:lang w:eastAsia="ru-RU"/>
        </w:rPr>
        <w:t>Татглавархива</w:t>
      </w:r>
      <w:proofErr w:type="spellEnd"/>
      <w:r w:rsidRPr="003D793D">
        <w:rPr>
          <w:rFonts w:eastAsia="Times New Roman" w:cs="Times New Roman"/>
          <w:sz w:val="20"/>
          <w:szCs w:val="20"/>
          <w:lang w:eastAsia="ru-RU"/>
        </w:rPr>
        <w:t xml:space="preserve"> за 1 полугодие 2013г., во исполнение п. 6.1., 6.2. Протокола заседания Совета при Президенте Республики Татарстан по противодействию коррупции от 26.09.2013 № ПР-208 – информация о проделанной работе  (исх. № 636 от 17.07.2013, №1095 от 24.12.2013). </w:t>
      </w:r>
      <w:proofErr w:type="gramStart"/>
      <w:r w:rsidRPr="003D793D">
        <w:rPr>
          <w:rFonts w:eastAsia="Times New Roman" w:cs="Times New Roman"/>
          <w:sz w:val="20"/>
          <w:szCs w:val="20"/>
          <w:lang w:eastAsia="ru-RU"/>
        </w:rPr>
        <w:t xml:space="preserve">Подготовлены и направлены в Управление Президента РТ по вопросам </w:t>
      </w:r>
      <w:proofErr w:type="spellStart"/>
      <w:r w:rsidRPr="003D793D">
        <w:rPr>
          <w:rFonts w:eastAsia="Times New Roman" w:cs="Times New Roman"/>
          <w:sz w:val="20"/>
          <w:szCs w:val="20"/>
          <w:lang w:eastAsia="ru-RU"/>
        </w:rPr>
        <w:t>антикоррупционной</w:t>
      </w:r>
      <w:proofErr w:type="spellEnd"/>
      <w:r w:rsidRPr="003D793D">
        <w:rPr>
          <w:rFonts w:eastAsia="Times New Roman" w:cs="Times New Roman"/>
          <w:sz w:val="20"/>
          <w:szCs w:val="20"/>
          <w:lang w:eastAsia="ru-RU"/>
        </w:rPr>
        <w:t xml:space="preserve"> политики отчет о состоянии коррупции и реализации мер </w:t>
      </w:r>
      <w:proofErr w:type="spellStart"/>
      <w:r w:rsidRPr="003D793D">
        <w:rPr>
          <w:rFonts w:eastAsia="Times New Roman" w:cs="Times New Roman"/>
          <w:sz w:val="20"/>
          <w:szCs w:val="20"/>
          <w:lang w:eastAsia="ru-RU"/>
        </w:rPr>
        <w:t>антикоррупционной</w:t>
      </w:r>
      <w:proofErr w:type="spellEnd"/>
      <w:r w:rsidRPr="003D793D">
        <w:rPr>
          <w:rFonts w:eastAsia="Times New Roman" w:cs="Times New Roman"/>
          <w:sz w:val="20"/>
          <w:szCs w:val="20"/>
          <w:lang w:eastAsia="ru-RU"/>
        </w:rPr>
        <w:t xml:space="preserve"> политики в </w:t>
      </w:r>
      <w:proofErr w:type="spellStart"/>
      <w:r w:rsidRPr="003D793D">
        <w:rPr>
          <w:rFonts w:eastAsia="Times New Roman" w:cs="Times New Roman"/>
          <w:sz w:val="20"/>
          <w:szCs w:val="20"/>
          <w:lang w:eastAsia="ru-RU"/>
        </w:rPr>
        <w:t>Татглавархиве</w:t>
      </w:r>
      <w:proofErr w:type="spellEnd"/>
      <w:r w:rsidRPr="003D793D">
        <w:rPr>
          <w:rFonts w:eastAsia="Times New Roman" w:cs="Times New Roman"/>
          <w:sz w:val="20"/>
          <w:szCs w:val="20"/>
          <w:lang w:eastAsia="ru-RU"/>
        </w:rPr>
        <w:t xml:space="preserve"> в 2012 году (исх. № 125 от 01.02.2013), информация о проделанной работе по исполнению протокола заседания Совета при Президенте РТ по противодействию коррупции №ПР-224 от 20.01.2012 (исх. № 044 от 18.01.2013), информация о выполнении решения Координационного совещания по обеспечению правопорядка</w:t>
      </w:r>
      <w:proofErr w:type="gramEnd"/>
      <w:r w:rsidRPr="003D793D">
        <w:rPr>
          <w:rFonts w:eastAsia="Times New Roman" w:cs="Times New Roman"/>
          <w:sz w:val="20"/>
          <w:szCs w:val="20"/>
          <w:lang w:eastAsia="ru-RU"/>
        </w:rPr>
        <w:t xml:space="preserve"> в РТ от 16.01.2012 № 10 (исх. № 111 от 31.01.2013), информация об организации мер по противодействию коррупции (исх. № 623 от 12.07.2013). В Управление административных и правоохранительных органов Аппарата Кабинета Министров РТ представлена информация о проведении мероприятий во исполнение распоряжения Кабинета Министров РТ от 11.05.2013 №782-р (исх. №435 от 17.05.2013). В Министерство юстиции РТ представлены </w:t>
      </w:r>
      <w:r w:rsidRPr="003D793D">
        <w:rPr>
          <w:rFonts w:eastAsia="Times New Roman" w:cs="Times New Roman"/>
          <w:sz w:val="20"/>
          <w:szCs w:val="20"/>
          <w:lang w:eastAsia="ru-RU"/>
        </w:rPr>
        <w:lastRenderedPageBreak/>
        <w:t xml:space="preserve">ответы на анкету по некоторым направлениям </w:t>
      </w:r>
      <w:proofErr w:type="spellStart"/>
      <w:r w:rsidRPr="003D793D">
        <w:rPr>
          <w:rFonts w:eastAsia="Times New Roman" w:cs="Times New Roman"/>
          <w:sz w:val="20"/>
          <w:szCs w:val="20"/>
          <w:lang w:eastAsia="ru-RU"/>
        </w:rPr>
        <w:t>антикоррупционной</w:t>
      </w:r>
      <w:proofErr w:type="spellEnd"/>
      <w:r w:rsidRPr="003D793D">
        <w:rPr>
          <w:rFonts w:eastAsia="Times New Roman" w:cs="Times New Roman"/>
          <w:sz w:val="20"/>
          <w:szCs w:val="20"/>
          <w:lang w:eastAsia="ru-RU"/>
        </w:rPr>
        <w:t xml:space="preserve"> политики (исх. № 127 от 01.02.2013), квартальные и </w:t>
      </w:r>
      <w:proofErr w:type="gramStart"/>
      <w:r w:rsidRPr="003D793D">
        <w:rPr>
          <w:rFonts w:eastAsia="Times New Roman" w:cs="Times New Roman"/>
          <w:sz w:val="20"/>
          <w:szCs w:val="20"/>
          <w:lang w:eastAsia="ru-RU"/>
        </w:rPr>
        <w:t>годовая</w:t>
      </w:r>
      <w:proofErr w:type="gramEnd"/>
      <w:r w:rsidRPr="003D793D">
        <w:rPr>
          <w:rFonts w:eastAsia="Times New Roman" w:cs="Times New Roman"/>
          <w:sz w:val="20"/>
          <w:szCs w:val="20"/>
          <w:lang w:eastAsia="ru-RU"/>
        </w:rPr>
        <w:t xml:space="preserve"> информации о реализации Комплексной республиканской </w:t>
      </w:r>
      <w:proofErr w:type="spellStart"/>
      <w:r w:rsidRPr="003D793D">
        <w:rPr>
          <w:rFonts w:eastAsia="Times New Roman" w:cs="Times New Roman"/>
          <w:sz w:val="20"/>
          <w:szCs w:val="20"/>
          <w:lang w:eastAsia="ru-RU"/>
        </w:rPr>
        <w:t>антикоррупционной</w:t>
      </w:r>
      <w:proofErr w:type="spellEnd"/>
      <w:r w:rsidRPr="003D793D">
        <w:rPr>
          <w:rFonts w:eastAsia="Times New Roman" w:cs="Times New Roman"/>
          <w:sz w:val="20"/>
          <w:szCs w:val="20"/>
          <w:lang w:eastAsia="ru-RU"/>
        </w:rPr>
        <w:t xml:space="preserve"> программы на 2012 – 2014 годы,  а также о проведении </w:t>
      </w:r>
      <w:proofErr w:type="spellStart"/>
      <w:r w:rsidRPr="003D793D">
        <w:rPr>
          <w:rFonts w:eastAsia="Times New Roman" w:cs="Times New Roman"/>
          <w:sz w:val="20"/>
          <w:szCs w:val="20"/>
          <w:lang w:eastAsia="ru-RU"/>
        </w:rPr>
        <w:t>антикоррупционной</w:t>
      </w:r>
      <w:proofErr w:type="spellEnd"/>
      <w:r w:rsidRPr="003D793D">
        <w:rPr>
          <w:rFonts w:eastAsia="Times New Roman" w:cs="Times New Roman"/>
          <w:sz w:val="20"/>
          <w:szCs w:val="20"/>
          <w:lang w:eastAsia="ru-RU"/>
        </w:rPr>
        <w:t xml:space="preserve"> и независимой </w:t>
      </w:r>
      <w:proofErr w:type="spellStart"/>
      <w:r w:rsidRPr="003D793D">
        <w:rPr>
          <w:rFonts w:eastAsia="Times New Roman" w:cs="Times New Roman"/>
          <w:sz w:val="20"/>
          <w:szCs w:val="20"/>
          <w:lang w:eastAsia="ru-RU"/>
        </w:rPr>
        <w:t>антикоррупционной</w:t>
      </w:r>
      <w:proofErr w:type="spellEnd"/>
      <w:r w:rsidRPr="003D793D">
        <w:rPr>
          <w:rFonts w:eastAsia="Times New Roman" w:cs="Times New Roman"/>
          <w:sz w:val="20"/>
          <w:szCs w:val="20"/>
          <w:lang w:eastAsia="ru-RU"/>
        </w:rPr>
        <w:t xml:space="preserve"> экспертизы нормативных правовых актов и проектов нормативных правовых актов. В Комитет РТ по социально-экономическому мониторингу представлен </w:t>
      </w:r>
      <w:proofErr w:type="spellStart"/>
      <w:r w:rsidRPr="003D793D">
        <w:rPr>
          <w:rFonts w:eastAsia="Times New Roman" w:cs="Times New Roman"/>
          <w:sz w:val="20"/>
          <w:szCs w:val="20"/>
          <w:lang w:eastAsia="ru-RU"/>
        </w:rPr>
        <w:t>антикоррупционный</w:t>
      </w:r>
      <w:proofErr w:type="spellEnd"/>
      <w:r w:rsidRPr="003D793D">
        <w:rPr>
          <w:rFonts w:eastAsia="Times New Roman" w:cs="Times New Roman"/>
          <w:sz w:val="20"/>
          <w:szCs w:val="20"/>
          <w:lang w:eastAsia="ru-RU"/>
        </w:rPr>
        <w:t xml:space="preserve"> мониторинг за 2012 год, за 1 полугодие 2013 года (исх. № 026 от 15.01.2013, № 618 от 11.07.2013).  </w:t>
      </w:r>
      <w:proofErr w:type="gramStart"/>
      <w:r w:rsidRPr="003D793D">
        <w:rPr>
          <w:rFonts w:eastAsia="Times New Roman" w:cs="Times New Roman"/>
          <w:sz w:val="20"/>
          <w:szCs w:val="20"/>
          <w:lang w:eastAsia="ru-RU"/>
        </w:rPr>
        <w:t xml:space="preserve">В Кабинет Министров РТ и Министерство юстиции РТ представлены информации о проведенных в </w:t>
      </w:r>
      <w:proofErr w:type="spellStart"/>
      <w:r w:rsidRPr="003D793D">
        <w:rPr>
          <w:rFonts w:eastAsia="Times New Roman" w:cs="Times New Roman"/>
          <w:sz w:val="20"/>
          <w:szCs w:val="20"/>
          <w:lang w:eastAsia="ru-RU"/>
        </w:rPr>
        <w:t>Татглавархиве</w:t>
      </w:r>
      <w:proofErr w:type="spellEnd"/>
      <w:r w:rsidRPr="003D793D">
        <w:rPr>
          <w:rFonts w:eastAsia="Times New Roman" w:cs="Times New Roman"/>
          <w:sz w:val="20"/>
          <w:szCs w:val="20"/>
          <w:lang w:eastAsia="ru-RU"/>
        </w:rPr>
        <w:t xml:space="preserve"> мероприятиях по исполнению Плана мероприятий по реализации решения заседания Коллегии по вопросам безопасности при Полномочном представителе Президента РФ в Приволжском федеральном округе от 25.07.2013 «О противодействии коррупции в субъектах РФ, находящихся в пределах Приволжского  федерального  округа», утвержденного Руководителем Аппарата Президента РТ А.А.Сафаровым от 28.08.2013</w:t>
      </w:r>
      <w:proofErr w:type="gramEnd"/>
      <w:r w:rsidRPr="003D793D">
        <w:rPr>
          <w:rFonts w:eastAsia="Times New Roman" w:cs="Times New Roman"/>
          <w:sz w:val="20"/>
          <w:szCs w:val="20"/>
          <w:lang w:eastAsia="ru-RU"/>
        </w:rPr>
        <w:t xml:space="preserve"> № вн-7300-АС (исх. № 765 и 766 от 11.09.2013). Проведена </w:t>
      </w:r>
      <w:proofErr w:type="spellStart"/>
      <w:r w:rsidRPr="003D793D">
        <w:rPr>
          <w:rFonts w:eastAsia="Times New Roman" w:cs="Times New Roman"/>
          <w:sz w:val="20"/>
          <w:szCs w:val="20"/>
          <w:lang w:eastAsia="ru-RU"/>
        </w:rPr>
        <w:t>антикоррупционная</w:t>
      </w:r>
      <w:proofErr w:type="spellEnd"/>
      <w:r w:rsidRPr="003D793D">
        <w:rPr>
          <w:rFonts w:eastAsia="Times New Roman" w:cs="Times New Roman"/>
          <w:sz w:val="20"/>
          <w:szCs w:val="20"/>
          <w:lang w:eastAsia="ru-RU"/>
        </w:rPr>
        <w:t xml:space="preserve"> экспертиза 6 проектов нормативных правовых актов, состоялось 5 заседаний комиссии по противодействию коррупции, в том числе  совместное заседание с участием Общественного совета при </w:t>
      </w:r>
      <w:proofErr w:type="spellStart"/>
      <w:r w:rsidRPr="003D793D">
        <w:rPr>
          <w:rFonts w:eastAsia="Times New Roman" w:cs="Times New Roman"/>
          <w:sz w:val="20"/>
          <w:szCs w:val="20"/>
          <w:lang w:eastAsia="ru-RU"/>
        </w:rPr>
        <w:t>Татглавархиве</w:t>
      </w:r>
      <w:proofErr w:type="spellEnd"/>
      <w:r w:rsidRPr="003D793D">
        <w:rPr>
          <w:rFonts w:eastAsia="Times New Roman" w:cs="Times New Roman"/>
          <w:sz w:val="20"/>
          <w:szCs w:val="20"/>
          <w:lang w:eastAsia="ru-RU"/>
        </w:rPr>
        <w:t>.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3. Подготовлена и направлена главам муниципальных районов и городских округов РТ информация об итогах деятельности муниципальных архивов в 2012 году (исх. № 226 от 06.03.2013).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На ХХV сессии Казанской городской Думы был рассмотрен вопрос о работе </w:t>
      </w:r>
      <w:proofErr w:type="gramStart"/>
      <w:r w:rsidRPr="003D793D">
        <w:rPr>
          <w:rFonts w:eastAsia="Times New Roman" w:cs="Times New Roman"/>
          <w:sz w:val="20"/>
          <w:szCs w:val="20"/>
          <w:lang w:eastAsia="ru-RU"/>
        </w:rPr>
        <w:t>управления муниципального архива Аппарата Исполнительного комитета муниципального образования города Казани</w:t>
      </w:r>
      <w:proofErr w:type="gramEnd"/>
      <w:r w:rsidRPr="003D793D">
        <w:rPr>
          <w:rFonts w:eastAsia="Times New Roman" w:cs="Times New Roman"/>
          <w:sz w:val="20"/>
          <w:szCs w:val="20"/>
          <w:lang w:eastAsia="ru-RU"/>
        </w:rPr>
        <w:t xml:space="preserve">. Начальник </w:t>
      </w:r>
      <w:proofErr w:type="spellStart"/>
      <w:r w:rsidRPr="003D793D">
        <w:rPr>
          <w:rFonts w:eastAsia="Times New Roman" w:cs="Times New Roman"/>
          <w:sz w:val="20"/>
          <w:szCs w:val="20"/>
          <w:lang w:eastAsia="ru-RU"/>
        </w:rPr>
        <w:t>Татглавархива</w:t>
      </w:r>
      <w:proofErr w:type="spellEnd"/>
      <w:r w:rsidRPr="003D793D">
        <w:rPr>
          <w:rFonts w:eastAsia="Times New Roman" w:cs="Times New Roman"/>
          <w:sz w:val="20"/>
          <w:szCs w:val="20"/>
          <w:lang w:eastAsia="ru-RU"/>
        </w:rPr>
        <w:t xml:space="preserve">, участвовавший в рассмотрении вопроса, дал оценку деятельности архива. По итогам сессии принято решение Казанской городской думы, направленное на улучшение архивного дела в городе. К мероприятию в фойе Казанской ратуши была организована выставка документов управления муниципального архива.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4. В соответствии с Законом Республики Татарстан от 24.12.2007 № 63-ЗРТ «О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архивного дела» из республиканского бюджета в местные бюджеты в 2013 году предоставлено субвенций на осуществление государственных полномочий в размере 2696,9  тыс. рублей.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5. </w:t>
      </w:r>
      <w:proofErr w:type="gramStart"/>
      <w:r w:rsidRPr="003D793D">
        <w:rPr>
          <w:rFonts w:eastAsia="Times New Roman" w:cs="Times New Roman"/>
          <w:sz w:val="20"/>
          <w:szCs w:val="20"/>
          <w:lang w:eastAsia="ru-RU"/>
        </w:rPr>
        <w:t>Подготовлены</w:t>
      </w:r>
      <w:proofErr w:type="gramEnd"/>
      <w:r w:rsidRPr="003D793D">
        <w:rPr>
          <w:rFonts w:eastAsia="Times New Roman" w:cs="Times New Roman"/>
          <w:sz w:val="20"/>
          <w:szCs w:val="20"/>
          <w:lang w:eastAsia="ru-RU"/>
        </w:rPr>
        <w:t xml:space="preserve"> и представлены: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во ВНИИДАД: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 ответы на вопросник и отзыв государственных архивов РТ по теме 1.5.1. Плана НИОКР на 2013 год «Подготовка аналитического обзора «Дифференцированный подход к определению периода ограничения доступа для различных тематических групп конфиденциальных персональных данных, содержащихся в архивных документах» (исх. № 239 от 14.03.2013, № 737 от 03.09.2013),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ответы на анкету по теме 1.4.3. «Мониторинг осуществляемых в государственных архивах субъектов РФ проектов оцифровки архивных документов» (исх. № 334 от 10.04.2013),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отзыв </w:t>
      </w:r>
      <w:proofErr w:type="spellStart"/>
      <w:r w:rsidRPr="003D793D">
        <w:rPr>
          <w:rFonts w:eastAsia="Times New Roman" w:cs="Times New Roman"/>
          <w:sz w:val="20"/>
          <w:szCs w:val="20"/>
          <w:lang w:eastAsia="ru-RU"/>
        </w:rPr>
        <w:t>Татглавархива</w:t>
      </w:r>
      <w:proofErr w:type="spellEnd"/>
      <w:r w:rsidRPr="003D793D">
        <w:rPr>
          <w:rFonts w:eastAsia="Times New Roman" w:cs="Times New Roman"/>
          <w:sz w:val="20"/>
          <w:szCs w:val="20"/>
          <w:lang w:eastAsia="ru-RU"/>
        </w:rPr>
        <w:t xml:space="preserve"> и государственных архивов РТ по теме 1.4.1. на проект Методических рекомендаций «Составление архивных описей в электронной форме и их интеграция в информационную инфраструктуру государственных и муниципальных архивов» (исх. № 845 от 10.10.2013),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замечания и предложения Национального архива РТ по теме 1.2.3. на проект Рекомендаций по совершенствованию порядка формирования и ведения списков (баз данных) источников комплектования НТД государственных и муниципальных архивов Российской Федерации (исх. № 872 от 18.10.2013);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w:t>
      </w:r>
      <w:proofErr w:type="spellStart"/>
      <w:r w:rsidRPr="003D793D">
        <w:rPr>
          <w:rFonts w:eastAsia="Times New Roman" w:cs="Times New Roman"/>
          <w:sz w:val="20"/>
          <w:szCs w:val="20"/>
          <w:lang w:eastAsia="ru-RU"/>
        </w:rPr>
        <w:t>Росархив</w:t>
      </w:r>
      <w:proofErr w:type="spellEnd"/>
      <w:r w:rsidRPr="003D793D">
        <w:rPr>
          <w:rFonts w:eastAsia="Times New Roman" w:cs="Times New Roman"/>
          <w:sz w:val="20"/>
          <w:szCs w:val="20"/>
          <w:lang w:eastAsia="ru-RU"/>
        </w:rPr>
        <w:t xml:space="preserve"> предложения по вопросу установления сроков хранения первичных статистических данных, используемых Росстатом при формировании официальной статистической информации (исх. №349 от 15.04.2013);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в базовый орган НМС архивных учреждений Приволжского федерального округа (г</w:t>
      </w:r>
      <w:proofErr w:type="gramStart"/>
      <w:r w:rsidRPr="003D793D">
        <w:rPr>
          <w:rFonts w:eastAsia="Times New Roman" w:cs="Times New Roman"/>
          <w:sz w:val="20"/>
          <w:szCs w:val="20"/>
          <w:lang w:eastAsia="ru-RU"/>
        </w:rPr>
        <w:t>.Н</w:t>
      </w:r>
      <w:proofErr w:type="gramEnd"/>
      <w:r w:rsidRPr="003D793D">
        <w:rPr>
          <w:rFonts w:eastAsia="Times New Roman" w:cs="Times New Roman"/>
          <w:sz w:val="20"/>
          <w:szCs w:val="20"/>
          <w:lang w:eastAsia="ru-RU"/>
        </w:rPr>
        <w:t xml:space="preserve">ижний Новгород) ответы на анкету-вопросник по теме 1.2.2. плана НИОКР на 2013 год «Подготовка методических рекомендаций «Экспертиза ценности и отбор в состав Архивного фонда РФ документов по личному составу» (исх. №606 от 09.07.2013).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6. </w:t>
      </w:r>
      <w:proofErr w:type="gramStart"/>
      <w:r w:rsidRPr="003D793D">
        <w:rPr>
          <w:rFonts w:eastAsia="Times New Roman" w:cs="Times New Roman"/>
          <w:sz w:val="20"/>
          <w:szCs w:val="20"/>
          <w:lang w:eastAsia="ru-RU"/>
        </w:rPr>
        <w:t>В соответствии с Административным регламентом по исполнению государственной функции по осуществлению контроля за соблюдением</w:t>
      </w:r>
      <w:proofErr w:type="gramEnd"/>
      <w:r w:rsidRPr="003D793D">
        <w:rPr>
          <w:rFonts w:eastAsia="Times New Roman" w:cs="Times New Roman"/>
          <w:sz w:val="20"/>
          <w:szCs w:val="20"/>
          <w:lang w:eastAsia="ru-RU"/>
        </w:rPr>
        <w:t xml:space="preserve"> законодательства об архивном деле </w:t>
      </w:r>
      <w:proofErr w:type="spellStart"/>
      <w:r w:rsidRPr="003D793D">
        <w:rPr>
          <w:rFonts w:eastAsia="Times New Roman" w:cs="Times New Roman"/>
          <w:sz w:val="20"/>
          <w:szCs w:val="20"/>
          <w:lang w:eastAsia="ru-RU"/>
        </w:rPr>
        <w:t>Татглавархивом</w:t>
      </w:r>
      <w:proofErr w:type="spellEnd"/>
      <w:r w:rsidRPr="003D793D">
        <w:rPr>
          <w:rFonts w:eastAsia="Times New Roman" w:cs="Times New Roman"/>
          <w:sz w:val="20"/>
          <w:szCs w:val="20"/>
          <w:lang w:eastAsia="ru-RU"/>
        </w:rPr>
        <w:t xml:space="preserve"> в 2013 году проведено 10 плановых выездных проверок: в архивном отделе исполкома </w:t>
      </w:r>
      <w:proofErr w:type="spellStart"/>
      <w:r w:rsidRPr="003D793D">
        <w:rPr>
          <w:rFonts w:eastAsia="Times New Roman" w:cs="Times New Roman"/>
          <w:sz w:val="20"/>
          <w:szCs w:val="20"/>
          <w:lang w:eastAsia="ru-RU"/>
        </w:rPr>
        <w:t>Тетюшского</w:t>
      </w:r>
      <w:proofErr w:type="spellEnd"/>
      <w:r w:rsidRPr="003D793D">
        <w:rPr>
          <w:rFonts w:eastAsia="Times New Roman" w:cs="Times New Roman"/>
          <w:sz w:val="20"/>
          <w:szCs w:val="20"/>
          <w:lang w:eastAsia="ru-RU"/>
        </w:rPr>
        <w:t xml:space="preserve"> муниципального района, в организациях-источниках комплектования Национального архива РТ (НА РТ), </w:t>
      </w:r>
      <w:proofErr w:type="spellStart"/>
      <w:r w:rsidRPr="003D793D">
        <w:rPr>
          <w:rFonts w:eastAsia="Times New Roman" w:cs="Times New Roman"/>
          <w:sz w:val="20"/>
          <w:szCs w:val="20"/>
          <w:lang w:eastAsia="ru-RU"/>
        </w:rPr>
        <w:t>Елабужского</w:t>
      </w:r>
      <w:proofErr w:type="spellEnd"/>
      <w:r w:rsidRPr="003D793D">
        <w:rPr>
          <w:rFonts w:eastAsia="Times New Roman" w:cs="Times New Roman"/>
          <w:sz w:val="20"/>
          <w:szCs w:val="20"/>
          <w:lang w:eastAsia="ru-RU"/>
        </w:rPr>
        <w:t xml:space="preserve"> муниципального архива. По итогам составлены акты и выдано 4 предписания. Проведено также 14  внеплановых выездных и документарных  проверок  по исполнению ранее выданных предписаний. Составлено 7 протоколов об административном правонарушении на должностных лиц и юридических лиц. Общая сумма штрафов – 54 000 руб.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соответствии с планом работы на 2013 год </w:t>
      </w:r>
      <w:proofErr w:type="spellStart"/>
      <w:r w:rsidRPr="003D793D">
        <w:rPr>
          <w:rFonts w:eastAsia="Times New Roman" w:cs="Times New Roman"/>
          <w:sz w:val="20"/>
          <w:szCs w:val="20"/>
          <w:lang w:eastAsia="ru-RU"/>
        </w:rPr>
        <w:t>Татглавархивом</w:t>
      </w:r>
      <w:proofErr w:type="spellEnd"/>
      <w:r w:rsidRPr="003D793D">
        <w:rPr>
          <w:rFonts w:eastAsia="Times New Roman" w:cs="Times New Roman"/>
          <w:sz w:val="20"/>
          <w:szCs w:val="20"/>
          <w:lang w:eastAsia="ru-RU"/>
        </w:rPr>
        <w:t xml:space="preserve"> была проведена комплексная проверка Центрального государственного архива аудиовизуальных документов РТ. Итоги проверки были рассмотрены на заседании коллегии. Архивом начата работа по устранению выявленных недостатков.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7. В соответствии с Федеральным законом от 27.07.2010 №210-ФЗ «Об организации предоставления государственных и муниципальных услуг»  продолжена работа по предоставлению государственных и муниципальных услуг в электронной форме.  Организовано информационное взаимодействие в электронной форме государственных и муниципальных архивов с Управлениями ПФР в районах и городах РТ по обмену  </w:t>
      </w:r>
      <w:r w:rsidRPr="003D793D">
        <w:rPr>
          <w:rFonts w:eastAsia="Times New Roman" w:cs="Times New Roman"/>
          <w:sz w:val="20"/>
          <w:szCs w:val="20"/>
          <w:lang w:eastAsia="ru-RU"/>
        </w:rPr>
        <w:lastRenderedPageBreak/>
        <w:t xml:space="preserve">документами социально-правового характера через программный комплекс </w:t>
      </w:r>
      <w:proofErr w:type="spellStart"/>
      <w:r w:rsidRPr="003D793D">
        <w:rPr>
          <w:rFonts w:eastAsia="Times New Roman" w:cs="Times New Roman"/>
          <w:sz w:val="20"/>
          <w:szCs w:val="20"/>
          <w:lang w:eastAsia="ru-RU"/>
        </w:rPr>
        <w:t>VipNet</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Client</w:t>
      </w:r>
      <w:proofErr w:type="spellEnd"/>
      <w:r w:rsidRPr="003D793D">
        <w:rPr>
          <w:rFonts w:eastAsia="Times New Roman" w:cs="Times New Roman"/>
          <w:sz w:val="20"/>
          <w:szCs w:val="20"/>
          <w:lang w:eastAsia="ru-RU"/>
        </w:rPr>
        <w:t xml:space="preserve">. Заключены соглашения об информационном взаимодействии между Отделением Пенсионного фонда РФ по РТ и исполкомами муниципальных районов РТ, на основании которых муниципальные архивы осуществляют электронное взаимодействие с управлениями ПФР в городах и районах РТ. </w:t>
      </w:r>
    </w:p>
    <w:p w:rsidR="003D793D" w:rsidRPr="003D793D" w:rsidRDefault="003D793D" w:rsidP="003D793D">
      <w:pPr>
        <w:spacing w:after="0" w:line="240" w:lineRule="auto"/>
        <w:jc w:val="both"/>
        <w:rPr>
          <w:rFonts w:eastAsia="Times New Roman" w:cs="Times New Roman"/>
          <w:sz w:val="20"/>
          <w:szCs w:val="20"/>
          <w:lang w:eastAsia="ru-RU"/>
        </w:rPr>
      </w:pPr>
      <w:proofErr w:type="spellStart"/>
      <w:r w:rsidRPr="003D793D">
        <w:rPr>
          <w:rFonts w:eastAsia="Times New Roman" w:cs="Times New Roman"/>
          <w:sz w:val="20"/>
          <w:szCs w:val="20"/>
          <w:lang w:eastAsia="ru-RU"/>
        </w:rPr>
        <w:t>Татглавархивом</w:t>
      </w:r>
      <w:proofErr w:type="spellEnd"/>
      <w:r w:rsidRPr="003D793D">
        <w:rPr>
          <w:rFonts w:eastAsia="Times New Roman" w:cs="Times New Roman"/>
          <w:sz w:val="20"/>
          <w:szCs w:val="20"/>
          <w:lang w:eastAsia="ru-RU"/>
        </w:rPr>
        <w:t xml:space="preserve">  проведен «Круглый стол» с участием руководителей государственных, муниципальных архивов РТ и представителей Отделения Пенсионного фонда РФ по РТ по проблемам взаимодействия, где обсуждались также вопросы, связанные с установкой абонентских пунктов </w:t>
      </w:r>
      <w:proofErr w:type="spellStart"/>
      <w:r w:rsidRPr="003D793D">
        <w:rPr>
          <w:rFonts w:eastAsia="Times New Roman" w:cs="Times New Roman"/>
          <w:sz w:val="20"/>
          <w:szCs w:val="20"/>
          <w:lang w:eastAsia="ru-RU"/>
        </w:rPr>
        <w:t>VipNet</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Client</w:t>
      </w:r>
      <w:proofErr w:type="spellEnd"/>
      <w:r w:rsidRPr="003D793D">
        <w:rPr>
          <w:rFonts w:eastAsia="Times New Roman" w:cs="Times New Roman"/>
          <w:sz w:val="20"/>
          <w:szCs w:val="20"/>
          <w:lang w:eastAsia="ru-RU"/>
        </w:rPr>
        <w:t xml:space="preserve"> в архивах.  Предложения и замечания, направленные на улучшение взаимодействия архивов с управлениями ПФР в городах и районах РТ нашли отражение в совместном письме Отделения ПФР по РТ и Главного архивного управления от 22.03.2013 № ВА-16-2-25/1432/263 «Об организации информационного взаимодействия между управлениями ПФР и муниципальными архивами РТ».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Для муниципальных архивов </w:t>
      </w:r>
      <w:proofErr w:type="spellStart"/>
      <w:r w:rsidRPr="003D793D">
        <w:rPr>
          <w:rFonts w:eastAsia="Times New Roman" w:cs="Times New Roman"/>
          <w:sz w:val="20"/>
          <w:szCs w:val="20"/>
          <w:lang w:eastAsia="ru-RU"/>
        </w:rPr>
        <w:t>Татглавархивом</w:t>
      </w:r>
      <w:proofErr w:type="spellEnd"/>
      <w:r w:rsidRPr="003D793D">
        <w:rPr>
          <w:rFonts w:eastAsia="Times New Roman" w:cs="Times New Roman"/>
          <w:sz w:val="20"/>
          <w:szCs w:val="20"/>
          <w:lang w:eastAsia="ru-RU"/>
        </w:rPr>
        <w:t xml:space="preserve"> совместно с Управлением муниципального архива исполкома г</w:t>
      </w:r>
      <w:proofErr w:type="gramStart"/>
      <w:r w:rsidRPr="003D793D">
        <w:rPr>
          <w:rFonts w:eastAsia="Times New Roman" w:cs="Times New Roman"/>
          <w:sz w:val="20"/>
          <w:szCs w:val="20"/>
          <w:lang w:eastAsia="ru-RU"/>
        </w:rPr>
        <w:t>.К</w:t>
      </w:r>
      <w:proofErr w:type="gramEnd"/>
      <w:r w:rsidRPr="003D793D">
        <w:rPr>
          <w:rFonts w:eastAsia="Times New Roman" w:cs="Times New Roman"/>
          <w:sz w:val="20"/>
          <w:szCs w:val="20"/>
          <w:lang w:eastAsia="ru-RU"/>
        </w:rPr>
        <w:t xml:space="preserve">азани  разработано руководство по внедрению электронного документооборота между архивами и территориальными органами ПФР по РТ.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течение года совместно с Министерством информатизации и связи РТ  проводилась работа по реализации услуги по выдаче архивных справок, выписок и копий архивных документов (прием заявлений) через Портал государственных и муниципальных услуг Республики Татарстан. </w:t>
      </w:r>
      <w:proofErr w:type="spellStart"/>
      <w:r w:rsidRPr="003D793D">
        <w:rPr>
          <w:rFonts w:eastAsia="Times New Roman" w:cs="Times New Roman"/>
          <w:sz w:val="20"/>
          <w:szCs w:val="20"/>
          <w:lang w:eastAsia="ru-RU"/>
        </w:rPr>
        <w:t>Татглавархивом</w:t>
      </w:r>
      <w:proofErr w:type="spellEnd"/>
      <w:r w:rsidRPr="003D793D">
        <w:rPr>
          <w:rFonts w:eastAsia="Times New Roman" w:cs="Times New Roman"/>
          <w:sz w:val="20"/>
          <w:szCs w:val="20"/>
          <w:lang w:eastAsia="ru-RU"/>
        </w:rPr>
        <w:t xml:space="preserve"> согласован разработанный министерством проект «Описание функционала сервиса подачи заявления на предоставление архивных справок, архивных выписок, копий архивных документов и проверки статуса ранее поданного заявления».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8. В течение года состоялось 4 заседания коллегии.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феврале состоялось расширенное заседание коллегии Главного архивного управления при Кабинете Министров Республики Татарстан, где обсуждались итоги работы архивных учреждений Татарстана за 2012 год и основные задачи на ближайшую перспективу. </w:t>
      </w:r>
      <w:proofErr w:type="gramStart"/>
      <w:r w:rsidRPr="003D793D">
        <w:rPr>
          <w:rFonts w:eastAsia="Times New Roman" w:cs="Times New Roman"/>
          <w:sz w:val="20"/>
          <w:szCs w:val="20"/>
          <w:lang w:eastAsia="ru-RU"/>
        </w:rPr>
        <w:t xml:space="preserve">В работе коллегии приняли участие первый заместитель Премьер-министра Республики Татарстан Р.Ф.Муратов, председатель Комитета Государственного Совета Республики Татарстан по культуре, науке, образованию и национальным вопросам </w:t>
      </w:r>
      <w:proofErr w:type="spellStart"/>
      <w:r w:rsidRPr="003D793D">
        <w:rPr>
          <w:rFonts w:eastAsia="Times New Roman" w:cs="Times New Roman"/>
          <w:sz w:val="20"/>
          <w:szCs w:val="20"/>
          <w:lang w:eastAsia="ru-RU"/>
        </w:rPr>
        <w:t>Р.И.Валеев</w:t>
      </w:r>
      <w:proofErr w:type="spellEnd"/>
      <w:r w:rsidRPr="003D793D">
        <w:rPr>
          <w:rFonts w:eastAsia="Times New Roman" w:cs="Times New Roman"/>
          <w:sz w:val="20"/>
          <w:szCs w:val="20"/>
          <w:lang w:eastAsia="ru-RU"/>
        </w:rPr>
        <w:t>, председатель Совета муниципальных образований Республики Татарстан М.З.Шакиров, председатель правления Татарстанского республиканского отделения РОИА, академик Академии наук РТ И.Р.Тагиров,   представители Аппарата Президента Республики Татарстан, Кабинета Министров Республики Татарстан</w:t>
      </w:r>
      <w:proofErr w:type="gramEnd"/>
      <w:r w:rsidRPr="003D793D">
        <w:rPr>
          <w:rFonts w:eastAsia="Times New Roman" w:cs="Times New Roman"/>
          <w:sz w:val="20"/>
          <w:szCs w:val="20"/>
          <w:lang w:eastAsia="ru-RU"/>
        </w:rPr>
        <w:t xml:space="preserve">, руководители ряда республиканских министерств и ведомств, государственных и муниципальных архивов.  Для участников заседания Национальным архивом РТ была подготовлена выставка документов «Татарстан и Иран: история в документах».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На других заседаниях рассматривались вопросы: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о деятельности  архивного отдела исполнительного комитета </w:t>
      </w:r>
      <w:proofErr w:type="spellStart"/>
      <w:r w:rsidRPr="003D793D">
        <w:rPr>
          <w:rFonts w:eastAsia="Times New Roman" w:cs="Times New Roman"/>
          <w:sz w:val="20"/>
          <w:szCs w:val="20"/>
          <w:lang w:eastAsia="ru-RU"/>
        </w:rPr>
        <w:t>Азнакаевского</w:t>
      </w:r>
      <w:proofErr w:type="spellEnd"/>
      <w:r w:rsidRPr="003D793D">
        <w:rPr>
          <w:rFonts w:eastAsia="Times New Roman" w:cs="Times New Roman"/>
          <w:sz w:val="20"/>
          <w:szCs w:val="20"/>
          <w:lang w:eastAsia="ru-RU"/>
        </w:rPr>
        <w:t xml:space="preserve"> муниципального района по комплектованию архива документами Архивного фонда  РТ и другими архивными документами;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о состоянии работы по исполнению социально-правовых запросов в рамках реализации Административного регламента по предоставлению  государственных услуг;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современное состояние работы по копированию страхового фонда в ЦГА ИПД РТ: проблемы и перспективы развития;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вопросы организации хранения, учёта и использования электронных документов, образовавшихся в деятельности организаций-источников комплектования Национального архива РТ;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о  результатах паспортизации архивных учреждений на 01.01.2013;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о работе архивных учреждений Республики Татарстан за 1 полугодие 2013 года;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о проблемах обеспечения сохранности архивных документов в архивном отделе исполнительного комитета </w:t>
      </w:r>
      <w:proofErr w:type="spellStart"/>
      <w:r w:rsidRPr="003D793D">
        <w:rPr>
          <w:rFonts w:eastAsia="Times New Roman" w:cs="Times New Roman"/>
          <w:sz w:val="20"/>
          <w:szCs w:val="20"/>
          <w:lang w:eastAsia="ru-RU"/>
        </w:rPr>
        <w:t>Лаишевского</w:t>
      </w:r>
      <w:proofErr w:type="spellEnd"/>
      <w:r w:rsidRPr="003D793D">
        <w:rPr>
          <w:rFonts w:eastAsia="Times New Roman" w:cs="Times New Roman"/>
          <w:sz w:val="20"/>
          <w:szCs w:val="20"/>
          <w:lang w:eastAsia="ru-RU"/>
        </w:rPr>
        <w:t xml:space="preserve"> муниципального района;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о ходе внедрения Единого Классификатора документной информации Архивного фонда РФ (М., 2007);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об итогах реализации за 2008-2013 гг. субвенций, предоставленных местным бюджетам для осуществления государственных полномочий по хранению, комплектованию, учёту и использованию архивных документов, относящихся к государственной собственности РТ и находящихся на территории муниципальных образований;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о ходе работы по консервационно-профилактической обработке и оцифровке кинодокументов ЦГА АД РТ;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об итогах комплексной проверки ЦГА АД РТ;</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о состоянии автоматизированного учета документов в ЦГА ИПД РТ;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об исполнении государственной функции по осуществлению </w:t>
      </w:r>
      <w:proofErr w:type="gramStart"/>
      <w:r w:rsidRPr="003D793D">
        <w:rPr>
          <w:rFonts w:eastAsia="Times New Roman" w:cs="Times New Roman"/>
          <w:sz w:val="20"/>
          <w:szCs w:val="20"/>
          <w:lang w:eastAsia="ru-RU"/>
        </w:rPr>
        <w:t>контроля за</w:t>
      </w:r>
      <w:proofErr w:type="gramEnd"/>
      <w:r w:rsidRPr="003D793D">
        <w:rPr>
          <w:rFonts w:eastAsia="Times New Roman" w:cs="Times New Roman"/>
          <w:sz w:val="20"/>
          <w:szCs w:val="20"/>
          <w:lang w:eastAsia="ru-RU"/>
        </w:rPr>
        <w:t xml:space="preserve"> соблюдением законодательства об архивном деле;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об итогах работы по мобилизационной подготовке в Главном архивном управлении при Кабинете Министров Республики Татарстан за 2013 год;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об Основных направлениях  развития архивного дела в РТ на 2014 год.</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9. Состоялось 2 заседания научно-консультативного Совета, на которых обсуждались следующие вопросы: о содержании журнала «</w:t>
      </w:r>
      <w:proofErr w:type="spellStart"/>
      <w:r w:rsidRPr="003D793D">
        <w:rPr>
          <w:rFonts w:eastAsia="Times New Roman" w:cs="Times New Roman"/>
          <w:sz w:val="20"/>
          <w:szCs w:val="20"/>
          <w:lang w:eastAsia="ru-RU"/>
        </w:rPr>
        <w:t>Гасырлар</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авазы</w:t>
      </w:r>
      <w:proofErr w:type="spellEnd"/>
      <w:r w:rsidRPr="003D793D">
        <w:rPr>
          <w:rFonts w:eastAsia="Times New Roman" w:cs="Times New Roman"/>
          <w:sz w:val="20"/>
          <w:szCs w:val="20"/>
          <w:lang w:eastAsia="ru-RU"/>
        </w:rPr>
        <w:t xml:space="preserve"> – Эхо веков», обсуждение рукописи монографии </w:t>
      </w:r>
      <w:proofErr w:type="spellStart"/>
      <w:r w:rsidRPr="003D793D">
        <w:rPr>
          <w:rFonts w:eastAsia="Times New Roman" w:cs="Times New Roman"/>
          <w:sz w:val="20"/>
          <w:szCs w:val="20"/>
          <w:lang w:eastAsia="ru-RU"/>
        </w:rPr>
        <w:t>Г.М.Латыповой</w:t>
      </w:r>
      <w:proofErr w:type="spellEnd"/>
      <w:r w:rsidRPr="003D793D">
        <w:rPr>
          <w:rFonts w:eastAsia="Times New Roman" w:cs="Times New Roman"/>
          <w:sz w:val="20"/>
          <w:szCs w:val="20"/>
          <w:lang w:eastAsia="ru-RU"/>
        </w:rPr>
        <w:t xml:space="preserve"> «Деятельность Народного комиссариата просвещения ТАССР в 20-е годы», сборников документов «Из истории казанской иранистики» и «Дети в условиях эвакуации. Татарская АССР. 1941-1945 гг.».</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lastRenderedPageBreak/>
        <w:t xml:space="preserve"> 10. </w:t>
      </w:r>
      <w:proofErr w:type="gramStart"/>
      <w:r w:rsidRPr="003D793D">
        <w:rPr>
          <w:rFonts w:eastAsia="Times New Roman" w:cs="Times New Roman"/>
          <w:sz w:val="20"/>
          <w:szCs w:val="20"/>
          <w:lang w:eastAsia="ru-RU"/>
        </w:rPr>
        <w:t xml:space="preserve">В течение года проведено 14 заседаний экспертно-проверочной и методической комиссии </w:t>
      </w:r>
      <w:proofErr w:type="spellStart"/>
      <w:r w:rsidRPr="003D793D">
        <w:rPr>
          <w:rFonts w:eastAsia="Times New Roman" w:cs="Times New Roman"/>
          <w:sz w:val="20"/>
          <w:szCs w:val="20"/>
          <w:lang w:eastAsia="ru-RU"/>
        </w:rPr>
        <w:t>Татглавархива</w:t>
      </w:r>
      <w:proofErr w:type="spellEnd"/>
      <w:r w:rsidRPr="003D793D">
        <w:rPr>
          <w:rFonts w:eastAsia="Times New Roman" w:cs="Times New Roman"/>
          <w:sz w:val="20"/>
          <w:szCs w:val="20"/>
          <w:lang w:eastAsia="ru-RU"/>
        </w:rPr>
        <w:t xml:space="preserve">, на которых утверждены описи дел постоянного хранения на 37563 ед. хр. управленческой документации, 202 ед. хр. НТД, 910 ед. хр. личного происхождения, 988 ед. хр. фотодокументов, </w:t>
      </w:r>
      <w:proofErr w:type="spellStart"/>
      <w:r w:rsidRPr="003D793D">
        <w:rPr>
          <w:rFonts w:eastAsia="Times New Roman" w:cs="Times New Roman"/>
          <w:sz w:val="20"/>
          <w:szCs w:val="20"/>
          <w:lang w:eastAsia="ru-RU"/>
        </w:rPr>
        <w:t>фонодокументов</w:t>
      </w:r>
      <w:proofErr w:type="spellEnd"/>
      <w:r w:rsidRPr="003D793D">
        <w:rPr>
          <w:rFonts w:eastAsia="Times New Roman" w:cs="Times New Roman"/>
          <w:sz w:val="20"/>
          <w:szCs w:val="20"/>
          <w:lang w:eastAsia="ru-RU"/>
        </w:rPr>
        <w:t xml:space="preserve"> на 12 ед. хр., видеозаписей на 32 ед. хр., согласованы описи дел по личному составу на 27328 ед. хр., 267 номенклатур дел</w:t>
      </w:r>
      <w:proofErr w:type="gramEnd"/>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258 положений об эк и архиве, 64 инструкции по делопроизводству, а также примерная номенклатура дел отдела экономики исполкома муниципального района (городского округа) РТ и примерная номенклатура дел прокуратуры района (города)</w:t>
      </w:r>
      <w:r w:rsidRPr="003D793D">
        <w:rPr>
          <w:rFonts w:eastAsia="Times New Roman" w:cs="Times New Roman"/>
          <w:b/>
          <w:bCs/>
          <w:sz w:val="20"/>
          <w:szCs w:val="20"/>
          <w:lang w:eastAsia="ru-RU"/>
        </w:rPr>
        <w:t xml:space="preserve"> </w:t>
      </w:r>
      <w:r w:rsidRPr="003D793D">
        <w:rPr>
          <w:rFonts w:eastAsia="Times New Roman" w:cs="Times New Roman"/>
          <w:sz w:val="20"/>
          <w:szCs w:val="20"/>
          <w:lang w:eastAsia="ru-RU"/>
        </w:rPr>
        <w:t>и приравненной к ним специализированной прокуратуры.</w:t>
      </w:r>
      <w:proofErr w:type="gramEnd"/>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 xml:space="preserve">Рассмотрены описи и </w:t>
      </w:r>
      <w:proofErr w:type="spellStart"/>
      <w:r w:rsidRPr="003D793D">
        <w:rPr>
          <w:rFonts w:eastAsia="Times New Roman" w:cs="Times New Roman"/>
          <w:sz w:val="20"/>
          <w:szCs w:val="20"/>
          <w:lang w:eastAsia="ru-RU"/>
        </w:rPr>
        <w:t>номерники</w:t>
      </w:r>
      <w:proofErr w:type="spellEnd"/>
      <w:r w:rsidRPr="003D793D">
        <w:rPr>
          <w:rFonts w:eastAsia="Times New Roman" w:cs="Times New Roman"/>
          <w:sz w:val="20"/>
          <w:szCs w:val="20"/>
          <w:lang w:eastAsia="ru-RU"/>
        </w:rPr>
        <w:t xml:space="preserve"> особо ценных дел на 512 ед.хр., перечни дел, содержащих особо ценные документы, выявленные в двух министерствах, сдаточные описи на документы, поступающие от граждан, в  количестве 368  </w:t>
      </w:r>
      <w:proofErr w:type="spellStart"/>
      <w:r w:rsidRPr="003D793D">
        <w:rPr>
          <w:rFonts w:eastAsia="Times New Roman" w:cs="Times New Roman"/>
          <w:sz w:val="20"/>
          <w:szCs w:val="20"/>
          <w:lang w:eastAsia="ru-RU"/>
        </w:rPr>
        <w:t>усл</w:t>
      </w:r>
      <w:proofErr w:type="spellEnd"/>
      <w:r w:rsidRPr="003D793D">
        <w:rPr>
          <w:rFonts w:eastAsia="Times New Roman" w:cs="Times New Roman"/>
          <w:sz w:val="20"/>
          <w:szCs w:val="20"/>
          <w:lang w:eastAsia="ru-RU"/>
        </w:rPr>
        <w:t>. ед. Рассмотрено 92 справки о включении, исключении и изменениях в списке организаций, являющихся источниками комплектования государственных и муниципальных архивов.</w:t>
      </w:r>
      <w:proofErr w:type="gramEnd"/>
      <w:r w:rsidRPr="003D793D">
        <w:rPr>
          <w:rFonts w:eastAsia="Times New Roman" w:cs="Times New Roman"/>
          <w:sz w:val="20"/>
          <w:szCs w:val="20"/>
          <w:lang w:eastAsia="ru-RU"/>
        </w:rPr>
        <w:t xml:space="preserve"> Согласованы списки организаций – источников комплектования 2-х муниципальных архивов РТ (</w:t>
      </w:r>
      <w:proofErr w:type="spellStart"/>
      <w:r w:rsidRPr="003D793D">
        <w:rPr>
          <w:rFonts w:eastAsia="Times New Roman" w:cs="Times New Roman"/>
          <w:sz w:val="20"/>
          <w:szCs w:val="20"/>
          <w:lang w:eastAsia="ru-RU"/>
        </w:rPr>
        <w:t>Сармановский</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Тетюшский</w:t>
      </w:r>
      <w:proofErr w:type="spellEnd"/>
      <w:r w:rsidRPr="003D793D">
        <w:rPr>
          <w:rFonts w:eastAsia="Times New Roman" w:cs="Times New Roman"/>
          <w:sz w:val="20"/>
          <w:szCs w:val="20"/>
          <w:lang w:eastAsia="ru-RU"/>
        </w:rPr>
        <w:t xml:space="preserve">). Рассмотрены 11 актов о </w:t>
      </w:r>
      <w:proofErr w:type="spellStart"/>
      <w:r w:rsidRPr="003D793D">
        <w:rPr>
          <w:rFonts w:eastAsia="Times New Roman" w:cs="Times New Roman"/>
          <w:sz w:val="20"/>
          <w:szCs w:val="20"/>
          <w:lang w:eastAsia="ru-RU"/>
        </w:rPr>
        <w:t>необнаружении</w:t>
      </w:r>
      <w:proofErr w:type="spellEnd"/>
      <w:r w:rsidRPr="003D793D">
        <w:rPr>
          <w:rFonts w:eastAsia="Times New Roman" w:cs="Times New Roman"/>
          <w:sz w:val="20"/>
          <w:szCs w:val="20"/>
          <w:lang w:eastAsia="ru-RU"/>
        </w:rPr>
        <w:t xml:space="preserve"> дел, пути розыска которых исчерпаны, из них 4 акта возвращены для проведения дополнительного розыска, 2  акта  о выделении дел к уничтожению.  Рассмотрены 4 акта о внесении изменений и дополнений в Листы учета и описания уникальных документов, включенных в Государственный реестр уникальных документов Архивного фонда РФ. Рассмотрены: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  предложения Национального архива РТ:</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о передаче на государственное хранение </w:t>
      </w:r>
      <w:proofErr w:type="gramStart"/>
      <w:r w:rsidRPr="003D793D">
        <w:rPr>
          <w:rFonts w:eastAsia="Times New Roman" w:cs="Times New Roman"/>
          <w:sz w:val="20"/>
          <w:szCs w:val="20"/>
          <w:lang w:eastAsia="ru-RU"/>
        </w:rPr>
        <w:t>в</w:t>
      </w:r>
      <w:proofErr w:type="gramEnd"/>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НА</w:t>
      </w:r>
      <w:proofErr w:type="gramEnd"/>
      <w:r w:rsidRPr="003D793D">
        <w:rPr>
          <w:rFonts w:eastAsia="Times New Roman" w:cs="Times New Roman"/>
          <w:sz w:val="20"/>
          <w:szCs w:val="20"/>
          <w:lang w:eastAsia="ru-RU"/>
        </w:rPr>
        <w:t xml:space="preserve"> РТ списков </w:t>
      </w:r>
      <w:proofErr w:type="spellStart"/>
      <w:r w:rsidRPr="003D793D">
        <w:rPr>
          <w:rFonts w:eastAsia="Times New Roman" w:cs="Times New Roman"/>
          <w:sz w:val="20"/>
          <w:szCs w:val="20"/>
          <w:lang w:eastAsia="ru-RU"/>
        </w:rPr>
        <w:t>аффилированных</w:t>
      </w:r>
      <w:proofErr w:type="spellEnd"/>
      <w:r w:rsidRPr="003D793D">
        <w:rPr>
          <w:rFonts w:eastAsia="Times New Roman" w:cs="Times New Roman"/>
          <w:sz w:val="20"/>
          <w:szCs w:val="20"/>
          <w:lang w:eastAsia="ru-RU"/>
        </w:rPr>
        <w:t xml:space="preserve"> лиц,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о включении в опись дел постоянного хранения реестров государственных должностей, реестров государственных гражданских служащих, изменения к реестрам государственных должностей и реестрам гражданских служащих в разрезе государственных органов РТ; реестров муниципальных должностей, реестров муниципальных служащих, изменения к реестрам муниципальных должностей и реестрам муниципальных служащих в разрезе муниципальных образований РТ,</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о включении в Республиканский реестр уникальных документов Архивного фонда Республики Татарстан рукописи «Книги» </w:t>
      </w:r>
      <w:proofErr w:type="spellStart"/>
      <w:r w:rsidRPr="003D793D">
        <w:rPr>
          <w:rFonts w:eastAsia="Times New Roman" w:cs="Times New Roman"/>
          <w:sz w:val="20"/>
          <w:szCs w:val="20"/>
          <w:lang w:eastAsia="ru-RU"/>
        </w:rPr>
        <w:t>Сибавайхи</w:t>
      </w:r>
      <w:proofErr w:type="spellEnd"/>
      <w:r w:rsidRPr="003D793D">
        <w:rPr>
          <w:rFonts w:eastAsia="Times New Roman" w:cs="Times New Roman"/>
          <w:sz w:val="20"/>
          <w:szCs w:val="20"/>
          <w:lang w:eastAsia="ru-RU"/>
        </w:rPr>
        <w:t xml:space="preserve">, список </w:t>
      </w:r>
      <w:proofErr w:type="spellStart"/>
      <w:r w:rsidRPr="003D793D">
        <w:rPr>
          <w:rFonts w:eastAsia="Times New Roman" w:cs="Times New Roman"/>
          <w:sz w:val="20"/>
          <w:szCs w:val="20"/>
          <w:lang w:eastAsia="ru-RU"/>
        </w:rPr>
        <w:t>XII-нач</w:t>
      </w:r>
      <w:proofErr w:type="spellEnd"/>
      <w:r w:rsidRPr="003D793D">
        <w:rPr>
          <w:rFonts w:eastAsia="Times New Roman" w:cs="Times New Roman"/>
          <w:sz w:val="20"/>
          <w:szCs w:val="20"/>
          <w:lang w:eastAsia="ru-RU"/>
        </w:rPr>
        <w:t xml:space="preserve">. XIII вв., пергамен,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об определении сроков хранения документа «Договоры оказания возмездных услуг» ОАО «Казанская ярмарка»;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 предложения ООО «Архивист» о проставлении номеров томов в нескольких делах за один календарный год, имеющих одинаковый заголовок;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 Обзор фонда «Коллекция архивно-следственных и фильтрационно-проверочных дел» ЦГА ИПД РТ.                            </w:t>
      </w:r>
      <w:r w:rsidRPr="003D793D">
        <w:rPr>
          <w:rFonts w:eastAsia="Times New Roman" w:cs="Times New Roman"/>
          <w:sz w:val="20"/>
          <w:szCs w:val="20"/>
          <w:lang w:eastAsia="ru-RU"/>
        </w:rPr>
        <w:br/>
        <w:t xml:space="preserve">11. </w:t>
      </w:r>
      <w:proofErr w:type="spellStart"/>
      <w:r w:rsidRPr="003D793D">
        <w:rPr>
          <w:rFonts w:eastAsia="Times New Roman" w:cs="Times New Roman"/>
          <w:sz w:val="20"/>
          <w:szCs w:val="20"/>
          <w:lang w:eastAsia="ru-RU"/>
        </w:rPr>
        <w:t>Татглавархивом</w:t>
      </w:r>
      <w:proofErr w:type="spellEnd"/>
      <w:r w:rsidRPr="003D793D">
        <w:rPr>
          <w:rFonts w:eastAsia="Times New Roman" w:cs="Times New Roman"/>
          <w:sz w:val="20"/>
          <w:szCs w:val="20"/>
          <w:lang w:eastAsia="ru-RU"/>
        </w:rPr>
        <w:t xml:space="preserve"> и исполкомом </w:t>
      </w:r>
      <w:proofErr w:type="spellStart"/>
      <w:r w:rsidRPr="003D793D">
        <w:rPr>
          <w:rFonts w:eastAsia="Times New Roman" w:cs="Times New Roman"/>
          <w:sz w:val="20"/>
          <w:szCs w:val="20"/>
          <w:lang w:eastAsia="ru-RU"/>
        </w:rPr>
        <w:t>Нурлатского</w:t>
      </w:r>
      <w:proofErr w:type="spellEnd"/>
      <w:r w:rsidRPr="003D793D">
        <w:rPr>
          <w:rFonts w:eastAsia="Times New Roman" w:cs="Times New Roman"/>
          <w:sz w:val="20"/>
          <w:szCs w:val="20"/>
          <w:lang w:eastAsia="ru-RU"/>
        </w:rPr>
        <w:t xml:space="preserve"> муниципального района в рамках Зонального методического совета архивистов Татарстана проведен семинар по теме «Система научно-справочного аппарата и использование архивных документов в муниципальных архивах». В нем принимало участие 10  архивных отделов </w:t>
      </w:r>
      <w:proofErr w:type="spellStart"/>
      <w:r w:rsidRPr="003D793D">
        <w:rPr>
          <w:rFonts w:eastAsia="Times New Roman" w:cs="Times New Roman"/>
          <w:sz w:val="20"/>
          <w:szCs w:val="20"/>
          <w:lang w:eastAsia="ru-RU"/>
        </w:rPr>
        <w:t>Чистопольской</w:t>
      </w:r>
      <w:proofErr w:type="spellEnd"/>
      <w:r w:rsidRPr="003D793D">
        <w:rPr>
          <w:rFonts w:eastAsia="Times New Roman" w:cs="Times New Roman"/>
          <w:sz w:val="20"/>
          <w:szCs w:val="20"/>
          <w:lang w:eastAsia="ru-RU"/>
        </w:rPr>
        <w:t xml:space="preserve"> зоны. На открытии семинара присутствовала управляющий делами исполкома </w:t>
      </w:r>
      <w:proofErr w:type="spellStart"/>
      <w:r w:rsidRPr="003D793D">
        <w:rPr>
          <w:rFonts w:eastAsia="Times New Roman" w:cs="Times New Roman"/>
          <w:sz w:val="20"/>
          <w:szCs w:val="20"/>
          <w:lang w:eastAsia="ru-RU"/>
        </w:rPr>
        <w:t>Л.И.Фаррахова</w:t>
      </w:r>
      <w:proofErr w:type="spellEnd"/>
      <w:r w:rsidRPr="003D793D">
        <w:rPr>
          <w:rFonts w:eastAsia="Times New Roman" w:cs="Times New Roman"/>
          <w:sz w:val="20"/>
          <w:szCs w:val="20"/>
          <w:lang w:eastAsia="ru-RU"/>
        </w:rPr>
        <w:t>.  Участники семинара обсудили состояние и проблемы совершенствования научно-справочного аппарата к архивным документам, делились опытом работы по использованию документов в научных, культурно-просветительских и социально-правовых целях, отметили эффективность перехода на электронное взаимодействие архивов с территориальными органами Пенсионного фонда РФ по РТ. Для участников семинара была проведена экскурсия по архиву.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12. Осуществлялся обмен печатными изданиями и информацией в рамках реализации Протокола о сотрудничестве с архивным ведомством Казахстана, Соглашения о сотрудничестве с архивным ведомством Кыргызстана, Меморандума о сотрудничестве с Организацией Национального архива и Национальной библиотеки Ирана, соглашений о сотрудничестве с архивными службами Башкортостана, Марий Эл, Чувашии, Удмуртии, Мордовии, Управлением архивов и документации г</w:t>
      </w:r>
      <w:proofErr w:type="gramStart"/>
      <w:r w:rsidRPr="003D793D">
        <w:rPr>
          <w:rFonts w:eastAsia="Times New Roman" w:cs="Times New Roman"/>
          <w:sz w:val="20"/>
          <w:szCs w:val="20"/>
          <w:lang w:eastAsia="ru-RU"/>
        </w:rPr>
        <w:t>.А</w:t>
      </w:r>
      <w:proofErr w:type="gramEnd"/>
      <w:r w:rsidRPr="003D793D">
        <w:rPr>
          <w:rFonts w:eastAsia="Times New Roman" w:cs="Times New Roman"/>
          <w:sz w:val="20"/>
          <w:szCs w:val="20"/>
          <w:lang w:eastAsia="ru-RU"/>
        </w:rPr>
        <w:t xml:space="preserve">станы (Казахстан). Начат обмен печатными изданиями с Организацией Национального архива и Национальной библиотеки Египта (отправлено 7 изданий </w:t>
      </w:r>
      <w:proofErr w:type="spellStart"/>
      <w:r w:rsidRPr="003D793D">
        <w:rPr>
          <w:rFonts w:eastAsia="Times New Roman" w:cs="Times New Roman"/>
          <w:sz w:val="20"/>
          <w:szCs w:val="20"/>
          <w:lang w:eastAsia="ru-RU"/>
        </w:rPr>
        <w:t>Татглавархива</w:t>
      </w:r>
      <w:proofErr w:type="spellEnd"/>
      <w:r w:rsidRPr="003D793D">
        <w:rPr>
          <w:rFonts w:eastAsia="Times New Roman" w:cs="Times New Roman"/>
          <w:sz w:val="20"/>
          <w:szCs w:val="20"/>
          <w:lang w:eastAsia="ru-RU"/>
        </w:rPr>
        <w:t xml:space="preserve">, получено 6 изданий Организации Национального архива и Национальной библиотеки Египта).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Разработан проект Меморандума о сотрудничестве между </w:t>
      </w:r>
      <w:proofErr w:type="spellStart"/>
      <w:r w:rsidRPr="003D793D">
        <w:rPr>
          <w:rFonts w:eastAsia="Times New Roman" w:cs="Times New Roman"/>
          <w:sz w:val="20"/>
          <w:szCs w:val="20"/>
          <w:lang w:eastAsia="ru-RU"/>
        </w:rPr>
        <w:t>Татглавархивом</w:t>
      </w:r>
      <w:proofErr w:type="spellEnd"/>
      <w:r w:rsidRPr="003D793D">
        <w:rPr>
          <w:rFonts w:eastAsia="Times New Roman" w:cs="Times New Roman"/>
          <w:sz w:val="20"/>
          <w:szCs w:val="20"/>
          <w:lang w:eastAsia="ru-RU"/>
        </w:rPr>
        <w:t xml:space="preserve"> и Главным управлением государственных архивов при Премьер-министре Турецкой Республики.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В рамках реализации Меморандума о сотрудничестве с Организацией Национального архива и Национальной библиотеки Ирана подготовлен проект концепции востоковедного журнала, который планируется издавать совместно </w:t>
      </w:r>
      <w:proofErr w:type="spellStart"/>
      <w:r w:rsidRPr="003D793D">
        <w:rPr>
          <w:rFonts w:eastAsia="Times New Roman" w:cs="Times New Roman"/>
          <w:sz w:val="20"/>
          <w:szCs w:val="20"/>
          <w:lang w:eastAsia="ru-RU"/>
        </w:rPr>
        <w:t>Атташатом</w:t>
      </w:r>
      <w:proofErr w:type="spellEnd"/>
      <w:r w:rsidRPr="003D793D">
        <w:rPr>
          <w:rFonts w:eastAsia="Times New Roman" w:cs="Times New Roman"/>
          <w:sz w:val="20"/>
          <w:szCs w:val="20"/>
          <w:lang w:eastAsia="ru-RU"/>
        </w:rPr>
        <w:t xml:space="preserve"> по культуре Генерального консульства Исламской Республики Иран в г</w:t>
      </w:r>
      <w:proofErr w:type="gramStart"/>
      <w:r w:rsidRPr="003D793D">
        <w:rPr>
          <w:rFonts w:eastAsia="Times New Roman" w:cs="Times New Roman"/>
          <w:sz w:val="20"/>
          <w:szCs w:val="20"/>
          <w:lang w:eastAsia="ru-RU"/>
        </w:rPr>
        <w:t>.К</w:t>
      </w:r>
      <w:proofErr w:type="gramEnd"/>
      <w:r w:rsidRPr="003D793D">
        <w:rPr>
          <w:rFonts w:eastAsia="Times New Roman" w:cs="Times New Roman"/>
          <w:sz w:val="20"/>
          <w:szCs w:val="20"/>
          <w:lang w:eastAsia="ru-RU"/>
        </w:rPr>
        <w:t>азани и научными, культурными и архивными учреждениями РТ. Проект находится на стадии согласования.</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Состоялись переговоры  начальника </w:t>
      </w:r>
      <w:proofErr w:type="spellStart"/>
      <w:r w:rsidRPr="003D793D">
        <w:rPr>
          <w:rFonts w:eastAsia="Times New Roman" w:cs="Times New Roman"/>
          <w:sz w:val="20"/>
          <w:szCs w:val="20"/>
          <w:lang w:eastAsia="ru-RU"/>
        </w:rPr>
        <w:t>Татглавархива</w:t>
      </w:r>
      <w:proofErr w:type="spellEnd"/>
      <w:r w:rsidRPr="003D793D">
        <w:rPr>
          <w:rFonts w:eastAsia="Times New Roman" w:cs="Times New Roman"/>
          <w:sz w:val="20"/>
          <w:szCs w:val="20"/>
          <w:lang w:eastAsia="ru-RU"/>
        </w:rPr>
        <w:t xml:space="preserve"> с Генеральным консулом Турецкой Республики в г</w:t>
      </w:r>
      <w:proofErr w:type="gramStart"/>
      <w:r w:rsidRPr="003D793D">
        <w:rPr>
          <w:rFonts w:eastAsia="Times New Roman" w:cs="Times New Roman"/>
          <w:sz w:val="20"/>
          <w:szCs w:val="20"/>
          <w:lang w:eastAsia="ru-RU"/>
        </w:rPr>
        <w:t>.К</w:t>
      </w:r>
      <w:proofErr w:type="gramEnd"/>
      <w:r w:rsidRPr="003D793D">
        <w:rPr>
          <w:rFonts w:eastAsia="Times New Roman" w:cs="Times New Roman"/>
          <w:sz w:val="20"/>
          <w:szCs w:val="20"/>
          <w:lang w:eastAsia="ru-RU"/>
        </w:rPr>
        <w:t>азани по вопросам развития сотрудничества между архивистами Татарстана и Турции (март 2013 г.) и с атташе по культуре Генерального консульства Исламской Республики Иран в Казани по вопросам развития сотрудничества государственной архивной службы Татарстана с древлехранилищами Ирана (октябрь, декабрь 2013г.).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Подготовлены и направлены электронные копии документов Архивного фонда РТ для XXVI Международной книжной выставки в г</w:t>
      </w:r>
      <w:proofErr w:type="gramStart"/>
      <w:r w:rsidRPr="003D793D">
        <w:rPr>
          <w:rFonts w:eastAsia="Times New Roman" w:cs="Times New Roman"/>
          <w:sz w:val="20"/>
          <w:szCs w:val="20"/>
          <w:lang w:eastAsia="ru-RU"/>
        </w:rPr>
        <w:t>.Т</w:t>
      </w:r>
      <w:proofErr w:type="gramEnd"/>
      <w:r w:rsidRPr="003D793D">
        <w:rPr>
          <w:rFonts w:eastAsia="Times New Roman" w:cs="Times New Roman"/>
          <w:sz w:val="20"/>
          <w:szCs w:val="20"/>
          <w:lang w:eastAsia="ru-RU"/>
        </w:rPr>
        <w:t>егеран (Иран) (исх. № 339 от 11.04.2013).</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lastRenderedPageBreak/>
        <w:t xml:space="preserve">13. </w:t>
      </w:r>
      <w:proofErr w:type="spellStart"/>
      <w:r w:rsidRPr="003D793D">
        <w:rPr>
          <w:rFonts w:eastAsia="Times New Roman" w:cs="Times New Roman"/>
          <w:sz w:val="20"/>
          <w:szCs w:val="20"/>
          <w:lang w:eastAsia="ru-RU"/>
        </w:rPr>
        <w:t>Татглавархивом</w:t>
      </w:r>
      <w:proofErr w:type="spellEnd"/>
      <w:r w:rsidRPr="003D793D">
        <w:rPr>
          <w:rFonts w:eastAsia="Times New Roman" w:cs="Times New Roman"/>
          <w:sz w:val="20"/>
          <w:szCs w:val="20"/>
          <w:lang w:eastAsia="ru-RU"/>
        </w:rPr>
        <w:t xml:space="preserve"> проведены историко-просветительские чтения, посвященные 70-летию первой публикации «Письма татарского народа фронтовикам-татарам» и 70-летию победы в Сталинградской битве. </w:t>
      </w:r>
      <w:proofErr w:type="gramStart"/>
      <w:r w:rsidRPr="003D793D">
        <w:rPr>
          <w:rFonts w:eastAsia="Times New Roman" w:cs="Times New Roman"/>
          <w:sz w:val="20"/>
          <w:szCs w:val="20"/>
          <w:lang w:eastAsia="ru-RU"/>
        </w:rPr>
        <w:t xml:space="preserve">В чтениях принимали участие главный редактор редакции «Книга памяти» при Кабинете Министров РТ А.А.Иванов, председатель правления ТРО РОИА, академик АН РТ И.Р.Тагиров, директор Института истории Казанского (Приволжского) федерального университета </w:t>
      </w:r>
      <w:proofErr w:type="spellStart"/>
      <w:r w:rsidRPr="003D793D">
        <w:rPr>
          <w:rFonts w:eastAsia="Times New Roman" w:cs="Times New Roman"/>
          <w:sz w:val="20"/>
          <w:szCs w:val="20"/>
          <w:lang w:eastAsia="ru-RU"/>
        </w:rPr>
        <w:t>Р.Р.Хайрутдинов</w:t>
      </w:r>
      <w:proofErr w:type="spellEnd"/>
      <w:r w:rsidRPr="003D793D">
        <w:rPr>
          <w:rFonts w:eastAsia="Times New Roman" w:cs="Times New Roman"/>
          <w:sz w:val="20"/>
          <w:szCs w:val="20"/>
          <w:lang w:eastAsia="ru-RU"/>
        </w:rPr>
        <w:t xml:space="preserve">. старший научный сотрудник Института истории им. </w:t>
      </w:r>
      <w:proofErr w:type="spellStart"/>
      <w:r w:rsidRPr="003D793D">
        <w:rPr>
          <w:rFonts w:eastAsia="Times New Roman" w:cs="Times New Roman"/>
          <w:sz w:val="20"/>
          <w:szCs w:val="20"/>
          <w:lang w:eastAsia="ru-RU"/>
        </w:rPr>
        <w:t>Ш.Марджани</w:t>
      </w:r>
      <w:proofErr w:type="spellEnd"/>
      <w:r w:rsidRPr="003D793D">
        <w:rPr>
          <w:rFonts w:eastAsia="Times New Roman" w:cs="Times New Roman"/>
          <w:sz w:val="20"/>
          <w:szCs w:val="20"/>
          <w:lang w:eastAsia="ru-RU"/>
        </w:rPr>
        <w:t xml:space="preserve"> АН РТ </w:t>
      </w:r>
      <w:proofErr w:type="spellStart"/>
      <w:r w:rsidRPr="003D793D">
        <w:rPr>
          <w:rFonts w:eastAsia="Times New Roman" w:cs="Times New Roman"/>
          <w:sz w:val="20"/>
          <w:szCs w:val="20"/>
          <w:lang w:eastAsia="ru-RU"/>
        </w:rPr>
        <w:t>А.Ш.Кабирова</w:t>
      </w:r>
      <w:proofErr w:type="spellEnd"/>
      <w:r w:rsidRPr="003D793D">
        <w:rPr>
          <w:rFonts w:eastAsia="Times New Roman" w:cs="Times New Roman"/>
          <w:sz w:val="20"/>
          <w:szCs w:val="20"/>
          <w:lang w:eastAsia="ru-RU"/>
        </w:rPr>
        <w:t xml:space="preserve">, дочь писателя-фронтовика </w:t>
      </w:r>
      <w:proofErr w:type="spellStart"/>
      <w:r w:rsidRPr="003D793D">
        <w:rPr>
          <w:rFonts w:eastAsia="Times New Roman" w:cs="Times New Roman"/>
          <w:sz w:val="20"/>
          <w:szCs w:val="20"/>
          <w:lang w:eastAsia="ru-RU"/>
        </w:rPr>
        <w:t>Афзала</w:t>
      </w:r>
      <w:proofErr w:type="spellEnd"/>
      <w:r w:rsidRPr="003D793D">
        <w:rPr>
          <w:rFonts w:eastAsia="Times New Roman" w:cs="Times New Roman"/>
          <w:sz w:val="20"/>
          <w:szCs w:val="20"/>
          <w:lang w:eastAsia="ru-RU"/>
        </w:rPr>
        <w:t xml:space="preserve"> Шамова – А.А.Шамова и др. В рамках</w:t>
      </w:r>
      <w:proofErr w:type="gramEnd"/>
      <w:r w:rsidRPr="003D793D">
        <w:rPr>
          <w:rFonts w:eastAsia="Times New Roman" w:cs="Times New Roman"/>
          <w:sz w:val="20"/>
          <w:szCs w:val="20"/>
          <w:lang w:eastAsia="ru-RU"/>
        </w:rPr>
        <w:t xml:space="preserve"> чтений прошла презентация сборника документов «Письмо татарского народа фронтовикам-татарам» и ответы на него», </w:t>
      </w:r>
      <w:proofErr w:type="spellStart"/>
      <w:r w:rsidRPr="003D793D">
        <w:rPr>
          <w:rFonts w:eastAsia="Times New Roman" w:cs="Times New Roman"/>
          <w:sz w:val="20"/>
          <w:szCs w:val="20"/>
          <w:lang w:eastAsia="ru-RU"/>
        </w:rPr>
        <w:t>изданногоТатглавархивом</w:t>
      </w:r>
      <w:proofErr w:type="spellEnd"/>
      <w:r w:rsidRPr="003D793D">
        <w:rPr>
          <w:rFonts w:eastAsia="Times New Roman" w:cs="Times New Roman"/>
          <w:sz w:val="20"/>
          <w:szCs w:val="20"/>
          <w:lang w:eastAsia="ru-RU"/>
        </w:rPr>
        <w:t xml:space="preserve">. К чтениям была приурочена выставка документов и материалов.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14. Подписано Соглашение о сотрудничестве в области научно-исследовательской и образовательной деятельности между Главным архивным управлением и Институтом истории Казанского (Приволжского) федерального университета. Соглашение предусматривает участие в организации и проведении научно-практических конференций и семинаров,  взаимодействие в профессиональной подготовке специалистов в области археографии, архивоведения и документоведения, обмен научной информацией и печатными изданиями.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15. </w:t>
      </w:r>
      <w:proofErr w:type="spellStart"/>
      <w:r w:rsidRPr="003D793D">
        <w:rPr>
          <w:rFonts w:eastAsia="Times New Roman" w:cs="Times New Roman"/>
          <w:sz w:val="20"/>
          <w:szCs w:val="20"/>
          <w:lang w:eastAsia="ru-RU"/>
        </w:rPr>
        <w:t>Татглавархивом</w:t>
      </w:r>
      <w:proofErr w:type="spellEnd"/>
      <w:r w:rsidRPr="003D793D">
        <w:rPr>
          <w:rFonts w:eastAsia="Times New Roman" w:cs="Times New Roman"/>
          <w:sz w:val="20"/>
          <w:szCs w:val="20"/>
          <w:lang w:eastAsia="ru-RU"/>
        </w:rPr>
        <w:t xml:space="preserve"> организовано участие муниципальных архивов во Всероссийском конкурсе на лучший муниципальный архив, проводимом </w:t>
      </w:r>
      <w:proofErr w:type="spellStart"/>
      <w:r w:rsidRPr="003D793D">
        <w:rPr>
          <w:rFonts w:eastAsia="Times New Roman" w:cs="Times New Roman"/>
          <w:sz w:val="20"/>
          <w:szCs w:val="20"/>
          <w:lang w:eastAsia="ru-RU"/>
        </w:rPr>
        <w:t>Росархивом</w:t>
      </w:r>
      <w:proofErr w:type="spellEnd"/>
      <w:r w:rsidRPr="003D793D">
        <w:rPr>
          <w:rFonts w:eastAsia="Times New Roman" w:cs="Times New Roman"/>
          <w:sz w:val="20"/>
          <w:szCs w:val="20"/>
          <w:lang w:eastAsia="ru-RU"/>
        </w:rPr>
        <w:t xml:space="preserve"> в ознаменование 95-летия создания в Российской Федерации государственной архивной службы. В  базовый орган НМС архивных учреждений Приволжского федерального округа был направлен пакет документов участников конкурса (исх. № 295 от 29.03.2013). Три муниципальных архива (участники конкурса) награждены дипломами НМС архивных учреждений Приволжского федерального округа за активную работу по обеспечению сохранности, комплектованию и использованию архивных документов.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рамках 95-летия архивной службы Республики Татарстан: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в государственных архивах проведен «День открытых дверей», посетители ознакомились с деятельностью архивов и хранящимися в них документами;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приказом </w:t>
      </w:r>
      <w:proofErr w:type="spellStart"/>
      <w:r w:rsidRPr="003D793D">
        <w:rPr>
          <w:rFonts w:eastAsia="Times New Roman" w:cs="Times New Roman"/>
          <w:sz w:val="20"/>
          <w:szCs w:val="20"/>
          <w:lang w:eastAsia="ru-RU"/>
        </w:rPr>
        <w:t>Татглавархива</w:t>
      </w:r>
      <w:proofErr w:type="spellEnd"/>
      <w:r w:rsidRPr="003D793D">
        <w:rPr>
          <w:rFonts w:eastAsia="Times New Roman" w:cs="Times New Roman"/>
          <w:sz w:val="20"/>
          <w:szCs w:val="20"/>
          <w:lang w:eastAsia="ru-RU"/>
        </w:rPr>
        <w:t xml:space="preserve"> №020 от 25.04.2013 объявлен Республиканский конкурс на лучшую постановку работы по созданию научно-справочного  аппарата к архивным документам источников комплектования государственных и муниципальных архивов, разработаны  и утверждены условия конкурса.  В конкурсе участвовали 18 организаций – источников комплектования Национального архива РТ и муниципальных архивов, победители конкурса награждены дипломами, всем участникам направлены благодарственные письма </w:t>
      </w:r>
      <w:proofErr w:type="spellStart"/>
      <w:r w:rsidRPr="003D793D">
        <w:rPr>
          <w:rFonts w:eastAsia="Times New Roman" w:cs="Times New Roman"/>
          <w:sz w:val="20"/>
          <w:szCs w:val="20"/>
          <w:lang w:eastAsia="ru-RU"/>
        </w:rPr>
        <w:t>Татглавархива</w:t>
      </w:r>
      <w:proofErr w:type="spellEnd"/>
      <w:r w:rsidRPr="003D793D">
        <w:rPr>
          <w:rFonts w:eastAsia="Times New Roman" w:cs="Times New Roman"/>
          <w:sz w:val="20"/>
          <w:szCs w:val="20"/>
          <w:lang w:eastAsia="ru-RU"/>
        </w:rPr>
        <w:t xml:space="preserve">, информация об итогах конкурса размещена на сайте «Архивная служба Республики Татарстан».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МБУ «Архив документов по личному составу» </w:t>
      </w:r>
      <w:proofErr w:type="gramStart"/>
      <w:r w:rsidRPr="003D793D">
        <w:rPr>
          <w:rFonts w:eastAsia="Times New Roman" w:cs="Times New Roman"/>
          <w:sz w:val="20"/>
          <w:szCs w:val="20"/>
          <w:lang w:eastAsia="ru-RU"/>
        </w:rPr>
        <w:t>г</w:t>
      </w:r>
      <w:proofErr w:type="gramEnd"/>
      <w:r w:rsidRPr="003D793D">
        <w:rPr>
          <w:rFonts w:eastAsia="Times New Roman" w:cs="Times New Roman"/>
          <w:sz w:val="20"/>
          <w:szCs w:val="20"/>
          <w:lang w:eastAsia="ru-RU"/>
        </w:rPr>
        <w:t xml:space="preserve">.Н.Челны участвовал в Республиканском смотре-конкурсе среди муниципальных образований ко Дню Республики Татарстан, по итогам конкурса награждён автомобилем «ВАЗ-21214 «Нива» и дипломом Совета муниципальных образований Республики Татарстан за большой вклад в социально-экономическое развитие города.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16. Сотрудники </w:t>
      </w:r>
      <w:proofErr w:type="spellStart"/>
      <w:r w:rsidRPr="003D793D">
        <w:rPr>
          <w:rFonts w:eastAsia="Times New Roman" w:cs="Times New Roman"/>
          <w:sz w:val="20"/>
          <w:szCs w:val="20"/>
          <w:lang w:eastAsia="ru-RU"/>
        </w:rPr>
        <w:t>Татглавархива</w:t>
      </w:r>
      <w:proofErr w:type="spellEnd"/>
      <w:r w:rsidRPr="003D793D">
        <w:rPr>
          <w:rFonts w:eastAsia="Times New Roman" w:cs="Times New Roman"/>
          <w:sz w:val="20"/>
          <w:szCs w:val="20"/>
          <w:lang w:eastAsia="ru-RU"/>
        </w:rPr>
        <w:t xml:space="preserve"> проводили практические занятия и выступали с лекциями  на обучающем семинаре «Архив в современной организации. Организация архива на предприятиях различных форм собственности: правовые, организационные, технические аспекты», организованном НОУ ДПО «</w:t>
      </w:r>
      <w:proofErr w:type="spellStart"/>
      <w:r w:rsidRPr="003D793D">
        <w:rPr>
          <w:rFonts w:eastAsia="Times New Roman" w:cs="Times New Roman"/>
          <w:sz w:val="20"/>
          <w:szCs w:val="20"/>
          <w:lang w:eastAsia="ru-RU"/>
        </w:rPr>
        <w:t>Ритц-ПрофСтандарт</w:t>
      </w:r>
      <w:proofErr w:type="spellEnd"/>
      <w:r w:rsidRPr="003D793D">
        <w:rPr>
          <w:rFonts w:eastAsia="Times New Roman" w:cs="Times New Roman"/>
          <w:sz w:val="20"/>
          <w:szCs w:val="20"/>
          <w:lang w:eastAsia="ru-RU"/>
        </w:rPr>
        <w:t xml:space="preserve">» совместно с Главным архивным управлением при Кабинете Министров РТ для специалистов архивов и делопроизводства вузов, техникумов, негосударственных организаций.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17. В течение года осуществлено 10 командировок специалистов отдела по взаимодействию с государственными и муниципальными архивами </w:t>
      </w:r>
      <w:proofErr w:type="spellStart"/>
      <w:r w:rsidRPr="003D793D">
        <w:rPr>
          <w:rFonts w:eastAsia="Times New Roman" w:cs="Times New Roman"/>
          <w:sz w:val="20"/>
          <w:szCs w:val="20"/>
          <w:lang w:eastAsia="ru-RU"/>
        </w:rPr>
        <w:t>Татглавархива</w:t>
      </w:r>
      <w:proofErr w:type="spellEnd"/>
      <w:r w:rsidRPr="003D793D">
        <w:rPr>
          <w:rFonts w:eastAsia="Times New Roman" w:cs="Times New Roman"/>
          <w:sz w:val="20"/>
          <w:szCs w:val="20"/>
          <w:lang w:eastAsia="ru-RU"/>
        </w:rPr>
        <w:t xml:space="preserve"> в города и районы республики с целью оказания методической и практической помощи архивным отделам.</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Ведущим советником отдела правовой и кадровой работы </w:t>
      </w:r>
      <w:proofErr w:type="spellStart"/>
      <w:r w:rsidRPr="003D793D">
        <w:rPr>
          <w:rFonts w:eastAsia="Times New Roman" w:cs="Times New Roman"/>
          <w:sz w:val="20"/>
          <w:szCs w:val="20"/>
          <w:lang w:eastAsia="ru-RU"/>
        </w:rPr>
        <w:t>Татглавархива</w:t>
      </w:r>
      <w:proofErr w:type="spellEnd"/>
      <w:r w:rsidRPr="003D793D">
        <w:rPr>
          <w:rFonts w:eastAsia="Times New Roman" w:cs="Times New Roman"/>
          <w:sz w:val="20"/>
          <w:szCs w:val="20"/>
          <w:lang w:eastAsia="ru-RU"/>
        </w:rPr>
        <w:t xml:space="preserve"> осуществлены три командировки с целью проведения проверки состояния архивного дела в организации-источнике комплектования </w:t>
      </w:r>
      <w:proofErr w:type="spellStart"/>
      <w:r w:rsidRPr="003D793D">
        <w:rPr>
          <w:rFonts w:eastAsia="Times New Roman" w:cs="Times New Roman"/>
          <w:sz w:val="20"/>
          <w:szCs w:val="20"/>
          <w:lang w:eastAsia="ru-RU"/>
        </w:rPr>
        <w:t>Елабужского</w:t>
      </w:r>
      <w:proofErr w:type="spellEnd"/>
      <w:r w:rsidRPr="003D793D">
        <w:rPr>
          <w:rFonts w:eastAsia="Times New Roman" w:cs="Times New Roman"/>
          <w:sz w:val="20"/>
          <w:szCs w:val="20"/>
          <w:lang w:eastAsia="ru-RU"/>
        </w:rPr>
        <w:t xml:space="preserve"> муниципального архива и в </w:t>
      </w:r>
      <w:proofErr w:type="spellStart"/>
      <w:r w:rsidRPr="003D793D">
        <w:rPr>
          <w:rFonts w:eastAsia="Times New Roman" w:cs="Times New Roman"/>
          <w:sz w:val="20"/>
          <w:szCs w:val="20"/>
          <w:lang w:eastAsia="ru-RU"/>
        </w:rPr>
        <w:t>Высокогорском</w:t>
      </w:r>
      <w:proofErr w:type="spellEnd"/>
      <w:r w:rsidRPr="003D793D">
        <w:rPr>
          <w:rFonts w:eastAsia="Times New Roman" w:cs="Times New Roman"/>
          <w:sz w:val="20"/>
          <w:szCs w:val="20"/>
          <w:lang w:eastAsia="ru-RU"/>
        </w:rPr>
        <w:t xml:space="preserve">  и </w:t>
      </w:r>
      <w:proofErr w:type="spellStart"/>
      <w:r w:rsidRPr="003D793D">
        <w:rPr>
          <w:rFonts w:eastAsia="Times New Roman" w:cs="Times New Roman"/>
          <w:sz w:val="20"/>
          <w:szCs w:val="20"/>
          <w:lang w:eastAsia="ru-RU"/>
        </w:rPr>
        <w:t>Тетюшском</w:t>
      </w:r>
      <w:proofErr w:type="spellEnd"/>
      <w:r w:rsidRPr="003D793D">
        <w:rPr>
          <w:rFonts w:eastAsia="Times New Roman" w:cs="Times New Roman"/>
          <w:sz w:val="20"/>
          <w:szCs w:val="20"/>
          <w:lang w:eastAsia="ru-RU"/>
        </w:rPr>
        <w:t xml:space="preserve"> муниципальных архивах.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Начальник </w:t>
      </w:r>
      <w:proofErr w:type="spellStart"/>
      <w:r w:rsidRPr="003D793D">
        <w:rPr>
          <w:rFonts w:eastAsia="Times New Roman" w:cs="Times New Roman"/>
          <w:sz w:val="20"/>
          <w:szCs w:val="20"/>
          <w:lang w:eastAsia="ru-RU"/>
        </w:rPr>
        <w:t>Татглавархива</w:t>
      </w:r>
      <w:proofErr w:type="spellEnd"/>
      <w:r w:rsidRPr="003D793D">
        <w:rPr>
          <w:rFonts w:eastAsia="Times New Roman" w:cs="Times New Roman"/>
          <w:sz w:val="20"/>
          <w:szCs w:val="20"/>
          <w:lang w:eastAsia="ru-RU"/>
        </w:rPr>
        <w:t xml:space="preserve">  принимал участие: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межрегиональной научно-практической конференции «Архивы и общество: </w:t>
      </w:r>
      <w:proofErr w:type="spellStart"/>
      <w:r w:rsidRPr="003D793D">
        <w:rPr>
          <w:rFonts w:eastAsia="Times New Roman" w:cs="Times New Roman"/>
          <w:sz w:val="20"/>
          <w:szCs w:val="20"/>
          <w:lang w:eastAsia="ru-RU"/>
        </w:rPr>
        <w:t>модернизационный</w:t>
      </w:r>
      <w:proofErr w:type="spellEnd"/>
      <w:r w:rsidRPr="003D793D">
        <w:rPr>
          <w:rFonts w:eastAsia="Times New Roman" w:cs="Times New Roman"/>
          <w:sz w:val="20"/>
          <w:szCs w:val="20"/>
          <w:lang w:eastAsia="ru-RU"/>
        </w:rPr>
        <w:t xml:space="preserve"> потенциал и основные тенденции развития архивов», проводимой в рамках празднования 90-летия архивной службы Чувашии, с сообщением на тему «Внедрение инновационных технологий в практику работы архивных учреждений Республики Татарстан: опыт, проблемы, перспективы» ( март, г</w:t>
      </w:r>
      <w:proofErr w:type="gramStart"/>
      <w:r w:rsidRPr="003D793D">
        <w:rPr>
          <w:rFonts w:eastAsia="Times New Roman" w:cs="Times New Roman"/>
          <w:sz w:val="20"/>
          <w:szCs w:val="20"/>
          <w:lang w:eastAsia="ru-RU"/>
        </w:rPr>
        <w:t>.Ч</w:t>
      </w:r>
      <w:proofErr w:type="gramEnd"/>
      <w:r w:rsidRPr="003D793D">
        <w:rPr>
          <w:rFonts w:eastAsia="Times New Roman" w:cs="Times New Roman"/>
          <w:sz w:val="20"/>
          <w:szCs w:val="20"/>
          <w:lang w:eastAsia="ru-RU"/>
        </w:rPr>
        <w:t xml:space="preserve">ебоксары);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в обучающем семинаре «Система автоматизации управления архивным делом организации», организованном Образовательным центром «ЭЛАР», а также провел переговоры с руководством корпорации «Электронный архив» по вопросу оцифровки кинодокументов Архивного фонда РТ (март, г</w:t>
      </w:r>
      <w:proofErr w:type="gramStart"/>
      <w:r w:rsidRPr="003D793D">
        <w:rPr>
          <w:rFonts w:eastAsia="Times New Roman" w:cs="Times New Roman"/>
          <w:sz w:val="20"/>
          <w:szCs w:val="20"/>
          <w:lang w:eastAsia="ru-RU"/>
        </w:rPr>
        <w:t>.М</w:t>
      </w:r>
      <w:proofErr w:type="gramEnd"/>
      <w:r w:rsidRPr="003D793D">
        <w:rPr>
          <w:rFonts w:eastAsia="Times New Roman" w:cs="Times New Roman"/>
          <w:sz w:val="20"/>
          <w:szCs w:val="20"/>
          <w:lang w:eastAsia="ru-RU"/>
        </w:rPr>
        <w:t xml:space="preserve">осква);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в торжественной церемонии награждения победителей Конкурса работ в области архивоведения, документоведения и археографии за 2009-2011 годы (апрель, г</w:t>
      </w:r>
      <w:proofErr w:type="gramStart"/>
      <w:r w:rsidRPr="003D793D">
        <w:rPr>
          <w:rFonts w:eastAsia="Times New Roman" w:cs="Times New Roman"/>
          <w:sz w:val="20"/>
          <w:szCs w:val="20"/>
          <w:lang w:eastAsia="ru-RU"/>
        </w:rPr>
        <w:t>.М</w:t>
      </w:r>
      <w:proofErr w:type="gramEnd"/>
      <w:r w:rsidRPr="003D793D">
        <w:rPr>
          <w:rFonts w:eastAsia="Times New Roman" w:cs="Times New Roman"/>
          <w:sz w:val="20"/>
          <w:szCs w:val="20"/>
          <w:lang w:eastAsia="ru-RU"/>
        </w:rPr>
        <w:t xml:space="preserve">осква);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в работе Научно-методического совета архивных учреждений Приволжского федерального округа (июнь,  г</w:t>
      </w:r>
      <w:proofErr w:type="gramStart"/>
      <w:r w:rsidRPr="003D793D">
        <w:rPr>
          <w:rFonts w:eastAsia="Times New Roman" w:cs="Times New Roman"/>
          <w:sz w:val="20"/>
          <w:szCs w:val="20"/>
          <w:lang w:eastAsia="ru-RU"/>
        </w:rPr>
        <w:t>.С</w:t>
      </w:r>
      <w:proofErr w:type="gramEnd"/>
      <w:r w:rsidRPr="003D793D">
        <w:rPr>
          <w:rFonts w:eastAsia="Times New Roman" w:cs="Times New Roman"/>
          <w:sz w:val="20"/>
          <w:szCs w:val="20"/>
          <w:lang w:eastAsia="ru-RU"/>
        </w:rPr>
        <w:t xml:space="preserve">амара);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в международной научно-практической конференции «Практика внедрения инновационных продуктов и технологий в архивной отрасли» (июль, г</w:t>
      </w:r>
      <w:proofErr w:type="gramStart"/>
      <w:r w:rsidRPr="003D793D">
        <w:rPr>
          <w:rFonts w:eastAsia="Times New Roman" w:cs="Times New Roman"/>
          <w:sz w:val="20"/>
          <w:szCs w:val="20"/>
          <w:lang w:eastAsia="ru-RU"/>
        </w:rPr>
        <w:t>.С</w:t>
      </w:r>
      <w:proofErr w:type="gramEnd"/>
      <w:r w:rsidRPr="003D793D">
        <w:rPr>
          <w:rFonts w:eastAsia="Times New Roman" w:cs="Times New Roman"/>
          <w:sz w:val="20"/>
          <w:szCs w:val="20"/>
          <w:lang w:eastAsia="ru-RU"/>
        </w:rPr>
        <w:t>анкт-Петербург);</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lastRenderedPageBreak/>
        <w:t xml:space="preserve">- в 14-й Общей конференции </w:t>
      </w:r>
      <w:proofErr w:type="spellStart"/>
      <w:r w:rsidRPr="003D793D">
        <w:rPr>
          <w:rFonts w:eastAsia="Times New Roman" w:cs="Times New Roman"/>
          <w:sz w:val="20"/>
          <w:szCs w:val="20"/>
          <w:lang w:eastAsia="ru-RU"/>
        </w:rPr>
        <w:t>Евро-Азиатского</w:t>
      </w:r>
      <w:proofErr w:type="spellEnd"/>
      <w:r w:rsidRPr="003D793D">
        <w:rPr>
          <w:rFonts w:eastAsia="Times New Roman" w:cs="Times New Roman"/>
          <w:sz w:val="20"/>
          <w:szCs w:val="20"/>
          <w:lang w:eastAsia="ru-RU"/>
        </w:rPr>
        <w:t xml:space="preserve"> регионального отделения Международного совета архивов (ЕВРАЗИКА) и научной конференции «Современные проблемы в области комплектования» с сообщением на тему «Вопросы комплектования Архивного фонда Республики Татарстан на современном этапе» (сентябрь, гг</w:t>
      </w:r>
      <w:proofErr w:type="gramStart"/>
      <w:r w:rsidRPr="003D793D">
        <w:rPr>
          <w:rFonts w:eastAsia="Times New Roman" w:cs="Times New Roman"/>
          <w:sz w:val="20"/>
          <w:szCs w:val="20"/>
          <w:lang w:eastAsia="ru-RU"/>
        </w:rPr>
        <w:t>.Б</w:t>
      </w:r>
      <w:proofErr w:type="gramEnd"/>
      <w:r w:rsidRPr="003D793D">
        <w:rPr>
          <w:rFonts w:eastAsia="Times New Roman" w:cs="Times New Roman"/>
          <w:sz w:val="20"/>
          <w:szCs w:val="20"/>
          <w:lang w:eastAsia="ru-RU"/>
        </w:rPr>
        <w:t xml:space="preserve">ишкек, </w:t>
      </w:r>
      <w:proofErr w:type="spellStart"/>
      <w:r w:rsidRPr="003D793D">
        <w:rPr>
          <w:rFonts w:eastAsia="Times New Roman" w:cs="Times New Roman"/>
          <w:sz w:val="20"/>
          <w:szCs w:val="20"/>
          <w:lang w:eastAsia="ru-RU"/>
        </w:rPr>
        <w:t>Чолпон-Ата</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Кыргызская</w:t>
      </w:r>
      <w:proofErr w:type="spellEnd"/>
      <w:r w:rsidRPr="003D793D">
        <w:rPr>
          <w:rFonts w:eastAsia="Times New Roman" w:cs="Times New Roman"/>
          <w:sz w:val="20"/>
          <w:szCs w:val="20"/>
          <w:lang w:eastAsia="ru-RU"/>
        </w:rPr>
        <w:t xml:space="preserve"> Республика);</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заседании Совета по архивному делу при </w:t>
      </w:r>
      <w:proofErr w:type="spellStart"/>
      <w:r w:rsidRPr="003D793D">
        <w:rPr>
          <w:rFonts w:eastAsia="Times New Roman" w:cs="Times New Roman"/>
          <w:sz w:val="20"/>
          <w:szCs w:val="20"/>
          <w:lang w:eastAsia="ru-RU"/>
        </w:rPr>
        <w:t>Росархиве</w:t>
      </w:r>
      <w:proofErr w:type="spellEnd"/>
      <w:r w:rsidRPr="003D793D">
        <w:rPr>
          <w:rFonts w:eastAsia="Times New Roman" w:cs="Times New Roman"/>
          <w:sz w:val="20"/>
          <w:szCs w:val="20"/>
          <w:lang w:eastAsia="ru-RU"/>
        </w:rPr>
        <w:t xml:space="preserve"> и Пленума РОИА (сентябрь, г</w:t>
      </w:r>
      <w:proofErr w:type="gramStart"/>
      <w:r w:rsidRPr="003D793D">
        <w:rPr>
          <w:rFonts w:eastAsia="Times New Roman" w:cs="Times New Roman"/>
          <w:sz w:val="20"/>
          <w:szCs w:val="20"/>
          <w:lang w:eastAsia="ru-RU"/>
        </w:rPr>
        <w:t>.А</w:t>
      </w:r>
      <w:proofErr w:type="gramEnd"/>
      <w:r w:rsidRPr="003D793D">
        <w:rPr>
          <w:rFonts w:eastAsia="Times New Roman" w:cs="Times New Roman"/>
          <w:sz w:val="20"/>
          <w:szCs w:val="20"/>
          <w:lang w:eastAsia="ru-RU"/>
        </w:rPr>
        <w:t xml:space="preserve">напа);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межрегиональной научно-практической конференции «Архивы сегодня: взгляд извне и изнутри», посвященной 90-летию архивной службы Удмуртии, с сообщением на тему «Документы Национального архива Республики Татарстан – </w:t>
      </w:r>
      <w:proofErr w:type="spellStart"/>
      <w:r w:rsidRPr="003D793D">
        <w:rPr>
          <w:rFonts w:eastAsia="Times New Roman" w:cs="Times New Roman"/>
          <w:sz w:val="20"/>
          <w:szCs w:val="20"/>
          <w:lang w:eastAsia="ru-RU"/>
        </w:rPr>
        <w:t>источниковая</w:t>
      </w:r>
      <w:proofErr w:type="spellEnd"/>
      <w:r w:rsidRPr="003D793D">
        <w:rPr>
          <w:rFonts w:eastAsia="Times New Roman" w:cs="Times New Roman"/>
          <w:sz w:val="20"/>
          <w:szCs w:val="20"/>
          <w:lang w:eastAsia="ru-RU"/>
        </w:rPr>
        <w:t xml:space="preserve"> база исследований по истории Удмуртской Республики»  (октябрь, г</w:t>
      </w:r>
      <w:proofErr w:type="gramStart"/>
      <w:r w:rsidRPr="003D793D">
        <w:rPr>
          <w:rFonts w:eastAsia="Times New Roman" w:cs="Times New Roman"/>
          <w:sz w:val="20"/>
          <w:szCs w:val="20"/>
          <w:lang w:eastAsia="ru-RU"/>
        </w:rPr>
        <w:t>.И</w:t>
      </w:r>
      <w:proofErr w:type="gramEnd"/>
      <w:r w:rsidRPr="003D793D">
        <w:rPr>
          <w:rFonts w:eastAsia="Times New Roman" w:cs="Times New Roman"/>
          <w:sz w:val="20"/>
          <w:szCs w:val="20"/>
          <w:lang w:eastAsia="ru-RU"/>
        </w:rPr>
        <w:t xml:space="preserve">жевск).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июне представители </w:t>
      </w:r>
      <w:proofErr w:type="spellStart"/>
      <w:r w:rsidRPr="003D793D">
        <w:rPr>
          <w:rFonts w:eastAsia="Times New Roman" w:cs="Times New Roman"/>
          <w:sz w:val="20"/>
          <w:szCs w:val="20"/>
          <w:lang w:eastAsia="ru-RU"/>
        </w:rPr>
        <w:t>Татглавархива</w:t>
      </w:r>
      <w:proofErr w:type="spellEnd"/>
      <w:r w:rsidRPr="003D793D">
        <w:rPr>
          <w:rFonts w:eastAsia="Times New Roman" w:cs="Times New Roman"/>
          <w:sz w:val="20"/>
          <w:szCs w:val="20"/>
          <w:lang w:eastAsia="ru-RU"/>
        </w:rPr>
        <w:t xml:space="preserve"> и государственных архивов  принимали участие в заседании НМС архивных учреждений Приволжского федерального округа, совещании-семинаре «Информатизация архивных учреждений ПФО в рамках реализации «Стратегии развития информационного общества в Российской Федерации» (г</w:t>
      </w:r>
      <w:proofErr w:type="gramStart"/>
      <w:r w:rsidRPr="003D793D">
        <w:rPr>
          <w:rFonts w:eastAsia="Times New Roman" w:cs="Times New Roman"/>
          <w:sz w:val="20"/>
          <w:szCs w:val="20"/>
          <w:lang w:eastAsia="ru-RU"/>
        </w:rPr>
        <w:t>.С</w:t>
      </w:r>
      <w:proofErr w:type="gramEnd"/>
      <w:r w:rsidRPr="003D793D">
        <w:rPr>
          <w:rFonts w:eastAsia="Times New Roman" w:cs="Times New Roman"/>
          <w:sz w:val="20"/>
          <w:szCs w:val="20"/>
          <w:lang w:eastAsia="ru-RU"/>
        </w:rPr>
        <w:t>амара) и совещании главных хранителей фондов федеральных архивов и государственных архивов ПФО, где выступали с сообщениями.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Заведующий сектором научного использования архивных документов и международных связей </w:t>
      </w:r>
      <w:proofErr w:type="spellStart"/>
      <w:r w:rsidRPr="003D793D">
        <w:rPr>
          <w:rFonts w:eastAsia="Times New Roman" w:cs="Times New Roman"/>
          <w:sz w:val="20"/>
          <w:szCs w:val="20"/>
          <w:lang w:eastAsia="ru-RU"/>
        </w:rPr>
        <w:t>Татглавархива</w:t>
      </w:r>
      <w:proofErr w:type="spellEnd"/>
      <w:r w:rsidRPr="003D793D">
        <w:rPr>
          <w:rFonts w:eastAsia="Times New Roman" w:cs="Times New Roman"/>
          <w:sz w:val="20"/>
          <w:szCs w:val="20"/>
          <w:lang w:eastAsia="ru-RU"/>
        </w:rPr>
        <w:t xml:space="preserve"> принимал участие  в III Международной конференции «Историческое наследие татар» с выступлением на тему «Еще раз о казанском ярлыке хана </w:t>
      </w:r>
      <w:proofErr w:type="spellStart"/>
      <w:r w:rsidRPr="003D793D">
        <w:rPr>
          <w:rFonts w:eastAsia="Times New Roman" w:cs="Times New Roman"/>
          <w:sz w:val="20"/>
          <w:szCs w:val="20"/>
          <w:lang w:eastAsia="ru-RU"/>
        </w:rPr>
        <w:t>Сахиб-Гирея</w:t>
      </w:r>
      <w:proofErr w:type="spellEnd"/>
      <w:r w:rsidRPr="003D793D">
        <w:rPr>
          <w:rFonts w:eastAsia="Times New Roman" w:cs="Times New Roman"/>
          <w:sz w:val="20"/>
          <w:szCs w:val="20"/>
          <w:lang w:eastAsia="ru-RU"/>
        </w:rPr>
        <w:t xml:space="preserve">»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(октябрь, Турция).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18. В соответствии с планом работы в течение года проводились мероприятия по мобилизационной подготовке </w:t>
      </w:r>
      <w:proofErr w:type="spellStart"/>
      <w:r w:rsidRPr="003D793D">
        <w:rPr>
          <w:rFonts w:eastAsia="Times New Roman" w:cs="Times New Roman"/>
          <w:sz w:val="20"/>
          <w:szCs w:val="20"/>
          <w:lang w:eastAsia="ru-RU"/>
        </w:rPr>
        <w:t>Татглавархива</w:t>
      </w:r>
      <w:proofErr w:type="spellEnd"/>
      <w:r w:rsidRPr="003D793D">
        <w:rPr>
          <w:rFonts w:eastAsia="Times New Roman" w:cs="Times New Roman"/>
          <w:sz w:val="20"/>
          <w:szCs w:val="20"/>
          <w:lang w:eastAsia="ru-RU"/>
        </w:rPr>
        <w:t xml:space="preserve"> и государственных архивов.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19. Вопросы социальной и правовой защиты работников архивов, социального развития коллективов, улучшения условий и охраны труда решались в рамках Отраслевого соглашения Главного архивного управления при Кабинете Министров РТ и Татарстанской республиканской организации Профсоюза работников государственных учреждений и общественного обслуживания РФ на 2013 - 2015 годы.</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Заработная плата в течение года выдавалась своевременно. С 1 октября 2013г. в соответствии с Указами  Президента РТ от 26.09.2013 № УП-941, УП-942, постановлением Кабинета Министров РТ от 30.09.2013 № 694 в 1,055 раза повышены должностные оклады работников </w:t>
      </w:r>
      <w:proofErr w:type="spellStart"/>
      <w:r w:rsidRPr="003D793D">
        <w:rPr>
          <w:rFonts w:eastAsia="Times New Roman" w:cs="Times New Roman"/>
          <w:sz w:val="20"/>
          <w:szCs w:val="20"/>
          <w:lang w:eastAsia="ru-RU"/>
        </w:rPr>
        <w:t>Татглавархива</w:t>
      </w:r>
      <w:proofErr w:type="spellEnd"/>
      <w:r w:rsidRPr="003D793D">
        <w:rPr>
          <w:rFonts w:eastAsia="Times New Roman" w:cs="Times New Roman"/>
          <w:sz w:val="20"/>
          <w:szCs w:val="20"/>
          <w:lang w:eastAsia="ru-RU"/>
        </w:rPr>
        <w:t xml:space="preserve"> и государственных архивов.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Проведена аттестация рабочих мест в здании </w:t>
      </w:r>
      <w:proofErr w:type="spellStart"/>
      <w:r w:rsidRPr="003D793D">
        <w:rPr>
          <w:rFonts w:eastAsia="Times New Roman" w:cs="Times New Roman"/>
          <w:sz w:val="20"/>
          <w:szCs w:val="20"/>
          <w:lang w:eastAsia="ru-RU"/>
        </w:rPr>
        <w:t>Татглавархива</w:t>
      </w:r>
      <w:proofErr w:type="spellEnd"/>
      <w:r w:rsidRPr="003D793D">
        <w:rPr>
          <w:rFonts w:eastAsia="Times New Roman" w:cs="Times New Roman"/>
          <w:sz w:val="20"/>
          <w:szCs w:val="20"/>
          <w:lang w:eastAsia="ru-RU"/>
        </w:rPr>
        <w:t xml:space="preserve"> по ул</w:t>
      </w:r>
      <w:proofErr w:type="gramStart"/>
      <w:r w:rsidRPr="003D793D">
        <w:rPr>
          <w:rFonts w:eastAsia="Times New Roman" w:cs="Times New Roman"/>
          <w:sz w:val="20"/>
          <w:szCs w:val="20"/>
          <w:lang w:eastAsia="ru-RU"/>
        </w:rPr>
        <w:t>.К</w:t>
      </w:r>
      <w:proofErr w:type="gramEnd"/>
      <w:r w:rsidRPr="003D793D">
        <w:rPr>
          <w:rFonts w:eastAsia="Times New Roman" w:cs="Times New Roman"/>
          <w:sz w:val="20"/>
          <w:szCs w:val="20"/>
          <w:lang w:eastAsia="ru-RU"/>
        </w:rPr>
        <w:t>ремлевская,2/6.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Во исполнение распоряжения Кабинета Министров РТ от 31.05.2013 № 928-р было организовано посещение сотрудниками аппарата </w:t>
      </w:r>
      <w:proofErr w:type="spellStart"/>
      <w:r w:rsidRPr="003D793D">
        <w:rPr>
          <w:rFonts w:eastAsia="Times New Roman" w:cs="Times New Roman"/>
          <w:sz w:val="20"/>
          <w:szCs w:val="20"/>
          <w:lang w:eastAsia="ru-RU"/>
        </w:rPr>
        <w:t>Татглавархива</w:t>
      </w:r>
      <w:proofErr w:type="spellEnd"/>
      <w:r w:rsidRPr="003D793D">
        <w:rPr>
          <w:rFonts w:eastAsia="Times New Roman" w:cs="Times New Roman"/>
          <w:sz w:val="20"/>
          <w:szCs w:val="20"/>
          <w:lang w:eastAsia="ru-RU"/>
        </w:rPr>
        <w:t>,  государственных архивов и редакции журнала Болгарского государственного историко-архитектурного музея-заповедника и государственного историко-архитектурного и художественного музея «Остров-град Свияжск». Отчет о посещении данных объектов направлен в Министерство по делам молодежи, спорту и туризму РТ (исх. № 708 от 22.08.2013).  </w:t>
      </w:r>
    </w:p>
    <w:p w:rsidR="003D793D" w:rsidRPr="003D793D" w:rsidRDefault="003D793D" w:rsidP="003D793D">
      <w:pPr>
        <w:spacing w:after="0" w:line="240" w:lineRule="auto"/>
        <w:jc w:val="both"/>
        <w:rPr>
          <w:rFonts w:eastAsia="Times New Roman" w:cs="Times New Roman"/>
          <w:b/>
          <w:bCs/>
          <w:sz w:val="20"/>
          <w:szCs w:val="20"/>
          <w:lang w:eastAsia="ru-RU"/>
        </w:rPr>
      </w:pPr>
      <w:r w:rsidRPr="003D793D">
        <w:rPr>
          <w:rFonts w:eastAsia="Times New Roman" w:cs="Times New Roman"/>
          <w:b/>
          <w:bCs/>
          <w:sz w:val="20"/>
          <w:szCs w:val="20"/>
          <w:lang w:eastAsia="ru-RU"/>
        </w:rPr>
        <w:br/>
        <w:t xml:space="preserve">1. Обеспечение сохранности и государственный учет документов Архивного фонда РТ </w:t>
      </w:r>
    </w:p>
    <w:p w:rsidR="003D793D" w:rsidRPr="003D793D" w:rsidRDefault="003D793D" w:rsidP="003D793D">
      <w:pPr>
        <w:spacing w:after="0" w:line="240" w:lineRule="auto"/>
        <w:jc w:val="both"/>
        <w:rPr>
          <w:rFonts w:eastAsia="Times New Roman" w:cs="Times New Roman"/>
          <w:sz w:val="20"/>
          <w:szCs w:val="20"/>
          <w:lang w:eastAsia="ru-RU"/>
        </w:rPr>
      </w:pP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В отчетном году продолжалась работа по дальнейшему укреплению пожарной и охранной безопасности архивов, улучшению условий хранения, государственного  учета  архивных документов.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1.1. В течение года решение вопросов </w:t>
      </w:r>
      <w:r w:rsidRPr="003D793D">
        <w:rPr>
          <w:rFonts w:eastAsia="Times New Roman" w:cs="Times New Roman"/>
          <w:b/>
          <w:bCs/>
          <w:sz w:val="20"/>
          <w:szCs w:val="20"/>
          <w:lang w:eastAsia="ru-RU"/>
        </w:rPr>
        <w:t>улучшения материально-технической базы муниципальных архивов</w:t>
      </w:r>
      <w:r w:rsidRPr="003D793D">
        <w:rPr>
          <w:rFonts w:eastAsia="Times New Roman" w:cs="Times New Roman"/>
          <w:sz w:val="20"/>
          <w:szCs w:val="20"/>
          <w:lang w:eastAsia="ru-RU"/>
        </w:rPr>
        <w:t xml:space="preserve"> осуществлялось за счет средств местных бюджетов и предоставленных субвенций на осуществление государственных полномочий Республики Татарстан в области архивного дела. В результате в 2013  году:</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- 3-м муниципальным архивам были предоставлены дополнительные помещения (</w:t>
      </w:r>
      <w:proofErr w:type="spellStart"/>
      <w:r w:rsidRPr="003D793D">
        <w:rPr>
          <w:rFonts w:eastAsia="Times New Roman" w:cs="Times New Roman"/>
          <w:sz w:val="20"/>
          <w:szCs w:val="20"/>
          <w:lang w:eastAsia="ru-RU"/>
        </w:rPr>
        <w:t>Аксубаевскому</w:t>
      </w:r>
      <w:proofErr w:type="spellEnd"/>
      <w:r w:rsidRPr="003D793D">
        <w:rPr>
          <w:rFonts w:eastAsia="Times New Roman" w:cs="Times New Roman"/>
          <w:sz w:val="20"/>
          <w:szCs w:val="20"/>
          <w:lang w:eastAsia="ru-RU"/>
        </w:rPr>
        <w:t xml:space="preserve"> - общей площадью 77 кв</w:t>
      </w:r>
      <w:proofErr w:type="gramStart"/>
      <w:r w:rsidRPr="003D793D">
        <w:rPr>
          <w:rFonts w:eastAsia="Times New Roman" w:cs="Times New Roman"/>
          <w:sz w:val="20"/>
          <w:szCs w:val="20"/>
          <w:lang w:eastAsia="ru-RU"/>
        </w:rPr>
        <w:t>.м</w:t>
      </w:r>
      <w:proofErr w:type="gram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Заинскому</w:t>
      </w:r>
      <w:proofErr w:type="spellEnd"/>
      <w:r w:rsidRPr="003D793D">
        <w:rPr>
          <w:rFonts w:eastAsia="Times New Roman" w:cs="Times New Roman"/>
          <w:sz w:val="20"/>
          <w:szCs w:val="20"/>
          <w:lang w:eastAsia="ru-RU"/>
        </w:rPr>
        <w:t xml:space="preserve"> – 37 кв.м, </w:t>
      </w:r>
      <w:proofErr w:type="spellStart"/>
      <w:r w:rsidRPr="003D793D">
        <w:rPr>
          <w:rFonts w:eastAsia="Times New Roman" w:cs="Times New Roman"/>
          <w:sz w:val="20"/>
          <w:szCs w:val="20"/>
          <w:lang w:eastAsia="ru-RU"/>
        </w:rPr>
        <w:t>Тукаевскому</w:t>
      </w:r>
      <w:proofErr w:type="spellEnd"/>
      <w:r w:rsidRPr="003D793D">
        <w:rPr>
          <w:rFonts w:eastAsia="Times New Roman" w:cs="Times New Roman"/>
          <w:sz w:val="20"/>
          <w:szCs w:val="20"/>
          <w:lang w:eastAsia="ru-RU"/>
        </w:rPr>
        <w:t xml:space="preserve"> - 100 кв.м);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 проведены ремонтные работы</w:t>
      </w:r>
      <w:r w:rsidRPr="003D793D">
        <w:rPr>
          <w:rFonts w:eastAsia="Times New Roman" w:cs="Times New Roman"/>
          <w:b/>
          <w:bCs/>
          <w:sz w:val="20"/>
          <w:szCs w:val="20"/>
          <w:lang w:eastAsia="ru-RU"/>
        </w:rPr>
        <w:t xml:space="preserve"> </w:t>
      </w:r>
      <w:r w:rsidRPr="003D793D">
        <w:rPr>
          <w:rFonts w:eastAsia="Times New Roman" w:cs="Times New Roman"/>
          <w:sz w:val="20"/>
          <w:szCs w:val="20"/>
          <w:lang w:eastAsia="ru-RU"/>
        </w:rPr>
        <w:t xml:space="preserve">в </w:t>
      </w:r>
      <w:proofErr w:type="gramStart"/>
      <w:r w:rsidRPr="003D793D">
        <w:rPr>
          <w:rFonts w:eastAsia="Times New Roman" w:cs="Times New Roman"/>
          <w:sz w:val="20"/>
          <w:szCs w:val="20"/>
          <w:lang w:eastAsia="ru-RU"/>
        </w:rPr>
        <w:t>Казанском</w:t>
      </w:r>
      <w:proofErr w:type="gram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Верхнеуслонском</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Тетюшском</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Сабинском</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Сармановском</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Бугульминском</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Лаишевском</w:t>
      </w:r>
      <w:proofErr w:type="spellEnd"/>
      <w:r w:rsidRPr="003D793D">
        <w:rPr>
          <w:rFonts w:eastAsia="Times New Roman" w:cs="Times New Roman"/>
          <w:sz w:val="20"/>
          <w:szCs w:val="20"/>
          <w:lang w:eastAsia="ru-RU"/>
        </w:rPr>
        <w:t xml:space="preserve">  муниципальных архивах;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 в 13 муниципальных архивах установлены дополнительные стационарные металлические стеллажи: </w:t>
      </w:r>
      <w:proofErr w:type="gramStart"/>
      <w:r w:rsidRPr="003D793D">
        <w:rPr>
          <w:rFonts w:eastAsia="Times New Roman" w:cs="Times New Roman"/>
          <w:sz w:val="20"/>
          <w:szCs w:val="20"/>
          <w:lang w:eastAsia="ru-RU"/>
        </w:rPr>
        <w:t xml:space="preserve">Альметьевском (95 п.м.); </w:t>
      </w:r>
      <w:proofErr w:type="spellStart"/>
      <w:r w:rsidRPr="003D793D">
        <w:rPr>
          <w:rFonts w:eastAsia="Times New Roman" w:cs="Times New Roman"/>
          <w:sz w:val="20"/>
          <w:szCs w:val="20"/>
          <w:lang w:eastAsia="ru-RU"/>
        </w:rPr>
        <w:t>Бавлинском</w:t>
      </w:r>
      <w:proofErr w:type="spellEnd"/>
      <w:r w:rsidRPr="003D793D">
        <w:rPr>
          <w:rFonts w:eastAsia="Times New Roman" w:cs="Times New Roman"/>
          <w:sz w:val="20"/>
          <w:szCs w:val="20"/>
          <w:lang w:eastAsia="ru-RU"/>
        </w:rPr>
        <w:t xml:space="preserve"> (10 п. м.), </w:t>
      </w:r>
      <w:proofErr w:type="spellStart"/>
      <w:r w:rsidRPr="003D793D">
        <w:rPr>
          <w:rFonts w:eastAsia="Times New Roman" w:cs="Times New Roman"/>
          <w:sz w:val="20"/>
          <w:szCs w:val="20"/>
          <w:lang w:eastAsia="ru-RU"/>
        </w:rPr>
        <w:t>Верхнеуслонском</w:t>
      </w:r>
      <w:proofErr w:type="spellEnd"/>
      <w:r w:rsidRPr="003D793D">
        <w:rPr>
          <w:rFonts w:eastAsia="Times New Roman" w:cs="Times New Roman"/>
          <w:sz w:val="20"/>
          <w:szCs w:val="20"/>
          <w:lang w:eastAsia="ru-RU"/>
        </w:rPr>
        <w:t xml:space="preserve"> (60 п. м), </w:t>
      </w:r>
      <w:proofErr w:type="spellStart"/>
      <w:r w:rsidRPr="003D793D">
        <w:rPr>
          <w:rFonts w:eastAsia="Times New Roman" w:cs="Times New Roman"/>
          <w:sz w:val="20"/>
          <w:szCs w:val="20"/>
          <w:lang w:eastAsia="ru-RU"/>
        </w:rPr>
        <w:t>Высокогорском</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Елабужском</w:t>
      </w:r>
      <w:proofErr w:type="spellEnd"/>
      <w:r w:rsidRPr="003D793D">
        <w:rPr>
          <w:rFonts w:eastAsia="Times New Roman" w:cs="Times New Roman"/>
          <w:sz w:val="20"/>
          <w:szCs w:val="20"/>
          <w:lang w:eastAsia="ru-RU"/>
        </w:rPr>
        <w:t xml:space="preserve"> (30 п.м.), Заинском (84 п.м.), Зеленодольском, </w:t>
      </w:r>
      <w:proofErr w:type="spellStart"/>
      <w:r w:rsidRPr="003D793D">
        <w:rPr>
          <w:rFonts w:eastAsia="Times New Roman" w:cs="Times New Roman"/>
          <w:sz w:val="20"/>
          <w:szCs w:val="20"/>
          <w:lang w:eastAsia="ru-RU"/>
        </w:rPr>
        <w:t>Кайбицком</w:t>
      </w:r>
      <w:proofErr w:type="spellEnd"/>
      <w:r w:rsidRPr="003D793D">
        <w:rPr>
          <w:rFonts w:eastAsia="Times New Roman" w:cs="Times New Roman"/>
          <w:sz w:val="20"/>
          <w:szCs w:val="20"/>
          <w:lang w:eastAsia="ru-RU"/>
        </w:rPr>
        <w:t xml:space="preserve"> (18 п. м), </w:t>
      </w:r>
      <w:proofErr w:type="spellStart"/>
      <w:r w:rsidRPr="003D793D">
        <w:rPr>
          <w:rFonts w:eastAsia="Times New Roman" w:cs="Times New Roman"/>
          <w:sz w:val="20"/>
          <w:szCs w:val="20"/>
          <w:lang w:eastAsia="ru-RU"/>
        </w:rPr>
        <w:t>Кукморском</w:t>
      </w:r>
      <w:proofErr w:type="spellEnd"/>
      <w:r w:rsidRPr="003D793D">
        <w:rPr>
          <w:rFonts w:eastAsia="Times New Roman" w:cs="Times New Roman"/>
          <w:sz w:val="20"/>
          <w:szCs w:val="20"/>
          <w:lang w:eastAsia="ru-RU"/>
        </w:rPr>
        <w:t xml:space="preserve"> (40 п. м), Набережные Челны, </w:t>
      </w:r>
      <w:proofErr w:type="spellStart"/>
      <w:r w:rsidRPr="003D793D">
        <w:rPr>
          <w:rFonts w:eastAsia="Times New Roman" w:cs="Times New Roman"/>
          <w:sz w:val="20"/>
          <w:szCs w:val="20"/>
          <w:lang w:eastAsia="ru-RU"/>
        </w:rPr>
        <w:t>Нурлатском</w:t>
      </w:r>
      <w:proofErr w:type="spellEnd"/>
      <w:r w:rsidRPr="003D793D">
        <w:rPr>
          <w:rFonts w:eastAsia="Times New Roman" w:cs="Times New Roman"/>
          <w:sz w:val="20"/>
          <w:szCs w:val="20"/>
          <w:lang w:eastAsia="ru-RU"/>
        </w:rPr>
        <w:t xml:space="preserve"> (20 п. м.), </w:t>
      </w:r>
      <w:proofErr w:type="spellStart"/>
      <w:r w:rsidRPr="003D793D">
        <w:rPr>
          <w:rFonts w:eastAsia="Times New Roman" w:cs="Times New Roman"/>
          <w:sz w:val="20"/>
          <w:szCs w:val="20"/>
          <w:lang w:eastAsia="ru-RU"/>
        </w:rPr>
        <w:t>Тукаевском</w:t>
      </w:r>
      <w:proofErr w:type="spellEnd"/>
      <w:r w:rsidRPr="003D793D">
        <w:rPr>
          <w:rFonts w:eastAsia="Times New Roman" w:cs="Times New Roman"/>
          <w:sz w:val="20"/>
          <w:szCs w:val="20"/>
          <w:lang w:eastAsia="ru-RU"/>
        </w:rPr>
        <w:t xml:space="preserve"> (45п. м.), </w:t>
      </w:r>
      <w:proofErr w:type="spellStart"/>
      <w:r w:rsidRPr="003D793D">
        <w:rPr>
          <w:rFonts w:eastAsia="Times New Roman" w:cs="Times New Roman"/>
          <w:sz w:val="20"/>
          <w:szCs w:val="20"/>
          <w:lang w:eastAsia="ru-RU"/>
        </w:rPr>
        <w:t>Черемшанском</w:t>
      </w:r>
      <w:proofErr w:type="spellEnd"/>
      <w:r w:rsidRPr="003D793D">
        <w:rPr>
          <w:rFonts w:eastAsia="Times New Roman" w:cs="Times New Roman"/>
          <w:sz w:val="20"/>
          <w:szCs w:val="20"/>
          <w:lang w:eastAsia="ru-RU"/>
        </w:rPr>
        <w:t xml:space="preserve"> (40 п.м.); </w:t>
      </w:r>
      <w:proofErr w:type="gramEnd"/>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установлены системы охранно-пожарной сигнализации в </w:t>
      </w:r>
      <w:proofErr w:type="spellStart"/>
      <w:r w:rsidRPr="003D793D">
        <w:rPr>
          <w:rFonts w:eastAsia="Times New Roman" w:cs="Times New Roman"/>
          <w:sz w:val="20"/>
          <w:szCs w:val="20"/>
          <w:lang w:eastAsia="ru-RU"/>
        </w:rPr>
        <w:t>Бавлинском</w:t>
      </w:r>
      <w:proofErr w:type="spellEnd"/>
      <w:r w:rsidRPr="003D793D">
        <w:rPr>
          <w:rFonts w:eastAsia="Times New Roman" w:cs="Times New Roman"/>
          <w:sz w:val="20"/>
          <w:szCs w:val="20"/>
          <w:lang w:eastAsia="ru-RU"/>
        </w:rPr>
        <w:t xml:space="preserve"> и  </w:t>
      </w:r>
      <w:proofErr w:type="spellStart"/>
      <w:r w:rsidRPr="003D793D">
        <w:rPr>
          <w:rFonts w:eastAsia="Times New Roman" w:cs="Times New Roman"/>
          <w:sz w:val="20"/>
          <w:szCs w:val="20"/>
          <w:lang w:eastAsia="ru-RU"/>
        </w:rPr>
        <w:t>Мамадышском</w:t>
      </w:r>
      <w:proofErr w:type="spellEnd"/>
      <w:r w:rsidRPr="003D793D">
        <w:rPr>
          <w:rFonts w:eastAsia="Times New Roman" w:cs="Times New Roman"/>
          <w:sz w:val="20"/>
          <w:szCs w:val="20"/>
          <w:lang w:eastAsia="ru-RU"/>
        </w:rPr>
        <w:t xml:space="preserve"> муниципальных архивах, охранная сигнализация в помещениях </w:t>
      </w:r>
      <w:proofErr w:type="spellStart"/>
      <w:r w:rsidRPr="003D793D">
        <w:rPr>
          <w:rFonts w:eastAsia="Times New Roman" w:cs="Times New Roman"/>
          <w:sz w:val="20"/>
          <w:szCs w:val="20"/>
          <w:lang w:eastAsia="ru-RU"/>
        </w:rPr>
        <w:t>Муслюмовского</w:t>
      </w:r>
      <w:proofErr w:type="spellEnd"/>
      <w:r w:rsidRPr="003D793D">
        <w:rPr>
          <w:rFonts w:eastAsia="Times New Roman" w:cs="Times New Roman"/>
          <w:sz w:val="20"/>
          <w:szCs w:val="20"/>
          <w:lang w:eastAsia="ru-RU"/>
        </w:rPr>
        <w:t xml:space="preserve"> муниципального архива и архивохранилища документов по личному составу  </w:t>
      </w:r>
      <w:proofErr w:type="spellStart"/>
      <w:r w:rsidRPr="003D793D">
        <w:rPr>
          <w:rFonts w:eastAsia="Times New Roman" w:cs="Times New Roman"/>
          <w:sz w:val="20"/>
          <w:szCs w:val="20"/>
          <w:lang w:eastAsia="ru-RU"/>
        </w:rPr>
        <w:t>Чистопольского</w:t>
      </w:r>
      <w:proofErr w:type="spellEnd"/>
      <w:r w:rsidRPr="003D793D">
        <w:rPr>
          <w:rFonts w:eastAsia="Times New Roman" w:cs="Times New Roman"/>
          <w:sz w:val="20"/>
          <w:szCs w:val="20"/>
          <w:lang w:eastAsia="ru-RU"/>
        </w:rPr>
        <w:t xml:space="preserve"> муниципального архива,  противопожарные металлические двери для архивохранилищ</w:t>
      </w:r>
      <w:r w:rsidRPr="003D793D">
        <w:rPr>
          <w:rFonts w:eastAsia="Times New Roman" w:cs="Times New Roman"/>
          <w:i/>
          <w:iCs/>
          <w:sz w:val="20"/>
          <w:szCs w:val="20"/>
          <w:lang w:eastAsia="ru-RU"/>
        </w:rPr>
        <w:t xml:space="preserve"> </w:t>
      </w:r>
      <w:r w:rsidRPr="003D793D">
        <w:rPr>
          <w:rFonts w:eastAsia="Times New Roman" w:cs="Times New Roman"/>
          <w:sz w:val="20"/>
          <w:szCs w:val="20"/>
          <w:lang w:eastAsia="ru-RU"/>
        </w:rPr>
        <w:t xml:space="preserve">МБУ «Архив документов по личному составу </w:t>
      </w:r>
      <w:proofErr w:type="gramStart"/>
      <w:r w:rsidRPr="003D793D">
        <w:rPr>
          <w:rFonts w:eastAsia="Times New Roman" w:cs="Times New Roman"/>
          <w:sz w:val="20"/>
          <w:szCs w:val="20"/>
          <w:lang w:eastAsia="ru-RU"/>
        </w:rPr>
        <w:t>г</w:t>
      </w:r>
      <w:proofErr w:type="gramEnd"/>
      <w:r w:rsidRPr="003D793D">
        <w:rPr>
          <w:rFonts w:eastAsia="Times New Roman" w:cs="Times New Roman"/>
          <w:sz w:val="20"/>
          <w:szCs w:val="20"/>
          <w:lang w:eastAsia="ru-RU"/>
        </w:rPr>
        <w:t xml:space="preserve">. Набережные Челны».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Субвенции были использованы также, в том числе на оплату установки, содержание и ремонт охранной и пожарной сигнализации в Арском, </w:t>
      </w:r>
      <w:proofErr w:type="spellStart"/>
      <w:r w:rsidRPr="003D793D">
        <w:rPr>
          <w:rFonts w:eastAsia="Times New Roman" w:cs="Times New Roman"/>
          <w:sz w:val="20"/>
          <w:szCs w:val="20"/>
          <w:lang w:eastAsia="ru-RU"/>
        </w:rPr>
        <w:t>Аксубаевском</w:t>
      </w:r>
      <w:proofErr w:type="spellEnd"/>
      <w:r w:rsidRPr="003D793D">
        <w:rPr>
          <w:rFonts w:eastAsia="Times New Roman" w:cs="Times New Roman"/>
          <w:sz w:val="20"/>
          <w:szCs w:val="20"/>
          <w:lang w:eastAsia="ru-RU"/>
        </w:rPr>
        <w:t xml:space="preserve">, Алексеевском. </w:t>
      </w:r>
      <w:proofErr w:type="spellStart"/>
      <w:r w:rsidRPr="003D793D">
        <w:rPr>
          <w:rFonts w:eastAsia="Times New Roman" w:cs="Times New Roman"/>
          <w:sz w:val="20"/>
          <w:szCs w:val="20"/>
          <w:lang w:eastAsia="ru-RU"/>
        </w:rPr>
        <w:t>Верхнеуслонском</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Елабужском</w:t>
      </w:r>
      <w:proofErr w:type="spellEnd"/>
      <w:r w:rsidRPr="003D793D">
        <w:rPr>
          <w:rFonts w:eastAsia="Times New Roman" w:cs="Times New Roman"/>
          <w:sz w:val="20"/>
          <w:szCs w:val="20"/>
          <w:lang w:eastAsia="ru-RU"/>
        </w:rPr>
        <w:t xml:space="preserve">, Заинском, Лениногорском, Мензелинском, </w:t>
      </w:r>
      <w:proofErr w:type="spellStart"/>
      <w:r w:rsidRPr="003D793D">
        <w:rPr>
          <w:rFonts w:eastAsia="Times New Roman" w:cs="Times New Roman"/>
          <w:sz w:val="20"/>
          <w:szCs w:val="20"/>
          <w:lang w:eastAsia="ru-RU"/>
        </w:rPr>
        <w:t>Сармановском</w:t>
      </w:r>
      <w:proofErr w:type="spellEnd"/>
      <w:r w:rsidRPr="003D793D">
        <w:rPr>
          <w:rFonts w:eastAsia="Times New Roman" w:cs="Times New Roman"/>
          <w:sz w:val="20"/>
          <w:szCs w:val="20"/>
          <w:lang w:eastAsia="ru-RU"/>
        </w:rPr>
        <w:t xml:space="preserve">  муниципальных </w:t>
      </w:r>
      <w:proofErr w:type="gramStart"/>
      <w:r w:rsidRPr="003D793D">
        <w:rPr>
          <w:rFonts w:eastAsia="Times New Roman" w:cs="Times New Roman"/>
          <w:sz w:val="20"/>
          <w:szCs w:val="20"/>
          <w:lang w:eastAsia="ru-RU"/>
        </w:rPr>
        <w:t>архивах</w:t>
      </w:r>
      <w:proofErr w:type="gramEnd"/>
      <w:r w:rsidRPr="003D793D">
        <w:rPr>
          <w:rFonts w:eastAsia="Times New Roman" w:cs="Times New Roman"/>
          <w:sz w:val="20"/>
          <w:szCs w:val="20"/>
          <w:lang w:eastAsia="ru-RU"/>
        </w:rPr>
        <w:t xml:space="preserve">,  приобретение архивных коробок в 11 муниципальных архивах, приобретение и ремонт  компьютерной техники, приобретение программного обеспечения, обслуживание программного комплекса </w:t>
      </w:r>
      <w:proofErr w:type="spellStart"/>
      <w:r w:rsidRPr="003D793D">
        <w:rPr>
          <w:rFonts w:eastAsia="Times New Roman" w:cs="Times New Roman"/>
          <w:sz w:val="20"/>
          <w:szCs w:val="20"/>
          <w:lang w:eastAsia="ru-RU"/>
        </w:rPr>
        <w:t>VipNet</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Client</w:t>
      </w:r>
      <w:proofErr w:type="spellEnd"/>
      <w:r w:rsidRPr="003D793D">
        <w:rPr>
          <w:rFonts w:eastAsia="Times New Roman" w:cs="Times New Roman"/>
          <w:sz w:val="20"/>
          <w:szCs w:val="20"/>
          <w:lang w:eastAsia="ru-RU"/>
        </w:rPr>
        <w:t>.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целях </w:t>
      </w:r>
      <w:r w:rsidRPr="003D793D">
        <w:rPr>
          <w:rFonts w:eastAsia="Times New Roman" w:cs="Times New Roman"/>
          <w:b/>
          <w:bCs/>
          <w:sz w:val="20"/>
          <w:szCs w:val="20"/>
          <w:lang w:eastAsia="ru-RU"/>
        </w:rPr>
        <w:t>повышения безопасности государственных архивов</w:t>
      </w:r>
      <w:r w:rsidRPr="003D793D">
        <w:rPr>
          <w:rFonts w:eastAsia="Times New Roman" w:cs="Times New Roman"/>
          <w:sz w:val="20"/>
          <w:szCs w:val="20"/>
          <w:lang w:eastAsia="ru-RU"/>
        </w:rPr>
        <w:t xml:space="preserve"> проведены следующие мероприятия: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 монтаж системы речевого оповещения в здании </w:t>
      </w:r>
      <w:proofErr w:type="spellStart"/>
      <w:r w:rsidRPr="003D793D">
        <w:rPr>
          <w:rFonts w:eastAsia="Times New Roman" w:cs="Times New Roman"/>
          <w:sz w:val="20"/>
          <w:szCs w:val="20"/>
          <w:lang w:eastAsia="ru-RU"/>
        </w:rPr>
        <w:t>Татглавархива</w:t>
      </w:r>
      <w:proofErr w:type="spellEnd"/>
      <w:r w:rsidRPr="003D793D">
        <w:rPr>
          <w:rFonts w:eastAsia="Times New Roman" w:cs="Times New Roman"/>
          <w:sz w:val="20"/>
          <w:szCs w:val="20"/>
          <w:lang w:eastAsia="ru-RU"/>
        </w:rPr>
        <w:t xml:space="preserve"> по ул</w:t>
      </w:r>
      <w:proofErr w:type="gramStart"/>
      <w:r w:rsidRPr="003D793D">
        <w:rPr>
          <w:rFonts w:eastAsia="Times New Roman" w:cs="Times New Roman"/>
          <w:sz w:val="20"/>
          <w:szCs w:val="20"/>
          <w:lang w:eastAsia="ru-RU"/>
        </w:rPr>
        <w:t>.К</w:t>
      </w:r>
      <w:proofErr w:type="gramEnd"/>
      <w:r w:rsidRPr="003D793D">
        <w:rPr>
          <w:rFonts w:eastAsia="Times New Roman" w:cs="Times New Roman"/>
          <w:sz w:val="20"/>
          <w:szCs w:val="20"/>
          <w:lang w:eastAsia="ru-RU"/>
        </w:rPr>
        <w:t xml:space="preserve">ремлевская,2/6;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 капитальный ремонт системы внутреннего электроснабжения в здании НА РТ по ул.8Марта,5а;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lastRenderedPageBreak/>
        <w:t>         - установлены системы охранной сигнализации «Астра 712», пожарной сигнализации «Сигнал - 20» в здании ЦГА ИПД РТ по ул</w:t>
      </w:r>
      <w:proofErr w:type="gramStart"/>
      <w:r w:rsidRPr="003D793D">
        <w:rPr>
          <w:rFonts w:eastAsia="Times New Roman" w:cs="Times New Roman"/>
          <w:sz w:val="20"/>
          <w:szCs w:val="20"/>
          <w:lang w:eastAsia="ru-RU"/>
        </w:rPr>
        <w:t>.Д</w:t>
      </w:r>
      <w:proofErr w:type="gramEnd"/>
      <w:r w:rsidRPr="003D793D">
        <w:rPr>
          <w:rFonts w:eastAsia="Times New Roman" w:cs="Times New Roman"/>
          <w:sz w:val="20"/>
          <w:szCs w:val="20"/>
          <w:lang w:eastAsia="ru-RU"/>
        </w:rPr>
        <w:t xml:space="preserve">екабристов, 4.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Проведены также  работы по благоустройству прилегающей территории и подъездов к зданию по ул</w:t>
      </w:r>
      <w:proofErr w:type="gramStart"/>
      <w:r w:rsidRPr="003D793D">
        <w:rPr>
          <w:rFonts w:eastAsia="Times New Roman" w:cs="Times New Roman"/>
          <w:sz w:val="20"/>
          <w:szCs w:val="20"/>
          <w:lang w:eastAsia="ru-RU"/>
        </w:rPr>
        <w:t>.С</w:t>
      </w:r>
      <w:proofErr w:type="gramEnd"/>
      <w:r w:rsidRPr="003D793D">
        <w:rPr>
          <w:rFonts w:eastAsia="Times New Roman" w:cs="Times New Roman"/>
          <w:sz w:val="20"/>
          <w:szCs w:val="20"/>
          <w:lang w:eastAsia="ru-RU"/>
        </w:rPr>
        <w:t>ибирский тракт,27.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В помещениях здания по ул</w:t>
      </w:r>
      <w:proofErr w:type="gramStart"/>
      <w:r w:rsidRPr="003D793D">
        <w:rPr>
          <w:rFonts w:eastAsia="Times New Roman" w:cs="Times New Roman"/>
          <w:sz w:val="20"/>
          <w:szCs w:val="20"/>
          <w:lang w:eastAsia="ru-RU"/>
        </w:rPr>
        <w:t>.С</w:t>
      </w:r>
      <w:proofErr w:type="gramEnd"/>
      <w:r w:rsidRPr="003D793D">
        <w:rPr>
          <w:rFonts w:eastAsia="Times New Roman" w:cs="Times New Roman"/>
          <w:sz w:val="20"/>
          <w:szCs w:val="20"/>
          <w:lang w:eastAsia="ru-RU"/>
        </w:rPr>
        <w:t>ибирский тракт,27, выделенных под хранилища ЦГА АД РТ, для хранения кинодокументов установлены  стеллажи типа «Елочка».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1.2. </w:t>
      </w:r>
      <w:proofErr w:type="gramStart"/>
      <w:r w:rsidRPr="003D793D">
        <w:rPr>
          <w:rFonts w:eastAsia="Times New Roman" w:cs="Times New Roman"/>
          <w:sz w:val="20"/>
          <w:szCs w:val="20"/>
          <w:lang w:eastAsia="ru-RU"/>
        </w:rPr>
        <w:t>Регулярно один раз в месяц проводились санитарные дни в целях улучшения режима хранения и состояния документов в архивохранилищах, осуществлялся ежедневный контроль за состоянием температурно-влажностного режима в них с фиксацией показаний приборов в журнале, проводился ежеквартальный анализ температурно-влажностных параметров хранилищ, при необходимости осуществлялись мероприятия по оптимизации температурно-влажностного режима с применением проветривания помещений, а также механических средств увлажнения воздуха.  </w:t>
      </w:r>
      <w:proofErr w:type="gramEnd"/>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1.3. В </w:t>
      </w:r>
      <w:proofErr w:type="spellStart"/>
      <w:r w:rsidRPr="003D793D">
        <w:rPr>
          <w:rFonts w:eastAsia="Times New Roman" w:cs="Times New Roman"/>
          <w:sz w:val="20"/>
          <w:szCs w:val="20"/>
          <w:lang w:eastAsia="ru-RU"/>
        </w:rPr>
        <w:t>госархивах</w:t>
      </w:r>
      <w:proofErr w:type="spellEnd"/>
      <w:r w:rsidRPr="003D793D">
        <w:rPr>
          <w:rFonts w:eastAsia="Times New Roman" w:cs="Times New Roman"/>
          <w:sz w:val="20"/>
          <w:szCs w:val="20"/>
          <w:lang w:eastAsia="ru-RU"/>
        </w:rPr>
        <w:t xml:space="preserve"> проводилась работа по </w:t>
      </w:r>
      <w:proofErr w:type="spellStart"/>
      <w:r w:rsidRPr="003D793D">
        <w:rPr>
          <w:rFonts w:eastAsia="Times New Roman" w:cs="Times New Roman"/>
          <w:b/>
          <w:bCs/>
          <w:sz w:val="20"/>
          <w:szCs w:val="20"/>
          <w:lang w:eastAsia="ru-RU"/>
        </w:rPr>
        <w:t>картонированию</w:t>
      </w:r>
      <w:proofErr w:type="spellEnd"/>
      <w:r w:rsidRPr="003D793D">
        <w:rPr>
          <w:rFonts w:eastAsia="Times New Roman" w:cs="Times New Roman"/>
          <w:sz w:val="20"/>
          <w:szCs w:val="20"/>
          <w:lang w:eastAsia="ru-RU"/>
        </w:rPr>
        <w:t xml:space="preserve"> документов. </w:t>
      </w:r>
      <w:proofErr w:type="gramStart"/>
      <w:r w:rsidRPr="003D793D">
        <w:rPr>
          <w:rFonts w:eastAsia="Times New Roman" w:cs="Times New Roman"/>
          <w:sz w:val="20"/>
          <w:szCs w:val="20"/>
          <w:lang w:eastAsia="ru-RU"/>
        </w:rPr>
        <w:t xml:space="preserve">Исходя из наличия коробок, всего </w:t>
      </w:r>
      <w:proofErr w:type="spellStart"/>
      <w:r w:rsidRPr="003D793D">
        <w:rPr>
          <w:rFonts w:eastAsia="Times New Roman" w:cs="Times New Roman"/>
          <w:sz w:val="20"/>
          <w:szCs w:val="20"/>
          <w:lang w:eastAsia="ru-RU"/>
        </w:rPr>
        <w:t>закартонировано</w:t>
      </w:r>
      <w:proofErr w:type="spellEnd"/>
      <w:r w:rsidRPr="003D793D">
        <w:rPr>
          <w:rFonts w:eastAsia="Times New Roman" w:cs="Times New Roman"/>
          <w:sz w:val="20"/>
          <w:szCs w:val="20"/>
          <w:lang w:eastAsia="ru-RU"/>
        </w:rPr>
        <w:t xml:space="preserve"> 43269 ед.хр., из них в НА РТ – 30000 ед.хр., в ЦГА ИПД РТ – 1186 ед.хр., в ГАДЛС РТ – 12083 ед.хр. В связи с изношенностью коробок в </w:t>
      </w:r>
      <w:proofErr w:type="spellStart"/>
      <w:r w:rsidRPr="003D793D">
        <w:rPr>
          <w:rFonts w:eastAsia="Times New Roman" w:cs="Times New Roman"/>
          <w:sz w:val="20"/>
          <w:szCs w:val="20"/>
          <w:lang w:eastAsia="ru-RU"/>
        </w:rPr>
        <w:t>госархивах</w:t>
      </w:r>
      <w:proofErr w:type="spellEnd"/>
      <w:r w:rsidRPr="003D793D">
        <w:rPr>
          <w:rFonts w:eastAsia="Times New Roman" w:cs="Times New Roman"/>
          <w:sz w:val="20"/>
          <w:szCs w:val="20"/>
          <w:lang w:eastAsia="ru-RU"/>
        </w:rPr>
        <w:t xml:space="preserve"> осуществлялось </w:t>
      </w:r>
      <w:proofErr w:type="spellStart"/>
      <w:r w:rsidRPr="003D793D">
        <w:rPr>
          <w:rFonts w:eastAsia="Times New Roman" w:cs="Times New Roman"/>
          <w:sz w:val="20"/>
          <w:szCs w:val="20"/>
          <w:lang w:eastAsia="ru-RU"/>
        </w:rPr>
        <w:t>перекартонирование</w:t>
      </w:r>
      <w:proofErr w:type="spellEnd"/>
      <w:r w:rsidRPr="003D793D">
        <w:rPr>
          <w:rFonts w:eastAsia="Times New Roman" w:cs="Times New Roman"/>
          <w:sz w:val="20"/>
          <w:szCs w:val="20"/>
          <w:lang w:eastAsia="ru-RU"/>
        </w:rPr>
        <w:t xml:space="preserve"> документов: в ЦГА ИПД РТ </w:t>
      </w:r>
      <w:proofErr w:type="spellStart"/>
      <w:r w:rsidRPr="003D793D">
        <w:rPr>
          <w:rFonts w:eastAsia="Times New Roman" w:cs="Times New Roman"/>
          <w:sz w:val="20"/>
          <w:szCs w:val="20"/>
          <w:lang w:eastAsia="ru-RU"/>
        </w:rPr>
        <w:t>перекартонировано</w:t>
      </w:r>
      <w:proofErr w:type="spellEnd"/>
      <w:r w:rsidRPr="003D793D">
        <w:rPr>
          <w:rFonts w:eastAsia="Times New Roman" w:cs="Times New Roman"/>
          <w:sz w:val="20"/>
          <w:szCs w:val="20"/>
          <w:lang w:eastAsia="ru-RU"/>
        </w:rPr>
        <w:t xml:space="preserve"> 69262   ед.хр.  В муниципальных архивах также проводилась работа по </w:t>
      </w:r>
      <w:proofErr w:type="spellStart"/>
      <w:r w:rsidRPr="003D793D">
        <w:rPr>
          <w:rFonts w:eastAsia="Times New Roman" w:cs="Times New Roman"/>
          <w:sz w:val="20"/>
          <w:szCs w:val="20"/>
          <w:lang w:eastAsia="ru-RU"/>
        </w:rPr>
        <w:t>картонированию</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закартонировано</w:t>
      </w:r>
      <w:proofErr w:type="spellEnd"/>
      <w:r w:rsidRPr="003D793D">
        <w:rPr>
          <w:rFonts w:eastAsia="Times New Roman" w:cs="Times New Roman"/>
          <w:sz w:val="20"/>
          <w:szCs w:val="20"/>
          <w:lang w:eastAsia="ru-RU"/>
        </w:rPr>
        <w:t xml:space="preserve">  19280  ед. хр</w:t>
      </w:r>
      <w:proofErr w:type="gramEnd"/>
      <w:r w:rsidRPr="003D793D">
        <w:rPr>
          <w:rFonts w:eastAsia="Times New Roman" w:cs="Times New Roman"/>
          <w:sz w:val="20"/>
          <w:szCs w:val="20"/>
          <w:lang w:eastAsia="ru-RU"/>
        </w:rPr>
        <w:t xml:space="preserve">.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1.4. </w:t>
      </w:r>
      <w:proofErr w:type="gramStart"/>
      <w:r w:rsidRPr="003D793D">
        <w:rPr>
          <w:rFonts w:eastAsia="Times New Roman" w:cs="Times New Roman"/>
          <w:sz w:val="20"/>
          <w:szCs w:val="20"/>
          <w:lang w:eastAsia="ru-RU"/>
        </w:rPr>
        <w:t>В</w:t>
      </w:r>
      <w:proofErr w:type="gramEnd"/>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НА</w:t>
      </w:r>
      <w:proofErr w:type="gramEnd"/>
      <w:r w:rsidRPr="003D793D">
        <w:rPr>
          <w:rFonts w:eastAsia="Times New Roman" w:cs="Times New Roman"/>
          <w:sz w:val="20"/>
          <w:szCs w:val="20"/>
          <w:lang w:eastAsia="ru-RU"/>
        </w:rPr>
        <w:t xml:space="preserve"> РТ проведено перемещение и размещение 22366 ед.хр. при приеме управленческой документации, НТД, документов личного происхождения и 25367 ед.хр. в соответствии со схемой размещения фондов НА РТ.</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В ЦГА ИПД РТ с целью рациональной организации хранения дел  проведено перемещение 68637 ед.хр. в пределах архивохранилищ.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В течение года проводилась работа по перемещению из здания НА РТ по ул.8 Марта,5а части документов Государственного архива печати РТ,  документов ГАДЛС РТ и размещение их в здании по ул</w:t>
      </w:r>
      <w:proofErr w:type="gramStart"/>
      <w:r w:rsidRPr="003D793D">
        <w:rPr>
          <w:rFonts w:eastAsia="Times New Roman" w:cs="Times New Roman"/>
          <w:sz w:val="20"/>
          <w:szCs w:val="20"/>
          <w:lang w:eastAsia="ru-RU"/>
        </w:rPr>
        <w:t>.С</w:t>
      </w:r>
      <w:proofErr w:type="gramEnd"/>
      <w:r w:rsidRPr="003D793D">
        <w:rPr>
          <w:rFonts w:eastAsia="Times New Roman" w:cs="Times New Roman"/>
          <w:sz w:val="20"/>
          <w:szCs w:val="20"/>
          <w:lang w:eastAsia="ru-RU"/>
        </w:rPr>
        <w:t xml:space="preserve">ибирский тракт,27.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В ГАДЛС РТ с целью рационального размещения с учетом создания условий для оперативного использования дел перемещено из одного хранилища в другое (в том числе в здание по ул</w:t>
      </w:r>
      <w:proofErr w:type="gramStart"/>
      <w:r w:rsidRPr="003D793D">
        <w:rPr>
          <w:rFonts w:eastAsia="Times New Roman" w:cs="Times New Roman"/>
          <w:sz w:val="20"/>
          <w:szCs w:val="20"/>
          <w:lang w:eastAsia="ru-RU"/>
        </w:rPr>
        <w:t>.С</w:t>
      </w:r>
      <w:proofErr w:type="gramEnd"/>
      <w:r w:rsidRPr="003D793D">
        <w:rPr>
          <w:rFonts w:eastAsia="Times New Roman" w:cs="Times New Roman"/>
          <w:sz w:val="20"/>
          <w:szCs w:val="20"/>
          <w:lang w:eastAsia="ru-RU"/>
        </w:rPr>
        <w:t xml:space="preserve">ибирский тракт,27) 139321 ед.хр.  и в пределах хранилищ  9692  ед. хр.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В ЦГА АД РТ начато перемещение кинодокументов из хранилища по ул</w:t>
      </w:r>
      <w:proofErr w:type="gramStart"/>
      <w:r w:rsidRPr="003D793D">
        <w:rPr>
          <w:rFonts w:eastAsia="Times New Roman" w:cs="Times New Roman"/>
          <w:sz w:val="20"/>
          <w:szCs w:val="20"/>
          <w:lang w:eastAsia="ru-RU"/>
        </w:rPr>
        <w:t>.В</w:t>
      </w:r>
      <w:proofErr w:type="gramEnd"/>
      <w:r w:rsidRPr="003D793D">
        <w:rPr>
          <w:rFonts w:eastAsia="Times New Roman" w:cs="Times New Roman"/>
          <w:sz w:val="20"/>
          <w:szCs w:val="20"/>
          <w:lang w:eastAsia="ru-RU"/>
        </w:rPr>
        <w:t xml:space="preserve">осстания,98 в здание по ул.Сибирский тракт,27 (перемещено 1500 ед.хр.).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Размещение и перемещение дел отражено в топографических указателях.</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1.5. В целях улучшения </w:t>
      </w:r>
      <w:r w:rsidRPr="003D793D">
        <w:rPr>
          <w:rFonts w:eastAsia="Times New Roman" w:cs="Times New Roman"/>
          <w:b/>
          <w:bCs/>
          <w:sz w:val="20"/>
          <w:szCs w:val="20"/>
          <w:lang w:eastAsia="ru-RU"/>
        </w:rPr>
        <w:t>физического и технического  состояния документов</w:t>
      </w:r>
      <w:r w:rsidRPr="003D793D">
        <w:rPr>
          <w:rFonts w:eastAsia="Times New Roman" w:cs="Times New Roman"/>
          <w:sz w:val="20"/>
          <w:szCs w:val="20"/>
          <w:lang w:eastAsia="ru-RU"/>
        </w:rPr>
        <w:t>:  </w:t>
      </w:r>
    </w:p>
    <w:p w:rsidR="003D793D" w:rsidRPr="003D793D" w:rsidRDefault="003D793D" w:rsidP="003D793D">
      <w:pPr>
        <w:spacing w:after="0" w:line="240" w:lineRule="auto"/>
        <w:jc w:val="both"/>
        <w:rPr>
          <w:rFonts w:eastAsia="Times New Roman" w:cs="Times New Roman"/>
          <w:sz w:val="20"/>
          <w:szCs w:val="20"/>
          <w:lang w:eastAsia="ru-RU"/>
        </w:rPr>
      </w:pPr>
      <w:proofErr w:type="gramStart"/>
      <w:r w:rsidRPr="003D793D">
        <w:rPr>
          <w:rFonts w:eastAsia="Times New Roman" w:cs="Times New Roman"/>
          <w:sz w:val="20"/>
          <w:szCs w:val="20"/>
          <w:lang w:eastAsia="ru-RU"/>
        </w:rPr>
        <w:t xml:space="preserve">- в НА РТ в течение года проводился контроль физического состояния документов, прошедших обработку  от плесневого налета, фондов Казанского губернского акцизного управления и </w:t>
      </w:r>
      <w:proofErr w:type="spellStart"/>
      <w:r w:rsidRPr="003D793D">
        <w:rPr>
          <w:rFonts w:eastAsia="Times New Roman" w:cs="Times New Roman"/>
          <w:sz w:val="20"/>
          <w:szCs w:val="20"/>
          <w:lang w:eastAsia="ru-RU"/>
        </w:rPr>
        <w:t>Чистопольского</w:t>
      </w:r>
      <w:proofErr w:type="spellEnd"/>
      <w:r w:rsidRPr="003D793D">
        <w:rPr>
          <w:rFonts w:eastAsia="Times New Roman" w:cs="Times New Roman"/>
          <w:sz w:val="20"/>
          <w:szCs w:val="20"/>
          <w:lang w:eastAsia="ru-RU"/>
        </w:rPr>
        <w:t xml:space="preserve"> земского суда.</w:t>
      </w:r>
      <w:proofErr w:type="gramEnd"/>
      <w:r w:rsidRPr="003D793D">
        <w:rPr>
          <w:rFonts w:eastAsia="Times New Roman" w:cs="Times New Roman"/>
          <w:sz w:val="20"/>
          <w:szCs w:val="20"/>
          <w:lang w:eastAsia="ru-RU"/>
        </w:rPr>
        <w:t xml:space="preserve"> Обработанные документы находятся в удовлетворительном состоянии, разрастания плесневых грибов не обнаружено.  Проведена полистная обработка спиртовым раствором тимола 800 ед.хр. фондов Казанской  экспедиции о ссыльных и Казанского уездного лесничества Казанской губернии.  Проведена работа по оценке физического состояния документов  по фондам </w:t>
      </w:r>
      <w:proofErr w:type="spellStart"/>
      <w:r w:rsidRPr="003D793D">
        <w:rPr>
          <w:rFonts w:eastAsia="Times New Roman" w:cs="Times New Roman"/>
          <w:sz w:val="20"/>
          <w:szCs w:val="20"/>
          <w:lang w:eastAsia="ru-RU"/>
        </w:rPr>
        <w:t>Свияжского</w:t>
      </w:r>
      <w:proofErr w:type="spellEnd"/>
      <w:r w:rsidRPr="003D793D">
        <w:rPr>
          <w:rFonts w:eastAsia="Times New Roman" w:cs="Times New Roman"/>
          <w:sz w:val="20"/>
          <w:szCs w:val="20"/>
          <w:lang w:eastAsia="ru-RU"/>
        </w:rPr>
        <w:t xml:space="preserve"> духовного правления, Казанской татарской ратуши Казанской губернии с внесением результатов оценки в картотеку учета физического состояния документов с повреждениями носителя и текста. </w:t>
      </w:r>
      <w:proofErr w:type="gramStart"/>
      <w:r w:rsidRPr="003D793D">
        <w:rPr>
          <w:rFonts w:eastAsia="Times New Roman" w:cs="Times New Roman"/>
          <w:sz w:val="20"/>
          <w:szCs w:val="20"/>
          <w:lang w:eastAsia="ru-RU"/>
        </w:rPr>
        <w:t>В результате выявлено и взято на учет с повреждениями носителя - 22 ед.хр., текста -  8 ед.хр.;</w:t>
      </w:r>
      <w:proofErr w:type="gramEnd"/>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w:t>
      </w:r>
      <w:proofErr w:type="gramStart"/>
      <w:r w:rsidRPr="003D793D">
        <w:rPr>
          <w:rFonts w:eastAsia="Times New Roman" w:cs="Times New Roman"/>
          <w:sz w:val="20"/>
          <w:szCs w:val="20"/>
          <w:lang w:eastAsia="ru-RU"/>
        </w:rPr>
        <w:t>- в НА РТ в соответствии с планом проведена реставрация 1 категории сложности планов, проектов на кальке фонда Казанская городская управа,  восточных рукописей фонда Казанская духовная академия, реставрация 3 категории сложности особо ценных и ценных документов по 4 фондам (184 ед.хр.).</w:t>
      </w:r>
      <w:proofErr w:type="gramEnd"/>
      <w:r w:rsidRPr="003D793D">
        <w:rPr>
          <w:rFonts w:eastAsia="Times New Roman" w:cs="Times New Roman"/>
          <w:sz w:val="20"/>
          <w:szCs w:val="20"/>
          <w:lang w:eastAsia="ru-RU"/>
        </w:rPr>
        <w:t xml:space="preserve"> Реставрация документов осуществлена путем укрепления разрывов краев, углов, основы, укрепления текста, дублирования, посадки на новое основание, монтажа листа из отдельных фрагментов, удаления поверхностных загрязнений, прессования. В ЦГА ИПД РТ проведена реставрация документов (123 ед.хр.) по фонду  </w:t>
      </w:r>
      <w:proofErr w:type="spellStart"/>
      <w:r w:rsidRPr="003D793D">
        <w:rPr>
          <w:rFonts w:eastAsia="Times New Roman" w:cs="Times New Roman"/>
          <w:sz w:val="20"/>
          <w:szCs w:val="20"/>
          <w:lang w:eastAsia="ru-RU"/>
        </w:rPr>
        <w:t>Бауманского</w:t>
      </w:r>
      <w:proofErr w:type="spellEnd"/>
      <w:r w:rsidRPr="003D793D">
        <w:rPr>
          <w:rFonts w:eastAsia="Times New Roman" w:cs="Times New Roman"/>
          <w:sz w:val="20"/>
          <w:szCs w:val="20"/>
          <w:lang w:eastAsia="ru-RU"/>
        </w:rPr>
        <w:t xml:space="preserve"> райкома КПСС путем наращивания листов. В ГАДЛС РТ отреставрировано 16 ед.хр. путем укрепления разрывов краев, основы, укрепления текста. </w:t>
      </w:r>
      <w:proofErr w:type="gramStart"/>
      <w:r w:rsidRPr="003D793D">
        <w:rPr>
          <w:rFonts w:eastAsia="Times New Roman" w:cs="Times New Roman"/>
          <w:sz w:val="20"/>
          <w:szCs w:val="20"/>
          <w:lang w:eastAsia="ru-RU"/>
        </w:rPr>
        <w:t>В государственных и муниципальных архивах проводились работы по подшивке, переплету, ремонту документов: подшивка (</w:t>
      </w:r>
      <w:proofErr w:type="spellStart"/>
      <w:r w:rsidRPr="003D793D">
        <w:rPr>
          <w:rFonts w:eastAsia="Times New Roman" w:cs="Times New Roman"/>
          <w:sz w:val="20"/>
          <w:szCs w:val="20"/>
          <w:lang w:eastAsia="ru-RU"/>
        </w:rPr>
        <w:t>госархивы</w:t>
      </w:r>
      <w:proofErr w:type="spellEnd"/>
      <w:r w:rsidRPr="003D793D">
        <w:rPr>
          <w:rFonts w:eastAsia="Times New Roman" w:cs="Times New Roman"/>
          <w:sz w:val="20"/>
          <w:szCs w:val="20"/>
          <w:lang w:eastAsia="ru-RU"/>
        </w:rPr>
        <w:t xml:space="preserve"> – 11512 ед.хр., муниципальные –7054 ед.хр.), переплет (</w:t>
      </w:r>
      <w:proofErr w:type="spellStart"/>
      <w:r w:rsidRPr="003D793D">
        <w:rPr>
          <w:rFonts w:eastAsia="Times New Roman" w:cs="Times New Roman"/>
          <w:sz w:val="20"/>
          <w:szCs w:val="20"/>
          <w:lang w:eastAsia="ru-RU"/>
        </w:rPr>
        <w:t>госархивы</w:t>
      </w:r>
      <w:proofErr w:type="spellEnd"/>
      <w:r w:rsidRPr="003D793D">
        <w:rPr>
          <w:rFonts w:eastAsia="Times New Roman" w:cs="Times New Roman"/>
          <w:sz w:val="20"/>
          <w:szCs w:val="20"/>
          <w:lang w:eastAsia="ru-RU"/>
        </w:rPr>
        <w:t xml:space="preserve"> – 1215 ед.хр.), ремонт документов (</w:t>
      </w:r>
      <w:proofErr w:type="spellStart"/>
      <w:r w:rsidRPr="003D793D">
        <w:rPr>
          <w:rFonts w:eastAsia="Times New Roman" w:cs="Times New Roman"/>
          <w:sz w:val="20"/>
          <w:szCs w:val="20"/>
          <w:lang w:eastAsia="ru-RU"/>
        </w:rPr>
        <w:t>госархивы</w:t>
      </w:r>
      <w:proofErr w:type="spellEnd"/>
      <w:r w:rsidRPr="003D793D">
        <w:rPr>
          <w:rFonts w:eastAsia="Times New Roman" w:cs="Times New Roman"/>
          <w:sz w:val="20"/>
          <w:szCs w:val="20"/>
          <w:lang w:eastAsia="ru-RU"/>
        </w:rPr>
        <w:t xml:space="preserve"> – 355 ед.хр.); </w:t>
      </w:r>
      <w:proofErr w:type="gramEnd"/>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 в </w:t>
      </w:r>
      <w:proofErr w:type="spellStart"/>
      <w:r w:rsidRPr="003D793D">
        <w:rPr>
          <w:rFonts w:eastAsia="Times New Roman" w:cs="Times New Roman"/>
          <w:sz w:val="20"/>
          <w:szCs w:val="20"/>
          <w:lang w:eastAsia="ru-RU"/>
        </w:rPr>
        <w:t>госархивах</w:t>
      </w:r>
      <w:proofErr w:type="spellEnd"/>
      <w:r w:rsidRPr="003D793D">
        <w:rPr>
          <w:rFonts w:eastAsia="Times New Roman" w:cs="Times New Roman"/>
          <w:sz w:val="20"/>
          <w:szCs w:val="20"/>
          <w:lang w:eastAsia="ru-RU"/>
        </w:rPr>
        <w:t xml:space="preserve"> продолжено восстановление документов с затухающим текстом. Сведения о восстановлении затухающих текстов внесены в картотеку учета физического состояния документов. В НА РТ восстановлено затухающих текстов на 100 листах (1 ед.хр.) путем оцифровки по фонду Казанской казенной палаты, в ЦГА ИПД РТ – на 200 листах путем перепечатки на компьютере по фонду </w:t>
      </w:r>
      <w:proofErr w:type="spellStart"/>
      <w:r w:rsidRPr="003D793D">
        <w:rPr>
          <w:rFonts w:eastAsia="Times New Roman" w:cs="Times New Roman"/>
          <w:sz w:val="20"/>
          <w:szCs w:val="20"/>
          <w:lang w:eastAsia="ru-RU"/>
        </w:rPr>
        <w:t>Мамадышского</w:t>
      </w:r>
      <w:proofErr w:type="spellEnd"/>
      <w:r w:rsidRPr="003D793D">
        <w:rPr>
          <w:rFonts w:eastAsia="Times New Roman" w:cs="Times New Roman"/>
          <w:sz w:val="20"/>
          <w:szCs w:val="20"/>
          <w:lang w:eastAsia="ru-RU"/>
        </w:rPr>
        <w:t xml:space="preserve"> уездного комитета РК</w:t>
      </w:r>
      <w:proofErr w:type="gramStart"/>
      <w:r w:rsidRPr="003D793D">
        <w:rPr>
          <w:rFonts w:eastAsia="Times New Roman" w:cs="Times New Roman"/>
          <w:sz w:val="20"/>
          <w:szCs w:val="20"/>
          <w:lang w:eastAsia="ru-RU"/>
        </w:rPr>
        <w:t>П(</w:t>
      </w:r>
      <w:proofErr w:type="gramEnd"/>
      <w:r w:rsidRPr="003D793D">
        <w:rPr>
          <w:rFonts w:eastAsia="Times New Roman" w:cs="Times New Roman"/>
          <w:sz w:val="20"/>
          <w:szCs w:val="20"/>
          <w:lang w:eastAsia="ru-RU"/>
        </w:rPr>
        <w:t>б);</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w:t>
      </w:r>
      <w:proofErr w:type="gramStart"/>
      <w:r w:rsidRPr="003D793D">
        <w:rPr>
          <w:rFonts w:eastAsia="Times New Roman" w:cs="Times New Roman"/>
          <w:sz w:val="20"/>
          <w:szCs w:val="20"/>
          <w:lang w:eastAsia="ru-RU"/>
        </w:rPr>
        <w:t>- в НА РТ проведена проверка технического состояния страхового фонда следующих архивных фондов:</w:t>
      </w:r>
      <w:proofErr w:type="gramEnd"/>
      <w:r w:rsidRPr="003D793D">
        <w:rPr>
          <w:rFonts w:eastAsia="Times New Roman" w:cs="Times New Roman"/>
          <w:sz w:val="20"/>
          <w:szCs w:val="20"/>
          <w:lang w:eastAsia="ru-RU"/>
        </w:rPr>
        <w:t xml:space="preserve"> Казанский университет; Казанская городская общая и </w:t>
      </w:r>
      <w:proofErr w:type="spellStart"/>
      <w:r w:rsidRPr="003D793D">
        <w:rPr>
          <w:rFonts w:eastAsia="Times New Roman" w:cs="Times New Roman"/>
          <w:sz w:val="20"/>
          <w:szCs w:val="20"/>
          <w:lang w:eastAsia="ru-RU"/>
        </w:rPr>
        <w:t>шестигласная</w:t>
      </w:r>
      <w:proofErr w:type="spellEnd"/>
      <w:r w:rsidRPr="003D793D">
        <w:rPr>
          <w:rFonts w:eastAsia="Times New Roman" w:cs="Times New Roman"/>
          <w:sz w:val="20"/>
          <w:szCs w:val="20"/>
          <w:lang w:eastAsia="ru-RU"/>
        </w:rPr>
        <w:t xml:space="preserve"> дума; Казанская духовная семинария, Министерство сельского хозяйства ТАССР; Министерство финансов ТАССР, отснятых в 1976-1992 гг., в соответствии с «Рекомендациями по проведению оценки физико-химического состояния страхового фонда»;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lastRenderedPageBreak/>
        <w:t>           - в ЦГА АД РТ проведена работа по оценке технического состояния кинодокументов (1200 ед.хр.), результаты внесены в акты проверки технического состояния;</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 </w:t>
      </w:r>
      <w:proofErr w:type="gramStart"/>
      <w:r w:rsidRPr="003D793D">
        <w:rPr>
          <w:rFonts w:eastAsia="Times New Roman" w:cs="Times New Roman"/>
          <w:sz w:val="20"/>
          <w:szCs w:val="20"/>
          <w:lang w:eastAsia="ru-RU"/>
        </w:rPr>
        <w:t>в</w:t>
      </w:r>
      <w:proofErr w:type="gramEnd"/>
      <w:r w:rsidRPr="003D793D">
        <w:rPr>
          <w:rFonts w:eastAsia="Times New Roman" w:cs="Times New Roman"/>
          <w:sz w:val="20"/>
          <w:szCs w:val="20"/>
          <w:lang w:eastAsia="ru-RU"/>
        </w:rPr>
        <w:t xml:space="preserve"> НА РТ проведена консервационно-профилактическая обработка страхового фонда 12 ед.хр. Наращено 2 </w:t>
      </w:r>
      <w:proofErr w:type="spellStart"/>
      <w:r w:rsidRPr="003D793D">
        <w:rPr>
          <w:rFonts w:eastAsia="Times New Roman" w:cs="Times New Roman"/>
          <w:sz w:val="20"/>
          <w:szCs w:val="20"/>
          <w:lang w:eastAsia="ru-RU"/>
        </w:rPr>
        <w:t>ракорда</w:t>
      </w:r>
      <w:proofErr w:type="spellEnd"/>
      <w:r w:rsidRPr="003D793D">
        <w:rPr>
          <w:rFonts w:eastAsia="Times New Roman" w:cs="Times New Roman"/>
          <w:sz w:val="20"/>
          <w:szCs w:val="20"/>
          <w:lang w:eastAsia="ru-RU"/>
        </w:rPr>
        <w:t xml:space="preserve">, переснято 90 кадров, обработано спиртом 95834 кадров СФ фондов: </w:t>
      </w:r>
      <w:proofErr w:type="spellStart"/>
      <w:r w:rsidRPr="003D793D">
        <w:rPr>
          <w:rFonts w:eastAsia="Times New Roman" w:cs="Times New Roman"/>
          <w:sz w:val="20"/>
          <w:szCs w:val="20"/>
          <w:lang w:eastAsia="ru-RU"/>
        </w:rPr>
        <w:t>ТатЦИК</w:t>
      </w:r>
      <w:proofErr w:type="spellEnd"/>
      <w:r w:rsidRPr="003D793D">
        <w:rPr>
          <w:rFonts w:eastAsia="Times New Roman" w:cs="Times New Roman"/>
          <w:sz w:val="20"/>
          <w:szCs w:val="20"/>
          <w:lang w:eastAsia="ru-RU"/>
        </w:rPr>
        <w:t xml:space="preserve">, Казанский государственный университет им. В.И. Ульянова-Ленина, Министерство сельского хозяйства ТАССР, Совет Министров ТАССР, Казанский губернский исполнительный комитет Совета рабочих, крестьянских и красноармейских депутатов, Казанский университет, Казанское губернское жандармское управление. Проведена также консервационно-профилактическая обработка 20 ед.хр. фотодокументов. В ЦГА АД РТ проведена консервационно-профилактическая обработка 1200 ед.хр. кинодокументов (на договорной основе, путем увлажнения, очищения от пыли, ремонта перфорации, укрепления склеек), 40 ед.хр. </w:t>
      </w:r>
      <w:proofErr w:type="spellStart"/>
      <w:r w:rsidRPr="003D793D">
        <w:rPr>
          <w:rFonts w:eastAsia="Times New Roman" w:cs="Times New Roman"/>
          <w:sz w:val="20"/>
          <w:szCs w:val="20"/>
          <w:lang w:eastAsia="ru-RU"/>
        </w:rPr>
        <w:t>видеодокументов</w:t>
      </w:r>
      <w:proofErr w:type="spellEnd"/>
      <w:r w:rsidRPr="003D793D">
        <w:rPr>
          <w:rFonts w:eastAsia="Times New Roman" w:cs="Times New Roman"/>
          <w:sz w:val="20"/>
          <w:szCs w:val="20"/>
          <w:lang w:eastAsia="ru-RU"/>
        </w:rPr>
        <w:t xml:space="preserve"> (снятие напряженности с магнитной пленки путем перемотки);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 в ЦГА АД РТ продолжена проверка электронных носителей на предмет выявления дефектов. Результаты проверки внесены в журнал учета технического состояния электронных носителей. Всего проверено 261 ед.хр. </w:t>
      </w:r>
      <w:proofErr w:type="spellStart"/>
      <w:r w:rsidRPr="003D793D">
        <w:rPr>
          <w:rFonts w:eastAsia="Times New Roman" w:cs="Times New Roman"/>
          <w:sz w:val="20"/>
          <w:szCs w:val="20"/>
          <w:lang w:eastAsia="ru-RU"/>
        </w:rPr>
        <w:t>фонодокументов</w:t>
      </w:r>
      <w:proofErr w:type="spellEnd"/>
      <w:r w:rsidRPr="003D793D">
        <w:rPr>
          <w:rFonts w:eastAsia="Times New Roman" w:cs="Times New Roman"/>
          <w:sz w:val="20"/>
          <w:szCs w:val="20"/>
          <w:lang w:eastAsia="ru-RU"/>
        </w:rPr>
        <w:t>. Произведена перезапись сбойных дисков.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1.6. </w:t>
      </w:r>
      <w:proofErr w:type="gramStart"/>
      <w:r w:rsidRPr="003D793D">
        <w:rPr>
          <w:rFonts w:eastAsia="Times New Roman" w:cs="Times New Roman"/>
          <w:sz w:val="20"/>
          <w:szCs w:val="20"/>
          <w:lang w:eastAsia="ru-RU"/>
        </w:rPr>
        <w:t>В</w:t>
      </w:r>
      <w:proofErr w:type="gramEnd"/>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НА</w:t>
      </w:r>
      <w:proofErr w:type="gramEnd"/>
      <w:r w:rsidRPr="003D793D">
        <w:rPr>
          <w:rFonts w:eastAsia="Times New Roman" w:cs="Times New Roman"/>
          <w:sz w:val="20"/>
          <w:szCs w:val="20"/>
          <w:lang w:eastAsia="ru-RU"/>
        </w:rPr>
        <w:t xml:space="preserve"> РТ продолжено </w:t>
      </w:r>
      <w:r w:rsidRPr="003D793D">
        <w:rPr>
          <w:rFonts w:eastAsia="Times New Roman" w:cs="Times New Roman"/>
          <w:b/>
          <w:bCs/>
          <w:sz w:val="20"/>
          <w:szCs w:val="20"/>
          <w:lang w:eastAsia="ru-RU"/>
        </w:rPr>
        <w:t>выявление и описание ОЦД</w:t>
      </w:r>
      <w:r w:rsidRPr="003D793D">
        <w:rPr>
          <w:rFonts w:eastAsia="Times New Roman" w:cs="Times New Roman"/>
          <w:sz w:val="20"/>
          <w:szCs w:val="20"/>
          <w:lang w:eastAsia="ru-RU"/>
        </w:rPr>
        <w:t xml:space="preserve"> по фондам:  Старообрядческие общины Казанской губернии за 1874-1917гг. (метрические книги), Казанская городская управа за 1871-1915гг. (планы, чертежи, проекты), Государственный Совет РТ за 1999-2004гг. (законы), Аппарат Президента РТ за 1991-1996 гг. (указы Президента РТ).</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В ЦГА ИПД РТ продолжено выявление особо ценных документов по фонду Татарского </w:t>
      </w:r>
      <w:proofErr w:type="spellStart"/>
      <w:r w:rsidRPr="003D793D">
        <w:rPr>
          <w:rFonts w:eastAsia="Times New Roman" w:cs="Times New Roman"/>
          <w:sz w:val="20"/>
          <w:szCs w:val="20"/>
          <w:lang w:eastAsia="ru-RU"/>
        </w:rPr>
        <w:t>рескома</w:t>
      </w:r>
      <w:proofErr w:type="spellEnd"/>
      <w:r w:rsidRPr="003D793D">
        <w:rPr>
          <w:rFonts w:eastAsia="Times New Roman" w:cs="Times New Roman"/>
          <w:sz w:val="20"/>
          <w:szCs w:val="20"/>
          <w:lang w:eastAsia="ru-RU"/>
        </w:rPr>
        <w:t xml:space="preserve"> КПСС за 1955-1956гг. (просмотрено 400 ед.хр.).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Выявлено и описано 512  ед.хр. на бумажной основе.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1.7. </w:t>
      </w:r>
      <w:proofErr w:type="gramStart"/>
      <w:r w:rsidRPr="003D793D">
        <w:rPr>
          <w:rFonts w:eastAsia="Times New Roman" w:cs="Times New Roman"/>
          <w:sz w:val="20"/>
          <w:szCs w:val="20"/>
          <w:lang w:eastAsia="ru-RU"/>
        </w:rPr>
        <w:t>В</w:t>
      </w:r>
      <w:proofErr w:type="gramEnd"/>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НА</w:t>
      </w:r>
      <w:proofErr w:type="gramEnd"/>
      <w:r w:rsidRPr="003D793D">
        <w:rPr>
          <w:rFonts w:eastAsia="Times New Roman" w:cs="Times New Roman"/>
          <w:sz w:val="20"/>
          <w:szCs w:val="20"/>
          <w:lang w:eastAsia="ru-RU"/>
        </w:rPr>
        <w:t xml:space="preserve"> РТ и ЦГА ИПД РТ продолжалась работа по </w:t>
      </w:r>
      <w:r w:rsidRPr="003D793D">
        <w:rPr>
          <w:rFonts w:eastAsia="Times New Roman" w:cs="Times New Roman"/>
          <w:b/>
          <w:bCs/>
          <w:sz w:val="20"/>
          <w:szCs w:val="20"/>
          <w:lang w:eastAsia="ru-RU"/>
        </w:rPr>
        <w:t>созданию страхового фонда и фонда пользования</w:t>
      </w:r>
      <w:r w:rsidRPr="003D793D">
        <w:rPr>
          <w:rFonts w:eastAsia="Times New Roman" w:cs="Times New Roman"/>
          <w:sz w:val="20"/>
          <w:szCs w:val="20"/>
          <w:lang w:eastAsia="ru-RU"/>
        </w:rPr>
        <w:t xml:space="preserve">. </w:t>
      </w:r>
    </w:p>
    <w:p w:rsidR="003D793D" w:rsidRPr="003D793D" w:rsidRDefault="003D793D" w:rsidP="003D793D">
      <w:pPr>
        <w:spacing w:after="0" w:line="240" w:lineRule="auto"/>
        <w:jc w:val="both"/>
        <w:rPr>
          <w:rFonts w:eastAsia="Times New Roman" w:cs="Times New Roman"/>
          <w:sz w:val="20"/>
          <w:szCs w:val="20"/>
          <w:lang w:eastAsia="ru-RU"/>
        </w:rPr>
      </w:pPr>
      <w:proofErr w:type="gramStart"/>
      <w:r w:rsidRPr="003D793D">
        <w:rPr>
          <w:rFonts w:eastAsia="Times New Roman" w:cs="Times New Roman"/>
          <w:sz w:val="20"/>
          <w:szCs w:val="20"/>
          <w:lang w:eastAsia="ru-RU"/>
        </w:rPr>
        <w:t>В</w:t>
      </w:r>
      <w:proofErr w:type="gramEnd"/>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НА</w:t>
      </w:r>
      <w:proofErr w:type="gramEnd"/>
      <w:r w:rsidRPr="003D793D">
        <w:rPr>
          <w:rFonts w:eastAsia="Times New Roman" w:cs="Times New Roman"/>
          <w:sz w:val="20"/>
          <w:szCs w:val="20"/>
          <w:lang w:eastAsia="ru-RU"/>
        </w:rPr>
        <w:t xml:space="preserve"> РТ изготовлено 100013 кадров страхового фонда на 433 ед.хр. на бумажной основе, создан также фонд пользования на них.  В ЦГА ИПД РТ изготовлено 41170 кадров микрофиш на 340 ед.хр. на бумажной основе, для фонда пользования изготовлено 632  ед.хр.  </w:t>
      </w:r>
      <w:proofErr w:type="spellStart"/>
      <w:r w:rsidRPr="003D793D">
        <w:rPr>
          <w:rFonts w:eastAsia="Times New Roman" w:cs="Times New Roman"/>
          <w:sz w:val="20"/>
          <w:szCs w:val="20"/>
          <w:lang w:eastAsia="ru-RU"/>
        </w:rPr>
        <w:t>диазокопий</w:t>
      </w:r>
      <w:proofErr w:type="spellEnd"/>
      <w:r w:rsidRPr="003D793D">
        <w:rPr>
          <w:rFonts w:eastAsia="Times New Roman" w:cs="Times New Roman"/>
          <w:sz w:val="20"/>
          <w:szCs w:val="20"/>
          <w:lang w:eastAsia="ru-RU"/>
        </w:rPr>
        <w:t xml:space="preserve">. В ЦГА ИПД РТ план не выполнен в связи с  невозможностью дальнейшей эксплуатации оборудования из-за его полной изношенности.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Продолжалось создание электронного фонда пользования. </w:t>
      </w:r>
      <w:proofErr w:type="gramStart"/>
      <w:r w:rsidRPr="003D793D">
        <w:rPr>
          <w:rFonts w:eastAsia="Times New Roman" w:cs="Times New Roman"/>
          <w:sz w:val="20"/>
          <w:szCs w:val="20"/>
          <w:lang w:eastAsia="ru-RU"/>
        </w:rPr>
        <w:t>В</w:t>
      </w:r>
      <w:proofErr w:type="gramEnd"/>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НА</w:t>
      </w:r>
      <w:proofErr w:type="gramEnd"/>
      <w:r w:rsidRPr="003D793D">
        <w:rPr>
          <w:rFonts w:eastAsia="Times New Roman" w:cs="Times New Roman"/>
          <w:sz w:val="20"/>
          <w:szCs w:val="20"/>
          <w:lang w:eastAsia="ru-RU"/>
        </w:rPr>
        <w:t xml:space="preserve"> РТ проведено плановое </w:t>
      </w:r>
      <w:r w:rsidRPr="003D793D">
        <w:rPr>
          <w:rFonts w:eastAsia="Times New Roman" w:cs="Times New Roman"/>
          <w:b/>
          <w:bCs/>
          <w:sz w:val="20"/>
          <w:szCs w:val="20"/>
          <w:lang w:eastAsia="ru-RU"/>
        </w:rPr>
        <w:t>сканирование</w:t>
      </w:r>
      <w:r w:rsidRPr="003D793D">
        <w:rPr>
          <w:rFonts w:eastAsia="Times New Roman" w:cs="Times New Roman"/>
          <w:sz w:val="20"/>
          <w:szCs w:val="20"/>
          <w:lang w:eastAsia="ru-RU"/>
        </w:rPr>
        <w:t xml:space="preserve"> 60764 листов (450 ед.хр.) по фонду Казанская губернская строительная и дорожная комиссия за 1864-1866гг., всего по фонду отсканировано 87285 листов планов, чертежей, управленческих документов (2720 ед.хр.). Продолжена оцифровка распорядительных документов (постановлений, распоряжений) архивного фонда Совета Министров ТАССР, отсканировано 110852 листов (332 ед.хр.) за 1920-1992 гг., всего по фонду отсканировано 305429 листов (697ед.хр.). По тематическим запросам  исполкомов и Советов сельских поселений муниципальных районов РТ проведена оцифровка документов (списки лиц, награжденных медалью «За доблестный труд в Великой Отечественной войне 1941-1945 гг.») архивного фонда Президиума Верховного Совета ТАССР за 1946-1948 гг., отсканировано 36 151 листа (143 ед.хр.). Всего на 01.01.2014 отсканировано 4768 ед.хр., в т.ч. 926 ед.хр. в 2013 г.  Объем цифровой информации составляет 592,9 Гб. </w:t>
      </w:r>
      <w:proofErr w:type="gramStart"/>
      <w:r w:rsidRPr="003D793D">
        <w:rPr>
          <w:rFonts w:eastAsia="Times New Roman" w:cs="Times New Roman"/>
          <w:sz w:val="20"/>
          <w:szCs w:val="20"/>
          <w:lang w:eastAsia="ru-RU"/>
        </w:rPr>
        <w:t>В</w:t>
      </w:r>
      <w:proofErr w:type="gramEnd"/>
      <w:r w:rsidRPr="003D793D">
        <w:rPr>
          <w:rFonts w:eastAsia="Times New Roman" w:cs="Times New Roman"/>
          <w:sz w:val="20"/>
          <w:szCs w:val="20"/>
          <w:lang w:eastAsia="ru-RU"/>
        </w:rPr>
        <w:t xml:space="preserve"> НА РТ проведена оцифровка 1320 годовых разделов описей (22 393 листа) по фондам досоветского и советского периодов.</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ЦГА ИПД РТ продолжалась оцифровка документов (протоколов, планов, отчетов, справок, информаций, переписка, анкеты и др.) фонда Татарского республиканского комитета КПСС за 1922-1923гг. За 2012 год отсканировано 69999 листов (317 ед.хр.). Проведено сканирование 1207 ед.хр. фотодокументов. Всего на 01.01.2014  отсканировано 3137  ед.хр., в т.ч. 1524 ед.хр. в 2013г. Объем цифровой информации составляет 397866 Мб.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ЦГА АД РТ в 2013г. проводилась работа по оцифровке </w:t>
      </w:r>
      <w:proofErr w:type="spellStart"/>
      <w:r w:rsidRPr="003D793D">
        <w:rPr>
          <w:rFonts w:eastAsia="Times New Roman" w:cs="Times New Roman"/>
          <w:sz w:val="20"/>
          <w:szCs w:val="20"/>
          <w:lang w:eastAsia="ru-RU"/>
        </w:rPr>
        <w:t>фотофоновидеодокументов</w:t>
      </w:r>
      <w:proofErr w:type="spellEnd"/>
      <w:r w:rsidRPr="003D793D">
        <w:rPr>
          <w:rFonts w:eastAsia="Times New Roman" w:cs="Times New Roman"/>
          <w:sz w:val="20"/>
          <w:szCs w:val="20"/>
          <w:lang w:eastAsia="ru-RU"/>
        </w:rPr>
        <w:t xml:space="preserve"> в количестве 1481 ед.хр., поставленных на государственный учет, 630 ед.хр. кинодокументов (в т.ч. неописанных). Всего на 01.01.2014 в архиве оцифровано 10155 ед.хр. аудиовизуальных документов.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Управлением муниципального архива исполкома г</w:t>
      </w:r>
      <w:proofErr w:type="gramStart"/>
      <w:r w:rsidRPr="003D793D">
        <w:rPr>
          <w:rFonts w:eastAsia="Times New Roman" w:cs="Times New Roman"/>
          <w:sz w:val="20"/>
          <w:szCs w:val="20"/>
          <w:lang w:eastAsia="ru-RU"/>
        </w:rPr>
        <w:t>.К</w:t>
      </w:r>
      <w:proofErr w:type="gramEnd"/>
      <w:r w:rsidRPr="003D793D">
        <w:rPr>
          <w:rFonts w:eastAsia="Times New Roman" w:cs="Times New Roman"/>
          <w:sz w:val="20"/>
          <w:szCs w:val="20"/>
          <w:lang w:eastAsia="ru-RU"/>
        </w:rPr>
        <w:t>азани отсканировано за год: 38 описей. Всего на 01.01.2014 отсканировано 1184   описей и  1 ед.хр. Начата работа по сканированию описей в МБУ «Архив документов по личному составу  г</w:t>
      </w:r>
      <w:proofErr w:type="gramStart"/>
      <w:r w:rsidRPr="003D793D">
        <w:rPr>
          <w:rFonts w:eastAsia="Times New Roman" w:cs="Times New Roman"/>
          <w:sz w:val="20"/>
          <w:szCs w:val="20"/>
          <w:lang w:eastAsia="ru-RU"/>
        </w:rPr>
        <w:t>.Н</w:t>
      </w:r>
      <w:proofErr w:type="gramEnd"/>
      <w:r w:rsidRPr="003D793D">
        <w:rPr>
          <w:rFonts w:eastAsia="Times New Roman" w:cs="Times New Roman"/>
          <w:sz w:val="20"/>
          <w:szCs w:val="20"/>
          <w:lang w:eastAsia="ru-RU"/>
        </w:rPr>
        <w:t>абережные Челны» (отсканировано 107 описей). </w:t>
      </w:r>
      <w:r w:rsidRPr="003D793D">
        <w:rPr>
          <w:rFonts w:eastAsia="Times New Roman" w:cs="Times New Roman"/>
          <w:sz w:val="20"/>
          <w:szCs w:val="20"/>
          <w:lang w:eastAsia="ru-RU"/>
        </w:rPr>
        <w:br/>
        <w:t xml:space="preserve"> 1.8. По </w:t>
      </w:r>
      <w:r w:rsidRPr="003D793D">
        <w:rPr>
          <w:rFonts w:eastAsia="Times New Roman" w:cs="Times New Roman"/>
          <w:b/>
          <w:bCs/>
          <w:sz w:val="20"/>
          <w:szCs w:val="20"/>
          <w:lang w:eastAsia="ru-RU"/>
        </w:rPr>
        <w:t>выявлению и описанию уникальных документов</w:t>
      </w:r>
      <w:r w:rsidRPr="003D793D">
        <w:rPr>
          <w:rFonts w:eastAsia="Times New Roman" w:cs="Times New Roman"/>
          <w:sz w:val="20"/>
          <w:szCs w:val="20"/>
          <w:lang w:eastAsia="ru-RU"/>
        </w:rPr>
        <w:t xml:space="preserve"> в отчетном году  проведена следующая работа: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Республиканский реестр уникальных документов Архивного фонда РТ включена Грамматика арабского языка (Рукопись «Книги» </w:t>
      </w:r>
      <w:proofErr w:type="spellStart"/>
      <w:r w:rsidRPr="003D793D">
        <w:rPr>
          <w:rFonts w:eastAsia="Times New Roman" w:cs="Times New Roman"/>
          <w:sz w:val="20"/>
          <w:szCs w:val="20"/>
          <w:lang w:eastAsia="ru-RU"/>
        </w:rPr>
        <w:t>Сибавайхи</w:t>
      </w:r>
      <w:proofErr w:type="spellEnd"/>
      <w:r w:rsidRPr="003D793D">
        <w:rPr>
          <w:rFonts w:eastAsia="Times New Roman" w:cs="Times New Roman"/>
          <w:sz w:val="20"/>
          <w:szCs w:val="20"/>
          <w:lang w:eastAsia="ru-RU"/>
        </w:rPr>
        <w:t xml:space="preserve">),  список XII-начала XIII вв., на арабском языке, пергамен (решение ЭПМК от 31.05.2013);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подготовлены и направлены в </w:t>
      </w:r>
      <w:proofErr w:type="spellStart"/>
      <w:r w:rsidRPr="003D793D">
        <w:rPr>
          <w:rFonts w:eastAsia="Times New Roman" w:cs="Times New Roman"/>
          <w:sz w:val="20"/>
          <w:szCs w:val="20"/>
          <w:lang w:eastAsia="ru-RU"/>
        </w:rPr>
        <w:t>Росархив</w:t>
      </w:r>
      <w:proofErr w:type="spellEnd"/>
      <w:r w:rsidRPr="003D793D">
        <w:rPr>
          <w:rFonts w:eastAsia="Times New Roman" w:cs="Times New Roman"/>
          <w:sz w:val="20"/>
          <w:szCs w:val="20"/>
          <w:lang w:eastAsia="ru-RU"/>
        </w:rPr>
        <w:t xml:space="preserve"> акты о внесении изменений и дополнений в лист учёта и описания уникального документа в связи с изменением архивного шифра – выделением из фонда Казанская духовная академия (фонд № 10, оп. 5), описанием и формированием архивной коллекции «Столбцы XVI – </w:t>
      </w:r>
      <w:proofErr w:type="spellStart"/>
      <w:r w:rsidRPr="003D793D">
        <w:rPr>
          <w:rFonts w:eastAsia="Times New Roman" w:cs="Times New Roman"/>
          <w:sz w:val="20"/>
          <w:szCs w:val="20"/>
          <w:lang w:eastAsia="ru-RU"/>
        </w:rPr>
        <w:t>нач</w:t>
      </w:r>
      <w:proofErr w:type="spellEnd"/>
      <w:r w:rsidRPr="003D793D">
        <w:rPr>
          <w:rFonts w:eastAsia="Times New Roman" w:cs="Times New Roman"/>
          <w:sz w:val="20"/>
          <w:szCs w:val="20"/>
          <w:lang w:eastAsia="ru-RU"/>
        </w:rPr>
        <w:t>. XVIII вв.» (фонд № 191) по документам, внесённым в Государственный реестр уникальных документов Архивного фонда РФ:</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Жалованная несудимая грамота царя Ивана IV архимандриту </w:t>
      </w:r>
      <w:proofErr w:type="spellStart"/>
      <w:r w:rsidRPr="003D793D">
        <w:rPr>
          <w:rFonts w:eastAsia="Times New Roman" w:cs="Times New Roman"/>
          <w:sz w:val="20"/>
          <w:szCs w:val="20"/>
          <w:lang w:eastAsia="ru-RU"/>
        </w:rPr>
        <w:t>Свияжского</w:t>
      </w:r>
      <w:proofErr w:type="spellEnd"/>
      <w:r w:rsidRPr="003D793D">
        <w:rPr>
          <w:rFonts w:eastAsia="Times New Roman" w:cs="Times New Roman"/>
          <w:sz w:val="20"/>
          <w:szCs w:val="20"/>
          <w:lang w:eastAsia="ru-RU"/>
        </w:rPr>
        <w:t xml:space="preserve"> Богородицкого монастыря Герману16.05.1555 (7063) г. (</w:t>
      </w:r>
      <w:proofErr w:type="spellStart"/>
      <w:r w:rsidRPr="003D793D">
        <w:rPr>
          <w:rFonts w:eastAsia="Times New Roman" w:cs="Times New Roman"/>
          <w:sz w:val="20"/>
          <w:szCs w:val="20"/>
          <w:lang w:eastAsia="ru-RU"/>
        </w:rPr>
        <w:t>рег</w:t>
      </w:r>
      <w:proofErr w:type="spellEnd"/>
      <w:r w:rsidRPr="003D793D">
        <w:rPr>
          <w:rFonts w:eastAsia="Times New Roman" w:cs="Times New Roman"/>
          <w:sz w:val="20"/>
          <w:szCs w:val="20"/>
          <w:lang w:eastAsia="ru-RU"/>
        </w:rPr>
        <w:t>. № 205 от 28.02. 2006),</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Выпись из писцовых книг </w:t>
      </w:r>
      <w:proofErr w:type="spellStart"/>
      <w:r w:rsidRPr="003D793D">
        <w:rPr>
          <w:rFonts w:eastAsia="Times New Roman" w:cs="Times New Roman"/>
          <w:sz w:val="20"/>
          <w:szCs w:val="20"/>
          <w:lang w:eastAsia="ru-RU"/>
        </w:rPr>
        <w:t>Д.А.Кикина</w:t>
      </w:r>
      <w:proofErr w:type="spellEnd"/>
      <w:r w:rsidRPr="003D793D">
        <w:rPr>
          <w:rFonts w:eastAsia="Times New Roman" w:cs="Times New Roman"/>
          <w:sz w:val="20"/>
          <w:szCs w:val="20"/>
          <w:lang w:eastAsia="ru-RU"/>
        </w:rPr>
        <w:t xml:space="preserve">, данная архимандриту </w:t>
      </w:r>
      <w:proofErr w:type="spellStart"/>
      <w:r w:rsidRPr="003D793D">
        <w:rPr>
          <w:rFonts w:eastAsia="Times New Roman" w:cs="Times New Roman"/>
          <w:sz w:val="20"/>
          <w:szCs w:val="20"/>
          <w:lang w:eastAsia="ru-RU"/>
        </w:rPr>
        <w:t>Свияжского</w:t>
      </w:r>
      <w:proofErr w:type="spellEnd"/>
      <w:r w:rsidRPr="003D793D">
        <w:rPr>
          <w:rFonts w:eastAsia="Times New Roman" w:cs="Times New Roman"/>
          <w:sz w:val="20"/>
          <w:szCs w:val="20"/>
          <w:lang w:eastAsia="ru-RU"/>
        </w:rPr>
        <w:t xml:space="preserve"> Богородицкого монастыря Родиону, не ранее сентября 1564 г. – не позднее августа 1567 (7073-7075) г. (</w:t>
      </w:r>
      <w:proofErr w:type="spellStart"/>
      <w:r w:rsidRPr="003D793D">
        <w:rPr>
          <w:rFonts w:eastAsia="Times New Roman" w:cs="Times New Roman"/>
          <w:sz w:val="20"/>
          <w:szCs w:val="20"/>
          <w:lang w:eastAsia="ru-RU"/>
        </w:rPr>
        <w:t>рег</w:t>
      </w:r>
      <w:proofErr w:type="spellEnd"/>
      <w:r w:rsidRPr="003D793D">
        <w:rPr>
          <w:rFonts w:eastAsia="Times New Roman" w:cs="Times New Roman"/>
          <w:sz w:val="20"/>
          <w:szCs w:val="20"/>
          <w:lang w:eastAsia="ru-RU"/>
        </w:rPr>
        <w:t>. №  248 от 04.05. 2007),</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lastRenderedPageBreak/>
        <w:t xml:space="preserve">Жалованная грамота из Приказа Казанского дворца архимандриту </w:t>
      </w:r>
      <w:proofErr w:type="spellStart"/>
      <w:r w:rsidRPr="003D793D">
        <w:rPr>
          <w:rFonts w:eastAsia="Times New Roman" w:cs="Times New Roman"/>
          <w:sz w:val="20"/>
          <w:szCs w:val="20"/>
          <w:lang w:eastAsia="ru-RU"/>
        </w:rPr>
        <w:t>Свияжского</w:t>
      </w:r>
      <w:proofErr w:type="spellEnd"/>
      <w:r w:rsidRPr="003D793D">
        <w:rPr>
          <w:rFonts w:eastAsia="Times New Roman" w:cs="Times New Roman"/>
          <w:sz w:val="20"/>
          <w:szCs w:val="20"/>
          <w:lang w:eastAsia="ru-RU"/>
        </w:rPr>
        <w:t xml:space="preserve"> Богородицкого монастыря </w:t>
      </w:r>
      <w:proofErr w:type="spellStart"/>
      <w:r w:rsidRPr="003D793D">
        <w:rPr>
          <w:rFonts w:eastAsia="Times New Roman" w:cs="Times New Roman"/>
          <w:sz w:val="20"/>
          <w:szCs w:val="20"/>
          <w:lang w:eastAsia="ru-RU"/>
        </w:rPr>
        <w:t>Иоакиму</w:t>
      </w:r>
      <w:proofErr w:type="spellEnd"/>
      <w:r w:rsidRPr="003D793D">
        <w:rPr>
          <w:rFonts w:eastAsia="Times New Roman" w:cs="Times New Roman"/>
          <w:sz w:val="20"/>
          <w:szCs w:val="20"/>
          <w:lang w:eastAsia="ru-RU"/>
        </w:rPr>
        <w:t xml:space="preserve"> на вотчинные владения в </w:t>
      </w:r>
      <w:proofErr w:type="gramStart"/>
      <w:r w:rsidRPr="003D793D">
        <w:rPr>
          <w:rFonts w:eastAsia="Times New Roman" w:cs="Times New Roman"/>
          <w:sz w:val="20"/>
          <w:szCs w:val="20"/>
          <w:lang w:eastAsia="ru-RU"/>
        </w:rPr>
        <w:t>Казанском</w:t>
      </w:r>
      <w:proofErr w:type="gramEnd"/>
      <w:r w:rsidRPr="003D793D">
        <w:rPr>
          <w:rFonts w:eastAsia="Times New Roman" w:cs="Times New Roman"/>
          <w:sz w:val="20"/>
          <w:szCs w:val="20"/>
          <w:lang w:eastAsia="ru-RU"/>
        </w:rPr>
        <w:t xml:space="preserve"> и Свияжском уездах, на безоброчный проезд в Москву и о сроках разбора судебных дел, 24.02.1621 (7129), список второй половины 17 в. (</w:t>
      </w:r>
      <w:proofErr w:type="spellStart"/>
      <w:r w:rsidRPr="003D793D">
        <w:rPr>
          <w:rFonts w:eastAsia="Times New Roman" w:cs="Times New Roman"/>
          <w:sz w:val="20"/>
          <w:szCs w:val="20"/>
          <w:lang w:eastAsia="ru-RU"/>
        </w:rPr>
        <w:t>рег</w:t>
      </w:r>
      <w:proofErr w:type="spellEnd"/>
      <w:r w:rsidRPr="003D793D">
        <w:rPr>
          <w:rFonts w:eastAsia="Times New Roman" w:cs="Times New Roman"/>
          <w:sz w:val="20"/>
          <w:szCs w:val="20"/>
          <w:lang w:eastAsia="ru-RU"/>
        </w:rPr>
        <w:t>. №  384 от 25.03. 2010),</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Жалованная грамота из Приказа Казанского дворца архимандриту </w:t>
      </w:r>
      <w:proofErr w:type="spellStart"/>
      <w:r w:rsidRPr="003D793D">
        <w:rPr>
          <w:rFonts w:eastAsia="Times New Roman" w:cs="Times New Roman"/>
          <w:sz w:val="20"/>
          <w:szCs w:val="20"/>
          <w:lang w:eastAsia="ru-RU"/>
        </w:rPr>
        <w:t>Свияжского</w:t>
      </w:r>
      <w:proofErr w:type="spellEnd"/>
      <w:r w:rsidRPr="003D793D">
        <w:rPr>
          <w:rFonts w:eastAsia="Times New Roman" w:cs="Times New Roman"/>
          <w:sz w:val="20"/>
          <w:szCs w:val="20"/>
          <w:lang w:eastAsia="ru-RU"/>
        </w:rPr>
        <w:t xml:space="preserve"> Богородицкого монастыря Сергию на право иметь судно и беспошлинно вывозить из Астрахани двадцать тысяч пудов соли или рыбы и торговать ими, 13.07.1606 (7114) (</w:t>
      </w:r>
      <w:proofErr w:type="spellStart"/>
      <w:r w:rsidRPr="003D793D">
        <w:rPr>
          <w:rFonts w:eastAsia="Times New Roman" w:cs="Times New Roman"/>
          <w:sz w:val="20"/>
          <w:szCs w:val="20"/>
          <w:lang w:eastAsia="ru-RU"/>
        </w:rPr>
        <w:t>рег</w:t>
      </w:r>
      <w:proofErr w:type="spellEnd"/>
      <w:r w:rsidRPr="003D793D">
        <w:rPr>
          <w:rFonts w:eastAsia="Times New Roman" w:cs="Times New Roman"/>
          <w:sz w:val="20"/>
          <w:szCs w:val="20"/>
          <w:lang w:eastAsia="ru-RU"/>
        </w:rPr>
        <w:t xml:space="preserve">. №  385 от 25.03. 2010);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соответствии с письмом </w:t>
      </w:r>
      <w:proofErr w:type="spellStart"/>
      <w:r w:rsidRPr="003D793D">
        <w:rPr>
          <w:rFonts w:eastAsia="Times New Roman" w:cs="Times New Roman"/>
          <w:sz w:val="20"/>
          <w:szCs w:val="20"/>
          <w:lang w:eastAsia="ru-RU"/>
        </w:rPr>
        <w:t>Росархива</w:t>
      </w:r>
      <w:proofErr w:type="spellEnd"/>
      <w:r w:rsidRPr="003D793D">
        <w:rPr>
          <w:rFonts w:eastAsia="Times New Roman" w:cs="Times New Roman"/>
          <w:sz w:val="20"/>
          <w:szCs w:val="20"/>
          <w:lang w:eastAsia="ru-RU"/>
        </w:rPr>
        <w:t xml:space="preserve"> № 8/1518-Т от 30.07.2013 «О представлении в сети Интернет уникальных документов Архивного фонда Российской Федерации» проведена оцифровка уникальных документов, включённых в Государственный реестр уникальных документов Архивного фонда РФ, DVD-диски с оцифрованными копиями направлены в </w:t>
      </w:r>
      <w:proofErr w:type="spellStart"/>
      <w:r w:rsidRPr="003D793D">
        <w:rPr>
          <w:rFonts w:eastAsia="Times New Roman" w:cs="Times New Roman"/>
          <w:sz w:val="20"/>
          <w:szCs w:val="20"/>
          <w:lang w:eastAsia="ru-RU"/>
        </w:rPr>
        <w:t>Росархив</w:t>
      </w:r>
      <w:proofErr w:type="spellEnd"/>
      <w:r w:rsidRPr="003D793D">
        <w:rPr>
          <w:rFonts w:eastAsia="Times New Roman" w:cs="Times New Roman"/>
          <w:sz w:val="20"/>
          <w:szCs w:val="20"/>
          <w:lang w:eastAsia="ru-RU"/>
        </w:rPr>
        <w:t>.</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1.9. Осуществлена </w:t>
      </w:r>
      <w:r w:rsidRPr="003D793D">
        <w:rPr>
          <w:rFonts w:eastAsia="Times New Roman" w:cs="Times New Roman"/>
          <w:b/>
          <w:bCs/>
          <w:sz w:val="20"/>
          <w:szCs w:val="20"/>
          <w:lang w:eastAsia="ru-RU"/>
        </w:rPr>
        <w:t>проверка наличия и состояния</w:t>
      </w:r>
      <w:r w:rsidRPr="003D793D">
        <w:rPr>
          <w:rFonts w:eastAsia="Times New Roman" w:cs="Times New Roman"/>
          <w:sz w:val="20"/>
          <w:szCs w:val="20"/>
          <w:lang w:eastAsia="ru-RU"/>
        </w:rPr>
        <w:t xml:space="preserve"> документов. Всего проверено 211739  ед.хр. на бумажной основе, в т.ч.:</w:t>
      </w:r>
    </w:p>
    <w:p w:rsidR="003D793D" w:rsidRPr="003D793D" w:rsidRDefault="003D793D" w:rsidP="003D793D">
      <w:pPr>
        <w:spacing w:after="0" w:line="240" w:lineRule="auto"/>
        <w:jc w:val="both"/>
        <w:rPr>
          <w:rFonts w:eastAsia="Times New Roman" w:cs="Times New Roman"/>
          <w:sz w:val="20"/>
          <w:szCs w:val="20"/>
          <w:lang w:eastAsia="ru-RU"/>
        </w:rPr>
      </w:pPr>
      <w:proofErr w:type="gramStart"/>
      <w:r w:rsidRPr="003D793D">
        <w:rPr>
          <w:rFonts w:eastAsia="Times New Roman" w:cs="Times New Roman"/>
          <w:sz w:val="20"/>
          <w:szCs w:val="20"/>
          <w:lang w:eastAsia="ru-RU"/>
        </w:rPr>
        <w:t xml:space="preserve">- в НА РТ – 60021 ед. хр. в т.ч. 9 ед.хр. уникальных документов; </w:t>
      </w:r>
      <w:proofErr w:type="gramEnd"/>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ЦГА ИПД РТ – 69262 ед.хр. особо ценных документов и фондов, подвергавшихся перемещению, </w:t>
      </w:r>
      <w:proofErr w:type="spellStart"/>
      <w:r w:rsidRPr="003D793D">
        <w:rPr>
          <w:rFonts w:eastAsia="Times New Roman" w:cs="Times New Roman"/>
          <w:sz w:val="20"/>
          <w:szCs w:val="20"/>
          <w:lang w:eastAsia="ru-RU"/>
        </w:rPr>
        <w:t>перекартонированию</w:t>
      </w:r>
      <w:proofErr w:type="spellEnd"/>
      <w:r w:rsidRPr="003D793D">
        <w:rPr>
          <w:rFonts w:eastAsia="Times New Roman" w:cs="Times New Roman"/>
          <w:sz w:val="20"/>
          <w:szCs w:val="20"/>
          <w:lang w:eastAsia="ru-RU"/>
        </w:rPr>
        <w:t xml:space="preserve"> и др. видам использования;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ГАДЛС РТ –14346 ед. хр. по личному составу;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муниципальных архивах – 68110 ед. хр. по фондам, подвергшимся наиболее частым перемещениям и различным видам использования. </w:t>
      </w:r>
    </w:p>
    <w:p w:rsidR="003D793D" w:rsidRPr="003D793D" w:rsidRDefault="003D793D" w:rsidP="003D793D">
      <w:pPr>
        <w:spacing w:after="0" w:line="240" w:lineRule="auto"/>
        <w:jc w:val="both"/>
        <w:rPr>
          <w:rFonts w:eastAsia="Times New Roman" w:cs="Times New Roman"/>
          <w:sz w:val="20"/>
          <w:szCs w:val="20"/>
          <w:lang w:eastAsia="ru-RU"/>
        </w:rPr>
      </w:pPr>
      <w:proofErr w:type="gramStart"/>
      <w:r w:rsidRPr="003D793D">
        <w:rPr>
          <w:rFonts w:eastAsia="Times New Roman" w:cs="Times New Roman"/>
          <w:sz w:val="20"/>
          <w:szCs w:val="20"/>
          <w:lang w:eastAsia="ru-RU"/>
        </w:rPr>
        <w:t>В</w:t>
      </w:r>
      <w:proofErr w:type="gramEnd"/>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НА</w:t>
      </w:r>
      <w:proofErr w:type="gramEnd"/>
      <w:r w:rsidRPr="003D793D">
        <w:rPr>
          <w:rFonts w:eastAsia="Times New Roman" w:cs="Times New Roman"/>
          <w:sz w:val="20"/>
          <w:szCs w:val="20"/>
          <w:lang w:eastAsia="ru-RU"/>
        </w:rPr>
        <w:t xml:space="preserve"> РТ проведена плановая цикличная проверка наличия 10018 ед.хр. фотодокументов.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В ходе проверки наличия документов </w:t>
      </w:r>
      <w:proofErr w:type="gramStart"/>
      <w:r w:rsidRPr="003D793D">
        <w:rPr>
          <w:rFonts w:eastAsia="Times New Roman" w:cs="Times New Roman"/>
          <w:sz w:val="20"/>
          <w:szCs w:val="20"/>
          <w:lang w:eastAsia="ru-RU"/>
        </w:rPr>
        <w:t>в</w:t>
      </w:r>
      <w:proofErr w:type="gramEnd"/>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НА</w:t>
      </w:r>
      <w:proofErr w:type="gramEnd"/>
      <w:r w:rsidRPr="003D793D">
        <w:rPr>
          <w:rFonts w:eastAsia="Times New Roman" w:cs="Times New Roman"/>
          <w:sz w:val="20"/>
          <w:szCs w:val="20"/>
          <w:lang w:eastAsia="ru-RU"/>
        </w:rPr>
        <w:t xml:space="preserve"> РТ  не обнаружено 41 ед. хр., в муниципальных архивах – 1 ед.хр. В НА РТ и муниципальных архивах проводился розыск необнаруженных в 2009-2012 гг. дел. </w:t>
      </w:r>
      <w:proofErr w:type="gramStart"/>
      <w:r w:rsidRPr="003D793D">
        <w:rPr>
          <w:rFonts w:eastAsia="Times New Roman" w:cs="Times New Roman"/>
          <w:sz w:val="20"/>
          <w:szCs w:val="20"/>
          <w:lang w:eastAsia="ru-RU"/>
        </w:rPr>
        <w:t>В результате розыска в НА РТ обнаружено 7 ед.хр., подготовлено к снятию с учета 76  ед.хр., т.к. пути их розыска исчерпаны, 28 ед. хр. оставлены на дополнительный розыск,   в муниципальных архивах обнаружены 8 ед.хр. розыск 1179  ед.хр. продолжается.</w:t>
      </w:r>
      <w:proofErr w:type="gramEnd"/>
      <w:r w:rsidRPr="003D793D">
        <w:rPr>
          <w:rFonts w:eastAsia="Times New Roman" w:cs="Times New Roman"/>
          <w:sz w:val="20"/>
          <w:szCs w:val="20"/>
          <w:lang w:eastAsia="ru-RU"/>
        </w:rPr>
        <w:t xml:space="preserve"> В ЦГА ИПД РТ продолжалась работа по розыску дел, необнаруженных в ходе проведения сплошной проверки наличия в 1996-2000 гг., оформлению результатов розыска.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ЦГА ИПД РТ проведена полистная проверка наличия особо ценных дел в количестве 119 ед.хр. (25504 листа), выдававшихся из хранилищ в 2010-2011гг.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В</w:t>
      </w:r>
      <w:proofErr w:type="gramEnd"/>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НА</w:t>
      </w:r>
      <w:proofErr w:type="gramEnd"/>
      <w:r w:rsidRPr="003D793D">
        <w:rPr>
          <w:rFonts w:eastAsia="Times New Roman" w:cs="Times New Roman"/>
          <w:sz w:val="20"/>
          <w:szCs w:val="20"/>
          <w:lang w:eastAsia="ru-RU"/>
        </w:rPr>
        <w:t xml:space="preserve"> РТ проведена проверка наличия и состояния 30451 ед.хр., 1085 фотодокументов, выданных в читальный зал в 2012 г.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1.10. Своевременно осуществлялась выдача дел из хранилищ  пользователям в читальный зал и сотрудникам, а также подкладка их обратно.         </w:t>
      </w:r>
      <w:proofErr w:type="gramStart"/>
      <w:r w:rsidRPr="003D793D">
        <w:rPr>
          <w:rFonts w:eastAsia="Times New Roman" w:cs="Times New Roman"/>
          <w:sz w:val="20"/>
          <w:szCs w:val="20"/>
          <w:lang w:eastAsia="ru-RU"/>
        </w:rPr>
        <w:t>В</w:t>
      </w:r>
      <w:proofErr w:type="gramEnd"/>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НА</w:t>
      </w:r>
      <w:proofErr w:type="gramEnd"/>
      <w:r w:rsidRPr="003D793D">
        <w:rPr>
          <w:rFonts w:eastAsia="Times New Roman" w:cs="Times New Roman"/>
          <w:sz w:val="20"/>
          <w:szCs w:val="20"/>
          <w:lang w:eastAsia="ru-RU"/>
        </w:rPr>
        <w:t xml:space="preserve"> РТ осуществлена проверка нумерации 691178 листов при выдаче дел в читальный зал и сотрудникам, проведена нумерация 208750 листов в делах по 5 фондам и  при выдаче дел в читальный зал, сотрудникам с внесением данных во все экземпляры описей.</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ЦГА ИПД РТ осуществлена проверка нумерации 20158  листов особо ценных дел (185 ед.хр.) при выдаче в читальный зал пользователям и для экспонирования.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1.11. В целях обеспечения </w:t>
      </w:r>
      <w:r w:rsidRPr="003D793D">
        <w:rPr>
          <w:rFonts w:eastAsia="Times New Roman" w:cs="Times New Roman"/>
          <w:b/>
          <w:bCs/>
          <w:sz w:val="20"/>
          <w:szCs w:val="20"/>
          <w:lang w:eastAsia="ru-RU"/>
        </w:rPr>
        <w:t>государственного учета документов</w:t>
      </w:r>
      <w:r w:rsidRPr="003D793D">
        <w:rPr>
          <w:rFonts w:eastAsia="Times New Roman" w:cs="Times New Roman"/>
          <w:sz w:val="20"/>
          <w:szCs w:val="20"/>
          <w:lang w:eastAsia="ru-RU"/>
        </w:rPr>
        <w:t xml:space="preserve">: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 во всех государственных и муниципальных архивах проведена выверка комплекта учётных документов 1320 фондов. Проверены все переименования фондов и их частей во всех учетных документах, уточнены объемные показатели, заполнены недостающие реквизиты во всех учетных документах. В НА РТ </w:t>
      </w:r>
      <w:proofErr w:type="gramStart"/>
      <w:r w:rsidRPr="003D793D">
        <w:rPr>
          <w:rFonts w:eastAsia="Times New Roman" w:cs="Times New Roman"/>
          <w:sz w:val="20"/>
          <w:szCs w:val="20"/>
          <w:lang w:eastAsia="ru-RU"/>
        </w:rPr>
        <w:t>составлены</w:t>
      </w:r>
      <w:proofErr w:type="gramEnd"/>
      <w:r w:rsidRPr="003D793D">
        <w:rPr>
          <w:rFonts w:eastAsia="Times New Roman" w:cs="Times New Roman"/>
          <w:sz w:val="20"/>
          <w:szCs w:val="20"/>
          <w:lang w:eastAsia="ru-RU"/>
        </w:rPr>
        <w:t xml:space="preserve">  78 актов о технических ошибках в учетных документах. В результате взято на учет 891 ед. хр., снято с учета 816  ед. хр. В  ЦГА ИПД РТ составлено  2 акта о технических ошибках в учетных документах, в результате снято с учета 7 ед.хр.;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 в ЦГА ИПД РТ переработана и утверждена схема учета фондов и дел архива, на 4504 описях проставлены порядковые номера по реестру описей;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 продолжалась работа с ПК «Архивный фонд» и ПК «Фондовый каталог» (4 версия). </w:t>
      </w:r>
      <w:proofErr w:type="gramStart"/>
      <w:r w:rsidRPr="003D793D">
        <w:rPr>
          <w:rFonts w:eastAsia="Times New Roman" w:cs="Times New Roman"/>
          <w:sz w:val="20"/>
          <w:szCs w:val="20"/>
          <w:lang w:eastAsia="ru-RU"/>
        </w:rPr>
        <w:t xml:space="preserve">В ПК «Архивный фонд» в НА РТ и ЦГА ИПД РТ в 2013 году введено 17 записей по фондам, поступившим впервые, 1 запись по ранее не включенному фонду, сняты с учета 5 фондов после выверки списка фондов и базы данных в НА РТ; 317 записей по фондам </w:t>
      </w:r>
      <w:r w:rsidRPr="003D793D">
        <w:rPr>
          <w:rFonts w:eastAsia="Times New Roman" w:cs="Times New Roman"/>
          <w:b/>
          <w:bCs/>
          <w:sz w:val="20"/>
          <w:szCs w:val="20"/>
          <w:lang w:eastAsia="ru-RU"/>
        </w:rPr>
        <w:t xml:space="preserve">– </w:t>
      </w:r>
      <w:r w:rsidRPr="003D793D">
        <w:rPr>
          <w:rFonts w:eastAsia="Times New Roman" w:cs="Times New Roman"/>
          <w:sz w:val="20"/>
          <w:szCs w:val="20"/>
          <w:lang w:eastAsia="ru-RU"/>
        </w:rPr>
        <w:t>результат приема-передачи документов, выверки учетных документов и рассекречивания;</w:t>
      </w:r>
      <w:proofErr w:type="gramEnd"/>
      <w:r w:rsidRPr="003D793D">
        <w:rPr>
          <w:rFonts w:eastAsia="Times New Roman" w:cs="Times New Roman"/>
          <w:sz w:val="20"/>
          <w:szCs w:val="20"/>
          <w:lang w:eastAsia="ru-RU"/>
        </w:rPr>
        <w:t xml:space="preserve"> 1827 записей по описям в раздел «Опись». Всего </w:t>
      </w:r>
      <w:proofErr w:type="gramStart"/>
      <w:r w:rsidRPr="003D793D">
        <w:rPr>
          <w:rFonts w:eastAsia="Times New Roman" w:cs="Times New Roman"/>
          <w:sz w:val="20"/>
          <w:szCs w:val="20"/>
          <w:lang w:eastAsia="ru-RU"/>
        </w:rPr>
        <w:t>в</w:t>
      </w:r>
      <w:proofErr w:type="gramEnd"/>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НА</w:t>
      </w:r>
      <w:proofErr w:type="gramEnd"/>
      <w:r w:rsidRPr="003D793D">
        <w:rPr>
          <w:rFonts w:eastAsia="Times New Roman" w:cs="Times New Roman"/>
          <w:sz w:val="20"/>
          <w:szCs w:val="20"/>
          <w:lang w:eastAsia="ru-RU"/>
        </w:rPr>
        <w:t xml:space="preserve"> РТ в ПК «Архивный фонд» внесены заголовки 8065 фондов (внесено 100% от общего числа фондов) и 17384  описей  (100% от общего числа описей). В ЦГА ИПД РТ – 4524 фондов (100% от общего числа фондов) и 8073  описей  (100% от общего числа описей). В ГАДЛС РТ в ПК «Архивный фонд» введено  11 записей по фондам, поступившим впервые, снято с учета 2 фонда по актам о выделении к уничтожению; 24 записи по фондам – результат приема-передачи документов, выверки учетных документов, 11 записей по описям в раздел «Опись». Всего введено фондов и описей 100%. </w:t>
      </w:r>
      <w:proofErr w:type="gramStart"/>
      <w:r w:rsidRPr="003D793D">
        <w:rPr>
          <w:rFonts w:eastAsia="Times New Roman" w:cs="Times New Roman"/>
          <w:sz w:val="20"/>
          <w:szCs w:val="20"/>
          <w:lang w:eastAsia="ru-RU"/>
        </w:rPr>
        <w:t>В</w:t>
      </w:r>
      <w:proofErr w:type="gramEnd"/>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НА</w:t>
      </w:r>
      <w:proofErr w:type="gramEnd"/>
      <w:r w:rsidRPr="003D793D">
        <w:rPr>
          <w:rFonts w:eastAsia="Times New Roman" w:cs="Times New Roman"/>
          <w:sz w:val="20"/>
          <w:szCs w:val="20"/>
          <w:lang w:eastAsia="ru-RU"/>
        </w:rPr>
        <w:t xml:space="preserve"> РТ продолжена работа по вводу в раздел «Ед. хранения» заголовков дел по итогам восстановления и усовершенствования описей. Введено в 2013г. 4000 заголовков, всего введено 16218 заголовков, что составляет 0,8 % от общего числа имеющихся в архиве единиц хранения. В ЦГА ИПД РТ в раздел «Ед. хранения» в 2013г. введено 711 заголовков дел, всего введено 1127 заголовков.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В</w:t>
      </w:r>
      <w:proofErr w:type="gramEnd"/>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НА</w:t>
      </w:r>
      <w:proofErr w:type="gramEnd"/>
      <w:r w:rsidRPr="003D793D">
        <w:rPr>
          <w:rFonts w:eastAsia="Times New Roman" w:cs="Times New Roman"/>
          <w:sz w:val="20"/>
          <w:szCs w:val="20"/>
          <w:lang w:eastAsia="ru-RU"/>
        </w:rPr>
        <w:t xml:space="preserve"> РТ начата работа по вводу информации в раздел «Акты и </w:t>
      </w:r>
      <w:proofErr w:type="spellStart"/>
      <w:r w:rsidRPr="003D793D">
        <w:rPr>
          <w:rFonts w:eastAsia="Times New Roman" w:cs="Times New Roman"/>
          <w:sz w:val="20"/>
          <w:szCs w:val="20"/>
          <w:lang w:eastAsia="ru-RU"/>
        </w:rPr>
        <w:t>топографирование</w:t>
      </w:r>
      <w:proofErr w:type="spellEnd"/>
      <w:r w:rsidRPr="003D793D">
        <w:rPr>
          <w:rFonts w:eastAsia="Times New Roman" w:cs="Times New Roman"/>
          <w:sz w:val="20"/>
          <w:szCs w:val="20"/>
          <w:lang w:eastAsia="ru-RU"/>
        </w:rPr>
        <w:t>»  ПК «Архивный фонд».  Введена топография 2289 фондов, что составляет 28,4 % от общего количества фондов архива.</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lastRenderedPageBreak/>
        <w:t xml:space="preserve">        Общий объем ПК «Архивный фонд» составляет: </w:t>
      </w:r>
      <w:proofErr w:type="gramStart"/>
      <w:r w:rsidRPr="003D793D">
        <w:rPr>
          <w:rFonts w:eastAsia="Times New Roman" w:cs="Times New Roman"/>
          <w:sz w:val="20"/>
          <w:szCs w:val="20"/>
          <w:lang w:eastAsia="ru-RU"/>
        </w:rPr>
        <w:t>в</w:t>
      </w:r>
      <w:proofErr w:type="gramEnd"/>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НА</w:t>
      </w:r>
      <w:proofErr w:type="gramEnd"/>
      <w:r w:rsidRPr="003D793D">
        <w:rPr>
          <w:rFonts w:eastAsia="Times New Roman" w:cs="Times New Roman"/>
          <w:sz w:val="20"/>
          <w:szCs w:val="20"/>
          <w:lang w:eastAsia="ru-RU"/>
        </w:rPr>
        <w:t xml:space="preserve"> РТ – 147Мб, в ЦГА ИПД РТ – 25,5Мб, в ГАДЛС РТ – 23Мб.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За отчетный год  в </w:t>
      </w:r>
      <w:proofErr w:type="spellStart"/>
      <w:r w:rsidRPr="003D793D">
        <w:rPr>
          <w:rFonts w:eastAsia="Times New Roman" w:cs="Times New Roman"/>
          <w:sz w:val="20"/>
          <w:szCs w:val="20"/>
          <w:lang w:eastAsia="ru-RU"/>
        </w:rPr>
        <w:t>госархивах</w:t>
      </w:r>
      <w:proofErr w:type="spellEnd"/>
      <w:r w:rsidRPr="003D793D">
        <w:rPr>
          <w:rFonts w:eastAsia="Times New Roman" w:cs="Times New Roman"/>
          <w:sz w:val="20"/>
          <w:szCs w:val="20"/>
          <w:lang w:eastAsia="ru-RU"/>
        </w:rPr>
        <w:t xml:space="preserve"> введены данные о 3868 ед.хр. в БД «Фотодокументы», обеспечивающую возможность  автоматизированного поиска информации.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Общее количество единиц хранения, внесенных в электронные описи в </w:t>
      </w:r>
      <w:proofErr w:type="spellStart"/>
      <w:r w:rsidRPr="003D793D">
        <w:rPr>
          <w:rFonts w:eastAsia="Times New Roman" w:cs="Times New Roman"/>
          <w:sz w:val="20"/>
          <w:szCs w:val="20"/>
          <w:lang w:eastAsia="ru-RU"/>
        </w:rPr>
        <w:t>госархивах</w:t>
      </w:r>
      <w:proofErr w:type="spellEnd"/>
      <w:r w:rsidRPr="003D793D">
        <w:rPr>
          <w:rFonts w:eastAsia="Times New Roman" w:cs="Times New Roman"/>
          <w:sz w:val="20"/>
          <w:szCs w:val="20"/>
          <w:lang w:eastAsia="ru-RU"/>
        </w:rPr>
        <w:t xml:space="preserve">, по состоянию на 31.12.2013  составляет 56370  ед.хр. (с учетом 4 ед.хр. неучтенных в 2012 г.).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муниципальных архивах в ПК «Архивный фонд» введено 1080 записей  по фондам впервые, 2111 записей по описям в раздел «Опись», в раздел «Ед. хранения» 44577 заголовков. Всего в муниципальных архивах на 01.01.2014 внесены заголовки 11133 фондов (98,8% от общего числа фондов), 12664 описей  (72,6% от общего числа описей) и 338646  единиц хранения (20,84% от общего числа единиц хранения).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базу данных «Фондовый каталог» загружены  файлы трех государственных архивов.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w:t>
      </w:r>
      <w:r w:rsidRPr="003D793D">
        <w:rPr>
          <w:rFonts w:eastAsia="Times New Roman" w:cs="Times New Roman"/>
          <w:b/>
          <w:bCs/>
          <w:sz w:val="20"/>
          <w:szCs w:val="20"/>
          <w:lang w:eastAsia="ru-RU"/>
        </w:rPr>
        <w:t xml:space="preserve">2. Формирование Архивного фонда РТ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Усилия архивных учреждений РТ были направлены на продолжение работы по организации своевременного упорядочения и приёма на постоянное хранение  управленческой, научно-технической документации, сроки ведомственного хранения которой истекли, аудиовизуальных документов, документов по личному составу ликвидированных структур.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2.1. В течение года продолжалась работа </w:t>
      </w:r>
      <w:r w:rsidRPr="003D793D">
        <w:rPr>
          <w:rFonts w:eastAsia="Times New Roman" w:cs="Times New Roman"/>
          <w:b/>
          <w:bCs/>
          <w:sz w:val="20"/>
          <w:szCs w:val="20"/>
          <w:lang w:eastAsia="ru-RU"/>
        </w:rPr>
        <w:t>по уточнению списков источников</w:t>
      </w:r>
      <w:r w:rsidRPr="003D793D">
        <w:rPr>
          <w:rFonts w:eastAsia="Times New Roman" w:cs="Times New Roman"/>
          <w:sz w:val="20"/>
          <w:szCs w:val="20"/>
          <w:lang w:eastAsia="ru-RU"/>
        </w:rPr>
        <w:t xml:space="preserve"> комплектования государственных и муниципальных архивов. В результате ликвидации или реорганизации из списка №1 НА РТ выведено 14   организаций. Включено 2 организации. В результате реорганизации, изменения статуса, типа и вида изменили своё название 8 организаций. В ЦГА ИПД РТ из списка №1 исключено 2 организации, включено 3 организации. В муниципальных архивах 57 организаций </w:t>
      </w:r>
      <w:proofErr w:type="gramStart"/>
      <w:r w:rsidRPr="003D793D">
        <w:rPr>
          <w:rFonts w:eastAsia="Times New Roman" w:cs="Times New Roman"/>
          <w:sz w:val="20"/>
          <w:szCs w:val="20"/>
          <w:lang w:eastAsia="ru-RU"/>
        </w:rPr>
        <w:t>исключены</w:t>
      </w:r>
      <w:proofErr w:type="gramEnd"/>
      <w:r w:rsidRPr="003D793D">
        <w:rPr>
          <w:rFonts w:eastAsia="Times New Roman" w:cs="Times New Roman"/>
          <w:sz w:val="20"/>
          <w:szCs w:val="20"/>
          <w:lang w:eastAsia="ru-RU"/>
        </w:rPr>
        <w:t xml:space="preserve"> из списка № 1, включены 5 организаций, изменили свое название 4  организаций.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Продолжена работа по заключению договоров с негосударственными организациями. В ЦГА ИПД РТ заключено 3 договора с общественными организациями.</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2.2. В течение года </w:t>
      </w:r>
      <w:proofErr w:type="spellStart"/>
      <w:r w:rsidRPr="003D793D">
        <w:rPr>
          <w:rFonts w:eastAsia="Times New Roman" w:cs="Times New Roman"/>
          <w:sz w:val="20"/>
          <w:szCs w:val="20"/>
          <w:lang w:eastAsia="ru-RU"/>
        </w:rPr>
        <w:t>госархивами</w:t>
      </w:r>
      <w:proofErr w:type="spellEnd"/>
      <w:r w:rsidRPr="003D793D">
        <w:rPr>
          <w:rFonts w:eastAsia="Times New Roman" w:cs="Times New Roman"/>
          <w:sz w:val="20"/>
          <w:szCs w:val="20"/>
          <w:lang w:eastAsia="ru-RU"/>
        </w:rPr>
        <w:t xml:space="preserve"> и архивными отделами осуществлен </w:t>
      </w:r>
      <w:r w:rsidRPr="003D793D">
        <w:rPr>
          <w:rFonts w:eastAsia="Times New Roman" w:cs="Times New Roman"/>
          <w:b/>
          <w:bCs/>
          <w:sz w:val="20"/>
          <w:szCs w:val="20"/>
          <w:lang w:eastAsia="ru-RU"/>
        </w:rPr>
        <w:t>приём дел</w:t>
      </w:r>
      <w:r w:rsidRPr="003D793D">
        <w:rPr>
          <w:rFonts w:eastAsia="Times New Roman" w:cs="Times New Roman"/>
          <w:sz w:val="20"/>
          <w:szCs w:val="20"/>
          <w:lang w:eastAsia="ru-RU"/>
        </w:rPr>
        <w:t xml:space="preserve"> управленческой документации, научно-технической документации, фотодокументов, </w:t>
      </w:r>
      <w:proofErr w:type="spellStart"/>
      <w:r w:rsidRPr="003D793D">
        <w:rPr>
          <w:rFonts w:eastAsia="Times New Roman" w:cs="Times New Roman"/>
          <w:sz w:val="20"/>
          <w:szCs w:val="20"/>
          <w:lang w:eastAsia="ru-RU"/>
        </w:rPr>
        <w:t>фонодокументов</w:t>
      </w:r>
      <w:proofErr w:type="spellEnd"/>
      <w:r w:rsidRPr="003D793D">
        <w:rPr>
          <w:rFonts w:eastAsia="Times New Roman" w:cs="Times New Roman"/>
          <w:sz w:val="20"/>
          <w:szCs w:val="20"/>
          <w:lang w:eastAsia="ru-RU"/>
        </w:rPr>
        <w:t>, видеозаписей, документов личного происхождения и по личному составу. В том числе:</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управленческая документация принята в количестве 36916 ед.хр. за 1932–2013гг.  Из них: </w:t>
      </w:r>
      <w:proofErr w:type="gramStart"/>
      <w:r w:rsidRPr="003D793D">
        <w:rPr>
          <w:rFonts w:eastAsia="Times New Roman" w:cs="Times New Roman"/>
          <w:sz w:val="20"/>
          <w:szCs w:val="20"/>
          <w:lang w:eastAsia="ru-RU"/>
        </w:rPr>
        <w:t>в</w:t>
      </w:r>
      <w:proofErr w:type="gramEnd"/>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НА</w:t>
      </w:r>
      <w:proofErr w:type="gramEnd"/>
      <w:r w:rsidRPr="003D793D">
        <w:rPr>
          <w:rFonts w:eastAsia="Times New Roman" w:cs="Times New Roman"/>
          <w:sz w:val="20"/>
          <w:szCs w:val="20"/>
          <w:lang w:eastAsia="ru-RU"/>
        </w:rPr>
        <w:t xml:space="preserve"> РТ принято 21888 ед.хр., в т.ч. 72 ед.хр. за 1963 -2003гг. ранее необнаруженных при передаче в архив, 3140 ед.хр. за 1948 -2001 гг. от 6 организаций, хранивших документы сверх установленного срока,  7863 ед.хр. за 1932 –2013гг. от 3 ликвидированных организаций; в ЦГА ИПД РТ приняты 755 ед.хр.;  в муниципальные архивы принято 14273  ед. хр., в т.ч. от организаций, хранящих документы сверх установленного срока, ликвидированных и реорганизованных организаций;</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научно-техническая документация  в количестве 218 ед. хр. за 1975 –1998 гг. от двух организации;</w:t>
      </w:r>
    </w:p>
    <w:p w:rsidR="003D793D" w:rsidRPr="003D793D" w:rsidRDefault="003D793D" w:rsidP="003D793D">
      <w:pPr>
        <w:spacing w:after="0" w:line="240" w:lineRule="auto"/>
        <w:jc w:val="both"/>
        <w:rPr>
          <w:rFonts w:eastAsia="Times New Roman" w:cs="Times New Roman"/>
          <w:sz w:val="20"/>
          <w:szCs w:val="20"/>
          <w:lang w:eastAsia="ru-RU"/>
        </w:rPr>
      </w:pPr>
      <w:proofErr w:type="gramStart"/>
      <w:r w:rsidRPr="003D793D">
        <w:rPr>
          <w:rFonts w:eastAsia="Times New Roman" w:cs="Times New Roman"/>
          <w:sz w:val="20"/>
          <w:szCs w:val="20"/>
          <w:lang w:eastAsia="ru-RU"/>
        </w:rPr>
        <w:t>- фотодокументы в количестве 202 ед.хр. от редакций республиканских и местных газет, журналов, организаций, отражающих политическую и культурную жизнь республики, а также граждан,  в т.ч. в ЦГА АД РТ – 4 ед. хр. электронных фотодокументов, в НА РТ – 21ед.хр., в ЦГА ИПД РТ – 44 ед. хр., в муниципальные архивы – 133 ед.хр.;  </w:t>
      </w:r>
      <w:proofErr w:type="gramEnd"/>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фонодокументы</w:t>
      </w:r>
      <w:proofErr w:type="spellEnd"/>
      <w:r w:rsidRPr="003D793D">
        <w:rPr>
          <w:rFonts w:eastAsia="Times New Roman" w:cs="Times New Roman"/>
          <w:sz w:val="20"/>
          <w:szCs w:val="20"/>
          <w:lang w:eastAsia="ru-RU"/>
        </w:rPr>
        <w:t xml:space="preserve"> в количестве 12 ед.хр. в ЦГА АД РТ от ОАО «Телерадиокомпания «Новый век»;</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видеозаписи в количестве 32 ед.хр. в ЦГА АД РТ от ОАО «Телерадиокомпания «Новый век»;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w:t>
      </w:r>
      <w:proofErr w:type="gramStart"/>
      <w:r w:rsidRPr="003D793D">
        <w:rPr>
          <w:rFonts w:eastAsia="Times New Roman" w:cs="Times New Roman"/>
          <w:sz w:val="20"/>
          <w:szCs w:val="20"/>
          <w:lang w:eastAsia="ru-RU"/>
        </w:rPr>
        <w:t xml:space="preserve">- документы личного происхождения в количестве 842  </w:t>
      </w:r>
      <w:proofErr w:type="spellStart"/>
      <w:r w:rsidRPr="003D793D">
        <w:rPr>
          <w:rFonts w:eastAsia="Times New Roman" w:cs="Times New Roman"/>
          <w:sz w:val="20"/>
          <w:szCs w:val="20"/>
          <w:lang w:eastAsia="ru-RU"/>
        </w:rPr>
        <w:t>усл.ед</w:t>
      </w:r>
      <w:proofErr w:type="spellEnd"/>
      <w:r w:rsidRPr="003D793D">
        <w:rPr>
          <w:rFonts w:eastAsia="Times New Roman" w:cs="Times New Roman"/>
          <w:sz w:val="20"/>
          <w:szCs w:val="20"/>
          <w:lang w:eastAsia="ru-RU"/>
        </w:rPr>
        <w:t xml:space="preserve">.  Это документы </w:t>
      </w:r>
      <w:proofErr w:type="spellStart"/>
      <w:r w:rsidRPr="003D793D">
        <w:rPr>
          <w:rFonts w:eastAsia="Times New Roman" w:cs="Times New Roman"/>
          <w:sz w:val="20"/>
          <w:szCs w:val="20"/>
          <w:lang w:eastAsia="ru-RU"/>
        </w:rPr>
        <w:t>Милицына</w:t>
      </w:r>
      <w:proofErr w:type="spellEnd"/>
      <w:r w:rsidRPr="003D793D">
        <w:rPr>
          <w:rFonts w:eastAsia="Times New Roman" w:cs="Times New Roman"/>
          <w:sz w:val="20"/>
          <w:szCs w:val="20"/>
          <w:lang w:eastAsia="ru-RU"/>
        </w:rPr>
        <w:t xml:space="preserve"> Б.Р., члена Союза журналистов РТ, общества «Знание», лектора-международника; </w:t>
      </w:r>
      <w:proofErr w:type="spellStart"/>
      <w:r w:rsidRPr="003D793D">
        <w:rPr>
          <w:rFonts w:eastAsia="Times New Roman" w:cs="Times New Roman"/>
          <w:sz w:val="20"/>
          <w:szCs w:val="20"/>
          <w:lang w:eastAsia="ru-RU"/>
        </w:rPr>
        <w:t>Любовского</w:t>
      </w:r>
      <w:proofErr w:type="spellEnd"/>
      <w:r w:rsidRPr="003D793D">
        <w:rPr>
          <w:rFonts w:eastAsia="Times New Roman" w:cs="Times New Roman"/>
          <w:sz w:val="20"/>
          <w:szCs w:val="20"/>
          <w:lang w:eastAsia="ru-RU"/>
        </w:rPr>
        <w:t xml:space="preserve"> Л.З., композитора, лауреата Государственной премии РФ, заслуженного деятеля искусств РФ и РТ, члена Союза композиторов РТ; Баширова  Г.Б., народного писателя ТАССР, лауреата Сталинской премии второй степени, депутата Верховного Совета СССР, ТАССР, Почётного гражданина города Казани;</w:t>
      </w:r>
      <w:proofErr w:type="gram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Кушаева</w:t>
      </w:r>
      <w:proofErr w:type="spellEnd"/>
      <w:r w:rsidRPr="003D793D">
        <w:rPr>
          <w:rFonts w:eastAsia="Times New Roman" w:cs="Times New Roman"/>
          <w:sz w:val="20"/>
          <w:szCs w:val="20"/>
          <w:lang w:eastAsia="ru-RU"/>
        </w:rPr>
        <w:t xml:space="preserve"> Ф.Г., заведующего общим отделом Казанского городского комитета КПСС, помощника  Генерального директора ОАО «</w:t>
      </w:r>
      <w:proofErr w:type="spellStart"/>
      <w:r w:rsidRPr="003D793D">
        <w:rPr>
          <w:rFonts w:eastAsia="Times New Roman" w:cs="Times New Roman"/>
          <w:sz w:val="20"/>
          <w:szCs w:val="20"/>
          <w:lang w:eastAsia="ru-RU"/>
        </w:rPr>
        <w:t>Татархлебопродукт</w:t>
      </w:r>
      <w:proofErr w:type="spellEnd"/>
      <w:r w:rsidRPr="003D793D">
        <w:rPr>
          <w:rFonts w:eastAsia="Times New Roman" w:cs="Times New Roman"/>
          <w:sz w:val="20"/>
          <w:szCs w:val="20"/>
          <w:lang w:eastAsia="ru-RU"/>
        </w:rPr>
        <w:t xml:space="preserve">»   и др.;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  документы по личному составу от ликвидированных организаций в количестве 21454 ед. хр., в т.ч. в Государственный архив документов по личному составу РТ принято 4505  ед.хр., в муниципальные архивы – 16949   ед.хр.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2.3. В истекшем году архивами было организовано упорядочение документов постоянного хранения и по личному составу, как силами самих организаций, так и на договорных началах.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Упорядочение на договорных началах:</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сотрудникам</w:t>
      </w:r>
      <w:proofErr w:type="gramStart"/>
      <w:r w:rsidRPr="003D793D">
        <w:rPr>
          <w:rFonts w:eastAsia="Times New Roman" w:cs="Times New Roman"/>
          <w:sz w:val="20"/>
          <w:szCs w:val="20"/>
          <w:lang w:eastAsia="ru-RU"/>
        </w:rPr>
        <w:t>и ООО</w:t>
      </w:r>
      <w:proofErr w:type="gramEnd"/>
      <w:r w:rsidRPr="003D793D">
        <w:rPr>
          <w:rFonts w:eastAsia="Times New Roman" w:cs="Times New Roman"/>
          <w:sz w:val="20"/>
          <w:szCs w:val="20"/>
          <w:lang w:eastAsia="ru-RU"/>
        </w:rPr>
        <w:t xml:space="preserve"> «Архивист» за 2013 г. упорядочены документы постоянного хранения и по личному составу в 46 организациях списка источников комплектования НА РТ: постоянного хранения –13985 ед.хр. за 1932-2013гг., по личному составу – 6226 ед.хр. за 1938-2013гг.  Упорядочены документы постоянного хранения и по личному составу 6 организаций – источников комплектования муниципальных архивов в количестве 556 ед.хр. постоянного хранения за 2006-2011 гг. и 793 дел по личному составу за 2006-2012гг. </w:t>
      </w:r>
      <w:proofErr w:type="gramStart"/>
      <w:r w:rsidRPr="003D793D">
        <w:rPr>
          <w:rFonts w:eastAsia="Times New Roman" w:cs="Times New Roman"/>
          <w:sz w:val="20"/>
          <w:szCs w:val="20"/>
          <w:lang w:eastAsia="ru-RU"/>
        </w:rPr>
        <w:t xml:space="preserve">Сотрудниками ООО «Архив Профи» упорядочены документы постоянного хранения и по личному составу в 9 организациях списка источников комплектования НА РТ: постоянного хранения – 983ед.хр. за 1991-2010гг., по личному составу –2997 ед.хр. за 1988-2010гг.; </w:t>
      </w:r>
      <w:proofErr w:type="gramEnd"/>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lastRenderedPageBreak/>
        <w:t xml:space="preserve">- сотрудниками ЦГА ИПД РТ упорядочены документы постоянного хранения – 492 ед.хр. за 2004-2012гг., по личному составу –119 ед.хр. за 1985-2012 гг. 11-и  организаций;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сотрудниками ГАДЛС РТ упорядочено 4403 ед. хр. документов по личному составу за 1965–2013 гг. 8-ти организаций.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Проведено упорядочение  научных отчётов Татарской лесной опытной станции в количестве 12 ед.хр. за 1997-1998 гг.,  Казанского ордена Ленина государственного ветеринарного института им. Н.Э. Баумана  в количестве 190 ед.хр. за 1975-1981 гг.</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 xml:space="preserve">Всего упорядочено дел и утверждено описей дел: управленческой документации на 37563 ед. хр., научно-технической документации на 202 ед. хр., фотодокументов на 988 ед. хр., </w:t>
      </w:r>
      <w:proofErr w:type="spellStart"/>
      <w:r w:rsidRPr="003D793D">
        <w:rPr>
          <w:rFonts w:eastAsia="Times New Roman" w:cs="Times New Roman"/>
          <w:sz w:val="20"/>
          <w:szCs w:val="20"/>
          <w:lang w:eastAsia="ru-RU"/>
        </w:rPr>
        <w:t>фонодокументов</w:t>
      </w:r>
      <w:proofErr w:type="spellEnd"/>
      <w:r w:rsidRPr="003D793D">
        <w:rPr>
          <w:rFonts w:eastAsia="Times New Roman" w:cs="Times New Roman"/>
          <w:sz w:val="20"/>
          <w:szCs w:val="20"/>
          <w:lang w:eastAsia="ru-RU"/>
        </w:rPr>
        <w:t xml:space="preserve"> на 12 ед. хр., видеозаписей на 32 ед. хр., документов личного происхождения на 910 ед. хр. Согласованы описи дел по личному составу ликвидированных организаций, принятых в ГАДЛС РТ,  на 4016  ед.хр. </w:t>
      </w:r>
      <w:proofErr w:type="gramEnd"/>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2.4. В течение года сотрудниками государственных и муниципальных архивов оказывалась методическая и практическая помощь архивным и экспертным службам организаций.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Уточнены и составлены номенклатуры дел в 267 организациях. Оказана помощь в разработке 258 положений об </w:t>
      </w:r>
      <w:proofErr w:type="gramStart"/>
      <w:r w:rsidRPr="003D793D">
        <w:rPr>
          <w:rFonts w:eastAsia="Times New Roman" w:cs="Times New Roman"/>
          <w:sz w:val="20"/>
          <w:szCs w:val="20"/>
          <w:lang w:eastAsia="ru-RU"/>
        </w:rPr>
        <w:t>ЭК</w:t>
      </w:r>
      <w:proofErr w:type="gramEnd"/>
      <w:r w:rsidRPr="003D793D">
        <w:rPr>
          <w:rFonts w:eastAsia="Times New Roman" w:cs="Times New Roman"/>
          <w:sz w:val="20"/>
          <w:szCs w:val="20"/>
          <w:lang w:eastAsia="ru-RU"/>
        </w:rPr>
        <w:t xml:space="preserve"> и архиве.</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64 организациях разработаны инструкции по делопроизводству.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Сотрудниками НА РТ осуществлено 400  выходов в организации, которым оказана помощь по вопросам разработки нормативно-методических документов, оформления и формирования дел, изучения организаций на предмет включения в Список №1, заключения договоров. Принято участие в работе экспертных комиссий 10 организаций по вопросам переработки  номенклатур дел, инструкций по делопроизводству, составления описей дел, рассмотрения актов о выделении к уничтожению документов, не подлежащих хранению.</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Сотрудниками ЦГА ИПД РТ осуществлено 78 выходов в организации, которым оказана методическая и практическая помощь по вопросам ведения делопроизводства, отбора документов на хранение.</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Муниципальными архивами оказана помощь 460 организациям, даны 6550 консультаций по вопросам ведения делопроизводства, упорядочения дел, передачи их на хранение, составления описей дел, номенклатур дел, инструкций по делопроизводству и др.</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Сотрудниками ГАДЛС РТ в течение года оказаны методическая помощь и консультации 12 организациям по упорядочению и передаче документов по личному составу  на государственное хранение.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2.5. НА РТ организована работа по выявлению особо ценных документов в архивах органов исполнительной власти Республики Татарстан – источниках комплектования архива на стадии ведомственного хранения.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С целью выявления особо ценных документов было осуществлено изучение дел постоянного хранения в 3 организациях - источниках комплектования НА РТ: Министерство земельных и имущественных отношений РТ, Министерство сельского хозяйства и продовольствия  РТ, Министерство транспорта и дорожного хозяйства РТ.</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По результатам работы выявлены особо ценные документы </w:t>
      </w:r>
      <w:proofErr w:type="gramStart"/>
      <w:r w:rsidRPr="003D793D">
        <w:rPr>
          <w:rFonts w:eastAsia="Times New Roman" w:cs="Times New Roman"/>
          <w:sz w:val="20"/>
          <w:szCs w:val="20"/>
          <w:lang w:eastAsia="ru-RU"/>
        </w:rPr>
        <w:t>в</w:t>
      </w:r>
      <w:proofErr w:type="gramEnd"/>
      <w:r w:rsidRPr="003D793D">
        <w:rPr>
          <w:rFonts w:eastAsia="Times New Roman" w:cs="Times New Roman"/>
          <w:sz w:val="20"/>
          <w:szCs w:val="20"/>
          <w:lang w:eastAsia="ru-RU"/>
        </w:rPr>
        <w:t>:</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Министерстве</w:t>
      </w:r>
      <w:proofErr w:type="gramEnd"/>
      <w:r w:rsidRPr="003D793D">
        <w:rPr>
          <w:rFonts w:eastAsia="Times New Roman" w:cs="Times New Roman"/>
          <w:sz w:val="20"/>
          <w:szCs w:val="20"/>
          <w:lang w:eastAsia="ru-RU"/>
        </w:rPr>
        <w:t xml:space="preserve"> земельных и имущественных отношений РТ – годовой аналитический отчет министерства;</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Министерстве</w:t>
      </w:r>
      <w:proofErr w:type="gramEnd"/>
      <w:r w:rsidRPr="003D793D">
        <w:rPr>
          <w:rFonts w:eastAsia="Times New Roman" w:cs="Times New Roman"/>
          <w:sz w:val="20"/>
          <w:szCs w:val="20"/>
          <w:lang w:eastAsia="ru-RU"/>
        </w:rPr>
        <w:t xml:space="preserve"> транспорта и дорожного хозяйства РТ- протокол заседания итоговой коллегии Министерства транспорта и дорожного хозяйства Республики Татарстан и документы  к нему (доклады, информация, решения).</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Министерстве сельского хозяйства и продовольствия РТ особо ценных документов не выявлено.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2.6.  НА РТ принимал участие в составе комиссии Аппарата Кабинета Министров РТ в выездных проверках 21-го министерства и ведомства. Главной задачей комиссии являлось осуществление </w:t>
      </w:r>
      <w:proofErr w:type="gramStart"/>
      <w:r w:rsidRPr="003D793D">
        <w:rPr>
          <w:rFonts w:eastAsia="Times New Roman" w:cs="Times New Roman"/>
          <w:sz w:val="20"/>
          <w:szCs w:val="20"/>
          <w:lang w:eastAsia="ru-RU"/>
        </w:rPr>
        <w:t>контроля за</w:t>
      </w:r>
      <w:proofErr w:type="gramEnd"/>
      <w:r w:rsidRPr="003D793D">
        <w:rPr>
          <w:rFonts w:eastAsia="Times New Roman" w:cs="Times New Roman"/>
          <w:sz w:val="20"/>
          <w:szCs w:val="20"/>
          <w:lang w:eastAsia="ru-RU"/>
        </w:rPr>
        <w:t xml:space="preserve"> деятельностью делопроизводственных и архивных служб в министерствах и ведомствах Республики Татарстан. По результатам проверок комиссия давала рекомендации по улучшению работы делопроизводственных и архивных служб организаций. По рекомендациям, данным в ходе посещений, разработаны планы мероприятий по ликвидации недостатков, утвержденные директором НА РТ. Министерствами и ведомствами проводились  мероприятия, направленные на устранение выявленных недостатков.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2.7. Муниципальными архивами проведено 36 семинаров с ответственными лицами за делопроизводство и архивы организаций по вопросам ведения делопроизводства,  организации работы архивов.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Сотрудниками НА РТ прочитаны лекции в  ГАУЗ «Республиканская клиническая больница №2 Министерства здравоохранения РТ» и ГАУЗ «Республиканская клиническая больница Министерства здравоохранения РТ» на тему  «Номенклатура дел: порядок разработки, сроки хранения документов, списание документов с истекшим сроком хранения»; в Высшей школе государственного и муниципального управления Казанского (Приволжского) федерального университета на курсах повышения квалификации для государственных и муниципальных служащих РТ по программе «Документоведение и ведение архива организации».</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2.8. В ЦГА ИПД РТ проведена экспертиза ценности документов, поступивших на </w:t>
      </w:r>
      <w:proofErr w:type="spellStart"/>
      <w:r w:rsidRPr="003D793D">
        <w:rPr>
          <w:rFonts w:eastAsia="Times New Roman" w:cs="Times New Roman"/>
          <w:sz w:val="20"/>
          <w:szCs w:val="20"/>
          <w:lang w:eastAsia="ru-RU"/>
        </w:rPr>
        <w:t>госхранение</w:t>
      </w:r>
      <w:proofErr w:type="spellEnd"/>
      <w:r w:rsidRPr="003D793D">
        <w:rPr>
          <w:rFonts w:eastAsia="Times New Roman" w:cs="Times New Roman"/>
          <w:sz w:val="20"/>
          <w:szCs w:val="20"/>
          <w:lang w:eastAsia="ru-RU"/>
        </w:rPr>
        <w:t xml:space="preserve"> в неупорядоченном виде из-за отсутствия в организациях ответственных за делопроизводство и архив в количестве 142   ед.хр.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lastRenderedPageBreak/>
        <w:t xml:space="preserve">          В ГАДЛС РТ проведена экспертиза ценности 6260 дел, поступивших от ликвидированных организаций в необработанном виде, и  документов с истекшими сроками хранения.  По результатам экспертизы документов с истекшими сроками хранения по двум фондам выделено к уничтожению 1567  ед.хр. за 1918 – 1935 гг.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2.9. В целях реализации  Федерального закона «Об обязательном экземпляре документов» от 29.12.1994 №77-ФЗ и Закона РТ «Об обязательном экземпляре документов  Республики Татарстан» от 18.01.2005 №5-ЗРТ: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ЦГА АД РТ принято на постоянное хранение 1201 ед.хр. обязательного экземпляра аудиовизуальной продукции от 97 организаций-производителей. При приеме проводилась проверка электронных носителей на предмет выявления дефектов. Результаты проверки внесены в журнал учета технического состояния электронных носителей. В связи с приобретением измерительного оборудования </w:t>
      </w:r>
      <w:proofErr w:type="spellStart"/>
      <w:r w:rsidRPr="003D793D">
        <w:rPr>
          <w:rFonts w:eastAsia="Times New Roman" w:cs="Times New Roman"/>
          <w:sz w:val="20"/>
          <w:szCs w:val="20"/>
          <w:lang w:eastAsia="ru-RU"/>
        </w:rPr>
        <w:t>Vidchecker</w:t>
      </w:r>
      <w:proofErr w:type="spellEnd"/>
      <w:r w:rsidRPr="003D793D">
        <w:rPr>
          <w:rFonts w:eastAsia="Times New Roman" w:cs="Times New Roman"/>
          <w:sz w:val="20"/>
          <w:szCs w:val="20"/>
          <w:lang w:eastAsia="ru-RU"/>
        </w:rPr>
        <w:t xml:space="preserve"> началось проведение тестовых работ по анализу </w:t>
      </w:r>
      <w:proofErr w:type="spellStart"/>
      <w:r w:rsidRPr="003D793D">
        <w:rPr>
          <w:rFonts w:eastAsia="Times New Roman" w:cs="Times New Roman"/>
          <w:sz w:val="20"/>
          <w:szCs w:val="20"/>
          <w:lang w:eastAsia="ru-RU"/>
        </w:rPr>
        <w:t>видеофайлов</w:t>
      </w:r>
      <w:proofErr w:type="spellEnd"/>
      <w:r w:rsidRPr="003D793D">
        <w:rPr>
          <w:rFonts w:eastAsia="Times New Roman" w:cs="Times New Roman"/>
          <w:sz w:val="20"/>
          <w:szCs w:val="20"/>
          <w:lang w:eastAsia="ru-RU"/>
        </w:rPr>
        <w:t xml:space="preserve"> на оптических носителях.  В Государственный архив печати РТ принято 24297 ед.хр. обязательных экземпляра печатных изданий от 212  организаций-производителей;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архивах осуществлялся </w:t>
      </w:r>
      <w:proofErr w:type="gramStart"/>
      <w:r w:rsidRPr="003D793D">
        <w:rPr>
          <w:rFonts w:eastAsia="Times New Roman" w:cs="Times New Roman"/>
          <w:sz w:val="20"/>
          <w:szCs w:val="20"/>
          <w:lang w:eastAsia="ru-RU"/>
        </w:rPr>
        <w:t>контроль за</w:t>
      </w:r>
      <w:proofErr w:type="gramEnd"/>
      <w:r w:rsidRPr="003D793D">
        <w:rPr>
          <w:rFonts w:eastAsia="Times New Roman" w:cs="Times New Roman"/>
          <w:sz w:val="20"/>
          <w:szCs w:val="20"/>
          <w:lang w:eastAsia="ru-RU"/>
        </w:rPr>
        <w:t xml:space="preserve"> поступлением обязательных экземпляров, ежеквартально предоставлялась информация в Управление Федеральной службы по надзору в сфере связи, информационных технологий и массовым коммуникациям. </w:t>
      </w:r>
    </w:p>
    <w:p w:rsidR="003D793D" w:rsidRPr="003D793D" w:rsidRDefault="003D793D" w:rsidP="003D793D">
      <w:pPr>
        <w:spacing w:after="0" w:line="240" w:lineRule="auto"/>
        <w:jc w:val="both"/>
        <w:rPr>
          <w:rFonts w:eastAsia="Times New Roman" w:cs="Times New Roman"/>
          <w:b/>
          <w:bCs/>
          <w:sz w:val="20"/>
          <w:szCs w:val="20"/>
          <w:lang w:eastAsia="ru-RU"/>
        </w:rPr>
      </w:pPr>
      <w:r w:rsidRPr="003D793D">
        <w:rPr>
          <w:rFonts w:eastAsia="Times New Roman" w:cs="Times New Roman"/>
          <w:b/>
          <w:bCs/>
          <w:sz w:val="20"/>
          <w:szCs w:val="20"/>
          <w:lang w:eastAsia="ru-RU"/>
        </w:rPr>
        <w:br/>
        <w:t>3. Создание  информационно-поисковых систем, научная информация и использование документов</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Архивистами республики в этой области деятельности уделялось первоочередное внимание своевременному и качественному предоставлению услуг гражданам и организациям.</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3.1. </w:t>
      </w:r>
      <w:r w:rsidRPr="003D793D">
        <w:rPr>
          <w:rFonts w:eastAsia="Times New Roman" w:cs="Times New Roman"/>
          <w:b/>
          <w:bCs/>
          <w:sz w:val="20"/>
          <w:szCs w:val="20"/>
          <w:lang w:eastAsia="ru-RU"/>
        </w:rPr>
        <w:t>Описание документов</w:t>
      </w:r>
      <w:r w:rsidRPr="003D793D">
        <w:rPr>
          <w:rFonts w:eastAsia="Times New Roman" w:cs="Times New Roman"/>
          <w:sz w:val="20"/>
          <w:szCs w:val="20"/>
          <w:lang w:eastAsia="ru-RU"/>
        </w:rPr>
        <w:t xml:space="preserve">: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государственных и муниципальных архивах проведено описание 910  ед.хр. личного происхождения, принятых на государственное хранение. Это документы Баширова Г.Б. – народного писателя ТАССР, депутата Верховного Совета СССР и ТАССР, Почетного гражданина Г. Казани; Якубовской А.А. – одной из старейших жительниц </w:t>
      </w:r>
      <w:proofErr w:type="gramStart"/>
      <w:r w:rsidRPr="003D793D">
        <w:rPr>
          <w:rFonts w:eastAsia="Times New Roman" w:cs="Times New Roman"/>
          <w:sz w:val="20"/>
          <w:szCs w:val="20"/>
          <w:lang w:eastAsia="ru-RU"/>
        </w:rPr>
        <w:t>г</w:t>
      </w:r>
      <w:proofErr w:type="gramEnd"/>
      <w:r w:rsidRPr="003D793D">
        <w:rPr>
          <w:rFonts w:eastAsia="Times New Roman" w:cs="Times New Roman"/>
          <w:sz w:val="20"/>
          <w:szCs w:val="20"/>
          <w:lang w:eastAsia="ru-RU"/>
        </w:rPr>
        <w:t xml:space="preserve">. Казани, ветерана ДОССАФ ТАССР; </w:t>
      </w:r>
      <w:proofErr w:type="spellStart"/>
      <w:r w:rsidRPr="003D793D">
        <w:rPr>
          <w:rFonts w:eastAsia="Times New Roman" w:cs="Times New Roman"/>
          <w:sz w:val="20"/>
          <w:szCs w:val="20"/>
          <w:lang w:eastAsia="ru-RU"/>
        </w:rPr>
        <w:t>Шарипова</w:t>
      </w:r>
      <w:proofErr w:type="spellEnd"/>
      <w:r w:rsidRPr="003D793D">
        <w:rPr>
          <w:rFonts w:eastAsia="Times New Roman" w:cs="Times New Roman"/>
          <w:sz w:val="20"/>
          <w:szCs w:val="20"/>
          <w:lang w:eastAsia="ru-RU"/>
        </w:rPr>
        <w:t xml:space="preserve"> В.В. – журналиста, писателя, лауреата конкурса «Хрустальное перо»; </w:t>
      </w:r>
      <w:proofErr w:type="spellStart"/>
      <w:r w:rsidRPr="003D793D">
        <w:rPr>
          <w:rFonts w:eastAsia="Times New Roman" w:cs="Times New Roman"/>
          <w:sz w:val="20"/>
          <w:szCs w:val="20"/>
          <w:lang w:eastAsia="ru-RU"/>
        </w:rPr>
        <w:t>Умерова</w:t>
      </w:r>
      <w:proofErr w:type="spellEnd"/>
      <w:r w:rsidRPr="003D793D">
        <w:rPr>
          <w:rFonts w:eastAsia="Times New Roman" w:cs="Times New Roman"/>
          <w:sz w:val="20"/>
          <w:szCs w:val="20"/>
          <w:lang w:eastAsia="ru-RU"/>
        </w:rPr>
        <w:t xml:space="preserve"> А.И. – татарского богослова, публициста, общественного деятеля и др.</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Описано 1009 ед.хр. фотодокументов, принятых на государственное хранение в государственные и муниципальные архивы от республиканских, местных газет, журналов, организаций, в т.ч.  807 ед.хр. фотодокументов, принятых в ЦГА АД РТ из личных архивов граждан.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Проведено описание 12 ед.хр. </w:t>
      </w:r>
      <w:proofErr w:type="spellStart"/>
      <w:r w:rsidRPr="003D793D">
        <w:rPr>
          <w:rFonts w:eastAsia="Times New Roman" w:cs="Times New Roman"/>
          <w:sz w:val="20"/>
          <w:szCs w:val="20"/>
          <w:lang w:eastAsia="ru-RU"/>
        </w:rPr>
        <w:t>фонодокументов</w:t>
      </w:r>
      <w:proofErr w:type="spellEnd"/>
      <w:r w:rsidRPr="003D793D">
        <w:rPr>
          <w:rFonts w:eastAsia="Times New Roman" w:cs="Times New Roman"/>
          <w:sz w:val="20"/>
          <w:szCs w:val="20"/>
          <w:lang w:eastAsia="ru-RU"/>
        </w:rPr>
        <w:t>, принятых в ЦГА АД РТ.</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Описано 32  ед.хр. видеозаписей,  принятых в ЦГА  АД  РТ.</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Проведено описание управленческой документации, находящейся на постоянном хранении в муниципальных архивах, в количестве 58 ед.хр. Описано 3033 ед.хр. документов по личному составу, принятых на хранение в неупорядоченном виде в ГАДЛС РТ и муниципальные архивы.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3.2. </w:t>
      </w:r>
      <w:r w:rsidRPr="003D793D">
        <w:rPr>
          <w:rFonts w:eastAsia="Times New Roman" w:cs="Times New Roman"/>
          <w:b/>
          <w:bCs/>
          <w:sz w:val="20"/>
          <w:szCs w:val="20"/>
          <w:lang w:eastAsia="ru-RU"/>
        </w:rPr>
        <w:t>Усовершенствование, переработка описей</w:t>
      </w:r>
      <w:r w:rsidRPr="003D793D">
        <w:rPr>
          <w:rFonts w:eastAsia="Times New Roman" w:cs="Times New Roman"/>
          <w:sz w:val="20"/>
          <w:szCs w:val="20"/>
          <w:lang w:eastAsia="ru-RU"/>
        </w:rPr>
        <w:t xml:space="preserve">: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 xml:space="preserve">В НА РТ продолжена работа по усовершенствованию описей с просмотром дел с целью уточнения заголовков (литературное редактирование), датировки, проставления листажа, раскрытия “глухих” заголовков, составления недостающего справочного аппарата к описи по фондам Казанской казенной палаты,  Казанского окружного суда, Торгово-промышленного общества </w:t>
      </w:r>
      <w:proofErr w:type="spellStart"/>
      <w:r w:rsidRPr="003D793D">
        <w:rPr>
          <w:rFonts w:eastAsia="Times New Roman" w:cs="Times New Roman"/>
          <w:sz w:val="20"/>
          <w:szCs w:val="20"/>
          <w:lang w:eastAsia="ru-RU"/>
        </w:rPr>
        <w:t>Алафузовских</w:t>
      </w:r>
      <w:proofErr w:type="spellEnd"/>
      <w:r w:rsidRPr="003D793D">
        <w:rPr>
          <w:rFonts w:eastAsia="Times New Roman" w:cs="Times New Roman"/>
          <w:sz w:val="20"/>
          <w:szCs w:val="20"/>
          <w:lang w:eastAsia="ru-RU"/>
        </w:rPr>
        <w:t xml:space="preserve"> фабрик и заводов г. Казани, Казанского университета, </w:t>
      </w:r>
      <w:proofErr w:type="spellStart"/>
      <w:r w:rsidRPr="003D793D">
        <w:rPr>
          <w:rFonts w:eastAsia="Times New Roman" w:cs="Times New Roman"/>
          <w:sz w:val="20"/>
          <w:szCs w:val="20"/>
          <w:lang w:eastAsia="ru-RU"/>
        </w:rPr>
        <w:t>Свияжского</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Иоанно-Предтеченского</w:t>
      </w:r>
      <w:proofErr w:type="spellEnd"/>
      <w:r w:rsidRPr="003D793D">
        <w:rPr>
          <w:rFonts w:eastAsia="Times New Roman" w:cs="Times New Roman"/>
          <w:sz w:val="20"/>
          <w:szCs w:val="20"/>
          <w:lang w:eastAsia="ru-RU"/>
        </w:rPr>
        <w:t xml:space="preserve"> монастыря Казанской губернии и др.  на 15000 ед.хр. </w:t>
      </w:r>
      <w:proofErr w:type="gramEnd"/>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ЦГА ИПД РТ проведена переработка описей постоянного хранения  по фондам </w:t>
      </w:r>
      <w:proofErr w:type="spellStart"/>
      <w:r w:rsidRPr="003D793D">
        <w:rPr>
          <w:rFonts w:eastAsia="Times New Roman" w:cs="Times New Roman"/>
          <w:sz w:val="20"/>
          <w:szCs w:val="20"/>
          <w:lang w:eastAsia="ru-RU"/>
        </w:rPr>
        <w:t>рескомов</w:t>
      </w:r>
      <w:proofErr w:type="spellEnd"/>
      <w:r w:rsidRPr="003D793D">
        <w:rPr>
          <w:rFonts w:eastAsia="Times New Roman" w:cs="Times New Roman"/>
          <w:sz w:val="20"/>
          <w:szCs w:val="20"/>
          <w:lang w:eastAsia="ru-RU"/>
        </w:rPr>
        <w:t xml:space="preserve"> профсоюзов и редакции журнала «Коммунист Татарии» на 1327 ед.хр., в ходе переработки описи редакции журнала составлена самостоятельная  опись на 25 ед.хр. документов по личному составу.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В муниципальных архивах продолжено усовершенствование описей на 1586  ед.хр. на основе анализа состояния НСА к документам.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3.3. Продолжалось </w:t>
      </w:r>
      <w:r w:rsidRPr="003D793D">
        <w:rPr>
          <w:rFonts w:eastAsia="Times New Roman" w:cs="Times New Roman"/>
          <w:b/>
          <w:bCs/>
          <w:sz w:val="20"/>
          <w:szCs w:val="20"/>
          <w:lang w:eastAsia="ru-RU"/>
        </w:rPr>
        <w:t xml:space="preserve">восстановление </w:t>
      </w:r>
      <w:proofErr w:type="spellStart"/>
      <w:r w:rsidRPr="003D793D">
        <w:rPr>
          <w:rFonts w:eastAsia="Times New Roman" w:cs="Times New Roman"/>
          <w:b/>
          <w:bCs/>
          <w:sz w:val="20"/>
          <w:szCs w:val="20"/>
          <w:lang w:eastAsia="ru-RU"/>
        </w:rPr>
        <w:t>экземплярности</w:t>
      </w:r>
      <w:proofErr w:type="spellEnd"/>
      <w:r w:rsidRPr="003D793D">
        <w:rPr>
          <w:rFonts w:eastAsia="Times New Roman" w:cs="Times New Roman"/>
          <w:b/>
          <w:bCs/>
          <w:sz w:val="20"/>
          <w:szCs w:val="20"/>
          <w:lang w:eastAsia="ru-RU"/>
        </w:rPr>
        <w:t xml:space="preserve"> описей</w:t>
      </w:r>
      <w:r w:rsidRPr="003D793D">
        <w:rPr>
          <w:rFonts w:eastAsia="Times New Roman" w:cs="Times New Roman"/>
          <w:sz w:val="20"/>
          <w:szCs w:val="20"/>
          <w:lang w:eastAsia="ru-RU"/>
        </w:rPr>
        <w:t xml:space="preserve">: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в ЦГА ИПД РТ -  20 описей 5-и фондов сельских райкомов КПСС путём ксерокопирования; в ГАДЛС РТ – 76  описей 60-и фондов, переданных </w:t>
      </w:r>
      <w:proofErr w:type="gramStart"/>
      <w:r w:rsidRPr="003D793D">
        <w:rPr>
          <w:rFonts w:eastAsia="Times New Roman" w:cs="Times New Roman"/>
          <w:sz w:val="20"/>
          <w:szCs w:val="20"/>
          <w:lang w:eastAsia="ru-RU"/>
        </w:rPr>
        <w:t>из</w:t>
      </w:r>
      <w:proofErr w:type="gramEnd"/>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НА</w:t>
      </w:r>
      <w:proofErr w:type="gramEnd"/>
      <w:r w:rsidRPr="003D793D">
        <w:rPr>
          <w:rFonts w:eastAsia="Times New Roman" w:cs="Times New Roman"/>
          <w:sz w:val="20"/>
          <w:szCs w:val="20"/>
          <w:lang w:eastAsia="ru-RU"/>
        </w:rPr>
        <w:t xml:space="preserve"> РТ, путём ксерокопирования.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НА РТ восстановлено 4 </w:t>
      </w:r>
      <w:proofErr w:type="gramStart"/>
      <w:r w:rsidRPr="003D793D">
        <w:rPr>
          <w:rFonts w:eastAsia="Times New Roman" w:cs="Times New Roman"/>
          <w:sz w:val="20"/>
          <w:szCs w:val="20"/>
          <w:lang w:eastAsia="ru-RU"/>
        </w:rPr>
        <w:t>утерянных</w:t>
      </w:r>
      <w:proofErr w:type="gramEnd"/>
      <w:r w:rsidRPr="003D793D">
        <w:rPr>
          <w:rFonts w:eastAsia="Times New Roman" w:cs="Times New Roman"/>
          <w:sz w:val="20"/>
          <w:szCs w:val="20"/>
          <w:lang w:eastAsia="ru-RU"/>
        </w:rPr>
        <w:t xml:space="preserve"> описи по 4 фондам с элементами усовершенствования.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3.4. </w:t>
      </w:r>
      <w:r w:rsidRPr="003D793D">
        <w:rPr>
          <w:rFonts w:eastAsia="Times New Roman" w:cs="Times New Roman"/>
          <w:b/>
          <w:bCs/>
          <w:sz w:val="20"/>
          <w:szCs w:val="20"/>
          <w:lang w:eastAsia="ru-RU"/>
        </w:rPr>
        <w:t>Каталогизация документов</w:t>
      </w:r>
      <w:r w:rsidRPr="003D793D">
        <w:rPr>
          <w:rFonts w:eastAsia="Times New Roman" w:cs="Times New Roman"/>
          <w:sz w:val="20"/>
          <w:szCs w:val="20"/>
          <w:lang w:eastAsia="ru-RU"/>
        </w:rPr>
        <w:t xml:space="preserve">: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w:t>
      </w:r>
      <w:proofErr w:type="spellStart"/>
      <w:r w:rsidRPr="003D793D">
        <w:rPr>
          <w:rFonts w:eastAsia="Times New Roman" w:cs="Times New Roman"/>
          <w:sz w:val="20"/>
          <w:szCs w:val="20"/>
          <w:lang w:eastAsia="ru-RU"/>
        </w:rPr>
        <w:t>госархивах</w:t>
      </w:r>
      <w:proofErr w:type="spellEnd"/>
      <w:r w:rsidRPr="003D793D">
        <w:rPr>
          <w:rFonts w:eastAsia="Times New Roman" w:cs="Times New Roman"/>
          <w:sz w:val="20"/>
          <w:szCs w:val="20"/>
          <w:lang w:eastAsia="ru-RU"/>
        </w:rPr>
        <w:t xml:space="preserve"> продолжалась работа по каталогизации документов в соответствии с Единым классификатором документной информации Архивного фонда Российской Федерации.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В НА РТ проведена каталогизация постановлений, распоряжений Кабинета Министров РТ за 1997-2001 гг., Администрации г</w:t>
      </w:r>
      <w:proofErr w:type="gramStart"/>
      <w:r w:rsidRPr="003D793D">
        <w:rPr>
          <w:rFonts w:eastAsia="Times New Roman" w:cs="Times New Roman"/>
          <w:sz w:val="20"/>
          <w:szCs w:val="20"/>
          <w:lang w:eastAsia="ru-RU"/>
        </w:rPr>
        <w:t>.К</w:t>
      </w:r>
      <w:proofErr w:type="gramEnd"/>
      <w:r w:rsidRPr="003D793D">
        <w:rPr>
          <w:rFonts w:eastAsia="Times New Roman" w:cs="Times New Roman"/>
          <w:sz w:val="20"/>
          <w:szCs w:val="20"/>
          <w:lang w:eastAsia="ru-RU"/>
        </w:rPr>
        <w:t xml:space="preserve">азани за 2004-2005 гг. </w:t>
      </w:r>
      <w:proofErr w:type="spellStart"/>
      <w:r w:rsidRPr="003D793D">
        <w:rPr>
          <w:rFonts w:eastAsia="Times New Roman" w:cs="Times New Roman"/>
          <w:sz w:val="20"/>
          <w:szCs w:val="20"/>
          <w:lang w:eastAsia="ru-RU"/>
        </w:rPr>
        <w:t>Закаталогизировано</w:t>
      </w:r>
      <w:proofErr w:type="spellEnd"/>
      <w:r w:rsidRPr="003D793D">
        <w:rPr>
          <w:rFonts w:eastAsia="Times New Roman" w:cs="Times New Roman"/>
          <w:sz w:val="20"/>
          <w:szCs w:val="20"/>
          <w:lang w:eastAsia="ru-RU"/>
        </w:rPr>
        <w:t xml:space="preserve"> 787 ед. хр. управленческой документации,  документов личного происхождения, составлено 4460 карточек. </w:t>
      </w:r>
      <w:proofErr w:type="spellStart"/>
      <w:r w:rsidRPr="003D793D">
        <w:rPr>
          <w:rFonts w:eastAsia="Times New Roman" w:cs="Times New Roman"/>
          <w:sz w:val="20"/>
          <w:szCs w:val="20"/>
          <w:lang w:eastAsia="ru-RU"/>
        </w:rPr>
        <w:t>Закаталогизировано</w:t>
      </w:r>
      <w:proofErr w:type="spellEnd"/>
      <w:r w:rsidRPr="003D793D">
        <w:rPr>
          <w:rFonts w:eastAsia="Times New Roman" w:cs="Times New Roman"/>
          <w:sz w:val="20"/>
          <w:szCs w:val="20"/>
          <w:lang w:eastAsia="ru-RU"/>
        </w:rPr>
        <w:t xml:space="preserve">  218  дел НТД за 1975–1998гг. и составлено 218 карточек.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ЦГА ИПД РТ продолжалась каталогизация документов фонда Татарского обкома КПСС за 1946г., проводилась каталогизация документов личного происхождения. </w:t>
      </w:r>
      <w:proofErr w:type="spellStart"/>
      <w:r w:rsidRPr="003D793D">
        <w:rPr>
          <w:rFonts w:eastAsia="Times New Roman" w:cs="Times New Roman"/>
          <w:sz w:val="20"/>
          <w:szCs w:val="20"/>
          <w:lang w:eastAsia="ru-RU"/>
        </w:rPr>
        <w:t>Закаталогизировано</w:t>
      </w:r>
      <w:proofErr w:type="spellEnd"/>
      <w:r w:rsidRPr="003D793D">
        <w:rPr>
          <w:rFonts w:eastAsia="Times New Roman" w:cs="Times New Roman"/>
          <w:sz w:val="20"/>
          <w:szCs w:val="20"/>
          <w:lang w:eastAsia="ru-RU"/>
        </w:rPr>
        <w:t xml:space="preserve"> 237 ед.хр. управленческой документации, документов личного происхождения, составлено 891 карточек.</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lastRenderedPageBreak/>
        <w:t xml:space="preserve">        В архивах </w:t>
      </w:r>
      <w:proofErr w:type="spellStart"/>
      <w:r w:rsidRPr="003D793D">
        <w:rPr>
          <w:rFonts w:eastAsia="Times New Roman" w:cs="Times New Roman"/>
          <w:sz w:val="20"/>
          <w:szCs w:val="20"/>
          <w:lang w:eastAsia="ru-RU"/>
        </w:rPr>
        <w:t>закаталогизировано</w:t>
      </w:r>
      <w:proofErr w:type="spellEnd"/>
      <w:r w:rsidRPr="003D793D">
        <w:rPr>
          <w:rFonts w:eastAsia="Times New Roman" w:cs="Times New Roman"/>
          <w:sz w:val="20"/>
          <w:szCs w:val="20"/>
          <w:lang w:eastAsia="ru-RU"/>
        </w:rPr>
        <w:t xml:space="preserve"> 154 ед.хр. фотодокументов. Все карточки влиты в каталог. В ЦГА АД РТ продолжено внесение новых поступлений фотодокументов в электронную тематическую базу данных «Фотодокументы» с индексированием записей в соответствии с Единым классификатором (всего внесено 1463 записи, из них проиндексировано 1006 записей).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В</w:t>
      </w:r>
      <w:proofErr w:type="gramEnd"/>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НА</w:t>
      </w:r>
      <w:proofErr w:type="gramEnd"/>
      <w:r w:rsidRPr="003D793D">
        <w:rPr>
          <w:rFonts w:eastAsia="Times New Roman" w:cs="Times New Roman"/>
          <w:sz w:val="20"/>
          <w:szCs w:val="20"/>
          <w:lang w:eastAsia="ru-RU"/>
        </w:rPr>
        <w:t xml:space="preserve"> РТ проводилась работа по переводу систематического каталога на новую индексацию по подотделу Л «Хозяйственное строительство», всего было переведено 5000 карточек. Продолжено усовершенствование каталога фотодокументов, просмотрено 4400 карточек разделов: К 7 «Народные праздники, годовщины, юбилейные мероприятия»; Л</w:t>
      </w:r>
      <w:proofErr w:type="gramStart"/>
      <w:r w:rsidRPr="003D793D">
        <w:rPr>
          <w:rFonts w:eastAsia="Times New Roman" w:cs="Times New Roman"/>
          <w:sz w:val="20"/>
          <w:szCs w:val="20"/>
          <w:lang w:eastAsia="ru-RU"/>
        </w:rPr>
        <w:t>0</w:t>
      </w:r>
      <w:proofErr w:type="gramEnd"/>
      <w:r w:rsidRPr="003D793D">
        <w:rPr>
          <w:rFonts w:eastAsia="Times New Roman" w:cs="Times New Roman"/>
          <w:sz w:val="20"/>
          <w:szCs w:val="20"/>
          <w:lang w:eastAsia="ru-RU"/>
        </w:rPr>
        <w:t xml:space="preserve"> – Л2 «Хозяйственное строительство (общие вопросы; труд, социальное обеспечение; планирование)».  В процессе усовершенствования сверяются контрольные отпечатки с оригиналами фотодокументов. Отредактировано 24 аннотации, уточнено 45 датировок, изготовлено 24 отсутствующих контрольных отпечатка, заменено 9 карточек. Все изменения фиксируются в книге учета по усовершенствованию </w:t>
      </w:r>
      <w:proofErr w:type="spellStart"/>
      <w:r w:rsidRPr="003D793D">
        <w:rPr>
          <w:rFonts w:eastAsia="Times New Roman" w:cs="Times New Roman"/>
          <w:sz w:val="20"/>
          <w:szCs w:val="20"/>
          <w:lang w:eastAsia="ru-RU"/>
        </w:rPr>
        <w:t>фотокаталога</w:t>
      </w:r>
      <w:proofErr w:type="spellEnd"/>
      <w:r w:rsidRPr="003D793D">
        <w:rPr>
          <w:rFonts w:eastAsia="Times New Roman" w:cs="Times New Roman"/>
          <w:sz w:val="20"/>
          <w:szCs w:val="20"/>
          <w:lang w:eastAsia="ru-RU"/>
        </w:rPr>
        <w:t>.</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3.5. В связи с поступлением большого количества запросов социально-правового и имущественного характера, поступающих от юридических и физических лиц, в НА РТ проведена работа по составлению </w:t>
      </w:r>
      <w:r w:rsidRPr="003D793D">
        <w:rPr>
          <w:rFonts w:eastAsia="Times New Roman" w:cs="Times New Roman"/>
          <w:b/>
          <w:bCs/>
          <w:sz w:val="20"/>
          <w:szCs w:val="20"/>
          <w:lang w:eastAsia="ru-RU"/>
        </w:rPr>
        <w:t>внутренних описей</w:t>
      </w:r>
      <w:r w:rsidRPr="003D793D">
        <w:rPr>
          <w:rFonts w:eastAsia="Times New Roman" w:cs="Times New Roman"/>
          <w:sz w:val="20"/>
          <w:szCs w:val="20"/>
          <w:lang w:eastAsia="ru-RU"/>
        </w:rPr>
        <w:t xml:space="preserve"> к документам фондов Администрации </w:t>
      </w:r>
      <w:proofErr w:type="spellStart"/>
      <w:r w:rsidRPr="003D793D">
        <w:rPr>
          <w:rFonts w:eastAsia="Times New Roman" w:cs="Times New Roman"/>
          <w:sz w:val="20"/>
          <w:szCs w:val="20"/>
          <w:lang w:eastAsia="ru-RU"/>
        </w:rPr>
        <w:t>Вахитовского</w:t>
      </w:r>
      <w:proofErr w:type="spellEnd"/>
      <w:r w:rsidRPr="003D793D">
        <w:rPr>
          <w:rFonts w:eastAsia="Times New Roman" w:cs="Times New Roman"/>
          <w:sz w:val="20"/>
          <w:szCs w:val="20"/>
          <w:lang w:eastAsia="ru-RU"/>
        </w:rPr>
        <w:t xml:space="preserve"> района г</w:t>
      </w:r>
      <w:proofErr w:type="gramStart"/>
      <w:r w:rsidRPr="003D793D">
        <w:rPr>
          <w:rFonts w:eastAsia="Times New Roman" w:cs="Times New Roman"/>
          <w:sz w:val="20"/>
          <w:szCs w:val="20"/>
          <w:lang w:eastAsia="ru-RU"/>
        </w:rPr>
        <w:t>.К</w:t>
      </w:r>
      <w:proofErr w:type="gramEnd"/>
      <w:r w:rsidRPr="003D793D">
        <w:rPr>
          <w:rFonts w:eastAsia="Times New Roman" w:cs="Times New Roman"/>
          <w:sz w:val="20"/>
          <w:szCs w:val="20"/>
          <w:lang w:eastAsia="ru-RU"/>
        </w:rPr>
        <w:t>азани за 2003г., Исполкома Приволжского районного Совета депутатов трудящихся г. Казани  за 1933-1964 гг. В ЦГА ИПД РТ составлены внутренние описи к 583 ед.хр. архивных фондов.</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 xml:space="preserve">В связи с необходимостью расширения поисковой базы при исполнении запросов в НА РТ составлен </w:t>
      </w:r>
      <w:r w:rsidRPr="003D793D">
        <w:rPr>
          <w:rFonts w:eastAsia="Times New Roman" w:cs="Times New Roman"/>
          <w:b/>
          <w:bCs/>
          <w:sz w:val="20"/>
          <w:szCs w:val="20"/>
          <w:lang w:eastAsia="ru-RU"/>
        </w:rPr>
        <w:t>указатель</w:t>
      </w:r>
      <w:r w:rsidRPr="003D793D">
        <w:rPr>
          <w:rFonts w:eastAsia="Times New Roman" w:cs="Times New Roman"/>
          <w:sz w:val="20"/>
          <w:szCs w:val="20"/>
          <w:lang w:eastAsia="ru-RU"/>
        </w:rPr>
        <w:t xml:space="preserve"> карт земельных и лесных участков, рек, населенных пунктов Казанской губернии, отложившихся в фондах Казанской губернской чертежной, Казанской губернской земской управы, округов путей сообщения, продолжено составление справки-ориентировки о наличии формулярных списков профессоров и преподавателей учебных заведений Казанского учебного округа в фонде Попечителя Казанского учебного округа. </w:t>
      </w:r>
      <w:proofErr w:type="gramEnd"/>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ЦГА ИПД РТ составлен </w:t>
      </w:r>
      <w:r w:rsidRPr="003D793D">
        <w:rPr>
          <w:rFonts w:eastAsia="Times New Roman" w:cs="Times New Roman"/>
          <w:b/>
          <w:bCs/>
          <w:sz w:val="20"/>
          <w:szCs w:val="20"/>
          <w:lang w:eastAsia="ru-RU"/>
        </w:rPr>
        <w:t>обзор фонда</w:t>
      </w:r>
      <w:r w:rsidRPr="003D793D">
        <w:rPr>
          <w:rFonts w:eastAsia="Times New Roman" w:cs="Times New Roman"/>
          <w:sz w:val="20"/>
          <w:szCs w:val="20"/>
          <w:lang w:eastAsia="ru-RU"/>
        </w:rPr>
        <w:t xml:space="preserve"> «Коллекция архивно-следственных и фильтрационно-проверочных дел».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3.6. </w:t>
      </w:r>
      <w:r w:rsidRPr="003D793D">
        <w:rPr>
          <w:rFonts w:eastAsia="Times New Roman" w:cs="Times New Roman"/>
          <w:b/>
          <w:bCs/>
          <w:sz w:val="20"/>
          <w:szCs w:val="20"/>
          <w:lang w:eastAsia="ru-RU"/>
        </w:rPr>
        <w:t>Ведение автоматизированной системы НСА</w:t>
      </w:r>
      <w:r w:rsidRPr="003D793D">
        <w:rPr>
          <w:rFonts w:eastAsia="Times New Roman" w:cs="Times New Roman"/>
          <w:sz w:val="20"/>
          <w:szCs w:val="20"/>
          <w:lang w:eastAsia="ru-RU"/>
        </w:rPr>
        <w:t xml:space="preserve">. </w:t>
      </w:r>
    </w:p>
    <w:p w:rsidR="003D793D" w:rsidRPr="003D793D" w:rsidRDefault="003D793D" w:rsidP="003D793D">
      <w:pPr>
        <w:spacing w:after="0" w:line="240" w:lineRule="auto"/>
        <w:jc w:val="both"/>
        <w:rPr>
          <w:rFonts w:eastAsia="Times New Roman" w:cs="Times New Roman"/>
          <w:sz w:val="20"/>
          <w:szCs w:val="20"/>
          <w:lang w:eastAsia="ru-RU"/>
        </w:rPr>
      </w:pPr>
      <w:proofErr w:type="gramStart"/>
      <w:r w:rsidRPr="003D793D">
        <w:rPr>
          <w:rFonts w:eastAsia="Times New Roman" w:cs="Times New Roman"/>
          <w:sz w:val="20"/>
          <w:szCs w:val="20"/>
          <w:lang w:eastAsia="ru-RU"/>
        </w:rPr>
        <w:t>В НА РТ продолжен ввод данных в БД  «Недвижимость РТ» по решениям исполкома Казанского городского Совета народных депутатов за 1989-1991гг. и  постановлениям, распоряжениям Администрации г. Казани за 2004-2005гг. об отводе земли под строительство домов, гаражей, садовых участков, о выделении и об определении статуса жилой площади, введено 17274 записей (280 ед.хр.), что составляет 1,7 Мб.</w:t>
      </w:r>
      <w:proofErr w:type="gramEnd"/>
      <w:r w:rsidRPr="003D793D">
        <w:rPr>
          <w:rFonts w:eastAsia="Times New Roman" w:cs="Times New Roman"/>
          <w:sz w:val="20"/>
          <w:szCs w:val="20"/>
          <w:lang w:eastAsia="ru-RU"/>
        </w:rPr>
        <w:t xml:space="preserve"> Продолжена выверка данных БД «Метрические книги православных и магометанских приходов» по фондам Казанской духовной консистории, </w:t>
      </w:r>
      <w:proofErr w:type="spellStart"/>
      <w:r w:rsidRPr="003D793D">
        <w:rPr>
          <w:rFonts w:eastAsia="Times New Roman" w:cs="Times New Roman"/>
          <w:sz w:val="20"/>
          <w:szCs w:val="20"/>
          <w:lang w:eastAsia="ru-RU"/>
        </w:rPr>
        <w:t>Свияжского</w:t>
      </w:r>
      <w:proofErr w:type="spellEnd"/>
      <w:r w:rsidRPr="003D793D">
        <w:rPr>
          <w:rFonts w:eastAsia="Times New Roman" w:cs="Times New Roman"/>
          <w:sz w:val="20"/>
          <w:szCs w:val="20"/>
          <w:lang w:eastAsia="ru-RU"/>
        </w:rPr>
        <w:t xml:space="preserve"> духовного правления, </w:t>
      </w:r>
      <w:proofErr w:type="spellStart"/>
      <w:r w:rsidRPr="003D793D">
        <w:rPr>
          <w:rFonts w:eastAsia="Times New Roman" w:cs="Times New Roman"/>
          <w:sz w:val="20"/>
          <w:szCs w:val="20"/>
          <w:lang w:eastAsia="ru-RU"/>
        </w:rPr>
        <w:t>Смоленско-Варлаамовской</w:t>
      </w:r>
      <w:proofErr w:type="spellEnd"/>
      <w:r w:rsidRPr="003D793D">
        <w:rPr>
          <w:rFonts w:eastAsia="Times New Roman" w:cs="Times New Roman"/>
          <w:sz w:val="20"/>
          <w:szCs w:val="20"/>
          <w:lang w:eastAsia="ru-RU"/>
        </w:rPr>
        <w:t xml:space="preserve"> церкви г</w:t>
      </w:r>
      <w:proofErr w:type="gramStart"/>
      <w:r w:rsidRPr="003D793D">
        <w:rPr>
          <w:rFonts w:eastAsia="Times New Roman" w:cs="Times New Roman"/>
          <w:sz w:val="20"/>
          <w:szCs w:val="20"/>
          <w:lang w:eastAsia="ru-RU"/>
        </w:rPr>
        <w:t>.К</w:t>
      </w:r>
      <w:proofErr w:type="gramEnd"/>
      <w:r w:rsidRPr="003D793D">
        <w:rPr>
          <w:rFonts w:eastAsia="Times New Roman" w:cs="Times New Roman"/>
          <w:sz w:val="20"/>
          <w:szCs w:val="20"/>
          <w:lang w:eastAsia="ru-RU"/>
        </w:rPr>
        <w:t xml:space="preserve">азани, </w:t>
      </w:r>
      <w:proofErr w:type="spellStart"/>
      <w:r w:rsidRPr="003D793D">
        <w:rPr>
          <w:rFonts w:eastAsia="Times New Roman" w:cs="Times New Roman"/>
          <w:sz w:val="20"/>
          <w:szCs w:val="20"/>
          <w:lang w:eastAsia="ru-RU"/>
        </w:rPr>
        <w:t>Чистопольской</w:t>
      </w:r>
      <w:proofErr w:type="spellEnd"/>
      <w:r w:rsidRPr="003D793D">
        <w:rPr>
          <w:rFonts w:eastAsia="Times New Roman" w:cs="Times New Roman"/>
          <w:sz w:val="20"/>
          <w:szCs w:val="20"/>
          <w:lang w:eastAsia="ru-RU"/>
        </w:rPr>
        <w:t>  старообрядческой «По Кресту согласия» общины Казанской губернии за 1725-1917 годы, введено 96231запись (892 ед.хр.) населенных пунктов, входящих в приходы, за каждый год, что составляет 29,4 Мб.</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В ЦГА ИПД РТ завершено заполнение БД «Кадровые работники Татарской республиканской партийной и комсомольской организаций», введено 2330 записей (202 ед.хр.), 1,3 Мб. Начато заполнение тематической базы данных  «Вопросы, рассмотренные на заседаниях бюро обкомов, горкомов и райкомов КПСС и ВЛКСМ», введено 2678 записей (18 ед.хр.) в объеме 2,6 Мб.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Продолжалось заполнение БД «Учреждения-источники комплектования»:  </w:t>
      </w:r>
      <w:proofErr w:type="gramStart"/>
      <w:r w:rsidRPr="003D793D">
        <w:rPr>
          <w:rFonts w:eastAsia="Times New Roman" w:cs="Times New Roman"/>
          <w:sz w:val="20"/>
          <w:szCs w:val="20"/>
          <w:lang w:eastAsia="ru-RU"/>
        </w:rPr>
        <w:t>в</w:t>
      </w:r>
      <w:proofErr w:type="gramEnd"/>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НА</w:t>
      </w:r>
      <w:proofErr w:type="gramEnd"/>
      <w:r w:rsidRPr="003D793D">
        <w:rPr>
          <w:rFonts w:eastAsia="Times New Roman" w:cs="Times New Roman"/>
          <w:sz w:val="20"/>
          <w:szCs w:val="20"/>
          <w:lang w:eastAsia="ru-RU"/>
        </w:rPr>
        <w:t xml:space="preserve"> РТ внесено 460 записей (сведения по утверждению описей дел постоянного хранения и согласованию описей дел по личному составу, передаче документов на государственное  хранение, согласованию номенклатур дел, инструкций по делопроизводству, положений об архиве и ЭК).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В ГАДЛС РТ продолжался ввод данных в БД «Документы по личному составу, хранящиеся в государственных и муниципальных архивах РТ», введено 11 записей.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Учтены обращения к каталогам и БД:  </w:t>
      </w:r>
    </w:p>
    <w:p w:rsidR="003D793D" w:rsidRPr="003D793D" w:rsidRDefault="003D793D" w:rsidP="003D793D">
      <w:pPr>
        <w:spacing w:after="0" w:line="240" w:lineRule="auto"/>
        <w:jc w:val="both"/>
        <w:rPr>
          <w:rFonts w:eastAsia="Times New Roman" w:cs="Times New Roman"/>
          <w:sz w:val="20"/>
          <w:szCs w:val="20"/>
          <w:lang w:eastAsia="ru-RU"/>
        </w:rPr>
      </w:pPr>
      <w:proofErr w:type="gramStart"/>
      <w:r w:rsidRPr="003D793D">
        <w:rPr>
          <w:rFonts w:eastAsia="Times New Roman" w:cs="Times New Roman"/>
          <w:sz w:val="20"/>
          <w:szCs w:val="20"/>
          <w:lang w:eastAsia="ru-RU"/>
        </w:rPr>
        <w:t>в</w:t>
      </w:r>
      <w:proofErr w:type="gramEnd"/>
      <w:r w:rsidRPr="003D793D">
        <w:rPr>
          <w:rFonts w:eastAsia="Times New Roman" w:cs="Times New Roman"/>
          <w:sz w:val="20"/>
          <w:szCs w:val="20"/>
          <w:lang w:eastAsia="ru-RU"/>
        </w:rPr>
        <w:t xml:space="preserve">  НА РТ: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к </w:t>
      </w:r>
      <w:proofErr w:type="gramStart"/>
      <w:r w:rsidRPr="003D793D">
        <w:rPr>
          <w:rFonts w:eastAsia="Times New Roman" w:cs="Times New Roman"/>
          <w:sz w:val="20"/>
          <w:szCs w:val="20"/>
          <w:lang w:eastAsia="ru-RU"/>
        </w:rPr>
        <w:t>систематическому</w:t>
      </w:r>
      <w:proofErr w:type="gramEnd"/>
      <w:r w:rsidRPr="003D793D">
        <w:rPr>
          <w:rFonts w:eastAsia="Times New Roman" w:cs="Times New Roman"/>
          <w:sz w:val="20"/>
          <w:szCs w:val="20"/>
          <w:lang w:eastAsia="ru-RU"/>
        </w:rPr>
        <w:t>, именному, по истории госучреждений – 334 обращения, из них 168 с положительным результатом,</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каталогу фотодокументов – 77 обращений, из них 43 с положительным результатом,</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к БД «Метрические книги православных и магометанских приходов», «Потомственное дворянство Казанской губернии» - 3542 обращения, из них 3507 с положительным результатом, </w:t>
      </w:r>
    </w:p>
    <w:p w:rsidR="003D793D" w:rsidRPr="003D793D" w:rsidRDefault="003D793D" w:rsidP="003D793D">
      <w:pPr>
        <w:spacing w:after="0" w:line="240" w:lineRule="auto"/>
        <w:jc w:val="both"/>
        <w:rPr>
          <w:rFonts w:eastAsia="Times New Roman" w:cs="Times New Roman"/>
          <w:sz w:val="20"/>
          <w:szCs w:val="20"/>
          <w:lang w:eastAsia="ru-RU"/>
        </w:rPr>
      </w:pPr>
      <w:proofErr w:type="gramStart"/>
      <w:r w:rsidRPr="003D793D">
        <w:rPr>
          <w:rFonts w:eastAsia="Times New Roman" w:cs="Times New Roman"/>
          <w:sz w:val="20"/>
          <w:szCs w:val="20"/>
          <w:lang w:eastAsia="ru-RU"/>
        </w:rPr>
        <w:t>- к БД «Ветеран труда», «Награжденные орденами и медалями» - 89  обращений, из них 37 с положительным результатом;</w:t>
      </w:r>
      <w:proofErr w:type="gramEnd"/>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ЦГА ИПД РТ: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к систематическому каталогу – 6 обращений,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к БД «Кадровые работники Татарской республиканской партийной и комсомольской организаций» и «Архивно-следственные и фильтрационно-проверочные дела» - 850 обращений, из них 708 с положительным результатом;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ЦГА АД РТ: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к БД «Фотодокументы» - 13 обращений, из них 11  с положительным результатом,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к БД «</w:t>
      </w:r>
      <w:proofErr w:type="spellStart"/>
      <w:r w:rsidRPr="003D793D">
        <w:rPr>
          <w:rFonts w:eastAsia="Times New Roman" w:cs="Times New Roman"/>
          <w:sz w:val="20"/>
          <w:szCs w:val="20"/>
          <w:lang w:eastAsia="ru-RU"/>
        </w:rPr>
        <w:t>Видеодокументы</w:t>
      </w:r>
      <w:proofErr w:type="spellEnd"/>
      <w:r w:rsidRPr="003D793D">
        <w:rPr>
          <w:rFonts w:eastAsia="Times New Roman" w:cs="Times New Roman"/>
          <w:sz w:val="20"/>
          <w:szCs w:val="20"/>
          <w:lang w:eastAsia="ru-RU"/>
        </w:rPr>
        <w:t xml:space="preserve">» - 15 обращений, из них 12 с положительным результатом,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к БД «Кинодокументы» - 19 обращений, из них 17 с положительным результатом.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lastRenderedPageBreak/>
        <w:t xml:space="preserve">3.7. </w:t>
      </w:r>
      <w:r w:rsidRPr="003D793D">
        <w:rPr>
          <w:rFonts w:eastAsia="Times New Roman" w:cs="Times New Roman"/>
          <w:b/>
          <w:bCs/>
          <w:sz w:val="20"/>
          <w:szCs w:val="20"/>
          <w:lang w:eastAsia="ru-RU"/>
        </w:rPr>
        <w:t>Работа по рассекречиванию документов</w:t>
      </w:r>
      <w:r w:rsidRPr="003D793D">
        <w:rPr>
          <w:rFonts w:eastAsia="Times New Roman" w:cs="Times New Roman"/>
          <w:sz w:val="20"/>
          <w:szCs w:val="20"/>
          <w:lang w:eastAsia="ru-RU"/>
        </w:rPr>
        <w:t>.</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В</w:t>
      </w:r>
      <w:proofErr w:type="gramEnd"/>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НА</w:t>
      </w:r>
      <w:proofErr w:type="gramEnd"/>
      <w:r w:rsidRPr="003D793D">
        <w:rPr>
          <w:rFonts w:eastAsia="Times New Roman" w:cs="Times New Roman"/>
          <w:sz w:val="20"/>
          <w:szCs w:val="20"/>
          <w:lang w:eastAsia="ru-RU"/>
        </w:rPr>
        <w:t xml:space="preserve"> РТ комиссия по рассекречиванию провела 4 заседания. В результате полистно просмотрено 194 ед.хр. по 14 фондам за 1980 – 1982гг. Это документы районных органов власти, Прокуратуры ТАССР, ДОСААФ, татарских областных комитетов профсоюзов, предприятий промышленности и др. В ЦГА ИПД РТ проведено 2 заседания комиссии по рассекречиванию, полистно просмотрены 1513 ед.хр. по 49 фондам обкома, горкомов и райкомов КПСС за 1982 г.</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Проведено одно заседание Республиканской межведомственной экспертной комиссии по рассекречиванию архивных документов. </w:t>
      </w:r>
      <w:proofErr w:type="gramStart"/>
      <w:r w:rsidRPr="003D793D">
        <w:rPr>
          <w:rFonts w:eastAsia="Times New Roman" w:cs="Times New Roman"/>
          <w:sz w:val="20"/>
          <w:szCs w:val="20"/>
          <w:lang w:eastAsia="ru-RU"/>
        </w:rPr>
        <w:t xml:space="preserve">В  результате рассекречено 743 ед.хр. фондов Татарского </w:t>
      </w:r>
      <w:proofErr w:type="spellStart"/>
      <w:r w:rsidRPr="003D793D">
        <w:rPr>
          <w:rFonts w:eastAsia="Times New Roman" w:cs="Times New Roman"/>
          <w:sz w:val="20"/>
          <w:szCs w:val="20"/>
          <w:lang w:eastAsia="ru-RU"/>
        </w:rPr>
        <w:t>рескома</w:t>
      </w:r>
      <w:proofErr w:type="spellEnd"/>
      <w:r w:rsidRPr="003D793D">
        <w:rPr>
          <w:rFonts w:eastAsia="Times New Roman" w:cs="Times New Roman"/>
          <w:sz w:val="20"/>
          <w:szCs w:val="20"/>
          <w:lang w:eastAsia="ru-RU"/>
        </w:rPr>
        <w:t xml:space="preserve"> КПСС, горкомов и райкомов КПСС за 1982г., по фондам НА  РТ рассекречено 166 ед.хр. (списки рассекреченных фондов и состав документов прилагаются).   </w:t>
      </w:r>
      <w:proofErr w:type="gramEnd"/>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По результатам рассекречивания внесены соответствующие изменения в учетные документы.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3.8. Предоставление </w:t>
      </w:r>
      <w:r w:rsidRPr="003D793D">
        <w:rPr>
          <w:rFonts w:eastAsia="Times New Roman" w:cs="Times New Roman"/>
          <w:b/>
          <w:bCs/>
          <w:sz w:val="20"/>
          <w:szCs w:val="20"/>
          <w:lang w:eastAsia="ru-RU"/>
        </w:rPr>
        <w:t>информационных услуг и использование документов</w:t>
      </w:r>
      <w:r w:rsidRPr="003D793D">
        <w:rPr>
          <w:rFonts w:eastAsia="Times New Roman" w:cs="Times New Roman"/>
          <w:sz w:val="20"/>
          <w:szCs w:val="20"/>
          <w:lang w:eastAsia="ru-RU"/>
        </w:rPr>
        <w:t xml:space="preserve">.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Работа по использованию документов в архивах проводилась в соответствии с государственной программой «Патриотическое воспитание граждан Российской Федерации на 2011-2015 гг.» и календарем юбилейных и памятных дат.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отчётном году государственными архивами было исполнено 27 поручений и запросов органов государственной власти и местного самоуправления Республики Татарстан. В Аппарат Президента РТ, Госсовет РТ, Кабинет Министров РТ, МВД РТ, исполнительный комитет муниципального образования г. Казани, районные администрации исполнительного комитета муниципального образования г. Казани, исполнительные комитеты муниципальных районов республики была представлена информация: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об истории чехословацкого корпуса;</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о штатных расписаниях Секретариата Верховного Совета РТ, Аппарата Госсовета РТ за 1993-2004 гг.;</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об</w:t>
      </w:r>
      <w:proofErr w:type="gramEnd"/>
      <w:r w:rsidRPr="003D793D">
        <w:rPr>
          <w:rFonts w:eastAsia="Times New Roman" w:cs="Times New Roman"/>
          <w:sz w:val="20"/>
          <w:szCs w:val="20"/>
          <w:lang w:eastAsia="ru-RU"/>
        </w:rPr>
        <w:t xml:space="preserve"> естественном приращении населения ТАССР в 1945-1989 гг.;</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об изменении наименования  ТССР  на  РТ в 1992 г.;</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о численности населения </w:t>
      </w:r>
      <w:proofErr w:type="gramStart"/>
      <w:r w:rsidRPr="003D793D">
        <w:rPr>
          <w:rFonts w:eastAsia="Times New Roman" w:cs="Times New Roman"/>
          <w:sz w:val="20"/>
          <w:szCs w:val="20"/>
          <w:lang w:eastAsia="ru-RU"/>
        </w:rPr>
        <w:t>г</w:t>
      </w:r>
      <w:proofErr w:type="gramEnd"/>
      <w:r w:rsidRPr="003D793D">
        <w:rPr>
          <w:rFonts w:eastAsia="Times New Roman" w:cs="Times New Roman"/>
          <w:sz w:val="20"/>
          <w:szCs w:val="20"/>
          <w:lang w:eastAsia="ru-RU"/>
        </w:rPr>
        <w:t>. Казани и республики в послевоенный период;</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о переименовании части </w:t>
      </w:r>
      <w:proofErr w:type="spellStart"/>
      <w:r w:rsidRPr="003D793D">
        <w:rPr>
          <w:rFonts w:eastAsia="Times New Roman" w:cs="Times New Roman"/>
          <w:sz w:val="20"/>
          <w:szCs w:val="20"/>
          <w:lang w:eastAsia="ru-RU"/>
        </w:rPr>
        <w:t>Зеленодольского</w:t>
      </w:r>
      <w:proofErr w:type="spellEnd"/>
      <w:r w:rsidRPr="003D793D">
        <w:rPr>
          <w:rFonts w:eastAsia="Times New Roman" w:cs="Times New Roman"/>
          <w:sz w:val="20"/>
          <w:szCs w:val="20"/>
          <w:lang w:eastAsia="ru-RU"/>
        </w:rPr>
        <w:t xml:space="preserve"> района в </w:t>
      </w:r>
      <w:proofErr w:type="spellStart"/>
      <w:r w:rsidRPr="003D793D">
        <w:rPr>
          <w:rFonts w:eastAsia="Times New Roman" w:cs="Times New Roman"/>
          <w:sz w:val="20"/>
          <w:szCs w:val="20"/>
          <w:lang w:eastAsia="ru-RU"/>
        </w:rPr>
        <w:t>Верхнеуслонский</w:t>
      </w:r>
      <w:proofErr w:type="spellEnd"/>
      <w:r w:rsidRPr="003D793D">
        <w:rPr>
          <w:rFonts w:eastAsia="Times New Roman" w:cs="Times New Roman"/>
          <w:sz w:val="20"/>
          <w:szCs w:val="20"/>
          <w:lang w:eastAsia="ru-RU"/>
        </w:rPr>
        <w:t xml:space="preserve"> район;</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об упразднении исполкома </w:t>
      </w:r>
      <w:proofErr w:type="spellStart"/>
      <w:r w:rsidRPr="003D793D">
        <w:rPr>
          <w:rFonts w:eastAsia="Times New Roman" w:cs="Times New Roman"/>
          <w:sz w:val="20"/>
          <w:szCs w:val="20"/>
          <w:lang w:eastAsia="ru-RU"/>
        </w:rPr>
        <w:t>Аксубаевского</w:t>
      </w:r>
      <w:proofErr w:type="spellEnd"/>
      <w:r w:rsidRPr="003D793D">
        <w:rPr>
          <w:rFonts w:eastAsia="Times New Roman" w:cs="Times New Roman"/>
          <w:sz w:val="20"/>
          <w:szCs w:val="20"/>
          <w:lang w:eastAsia="ru-RU"/>
        </w:rPr>
        <w:t xml:space="preserve"> районного Совета депутатов трудящихся в 1991г.;</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о председателях </w:t>
      </w:r>
      <w:proofErr w:type="spellStart"/>
      <w:r w:rsidRPr="003D793D">
        <w:rPr>
          <w:rFonts w:eastAsia="Times New Roman" w:cs="Times New Roman"/>
          <w:sz w:val="20"/>
          <w:szCs w:val="20"/>
          <w:lang w:eastAsia="ru-RU"/>
        </w:rPr>
        <w:t>Бавлинского</w:t>
      </w:r>
      <w:proofErr w:type="spellEnd"/>
      <w:r w:rsidRPr="003D793D">
        <w:rPr>
          <w:rFonts w:eastAsia="Times New Roman" w:cs="Times New Roman"/>
          <w:sz w:val="20"/>
          <w:szCs w:val="20"/>
          <w:lang w:eastAsia="ru-RU"/>
        </w:rPr>
        <w:t xml:space="preserve"> райисполкома за 1930-1994 гг.;</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о переименовании д. </w:t>
      </w:r>
      <w:proofErr w:type="spellStart"/>
      <w:r w:rsidRPr="003D793D">
        <w:rPr>
          <w:rFonts w:eastAsia="Times New Roman" w:cs="Times New Roman"/>
          <w:sz w:val="20"/>
          <w:szCs w:val="20"/>
          <w:lang w:eastAsia="ru-RU"/>
        </w:rPr>
        <w:t>Курмыш</w:t>
      </w:r>
      <w:proofErr w:type="spellEnd"/>
      <w:r w:rsidRPr="003D793D">
        <w:rPr>
          <w:rFonts w:eastAsia="Times New Roman" w:cs="Times New Roman"/>
          <w:sz w:val="20"/>
          <w:szCs w:val="20"/>
          <w:lang w:eastAsia="ru-RU"/>
        </w:rPr>
        <w:t xml:space="preserve"> в </w:t>
      </w:r>
      <w:proofErr w:type="gramStart"/>
      <w:r w:rsidRPr="003D793D">
        <w:rPr>
          <w:rFonts w:eastAsia="Times New Roman" w:cs="Times New Roman"/>
          <w:sz w:val="20"/>
          <w:szCs w:val="20"/>
          <w:lang w:eastAsia="ru-RU"/>
        </w:rPr>
        <w:t>г</w:t>
      </w:r>
      <w:proofErr w:type="gramEnd"/>
      <w:r w:rsidRPr="003D793D">
        <w:rPr>
          <w:rFonts w:eastAsia="Times New Roman" w:cs="Times New Roman"/>
          <w:sz w:val="20"/>
          <w:szCs w:val="20"/>
          <w:lang w:eastAsia="ru-RU"/>
        </w:rPr>
        <w:t>. Нурлат;</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об истории органов самоуправления Нижнекамского района и создании сельских Советов района;</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о создании республиканского бюро научно-технических разработок и др.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течение года изданы сборники документов «Из истории казанской иранистики» и «Дети в условиях эвакуации. Татарская АССР. 1941-1945 гг.» (последняя книга подготовлена совместно с Казанским федеральным университетом и Институтом истории Академии наук Республики Татарстан), монография </w:t>
      </w:r>
      <w:proofErr w:type="spellStart"/>
      <w:r w:rsidRPr="003D793D">
        <w:rPr>
          <w:rFonts w:eastAsia="Times New Roman" w:cs="Times New Roman"/>
          <w:sz w:val="20"/>
          <w:szCs w:val="20"/>
          <w:lang w:eastAsia="ru-RU"/>
        </w:rPr>
        <w:t>Г.М.Латыповой</w:t>
      </w:r>
      <w:proofErr w:type="spellEnd"/>
      <w:r w:rsidRPr="003D793D">
        <w:rPr>
          <w:rFonts w:eastAsia="Times New Roman" w:cs="Times New Roman"/>
          <w:sz w:val="20"/>
          <w:szCs w:val="20"/>
          <w:lang w:eastAsia="ru-RU"/>
        </w:rPr>
        <w:t xml:space="preserve"> «Деятельность Народного комиссариата просвещения ТАССР в 20-е годы», а также буклет «Государственная архивная служба Республики Татарстан» к 95-летию архивной службы РТ.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В</w:t>
      </w:r>
      <w:proofErr w:type="gramEnd"/>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НА</w:t>
      </w:r>
      <w:proofErr w:type="gramEnd"/>
      <w:r w:rsidRPr="003D793D">
        <w:rPr>
          <w:rFonts w:eastAsia="Times New Roman" w:cs="Times New Roman"/>
          <w:sz w:val="20"/>
          <w:szCs w:val="20"/>
          <w:lang w:eastAsia="ru-RU"/>
        </w:rPr>
        <w:t xml:space="preserve"> РТ в рамках подготовки Краткого справочника по фондам архива (2010-2014гг.) начат сбор и систематизация материала по новым поступлениям, рассекреченным документам и фондам, не вошедшим в предыдущие справочники.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ЦГА ИПД РТ для  сборника документов «Из истории комсомола Татарстана. 1919-1991 гг. Документы. Воспоминания» выявлено более 150 документов из  38 фондов, подготовлен именной указатель, перечень иллюстраций.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связи с подготовкой  празднования  70-летия Победы в Великой Отечественной войне и изданием «Книги памяти РТ»  НА РТ подготовлено более 80 ответов со списками участников трудового фронта, награжденных медалью «За доблестный труд в Великой Отечественной войне 1941-1945 гг.».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ЦГА ИПД РТ составлены перечни документов: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по истории Чувашской Республики  (выявлено 24 документа с 1917-1927 гг.);</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о взаимодействии Республики Татарстан с Удмуртской Республикой (выявлено 23 документа за 1917-1967 гг.);</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о деятелях науки, культуры, искусств, партийных, профсоюзных и хозяйственных руководителях, подвергшихся репрессиям в 1 половине  XX века (по фондам личного происхождения), (выявлено 83 документа за 1930-1990 гг.).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Проводилось выявление документов в архивных отделах исполкомов муниципальных районов и городских округов РТ к юбилейным датам, по истории сел и деревень, школьных музеев. </w:t>
      </w:r>
      <w:proofErr w:type="gramStart"/>
      <w:r w:rsidRPr="003D793D">
        <w:rPr>
          <w:rFonts w:eastAsia="Times New Roman" w:cs="Times New Roman"/>
          <w:sz w:val="20"/>
          <w:szCs w:val="20"/>
          <w:lang w:eastAsia="ru-RU"/>
        </w:rPr>
        <w:t xml:space="preserve">Управлением муниципального архива исполкома МО г. Казани в порядке инициативного информирования направлено 3 письма с копиями архивных документов о дате проведения Всесоюзного дня физкультурника (17 июля), который отмечался в 1949-1980 гг., в Комитет по подготовке Универсиады-2013, </w:t>
      </w:r>
      <w:proofErr w:type="spellStart"/>
      <w:r w:rsidRPr="003D793D">
        <w:rPr>
          <w:rFonts w:eastAsia="Times New Roman" w:cs="Times New Roman"/>
          <w:sz w:val="20"/>
          <w:szCs w:val="20"/>
          <w:lang w:eastAsia="ru-RU"/>
        </w:rPr>
        <w:t>оргуправление</w:t>
      </w:r>
      <w:proofErr w:type="spellEnd"/>
      <w:r w:rsidRPr="003D793D">
        <w:rPr>
          <w:rFonts w:eastAsia="Times New Roman" w:cs="Times New Roman"/>
          <w:sz w:val="20"/>
          <w:szCs w:val="20"/>
          <w:lang w:eastAsia="ru-RU"/>
        </w:rPr>
        <w:t xml:space="preserve"> Аппарата исполкома г. Казани, Комитет по физкультуре и спорту исполкома г. Казани с целью использования при подготовке к Универсиаде-2013.</w:t>
      </w:r>
      <w:proofErr w:type="gramEnd"/>
      <w:r w:rsidRPr="003D793D">
        <w:rPr>
          <w:rFonts w:eastAsia="Times New Roman" w:cs="Times New Roman"/>
          <w:sz w:val="20"/>
          <w:szCs w:val="20"/>
          <w:lang w:eastAsia="ru-RU"/>
        </w:rPr>
        <w:t xml:space="preserve"> Архивным отделом управления делопроизводством исполкома </w:t>
      </w:r>
      <w:proofErr w:type="gramStart"/>
      <w:r w:rsidRPr="003D793D">
        <w:rPr>
          <w:rFonts w:eastAsia="Times New Roman" w:cs="Times New Roman"/>
          <w:sz w:val="20"/>
          <w:szCs w:val="20"/>
          <w:lang w:eastAsia="ru-RU"/>
        </w:rPr>
        <w:t>г</w:t>
      </w:r>
      <w:proofErr w:type="gramEnd"/>
      <w:r w:rsidRPr="003D793D">
        <w:rPr>
          <w:rFonts w:eastAsia="Times New Roman" w:cs="Times New Roman"/>
          <w:sz w:val="20"/>
          <w:szCs w:val="20"/>
          <w:lang w:eastAsia="ru-RU"/>
        </w:rPr>
        <w:t>. Набережные Челны проведена большая работа по выявлению награжденных знаками «Ударник строительства КамАЗа», приуроченного к 45–</w:t>
      </w:r>
      <w:proofErr w:type="spellStart"/>
      <w:r w:rsidRPr="003D793D">
        <w:rPr>
          <w:rFonts w:eastAsia="Times New Roman" w:cs="Times New Roman"/>
          <w:sz w:val="20"/>
          <w:szCs w:val="20"/>
          <w:lang w:eastAsia="ru-RU"/>
        </w:rPr>
        <w:t>летию</w:t>
      </w:r>
      <w:proofErr w:type="spellEnd"/>
      <w:r w:rsidRPr="003D793D">
        <w:rPr>
          <w:rFonts w:eastAsia="Times New Roman" w:cs="Times New Roman"/>
          <w:sz w:val="20"/>
          <w:szCs w:val="20"/>
          <w:lang w:eastAsia="ru-RU"/>
        </w:rPr>
        <w:t xml:space="preserve"> строительства Камского завода по производству большегрузных автомобилей, юбилейная дата которого отмечается в 2014 году. Поиск производился по решениям Исполнительного комитета Городского совета народных депутатов  за 1973-1989 годы.</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lastRenderedPageBreak/>
        <w:t>Муниципальные архивы привлекались к работе по составлению, уточнению списков граждан для Книги памяти тружеников тыла Республики Татарстан.</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Документы </w:t>
      </w:r>
      <w:proofErr w:type="spellStart"/>
      <w:r w:rsidRPr="003D793D">
        <w:rPr>
          <w:rFonts w:eastAsia="Times New Roman" w:cs="Times New Roman"/>
          <w:sz w:val="20"/>
          <w:szCs w:val="20"/>
          <w:lang w:eastAsia="ru-RU"/>
        </w:rPr>
        <w:t>госархивов</w:t>
      </w:r>
      <w:proofErr w:type="spellEnd"/>
      <w:r w:rsidRPr="003D793D">
        <w:rPr>
          <w:rFonts w:eastAsia="Times New Roman" w:cs="Times New Roman"/>
          <w:sz w:val="20"/>
          <w:szCs w:val="20"/>
          <w:lang w:eastAsia="ru-RU"/>
        </w:rPr>
        <w:t xml:space="preserve"> выявлялись и публиковались в научно-документальном журнале «</w:t>
      </w:r>
      <w:proofErr w:type="spellStart"/>
      <w:r w:rsidRPr="003D793D">
        <w:rPr>
          <w:rFonts w:eastAsia="Times New Roman" w:cs="Times New Roman"/>
          <w:sz w:val="20"/>
          <w:szCs w:val="20"/>
          <w:lang w:eastAsia="ru-RU"/>
        </w:rPr>
        <w:t>Гасырлар</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авазы</w:t>
      </w:r>
      <w:proofErr w:type="spellEnd"/>
      <w:r w:rsidRPr="003D793D">
        <w:rPr>
          <w:rFonts w:eastAsia="Times New Roman" w:cs="Times New Roman"/>
          <w:sz w:val="20"/>
          <w:szCs w:val="20"/>
          <w:lang w:eastAsia="ru-RU"/>
        </w:rPr>
        <w:t xml:space="preserve"> – Эхо веков». Изданы два номера журнала.</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Издана «Летопись печати Республики Татарстан» (№ 4 за 2012 г. и №1-3 за 2013 г.),  подготовленная  Государственным архивом печати РТ.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 xml:space="preserve">По итогам Конкурса работ в области архивоведения, документоведения и археографии, выполненных в 2009 – 2011гг., решением коллегии </w:t>
      </w:r>
      <w:proofErr w:type="spellStart"/>
      <w:r w:rsidRPr="003D793D">
        <w:rPr>
          <w:rFonts w:eastAsia="Times New Roman" w:cs="Times New Roman"/>
          <w:sz w:val="20"/>
          <w:szCs w:val="20"/>
          <w:lang w:eastAsia="ru-RU"/>
        </w:rPr>
        <w:t>Росархива</w:t>
      </w:r>
      <w:proofErr w:type="spellEnd"/>
      <w:r w:rsidRPr="003D793D">
        <w:rPr>
          <w:rFonts w:eastAsia="Times New Roman" w:cs="Times New Roman"/>
          <w:sz w:val="20"/>
          <w:szCs w:val="20"/>
          <w:lang w:eastAsia="ru-RU"/>
        </w:rPr>
        <w:t xml:space="preserve"> от 17.01.2013 три издания Главного архивного управления награждены дипломами Федерального архивного агентства: монография Д.И.Ибрагимова «История архивной службы Республики Татарстан (вторая половина ХХ – начало ХХI в.)», «Справочник по фондам муниципальных архивов Республики Татарстан» и дипломом второй степени сборник документов «Из истории почтовой</w:t>
      </w:r>
      <w:proofErr w:type="gramEnd"/>
      <w:r w:rsidRPr="003D793D">
        <w:rPr>
          <w:rFonts w:eastAsia="Times New Roman" w:cs="Times New Roman"/>
          <w:sz w:val="20"/>
          <w:szCs w:val="20"/>
          <w:lang w:eastAsia="ru-RU"/>
        </w:rPr>
        <w:t xml:space="preserve"> связи (к 125-летию образования Казанского почтово-телеграфного округа)».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Документы государственных архивов широко экспонировались на различных выставках.  Было  организовано 8 документальных   выставок, которые посетили  649 чел.: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 «Татарстан и Иран: история в документах» к расширенному заседанию коллегии </w:t>
      </w:r>
      <w:proofErr w:type="spellStart"/>
      <w:r w:rsidRPr="003D793D">
        <w:rPr>
          <w:rFonts w:eastAsia="Times New Roman" w:cs="Times New Roman"/>
          <w:sz w:val="20"/>
          <w:szCs w:val="20"/>
          <w:lang w:eastAsia="ru-RU"/>
        </w:rPr>
        <w:t>Татглавархива</w:t>
      </w:r>
      <w:proofErr w:type="spellEnd"/>
      <w:r w:rsidRPr="003D793D">
        <w:rPr>
          <w:rFonts w:eastAsia="Times New Roman" w:cs="Times New Roman"/>
          <w:sz w:val="20"/>
          <w:szCs w:val="20"/>
          <w:lang w:eastAsia="ru-RU"/>
        </w:rPr>
        <w:t xml:space="preserve">. На выставке были представлены документы из фондов НА РТ о деятельности востоковедов  Казанского университета: профессора восточных языков М. </w:t>
      </w:r>
      <w:proofErr w:type="spellStart"/>
      <w:r w:rsidRPr="003D793D">
        <w:rPr>
          <w:rFonts w:eastAsia="Times New Roman" w:cs="Times New Roman"/>
          <w:sz w:val="20"/>
          <w:szCs w:val="20"/>
          <w:lang w:eastAsia="ru-RU"/>
        </w:rPr>
        <w:t>Френа</w:t>
      </w:r>
      <w:proofErr w:type="spellEnd"/>
      <w:r w:rsidRPr="003D793D">
        <w:rPr>
          <w:rFonts w:eastAsia="Times New Roman" w:cs="Times New Roman"/>
          <w:sz w:val="20"/>
          <w:szCs w:val="20"/>
          <w:lang w:eastAsia="ru-RU"/>
        </w:rPr>
        <w:t xml:space="preserve">, лектора персидского языка А.К. </w:t>
      </w:r>
      <w:proofErr w:type="spellStart"/>
      <w:r w:rsidRPr="003D793D">
        <w:rPr>
          <w:rFonts w:eastAsia="Times New Roman" w:cs="Times New Roman"/>
          <w:sz w:val="20"/>
          <w:szCs w:val="20"/>
          <w:lang w:eastAsia="ru-RU"/>
        </w:rPr>
        <w:t>Казем-Бека</w:t>
      </w:r>
      <w:proofErr w:type="spellEnd"/>
      <w:r w:rsidRPr="003D793D">
        <w:rPr>
          <w:rFonts w:eastAsia="Times New Roman" w:cs="Times New Roman"/>
          <w:sz w:val="20"/>
          <w:szCs w:val="20"/>
          <w:lang w:eastAsia="ru-RU"/>
        </w:rPr>
        <w:t xml:space="preserve">, преподавателя  восточной каллиграфии М.-Г. Махмудова, о научном путешествии в Персию магистров Казанского университета И.Н. Березина, В.Ф. </w:t>
      </w:r>
      <w:proofErr w:type="spellStart"/>
      <w:r w:rsidRPr="003D793D">
        <w:rPr>
          <w:rFonts w:eastAsia="Times New Roman" w:cs="Times New Roman"/>
          <w:sz w:val="20"/>
          <w:szCs w:val="20"/>
          <w:lang w:eastAsia="ru-RU"/>
        </w:rPr>
        <w:t>Диттеля</w:t>
      </w:r>
      <w:proofErr w:type="spellEnd"/>
      <w:r w:rsidRPr="003D793D">
        <w:rPr>
          <w:rFonts w:eastAsia="Times New Roman" w:cs="Times New Roman"/>
          <w:sz w:val="20"/>
          <w:szCs w:val="20"/>
          <w:lang w:eastAsia="ru-RU"/>
        </w:rPr>
        <w:t xml:space="preserve">; рукописи на персидском языке, впервые экспонировались привезенные из Ирана издания и рукописи, содержащие ценные сведения о раннем периоде Золотой Орды и по истории Казанского ханства. </w:t>
      </w:r>
      <w:proofErr w:type="gramStart"/>
      <w:r w:rsidRPr="003D793D">
        <w:rPr>
          <w:rFonts w:eastAsia="Times New Roman" w:cs="Times New Roman"/>
          <w:sz w:val="20"/>
          <w:szCs w:val="20"/>
          <w:lang w:eastAsia="ru-RU"/>
        </w:rPr>
        <w:t xml:space="preserve">Выставку посетили первый заместитель Премьер-министра РТ Р.Ф. Муратов, председатель Комитета Государственного Совета Республики Татарстан по культуре, науке, образованию и национальным вопросам Р.И. </w:t>
      </w:r>
      <w:proofErr w:type="spellStart"/>
      <w:r w:rsidRPr="003D793D">
        <w:rPr>
          <w:rFonts w:eastAsia="Times New Roman" w:cs="Times New Roman"/>
          <w:sz w:val="20"/>
          <w:szCs w:val="20"/>
          <w:lang w:eastAsia="ru-RU"/>
        </w:rPr>
        <w:t>Валеев</w:t>
      </w:r>
      <w:proofErr w:type="spellEnd"/>
      <w:r w:rsidRPr="003D793D">
        <w:rPr>
          <w:rFonts w:eastAsia="Times New Roman" w:cs="Times New Roman"/>
          <w:sz w:val="20"/>
          <w:szCs w:val="20"/>
          <w:lang w:eastAsia="ru-RU"/>
        </w:rPr>
        <w:t>, председатель Совета муниципальных образований РТ М.З. Шакиров, ответственные работники Аппарата Президента и Кабинета Министров РТ, руководители ряда республиканских министерств и ведомств, руководители государственных и муниципальных архивов РТ.</w:t>
      </w:r>
      <w:proofErr w:type="gramEnd"/>
      <w:r w:rsidRPr="003D793D">
        <w:rPr>
          <w:rFonts w:eastAsia="Times New Roman" w:cs="Times New Roman"/>
          <w:sz w:val="20"/>
          <w:szCs w:val="20"/>
          <w:lang w:eastAsia="ru-RU"/>
        </w:rPr>
        <w:t xml:space="preserve"> Количество посетителей – 80 чел.;</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 «Архив вчера и сегодня» в рамках Дня открытых дверей, </w:t>
      </w:r>
      <w:proofErr w:type="gramStart"/>
      <w:r w:rsidRPr="003D793D">
        <w:rPr>
          <w:rFonts w:eastAsia="Times New Roman" w:cs="Times New Roman"/>
          <w:sz w:val="20"/>
          <w:szCs w:val="20"/>
          <w:lang w:eastAsia="ru-RU"/>
        </w:rPr>
        <w:t>которую</w:t>
      </w:r>
      <w:proofErr w:type="gramEnd"/>
      <w:r w:rsidRPr="003D793D">
        <w:rPr>
          <w:rFonts w:eastAsia="Times New Roman" w:cs="Times New Roman"/>
          <w:sz w:val="20"/>
          <w:szCs w:val="20"/>
          <w:lang w:eastAsia="ru-RU"/>
        </w:rPr>
        <w:t xml:space="preserve"> посетили как молодые сотрудники НА РТ, так и пользователи читального зала. Экспонировалось более 20 фотографий, а также публикации архива разного времени. Количество посетителей – 20 чел.;</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 «А.К. </w:t>
      </w:r>
      <w:proofErr w:type="spellStart"/>
      <w:r w:rsidRPr="003D793D">
        <w:rPr>
          <w:rFonts w:eastAsia="Times New Roman" w:cs="Times New Roman"/>
          <w:sz w:val="20"/>
          <w:szCs w:val="20"/>
          <w:lang w:eastAsia="ru-RU"/>
        </w:rPr>
        <w:t>Казем-Бек</w:t>
      </w:r>
      <w:proofErr w:type="spellEnd"/>
      <w:r w:rsidRPr="003D793D">
        <w:rPr>
          <w:rFonts w:eastAsia="Times New Roman" w:cs="Times New Roman"/>
          <w:sz w:val="20"/>
          <w:szCs w:val="20"/>
          <w:lang w:eastAsia="ru-RU"/>
        </w:rPr>
        <w:t xml:space="preserve">  в документах Национального архива РТ» в рамках работы Международной научной конференции «Наследие Мирзы </w:t>
      </w:r>
      <w:proofErr w:type="spellStart"/>
      <w:r w:rsidRPr="003D793D">
        <w:rPr>
          <w:rFonts w:eastAsia="Times New Roman" w:cs="Times New Roman"/>
          <w:sz w:val="20"/>
          <w:szCs w:val="20"/>
          <w:lang w:eastAsia="ru-RU"/>
        </w:rPr>
        <w:t>Казем-Бека</w:t>
      </w:r>
      <w:proofErr w:type="spellEnd"/>
      <w:r w:rsidRPr="003D793D">
        <w:rPr>
          <w:rFonts w:eastAsia="Times New Roman" w:cs="Times New Roman"/>
          <w:sz w:val="20"/>
          <w:szCs w:val="20"/>
          <w:lang w:eastAsia="ru-RU"/>
        </w:rPr>
        <w:t xml:space="preserve">: история и современность», открывшейся в Институте  международных отношений, истории и востоковедения КФУ. Экспонировалось 15 подлинных документов. Среди них сочинение </w:t>
      </w:r>
      <w:proofErr w:type="spellStart"/>
      <w:r w:rsidRPr="003D793D">
        <w:rPr>
          <w:rFonts w:eastAsia="Times New Roman" w:cs="Times New Roman"/>
          <w:sz w:val="20"/>
          <w:szCs w:val="20"/>
          <w:lang w:eastAsia="ru-RU"/>
        </w:rPr>
        <w:t>А.Казем-Бека</w:t>
      </w:r>
      <w:proofErr w:type="spellEnd"/>
      <w:r w:rsidRPr="003D793D">
        <w:rPr>
          <w:rFonts w:eastAsia="Times New Roman" w:cs="Times New Roman"/>
          <w:sz w:val="20"/>
          <w:szCs w:val="20"/>
          <w:lang w:eastAsia="ru-RU"/>
        </w:rPr>
        <w:t xml:space="preserve"> «О красоте персидской поэзии» к торжественному собранию Казанского университета  1829 г., каталог коллекции восточных рукописей А.К. </w:t>
      </w:r>
      <w:proofErr w:type="spellStart"/>
      <w:r w:rsidRPr="003D793D">
        <w:rPr>
          <w:rFonts w:eastAsia="Times New Roman" w:cs="Times New Roman"/>
          <w:sz w:val="20"/>
          <w:szCs w:val="20"/>
          <w:lang w:eastAsia="ru-RU"/>
        </w:rPr>
        <w:t>Казем-Бека</w:t>
      </w:r>
      <w:proofErr w:type="spellEnd"/>
      <w:r w:rsidRPr="003D793D">
        <w:rPr>
          <w:rFonts w:eastAsia="Times New Roman" w:cs="Times New Roman"/>
          <w:sz w:val="20"/>
          <w:szCs w:val="20"/>
          <w:lang w:eastAsia="ru-RU"/>
        </w:rPr>
        <w:t xml:space="preserve">, которые он собирал в течение 20 лет, за 1848г., распределение преподавания арабского, персидского и турецко-татарского языков в Первой Казанской гимназии, составленное </w:t>
      </w:r>
      <w:proofErr w:type="spellStart"/>
      <w:proofErr w:type="gramStart"/>
      <w:r w:rsidRPr="003D793D">
        <w:rPr>
          <w:rFonts w:eastAsia="Times New Roman" w:cs="Times New Roman"/>
          <w:sz w:val="20"/>
          <w:szCs w:val="20"/>
          <w:lang w:eastAsia="ru-RU"/>
        </w:rPr>
        <w:t>адъюнкт-профессором</w:t>
      </w:r>
      <w:proofErr w:type="spellEnd"/>
      <w:proofErr w:type="gramEnd"/>
      <w:r w:rsidRPr="003D793D">
        <w:rPr>
          <w:rFonts w:eastAsia="Times New Roman" w:cs="Times New Roman"/>
          <w:sz w:val="20"/>
          <w:szCs w:val="20"/>
          <w:lang w:eastAsia="ru-RU"/>
        </w:rPr>
        <w:t xml:space="preserve"> А. </w:t>
      </w:r>
      <w:proofErr w:type="spellStart"/>
      <w:r w:rsidRPr="003D793D">
        <w:rPr>
          <w:rFonts w:eastAsia="Times New Roman" w:cs="Times New Roman"/>
          <w:sz w:val="20"/>
          <w:szCs w:val="20"/>
          <w:lang w:eastAsia="ru-RU"/>
        </w:rPr>
        <w:t>Казем-Беком</w:t>
      </w:r>
      <w:proofErr w:type="spellEnd"/>
      <w:r w:rsidRPr="003D793D">
        <w:rPr>
          <w:rFonts w:eastAsia="Times New Roman" w:cs="Times New Roman"/>
          <w:sz w:val="20"/>
          <w:szCs w:val="20"/>
          <w:lang w:eastAsia="ru-RU"/>
        </w:rPr>
        <w:t xml:space="preserve"> за 1836г. Количество посетителей – 200 чел.;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 «70-летию со дня Сталинградской битвы посвящается…» </w:t>
      </w:r>
      <w:proofErr w:type="gramStart"/>
      <w:r w:rsidRPr="003D793D">
        <w:rPr>
          <w:rFonts w:eastAsia="Times New Roman" w:cs="Times New Roman"/>
          <w:sz w:val="20"/>
          <w:szCs w:val="20"/>
          <w:lang w:eastAsia="ru-RU"/>
        </w:rPr>
        <w:t>–п</w:t>
      </w:r>
      <w:proofErr w:type="gramEnd"/>
      <w:r w:rsidRPr="003D793D">
        <w:rPr>
          <w:rFonts w:eastAsia="Times New Roman" w:cs="Times New Roman"/>
          <w:sz w:val="20"/>
          <w:szCs w:val="20"/>
          <w:lang w:eastAsia="ru-RU"/>
        </w:rPr>
        <w:t>редставлено 32 документа и фотографий за 1942-1980 гг. (в здании  ЦГА ИПД РТ). Количество посетителей – 85 чел.;</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 выставка к историко-просветительским чтениям, посвященным 70-летию первой публикации «Письма татарского народа фронтовикам-татарам» и 70-летию победы в Сталинградской битве, экспонировалось 29 документов и фотографий за 1942-1943 гг. (в здании </w:t>
      </w:r>
      <w:proofErr w:type="spellStart"/>
      <w:r w:rsidRPr="003D793D">
        <w:rPr>
          <w:rFonts w:eastAsia="Times New Roman" w:cs="Times New Roman"/>
          <w:sz w:val="20"/>
          <w:szCs w:val="20"/>
          <w:lang w:eastAsia="ru-RU"/>
        </w:rPr>
        <w:t>Татглавархива</w:t>
      </w:r>
      <w:proofErr w:type="spellEnd"/>
      <w:r w:rsidRPr="003D793D">
        <w:rPr>
          <w:rFonts w:eastAsia="Times New Roman" w:cs="Times New Roman"/>
          <w:sz w:val="20"/>
          <w:szCs w:val="20"/>
          <w:lang w:eastAsia="ru-RU"/>
        </w:rPr>
        <w:t>). Количество посетителей – 60 чел.;</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 «Встречи в архиве», </w:t>
      </w:r>
      <w:proofErr w:type="gramStart"/>
      <w:r w:rsidRPr="003D793D">
        <w:rPr>
          <w:rFonts w:eastAsia="Times New Roman" w:cs="Times New Roman"/>
          <w:sz w:val="20"/>
          <w:szCs w:val="20"/>
          <w:lang w:eastAsia="ru-RU"/>
        </w:rPr>
        <w:t>приуроченная</w:t>
      </w:r>
      <w:proofErr w:type="gramEnd"/>
      <w:r w:rsidRPr="003D793D">
        <w:rPr>
          <w:rFonts w:eastAsia="Times New Roman" w:cs="Times New Roman"/>
          <w:sz w:val="20"/>
          <w:szCs w:val="20"/>
          <w:lang w:eastAsia="ru-RU"/>
        </w:rPr>
        <w:t xml:space="preserve"> ко Дню открытых дверей, в рамках мероприятий, посвященных 95-летию архивной службы Татарстана, представлено 20 фотодокументов за 1995-2011 гг. (в здании ЦГА ИПД РТ). Количество посетителей – 65 чел.;</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 «Из истории комсомола Татарстана в фотодокументах ЦГА ИПД РТ», </w:t>
      </w:r>
      <w:proofErr w:type="gramStart"/>
      <w:r w:rsidRPr="003D793D">
        <w:rPr>
          <w:rFonts w:eastAsia="Times New Roman" w:cs="Times New Roman"/>
          <w:sz w:val="20"/>
          <w:szCs w:val="20"/>
          <w:lang w:eastAsia="ru-RU"/>
        </w:rPr>
        <w:t>посвященная</w:t>
      </w:r>
      <w:proofErr w:type="gramEnd"/>
      <w:r w:rsidRPr="003D793D">
        <w:rPr>
          <w:rFonts w:eastAsia="Times New Roman" w:cs="Times New Roman"/>
          <w:sz w:val="20"/>
          <w:szCs w:val="20"/>
          <w:lang w:eastAsia="ru-RU"/>
        </w:rPr>
        <w:t xml:space="preserve"> 95-летию со дня образования ВЛКСМ – выставлено 46 фотографий, документов и печатных изданий за 1919-1988 гг. (октябрь). Количество посетителей – 69 чел.;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 в ЦГА АД РТ в рамках проведения Дня открытых дверей осуществлен ретроспективный показ кинодокументов по истории Республики Татарстан за 1918-1960гг. Аудитория – 70 чел.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w:t>
      </w:r>
      <w:proofErr w:type="spellStart"/>
      <w:r w:rsidRPr="003D793D">
        <w:rPr>
          <w:rFonts w:eastAsia="Times New Roman" w:cs="Times New Roman"/>
          <w:sz w:val="20"/>
          <w:szCs w:val="20"/>
          <w:lang w:eastAsia="ru-RU"/>
        </w:rPr>
        <w:t>Госархивами</w:t>
      </w:r>
      <w:proofErr w:type="spellEnd"/>
      <w:r w:rsidRPr="003D793D">
        <w:rPr>
          <w:rFonts w:eastAsia="Times New Roman" w:cs="Times New Roman"/>
          <w:sz w:val="20"/>
          <w:szCs w:val="20"/>
          <w:lang w:eastAsia="ru-RU"/>
        </w:rPr>
        <w:t xml:space="preserve"> проведено 14  </w:t>
      </w:r>
      <w:proofErr w:type="spellStart"/>
      <w:proofErr w:type="gramStart"/>
      <w:r w:rsidRPr="003D793D">
        <w:rPr>
          <w:rFonts w:eastAsia="Times New Roman" w:cs="Times New Roman"/>
          <w:sz w:val="20"/>
          <w:szCs w:val="20"/>
          <w:lang w:eastAsia="ru-RU"/>
        </w:rPr>
        <w:t>Интернет-выставок</w:t>
      </w:r>
      <w:proofErr w:type="spellEnd"/>
      <w:proofErr w:type="gramEnd"/>
      <w:r w:rsidRPr="003D793D">
        <w:rPr>
          <w:rFonts w:eastAsia="Times New Roman" w:cs="Times New Roman"/>
          <w:sz w:val="20"/>
          <w:szCs w:val="20"/>
          <w:lang w:eastAsia="ru-RU"/>
        </w:rPr>
        <w:t xml:space="preserve"> на сайте «Архивная служба РТ»: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к 140-летию Ф.И.Шаляпина, экспонировалось 6 документов;</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к 135-летию татарского писателя, общественного деятеля </w:t>
      </w:r>
      <w:proofErr w:type="spellStart"/>
      <w:r w:rsidRPr="003D793D">
        <w:rPr>
          <w:rFonts w:eastAsia="Times New Roman" w:cs="Times New Roman"/>
          <w:sz w:val="20"/>
          <w:szCs w:val="20"/>
          <w:lang w:eastAsia="ru-RU"/>
        </w:rPr>
        <w:t>Гаяза</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Исхаки</w:t>
      </w:r>
      <w:proofErr w:type="spellEnd"/>
      <w:r w:rsidRPr="003D793D">
        <w:rPr>
          <w:rFonts w:eastAsia="Times New Roman" w:cs="Times New Roman"/>
          <w:sz w:val="20"/>
          <w:szCs w:val="20"/>
          <w:lang w:eastAsia="ru-RU"/>
        </w:rPr>
        <w:t>, экспонировалось 10 документов;</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«Дню Победы посвящается…» из новых поступлений НА РТ, экспонировалось 14 документов.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из истории национального праздника «Сабантуй», экспонировалось 15 документов;</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к 400-летию Дома Романовых, экспонировалось 13 документов;</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«Мы за дружбу народов» в рамках проведения месячника «Экстремизму – нет», экспонировалось 17 документов;</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«Национальный архив РТ: история и современность» к 95-летию архивной службы Республики Татарстан, экспонировался 31 документ;</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«80-летию со дня рождения народного поэта, прозаика, драматурга </w:t>
      </w:r>
      <w:proofErr w:type="spellStart"/>
      <w:r w:rsidRPr="003D793D">
        <w:rPr>
          <w:rFonts w:eastAsia="Times New Roman" w:cs="Times New Roman"/>
          <w:sz w:val="20"/>
          <w:szCs w:val="20"/>
          <w:lang w:eastAsia="ru-RU"/>
        </w:rPr>
        <w:t>Юзеева</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Илдара</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Гафуровича</w:t>
      </w:r>
      <w:proofErr w:type="spellEnd"/>
      <w:r w:rsidRPr="003D793D">
        <w:rPr>
          <w:rFonts w:eastAsia="Times New Roman" w:cs="Times New Roman"/>
          <w:sz w:val="20"/>
          <w:szCs w:val="20"/>
          <w:lang w:eastAsia="ru-RU"/>
        </w:rPr>
        <w:t xml:space="preserve"> посвящается…», представлено 16 документов за 1954-1986 гг.;</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lastRenderedPageBreak/>
        <w:t xml:space="preserve">- «100-летию со дня рождения </w:t>
      </w:r>
      <w:proofErr w:type="spellStart"/>
      <w:r w:rsidRPr="003D793D">
        <w:rPr>
          <w:rFonts w:eastAsia="Times New Roman" w:cs="Times New Roman"/>
          <w:sz w:val="20"/>
          <w:szCs w:val="20"/>
          <w:lang w:eastAsia="ru-RU"/>
        </w:rPr>
        <w:t>Мильмухаметова</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Аухади</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Ахмодеевича</w:t>
      </w:r>
      <w:proofErr w:type="spellEnd"/>
      <w:r w:rsidRPr="003D793D">
        <w:rPr>
          <w:rFonts w:eastAsia="Times New Roman" w:cs="Times New Roman"/>
          <w:sz w:val="20"/>
          <w:szCs w:val="20"/>
          <w:lang w:eastAsia="ru-RU"/>
        </w:rPr>
        <w:t xml:space="preserve"> – первого секретаря Татарского обкома ВЛКСМ, зам. председателя Совета Министров ТАССР посвящается», представлено 16 документов за 1930-1970 гг.;</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«90-летию со дня рождения татарской писательницы, заслуженного работника культуры ТАССР и РСФСР </w:t>
      </w:r>
      <w:proofErr w:type="spellStart"/>
      <w:r w:rsidRPr="003D793D">
        <w:rPr>
          <w:rFonts w:eastAsia="Times New Roman" w:cs="Times New Roman"/>
          <w:sz w:val="20"/>
          <w:szCs w:val="20"/>
          <w:lang w:eastAsia="ru-RU"/>
        </w:rPr>
        <w:t>Ихсановой</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Лябибы</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Фаизовны</w:t>
      </w:r>
      <w:proofErr w:type="spellEnd"/>
      <w:r w:rsidRPr="003D793D">
        <w:rPr>
          <w:rFonts w:eastAsia="Times New Roman" w:cs="Times New Roman"/>
          <w:sz w:val="20"/>
          <w:szCs w:val="20"/>
          <w:lang w:eastAsia="ru-RU"/>
        </w:rPr>
        <w:t xml:space="preserve"> посвящается …», представлено 16 документов за 1955-2004 гг.;</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«110-летию со дня рождения татарского писателя, общественного деятеля – </w:t>
      </w:r>
      <w:proofErr w:type="spellStart"/>
      <w:r w:rsidRPr="003D793D">
        <w:rPr>
          <w:rFonts w:eastAsia="Times New Roman" w:cs="Times New Roman"/>
          <w:sz w:val="20"/>
          <w:szCs w:val="20"/>
          <w:lang w:eastAsia="ru-RU"/>
        </w:rPr>
        <w:t>Аделя</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Кутуя</w:t>
      </w:r>
      <w:proofErr w:type="spellEnd"/>
      <w:r w:rsidRPr="003D793D">
        <w:rPr>
          <w:rFonts w:eastAsia="Times New Roman" w:cs="Times New Roman"/>
          <w:sz w:val="20"/>
          <w:szCs w:val="20"/>
          <w:lang w:eastAsia="ru-RU"/>
        </w:rPr>
        <w:t xml:space="preserve"> посвящается…», представлено 15 документов и фотографий за 1925-1964 гг.;</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«90-летию со дня рождения журналиста, писателя, участника Великой Отечественной войны (1941-1945 гг.) </w:t>
      </w:r>
      <w:proofErr w:type="spellStart"/>
      <w:r w:rsidRPr="003D793D">
        <w:rPr>
          <w:rFonts w:eastAsia="Times New Roman" w:cs="Times New Roman"/>
          <w:sz w:val="20"/>
          <w:szCs w:val="20"/>
          <w:lang w:eastAsia="ru-RU"/>
        </w:rPr>
        <w:t>Илялова</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Рамзи</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Ибрагимовича</w:t>
      </w:r>
      <w:proofErr w:type="spellEnd"/>
      <w:r w:rsidRPr="003D793D">
        <w:rPr>
          <w:rFonts w:eastAsia="Times New Roman" w:cs="Times New Roman"/>
          <w:sz w:val="20"/>
          <w:szCs w:val="20"/>
          <w:lang w:eastAsia="ru-RU"/>
        </w:rPr>
        <w:t xml:space="preserve"> посвящается …», представлено 17 документов и фотографий 1941-1997 гг.;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«Многоликий Татарстан» в рамках проведения месячника «Экстремизму – нет», экспонировалось 30 фотодокументов;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«Лики старой Казани» (по фондам ЦГА АД РТ), экспонировалось 24 фотодокумента  и др.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Муниципальными архивами проведено 26 выставок документов к юбилейным и памятным датам. Выставки организованы совместно с краеведческими музеями, отделами культур исполкомов муниципальных районов.</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По архивным документам НА РТ, ЦГА ИПД РТ, ЦГА АД РТ  подготовлено 14 телепередач на телеканалах «ТНВ», «Эфир», «Первый городской канал», ГТРК «Россия-Татарстан» в т.ч. о документах по истории г</w:t>
      </w:r>
      <w:proofErr w:type="gramStart"/>
      <w:r w:rsidRPr="003D793D">
        <w:rPr>
          <w:rFonts w:eastAsia="Times New Roman" w:cs="Times New Roman"/>
          <w:sz w:val="20"/>
          <w:szCs w:val="20"/>
          <w:lang w:eastAsia="ru-RU"/>
        </w:rPr>
        <w:t>.К</w:t>
      </w:r>
      <w:proofErr w:type="gramEnd"/>
      <w:r w:rsidRPr="003D793D">
        <w:rPr>
          <w:rFonts w:eastAsia="Times New Roman" w:cs="Times New Roman"/>
          <w:sz w:val="20"/>
          <w:szCs w:val="20"/>
          <w:lang w:eastAsia="ru-RU"/>
        </w:rPr>
        <w:t xml:space="preserve">азани, о здании бывшего магазина цветов М. </w:t>
      </w:r>
      <w:proofErr w:type="spellStart"/>
      <w:r w:rsidRPr="003D793D">
        <w:rPr>
          <w:rFonts w:eastAsia="Times New Roman" w:cs="Times New Roman"/>
          <w:sz w:val="20"/>
          <w:szCs w:val="20"/>
          <w:lang w:eastAsia="ru-RU"/>
        </w:rPr>
        <w:t>Квасникова</w:t>
      </w:r>
      <w:proofErr w:type="spellEnd"/>
      <w:r w:rsidRPr="003D793D">
        <w:rPr>
          <w:rFonts w:eastAsia="Times New Roman" w:cs="Times New Roman"/>
          <w:sz w:val="20"/>
          <w:szCs w:val="20"/>
          <w:lang w:eastAsia="ru-RU"/>
        </w:rPr>
        <w:t xml:space="preserve">, ко Дню архивов, к Международному дню аудиовизуального наследия и др.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НА РТ для съемок цикла документальных фильмов «Черное озеро» съемочной группе творческого объединения «7 дней» телерадиокомпании «Новый век» были предоставлены периодические издания Татарии (газета «Советская Татария») за 1989г. о судебном процессе на стадионе «Старт» г. Набережные Челны над членами организованной преступной группы.</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ЦГА АД РТ для создания документального фильма «</w:t>
      </w:r>
      <w:proofErr w:type="spellStart"/>
      <w:r w:rsidRPr="003D793D">
        <w:rPr>
          <w:rFonts w:eastAsia="Times New Roman" w:cs="Times New Roman"/>
          <w:sz w:val="20"/>
          <w:szCs w:val="20"/>
          <w:lang w:eastAsia="ru-RU"/>
        </w:rPr>
        <w:t>Туфан</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Туфан</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инде</w:t>
      </w:r>
      <w:proofErr w:type="spellEnd"/>
      <w:r w:rsidRPr="003D793D">
        <w:rPr>
          <w:rFonts w:eastAsia="Times New Roman" w:cs="Times New Roman"/>
          <w:sz w:val="20"/>
          <w:szCs w:val="20"/>
          <w:lang w:eastAsia="ru-RU"/>
        </w:rPr>
        <w:t xml:space="preserve"> </w:t>
      </w:r>
      <w:proofErr w:type="spellStart"/>
      <w:proofErr w:type="gramStart"/>
      <w:r w:rsidRPr="003D793D">
        <w:rPr>
          <w:rFonts w:eastAsia="Times New Roman" w:cs="Times New Roman"/>
          <w:sz w:val="20"/>
          <w:szCs w:val="20"/>
          <w:lang w:eastAsia="ru-RU"/>
        </w:rPr>
        <w:t>ул</w:t>
      </w:r>
      <w:proofErr w:type="spellEnd"/>
      <w:proofErr w:type="gramEnd"/>
      <w:r w:rsidRPr="003D793D">
        <w:rPr>
          <w:rFonts w:eastAsia="Times New Roman" w:cs="Times New Roman"/>
          <w:sz w:val="20"/>
          <w:szCs w:val="20"/>
          <w:lang w:eastAsia="ru-RU"/>
        </w:rPr>
        <w:t xml:space="preserve">» были предоставлены ООО «Продюсерский центр «Мотор» кинодокументы.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Госархивами</w:t>
      </w:r>
      <w:proofErr w:type="spellEnd"/>
      <w:r w:rsidRPr="003D793D">
        <w:rPr>
          <w:rFonts w:eastAsia="Times New Roman" w:cs="Times New Roman"/>
          <w:sz w:val="20"/>
          <w:szCs w:val="20"/>
          <w:lang w:eastAsia="ru-RU"/>
        </w:rPr>
        <w:t xml:space="preserve"> подготовлено  6 радиопередач по республиканскому радио на татарском и русском языках «Из истории военного плаката», к 135-летию открытия Общества археологии, истории и этнографии,  «Из истории радиовещания в РТ»   и  др.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Муниципальными  архивами подготовлено 8 </w:t>
      </w:r>
      <w:proofErr w:type="spellStart"/>
      <w:r w:rsidRPr="003D793D">
        <w:rPr>
          <w:rFonts w:eastAsia="Times New Roman" w:cs="Times New Roman"/>
          <w:sz w:val="20"/>
          <w:szCs w:val="20"/>
          <w:lang w:eastAsia="ru-RU"/>
        </w:rPr>
        <w:t>телерадиопередач</w:t>
      </w:r>
      <w:proofErr w:type="spellEnd"/>
      <w:r w:rsidRPr="003D793D">
        <w:rPr>
          <w:rFonts w:eastAsia="Times New Roman" w:cs="Times New Roman"/>
          <w:sz w:val="20"/>
          <w:szCs w:val="20"/>
          <w:lang w:eastAsia="ru-RU"/>
        </w:rPr>
        <w:t xml:space="preserve">, посвященных деятельности муниципальных архивов, в т.ч.  в рамках Года историко-культурного наследия на телеканале «Нурлат ТВ» вышла программа «Тайна городского архива», посвященная </w:t>
      </w:r>
      <w:proofErr w:type="spellStart"/>
      <w:r w:rsidRPr="003D793D">
        <w:rPr>
          <w:rFonts w:eastAsia="Times New Roman" w:cs="Times New Roman"/>
          <w:sz w:val="20"/>
          <w:szCs w:val="20"/>
          <w:lang w:eastAsia="ru-RU"/>
        </w:rPr>
        <w:t>Нурлатскому</w:t>
      </w:r>
      <w:proofErr w:type="spellEnd"/>
      <w:r w:rsidRPr="003D793D">
        <w:rPr>
          <w:rFonts w:eastAsia="Times New Roman" w:cs="Times New Roman"/>
          <w:sz w:val="20"/>
          <w:szCs w:val="20"/>
          <w:lang w:eastAsia="ru-RU"/>
        </w:rPr>
        <w:t xml:space="preserve"> архивному отделу.</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В газетах и журналах было опубликовано 39 статей, в т.ч. 13 статей, подготовленных государственными архивами: «</w:t>
      </w:r>
      <w:proofErr w:type="spellStart"/>
      <w:r w:rsidRPr="003D793D">
        <w:rPr>
          <w:rFonts w:eastAsia="Times New Roman" w:cs="Times New Roman"/>
          <w:sz w:val="20"/>
          <w:szCs w:val="20"/>
          <w:lang w:eastAsia="ru-RU"/>
        </w:rPr>
        <w:t>Кремлев</w:t>
      </w:r>
      <w:proofErr w:type="spellEnd"/>
      <w:r w:rsidRPr="003D793D">
        <w:rPr>
          <w:rFonts w:eastAsia="Times New Roman" w:cs="Times New Roman"/>
          <w:sz w:val="20"/>
          <w:szCs w:val="20"/>
          <w:lang w:eastAsia="ru-RU"/>
        </w:rPr>
        <w:t xml:space="preserve"> Н.А. Преподаватель и ректор Казанского университета. К 180-летию со дня рождения», к 100-летию открытия казанского яхт-клуба,  «Высочайшие особы в Казани. </w:t>
      </w:r>
      <w:proofErr w:type="gramStart"/>
      <w:r w:rsidRPr="003D793D">
        <w:rPr>
          <w:rFonts w:eastAsia="Times New Roman" w:cs="Times New Roman"/>
          <w:sz w:val="20"/>
          <w:szCs w:val="20"/>
          <w:lang w:eastAsia="ru-RU"/>
        </w:rPr>
        <w:t xml:space="preserve">К 400-летию дома Романовых», о выявлении особо ценных документов в организациях – источниках комплектования Национального архива РТ, «Теперь в крестьянской избе есть машина, связывающая с культурным городом» (об истории радиовещания в РТ), «Прозаик, драматург, философ, эссеист» (К 75-летию со дня рождения </w:t>
      </w:r>
      <w:proofErr w:type="spellStart"/>
      <w:r w:rsidRPr="003D793D">
        <w:rPr>
          <w:rFonts w:eastAsia="Times New Roman" w:cs="Times New Roman"/>
          <w:sz w:val="20"/>
          <w:szCs w:val="20"/>
          <w:lang w:eastAsia="ru-RU"/>
        </w:rPr>
        <w:t>Д.Н.Валеева</w:t>
      </w:r>
      <w:proofErr w:type="spellEnd"/>
      <w:r w:rsidRPr="003D793D">
        <w:rPr>
          <w:rFonts w:eastAsia="Times New Roman" w:cs="Times New Roman"/>
          <w:sz w:val="20"/>
          <w:szCs w:val="20"/>
          <w:lang w:eastAsia="ru-RU"/>
        </w:rPr>
        <w:t>), «Спортивная жизнь республики в фотодокументах», «Свобода любит красоту, а красота – свободу» (к 110-летию со дня рождения певицы</w:t>
      </w:r>
      <w:proofErr w:type="gramEnd"/>
      <w:r w:rsidRPr="003D793D">
        <w:rPr>
          <w:rFonts w:eastAsia="Times New Roman" w:cs="Times New Roman"/>
          <w:sz w:val="20"/>
          <w:szCs w:val="20"/>
          <w:lang w:eastAsia="ru-RU"/>
        </w:rPr>
        <w:t xml:space="preserve"> </w:t>
      </w:r>
      <w:proofErr w:type="spellStart"/>
      <w:proofErr w:type="gramStart"/>
      <w:r w:rsidRPr="003D793D">
        <w:rPr>
          <w:rFonts w:eastAsia="Times New Roman" w:cs="Times New Roman"/>
          <w:sz w:val="20"/>
          <w:szCs w:val="20"/>
          <w:lang w:eastAsia="ru-RU"/>
        </w:rPr>
        <w:t>Асии</w:t>
      </w:r>
      <w:proofErr w:type="spellEnd"/>
      <w:r w:rsidRPr="003D793D">
        <w:rPr>
          <w:rFonts w:eastAsia="Times New Roman" w:cs="Times New Roman"/>
          <w:sz w:val="20"/>
          <w:szCs w:val="20"/>
          <w:lang w:eastAsia="ru-RU"/>
        </w:rPr>
        <w:t xml:space="preserve"> Измайловой)  и др., 26 статей – муниципальными архивами по истории районов, сел, юбилейным датам, о работе архивных отделов и др. </w:t>
      </w:r>
      <w:proofErr w:type="gramEnd"/>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ЦГА ИПД РТ </w:t>
      </w:r>
      <w:proofErr w:type="gramStart"/>
      <w:r w:rsidRPr="003D793D">
        <w:rPr>
          <w:rFonts w:eastAsia="Times New Roman" w:cs="Times New Roman"/>
          <w:sz w:val="20"/>
          <w:szCs w:val="20"/>
          <w:lang w:eastAsia="ru-RU"/>
        </w:rPr>
        <w:t>проведены</w:t>
      </w:r>
      <w:proofErr w:type="gramEnd"/>
      <w:r w:rsidRPr="003D793D">
        <w:rPr>
          <w:rFonts w:eastAsia="Times New Roman" w:cs="Times New Roman"/>
          <w:sz w:val="20"/>
          <w:szCs w:val="20"/>
          <w:lang w:eastAsia="ru-RU"/>
        </w:rPr>
        <w:t xml:space="preserve"> 4 урока, в т.ч. 1 интерактивный урок для: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b/>
          <w:bCs/>
          <w:sz w:val="20"/>
          <w:szCs w:val="20"/>
          <w:lang w:eastAsia="ru-RU"/>
        </w:rPr>
        <w:t xml:space="preserve">- </w:t>
      </w:r>
      <w:r w:rsidRPr="003D793D">
        <w:rPr>
          <w:rFonts w:eastAsia="Times New Roman" w:cs="Times New Roman"/>
          <w:sz w:val="20"/>
          <w:szCs w:val="20"/>
          <w:lang w:eastAsia="ru-RU"/>
        </w:rPr>
        <w:t>20 учеников 8 «Б» класса средней школы № 2 г. Арска  на тему:  «История архивного дела в России: события, люди, документы», посвященного 95-летию Государственной архивной службы России;</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- 75 учеников 1-го и 2-го классов средней школы № 89 г</w:t>
      </w:r>
      <w:proofErr w:type="gramStart"/>
      <w:r w:rsidRPr="003D793D">
        <w:rPr>
          <w:rFonts w:eastAsia="Times New Roman" w:cs="Times New Roman"/>
          <w:sz w:val="20"/>
          <w:szCs w:val="20"/>
          <w:lang w:eastAsia="ru-RU"/>
        </w:rPr>
        <w:t>.К</w:t>
      </w:r>
      <w:proofErr w:type="gramEnd"/>
      <w:r w:rsidRPr="003D793D">
        <w:rPr>
          <w:rFonts w:eastAsia="Times New Roman" w:cs="Times New Roman"/>
          <w:sz w:val="20"/>
          <w:szCs w:val="20"/>
          <w:lang w:eastAsia="ru-RU"/>
        </w:rPr>
        <w:t>азани по теме «Военное детство в документах ЦГА ИПД РТ».</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В течение года НА РТ и ЦГА ИПД РТ приняли участие в проведении различных общественных и социально-культурных мероприятий: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 во Всероссийской научной конференции «Горьковские чтения-2013» на тему «М. Горький и современность: интеграция культурного пространства», приуроченной к 145-летию со дня рождения с сообщением «Проблемы и перспективы комплектования Национального архива РТ фондами личного происхождения». Аудитория – 25 чел.;</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 в Международной научной конференции «Мемориальный музей и общество», организованной Министерством искусства и культурной политики Ульяновской области, Областным государственным автономным учреждением культуры «Ленинский мемориал», Ульяновским отделением Ассоциации музеев России с сообщением на тему «Взаимодействие архивов и музеев: история и перспективы. (На примере сотрудничества Национального архива РТ с музеями Казани и Ульяновска»). Аудитория – 120 чел.;</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 в Межрегиональной историко-архивной конференции «История </w:t>
      </w:r>
      <w:proofErr w:type="spellStart"/>
      <w:r w:rsidRPr="003D793D">
        <w:rPr>
          <w:rFonts w:eastAsia="Times New Roman" w:cs="Times New Roman"/>
          <w:sz w:val="20"/>
          <w:szCs w:val="20"/>
          <w:lang w:eastAsia="ru-RU"/>
        </w:rPr>
        <w:t>Симбирского</w:t>
      </w:r>
      <w:proofErr w:type="spellEnd"/>
      <w:r w:rsidRPr="003D793D">
        <w:rPr>
          <w:rFonts w:eastAsia="Times New Roman" w:cs="Times New Roman"/>
          <w:sz w:val="20"/>
          <w:szCs w:val="20"/>
          <w:lang w:eastAsia="ru-RU"/>
        </w:rPr>
        <w:t xml:space="preserve"> - Ульяновского края в документальном наследии», проводимой Министерством искусства и культурной политики Ульяновской области,  с сообщением «Педагогическая деятельность </w:t>
      </w:r>
      <w:proofErr w:type="spellStart"/>
      <w:r w:rsidRPr="003D793D">
        <w:rPr>
          <w:rFonts w:eastAsia="Times New Roman" w:cs="Times New Roman"/>
          <w:sz w:val="20"/>
          <w:szCs w:val="20"/>
          <w:lang w:eastAsia="ru-RU"/>
        </w:rPr>
        <w:t>Ишерского</w:t>
      </w:r>
      <w:proofErr w:type="spellEnd"/>
      <w:r w:rsidRPr="003D793D">
        <w:rPr>
          <w:rFonts w:eastAsia="Times New Roman" w:cs="Times New Roman"/>
          <w:sz w:val="20"/>
          <w:szCs w:val="20"/>
          <w:lang w:eastAsia="ru-RU"/>
        </w:rPr>
        <w:t xml:space="preserve"> И.В. – директора народных училищ </w:t>
      </w:r>
      <w:proofErr w:type="spellStart"/>
      <w:r w:rsidRPr="003D793D">
        <w:rPr>
          <w:rFonts w:eastAsia="Times New Roman" w:cs="Times New Roman"/>
          <w:sz w:val="20"/>
          <w:szCs w:val="20"/>
          <w:lang w:eastAsia="ru-RU"/>
        </w:rPr>
        <w:t>Симбирской</w:t>
      </w:r>
      <w:proofErr w:type="spellEnd"/>
      <w:r w:rsidRPr="003D793D">
        <w:rPr>
          <w:rFonts w:eastAsia="Times New Roman" w:cs="Times New Roman"/>
          <w:sz w:val="20"/>
          <w:szCs w:val="20"/>
          <w:lang w:eastAsia="ru-RU"/>
        </w:rPr>
        <w:t xml:space="preserve"> губернии (по документам Национального архива РТ)». В этой конференции принимал участие и сотрудник редакции журнала «</w:t>
      </w:r>
      <w:proofErr w:type="spellStart"/>
      <w:r w:rsidRPr="003D793D">
        <w:rPr>
          <w:rFonts w:eastAsia="Times New Roman" w:cs="Times New Roman"/>
          <w:sz w:val="20"/>
          <w:szCs w:val="20"/>
          <w:lang w:eastAsia="ru-RU"/>
        </w:rPr>
        <w:t>Гасырлар</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авазы</w:t>
      </w:r>
      <w:proofErr w:type="spellEnd"/>
      <w:r w:rsidRPr="003D793D">
        <w:rPr>
          <w:rFonts w:eastAsia="Times New Roman" w:cs="Times New Roman"/>
          <w:sz w:val="20"/>
          <w:szCs w:val="20"/>
          <w:lang w:eastAsia="ru-RU"/>
        </w:rPr>
        <w:t xml:space="preserve"> - Эхо веков» с сообщением «Документы Национального архива РТ и Центрального государственного архива историко-политической документации РТ о </w:t>
      </w:r>
      <w:r w:rsidRPr="003D793D">
        <w:rPr>
          <w:rFonts w:eastAsia="Times New Roman" w:cs="Times New Roman"/>
          <w:sz w:val="20"/>
          <w:szCs w:val="20"/>
          <w:lang w:eastAsia="ru-RU"/>
        </w:rPr>
        <w:lastRenderedPageBreak/>
        <w:t xml:space="preserve">строительстве железной дороги Свияжск-Ульяновск в годы Великой Отечественной войны». Аудитория – 120 чел.;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 в II научно-практической конференции «</w:t>
      </w:r>
      <w:proofErr w:type="spellStart"/>
      <w:r w:rsidRPr="003D793D">
        <w:rPr>
          <w:rFonts w:eastAsia="Times New Roman" w:cs="Times New Roman"/>
          <w:sz w:val="20"/>
          <w:szCs w:val="20"/>
          <w:lang w:eastAsia="ru-RU"/>
        </w:rPr>
        <w:t>Жигановские</w:t>
      </w:r>
      <w:proofErr w:type="spellEnd"/>
      <w:r w:rsidRPr="003D793D">
        <w:rPr>
          <w:rFonts w:eastAsia="Times New Roman" w:cs="Times New Roman"/>
          <w:sz w:val="20"/>
          <w:szCs w:val="20"/>
          <w:lang w:eastAsia="ru-RU"/>
        </w:rPr>
        <w:t xml:space="preserve"> чтения-2013», организованной Казанской государственной консерваторией совместно с Национальным музеем РТ </w:t>
      </w:r>
      <w:proofErr w:type="spellStart"/>
      <w:r w:rsidRPr="003D793D">
        <w:rPr>
          <w:rFonts w:eastAsia="Times New Roman" w:cs="Times New Roman"/>
          <w:sz w:val="20"/>
          <w:szCs w:val="20"/>
          <w:lang w:eastAsia="ru-RU"/>
        </w:rPr>
        <w:t>c</w:t>
      </w:r>
      <w:proofErr w:type="spellEnd"/>
      <w:r w:rsidRPr="003D793D">
        <w:rPr>
          <w:rFonts w:eastAsia="Times New Roman" w:cs="Times New Roman"/>
          <w:sz w:val="20"/>
          <w:szCs w:val="20"/>
          <w:lang w:eastAsia="ru-RU"/>
        </w:rPr>
        <w:t xml:space="preserve"> сообщениями «</w:t>
      </w:r>
      <w:proofErr w:type="spellStart"/>
      <w:r w:rsidRPr="003D793D">
        <w:rPr>
          <w:rFonts w:eastAsia="Times New Roman" w:cs="Times New Roman"/>
          <w:sz w:val="20"/>
          <w:szCs w:val="20"/>
          <w:lang w:eastAsia="ru-RU"/>
        </w:rPr>
        <w:t>Назиб</w:t>
      </w:r>
      <w:proofErr w:type="spellEnd"/>
      <w:r w:rsidRPr="003D793D">
        <w:rPr>
          <w:rFonts w:eastAsia="Times New Roman" w:cs="Times New Roman"/>
          <w:sz w:val="20"/>
          <w:szCs w:val="20"/>
          <w:lang w:eastAsia="ru-RU"/>
        </w:rPr>
        <w:t xml:space="preserve"> Жиганов: вехи биографии (по документам Национального архива РТ)» и «Документы о жизни и творчестве </w:t>
      </w:r>
      <w:proofErr w:type="spellStart"/>
      <w:r w:rsidRPr="003D793D">
        <w:rPr>
          <w:rFonts w:eastAsia="Times New Roman" w:cs="Times New Roman"/>
          <w:sz w:val="20"/>
          <w:szCs w:val="20"/>
          <w:lang w:eastAsia="ru-RU"/>
        </w:rPr>
        <w:t>Н.Г.Жиганова</w:t>
      </w:r>
      <w:proofErr w:type="spellEnd"/>
      <w:r w:rsidRPr="003D793D">
        <w:rPr>
          <w:rFonts w:eastAsia="Times New Roman" w:cs="Times New Roman"/>
          <w:sz w:val="20"/>
          <w:szCs w:val="20"/>
          <w:lang w:eastAsia="ru-RU"/>
        </w:rPr>
        <w:t xml:space="preserve"> в фондах ЦГА ИПД РТ». Аудитория – 30 чел.;</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 в  конференции, посвященной 20-летию Музея национальной культуры РТ и Музею тысячелетия Казани, состоявшейся в выставочном зале НКЦ «Казань», с сообщением о творческих связях, формах взаимодействия между архивистами НА РТ и работниками Музея национальной культуры РТ. Аудитория – 100 чел.;</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 в учебно-методическом семинаре Национального музея РТ в Федерации профсоюзов РТ для руководителей и сотрудников ведомственных музеев Казани по теме «Научно-исследовательская работа в музее» с сообщениями  «Взаимодействие НА РТ и музеев г</w:t>
      </w:r>
      <w:proofErr w:type="gramStart"/>
      <w:r w:rsidRPr="003D793D">
        <w:rPr>
          <w:rFonts w:eastAsia="Times New Roman" w:cs="Times New Roman"/>
          <w:sz w:val="20"/>
          <w:szCs w:val="20"/>
          <w:lang w:eastAsia="ru-RU"/>
        </w:rPr>
        <w:t>.К</w:t>
      </w:r>
      <w:proofErr w:type="gramEnd"/>
      <w:r w:rsidRPr="003D793D">
        <w:rPr>
          <w:rFonts w:eastAsia="Times New Roman" w:cs="Times New Roman"/>
          <w:sz w:val="20"/>
          <w:szCs w:val="20"/>
          <w:lang w:eastAsia="ru-RU"/>
        </w:rPr>
        <w:t>азани: история и перспективы» и «Взаимодействие ЦГА ИПД РТ с музеем истории профсоюзов РТ». Аудитория – 70 чел.</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Спасский муниципальный архив принял участие в научно-практической конференции «Истоки прошлого и настоящего», организованной Информационно-методическим центром Управления образования </w:t>
      </w:r>
      <w:proofErr w:type="spellStart"/>
      <w:r w:rsidRPr="003D793D">
        <w:rPr>
          <w:rFonts w:eastAsia="Times New Roman" w:cs="Times New Roman"/>
          <w:sz w:val="20"/>
          <w:szCs w:val="20"/>
          <w:lang w:eastAsia="ru-RU"/>
        </w:rPr>
        <w:t>Алькеевского</w:t>
      </w:r>
      <w:proofErr w:type="spellEnd"/>
      <w:r w:rsidRPr="003D793D">
        <w:rPr>
          <w:rFonts w:eastAsia="Times New Roman" w:cs="Times New Roman"/>
          <w:sz w:val="20"/>
          <w:szCs w:val="20"/>
          <w:lang w:eastAsia="ru-RU"/>
        </w:rPr>
        <w:t xml:space="preserve"> муниципального района и Домами детского творчества </w:t>
      </w:r>
      <w:proofErr w:type="spellStart"/>
      <w:r w:rsidRPr="003D793D">
        <w:rPr>
          <w:rFonts w:eastAsia="Times New Roman" w:cs="Times New Roman"/>
          <w:sz w:val="20"/>
          <w:szCs w:val="20"/>
          <w:lang w:eastAsia="ru-RU"/>
        </w:rPr>
        <w:t>Алькеевского</w:t>
      </w:r>
      <w:proofErr w:type="spellEnd"/>
      <w:r w:rsidRPr="003D793D">
        <w:rPr>
          <w:rFonts w:eastAsia="Times New Roman" w:cs="Times New Roman"/>
          <w:sz w:val="20"/>
          <w:szCs w:val="20"/>
          <w:lang w:eastAsia="ru-RU"/>
        </w:rPr>
        <w:t xml:space="preserve"> и Спасского муниципальных районов, с выступлением «Роль архивных документов в изучении родного края».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Начальник архивного отдела исполкома Менделеевского муниципального района Н.М.Харитонова приняла заочное участие в XX Международной научно-практической конференции «Документация в информационном обществе: эффективное управление электронными документами» (Москва, ноябрь 2013г.) с тезисами сообщения «Опыт перевода и актуальность для России терминов, связанных с электронными архивами, из «Глоссария» французского эксперта </w:t>
      </w:r>
      <w:proofErr w:type="gramStart"/>
      <w:r w:rsidRPr="003D793D">
        <w:rPr>
          <w:rFonts w:eastAsia="Times New Roman" w:cs="Times New Roman"/>
          <w:sz w:val="20"/>
          <w:szCs w:val="20"/>
          <w:lang w:eastAsia="ru-RU"/>
        </w:rPr>
        <w:t>М-А</w:t>
      </w:r>
      <w:proofErr w:type="gramEnd"/>
      <w:r w:rsidRPr="003D793D">
        <w:rPr>
          <w:rFonts w:eastAsia="Times New Roman" w:cs="Times New Roman"/>
          <w:sz w:val="20"/>
          <w:szCs w:val="20"/>
          <w:lang w:eastAsia="ru-RU"/>
        </w:rPr>
        <w:t>. </w:t>
      </w:r>
      <w:proofErr w:type="spellStart"/>
      <w:r w:rsidRPr="003D793D">
        <w:rPr>
          <w:rFonts w:eastAsia="Times New Roman" w:cs="Times New Roman"/>
          <w:sz w:val="20"/>
          <w:szCs w:val="20"/>
          <w:lang w:eastAsia="ru-RU"/>
        </w:rPr>
        <w:t>Шабен</w:t>
      </w:r>
      <w:proofErr w:type="spellEnd"/>
      <w:r w:rsidRPr="003D793D">
        <w:rPr>
          <w:rFonts w:eastAsia="Times New Roman" w:cs="Times New Roman"/>
          <w:sz w:val="20"/>
          <w:szCs w:val="20"/>
          <w:lang w:eastAsia="ru-RU"/>
        </w:rPr>
        <w:t xml:space="preserve">».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НА РТ проведены  4  </w:t>
      </w:r>
      <w:proofErr w:type="gramStart"/>
      <w:r w:rsidRPr="003D793D">
        <w:rPr>
          <w:rFonts w:eastAsia="Times New Roman" w:cs="Times New Roman"/>
          <w:sz w:val="20"/>
          <w:szCs w:val="20"/>
          <w:lang w:eastAsia="ru-RU"/>
        </w:rPr>
        <w:t>ознакомительных</w:t>
      </w:r>
      <w:proofErr w:type="gramEnd"/>
      <w:r w:rsidRPr="003D793D">
        <w:rPr>
          <w:rFonts w:eastAsia="Times New Roman" w:cs="Times New Roman"/>
          <w:sz w:val="20"/>
          <w:szCs w:val="20"/>
          <w:lang w:eastAsia="ru-RU"/>
        </w:rPr>
        <w:t xml:space="preserve"> экскурсии по архиву: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для студентов Казанского государственного университета культуры и искусств, было показано 28 документов по теме: «Документальное богатство НА РТ». Аудитория – 10 чел.;</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для студентов Российского исламского института было показано 23 документа по теме «Восточные рукописи </w:t>
      </w:r>
      <w:proofErr w:type="gramStart"/>
      <w:r w:rsidRPr="003D793D">
        <w:rPr>
          <w:rFonts w:eastAsia="Times New Roman" w:cs="Times New Roman"/>
          <w:sz w:val="20"/>
          <w:szCs w:val="20"/>
          <w:lang w:eastAsia="ru-RU"/>
        </w:rPr>
        <w:t>в</w:t>
      </w:r>
      <w:proofErr w:type="gramEnd"/>
      <w:r w:rsidRPr="003D793D">
        <w:rPr>
          <w:rFonts w:eastAsia="Times New Roman" w:cs="Times New Roman"/>
          <w:sz w:val="20"/>
          <w:szCs w:val="20"/>
          <w:lang w:eastAsia="ru-RU"/>
        </w:rPr>
        <w:t xml:space="preserve"> НА РТ». Аудитория – 15 чел.;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 для учащихся МБОУ Рождественская СОШ </w:t>
      </w:r>
      <w:proofErr w:type="spellStart"/>
      <w:r w:rsidRPr="003D793D">
        <w:rPr>
          <w:rFonts w:eastAsia="Times New Roman" w:cs="Times New Roman"/>
          <w:sz w:val="20"/>
          <w:szCs w:val="20"/>
          <w:lang w:eastAsia="ru-RU"/>
        </w:rPr>
        <w:t>Лаишевского</w:t>
      </w:r>
      <w:proofErr w:type="spellEnd"/>
      <w:r w:rsidRPr="003D793D">
        <w:rPr>
          <w:rFonts w:eastAsia="Times New Roman" w:cs="Times New Roman"/>
          <w:sz w:val="20"/>
          <w:szCs w:val="20"/>
          <w:lang w:eastAsia="ru-RU"/>
        </w:rPr>
        <w:t xml:space="preserve"> муниципального района – членов краеведческого кружка «</w:t>
      </w:r>
      <w:proofErr w:type="spellStart"/>
      <w:r w:rsidRPr="003D793D">
        <w:rPr>
          <w:rFonts w:eastAsia="Times New Roman" w:cs="Times New Roman"/>
          <w:sz w:val="20"/>
          <w:szCs w:val="20"/>
          <w:lang w:eastAsia="ru-RU"/>
        </w:rPr>
        <w:t>Укречь</w:t>
      </w:r>
      <w:proofErr w:type="spellEnd"/>
      <w:r w:rsidRPr="003D793D">
        <w:rPr>
          <w:rFonts w:eastAsia="Times New Roman" w:cs="Times New Roman"/>
          <w:sz w:val="20"/>
          <w:szCs w:val="20"/>
          <w:lang w:eastAsia="ru-RU"/>
        </w:rPr>
        <w:t>»</w:t>
      </w:r>
      <w:proofErr w:type="gramStart"/>
      <w:r w:rsidRPr="003D793D">
        <w:rPr>
          <w:rFonts w:eastAsia="Times New Roman" w:cs="Times New Roman"/>
          <w:sz w:val="20"/>
          <w:szCs w:val="20"/>
          <w:lang w:eastAsia="ru-RU"/>
        </w:rPr>
        <w:t xml:space="preserve"> .</w:t>
      </w:r>
      <w:proofErr w:type="gramEnd"/>
      <w:r w:rsidRPr="003D793D">
        <w:rPr>
          <w:rFonts w:eastAsia="Times New Roman" w:cs="Times New Roman"/>
          <w:sz w:val="20"/>
          <w:szCs w:val="20"/>
          <w:lang w:eastAsia="ru-RU"/>
        </w:rPr>
        <w:t xml:space="preserve"> Аудитория – 5 чел.;</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для студентов  Института международных отношений КФУ, было показано 28 документов  по теме «Уникальные и особо ценные документы НА РТ». Аудитория –23 чел.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НА РТ также проведены 2 экскурсии по архивным документам: </w:t>
      </w:r>
    </w:p>
    <w:p w:rsidR="003D793D" w:rsidRPr="003D793D" w:rsidRDefault="003D793D" w:rsidP="003D793D">
      <w:pPr>
        <w:spacing w:after="0" w:line="240" w:lineRule="auto"/>
        <w:jc w:val="both"/>
        <w:rPr>
          <w:rFonts w:eastAsia="Times New Roman" w:cs="Times New Roman"/>
          <w:sz w:val="20"/>
          <w:szCs w:val="20"/>
          <w:lang w:eastAsia="ru-RU"/>
        </w:rPr>
      </w:pPr>
      <w:proofErr w:type="gramStart"/>
      <w:r w:rsidRPr="003D793D">
        <w:rPr>
          <w:rFonts w:eastAsia="Times New Roman" w:cs="Times New Roman"/>
          <w:sz w:val="20"/>
          <w:szCs w:val="20"/>
          <w:lang w:eastAsia="ru-RU"/>
        </w:rPr>
        <w:t xml:space="preserve">- в рамках проведения Дня подлинника в Литературном музее Г. Тукая, посвященного 100-летию со дня смерти великого татарского поэта, по подготовленной архивом экспозиции, включавшей 6 подлинников документов, в т.ч. свидетельство о его рождении, рукопись стихотворения «Ике </w:t>
      </w:r>
      <w:proofErr w:type="spellStart"/>
      <w:r w:rsidRPr="003D793D">
        <w:rPr>
          <w:rFonts w:eastAsia="Times New Roman" w:cs="Times New Roman"/>
          <w:sz w:val="20"/>
          <w:szCs w:val="20"/>
          <w:lang w:eastAsia="ru-RU"/>
        </w:rPr>
        <w:t>кояш</w:t>
      </w:r>
      <w:proofErr w:type="spellEnd"/>
      <w:r w:rsidRPr="003D793D">
        <w:rPr>
          <w:rFonts w:eastAsia="Times New Roman" w:cs="Times New Roman"/>
          <w:sz w:val="20"/>
          <w:szCs w:val="20"/>
          <w:lang w:eastAsia="ru-RU"/>
        </w:rPr>
        <w:t xml:space="preserve">»  («Два солнца»), посвященного первой татарской актрисе С. </w:t>
      </w:r>
      <w:proofErr w:type="spellStart"/>
      <w:r w:rsidRPr="003D793D">
        <w:rPr>
          <w:rFonts w:eastAsia="Times New Roman" w:cs="Times New Roman"/>
          <w:sz w:val="20"/>
          <w:szCs w:val="20"/>
          <w:lang w:eastAsia="ru-RU"/>
        </w:rPr>
        <w:t>Гиззатуллиной-Волжской</w:t>
      </w:r>
      <w:proofErr w:type="spellEnd"/>
      <w:r w:rsidRPr="003D793D">
        <w:rPr>
          <w:rFonts w:eastAsia="Times New Roman" w:cs="Times New Roman"/>
          <w:sz w:val="20"/>
          <w:szCs w:val="20"/>
          <w:lang w:eastAsia="ru-RU"/>
        </w:rPr>
        <w:t xml:space="preserve">, документы из фондов Казанского губернского жандармского управления о наложении ареста на сборник «Стихотворения Г. </w:t>
      </w:r>
      <w:proofErr w:type="spellStart"/>
      <w:r w:rsidRPr="003D793D">
        <w:rPr>
          <w:rFonts w:eastAsia="Times New Roman" w:cs="Times New Roman"/>
          <w:sz w:val="20"/>
          <w:szCs w:val="20"/>
          <w:lang w:eastAsia="ru-RU"/>
        </w:rPr>
        <w:t>Тукаева</w:t>
      </w:r>
      <w:proofErr w:type="spellEnd"/>
      <w:proofErr w:type="gramEnd"/>
      <w:r w:rsidRPr="003D793D">
        <w:rPr>
          <w:rFonts w:eastAsia="Times New Roman" w:cs="Times New Roman"/>
          <w:sz w:val="20"/>
          <w:szCs w:val="20"/>
          <w:lang w:eastAsia="ru-RU"/>
        </w:rPr>
        <w:t xml:space="preserve">» (1908). Аудитория –  40 чел.;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w:t>
      </w:r>
      <w:proofErr w:type="gramStart"/>
      <w:r w:rsidRPr="003D793D">
        <w:rPr>
          <w:rFonts w:eastAsia="Times New Roman" w:cs="Times New Roman"/>
          <w:sz w:val="20"/>
          <w:szCs w:val="20"/>
          <w:lang w:eastAsia="ru-RU"/>
        </w:rPr>
        <w:t xml:space="preserve">- на открытии Центра торжеств «Казан» по экспозиции документов о гражданском состоянии, хранящихся в Национальном архиве РТ, среди которых: метрические записи о рождении выдающихся деятелей искусства  и культуры нашего региона – Г. </w:t>
      </w:r>
      <w:proofErr w:type="spellStart"/>
      <w:r w:rsidRPr="003D793D">
        <w:rPr>
          <w:rFonts w:eastAsia="Times New Roman" w:cs="Times New Roman"/>
          <w:sz w:val="20"/>
          <w:szCs w:val="20"/>
          <w:lang w:eastAsia="ru-RU"/>
        </w:rPr>
        <w:t>Исхаки</w:t>
      </w:r>
      <w:proofErr w:type="spellEnd"/>
      <w:r w:rsidRPr="003D793D">
        <w:rPr>
          <w:rFonts w:eastAsia="Times New Roman" w:cs="Times New Roman"/>
          <w:sz w:val="20"/>
          <w:szCs w:val="20"/>
          <w:lang w:eastAsia="ru-RU"/>
        </w:rPr>
        <w:t>, Ф.И. Шаляпина, И.И. Шишкина, Г. Тукая, о браке родителей В.И. Ульянова (Ленина) – И.Н. Ульянова и М.А. Бланк, А.Ф. Керенского и О.Л. Барановской</w:t>
      </w:r>
      <w:proofErr w:type="gramEnd"/>
      <w:r w:rsidRPr="003D793D">
        <w:rPr>
          <w:rFonts w:eastAsia="Times New Roman" w:cs="Times New Roman"/>
          <w:sz w:val="20"/>
          <w:szCs w:val="20"/>
          <w:lang w:eastAsia="ru-RU"/>
        </w:rPr>
        <w:t>). Аудитория –  50 чел.</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ЦГА ИПД РТ – 6 ознакомительных экскурсий по архиву для  студентов 2 и 3 курса Института истории Казанского (Приволжского) федерального университета, учителей из 20 районов РТ. Прочитаны 2 лекции для посетителей в День открытых дверей. Аудитория –89 чел.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В ЦГА АД РТ проведено 4 ознакомительные экскурсии для студентов Казанского государственного энергетического университета, Казанского (Приволжского) федерального университета о составе документов и применяемых новых автоматизированных архивных технологиях (аудитория – 67 чел.).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В ЦГА ИПД РТ организована архивная практика для 43 студентов 2 курса Института истории Казанского (Приволжского) федерального университета (количество посещений 147). Для студентов прочитаны 3 обзорные лекции.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Проведены 13 экскурсий муниципальными архивами (аудитория –260 чел.), </w:t>
      </w:r>
      <w:proofErr w:type="gramStart"/>
      <w:r w:rsidRPr="003D793D">
        <w:rPr>
          <w:rFonts w:eastAsia="Times New Roman" w:cs="Times New Roman"/>
          <w:sz w:val="20"/>
          <w:szCs w:val="20"/>
          <w:lang w:eastAsia="ru-RU"/>
        </w:rPr>
        <w:t>в</w:t>
      </w:r>
      <w:proofErr w:type="gramEnd"/>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Зеленодольском</w:t>
      </w:r>
      <w:proofErr w:type="gramEnd"/>
      <w:r w:rsidRPr="003D793D">
        <w:rPr>
          <w:rFonts w:eastAsia="Times New Roman" w:cs="Times New Roman"/>
          <w:sz w:val="20"/>
          <w:szCs w:val="20"/>
          <w:lang w:eastAsia="ru-RU"/>
        </w:rPr>
        <w:t xml:space="preserve"> муниципальном архиве прочитана лекция для 20 студентов колледжа при Институте экономики, управления и права.</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В 2013 году на сайте «Архивная служба РТ» была проведена следующая работа: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 На странице Главного архивного управления при </w:t>
      </w:r>
      <w:proofErr w:type="gramStart"/>
      <w:r w:rsidRPr="003D793D">
        <w:rPr>
          <w:rFonts w:eastAsia="Times New Roman" w:cs="Times New Roman"/>
          <w:sz w:val="20"/>
          <w:szCs w:val="20"/>
          <w:lang w:eastAsia="ru-RU"/>
        </w:rPr>
        <w:t>КМ</w:t>
      </w:r>
      <w:proofErr w:type="gramEnd"/>
      <w:r w:rsidRPr="003D793D">
        <w:rPr>
          <w:rFonts w:eastAsia="Times New Roman" w:cs="Times New Roman"/>
          <w:sz w:val="20"/>
          <w:szCs w:val="20"/>
          <w:lang w:eastAsia="ru-RU"/>
        </w:rPr>
        <w:t xml:space="preserve"> РТ созданы три новых раздела: «Международные отношения», в котором размещены информация  по истории и состоянию международного сотрудничества государственной архивной службы Республики Татарстан и соглашения о сотрудничестве, «Научно-консультативный совет», в котором размещены Положение о Научно-консультативном совете </w:t>
      </w:r>
      <w:bookmarkStart w:id="0" w:name="_GoBack"/>
      <w:bookmarkEnd w:id="0"/>
      <w:r w:rsidRPr="003D793D">
        <w:rPr>
          <w:rFonts w:eastAsia="Times New Roman" w:cs="Times New Roman"/>
          <w:sz w:val="20"/>
          <w:szCs w:val="20"/>
          <w:lang w:eastAsia="ru-RU"/>
        </w:rPr>
        <w:t xml:space="preserve">и состав совета, и «Справочник по фондам муниципальных архивов Республики Татарстан» с размещением в нем электронной версии справочника.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lastRenderedPageBreak/>
        <w:t xml:space="preserve">         В разделе «Противодействие коррупции», в подразделе «Комиссия при начальнике </w:t>
      </w:r>
      <w:proofErr w:type="spellStart"/>
      <w:r w:rsidRPr="003D793D">
        <w:rPr>
          <w:rFonts w:eastAsia="Times New Roman" w:cs="Times New Roman"/>
          <w:sz w:val="20"/>
          <w:szCs w:val="20"/>
          <w:lang w:eastAsia="ru-RU"/>
        </w:rPr>
        <w:t>Татглавархива</w:t>
      </w:r>
      <w:proofErr w:type="spellEnd"/>
      <w:r w:rsidRPr="003D793D">
        <w:rPr>
          <w:rFonts w:eastAsia="Times New Roman" w:cs="Times New Roman"/>
          <w:sz w:val="20"/>
          <w:szCs w:val="20"/>
          <w:lang w:eastAsia="ru-RU"/>
        </w:rPr>
        <w:t xml:space="preserve"> по противодействию коррупции», создан подраздел «Анонсы предстоящих заседаний».</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В разделе «Архивные конкурсы» создан подраздел «Республиканский конкурс на лучшую постановку работы по созданию научно-справочного аппарата к архивным документам источников комплектования государственных и муниципальных архивов Республики Татарстан».</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разделе «Выступления руководителей и специалистов Главного архивного управления при </w:t>
      </w:r>
      <w:proofErr w:type="gramStart"/>
      <w:r w:rsidRPr="003D793D">
        <w:rPr>
          <w:rFonts w:eastAsia="Times New Roman" w:cs="Times New Roman"/>
          <w:sz w:val="20"/>
          <w:szCs w:val="20"/>
          <w:lang w:eastAsia="ru-RU"/>
        </w:rPr>
        <w:t>КМ</w:t>
      </w:r>
      <w:proofErr w:type="gramEnd"/>
      <w:r w:rsidRPr="003D793D">
        <w:rPr>
          <w:rFonts w:eastAsia="Times New Roman" w:cs="Times New Roman"/>
          <w:sz w:val="20"/>
          <w:szCs w:val="20"/>
          <w:lang w:eastAsia="ru-RU"/>
        </w:rPr>
        <w:t xml:space="preserve"> РТ» размещены выступления Д. И. Ибрагимова: «Вопросы комплектования Архивного фонда Республики Татарстан на современном этапе», «Внедрение инновационных технологий в практику работы архивных учреждений Республики Татарстан: опыт, проблемы, перспективы», «Внедрение современных технологий хранения информационных ресурсов в государственных архивах Республики Татарстан: реалии и перспективы», «Документы государственных архивов Республики Татарстан – </w:t>
      </w:r>
      <w:proofErr w:type="spellStart"/>
      <w:r w:rsidRPr="003D793D">
        <w:rPr>
          <w:rFonts w:eastAsia="Times New Roman" w:cs="Times New Roman"/>
          <w:sz w:val="20"/>
          <w:szCs w:val="20"/>
          <w:lang w:eastAsia="ru-RU"/>
        </w:rPr>
        <w:t>источниковая</w:t>
      </w:r>
      <w:proofErr w:type="spellEnd"/>
      <w:r w:rsidRPr="003D793D">
        <w:rPr>
          <w:rFonts w:eastAsia="Times New Roman" w:cs="Times New Roman"/>
          <w:sz w:val="20"/>
          <w:szCs w:val="20"/>
          <w:lang w:eastAsia="ru-RU"/>
        </w:rPr>
        <w:t xml:space="preserve"> база исследований по истории Удмуртской Республики»;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 на страницах НА РТ, ЦГА ИПД РТ и ЦГА АД РТ в разделе «Выставки» размещено 14  виртуальных выставок документов;</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 на странице НА РТ в разделе «Научно-справочный аппарат» размещена Справка-ориентировка о наличии формулярных списков профессоров, преподавателей и служащих в фонде Казанского университета за 1845-1917 гг. В разделе «Выступления сотрудников архива» размещались тексты выступ</w:t>
      </w:r>
      <w:r w:rsidRPr="003D793D">
        <w:rPr>
          <w:rFonts w:eastAsia="Times New Roman" w:cs="Times New Roman"/>
          <w:sz w:val="20"/>
          <w:szCs w:val="20"/>
          <w:lang w:eastAsia="ru-RU"/>
        </w:rPr>
        <w:softHyphen/>
        <w:t>лений сотрудников архива на научных конференциях;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на странице Государственного архива печати РТ размещены изданные номера  Летописи печати РТ, библиографический указатель книг и газетно-журнальных статей по теме «Экстремизму – нет!» в рамках проводимого месячника и библиографический указатель опубликованных книг и газетно-журнальных статей, приуроченных к Международному дню инвалидов;</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 на странице «Журнал «</w:t>
      </w:r>
      <w:proofErr w:type="spellStart"/>
      <w:r w:rsidRPr="003D793D">
        <w:rPr>
          <w:rFonts w:eastAsia="Times New Roman" w:cs="Times New Roman"/>
          <w:sz w:val="20"/>
          <w:szCs w:val="20"/>
          <w:lang w:eastAsia="ru-RU"/>
        </w:rPr>
        <w:t>Гасырлар</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авазы</w:t>
      </w:r>
      <w:proofErr w:type="spellEnd"/>
      <w:r w:rsidRPr="003D793D">
        <w:rPr>
          <w:rFonts w:eastAsia="Times New Roman" w:cs="Times New Roman"/>
          <w:sz w:val="20"/>
          <w:szCs w:val="20"/>
          <w:lang w:eastAsia="ru-RU"/>
        </w:rPr>
        <w:t xml:space="preserve"> - Эхо веков» размещены номера журнала за 2013 год.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Кроме того, в разделы страниц сайта и в раздел «Новости» главной страницы сайта в оперативном режиме вносилась новая информация, изменения и дополнения, происходящие в течение года.</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За отчетный год зарегистрировано 1 052 601  посещений сайта, в т.ч. 31 612 посещений страницы Главного архивного управления, 305 900 -  НА РТ, 25 000</w:t>
      </w:r>
      <w:r w:rsidRPr="003D793D">
        <w:rPr>
          <w:rFonts w:eastAsia="Times New Roman" w:cs="Times New Roman"/>
          <w:b/>
          <w:bCs/>
          <w:sz w:val="20"/>
          <w:szCs w:val="20"/>
          <w:lang w:eastAsia="ru-RU"/>
        </w:rPr>
        <w:t xml:space="preserve"> </w:t>
      </w:r>
      <w:r w:rsidRPr="003D793D">
        <w:rPr>
          <w:rFonts w:eastAsia="Times New Roman" w:cs="Times New Roman"/>
          <w:sz w:val="20"/>
          <w:szCs w:val="20"/>
          <w:lang w:eastAsia="ru-RU"/>
        </w:rPr>
        <w:t>-  ЦГА ИПД РТ, 10 800</w:t>
      </w:r>
      <w:r w:rsidRPr="003D793D">
        <w:rPr>
          <w:rFonts w:eastAsia="Times New Roman" w:cs="Times New Roman"/>
          <w:b/>
          <w:bCs/>
          <w:sz w:val="20"/>
          <w:szCs w:val="20"/>
          <w:lang w:eastAsia="ru-RU"/>
        </w:rPr>
        <w:t xml:space="preserve"> </w:t>
      </w:r>
      <w:r w:rsidRPr="003D793D">
        <w:rPr>
          <w:rFonts w:eastAsia="Times New Roman" w:cs="Times New Roman"/>
          <w:sz w:val="20"/>
          <w:szCs w:val="20"/>
          <w:lang w:eastAsia="ru-RU"/>
        </w:rPr>
        <w:t>-  ЦГА АД РТ, 17 412</w:t>
      </w:r>
      <w:r w:rsidRPr="003D793D">
        <w:rPr>
          <w:rFonts w:eastAsia="Times New Roman" w:cs="Times New Roman"/>
          <w:b/>
          <w:bCs/>
          <w:sz w:val="20"/>
          <w:szCs w:val="20"/>
          <w:lang w:eastAsia="ru-RU"/>
        </w:rPr>
        <w:t xml:space="preserve"> </w:t>
      </w:r>
      <w:r w:rsidRPr="003D793D">
        <w:rPr>
          <w:rFonts w:eastAsia="Times New Roman" w:cs="Times New Roman"/>
          <w:sz w:val="20"/>
          <w:szCs w:val="20"/>
          <w:lang w:eastAsia="ru-RU"/>
        </w:rPr>
        <w:t>-  ГАДЛС РТ,</w:t>
      </w:r>
      <w:r w:rsidRPr="003D793D">
        <w:rPr>
          <w:rFonts w:eastAsia="Times New Roman" w:cs="Times New Roman"/>
          <w:b/>
          <w:bCs/>
          <w:sz w:val="20"/>
          <w:szCs w:val="20"/>
          <w:lang w:eastAsia="ru-RU"/>
        </w:rPr>
        <w:t xml:space="preserve"> </w:t>
      </w:r>
      <w:r w:rsidRPr="003D793D">
        <w:rPr>
          <w:rFonts w:eastAsia="Times New Roman" w:cs="Times New Roman"/>
          <w:sz w:val="20"/>
          <w:szCs w:val="20"/>
          <w:lang w:eastAsia="ru-RU"/>
        </w:rPr>
        <w:t>5 719</w:t>
      </w:r>
      <w:r w:rsidRPr="003D793D">
        <w:rPr>
          <w:rFonts w:eastAsia="Times New Roman" w:cs="Times New Roman"/>
          <w:b/>
          <w:bCs/>
          <w:sz w:val="20"/>
          <w:szCs w:val="20"/>
          <w:lang w:eastAsia="ru-RU"/>
        </w:rPr>
        <w:t xml:space="preserve"> </w:t>
      </w:r>
      <w:r w:rsidRPr="003D793D">
        <w:rPr>
          <w:rFonts w:eastAsia="Times New Roman" w:cs="Times New Roman"/>
          <w:sz w:val="20"/>
          <w:szCs w:val="20"/>
          <w:lang w:eastAsia="ru-RU"/>
        </w:rPr>
        <w:t>–Государственного архива  печати РТ, 656 158</w:t>
      </w:r>
      <w:r w:rsidRPr="003D793D">
        <w:rPr>
          <w:rFonts w:eastAsia="Times New Roman" w:cs="Times New Roman"/>
          <w:b/>
          <w:bCs/>
          <w:sz w:val="20"/>
          <w:szCs w:val="20"/>
          <w:lang w:eastAsia="ru-RU"/>
        </w:rPr>
        <w:t xml:space="preserve"> </w:t>
      </w:r>
      <w:r w:rsidRPr="003D793D">
        <w:rPr>
          <w:rFonts w:eastAsia="Times New Roman" w:cs="Times New Roman"/>
          <w:sz w:val="20"/>
          <w:szCs w:val="20"/>
          <w:lang w:eastAsia="ru-RU"/>
        </w:rPr>
        <w:t>-  журнала «</w:t>
      </w:r>
      <w:proofErr w:type="spellStart"/>
      <w:r w:rsidRPr="003D793D">
        <w:rPr>
          <w:rFonts w:eastAsia="Times New Roman" w:cs="Times New Roman"/>
          <w:sz w:val="20"/>
          <w:szCs w:val="20"/>
          <w:lang w:eastAsia="ru-RU"/>
        </w:rPr>
        <w:t>Гасырлар</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авазы-Эхо</w:t>
      </w:r>
      <w:proofErr w:type="spellEnd"/>
      <w:r w:rsidRPr="003D793D">
        <w:rPr>
          <w:rFonts w:eastAsia="Times New Roman" w:cs="Times New Roman"/>
          <w:sz w:val="20"/>
          <w:szCs w:val="20"/>
          <w:lang w:eastAsia="ru-RU"/>
        </w:rPr>
        <w:t xml:space="preserve"> веков».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Приоритетным направлением деятельности архивов остается исполнение социально-правовых запросов, поступающих как от граждан, так и от заинтересованных организаций и учреждений. Государственными и муниципальными архивами исполнено 96001запрос. Из них с положительным результатом 76820 запросов. В установленные сроки исполнено 94233  запросов.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2013 году по сравнению с 2012 годом увеличилось количество запросов о заработной плате. Выросло количество запросов об имущественном положении и несколько сократилось о гражданском состоянии. Характерно также некоторое увеличение числа запросов об эвакуации, как из ближнего, так и дальнего зарубежья. Стабильным остается число запросов о награждении памятными знаками, о присвоении почетных званий, а также о жертвах политических репрессий.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За 2013 год государственными и муниципальными архивами было исполнено 27278 тематических запросов, из них с положительным результатом 21986  запросов.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Наибольшее количество запросов тематического характера связано с потребностями граждан в ретроспективной документной информации для защиты своих прав, имущественных интересов. В этой связи большинство запросов, поступающих в архивы, касается переименования предприятий и учреждений, их реорганизации и последующей ликвидации, переименования улиц города. По-прежнему, не теряют актуальности такие темы, как история населенных пунктов Казанской губернии, служба священнослужителей Казанской епархии, учеба в учебных заведениях Казанского учебного округа – Казанской Духовной академии, Казанской духовной семинарии, Казанском университете, женских учебных заведениях. Значительное число запросов поступало  от судебных, правоохранительных органов, в частности, в связи с проверкой законности предоставления жилой площади в рамках реализации  Программы по ликвидации ветхого жилья в середине 2000-х годов, а также с сохранением культурно-исторического наследия. В ЦГА АД РТ запросы были связаны с </w:t>
      </w:r>
      <w:proofErr w:type="spellStart"/>
      <w:r w:rsidRPr="003D793D">
        <w:rPr>
          <w:rFonts w:eastAsia="Times New Roman" w:cs="Times New Roman"/>
          <w:sz w:val="20"/>
          <w:szCs w:val="20"/>
          <w:lang w:eastAsia="ru-RU"/>
        </w:rPr>
        <w:t>киновидеосюжетами</w:t>
      </w:r>
      <w:proofErr w:type="spellEnd"/>
      <w:r w:rsidRPr="003D793D">
        <w:rPr>
          <w:rFonts w:eastAsia="Times New Roman" w:cs="Times New Roman"/>
          <w:sz w:val="20"/>
          <w:szCs w:val="20"/>
          <w:lang w:eastAsia="ru-RU"/>
        </w:rPr>
        <w:t xml:space="preserve"> и фотодокументами по архитектуре г</w:t>
      </w:r>
      <w:proofErr w:type="gramStart"/>
      <w:r w:rsidRPr="003D793D">
        <w:rPr>
          <w:rFonts w:eastAsia="Times New Roman" w:cs="Times New Roman"/>
          <w:sz w:val="20"/>
          <w:szCs w:val="20"/>
          <w:lang w:eastAsia="ru-RU"/>
        </w:rPr>
        <w:t>.К</w:t>
      </w:r>
      <w:proofErr w:type="gramEnd"/>
      <w:r w:rsidRPr="003D793D">
        <w:rPr>
          <w:rFonts w:eastAsia="Times New Roman" w:cs="Times New Roman"/>
          <w:sz w:val="20"/>
          <w:szCs w:val="20"/>
          <w:lang w:eastAsia="ru-RU"/>
        </w:rPr>
        <w:t xml:space="preserve">азани,  истории Республики Татарстан, Удмуртской и  Чувашской республик, учреждений, организаций, о политических деятелях и деятелях культуры  и др.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Сохраняется устойчивый интерес заявителей к поиску своих корней, составлению родословного древа. Отчетный год характеризуется стабильно высоким поступлением генеалогических запросов. Всего за 2013г. исполнено 808 запросов, из них с положительным результатом 359.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государственных архивах была обеспечена возможность направления заявлений гражданами и организациями посредством использования сети «Интернет». В течение 2013г. всего по сети «Интернет», а также по электронной почте поступило 3301 обращение. ГАДЛС РТ, ЦГА ИПД РТ и муниципальные архивы осуществляют исполнение запросов социально-правового характера Отделения Пенсионного фонда РФ по РТ в электронной форме через программный комплекс </w:t>
      </w:r>
      <w:proofErr w:type="spellStart"/>
      <w:r w:rsidRPr="003D793D">
        <w:rPr>
          <w:rFonts w:eastAsia="Times New Roman" w:cs="Times New Roman"/>
          <w:sz w:val="20"/>
          <w:szCs w:val="20"/>
          <w:lang w:eastAsia="ru-RU"/>
        </w:rPr>
        <w:t>VipNet</w:t>
      </w:r>
      <w:proofErr w:type="spellEnd"/>
      <w:r w:rsidRPr="003D793D">
        <w:rPr>
          <w:rFonts w:eastAsia="Times New Roman" w:cs="Times New Roman"/>
          <w:sz w:val="20"/>
          <w:szCs w:val="20"/>
          <w:lang w:eastAsia="ru-RU"/>
        </w:rPr>
        <w:t xml:space="preserve"> </w:t>
      </w:r>
      <w:proofErr w:type="spellStart"/>
      <w:r w:rsidRPr="003D793D">
        <w:rPr>
          <w:rFonts w:eastAsia="Times New Roman" w:cs="Times New Roman"/>
          <w:sz w:val="20"/>
          <w:szCs w:val="20"/>
          <w:lang w:eastAsia="ru-RU"/>
        </w:rPr>
        <w:t>Client</w:t>
      </w:r>
      <w:proofErr w:type="spellEnd"/>
      <w:r w:rsidRPr="003D793D">
        <w:rPr>
          <w:rFonts w:eastAsia="Times New Roman" w:cs="Times New Roman"/>
          <w:sz w:val="20"/>
          <w:szCs w:val="20"/>
          <w:lang w:eastAsia="ru-RU"/>
        </w:rPr>
        <w:t xml:space="preserve">, в течение года поступило 17393 обращения из органов Пенсионного фонда.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читальных залах государственных и муниципальных архивов в 2013  году занималось 1051 пользователь – ученые, преподаватели, студенты, сотрудники музеев, библиотек, историко-родословных </w:t>
      </w:r>
      <w:r w:rsidRPr="003D793D">
        <w:rPr>
          <w:rFonts w:eastAsia="Times New Roman" w:cs="Times New Roman"/>
          <w:sz w:val="20"/>
          <w:szCs w:val="20"/>
          <w:lang w:eastAsia="ru-RU"/>
        </w:rPr>
        <w:lastRenderedPageBreak/>
        <w:t xml:space="preserve">обществ, представители религиозных и общественных организаций, государственных  учреждений и  промышленных предприятий Казани и Республики Татарстан, а также граждане по личным заявлениям. </w:t>
      </w:r>
      <w:proofErr w:type="gramStart"/>
      <w:r w:rsidRPr="003D793D">
        <w:rPr>
          <w:rFonts w:eastAsia="Times New Roman" w:cs="Times New Roman"/>
          <w:sz w:val="20"/>
          <w:szCs w:val="20"/>
          <w:lang w:eastAsia="ru-RU"/>
        </w:rPr>
        <w:t>Среди них: пользователи из США, Германии, Великобритании, Польши, Турции, Китая, Азербайджана, Казахстана, Кыргызстана, городов:</w:t>
      </w:r>
      <w:proofErr w:type="gramEnd"/>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Москва, Санкт-Петербург,  Екатеринбург, Нижний Новгород, Самара, Пермь, Пенза, Челябинск, Красноярск, Волгоград, Владимир, Владивосток, Брянск, Пятигорск, Новосибирск, а также из  Чувашской Республики, Марий Эл, Башкортостана, Удмуртии, Мордовии, Псковской и Воронежской областей.</w:t>
      </w:r>
      <w:proofErr w:type="gramEnd"/>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Тематика исследований была разнообразной и охватывала различные аспекты истории Казанской и других губерний и Республики Татарстан: органов управления (государственных, земских, сословных, городских); социально-экономического развития; истории организаций и предприятий,  народного, высшего и духовного образования, науки, культуры, градостроительства, картографии; истории  православия и ислама в Среднем Поволжье до и после 1917 года, а также в постсоветский период.</w:t>
      </w:r>
      <w:proofErr w:type="gramEnd"/>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w:t>
      </w:r>
      <w:proofErr w:type="spellStart"/>
      <w:r w:rsidRPr="003D793D">
        <w:rPr>
          <w:rFonts w:eastAsia="Times New Roman" w:cs="Times New Roman"/>
          <w:sz w:val="20"/>
          <w:szCs w:val="20"/>
          <w:lang w:eastAsia="ru-RU"/>
        </w:rPr>
        <w:t>госархивах</w:t>
      </w:r>
      <w:proofErr w:type="spellEnd"/>
      <w:r w:rsidRPr="003D793D">
        <w:rPr>
          <w:rFonts w:eastAsia="Times New Roman" w:cs="Times New Roman"/>
          <w:sz w:val="20"/>
          <w:szCs w:val="20"/>
          <w:lang w:eastAsia="ru-RU"/>
        </w:rPr>
        <w:t xml:space="preserve"> в читальный зал пользователям выдано 26262 ед.хр., в т.ч. 6190 ед.хр. фонда пользования.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Во временное пользование </w:t>
      </w:r>
      <w:proofErr w:type="spellStart"/>
      <w:r w:rsidRPr="003D793D">
        <w:rPr>
          <w:rFonts w:eastAsia="Times New Roman" w:cs="Times New Roman"/>
          <w:sz w:val="20"/>
          <w:szCs w:val="20"/>
          <w:lang w:eastAsia="ru-RU"/>
        </w:rPr>
        <w:t>госархивами</w:t>
      </w:r>
      <w:proofErr w:type="spellEnd"/>
      <w:r w:rsidRPr="003D793D">
        <w:rPr>
          <w:rFonts w:eastAsia="Times New Roman" w:cs="Times New Roman"/>
          <w:sz w:val="20"/>
          <w:szCs w:val="20"/>
          <w:lang w:eastAsia="ru-RU"/>
        </w:rPr>
        <w:t xml:space="preserve">  выдано 98 ед. хр. по запросам Музея истории университета, Арбитражного суда РТ, Верховного суда РТ, МУ «Комитет земельных и имущественных отношений Исполнительного комитета муниципального образования  г. Казани», Следственного управления СК РФ по РТ, ОАО </w:t>
      </w:r>
      <w:proofErr w:type="spellStart"/>
      <w:r w:rsidRPr="003D793D">
        <w:rPr>
          <w:rFonts w:eastAsia="Times New Roman" w:cs="Times New Roman"/>
          <w:sz w:val="20"/>
          <w:szCs w:val="20"/>
          <w:lang w:eastAsia="ru-RU"/>
        </w:rPr>
        <w:t>Татнефтепроводстрой</w:t>
      </w:r>
      <w:proofErr w:type="spellEnd"/>
      <w:r w:rsidRPr="003D793D">
        <w:rPr>
          <w:rFonts w:eastAsia="Times New Roman" w:cs="Times New Roman"/>
          <w:sz w:val="20"/>
          <w:szCs w:val="20"/>
          <w:lang w:eastAsia="ru-RU"/>
        </w:rPr>
        <w:t xml:space="preserve"> и др. Все дела возвращены в архивы.</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Сотрудникам </w:t>
      </w:r>
      <w:proofErr w:type="spellStart"/>
      <w:r w:rsidRPr="003D793D">
        <w:rPr>
          <w:rFonts w:eastAsia="Times New Roman" w:cs="Times New Roman"/>
          <w:sz w:val="20"/>
          <w:szCs w:val="20"/>
          <w:lang w:eastAsia="ru-RU"/>
        </w:rPr>
        <w:t>госархивов</w:t>
      </w:r>
      <w:proofErr w:type="spellEnd"/>
      <w:r w:rsidRPr="003D793D">
        <w:rPr>
          <w:rFonts w:eastAsia="Times New Roman" w:cs="Times New Roman"/>
          <w:sz w:val="20"/>
          <w:szCs w:val="20"/>
          <w:lang w:eastAsia="ru-RU"/>
        </w:rPr>
        <w:t xml:space="preserve"> для подготовки выставок, статей, докладов, лекций, информаций, тематических перечней, радио и телепередач, заполнения тематических баз данных, а также для исполнения запросов социально-правового и тематического характера, из архивохранилищ   выдавалось 108184  ед.хр.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В муниципальных архивах пользователям было выдано 8172 ед.хр.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b/>
          <w:bCs/>
          <w:sz w:val="20"/>
          <w:szCs w:val="20"/>
          <w:lang w:eastAsia="ru-RU"/>
        </w:rPr>
        <w:br/>
        <w:t>4. Научно-техническая информация. Повышение квалификации кадров.</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4.1. </w:t>
      </w:r>
      <w:r w:rsidRPr="003D793D">
        <w:rPr>
          <w:rFonts w:eastAsia="Times New Roman" w:cs="Times New Roman"/>
          <w:b/>
          <w:bCs/>
          <w:sz w:val="20"/>
          <w:szCs w:val="20"/>
          <w:lang w:eastAsia="ru-RU"/>
        </w:rPr>
        <w:t>Научно-исследовательская и методическая работа</w:t>
      </w:r>
      <w:r w:rsidRPr="003D793D">
        <w:rPr>
          <w:rFonts w:eastAsia="Times New Roman" w:cs="Times New Roman"/>
          <w:sz w:val="20"/>
          <w:szCs w:val="20"/>
          <w:lang w:eastAsia="ru-RU"/>
        </w:rPr>
        <w:t>.</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В отчётном году архивы принимали участие в работе над пятью научно-исследовательскими темами по Плану научно-исследовательских и опытно-конструкторских работ, выполняемых на основе государственного задания Федерального архивного агентства на 2013 г.: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по теме 1.2.2. «Подготовка методических рекомендаций «Экспертиза ценности и отбор в состав Архивного фонда Российской Федерации документов по личному составу» подготовлена анкета по вопроснику ВНИИДАД;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по теме 1.2.3. «Рекомендации по совершенствованию порядка формирования и ведения списков (баз данных) источников комплектования НТД государственных и муниципальных архивов Российской Федерации» подготовлено заключение на проект рекомендаций;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по теме 1.4.1. «Подготовка Методических рекомендаций «Составление архивных описей в электронной форме и их интеграция в информационную инфраструктуру государственных и муниципальных архивов»» подготовлен отзыв по проекту рекомендаций;</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по теме 1.4.3. «Мониторинг осуществляемых в государственных архивах </w:t>
      </w:r>
      <w:proofErr w:type="gramStart"/>
      <w:r w:rsidRPr="003D793D">
        <w:rPr>
          <w:rFonts w:eastAsia="Times New Roman" w:cs="Times New Roman"/>
          <w:sz w:val="20"/>
          <w:szCs w:val="20"/>
          <w:lang w:eastAsia="ru-RU"/>
        </w:rPr>
        <w:t>субъектов Российской Федерации проектов оцифровки архивных документов</w:t>
      </w:r>
      <w:proofErr w:type="gramEnd"/>
      <w:r w:rsidRPr="003D793D">
        <w:rPr>
          <w:rFonts w:eastAsia="Times New Roman" w:cs="Times New Roman"/>
          <w:sz w:val="20"/>
          <w:szCs w:val="20"/>
          <w:lang w:eastAsia="ru-RU"/>
        </w:rPr>
        <w:t xml:space="preserve">. Отчет о НИР» подготовлена анкета по форме ВНИИДАД;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по теме 1.5.1. «Подготовка аналитического обзора «Дифференцированный подход к определению периода ограничения доступа для различных тематических групп конфиденциальных персональных данных, содержащихся в архивных документах», подготовлены ответы на вопросник по теме, отзыв на проект аналитического обзора.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Принимали участие в обсуждении проектов методических рекомендаций по комплектованию, учету и организации хранения электронных документов в архивах организаций и государственных, муниципальных архивах, опубликованных на сайте </w:t>
      </w:r>
      <w:proofErr w:type="spellStart"/>
      <w:r w:rsidRPr="003D793D">
        <w:rPr>
          <w:rFonts w:eastAsia="Times New Roman" w:cs="Times New Roman"/>
          <w:sz w:val="20"/>
          <w:szCs w:val="20"/>
          <w:lang w:eastAsia="ru-RU"/>
        </w:rPr>
        <w:t>Росархива</w:t>
      </w:r>
      <w:proofErr w:type="spellEnd"/>
      <w:r w:rsidRPr="003D793D">
        <w:rPr>
          <w:rFonts w:eastAsia="Times New Roman" w:cs="Times New Roman"/>
          <w:sz w:val="20"/>
          <w:szCs w:val="20"/>
          <w:lang w:eastAsia="ru-RU"/>
        </w:rPr>
        <w:t>, направив замечания и предложения государственных архивов РТ, проведено рецензирование доработанных по результатам обсуждения проектов данных рекомендаций.</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Продолжалась работа по совершенствованию нормативно-методической базы.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Отделом по взаимодействию с государственными и муниципальными архивами </w:t>
      </w:r>
      <w:proofErr w:type="spellStart"/>
      <w:r w:rsidRPr="003D793D">
        <w:rPr>
          <w:rFonts w:eastAsia="Times New Roman" w:cs="Times New Roman"/>
          <w:sz w:val="20"/>
          <w:szCs w:val="20"/>
          <w:lang w:eastAsia="ru-RU"/>
        </w:rPr>
        <w:t>Татглавархива</w:t>
      </w:r>
      <w:proofErr w:type="spellEnd"/>
      <w:r w:rsidRPr="003D793D">
        <w:rPr>
          <w:rFonts w:eastAsia="Times New Roman" w:cs="Times New Roman"/>
          <w:sz w:val="20"/>
          <w:szCs w:val="20"/>
          <w:lang w:eastAsia="ru-RU"/>
        </w:rPr>
        <w:t xml:space="preserve"> подготовлена Примерная номенклатура дел отдела экономики (территориального развития) муниципального района (городского округа) РТ.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В области обеспечения сохранности и государственного учета документов в соответствии с «Методическими рекомендациями по электронному копированию архивных документов и </w:t>
      </w:r>
      <w:proofErr w:type="gramStart"/>
      <w:r w:rsidRPr="003D793D">
        <w:rPr>
          <w:rFonts w:eastAsia="Times New Roman" w:cs="Times New Roman"/>
          <w:sz w:val="20"/>
          <w:szCs w:val="20"/>
          <w:lang w:eastAsia="ru-RU"/>
        </w:rPr>
        <w:t>управлению</w:t>
      </w:r>
      <w:proofErr w:type="gramEnd"/>
      <w:r w:rsidRPr="003D793D">
        <w:rPr>
          <w:rFonts w:eastAsia="Times New Roman" w:cs="Times New Roman"/>
          <w:sz w:val="20"/>
          <w:szCs w:val="20"/>
          <w:lang w:eastAsia="ru-RU"/>
        </w:rPr>
        <w:t xml:space="preserve"> полученным информационным массивом» (М., 2012) НА РТ разработан Порядок хранения, учета и использования электронных копий архивных документов в НА РТ. В нём  определены структурные подразделения, осуществляющие создание и хранение электронных копий фонда пользования ЭФП-1, ЭФП-2, ЭФП-3, организация передачи на хранение, учёта и хранения электронных копий.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области создания </w:t>
      </w:r>
      <w:proofErr w:type="spellStart"/>
      <w:r w:rsidRPr="003D793D">
        <w:rPr>
          <w:rFonts w:eastAsia="Times New Roman" w:cs="Times New Roman"/>
          <w:sz w:val="20"/>
          <w:szCs w:val="20"/>
          <w:lang w:eastAsia="ru-RU"/>
        </w:rPr>
        <w:t>иформационно-поисковых</w:t>
      </w:r>
      <w:proofErr w:type="spellEnd"/>
      <w:r w:rsidRPr="003D793D">
        <w:rPr>
          <w:rFonts w:eastAsia="Times New Roman" w:cs="Times New Roman"/>
          <w:sz w:val="20"/>
          <w:szCs w:val="20"/>
          <w:lang w:eastAsia="ru-RU"/>
        </w:rPr>
        <w:t xml:space="preserve"> систем, научной информации и использования документов  ЦГА ИПД РТ подготовлено руководство по ведению тематической базы данных «Вопросы, рассмотренные на заседаниях бюро обкомов, горкомов и райкомов КПСС и ВЛКСМ».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В соответствии с перечнем научно-исследовательских работ и методических разработок, рекомендуемых к внедрению в архивных учреждениях РТ, в отчетном году продолжалось  внедрение: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 Методических рекомендаций по разработке и уточнению нормативов по труду в государственных архивах (М., 2011). </w:t>
      </w:r>
      <w:proofErr w:type="gramStart"/>
      <w:r w:rsidRPr="003D793D">
        <w:rPr>
          <w:rFonts w:eastAsia="Times New Roman" w:cs="Times New Roman"/>
          <w:sz w:val="20"/>
          <w:szCs w:val="20"/>
          <w:lang w:eastAsia="ru-RU"/>
        </w:rPr>
        <w:t>В</w:t>
      </w:r>
      <w:proofErr w:type="gramEnd"/>
      <w:r w:rsidRPr="003D793D">
        <w:rPr>
          <w:rFonts w:eastAsia="Times New Roman" w:cs="Times New Roman"/>
          <w:sz w:val="20"/>
          <w:szCs w:val="20"/>
          <w:lang w:eastAsia="ru-RU"/>
        </w:rPr>
        <w:t xml:space="preserve"> </w:t>
      </w:r>
      <w:proofErr w:type="gramStart"/>
      <w:r w:rsidRPr="003D793D">
        <w:rPr>
          <w:rFonts w:eastAsia="Times New Roman" w:cs="Times New Roman"/>
          <w:sz w:val="20"/>
          <w:szCs w:val="20"/>
          <w:lang w:eastAsia="ru-RU"/>
        </w:rPr>
        <w:t>НА</w:t>
      </w:r>
      <w:proofErr w:type="gramEnd"/>
      <w:r w:rsidRPr="003D793D">
        <w:rPr>
          <w:rFonts w:eastAsia="Times New Roman" w:cs="Times New Roman"/>
          <w:sz w:val="20"/>
          <w:szCs w:val="20"/>
          <w:lang w:eastAsia="ru-RU"/>
        </w:rPr>
        <w:t xml:space="preserve"> РТ  проведена </w:t>
      </w:r>
      <w:proofErr w:type="spellStart"/>
      <w:r w:rsidRPr="003D793D">
        <w:rPr>
          <w:rFonts w:eastAsia="Times New Roman" w:cs="Times New Roman"/>
          <w:sz w:val="20"/>
          <w:szCs w:val="20"/>
          <w:lang w:eastAsia="ru-RU"/>
        </w:rPr>
        <w:t>самофотография</w:t>
      </w:r>
      <w:proofErr w:type="spellEnd"/>
      <w:r w:rsidRPr="003D793D">
        <w:rPr>
          <w:rFonts w:eastAsia="Times New Roman" w:cs="Times New Roman"/>
          <w:sz w:val="20"/>
          <w:szCs w:val="20"/>
          <w:lang w:eastAsia="ru-RU"/>
        </w:rPr>
        <w:t xml:space="preserve"> рабочего времени и рассчитана норма выработки </w:t>
      </w:r>
      <w:r w:rsidRPr="003D793D">
        <w:rPr>
          <w:rFonts w:eastAsia="Times New Roman" w:cs="Times New Roman"/>
          <w:sz w:val="20"/>
          <w:szCs w:val="20"/>
          <w:lang w:eastAsia="ru-RU"/>
        </w:rPr>
        <w:lastRenderedPageBreak/>
        <w:t xml:space="preserve">на операцию «конвертация электронных образов фотодокументов в базу данных «Учёт фотодокументов» - 100 образов в день;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 Единого классификатора документной информации Архивного фонда Российской Федерации в государственных и муниципальных архивах России (М., 2008). </w:t>
      </w:r>
      <w:proofErr w:type="gramStart"/>
      <w:r w:rsidRPr="003D793D">
        <w:rPr>
          <w:rFonts w:eastAsia="Times New Roman" w:cs="Times New Roman"/>
          <w:sz w:val="20"/>
          <w:szCs w:val="20"/>
          <w:lang w:eastAsia="ru-RU"/>
        </w:rPr>
        <w:t xml:space="preserve">Продолжалась работа по переводу систематического каталога на новую индексацию; </w:t>
      </w:r>
      <w:proofErr w:type="gramEnd"/>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Правил делопроизводства в федеральных органах исполнительной власти (в ред. постановления Правительства Р.Ф. от 07.09.2011 №751) и Методических рекомендаций по разработке инструкций по делопроизводству в федеральных органах исполнительной власти (приказ </w:t>
      </w:r>
      <w:proofErr w:type="spellStart"/>
      <w:r w:rsidRPr="003D793D">
        <w:rPr>
          <w:rFonts w:eastAsia="Times New Roman" w:cs="Times New Roman"/>
          <w:sz w:val="20"/>
          <w:szCs w:val="20"/>
          <w:lang w:eastAsia="ru-RU"/>
        </w:rPr>
        <w:t>Росархива</w:t>
      </w:r>
      <w:proofErr w:type="spellEnd"/>
      <w:r w:rsidRPr="003D793D">
        <w:rPr>
          <w:rFonts w:eastAsia="Times New Roman" w:cs="Times New Roman"/>
          <w:sz w:val="20"/>
          <w:szCs w:val="20"/>
          <w:lang w:eastAsia="ru-RU"/>
        </w:rPr>
        <w:t xml:space="preserve"> от 23.12.2009 № 76) при разработке  инструкций по ведению делопроизводства организаций-источников комплектования архивов;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Перечня типовых архивных документов, образующихся в деятельности государственных органов, органов местного самоуправления и организаций, с указанием сроков хранения (М., 2010) при консультировании специалистов ведомственных архивов и служб делопроизводства организаций, разработке  номенклатур  дел организаций.</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В 2013 году продолжалось комплектование </w:t>
      </w:r>
      <w:r w:rsidRPr="003D793D">
        <w:rPr>
          <w:rFonts w:eastAsia="Times New Roman" w:cs="Times New Roman"/>
          <w:b/>
          <w:bCs/>
          <w:sz w:val="20"/>
          <w:szCs w:val="20"/>
          <w:lang w:eastAsia="ru-RU"/>
        </w:rPr>
        <w:t>СИФ Главного архивного управления при Кабинете Министров РТ</w:t>
      </w:r>
      <w:r w:rsidRPr="003D793D">
        <w:rPr>
          <w:rFonts w:eastAsia="Times New Roman" w:cs="Times New Roman"/>
          <w:sz w:val="20"/>
          <w:szCs w:val="20"/>
          <w:lang w:eastAsia="ru-RU"/>
        </w:rPr>
        <w:t xml:space="preserve">. Всего за год поступило 54   наименований научной, методической литературы, периодических изданий. Услугами </w:t>
      </w:r>
      <w:proofErr w:type="spellStart"/>
      <w:r w:rsidRPr="003D793D">
        <w:rPr>
          <w:rFonts w:eastAsia="Times New Roman" w:cs="Times New Roman"/>
          <w:sz w:val="20"/>
          <w:szCs w:val="20"/>
          <w:lang w:eastAsia="ru-RU"/>
        </w:rPr>
        <w:t>СИФа</w:t>
      </w:r>
      <w:proofErr w:type="spellEnd"/>
      <w:r w:rsidRPr="003D793D">
        <w:rPr>
          <w:rFonts w:eastAsia="Times New Roman" w:cs="Times New Roman"/>
          <w:sz w:val="20"/>
          <w:szCs w:val="20"/>
          <w:lang w:eastAsia="ru-RU"/>
        </w:rPr>
        <w:t xml:space="preserve"> пользовались 12 абонентов, которым было выдано 12  разработок по различным вопросам архивного дела и периодических изданий. Среди пользователей – сотрудники </w:t>
      </w:r>
      <w:proofErr w:type="spellStart"/>
      <w:r w:rsidRPr="003D793D">
        <w:rPr>
          <w:rFonts w:eastAsia="Times New Roman" w:cs="Times New Roman"/>
          <w:sz w:val="20"/>
          <w:szCs w:val="20"/>
          <w:lang w:eastAsia="ru-RU"/>
        </w:rPr>
        <w:t>Татглавархива</w:t>
      </w:r>
      <w:proofErr w:type="spellEnd"/>
      <w:r w:rsidRPr="003D793D">
        <w:rPr>
          <w:rFonts w:eastAsia="Times New Roman" w:cs="Times New Roman"/>
          <w:sz w:val="20"/>
          <w:szCs w:val="20"/>
          <w:lang w:eastAsia="ru-RU"/>
        </w:rPr>
        <w:t xml:space="preserve"> и ЦГА АД РТ.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4.2. </w:t>
      </w:r>
      <w:r w:rsidRPr="003D793D">
        <w:rPr>
          <w:rFonts w:eastAsia="Times New Roman" w:cs="Times New Roman"/>
          <w:b/>
          <w:bCs/>
          <w:sz w:val="20"/>
          <w:szCs w:val="20"/>
          <w:lang w:eastAsia="ru-RU"/>
        </w:rPr>
        <w:t>Работа с кадрами. Повышение квалификации.</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архивных учреждениях республики продолжалась работа по повышению квалификации кадров. </w:t>
      </w:r>
    </w:p>
    <w:p w:rsidR="003D793D" w:rsidRPr="003D793D" w:rsidRDefault="003D793D" w:rsidP="003D793D">
      <w:pPr>
        <w:spacing w:after="0" w:line="240" w:lineRule="auto"/>
        <w:jc w:val="both"/>
        <w:rPr>
          <w:rFonts w:eastAsia="Times New Roman" w:cs="Times New Roman"/>
          <w:sz w:val="20"/>
          <w:szCs w:val="20"/>
          <w:lang w:eastAsia="ru-RU"/>
        </w:rPr>
      </w:pPr>
      <w:proofErr w:type="gramStart"/>
      <w:r w:rsidRPr="003D793D">
        <w:rPr>
          <w:rFonts w:eastAsia="Times New Roman" w:cs="Times New Roman"/>
          <w:sz w:val="20"/>
          <w:szCs w:val="20"/>
          <w:lang w:eastAsia="ru-RU"/>
        </w:rPr>
        <w:t xml:space="preserve">Один сотрудник </w:t>
      </w:r>
      <w:proofErr w:type="spellStart"/>
      <w:r w:rsidRPr="003D793D">
        <w:rPr>
          <w:rFonts w:eastAsia="Times New Roman" w:cs="Times New Roman"/>
          <w:sz w:val="20"/>
          <w:szCs w:val="20"/>
          <w:lang w:eastAsia="ru-RU"/>
        </w:rPr>
        <w:t>Татглавархива</w:t>
      </w:r>
      <w:proofErr w:type="spellEnd"/>
      <w:r w:rsidRPr="003D793D">
        <w:rPr>
          <w:rFonts w:eastAsia="Times New Roman" w:cs="Times New Roman"/>
          <w:sz w:val="20"/>
          <w:szCs w:val="20"/>
          <w:lang w:eastAsia="ru-RU"/>
        </w:rPr>
        <w:t xml:space="preserve"> прошел профессиональную переподготовку по программе «Государственное и муниципальное управление» в Казанском (Приволжском) федеральном университете, четыре сотрудника обучались на курсах повышения квалификации в Высшей школе государственного и муниципального управления Казанского (Приволжского) федерального университета по программам повышения квалификации государственных и муниципальных служащих Республики Татарстан «Активные технологии принятия управленческих решений в государственной и муниципальной сфере»  и «Психология делового общения, служебное</w:t>
      </w:r>
      <w:proofErr w:type="gramEnd"/>
      <w:r w:rsidRPr="003D793D">
        <w:rPr>
          <w:rFonts w:eastAsia="Times New Roman" w:cs="Times New Roman"/>
          <w:sz w:val="20"/>
          <w:szCs w:val="20"/>
          <w:lang w:eastAsia="ru-RU"/>
        </w:rPr>
        <w:t xml:space="preserve"> поведение на государственной и муниципальной службе».</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Начальники и специалисты 25 муниципальных архивов РТ прошли обучение на курсах повышения квалификации в Высшей школе государственного и муниципального управления Казанского (Приволжского) федерального университета. Директор МБУ «Архив по личному составу </w:t>
      </w:r>
      <w:proofErr w:type="gramStart"/>
      <w:r w:rsidRPr="003D793D">
        <w:rPr>
          <w:rFonts w:eastAsia="Times New Roman" w:cs="Times New Roman"/>
          <w:sz w:val="20"/>
          <w:szCs w:val="20"/>
          <w:lang w:eastAsia="ru-RU"/>
        </w:rPr>
        <w:t>г</w:t>
      </w:r>
      <w:proofErr w:type="gramEnd"/>
      <w:r w:rsidRPr="003D793D">
        <w:rPr>
          <w:rFonts w:eastAsia="Times New Roman" w:cs="Times New Roman"/>
          <w:sz w:val="20"/>
          <w:szCs w:val="20"/>
          <w:lang w:eastAsia="ru-RU"/>
        </w:rPr>
        <w:t xml:space="preserve">. Набережные Челны» обучалась на семинаре «Государственные и муниципальные архивы: технологии обработки, хранения, передачи и защиты информации», организованном Центром научно-технической информации «Прогресс» г. Санкт-Петербурга.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В соответствии с учебно-тематическими планами  в </w:t>
      </w:r>
      <w:proofErr w:type="spellStart"/>
      <w:r w:rsidRPr="003D793D">
        <w:rPr>
          <w:rFonts w:eastAsia="Times New Roman" w:cs="Times New Roman"/>
          <w:sz w:val="20"/>
          <w:szCs w:val="20"/>
          <w:lang w:eastAsia="ru-RU"/>
        </w:rPr>
        <w:t>госархивах</w:t>
      </w:r>
      <w:proofErr w:type="spellEnd"/>
      <w:r w:rsidRPr="003D793D">
        <w:rPr>
          <w:rFonts w:eastAsia="Times New Roman" w:cs="Times New Roman"/>
          <w:sz w:val="20"/>
          <w:szCs w:val="20"/>
          <w:lang w:eastAsia="ru-RU"/>
        </w:rPr>
        <w:t xml:space="preserve"> проводились занятия: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по соблюдению нормативных требований при выдаче (возврате) архивных документов, организации приёма документов в архив;</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по внесению данных в ПК «Архивный фонд» по физическому состоянию дел, </w:t>
      </w:r>
      <w:proofErr w:type="spellStart"/>
      <w:r w:rsidRPr="003D793D">
        <w:rPr>
          <w:rFonts w:eastAsia="Times New Roman" w:cs="Times New Roman"/>
          <w:sz w:val="20"/>
          <w:szCs w:val="20"/>
          <w:lang w:eastAsia="ru-RU"/>
        </w:rPr>
        <w:t>топографированию</w:t>
      </w:r>
      <w:proofErr w:type="spellEnd"/>
      <w:r w:rsidRPr="003D793D">
        <w:rPr>
          <w:rFonts w:eastAsia="Times New Roman" w:cs="Times New Roman"/>
          <w:sz w:val="20"/>
          <w:szCs w:val="20"/>
          <w:lang w:eastAsia="ru-RU"/>
        </w:rPr>
        <w:t xml:space="preserve">, заполнению поля «бумажный НСА описи» закладки «НСА 2» в разделе «Опись»;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по методике усовершенствования описей по фондам Торгово-промышленное общество </w:t>
      </w:r>
      <w:proofErr w:type="spellStart"/>
      <w:r w:rsidRPr="003D793D">
        <w:rPr>
          <w:rFonts w:eastAsia="Times New Roman" w:cs="Times New Roman"/>
          <w:sz w:val="20"/>
          <w:szCs w:val="20"/>
          <w:lang w:eastAsia="ru-RU"/>
        </w:rPr>
        <w:t>Алафузовских</w:t>
      </w:r>
      <w:proofErr w:type="spellEnd"/>
      <w:r w:rsidRPr="003D793D">
        <w:rPr>
          <w:rFonts w:eastAsia="Times New Roman" w:cs="Times New Roman"/>
          <w:sz w:val="20"/>
          <w:szCs w:val="20"/>
          <w:lang w:eastAsia="ru-RU"/>
        </w:rPr>
        <w:t xml:space="preserve"> фабрик и заводов, Казанский окружной суд, Казанская казённая палата, Казанский университет, Казанский Епархиальный Совет;</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по предоставлению государственных услуг в соответствии с административными регламентами, по оформлению архивных справок о раскулачивании и конфискации имущества, об имущественных правах юридических и физических лиц;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о порядке приема в ЦГА АД РТ обязательного экземпляра аудиовизуальных документов от их производителей;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о порядке составления информационного бюллетеня обязательного экземпляра аудиовизуальной  продукции.</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 xml:space="preserve">  В </w:t>
      </w:r>
      <w:proofErr w:type="spellStart"/>
      <w:r w:rsidRPr="003D793D">
        <w:rPr>
          <w:rFonts w:eastAsia="Times New Roman" w:cs="Times New Roman"/>
          <w:sz w:val="20"/>
          <w:szCs w:val="20"/>
          <w:lang w:eastAsia="ru-RU"/>
        </w:rPr>
        <w:t>госархивах</w:t>
      </w:r>
      <w:proofErr w:type="spellEnd"/>
      <w:r w:rsidRPr="003D793D">
        <w:rPr>
          <w:rFonts w:eastAsia="Times New Roman" w:cs="Times New Roman"/>
          <w:sz w:val="20"/>
          <w:szCs w:val="20"/>
          <w:lang w:eastAsia="ru-RU"/>
        </w:rPr>
        <w:t xml:space="preserve"> проводилось изучение материалов НМС архивных учреждений федеральных округов, конференций, а также статей, опубликованных в журнале «Отечественные архивы».  </w:t>
      </w:r>
    </w:p>
    <w:p w:rsidR="003D793D" w:rsidRPr="003D793D" w:rsidRDefault="003D793D" w:rsidP="003D793D">
      <w:pPr>
        <w:spacing w:after="0" w:line="240" w:lineRule="auto"/>
        <w:jc w:val="both"/>
        <w:rPr>
          <w:rFonts w:eastAsia="Times New Roman" w:cs="Times New Roman"/>
          <w:sz w:val="20"/>
          <w:szCs w:val="20"/>
          <w:lang w:eastAsia="ru-RU"/>
        </w:rPr>
      </w:pPr>
      <w:r w:rsidRPr="003D793D">
        <w:rPr>
          <w:rFonts w:eastAsia="Times New Roman" w:cs="Times New Roman"/>
          <w:sz w:val="20"/>
          <w:szCs w:val="20"/>
          <w:lang w:eastAsia="ru-RU"/>
        </w:rPr>
        <w:t>Кроме того, в структурных подразделениях архивов проводились индивидуальные занятия с новыми сотрудниками по изучению основных нормативных и методических документов по профилю работы.</w:t>
      </w:r>
    </w:p>
    <w:p w:rsidR="00A94C69" w:rsidRPr="000F4ACD" w:rsidRDefault="00A94C69" w:rsidP="000F4ACD">
      <w:pPr>
        <w:rPr>
          <w:szCs w:val="24"/>
        </w:rPr>
      </w:pPr>
    </w:p>
    <w:sectPr w:rsidR="00A94C69" w:rsidRPr="000F4ACD" w:rsidSect="00A94C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A0002AFF" w:usb1="D00078FB"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F4385A"/>
    <w:rsid w:val="000C4364"/>
    <w:rsid w:val="000F4ACD"/>
    <w:rsid w:val="000F5D73"/>
    <w:rsid w:val="001622AF"/>
    <w:rsid w:val="003D793D"/>
    <w:rsid w:val="003F27B7"/>
    <w:rsid w:val="00541206"/>
    <w:rsid w:val="005F769A"/>
    <w:rsid w:val="00725543"/>
    <w:rsid w:val="00860E6B"/>
    <w:rsid w:val="00A94C69"/>
    <w:rsid w:val="00B5688C"/>
    <w:rsid w:val="00BE224E"/>
    <w:rsid w:val="00BF3AAC"/>
    <w:rsid w:val="00C71EE0"/>
    <w:rsid w:val="00CD067B"/>
    <w:rsid w:val="00EA5254"/>
    <w:rsid w:val="00F4385A"/>
    <w:rsid w:val="00F55A39"/>
    <w:rsid w:val="00F71CE1"/>
    <w:rsid w:val="00FD0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C69"/>
  </w:style>
  <w:style w:type="paragraph" w:styleId="1">
    <w:name w:val="heading 1"/>
    <w:basedOn w:val="a"/>
    <w:link w:val="10"/>
    <w:uiPriority w:val="9"/>
    <w:qFormat/>
    <w:rsid w:val="00CD067B"/>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t1br1">
    <w:name w:val="bt1br1"/>
    <w:basedOn w:val="a0"/>
    <w:rsid w:val="00F4385A"/>
    <w:rPr>
      <w:rFonts w:ascii="Times New Roman" w:hAnsi="Times New Roman" w:cs="Times New Roman" w:hint="default"/>
      <w:b/>
      <w:bCs/>
      <w:color w:val="B3672B"/>
      <w:sz w:val="36"/>
      <w:szCs w:val="36"/>
    </w:rPr>
  </w:style>
  <w:style w:type="character" w:styleId="a3">
    <w:name w:val="Strong"/>
    <w:basedOn w:val="a0"/>
    <w:uiPriority w:val="22"/>
    <w:qFormat/>
    <w:rsid w:val="00F4385A"/>
    <w:rPr>
      <w:b/>
      <w:bCs/>
    </w:rPr>
  </w:style>
  <w:style w:type="paragraph" w:styleId="a4">
    <w:name w:val="Balloon Text"/>
    <w:basedOn w:val="a"/>
    <w:link w:val="a5"/>
    <w:uiPriority w:val="99"/>
    <w:semiHidden/>
    <w:unhideWhenUsed/>
    <w:rsid w:val="00F438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385A"/>
    <w:rPr>
      <w:rFonts w:ascii="Tahoma" w:hAnsi="Tahoma" w:cs="Tahoma"/>
      <w:sz w:val="16"/>
      <w:szCs w:val="16"/>
    </w:rPr>
  </w:style>
  <w:style w:type="paragraph" w:styleId="a6">
    <w:name w:val="Normal (Web)"/>
    <w:basedOn w:val="a"/>
    <w:uiPriority w:val="99"/>
    <w:semiHidden/>
    <w:unhideWhenUsed/>
    <w:rsid w:val="00725543"/>
    <w:pPr>
      <w:spacing w:before="100" w:beforeAutospacing="1" w:after="100" w:afterAutospacing="1" w:line="240" w:lineRule="auto"/>
    </w:pPr>
    <w:rPr>
      <w:rFonts w:eastAsia="Times New Roman" w:cs="Times New Roman"/>
      <w:sz w:val="24"/>
      <w:szCs w:val="24"/>
      <w:lang w:eastAsia="ru-RU"/>
    </w:rPr>
  </w:style>
  <w:style w:type="character" w:customStyle="1" w:styleId="10">
    <w:name w:val="Заголовок 1 Знак"/>
    <w:basedOn w:val="a0"/>
    <w:link w:val="1"/>
    <w:uiPriority w:val="9"/>
    <w:rsid w:val="00CD067B"/>
    <w:rPr>
      <w:rFonts w:eastAsia="Times New Roman" w:cs="Times New Roman"/>
      <w:b/>
      <w:bCs/>
      <w:kern w:val="36"/>
      <w:sz w:val="48"/>
      <w:szCs w:val="48"/>
      <w:lang w:eastAsia="ru-RU"/>
    </w:rPr>
  </w:style>
  <w:style w:type="character" w:styleId="a7">
    <w:name w:val="Hyperlink"/>
    <w:basedOn w:val="a0"/>
    <w:uiPriority w:val="99"/>
    <w:semiHidden/>
    <w:unhideWhenUsed/>
    <w:rsid w:val="003D793D"/>
    <w:rPr>
      <w:color w:val="1C587F"/>
      <w:u w:val="single"/>
    </w:rPr>
  </w:style>
  <w:style w:type="character" w:styleId="a8">
    <w:name w:val="FollowedHyperlink"/>
    <w:basedOn w:val="a0"/>
    <w:uiPriority w:val="99"/>
    <w:semiHidden/>
    <w:unhideWhenUsed/>
    <w:rsid w:val="003D793D"/>
    <w:rPr>
      <w:color w:val="1C587F"/>
      <w:u w:val="single"/>
    </w:rPr>
  </w:style>
  <w:style w:type="paragraph" w:customStyle="1" w:styleId="w30p">
    <w:name w:val="w30p"/>
    <w:basedOn w:val="a"/>
    <w:rsid w:val="003D793D"/>
    <w:pPr>
      <w:spacing w:before="100" w:beforeAutospacing="1" w:after="100" w:afterAutospacing="1" w:line="240" w:lineRule="auto"/>
    </w:pPr>
    <w:rPr>
      <w:rFonts w:eastAsia="Times New Roman" w:cs="Times New Roman"/>
      <w:sz w:val="24"/>
      <w:szCs w:val="24"/>
      <w:lang w:eastAsia="ru-RU"/>
    </w:rPr>
  </w:style>
  <w:style w:type="paragraph" w:customStyle="1" w:styleId="w50p">
    <w:name w:val="w50p"/>
    <w:basedOn w:val="a"/>
    <w:rsid w:val="003D793D"/>
    <w:pPr>
      <w:spacing w:before="100" w:beforeAutospacing="1" w:after="100" w:afterAutospacing="1" w:line="240" w:lineRule="auto"/>
    </w:pPr>
    <w:rPr>
      <w:rFonts w:eastAsia="Times New Roman" w:cs="Times New Roman"/>
      <w:sz w:val="24"/>
      <w:szCs w:val="24"/>
      <w:lang w:eastAsia="ru-RU"/>
    </w:rPr>
  </w:style>
  <w:style w:type="paragraph" w:customStyle="1" w:styleId="w70p">
    <w:name w:val="w70p"/>
    <w:basedOn w:val="a"/>
    <w:rsid w:val="003D793D"/>
    <w:pPr>
      <w:spacing w:before="100" w:beforeAutospacing="1" w:after="100" w:afterAutospacing="1" w:line="240" w:lineRule="auto"/>
    </w:pPr>
    <w:rPr>
      <w:rFonts w:eastAsia="Times New Roman" w:cs="Times New Roman"/>
      <w:sz w:val="24"/>
      <w:szCs w:val="24"/>
      <w:lang w:eastAsia="ru-RU"/>
    </w:rPr>
  </w:style>
  <w:style w:type="paragraph" w:customStyle="1" w:styleId="w100p">
    <w:name w:val="w100p"/>
    <w:basedOn w:val="a"/>
    <w:rsid w:val="003D793D"/>
    <w:pPr>
      <w:spacing w:before="100" w:beforeAutospacing="1" w:after="100" w:afterAutospacing="1" w:line="240" w:lineRule="auto"/>
    </w:pPr>
    <w:rPr>
      <w:rFonts w:eastAsia="Times New Roman" w:cs="Times New Roman"/>
      <w:sz w:val="24"/>
      <w:szCs w:val="24"/>
      <w:lang w:eastAsia="ru-RU"/>
    </w:rPr>
  </w:style>
  <w:style w:type="paragraph" w:customStyle="1" w:styleId="w100pbr">
    <w:name w:val="w100pbr"/>
    <w:basedOn w:val="a"/>
    <w:rsid w:val="003D793D"/>
    <w:pPr>
      <w:shd w:val="clear" w:color="auto" w:fill="FCF1DA"/>
      <w:spacing w:before="100" w:beforeAutospacing="1" w:after="100" w:afterAutospacing="1" w:line="240" w:lineRule="auto"/>
    </w:pPr>
    <w:rPr>
      <w:rFonts w:eastAsia="Times New Roman" w:cs="Times New Roman"/>
      <w:sz w:val="24"/>
      <w:szCs w:val="24"/>
      <w:lang w:eastAsia="ru-RU"/>
    </w:rPr>
  </w:style>
  <w:style w:type="paragraph" w:customStyle="1" w:styleId="bt1br">
    <w:name w:val="bt1br"/>
    <w:basedOn w:val="a"/>
    <w:rsid w:val="003D793D"/>
    <w:pPr>
      <w:spacing w:before="100" w:beforeAutospacing="1" w:after="100" w:afterAutospacing="1" w:line="240" w:lineRule="auto"/>
    </w:pPr>
    <w:rPr>
      <w:rFonts w:eastAsia="Times New Roman" w:cs="Times New Roman"/>
      <w:b/>
      <w:bCs/>
      <w:color w:val="B3672B"/>
      <w:sz w:val="36"/>
      <w:szCs w:val="36"/>
      <w:lang w:eastAsia="ru-RU"/>
    </w:rPr>
  </w:style>
  <w:style w:type="paragraph" w:customStyle="1" w:styleId="bt3b">
    <w:name w:val="bt3b"/>
    <w:basedOn w:val="a"/>
    <w:rsid w:val="003D793D"/>
    <w:pPr>
      <w:spacing w:before="100" w:beforeAutospacing="1" w:after="100" w:afterAutospacing="1" w:line="240" w:lineRule="auto"/>
    </w:pPr>
    <w:rPr>
      <w:rFonts w:eastAsia="Times New Roman" w:cs="Times New Roman"/>
      <w:b/>
      <w:bCs/>
      <w:color w:val="161814"/>
      <w:sz w:val="20"/>
      <w:szCs w:val="20"/>
      <w:lang w:eastAsia="ru-RU"/>
    </w:rPr>
  </w:style>
  <w:style w:type="paragraph" w:customStyle="1" w:styleId="ubt3b">
    <w:name w:val="ubt3b"/>
    <w:basedOn w:val="a"/>
    <w:rsid w:val="003D793D"/>
    <w:pPr>
      <w:spacing w:before="100" w:beforeAutospacing="1" w:after="100" w:afterAutospacing="1" w:line="240" w:lineRule="auto"/>
    </w:pPr>
    <w:rPr>
      <w:rFonts w:eastAsia="Times New Roman" w:cs="Times New Roman"/>
      <w:b/>
      <w:bCs/>
      <w:color w:val="161814"/>
      <w:sz w:val="20"/>
      <w:szCs w:val="20"/>
      <w:u w:val="single"/>
      <w:lang w:eastAsia="ru-RU"/>
    </w:rPr>
  </w:style>
  <w:style w:type="paragraph" w:customStyle="1" w:styleId="bt3br">
    <w:name w:val="bt3br"/>
    <w:basedOn w:val="a"/>
    <w:rsid w:val="003D793D"/>
    <w:pPr>
      <w:spacing w:before="100" w:beforeAutospacing="1" w:after="100" w:afterAutospacing="1" w:line="240" w:lineRule="auto"/>
    </w:pPr>
    <w:rPr>
      <w:rFonts w:eastAsia="Times New Roman" w:cs="Times New Roman"/>
      <w:b/>
      <w:bCs/>
      <w:color w:val="B3672B"/>
      <w:sz w:val="20"/>
      <w:szCs w:val="20"/>
      <w:lang w:eastAsia="ru-RU"/>
    </w:rPr>
  </w:style>
  <w:style w:type="paragraph" w:customStyle="1" w:styleId="ubt3br">
    <w:name w:val="ubt3br"/>
    <w:basedOn w:val="a"/>
    <w:rsid w:val="003D793D"/>
    <w:pPr>
      <w:spacing w:before="100" w:beforeAutospacing="1" w:after="100" w:afterAutospacing="1" w:line="240" w:lineRule="auto"/>
    </w:pPr>
    <w:rPr>
      <w:rFonts w:eastAsia="Times New Roman" w:cs="Times New Roman"/>
      <w:b/>
      <w:bCs/>
      <w:color w:val="B3672B"/>
      <w:sz w:val="20"/>
      <w:szCs w:val="20"/>
      <w:u w:val="single"/>
      <w:lang w:eastAsia="ru-RU"/>
    </w:rPr>
  </w:style>
  <w:style w:type="paragraph" w:customStyle="1" w:styleId="ubt3y">
    <w:name w:val="ubt3y"/>
    <w:basedOn w:val="a"/>
    <w:rsid w:val="003D793D"/>
    <w:pPr>
      <w:spacing w:before="100" w:beforeAutospacing="1" w:after="100" w:afterAutospacing="1" w:line="240" w:lineRule="auto"/>
    </w:pPr>
    <w:rPr>
      <w:rFonts w:eastAsia="Times New Roman" w:cs="Times New Roman"/>
      <w:b/>
      <w:bCs/>
      <w:color w:val="FAECD1"/>
      <w:sz w:val="20"/>
      <w:szCs w:val="20"/>
      <w:lang w:eastAsia="ru-RU"/>
    </w:rPr>
  </w:style>
  <w:style w:type="paragraph" w:customStyle="1" w:styleId="t4">
    <w:name w:val="t4"/>
    <w:basedOn w:val="a"/>
    <w:rsid w:val="003D793D"/>
    <w:pPr>
      <w:spacing w:before="100" w:beforeAutospacing="1" w:after="100" w:afterAutospacing="1" w:line="240" w:lineRule="auto"/>
    </w:pPr>
    <w:rPr>
      <w:rFonts w:eastAsia="Times New Roman" w:hAnsi="Tahoma" w:cs="Tahoma"/>
      <w:sz w:val="20"/>
      <w:szCs w:val="20"/>
      <w:lang w:eastAsia="ru-RU"/>
    </w:rPr>
  </w:style>
  <w:style w:type="paragraph" w:customStyle="1" w:styleId="t4b">
    <w:name w:val="t4b"/>
    <w:basedOn w:val="a"/>
    <w:rsid w:val="003D793D"/>
    <w:pPr>
      <w:spacing w:before="100" w:beforeAutospacing="1" w:after="100" w:afterAutospacing="1" w:line="240" w:lineRule="auto"/>
    </w:pPr>
    <w:rPr>
      <w:rFonts w:eastAsia="Times New Roman" w:hAnsi="Tahoma" w:cs="Tahoma"/>
      <w:color w:val="373F30"/>
      <w:sz w:val="20"/>
      <w:szCs w:val="20"/>
      <w:lang w:eastAsia="ru-RU"/>
    </w:rPr>
  </w:style>
  <w:style w:type="paragraph" w:customStyle="1" w:styleId="bt4b">
    <w:name w:val="bt4b"/>
    <w:basedOn w:val="a"/>
    <w:rsid w:val="003D793D"/>
    <w:pPr>
      <w:spacing w:before="100" w:beforeAutospacing="1" w:after="100" w:afterAutospacing="1" w:line="240" w:lineRule="auto"/>
    </w:pPr>
    <w:rPr>
      <w:rFonts w:eastAsia="Times New Roman" w:hAnsi="Tahoma" w:cs="Tahoma"/>
      <w:b/>
      <w:bCs/>
      <w:color w:val="373F30"/>
      <w:sz w:val="20"/>
      <w:szCs w:val="20"/>
      <w:lang w:eastAsia="ru-RU"/>
    </w:rPr>
  </w:style>
  <w:style w:type="paragraph" w:customStyle="1" w:styleId="it4b">
    <w:name w:val="it4b"/>
    <w:basedOn w:val="a"/>
    <w:rsid w:val="003D793D"/>
    <w:pPr>
      <w:spacing w:before="100" w:beforeAutospacing="1" w:after="100" w:afterAutospacing="1" w:line="240" w:lineRule="auto"/>
    </w:pPr>
    <w:rPr>
      <w:rFonts w:eastAsia="Times New Roman" w:hAnsi="Tahoma" w:cs="Tahoma"/>
      <w:i/>
      <w:iCs/>
      <w:color w:val="373F30"/>
      <w:sz w:val="20"/>
      <w:szCs w:val="20"/>
      <w:lang w:eastAsia="ru-RU"/>
    </w:rPr>
  </w:style>
  <w:style w:type="paragraph" w:customStyle="1" w:styleId="ut4b">
    <w:name w:val="ut4b"/>
    <w:basedOn w:val="a"/>
    <w:rsid w:val="003D793D"/>
    <w:pPr>
      <w:spacing w:before="100" w:beforeAutospacing="1" w:after="100" w:afterAutospacing="1" w:line="240" w:lineRule="auto"/>
    </w:pPr>
    <w:rPr>
      <w:rFonts w:eastAsia="Times New Roman" w:hAnsi="Tahoma" w:cs="Tahoma"/>
      <w:color w:val="373F30"/>
      <w:sz w:val="20"/>
      <w:szCs w:val="20"/>
      <w:u w:val="single"/>
      <w:lang w:eastAsia="ru-RU"/>
    </w:rPr>
  </w:style>
  <w:style w:type="paragraph" w:customStyle="1" w:styleId="ibt4b">
    <w:name w:val="ibt4b"/>
    <w:basedOn w:val="a"/>
    <w:rsid w:val="003D793D"/>
    <w:pPr>
      <w:spacing w:before="100" w:beforeAutospacing="1" w:after="100" w:afterAutospacing="1" w:line="240" w:lineRule="auto"/>
    </w:pPr>
    <w:rPr>
      <w:rFonts w:eastAsia="Times New Roman" w:hAnsi="Tahoma" w:cs="Tahoma"/>
      <w:b/>
      <w:bCs/>
      <w:i/>
      <w:iCs/>
      <w:color w:val="373F30"/>
      <w:sz w:val="20"/>
      <w:szCs w:val="20"/>
      <w:lang w:eastAsia="ru-RU"/>
    </w:rPr>
  </w:style>
  <w:style w:type="paragraph" w:customStyle="1" w:styleId="ubt4b">
    <w:name w:val="ubt4b"/>
    <w:basedOn w:val="a"/>
    <w:rsid w:val="003D793D"/>
    <w:pPr>
      <w:spacing w:before="100" w:beforeAutospacing="1" w:after="100" w:afterAutospacing="1" w:line="240" w:lineRule="auto"/>
    </w:pPr>
    <w:rPr>
      <w:rFonts w:eastAsia="Times New Roman" w:hAnsi="Tahoma" w:cs="Tahoma"/>
      <w:b/>
      <w:bCs/>
      <w:color w:val="373F30"/>
      <w:sz w:val="20"/>
      <w:szCs w:val="20"/>
      <w:u w:val="single"/>
      <w:lang w:eastAsia="ru-RU"/>
    </w:rPr>
  </w:style>
  <w:style w:type="paragraph" w:customStyle="1" w:styleId="t4w">
    <w:name w:val="t4w"/>
    <w:basedOn w:val="a"/>
    <w:rsid w:val="003D793D"/>
    <w:pPr>
      <w:spacing w:before="100" w:beforeAutospacing="1" w:after="100" w:afterAutospacing="1" w:line="240" w:lineRule="auto"/>
    </w:pPr>
    <w:rPr>
      <w:rFonts w:eastAsia="Times New Roman" w:hAnsi="Tahoma" w:cs="Tahoma"/>
      <w:color w:val="FFFFFF"/>
      <w:sz w:val="20"/>
      <w:szCs w:val="20"/>
      <w:lang w:eastAsia="ru-RU"/>
    </w:rPr>
  </w:style>
  <w:style w:type="paragraph" w:customStyle="1" w:styleId="bt4w">
    <w:name w:val="bt4w"/>
    <w:basedOn w:val="a"/>
    <w:rsid w:val="003D793D"/>
    <w:pPr>
      <w:spacing w:before="100" w:beforeAutospacing="1" w:after="100" w:afterAutospacing="1" w:line="240" w:lineRule="auto"/>
    </w:pPr>
    <w:rPr>
      <w:rFonts w:eastAsia="Times New Roman" w:hAnsi="Tahoma" w:cs="Tahoma"/>
      <w:b/>
      <w:bCs/>
      <w:color w:val="FFFFFF"/>
      <w:sz w:val="20"/>
      <w:szCs w:val="20"/>
      <w:lang w:eastAsia="ru-RU"/>
    </w:rPr>
  </w:style>
  <w:style w:type="paragraph" w:customStyle="1" w:styleId="ut4w">
    <w:name w:val="ut4w"/>
    <w:basedOn w:val="a"/>
    <w:rsid w:val="003D793D"/>
    <w:pPr>
      <w:spacing w:before="100" w:beforeAutospacing="1" w:after="100" w:afterAutospacing="1" w:line="240" w:lineRule="auto"/>
    </w:pPr>
    <w:rPr>
      <w:rFonts w:eastAsia="Times New Roman" w:hAnsi="Tahoma" w:cs="Tahoma"/>
      <w:color w:val="FFFFFF"/>
      <w:sz w:val="20"/>
      <w:szCs w:val="20"/>
      <w:u w:val="single"/>
      <w:lang w:eastAsia="ru-RU"/>
    </w:rPr>
  </w:style>
  <w:style w:type="paragraph" w:customStyle="1" w:styleId="ubt4w">
    <w:name w:val="ubt4w"/>
    <w:basedOn w:val="a"/>
    <w:rsid w:val="003D793D"/>
    <w:pPr>
      <w:spacing w:before="100" w:beforeAutospacing="1" w:after="100" w:afterAutospacing="1" w:line="240" w:lineRule="auto"/>
    </w:pPr>
    <w:rPr>
      <w:rFonts w:eastAsia="Times New Roman" w:hAnsi="Tahoma" w:cs="Tahoma"/>
      <w:b/>
      <w:bCs/>
      <w:color w:val="FFFFFF"/>
      <w:sz w:val="20"/>
      <w:szCs w:val="20"/>
      <w:u w:val="single"/>
      <w:lang w:eastAsia="ru-RU"/>
    </w:rPr>
  </w:style>
  <w:style w:type="paragraph" w:customStyle="1" w:styleId="t4g">
    <w:name w:val="t4g"/>
    <w:basedOn w:val="a"/>
    <w:rsid w:val="003D793D"/>
    <w:pPr>
      <w:spacing w:before="100" w:beforeAutospacing="1" w:after="100" w:afterAutospacing="1" w:line="240" w:lineRule="auto"/>
    </w:pPr>
    <w:rPr>
      <w:rFonts w:eastAsia="Times New Roman" w:hAnsi="Tahoma" w:cs="Tahoma"/>
      <w:color w:val="8C784F"/>
      <w:sz w:val="20"/>
      <w:szCs w:val="20"/>
      <w:lang w:eastAsia="ru-RU"/>
    </w:rPr>
  </w:style>
  <w:style w:type="paragraph" w:customStyle="1" w:styleId="ubt4br">
    <w:name w:val="ubt4br"/>
    <w:basedOn w:val="a"/>
    <w:rsid w:val="003D793D"/>
    <w:pPr>
      <w:spacing w:before="100" w:beforeAutospacing="1" w:after="100" w:afterAutospacing="1" w:line="240" w:lineRule="auto"/>
    </w:pPr>
    <w:rPr>
      <w:rFonts w:eastAsia="Times New Roman" w:hAnsi="Tahoma" w:cs="Tahoma"/>
      <w:b/>
      <w:bCs/>
      <w:color w:val="895635"/>
      <w:sz w:val="20"/>
      <w:szCs w:val="20"/>
      <w:u w:val="single"/>
      <w:lang w:eastAsia="ru-RU"/>
    </w:rPr>
  </w:style>
  <w:style w:type="paragraph" w:customStyle="1" w:styleId="t4r">
    <w:name w:val="t4r"/>
    <w:basedOn w:val="a"/>
    <w:rsid w:val="003D793D"/>
    <w:pPr>
      <w:spacing w:before="100" w:beforeAutospacing="1" w:after="100" w:afterAutospacing="1" w:line="240" w:lineRule="auto"/>
    </w:pPr>
    <w:rPr>
      <w:rFonts w:eastAsia="Times New Roman" w:hAnsi="Tahoma" w:cs="Tahoma"/>
      <w:color w:val="990000"/>
      <w:sz w:val="20"/>
      <w:szCs w:val="20"/>
      <w:lang w:eastAsia="ru-RU"/>
    </w:rPr>
  </w:style>
  <w:style w:type="paragraph" w:customStyle="1" w:styleId="bt4r">
    <w:name w:val="bt4r"/>
    <w:basedOn w:val="a"/>
    <w:rsid w:val="003D793D"/>
    <w:pPr>
      <w:spacing w:before="100" w:beforeAutospacing="1" w:after="100" w:afterAutospacing="1" w:line="240" w:lineRule="auto"/>
    </w:pPr>
    <w:rPr>
      <w:rFonts w:eastAsia="Times New Roman" w:hAnsi="Tahoma" w:cs="Tahoma"/>
      <w:b/>
      <w:bCs/>
      <w:color w:val="990000"/>
      <w:sz w:val="20"/>
      <w:szCs w:val="20"/>
      <w:lang w:eastAsia="ru-RU"/>
    </w:rPr>
  </w:style>
  <w:style w:type="paragraph" w:customStyle="1" w:styleId="t5">
    <w:name w:val="t5"/>
    <w:basedOn w:val="a"/>
    <w:rsid w:val="003D793D"/>
    <w:pPr>
      <w:spacing w:before="100" w:beforeAutospacing="1" w:after="100" w:afterAutospacing="1" w:line="240" w:lineRule="auto"/>
    </w:pPr>
    <w:rPr>
      <w:rFonts w:eastAsia="Times New Roman" w:hAnsi="Tahoma" w:cs="Tahoma"/>
      <w:sz w:val="15"/>
      <w:szCs w:val="15"/>
      <w:lang w:eastAsia="ru-RU"/>
    </w:rPr>
  </w:style>
  <w:style w:type="paragraph" w:customStyle="1" w:styleId="t5b">
    <w:name w:val="t5b"/>
    <w:basedOn w:val="a"/>
    <w:rsid w:val="003D793D"/>
    <w:pPr>
      <w:spacing w:before="100" w:beforeAutospacing="1" w:after="100" w:afterAutospacing="1" w:line="240" w:lineRule="auto"/>
    </w:pPr>
    <w:rPr>
      <w:rFonts w:eastAsia="Times New Roman" w:hAnsi="Tahoma" w:cs="Tahoma"/>
      <w:color w:val="000000"/>
      <w:sz w:val="15"/>
      <w:szCs w:val="15"/>
      <w:lang w:eastAsia="ru-RU"/>
    </w:rPr>
  </w:style>
  <w:style w:type="paragraph" w:customStyle="1" w:styleId="t5g">
    <w:name w:val="t5g"/>
    <w:basedOn w:val="a"/>
    <w:rsid w:val="003D793D"/>
    <w:pPr>
      <w:spacing w:before="100" w:beforeAutospacing="1" w:after="100" w:afterAutospacing="1" w:line="240" w:lineRule="auto"/>
    </w:pPr>
    <w:rPr>
      <w:rFonts w:eastAsia="Times New Roman" w:hAnsi="Tahoma" w:cs="Tahoma"/>
      <w:color w:val="888888"/>
      <w:sz w:val="15"/>
      <w:szCs w:val="15"/>
      <w:lang w:eastAsia="ru-RU"/>
    </w:rPr>
  </w:style>
  <w:style w:type="paragraph" w:customStyle="1" w:styleId="bg0">
    <w:name w:val="bg0"/>
    <w:basedOn w:val="a"/>
    <w:rsid w:val="003D793D"/>
    <w:pPr>
      <w:shd w:val="clear" w:color="auto" w:fill="FFFFFF"/>
      <w:spacing w:before="100" w:beforeAutospacing="1" w:after="100" w:afterAutospacing="1" w:line="240" w:lineRule="auto"/>
    </w:pPr>
    <w:rPr>
      <w:rFonts w:eastAsia="Times New Roman" w:cs="Times New Roman"/>
      <w:sz w:val="24"/>
      <w:szCs w:val="24"/>
      <w:lang w:eastAsia="ru-RU"/>
    </w:rPr>
  </w:style>
  <w:style w:type="paragraph" w:customStyle="1" w:styleId="bg1">
    <w:name w:val="bg1"/>
    <w:basedOn w:val="a"/>
    <w:rsid w:val="003D793D"/>
    <w:pPr>
      <w:shd w:val="clear" w:color="auto" w:fill="FCF1DA"/>
      <w:spacing w:before="100" w:beforeAutospacing="1" w:after="100" w:afterAutospacing="1" w:line="240" w:lineRule="auto"/>
    </w:pPr>
    <w:rPr>
      <w:rFonts w:eastAsia="Times New Roman" w:cs="Times New Roman"/>
      <w:sz w:val="24"/>
      <w:szCs w:val="24"/>
      <w:lang w:eastAsia="ru-RU"/>
    </w:rPr>
  </w:style>
  <w:style w:type="paragraph" w:customStyle="1" w:styleId="bg2">
    <w:name w:val="bg2"/>
    <w:basedOn w:val="a"/>
    <w:rsid w:val="003D793D"/>
    <w:pPr>
      <w:shd w:val="clear" w:color="auto" w:fill="2B81C8"/>
      <w:spacing w:before="100" w:beforeAutospacing="1" w:after="100" w:afterAutospacing="1" w:line="240" w:lineRule="auto"/>
    </w:pPr>
    <w:rPr>
      <w:rFonts w:eastAsia="Times New Roman" w:cs="Times New Roman"/>
      <w:sz w:val="24"/>
      <w:szCs w:val="24"/>
      <w:lang w:eastAsia="ru-RU"/>
    </w:rPr>
  </w:style>
  <w:style w:type="paragraph" w:customStyle="1" w:styleId="bg3">
    <w:name w:val="bg3"/>
    <w:basedOn w:val="a"/>
    <w:rsid w:val="003D793D"/>
    <w:pPr>
      <w:shd w:val="clear" w:color="auto" w:fill="D38D51"/>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3854961">
      <w:bodyDiv w:val="1"/>
      <w:marLeft w:val="0"/>
      <w:marRight w:val="0"/>
      <w:marTop w:val="0"/>
      <w:marBottom w:val="0"/>
      <w:divBdr>
        <w:top w:val="none" w:sz="0" w:space="0" w:color="auto"/>
        <w:left w:val="none" w:sz="0" w:space="0" w:color="auto"/>
        <w:bottom w:val="none" w:sz="0" w:space="0" w:color="auto"/>
        <w:right w:val="none" w:sz="0" w:space="0" w:color="auto"/>
      </w:divBdr>
      <w:divsChild>
        <w:div w:id="727529583">
          <w:marLeft w:val="0"/>
          <w:marRight w:val="0"/>
          <w:marTop w:val="0"/>
          <w:marBottom w:val="0"/>
          <w:divBdr>
            <w:top w:val="none" w:sz="0" w:space="0" w:color="auto"/>
            <w:left w:val="none" w:sz="0" w:space="0" w:color="auto"/>
            <w:bottom w:val="none" w:sz="0" w:space="0" w:color="auto"/>
            <w:right w:val="none" w:sz="0" w:space="0" w:color="auto"/>
          </w:divBdr>
        </w:div>
        <w:div w:id="151795181">
          <w:marLeft w:val="0"/>
          <w:marRight w:val="0"/>
          <w:marTop w:val="0"/>
          <w:marBottom w:val="0"/>
          <w:divBdr>
            <w:top w:val="none" w:sz="0" w:space="0" w:color="auto"/>
            <w:left w:val="none" w:sz="0" w:space="0" w:color="auto"/>
            <w:bottom w:val="none" w:sz="0" w:space="0" w:color="auto"/>
            <w:right w:val="none" w:sz="0" w:space="0" w:color="auto"/>
          </w:divBdr>
        </w:div>
        <w:div w:id="1404528880">
          <w:marLeft w:val="0"/>
          <w:marRight w:val="0"/>
          <w:marTop w:val="0"/>
          <w:marBottom w:val="0"/>
          <w:divBdr>
            <w:top w:val="none" w:sz="0" w:space="0" w:color="auto"/>
            <w:left w:val="none" w:sz="0" w:space="0" w:color="auto"/>
            <w:bottom w:val="none" w:sz="0" w:space="0" w:color="auto"/>
            <w:right w:val="none" w:sz="0" w:space="0" w:color="auto"/>
          </w:divBdr>
        </w:div>
        <w:div w:id="1403335605">
          <w:marLeft w:val="0"/>
          <w:marRight w:val="0"/>
          <w:marTop w:val="0"/>
          <w:marBottom w:val="0"/>
          <w:divBdr>
            <w:top w:val="none" w:sz="0" w:space="0" w:color="auto"/>
            <w:left w:val="none" w:sz="0" w:space="0" w:color="auto"/>
            <w:bottom w:val="none" w:sz="0" w:space="0" w:color="auto"/>
            <w:right w:val="none" w:sz="0" w:space="0" w:color="auto"/>
          </w:divBdr>
        </w:div>
        <w:div w:id="1320386307">
          <w:marLeft w:val="0"/>
          <w:marRight w:val="0"/>
          <w:marTop w:val="0"/>
          <w:marBottom w:val="0"/>
          <w:divBdr>
            <w:top w:val="none" w:sz="0" w:space="0" w:color="auto"/>
            <w:left w:val="none" w:sz="0" w:space="0" w:color="auto"/>
            <w:bottom w:val="none" w:sz="0" w:space="0" w:color="auto"/>
            <w:right w:val="none" w:sz="0" w:space="0" w:color="auto"/>
          </w:divBdr>
        </w:div>
        <w:div w:id="1436287822">
          <w:marLeft w:val="0"/>
          <w:marRight w:val="0"/>
          <w:marTop w:val="0"/>
          <w:marBottom w:val="0"/>
          <w:divBdr>
            <w:top w:val="none" w:sz="0" w:space="0" w:color="auto"/>
            <w:left w:val="none" w:sz="0" w:space="0" w:color="auto"/>
            <w:bottom w:val="none" w:sz="0" w:space="0" w:color="auto"/>
            <w:right w:val="none" w:sz="0" w:space="0" w:color="auto"/>
          </w:divBdr>
        </w:div>
        <w:div w:id="1158379891">
          <w:marLeft w:val="0"/>
          <w:marRight w:val="0"/>
          <w:marTop w:val="0"/>
          <w:marBottom w:val="0"/>
          <w:divBdr>
            <w:top w:val="none" w:sz="0" w:space="0" w:color="auto"/>
            <w:left w:val="none" w:sz="0" w:space="0" w:color="auto"/>
            <w:bottom w:val="none" w:sz="0" w:space="0" w:color="auto"/>
            <w:right w:val="none" w:sz="0" w:space="0" w:color="auto"/>
          </w:divBdr>
        </w:div>
        <w:div w:id="1846093244">
          <w:marLeft w:val="0"/>
          <w:marRight w:val="0"/>
          <w:marTop w:val="0"/>
          <w:marBottom w:val="0"/>
          <w:divBdr>
            <w:top w:val="none" w:sz="0" w:space="0" w:color="auto"/>
            <w:left w:val="none" w:sz="0" w:space="0" w:color="auto"/>
            <w:bottom w:val="none" w:sz="0" w:space="0" w:color="auto"/>
            <w:right w:val="none" w:sz="0" w:space="0" w:color="auto"/>
          </w:divBdr>
        </w:div>
        <w:div w:id="1041249678">
          <w:marLeft w:val="0"/>
          <w:marRight w:val="0"/>
          <w:marTop w:val="0"/>
          <w:marBottom w:val="0"/>
          <w:divBdr>
            <w:top w:val="none" w:sz="0" w:space="0" w:color="auto"/>
            <w:left w:val="none" w:sz="0" w:space="0" w:color="auto"/>
            <w:bottom w:val="none" w:sz="0" w:space="0" w:color="auto"/>
            <w:right w:val="none" w:sz="0" w:space="0" w:color="auto"/>
          </w:divBdr>
        </w:div>
        <w:div w:id="682171007">
          <w:marLeft w:val="0"/>
          <w:marRight w:val="0"/>
          <w:marTop w:val="0"/>
          <w:marBottom w:val="0"/>
          <w:divBdr>
            <w:top w:val="none" w:sz="0" w:space="0" w:color="auto"/>
            <w:left w:val="none" w:sz="0" w:space="0" w:color="auto"/>
            <w:bottom w:val="none" w:sz="0" w:space="0" w:color="auto"/>
            <w:right w:val="none" w:sz="0" w:space="0" w:color="auto"/>
          </w:divBdr>
        </w:div>
        <w:div w:id="265967276">
          <w:marLeft w:val="0"/>
          <w:marRight w:val="0"/>
          <w:marTop w:val="0"/>
          <w:marBottom w:val="0"/>
          <w:divBdr>
            <w:top w:val="none" w:sz="0" w:space="0" w:color="auto"/>
            <w:left w:val="none" w:sz="0" w:space="0" w:color="auto"/>
            <w:bottom w:val="none" w:sz="0" w:space="0" w:color="auto"/>
            <w:right w:val="none" w:sz="0" w:space="0" w:color="auto"/>
          </w:divBdr>
        </w:div>
        <w:div w:id="688994256">
          <w:marLeft w:val="0"/>
          <w:marRight w:val="0"/>
          <w:marTop w:val="0"/>
          <w:marBottom w:val="0"/>
          <w:divBdr>
            <w:top w:val="none" w:sz="0" w:space="0" w:color="auto"/>
            <w:left w:val="none" w:sz="0" w:space="0" w:color="auto"/>
            <w:bottom w:val="none" w:sz="0" w:space="0" w:color="auto"/>
            <w:right w:val="none" w:sz="0" w:space="0" w:color="auto"/>
          </w:divBdr>
        </w:div>
        <w:div w:id="1244490063">
          <w:marLeft w:val="0"/>
          <w:marRight w:val="0"/>
          <w:marTop w:val="0"/>
          <w:marBottom w:val="0"/>
          <w:divBdr>
            <w:top w:val="none" w:sz="0" w:space="0" w:color="auto"/>
            <w:left w:val="none" w:sz="0" w:space="0" w:color="auto"/>
            <w:bottom w:val="none" w:sz="0" w:space="0" w:color="auto"/>
            <w:right w:val="none" w:sz="0" w:space="0" w:color="auto"/>
          </w:divBdr>
        </w:div>
        <w:div w:id="327366458">
          <w:marLeft w:val="0"/>
          <w:marRight w:val="0"/>
          <w:marTop w:val="0"/>
          <w:marBottom w:val="0"/>
          <w:divBdr>
            <w:top w:val="none" w:sz="0" w:space="0" w:color="auto"/>
            <w:left w:val="none" w:sz="0" w:space="0" w:color="auto"/>
            <w:bottom w:val="none" w:sz="0" w:space="0" w:color="auto"/>
            <w:right w:val="none" w:sz="0" w:space="0" w:color="auto"/>
          </w:divBdr>
        </w:div>
        <w:div w:id="1245803143">
          <w:marLeft w:val="0"/>
          <w:marRight w:val="0"/>
          <w:marTop w:val="0"/>
          <w:marBottom w:val="0"/>
          <w:divBdr>
            <w:top w:val="none" w:sz="0" w:space="0" w:color="auto"/>
            <w:left w:val="none" w:sz="0" w:space="0" w:color="auto"/>
            <w:bottom w:val="none" w:sz="0" w:space="0" w:color="auto"/>
            <w:right w:val="none" w:sz="0" w:space="0" w:color="auto"/>
          </w:divBdr>
        </w:div>
        <w:div w:id="1140459939">
          <w:marLeft w:val="0"/>
          <w:marRight w:val="0"/>
          <w:marTop w:val="0"/>
          <w:marBottom w:val="0"/>
          <w:divBdr>
            <w:top w:val="none" w:sz="0" w:space="0" w:color="auto"/>
            <w:left w:val="none" w:sz="0" w:space="0" w:color="auto"/>
            <w:bottom w:val="none" w:sz="0" w:space="0" w:color="auto"/>
            <w:right w:val="none" w:sz="0" w:space="0" w:color="auto"/>
          </w:divBdr>
        </w:div>
        <w:div w:id="974262917">
          <w:marLeft w:val="0"/>
          <w:marRight w:val="0"/>
          <w:marTop w:val="0"/>
          <w:marBottom w:val="0"/>
          <w:divBdr>
            <w:top w:val="none" w:sz="0" w:space="0" w:color="auto"/>
            <w:left w:val="none" w:sz="0" w:space="0" w:color="auto"/>
            <w:bottom w:val="none" w:sz="0" w:space="0" w:color="auto"/>
            <w:right w:val="none" w:sz="0" w:space="0" w:color="auto"/>
          </w:divBdr>
        </w:div>
        <w:div w:id="316880699">
          <w:marLeft w:val="0"/>
          <w:marRight w:val="0"/>
          <w:marTop w:val="0"/>
          <w:marBottom w:val="0"/>
          <w:divBdr>
            <w:top w:val="none" w:sz="0" w:space="0" w:color="auto"/>
            <w:left w:val="none" w:sz="0" w:space="0" w:color="auto"/>
            <w:bottom w:val="none" w:sz="0" w:space="0" w:color="auto"/>
            <w:right w:val="none" w:sz="0" w:space="0" w:color="auto"/>
          </w:divBdr>
        </w:div>
        <w:div w:id="1945069255">
          <w:marLeft w:val="0"/>
          <w:marRight w:val="0"/>
          <w:marTop w:val="0"/>
          <w:marBottom w:val="0"/>
          <w:divBdr>
            <w:top w:val="none" w:sz="0" w:space="0" w:color="auto"/>
            <w:left w:val="none" w:sz="0" w:space="0" w:color="auto"/>
            <w:bottom w:val="none" w:sz="0" w:space="0" w:color="auto"/>
            <w:right w:val="none" w:sz="0" w:space="0" w:color="auto"/>
          </w:divBdr>
        </w:div>
        <w:div w:id="104930464">
          <w:marLeft w:val="0"/>
          <w:marRight w:val="0"/>
          <w:marTop w:val="0"/>
          <w:marBottom w:val="0"/>
          <w:divBdr>
            <w:top w:val="none" w:sz="0" w:space="0" w:color="auto"/>
            <w:left w:val="none" w:sz="0" w:space="0" w:color="auto"/>
            <w:bottom w:val="none" w:sz="0" w:space="0" w:color="auto"/>
            <w:right w:val="none" w:sz="0" w:space="0" w:color="auto"/>
          </w:divBdr>
        </w:div>
        <w:div w:id="1202783552">
          <w:marLeft w:val="0"/>
          <w:marRight w:val="0"/>
          <w:marTop w:val="0"/>
          <w:marBottom w:val="0"/>
          <w:divBdr>
            <w:top w:val="none" w:sz="0" w:space="0" w:color="auto"/>
            <w:left w:val="none" w:sz="0" w:space="0" w:color="auto"/>
            <w:bottom w:val="none" w:sz="0" w:space="0" w:color="auto"/>
            <w:right w:val="none" w:sz="0" w:space="0" w:color="auto"/>
          </w:divBdr>
        </w:div>
        <w:div w:id="1901941585">
          <w:marLeft w:val="0"/>
          <w:marRight w:val="0"/>
          <w:marTop w:val="0"/>
          <w:marBottom w:val="0"/>
          <w:divBdr>
            <w:top w:val="none" w:sz="0" w:space="0" w:color="auto"/>
            <w:left w:val="none" w:sz="0" w:space="0" w:color="auto"/>
            <w:bottom w:val="none" w:sz="0" w:space="0" w:color="auto"/>
            <w:right w:val="none" w:sz="0" w:space="0" w:color="auto"/>
          </w:divBdr>
        </w:div>
        <w:div w:id="1996685686">
          <w:marLeft w:val="0"/>
          <w:marRight w:val="0"/>
          <w:marTop w:val="0"/>
          <w:marBottom w:val="0"/>
          <w:divBdr>
            <w:top w:val="none" w:sz="0" w:space="0" w:color="auto"/>
            <w:left w:val="none" w:sz="0" w:space="0" w:color="auto"/>
            <w:bottom w:val="none" w:sz="0" w:space="0" w:color="auto"/>
            <w:right w:val="none" w:sz="0" w:space="0" w:color="auto"/>
          </w:divBdr>
        </w:div>
        <w:div w:id="386496433">
          <w:marLeft w:val="0"/>
          <w:marRight w:val="0"/>
          <w:marTop w:val="0"/>
          <w:marBottom w:val="0"/>
          <w:divBdr>
            <w:top w:val="none" w:sz="0" w:space="0" w:color="auto"/>
            <w:left w:val="none" w:sz="0" w:space="0" w:color="auto"/>
            <w:bottom w:val="none" w:sz="0" w:space="0" w:color="auto"/>
            <w:right w:val="none" w:sz="0" w:space="0" w:color="auto"/>
          </w:divBdr>
        </w:div>
        <w:div w:id="1995572939">
          <w:marLeft w:val="0"/>
          <w:marRight w:val="0"/>
          <w:marTop w:val="0"/>
          <w:marBottom w:val="0"/>
          <w:divBdr>
            <w:top w:val="none" w:sz="0" w:space="0" w:color="auto"/>
            <w:left w:val="none" w:sz="0" w:space="0" w:color="auto"/>
            <w:bottom w:val="none" w:sz="0" w:space="0" w:color="auto"/>
            <w:right w:val="none" w:sz="0" w:space="0" w:color="auto"/>
          </w:divBdr>
        </w:div>
        <w:div w:id="742987838">
          <w:marLeft w:val="0"/>
          <w:marRight w:val="0"/>
          <w:marTop w:val="0"/>
          <w:marBottom w:val="0"/>
          <w:divBdr>
            <w:top w:val="none" w:sz="0" w:space="0" w:color="auto"/>
            <w:left w:val="none" w:sz="0" w:space="0" w:color="auto"/>
            <w:bottom w:val="none" w:sz="0" w:space="0" w:color="auto"/>
            <w:right w:val="none" w:sz="0" w:space="0" w:color="auto"/>
          </w:divBdr>
        </w:div>
        <w:div w:id="532576098">
          <w:marLeft w:val="0"/>
          <w:marRight w:val="0"/>
          <w:marTop w:val="0"/>
          <w:marBottom w:val="0"/>
          <w:divBdr>
            <w:top w:val="none" w:sz="0" w:space="0" w:color="auto"/>
            <w:left w:val="none" w:sz="0" w:space="0" w:color="auto"/>
            <w:bottom w:val="none" w:sz="0" w:space="0" w:color="auto"/>
            <w:right w:val="none" w:sz="0" w:space="0" w:color="auto"/>
          </w:divBdr>
        </w:div>
        <w:div w:id="244068586">
          <w:marLeft w:val="0"/>
          <w:marRight w:val="0"/>
          <w:marTop w:val="0"/>
          <w:marBottom w:val="0"/>
          <w:divBdr>
            <w:top w:val="none" w:sz="0" w:space="0" w:color="auto"/>
            <w:left w:val="none" w:sz="0" w:space="0" w:color="auto"/>
            <w:bottom w:val="none" w:sz="0" w:space="0" w:color="auto"/>
            <w:right w:val="none" w:sz="0" w:space="0" w:color="auto"/>
          </w:divBdr>
        </w:div>
        <w:div w:id="500778725">
          <w:marLeft w:val="0"/>
          <w:marRight w:val="0"/>
          <w:marTop w:val="0"/>
          <w:marBottom w:val="0"/>
          <w:divBdr>
            <w:top w:val="none" w:sz="0" w:space="0" w:color="auto"/>
            <w:left w:val="none" w:sz="0" w:space="0" w:color="auto"/>
            <w:bottom w:val="none" w:sz="0" w:space="0" w:color="auto"/>
            <w:right w:val="none" w:sz="0" w:space="0" w:color="auto"/>
          </w:divBdr>
        </w:div>
        <w:div w:id="1276986958">
          <w:marLeft w:val="0"/>
          <w:marRight w:val="0"/>
          <w:marTop w:val="0"/>
          <w:marBottom w:val="0"/>
          <w:divBdr>
            <w:top w:val="none" w:sz="0" w:space="0" w:color="auto"/>
            <w:left w:val="none" w:sz="0" w:space="0" w:color="auto"/>
            <w:bottom w:val="none" w:sz="0" w:space="0" w:color="auto"/>
            <w:right w:val="none" w:sz="0" w:space="0" w:color="auto"/>
          </w:divBdr>
        </w:div>
        <w:div w:id="770397955">
          <w:marLeft w:val="0"/>
          <w:marRight w:val="0"/>
          <w:marTop w:val="0"/>
          <w:marBottom w:val="0"/>
          <w:divBdr>
            <w:top w:val="none" w:sz="0" w:space="0" w:color="auto"/>
            <w:left w:val="none" w:sz="0" w:space="0" w:color="auto"/>
            <w:bottom w:val="none" w:sz="0" w:space="0" w:color="auto"/>
            <w:right w:val="none" w:sz="0" w:space="0" w:color="auto"/>
          </w:divBdr>
        </w:div>
        <w:div w:id="1043479880">
          <w:marLeft w:val="0"/>
          <w:marRight w:val="0"/>
          <w:marTop w:val="0"/>
          <w:marBottom w:val="0"/>
          <w:divBdr>
            <w:top w:val="none" w:sz="0" w:space="0" w:color="auto"/>
            <w:left w:val="none" w:sz="0" w:space="0" w:color="auto"/>
            <w:bottom w:val="none" w:sz="0" w:space="0" w:color="auto"/>
            <w:right w:val="none" w:sz="0" w:space="0" w:color="auto"/>
          </w:divBdr>
        </w:div>
        <w:div w:id="412356751">
          <w:marLeft w:val="0"/>
          <w:marRight w:val="0"/>
          <w:marTop w:val="0"/>
          <w:marBottom w:val="0"/>
          <w:divBdr>
            <w:top w:val="none" w:sz="0" w:space="0" w:color="auto"/>
            <w:left w:val="none" w:sz="0" w:space="0" w:color="auto"/>
            <w:bottom w:val="none" w:sz="0" w:space="0" w:color="auto"/>
            <w:right w:val="none" w:sz="0" w:space="0" w:color="auto"/>
          </w:divBdr>
        </w:div>
        <w:div w:id="1018239109">
          <w:marLeft w:val="0"/>
          <w:marRight w:val="0"/>
          <w:marTop w:val="0"/>
          <w:marBottom w:val="0"/>
          <w:divBdr>
            <w:top w:val="none" w:sz="0" w:space="0" w:color="auto"/>
            <w:left w:val="none" w:sz="0" w:space="0" w:color="auto"/>
            <w:bottom w:val="none" w:sz="0" w:space="0" w:color="auto"/>
            <w:right w:val="none" w:sz="0" w:space="0" w:color="auto"/>
          </w:divBdr>
        </w:div>
        <w:div w:id="828791698">
          <w:marLeft w:val="0"/>
          <w:marRight w:val="0"/>
          <w:marTop w:val="0"/>
          <w:marBottom w:val="0"/>
          <w:divBdr>
            <w:top w:val="none" w:sz="0" w:space="0" w:color="auto"/>
            <w:left w:val="none" w:sz="0" w:space="0" w:color="auto"/>
            <w:bottom w:val="none" w:sz="0" w:space="0" w:color="auto"/>
            <w:right w:val="none" w:sz="0" w:space="0" w:color="auto"/>
          </w:divBdr>
        </w:div>
        <w:div w:id="151415082">
          <w:marLeft w:val="0"/>
          <w:marRight w:val="0"/>
          <w:marTop w:val="0"/>
          <w:marBottom w:val="0"/>
          <w:divBdr>
            <w:top w:val="none" w:sz="0" w:space="0" w:color="auto"/>
            <w:left w:val="none" w:sz="0" w:space="0" w:color="auto"/>
            <w:bottom w:val="none" w:sz="0" w:space="0" w:color="auto"/>
            <w:right w:val="none" w:sz="0" w:space="0" w:color="auto"/>
          </w:divBdr>
        </w:div>
        <w:div w:id="329798152">
          <w:marLeft w:val="0"/>
          <w:marRight w:val="0"/>
          <w:marTop w:val="0"/>
          <w:marBottom w:val="0"/>
          <w:divBdr>
            <w:top w:val="none" w:sz="0" w:space="0" w:color="auto"/>
            <w:left w:val="none" w:sz="0" w:space="0" w:color="auto"/>
            <w:bottom w:val="none" w:sz="0" w:space="0" w:color="auto"/>
            <w:right w:val="none" w:sz="0" w:space="0" w:color="auto"/>
          </w:divBdr>
        </w:div>
        <w:div w:id="700201247">
          <w:marLeft w:val="0"/>
          <w:marRight w:val="0"/>
          <w:marTop w:val="0"/>
          <w:marBottom w:val="0"/>
          <w:divBdr>
            <w:top w:val="none" w:sz="0" w:space="0" w:color="auto"/>
            <w:left w:val="none" w:sz="0" w:space="0" w:color="auto"/>
            <w:bottom w:val="none" w:sz="0" w:space="0" w:color="auto"/>
            <w:right w:val="none" w:sz="0" w:space="0" w:color="auto"/>
          </w:divBdr>
        </w:div>
        <w:div w:id="1748377349">
          <w:marLeft w:val="0"/>
          <w:marRight w:val="0"/>
          <w:marTop w:val="0"/>
          <w:marBottom w:val="0"/>
          <w:divBdr>
            <w:top w:val="none" w:sz="0" w:space="0" w:color="auto"/>
            <w:left w:val="none" w:sz="0" w:space="0" w:color="auto"/>
            <w:bottom w:val="none" w:sz="0" w:space="0" w:color="auto"/>
            <w:right w:val="none" w:sz="0" w:space="0" w:color="auto"/>
          </w:divBdr>
        </w:div>
        <w:div w:id="76825119">
          <w:marLeft w:val="0"/>
          <w:marRight w:val="0"/>
          <w:marTop w:val="0"/>
          <w:marBottom w:val="0"/>
          <w:divBdr>
            <w:top w:val="none" w:sz="0" w:space="0" w:color="auto"/>
            <w:left w:val="none" w:sz="0" w:space="0" w:color="auto"/>
            <w:bottom w:val="none" w:sz="0" w:space="0" w:color="auto"/>
            <w:right w:val="none" w:sz="0" w:space="0" w:color="auto"/>
          </w:divBdr>
        </w:div>
        <w:div w:id="716317486">
          <w:marLeft w:val="0"/>
          <w:marRight w:val="0"/>
          <w:marTop w:val="0"/>
          <w:marBottom w:val="0"/>
          <w:divBdr>
            <w:top w:val="none" w:sz="0" w:space="0" w:color="auto"/>
            <w:left w:val="none" w:sz="0" w:space="0" w:color="auto"/>
            <w:bottom w:val="none" w:sz="0" w:space="0" w:color="auto"/>
            <w:right w:val="none" w:sz="0" w:space="0" w:color="auto"/>
          </w:divBdr>
        </w:div>
        <w:div w:id="835999273">
          <w:marLeft w:val="0"/>
          <w:marRight w:val="0"/>
          <w:marTop w:val="0"/>
          <w:marBottom w:val="0"/>
          <w:divBdr>
            <w:top w:val="none" w:sz="0" w:space="0" w:color="auto"/>
            <w:left w:val="none" w:sz="0" w:space="0" w:color="auto"/>
            <w:bottom w:val="none" w:sz="0" w:space="0" w:color="auto"/>
            <w:right w:val="none" w:sz="0" w:space="0" w:color="auto"/>
          </w:divBdr>
        </w:div>
        <w:div w:id="172184667">
          <w:marLeft w:val="0"/>
          <w:marRight w:val="0"/>
          <w:marTop w:val="0"/>
          <w:marBottom w:val="0"/>
          <w:divBdr>
            <w:top w:val="none" w:sz="0" w:space="0" w:color="auto"/>
            <w:left w:val="none" w:sz="0" w:space="0" w:color="auto"/>
            <w:bottom w:val="none" w:sz="0" w:space="0" w:color="auto"/>
            <w:right w:val="none" w:sz="0" w:space="0" w:color="auto"/>
          </w:divBdr>
        </w:div>
        <w:div w:id="1328748249">
          <w:marLeft w:val="0"/>
          <w:marRight w:val="0"/>
          <w:marTop w:val="0"/>
          <w:marBottom w:val="0"/>
          <w:divBdr>
            <w:top w:val="none" w:sz="0" w:space="0" w:color="auto"/>
            <w:left w:val="none" w:sz="0" w:space="0" w:color="auto"/>
            <w:bottom w:val="none" w:sz="0" w:space="0" w:color="auto"/>
            <w:right w:val="none" w:sz="0" w:space="0" w:color="auto"/>
          </w:divBdr>
        </w:div>
        <w:div w:id="48187438">
          <w:marLeft w:val="0"/>
          <w:marRight w:val="0"/>
          <w:marTop w:val="0"/>
          <w:marBottom w:val="0"/>
          <w:divBdr>
            <w:top w:val="none" w:sz="0" w:space="0" w:color="auto"/>
            <w:left w:val="none" w:sz="0" w:space="0" w:color="auto"/>
            <w:bottom w:val="none" w:sz="0" w:space="0" w:color="auto"/>
            <w:right w:val="none" w:sz="0" w:space="0" w:color="auto"/>
          </w:divBdr>
        </w:div>
        <w:div w:id="911744093">
          <w:marLeft w:val="0"/>
          <w:marRight w:val="0"/>
          <w:marTop w:val="0"/>
          <w:marBottom w:val="0"/>
          <w:divBdr>
            <w:top w:val="none" w:sz="0" w:space="0" w:color="auto"/>
            <w:left w:val="none" w:sz="0" w:space="0" w:color="auto"/>
            <w:bottom w:val="none" w:sz="0" w:space="0" w:color="auto"/>
            <w:right w:val="none" w:sz="0" w:space="0" w:color="auto"/>
          </w:divBdr>
        </w:div>
        <w:div w:id="840969266">
          <w:marLeft w:val="0"/>
          <w:marRight w:val="0"/>
          <w:marTop w:val="0"/>
          <w:marBottom w:val="0"/>
          <w:divBdr>
            <w:top w:val="none" w:sz="0" w:space="0" w:color="auto"/>
            <w:left w:val="none" w:sz="0" w:space="0" w:color="auto"/>
            <w:bottom w:val="none" w:sz="0" w:space="0" w:color="auto"/>
            <w:right w:val="none" w:sz="0" w:space="0" w:color="auto"/>
          </w:divBdr>
        </w:div>
        <w:div w:id="2133396704">
          <w:marLeft w:val="0"/>
          <w:marRight w:val="0"/>
          <w:marTop w:val="0"/>
          <w:marBottom w:val="0"/>
          <w:divBdr>
            <w:top w:val="none" w:sz="0" w:space="0" w:color="auto"/>
            <w:left w:val="none" w:sz="0" w:space="0" w:color="auto"/>
            <w:bottom w:val="none" w:sz="0" w:space="0" w:color="auto"/>
            <w:right w:val="none" w:sz="0" w:space="0" w:color="auto"/>
          </w:divBdr>
        </w:div>
        <w:div w:id="106586731">
          <w:marLeft w:val="0"/>
          <w:marRight w:val="0"/>
          <w:marTop w:val="0"/>
          <w:marBottom w:val="0"/>
          <w:divBdr>
            <w:top w:val="none" w:sz="0" w:space="0" w:color="auto"/>
            <w:left w:val="none" w:sz="0" w:space="0" w:color="auto"/>
            <w:bottom w:val="none" w:sz="0" w:space="0" w:color="auto"/>
            <w:right w:val="none" w:sz="0" w:space="0" w:color="auto"/>
          </w:divBdr>
        </w:div>
        <w:div w:id="927153271">
          <w:marLeft w:val="0"/>
          <w:marRight w:val="0"/>
          <w:marTop w:val="0"/>
          <w:marBottom w:val="0"/>
          <w:divBdr>
            <w:top w:val="none" w:sz="0" w:space="0" w:color="auto"/>
            <w:left w:val="none" w:sz="0" w:space="0" w:color="auto"/>
            <w:bottom w:val="none" w:sz="0" w:space="0" w:color="auto"/>
            <w:right w:val="none" w:sz="0" w:space="0" w:color="auto"/>
          </w:divBdr>
        </w:div>
        <w:div w:id="960964951">
          <w:marLeft w:val="0"/>
          <w:marRight w:val="0"/>
          <w:marTop w:val="0"/>
          <w:marBottom w:val="0"/>
          <w:divBdr>
            <w:top w:val="none" w:sz="0" w:space="0" w:color="auto"/>
            <w:left w:val="none" w:sz="0" w:space="0" w:color="auto"/>
            <w:bottom w:val="none" w:sz="0" w:space="0" w:color="auto"/>
            <w:right w:val="none" w:sz="0" w:space="0" w:color="auto"/>
          </w:divBdr>
        </w:div>
        <w:div w:id="159733633">
          <w:marLeft w:val="0"/>
          <w:marRight w:val="0"/>
          <w:marTop w:val="0"/>
          <w:marBottom w:val="0"/>
          <w:divBdr>
            <w:top w:val="none" w:sz="0" w:space="0" w:color="auto"/>
            <w:left w:val="none" w:sz="0" w:space="0" w:color="auto"/>
            <w:bottom w:val="none" w:sz="0" w:space="0" w:color="auto"/>
            <w:right w:val="none" w:sz="0" w:space="0" w:color="auto"/>
          </w:divBdr>
        </w:div>
        <w:div w:id="94060104">
          <w:marLeft w:val="0"/>
          <w:marRight w:val="0"/>
          <w:marTop w:val="0"/>
          <w:marBottom w:val="0"/>
          <w:divBdr>
            <w:top w:val="none" w:sz="0" w:space="0" w:color="auto"/>
            <w:left w:val="none" w:sz="0" w:space="0" w:color="auto"/>
            <w:bottom w:val="none" w:sz="0" w:space="0" w:color="auto"/>
            <w:right w:val="none" w:sz="0" w:space="0" w:color="auto"/>
          </w:divBdr>
        </w:div>
        <w:div w:id="1904288182">
          <w:marLeft w:val="0"/>
          <w:marRight w:val="0"/>
          <w:marTop w:val="0"/>
          <w:marBottom w:val="0"/>
          <w:divBdr>
            <w:top w:val="none" w:sz="0" w:space="0" w:color="auto"/>
            <w:left w:val="none" w:sz="0" w:space="0" w:color="auto"/>
            <w:bottom w:val="none" w:sz="0" w:space="0" w:color="auto"/>
            <w:right w:val="none" w:sz="0" w:space="0" w:color="auto"/>
          </w:divBdr>
        </w:div>
        <w:div w:id="1195580472">
          <w:marLeft w:val="0"/>
          <w:marRight w:val="0"/>
          <w:marTop w:val="0"/>
          <w:marBottom w:val="0"/>
          <w:divBdr>
            <w:top w:val="none" w:sz="0" w:space="0" w:color="auto"/>
            <w:left w:val="none" w:sz="0" w:space="0" w:color="auto"/>
            <w:bottom w:val="none" w:sz="0" w:space="0" w:color="auto"/>
            <w:right w:val="none" w:sz="0" w:space="0" w:color="auto"/>
          </w:divBdr>
        </w:div>
        <w:div w:id="327448041">
          <w:marLeft w:val="0"/>
          <w:marRight w:val="0"/>
          <w:marTop w:val="0"/>
          <w:marBottom w:val="0"/>
          <w:divBdr>
            <w:top w:val="none" w:sz="0" w:space="0" w:color="auto"/>
            <w:left w:val="none" w:sz="0" w:space="0" w:color="auto"/>
            <w:bottom w:val="none" w:sz="0" w:space="0" w:color="auto"/>
            <w:right w:val="none" w:sz="0" w:space="0" w:color="auto"/>
          </w:divBdr>
        </w:div>
        <w:div w:id="689452454">
          <w:marLeft w:val="0"/>
          <w:marRight w:val="0"/>
          <w:marTop w:val="0"/>
          <w:marBottom w:val="0"/>
          <w:divBdr>
            <w:top w:val="none" w:sz="0" w:space="0" w:color="auto"/>
            <w:left w:val="none" w:sz="0" w:space="0" w:color="auto"/>
            <w:bottom w:val="none" w:sz="0" w:space="0" w:color="auto"/>
            <w:right w:val="none" w:sz="0" w:space="0" w:color="auto"/>
          </w:divBdr>
        </w:div>
        <w:div w:id="1140659447">
          <w:marLeft w:val="0"/>
          <w:marRight w:val="0"/>
          <w:marTop w:val="0"/>
          <w:marBottom w:val="0"/>
          <w:divBdr>
            <w:top w:val="none" w:sz="0" w:space="0" w:color="auto"/>
            <w:left w:val="none" w:sz="0" w:space="0" w:color="auto"/>
            <w:bottom w:val="none" w:sz="0" w:space="0" w:color="auto"/>
            <w:right w:val="none" w:sz="0" w:space="0" w:color="auto"/>
          </w:divBdr>
        </w:div>
        <w:div w:id="1385909024">
          <w:marLeft w:val="0"/>
          <w:marRight w:val="0"/>
          <w:marTop w:val="0"/>
          <w:marBottom w:val="0"/>
          <w:divBdr>
            <w:top w:val="none" w:sz="0" w:space="0" w:color="auto"/>
            <w:left w:val="none" w:sz="0" w:space="0" w:color="auto"/>
            <w:bottom w:val="none" w:sz="0" w:space="0" w:color="auto"/>
            <w:right w:val="none" w:sz="0" w:space="0" w:color="auto"/>
          </w:divBdr>
        </w:div>
        <w:div w:id="545487637">
          <w:marLeft w:val="0"/>
          <w:marRight w:val="0"/>
          <w:marTop w:val="0"/>
          <w:marBottom w:val="0"/>
          <w:divBdr>
            <w:top w:val="none" w:sz="0" w:space="0" w:color="auto"/>
            <w:left w:val="none" w:sz="0" w:space="0" w:color="auto"/>
            <w:bottom w:val="none" w:sz="0" w:space="0" w:color="auto"/>
            <w:right w:val="none" w:sz="0" w:space="0" w:color="auto"/>
          </w:divBdr>
        </w:div>
        <w:div w:id="134224275">
          <w:marLeft w:val="0"/>
          <w:marRight w:val="0"/>
          <w:marTop w:val="0"/>
          <w:marBottom w:val="0"/>
          <w:divBdr>
            <w:top w:val="none" w:sz="0" w:space="0" w:color="auto"/>
            <w:left w:val="none" w:sz="0" w:space="0" w:color="auto"/>
            <w:bottom w:val="none" w:sz="0" w:space="0" w:color="auto"/>
            <w:right w:val="none" w:sz="0" w:space="0" w:color="auto"/>
          </w:divBdr>
        </w:div>
        <w:div w:id="883759095">
          <w:marLeft w:val="0"/>
          <w:marRight w:val="0"/>
          <w:marTop w:val="0"/>
          <w:marBottom w:val="0"/>
          <w:divBdr>
            <w:top w:val="none" w:sz="0" w:space="0" w:color="auto"/>
            <w:left w:val="none" w:sz="0" w:space="0" w:color="auto"/>
            <w:bottom w:val="none" w:sz="0" w:space="0" w:color="auto"/>
            <w:right w:val="none" w:sz="0" w:space="0" w:color="auto"/>
          </w:divBdr>
        </w:div>
        <w:div w:id="2003191325">
          <w:marLeft w:val="0"/>
          <w:marRight w:val="0"/>
          <w:marTop w:val="0"/>
          <w:marBottom w:val="0"/>
          <w:divBdr>
            <w:top w:val="none" w:sz="0" w:space="0" w:color="auto"/>
            <w:left w:val="none" w:sz="0" w:space="0" w:color="auto"/>
            <w:bottom w:val="none" w:sz="0" w:space="0" w:color="auto"/>
            <w:right w:val="none" w:sz="0" w:space="0" w:color="auto"/>
          </w:divBdr>
        </w:div>
        <w:div w:id="1373312092">
          <w:marLeft w:val="0"/>
          <w:marRight w:val="0"/>
          <w:marTop w:val="0"/>
          <w:marBottom w:val="0"/>
          <w:divBdr>
            <w:top w:val="none" w:sz="0" w:space="0" w:color="auto"/>
            <w:left w:val="none" w:sz="0" w:space="0" w:color="auto"/>
            <w:bottom w:val="none" w:sz="0" w:space="0" w:color="auto"/>
            <w:right w:val="none" w:sz="0" w:space="0" w:color="auto"/>
          </w:divBdr>
        </w:div>
        <w:div w:id="712998698">
          <w:marLeft w:val="0"/>
          <w:marRight w:val="0"/>
          <w:marTop w:val="0"/>
          <w:marBottom w:val="0"/>
          <w:divBdr>
            <w:top w:val="none" w:sz="0" w:space="0" w:color="auto"/>
            <w:left w:val="none" w:sz="0" w:space="0" w:color="auto"/>
            <w:bottom w:val="none" w:sz="0" w:space="0" w:color="auto"/>
            <w:right w:val="none" w:sz="0" w:space="0" w:color="auto"/>
          </w:divBdr>
        </w:div>
        <w:div w:id="560674155">
          <w:marLeft w:val="0"/>
          <w:marRight w:val="0"/>
          <w:marTop w:val="0"/>
          <w:marBottom w:val="0"/>
          <w:divBdr>
            <w:top w:val="none" w:sz="0" w:space="0" w:color="auto"/>
            <w:left w:val="none" w:sz="0" w:space="0" w:color="auto"/>
            <w:bottom w:val="none" w:sz="0" w:space="0" w:color="auto"/>
            <w:right w:val="none" w:sz="0" w:space="0" w:color="auto"/>
          </w:divBdr>
        </w:div>
        <w:div w:id="1595282277">
          <w:marLeft w:val="0"/>
          <w:marRight w:val="0"/>
          <w:marTop w:val="0"/>
          <w:marBottom w:val="0"/>
          <w:divBdr>
            <w:top w:val="none" w:sz="0" w:space="0" w:color="auto"/>
            <w:left w:val="none" w:sz="0" w:space="0" w:color="auto"/>
            <w:bottom w:val="none" w:sz="0" w:space="0" w:color="auto"/>
            <w:right w:val="none" w:sz="0" w:space="0" w:color="auto"/>
          </w:divBdr>
        </w:div>
        <w:div w:id="303968259">
          <w:marLeft w:val="0"/>
          <w:marRight w:val="0"/>
          <w:marTop w:val="0"/>
          <w:marBottom w:val="0"/>
          <w:divBdr>
            <w:top w:val="none" w:sz="0" w:space="0" w:color="auto"/>
            <w:left w:val="none" w:sz="0" w:space="0" w:color="auto"/>
            <w:bottom w:val="none" w:sz="0" w:space="0" w:color="auto"/>
            <w:right w:val="none" w:sz="0" w:space="0" w:color="auto"/>
          </w:divBdr>
        </w:div>
        <w:div w:id="1788548462">
          <w:marLeft w:val="0"/>
          <w:marRight w:val="0"/>
          <w:marTop w:val="0"/>
          <w:marBottom w:val="0"/>
          <w:divBdr>
            <w:top w:val="none" w:sz="0" w:space="0" w:color="auto"/>
            <w:left w:val="none" w:sz="0" w:space="0" w:color="auto"/>
            <w:bottom w:val="none" w:sz="0" w:space="0" w:color="auto"/>
            <w:right w:val="none" w:sz="0" w:space="0" w:color="auto"/>
          </w:divBdr>
        </w:div>
        <w:div w:id="1034846013">
          <w:marLeft w:val="0"/>
          <w:marRight w:val="0"/>
          <w:marTop w:val="0"/>
          <w:marBottom w:val="0"/>
          <w:divBdr>
            <w:top w:val="none" w:sz="0" w:space="0" w:color="auto"/>
            <w:left w:val="none" w:sz="0" w:space="0" w:color="auto"/>
            <w:bottom w:val="none" w:sz="0" w:space="0" w:color="auto"/>
            <w:right w:val="none" w:sz="0" w:space="0" w:color="auto"/>
          </w:divBdr>
        </w:div>
        <w:div w:id="2143158733">
          <w:marLeft w:val="0"/>
          <w:marRight w:val="0"/>
          <w:marTop w:val="0"/>
          <w:marBottom w:val="0"/>
          <w:divBdr>
            <w:top w:val="none" w:sz="0" w:space="0" w:color="auto"/>
            <w:left w:val="none" w:sz="0" w:space="0" w:color="auto"/>
            <w:bottom w:val="none" w:sz="0" w:space="0" w:color="auto"/>
            <w:right w:val="none" w:sz="0" w:space="0" w:color="auto"/>
          </w:divBdr>
        </w:div>
        <w:div w:id="718744409">
          <w:marLeft w:val="0"/>
          <w:marRight w:val="0"/>
          <w:marTop w:val="0"/>
          <w:marBottom w:val="0"/>
          <w:divBdr>
            <w:top w:val="none" w:sz="0" w:space="0" w:color="auto"/>
            <w:left w:val="none" w:sz="0" w:space="0" w:color="auto"/>
            <w:bottom w:val="none" w:sz="0" w:space="0" w:color="auto"/>
            <w:right w:val="none" w:sz="0" w:space="0" w:color="auto"/>
          </w:divBdr>
        </w:div>
        <w:div w:id="2060396718">
          <w:marLeft w:val="0"/>
          <w:marRight w:val="0"/>
          <w:marTop w:val="0"/>
          <w:marBottom w:val="0"/>
          <w:divBdr>
            <w:top w:val="none" w:sz="0" w:space="0" w:color="auto"/>
            <w:left w:val="none" w:sz="0" w:space="0" w:color="auto"/>
            <w:bottom w:val="none" w:sz="0" w:space="0" w:color="auto"/>
            <w:right w:val="none" w:sz="0" w:space="0" w:color="auto"/>
          </w:divBdr>
        </w:div>
        <w:div w:id="724453552">
          <w:marLeft w:val="0"/>
          <w:marRight w:val="0"/>
          <w:marTop w:val="0"/>
          <w:marBottom w:val="0"/>
          <w:divBdr>
            <w:top w:val="none" w:sz="0" w:space="0" w:color="auto"/>
            <w:left w:val="none" w:sz="0" w:space="0" w:color="auto"/>
            <w:bottom w:val="none" w:sz="0" w:space="0" w:color="auto"/>
            <w:right w:val="none" w:sz="0" w:space="0" w:color="auto"/>
          </w:divBdr>
        </w:div>
        <w:div w:id="506752094">
          <w:marLeft w:val="0"/>
          <w:marRight w:val="0"/>
          <w:marTop w:val="0"/>
          <w:marBottom w:val="0"/>
          <w:divBdr>
            <w:top w:val="none" w:sz="0" w:space="0" w:color="auto"/>
            <w:left w:val="none" w:sz="0" w:space="0" w:color="auto"/>
            <w:bottom w:val="none" w:sz="0" w:space="0" w:color="auto"/>
            <w:right w:val="none" w:sz="0" w:space="0" w:color="auto"/>
          </w:divBdr>
        </w:div>
        <w:div w:id="166097618">
          <w:marLeft w:val="0"/>
          <w:marRight w:val="0"/>
          <w:marTop w:val="0"/>
          <w:marBottom w:val="0"/>
          <w:divBdr>
            <w:top w:val="none" w:sz="0" w:space="0" w:color="auto"/>
            <w:left w:val="none" w:sz="0" w:space="0" w:color="auto"/>
            <w:bottom w:val="none" w:sz="0" w:space="0" w:color="auto"/>
            <w:right w:val="none" w:sz="0" w:space="0" w:color="auto"/>
          </w:divBdr>
        </w:div>
        <w:div w:id="277874821">
          <w:marLeft w:val="0"/>
          <w:marRight w:val="0"/>
          <w:marTop w:val="0"/>
          <w:marBottom w:val="0"/>
          <w:divBdr>
            <w:top w:val="none" w:sz="0" w:space="0" w:color="auto"/>
            <w:left w:val="none" w:sz="0" w:space="0" w:color="auto"/>
            <w:bottom w:val="none" w:sz="0" w:space="0" w:color="auto"/>
            <w:right w:val="none" w:sz="0" w:space="0" w:color="auto"/>
          </w:divBdr>
        </w:div>
        <w:div w:id="1711149492">
          <w:marLeft w:val="0"/>
          <w:marRight w:val="0"/>
          <w:marTop w:val="0"/>
          <w:marBottom w:val="0"/>
          <w:divBdr>
            <w:top w:val="none" w:sz="0" w:space="0" w:color="auto"/>
            <w:left w:val="none" w:sz="0" w:space="0" w:color="auto"/>
            <w:bottom w:val="none" w:sz="0" w:space="0" w:color="auto"/>
            <w:right w:val="none" w:sz="0" w:space="0" w:color="auto"/>
          </w:divBdr>
        </w:div>
        <w:div w:id="1055854242">
          <w:marLeft w:val="0"/>
          <w:marRight w:val="0"/>
          <w:marTop w:val="0"/>
          <w:marBottom w:val="0"/>
          <w:divBdr>
            <w:top w:val="none" w:sz="0" w:space="0" w:color="auto"/>
            <w:left w:val="none" w:sz="0" w:space="0" w:color="auto"/>
            <w:bottom w:val="none" w:sz="0" w:space="0" w:color="auto"/>
            <w:right w:val="none" w:sz="0" w:space="0" w:color="auto"/>
          </w:divBdr>
        </w:div>
        <w:div w:id="1871918860">
          <w:marLeft w:val="0"/>
          <w:marRight w:val="0"/>
          <w:marTop w:val="0"/>
          <w:marBottom w:val="0"/>
          <w:divBdr>
            <w:top w:val="none" w:sz="0" w:space="0" w:color="auto"/>
            <w:left w:val="none" w:sz="0" w:space="0" w:color="auto"/>
            <w:bottom w:val="none" w:sz="0" w:space="0" w:color="auto"/>
            <w:right w:val="none" w:sz="0" w:space="0" w:color="auto"/>
          </w:divBdr>
        </w:div>
        <w:div w:id="1399212401">
          <w:marLeft w:val="0"/>
          <w:marRight w:val="0"/>
          <w:marTop w:val="0"/>
          <w:marBottom w:val="0"/>
          <w:divBdr>
            <w:top w:val="none" w:sz="0" w:space="0" w:color="auto"/>
            <w:left w:val="none" w:sz="0" w:space="0" w:color="auto"/>
            <w:bottom w:val="none" w:sz="0" w:space="0" w:color="auto"/>
            <w:right w:val="none" w:sz="0" w:space="0" w:color="auto"/>
          </w:divBdr>
        </w:div>
        <w:div w:id="612634031">
          <w:marLeft w:val="0"/>
          <w:marRight w:val="0"/>
          <w:marTop w:val="0"/>
          <w:marBottom w:val="0"/>
          <w:divBdr>
            <w:top w:val="none" w:sz="0" w:space="0" w:color="auto"/>
            <w:left w:val="none" w:sz="0" w:space="0" w:color="auto"/>
            <w:bottom w:val="none" w:sz="0" w:space="0" w:color="auto"/>
            <w:right w:val="none" w:sz="0" w:space="0" w:color="auto"/>
          </w:divBdr>
        </w:div>
        <w:div w:id="1852329398">
          <w:marLeft w:val="0"/>
          <w:marRight w:val="0"/>
          <w:marTop w:val="0"/>
          <w:marBottom w:val="0"/>
          <w:divBdr>
            <w:top w:val="none" w:sz="0" w:space="0" w:color="auto"/>
            <w:left w:val="none" w:sz="0" w:space="0" w:color="auto"/>
            <w:bottom w:val="none" w:sz="0" w:space="0" w:color="auto"/>
            <w:right w:val="none" w:sz="0" w:space="0" w:color="auto"/>
          </w:divBdr>
        </w:div>
        <w:div w:id="1685356283">
          <w:marLeft w:val="0"/>
          <w:marRight w:val="0"/>
          <w:marTop w:val="0"/>
          <w:marBottom w:val="0"/>
          <w:divBdr>
            <w:top w:val="none" w:sz="0" w:space="0" w:color="auto"/>
            <w:left w:val="none" w:sz="0" w:space="0" w:color="auto"/>
            <w:bottom w:val="none" w:sz="0" w:space="0" w:color="auto"/>
            <w:right w:val="none" w:sz="0" w:space="0" w:color="auto"/>
          </w:divBdr>
        </w:div>
        <w:div w:id="2122408048">
          <w:marLeft w:val="0"/>
          <w:marRight w:val="0"/>
          <w:marTop w:val="0"/>
          <w:marBottom w:val="0"/>
          <w:divBdr>
            <w:top w:val="none" w:sz="0" w:space="0" w:color="auto"/>
            <w:left w:val="none" w:sz="0" w:space="0" w:color="auto"/>
            <w:bottom w:val="none" w:sz="0" w:space="0" w:color="auto"/>
            <w:right w:val="none" w:sz="0" w:space="0" w:color="auto"/>
          </w:divBdr>
        </w:div>
        <w:div w:id="1365712962">
          <w:marLeft w:val="0"/>
          <w:marRight w:val="0"/>
          <w:marTop w:val="0"/>
          <w:marBottom w:val="0"/>
          <w:divBdr>
            <w:top w:val="none" w:sz="0" w:space="0" w:color="auto"/>
            <w:left w:val="none" w:sz="0" w:space="0" w:color="auto"/>
            <w:bottom w:val="none" w:sz="0" w:space="0" w:color="auto"/>
            <w:right w:val="none" w:sz="0" w:space="0" w:color="auto"/>
          </w:divBdr>
        </w:div>
        <w:div w:id="518012569">
          <w:marLeft w:val="0"/>
          <w:marRight w:val="0"/>
          <w:marTop w:val="0"/>
          <w:marBottom w:val="0"/>
          <w:divBdr>
            <w:top w:val="none" w:sz="0" w:space="0" w:color="auto"/>
            <w:left w:val="none" w:sz="0" w:space="0" w:color="auto"/>
            <w:bottom w:val="none" w:sz="0" w:space="0" w:color="auto"/>
            <w:right w:val="none" w:sz="0" w:space="0" w:color="auto"/>
          </w:divBdr>
        </w:div>
        <w:div w:id="528221028">
          <w:marLeft w:val="0"/>
          <w:marRight w:val="0"/>
          <w:marTop w:val="0"/>
          <w:marBottom w:val="0"/>
          <w:divBdr>
            <w:top w:val="none" w:sz="0" w:space="0" w:color="auto"/>
            <w:left w:val="none" w:sz="0" w:space="0" w:color="auto"/>
            <w:bottom w:val="none" w:sz="0" w:space="0" w:color="auto"/>
            <w:right w:val="none" w:sz="0" w:space="0" w:color="auto"/>
          </w:divBdr>
        </w:div>
        <w:div w:id="254290424">
          <w:marLeft w:val="0"/>
          <w:marRight w:val="0"/>
          <w:marTop w:val="0"/>
          <w:marBottom w:val="0"/>
          <w:divBdr>
            <w:top w:val="none" w:sz="0" w:space="0" w:color="auto"/>
            <w:left w:val="none" w:sz="0" w:space="0" w:color="auto"/>
            <w:bottom w:val="none" w:sz="0" w:space="0" w:color="auto"/>
            <w:right w:val="none" w:sz="0" w:space="0" w:color="auto"/>
          </w:divBdr>
        </w:div>
        <w:div w:id="817234497">
          <w:marLeft w:val="0"/>
          <w:marRight w:val="0"/>
          <w:marTop w:val="0"/>
          <w:marBottom w:val="0"/>
          <w:divBdr>
            <w:top w:val="none" w:sz="0" w:space="0" w:color="auto"/>
            <w:left w:val="none" w:sz="0" w:space="0" w:color="auto"/>
            <w:bottom w:val="none" w:sz="0" w:space="0" w:color="auto"/>
            <w:right w:val="none" w:sz="0" w:space="0" w:color="auto"/>
          </w:divBdr>
        </w:div>
        <w:div w:id="156309664">
          <w:marLeft w:val="0"/>
          <w:marRight w:val="0"/>
          <w:marTop w:val="0"/>
          <w:marBottom w:val="0"/>
          <w:divBdr>
            <w:top w:val="none" w:sz="0" w:space="0" w:color="auto"/>
            <w:left w:val="none" w:sz="0" w:space="0" w:color="auto"/>
            <w:bottom w:val="none" w:sz="0" w:space="0" w:color="auto"/>
            <w:right w:val="none" w:sz="0" w:space="0" w:color="auto"/>
          </w:divBdr>
        </w:div>
        <w:div w:id="952520007">
          <w:marLeft w:val="0"/>
          <w:marRight w:val="0"/>
          <w:marTop w:val="0"/>
          <w:marBottom w:val="0"/>
          <w:divBdr>
            <w:top w:val="none" w:sz="0" w:space="0" w:color="auto"/>
            <w:left w:val="none" w:sz="0" w:space="0" w:color="auto"/>
            <w:bottom w:val="none" w:sz="0" w:space="0" w:color="auto"/>
            <w:right w:val="none" w:sz="0" w:space="0" w:color="auto"/>
          </w:divBdr>
        </w:div>
        <w:div w:id="884834173">
          <w:marLeft w:val="0"/>
          <w:marRight w:val="0"/>
          <w:marTop w:val="0"/>
          <w:marBottom w:val="0"/>
          <w:divBdr>
            <w:top w:val="none" w:sz="0" w:space="0" w:color="auto"/>
            <w:left w:val="none" w:sz="0" w:space="0" w:color="auto"/>
            <w:bottom w:val="none" w:sz="0" w:space="0" w:color="auto"/>
            <w:right w:val="none" w:sz="0" w:space="0" w:color="auto"/>
          </w:divBdr>
        </w:div>
        <w:div w:id="2098624207">
          <w:marLeft w:val="0"/>
          <w:marRight w:val="0"/>
          <w:marTop w:val="0"/>
          <w:marBottom w:val="0"/>
          <w:divBdr>
            <w:top w:val="none" w:sz="0" w:space="0" w:color="auto"/>
            <w:left w:val="none" w:sz="0" w:space="0" w:color="auto"/>
            <w:bottom w:val="none" w:sz="0" w:space="0" w:color="auto"/>
            <w:right w:val="none" w:sz="0" w:space="0" w:color="auto"/>
          </w:divBdr>
        </w:div>
        <w:div w:id="144857098">
          <w:marLeft w:val="0"/>
          <w:marRight w:val="0"/>
          <w:marTop w:val="0"/>
          <w:marBottom w:val="0"/>
          <w:divBdr>
            <w:top w:val="none" w:sz="0" w:space="0" w:color="auto"/>
            <w:left w:val="none" w:sz="0" w:space="0" w:color="auto"/>
            <w:bottom w:val="none" w:sz="0" w:space="0" w:color="auto"/>
            <w:right w:val="none" w:sz="0" w:space="0" w:color="auto"/>
          </w:divBdr>
        </w:div>
        <w:div w:id="172885221">
          <w:marLeft w:val="0"/>
          <w:marRight w:val="0"/>
          <w:marTop w:val="0"/>
          <w:marBottom w:val="0"/>
          <w:divBdr>
            <w:top w:val="none" w:sz="0" w:space="0" w:color="auto"/>
            <w:left w:val="none" w:sz="0" w:space="0" w:color="auto"/>
            <w:bottom w:val="none" w:sz="0" w:space="0" w:color="auto"/>
            <w:right w:val="none" w:sz="0" w:space="0" w:color="auto"/>
          </w:divBdr>
        </w:div>
        <w:div w:id="1254362550">
          <w:marLeft w:val="0"/>
          <w:marRight w:val="0"/>
          <w:marTop w:val="0"/>
          <w:marBottom w:val="0"/>
          <w:divBdr>
            <w:top w:val="none" w:sz="0" w:space="0" w:color="auto"/>
            <w:left w:val="none" w:sz="0" w:space="0" w:color="auto"/>
            <w:bottom w:val="none" w:sz="0" w:space="0" w:color="auto"/>
            <w:right w:val="none" w:sz="0" w:space="0" w:color="auto"/>
          </w:divBdr>
        </w:div>
        <w:div w:id="2126343686">
          <w:marLeft w:val="0"/>
          <w:marRight w:val="0"/>
          <w:marTop w:val="0"/>
          <w:marBottom w:val="0"/>
          <w:divBdr>
            <w:top w:val="none" w:sz="0" w:space="0" w:color="auto"/>
            <w:left w:val="none" w:sz="0" w:space="0" w:color="auto"/>
            <w:bottom w:val="none" w:sz="0" w:space="0" w:color="auto"/>
            <w:right w:val="none" w:sz="0" w:space="0" w:color="auto"/>
          </w:divBdr>
        </w:div>
        <w:div w:id="2034720393">
          <w:marLeft w:val="0"/>
          <w:marRight w:val="0"/>
          <w:marTop w:val="0"/>
          <w:marBottom w:val="0"/>
          <w:divBdr>
            <w:top w:val="none" w:sz="0" w:space="0" w:color="auto"/>
            <w:left w:val="none" w:sz="0" w:space="0" w:color="auto"/>
            <w:bottom w:val="none" w:sz="0" w:space="0" w:color="auto"/>
            <w:right w:val="none" w:sz="0" w:space="0" w:color="auto"/>
          </w:divBdr>
        </w:div>
        <w:div w:id="1235092503">
          <w:marLeft w:val="0"/>
          <w:marRight w:val="0"/>
          <w:marTop w:val="0"/>
          <w:marBottom w:val="0"/>
          <w:divBdr>
            <w:top w:val="none" w:sz="0" w:space="0" w:color="auto"/>
            <w:left w:val="none" w:sz="0" w:space="0" w:color="auto"/>
            <w:bottom w:val="none" w:sz="0" w:space="0" w:color="auto"/>
            <w:right w:val="none" w:sz="0" w:space="0" w:color="auto"/>
          </w:divBdr>
        </w:div>
        <w:div w:id="2043314159">
          <w:marLeft w:val="0"/>
          <w:marRight w:val="0"/>
          <w:marTop w:val="0"/>
          <w:marBottom w:val="0"/>
          <w:divBdr>
            <w:top w:val="none" w:sz="0" w:space="0" w:color="auto"/>
            <w:left w:val="none" w:sz="0" w:space="0" w:color="auto"/>
            <w:bottom w:val="none" w:sz="0" w:space="0" w:color="auto"/>
            <w:right w:val="none" w:sz="0" w:space="0" w:color="auto"/>
          </w:divBdr>
        </w:div>
        <w:div w:id="823283501">
          <w:marLeft w:val="0"/>
          <w:marRight w:val="0"/>
          <w:marTop w:val="0"/>
          <w:marBottom w:val="0"/>
          <w:divBdr>
            <w:top w:val="none" w:sz="0" w:space="0" w:color="auto"/>
            <w:left w:val="none" w:sz="0" w:space="0" w:color="auto"/>
            <w:bottom w:val="none" w:sz="0" w:space="0" w:color="auto"/>
            <w:right w:val="none" w:sz="0" w:space="0" w:color="auto"/>
          </w:divBdr>
        </w:div>
        <w:div w:id="133497350">
          <w:marLeft w:val="0"/>
          <w:marRight w:val="0"/>
          <w:marTop w:val="0"/>
          <w:marBottom w:val="0"/>
          <w:divBdr>
            <w:top w:val="none" w:sz="0" w:space="0" w:color="auto"/>
            <w:left w:val="none" w:sz="0" w:space="0" w:color="auto"/>
            <w:bottom w:val="none" w:sz="0" w:space="0" w:color="auto"/>
            <w:right w:val="none" w:sz="0" w:space="0" w:color="auto"/>
          </w:divBdr>
        </w:div>
        <w:div w:id="692074493">
          <w:marLeft w:val="0"/>
          <w:marRight w:val="0"/>
          <w:marTop w:val="0"/>
          <w:marBottom w:val="0"/>
          <w:divBdr>
            <w:top w:val="none" w:sz="0" w:space="0" w:color="auto"/>
            <w:left w:val="none" w:sz="0" w:space="0" w:color="auto"/>
            <w:bottom w:val="none" w:sz="0" w:space="0" w:color="auto"/>
            <w:right w:val="none" w:sz="0" w:space="0" w:color="auto"/>
          </w:divBdr>
        </w:div>
        <w:div w:id="2001149656">
          <w:marLeft w:val="0"/>
          <w:marRight w:val="0"/>
          <w:marTop w:val="0"/>
          <w:marBottom w:val="0"/>
          <w:divBdr>
            <w:top w:val="none" w:sz="0" w:space="0" w:color="auto"/>
            <w:left w:val="none" w:sz="0" w:space="0" w:color="auto"/>
            <w:bottom w:val="none" w:sz="0" w:space="0" w:color="auto"/>
            <w:right w:val="none" w:sz="0" w:space="0" w:color="auto"/>
          </w:divBdr>
        </w:div>
        <w:div w:id="1657689490">
          <w:marLeft w:val="0"/>
          <w:marRight w:val="0"/>
          <w:marTop w:val="0"/>
          <w:marBottom w:val="0"/>
          <w:divBdr>
            <w:top w:val="none" w:sz="0" w:space="0" w:color="auto"/>
            <w:left w:val="none" w:sz="0" w:space="0" w:color="auto"/>
            <w:bottom w:val="none" w:sz="0" w:space="0" w:color="auto"/>
            <w:right w:val="none" w:sz="0" w:space="0" w:color="auto"/>
          </w:divBdr>
        </w:div>
        <w:div w:id="1623269180">
          <w:marLeft w:val="0"/>
          <w:marRight w:val="0"/>
          <w:marTop w:val="0"/>
          <w:marBottom w:val="0"/>
          <w:divBdr>
            <w:top w:val="none" w:sz="0" w:space="0" w:color="auto"/>
            <w:left w:val="none" w:sz="0" w:space="0" w:color="auto"/>
            <w:bottom w:val="none" w:sz="0" w:space="0" w:color="auto"/>
            <w:right w:val="none" w:sz="0" w:space="0" w:color="auto"/>
          </w:divBdr>
        </w:div>
        <w:div w:id="1448622806">
          <w:marLeft w:val="0"/>
          <w:marRight w:val="0"/>
          <w:marTop w:val="0"/>
          <w:marBottom w:val="0"/>
          <w:divBdr>
            <w:top w:val="none" w:sz="0" w:space="0" w:color="auto"/>
            <w:left w:val="none" w:sz="0" w:space="0" w:color="auto"/>
            <w:bottom w:val="none" w:sz="0" w:space="0" w:color="auto"/>
            <w:right w:val="none" w:sz="0" w:space="0" w:color="auto"/>
          </w:divBdr>
        </w:div>
        <w:div w:id="924142995">
          <w:marLeft w:val="0"/>
          <w:marRight w:val="0"/>
          <w:marTop w:val="0"/>
          <w:marBottom w:val="0"/>
          <w:divBdr>
            <w:top w:val="none" w:sz="0" w:space="0" w:color="auto"/>
            <w:left w:val="none" w:sz="0" w:space="0" w:color="auto"/>
            <w:bottom w:val="none" w:sz="0" w:space="0" w:color="auto"/>
            <w:right w:val="none" w:sz="0" w:space="0" w:color="auto"/>
          </w:divBdr>
        </w:div>
        <w:div w:id="571619110">
          <w:marLeft w:val="0"/>
          <w:marRight w:val="0"/>
          <w:marTop w:val="0"/>
          <w:marBottom w:val="0"/>
          <w:divBdr>
            <w:top w:val="none" w:sz="0" w:space="0" w:color="auto"/>
            <w:left w:val="none" w:sz="0" w:space="0" w:color="auto"/>
            <w:bottom w:val="none" w:sz="0" w:space="0" w:color="auto"/>
            <w:right w:val="none" w:sz="0" w:space="0" w:color="auto"/>
          </w:divBdr>
        </w:div>
        <w:div w:id="1254901606">
          <w:marLeft w:val="0"/>
          <w:marRight w:val="0"/>
          <w:marTop w:val="0"/>
          <w:marBottom w:val="0"/>
          <w:divBdr>
            <w:top w:val="none" w:sz="0" w:space="0" w:color="auto"/>
            <w:left w:val="none" w:sz="0" w:space="0" w:color="auto"/>
            <w:bottom w:val="none" w:sz="0" w:space="0" w:color="auto"/>
            <w:right w:val="none" w:sz="0" w:space="0" w:color="auto"/>
          </w:divBdr>
        </w:div>
        <w:div w:id="892078472">
          <w:marLeft w:val="0"/>
          <w:marRight w:val="0"/>
          <w:marTop w:val="0"/>
          <w:marBottom w:val="0"/>
          <w:divBdr>
            <w:top w:val="none" w:sz="0" w:space="0" w:color="auto"/>
            <w:left w:val="none" w:sz="0" w:space="0" w:color="auto"/>
            <w:bottom w:val="none" w:sz="0" w:space="0" w:color="auto"/>
            <w:right w:val="none" w:sz="0" w:space="0" w:color="auto"/>
          </w:divBdr>
        </w:div>
        <w:div w:id="889001202">
          <w:marLeft w:val="0"/>
          <w:marRight w:val="0"/>
          <w:marTop w:val="0"/>
          <w:marBottom w:val="0"/>
          <w:divBdr>
            <w:top w:val="none" w:sz="0" w:space="0" w:color="auto"/>
            <w:left w:val="none" w:sz="0" w:space="0" w:color="auto"/>
            <w:bottom w:val="none" w:sz="0" w:space="0" w:color="auto"/>
            <w:right w:val="none" w:sz="0" w:space="0" w:color="auto"/>
          </w:divBdr>
        </w:div>
        <w:div w:id="111091445">
          <w:marLeft w:val="0"/>
          <w:marRight w:val="0"/>
          <w:marTop w:val="0"/>
          <w:marBottom w:val="0"/>
          <w:divBdr>
            <w:top w:val="none" w:sz="0" w:space="0" w:color="auto"/>
            <w:left w:val="none" w:sz="0" w:space="0" w:color="auto"/>
            <w:bottom w:val="none" w:sz="0" w:space="0" w:color="auto"/>
            <w:right w:val="none" w:sz="0" w:space="0" w:color="auto"/>
          </w:divBdr>
        </w:div>
        <w:div w:id="514657511">
          <w:marLeft w:val="0"/>
          <w:marRight w:val="0"/>
          <w:marTop w:val="0"/>
          <w:marBottom w:val="0"/>
          <w:divBdr>
            <w:top w:val="none" w:sz="0" w:space="0" w:color="auto"/>
            <w:left w:val="none" w:sz="0" w:space="0" w:color="auto"/>
            <w:bottom w:val="none" w:sz="0" w:space="0" w:color="auto"/>
            <w:right w:val="none" w:sz="0" w:space="0" w:color="auto"/>
          </w:divBdr>
        </w:div>
        <w:div w:id="197083204">
          <w:marLeft w:val="0"/>
          <w:marRight w:val="0"/>
          <w:marTop w:val="0"/>
          <w:marBottom w:val="0"/>
          <w:divBdr>
            <w:top w:val="none" w:sz="0" w:space="0" w:color="auto"/>
            <w:left w:val="none" w:sz="0" w:space="0" w:color="auto"/>
            <w:bottom w:val="none" w:sz="0" w:space="0" w:color="auto"/>
            <w:right w:val="none" w:sz="0" w:space="0" w:color="auto"/>
          </w:divBdr>
        </w:div>
        <w:div w:id="120348856">
          <w:marLeft w:val="0"/>
          <w:marRight w:val="0"/>
          <w:marTop w:val="0"/>
          <w:marBottom w:val="0"/>
          <w:divBdr>
            <w:top w:val="none" w:sz="0" w:space="0" w:color="auto"/>
            <w:left w:val="none" w:sz="0" w:space="0" w:color="auto"/>
            <w:bottom w:val="none" w:sz="0" w:space="0" w:color="auto"/>
            <w:right w:val="none" w:sz="0" w:space="0" w:color="auto"/>
          </w:divBdr>
        </w:div>
        <w:div w:id="165483442">
          <w:marLeft w:val="0"/>
          <w:marRight w:val="0"/>
          <w:marTop w:val="0"/>
          <w:marBottom w:val="0"/>
          <w:divBdr>
            <w:top w:val="none" w:sz="0" w:space="0" w:color="auto"/>
            <w:left w:val="none" w:sz="0" w:space="0" w:color="auto"/>
            <w:bottom w:val="none" w:sz="0" w:space="0" w:color="auto"/>
            <w:right w:val="none" w:sz="0" w:space="0" w:color="auto"/>
          </w:divBdr>
        </w:div>
        <w:div w:id="705908983">
          <w:marLeft w:val="0"/>
          <w:marRight w:val="0"/>
          <w:marTop w:val="0"/>
          <w:marBottom w:val="0"/>
          <w:divBdr>
            <w:top w:val="none" w:sz="0" w:space="0" w:color="auto"/>
            <w:left w:val="none" w:sz="0" w:space="0" w:color="auto"/>
            <w:bottom w:val="none" w:sz="0" w:space="0" w:color="auto"/>
            <w:right w:val="none" w:sz="0" w:space="0" w:color="auto"/>
          </w:divBdr>
        </w:div>
        <w:div w:id="1190290850">
          <w:marLeft w:val="0"/>
          <w:marRight w:val="0"/>
          <w:marTop w:val="0"/>
          <w:marBottom w:val="0"/>
          <w:divBdr>
            <w:top w:val="none" w:sz="0" w:space="0" w:color="auto"/>
            <w:left w:val="none" w:sz="0" w:space="0" w:color="auto"/>
            <w:bottom w:val="none" w:sz="0" w:space="0" w:color="auto"/>
            <w:right w:val="none" w:sz="0" w:space="0" w:color="auto"/>
          </w:divBdr>
        </w:div>
        <w:div w:id="314535433">
          <w:marLeft w:val="0"/>
          <w:marRight w:val="0"/>
          <w:marTop w:val="0"/>
          <w:marBottom w:val="0"/>
          <w:divBdr>
            <w:top w:val="none" w:sz="0" w:space="0" w:color="auto"/>
            <w:left w:val="none" w:sz="0" w:space="0" w:color="auto"/>
            <w:bottom w:val="none" w:sz="0" w:space="0" w:color="auto"/>
            <w:right w:val="none" w:sz="0" w:space="0" w:color="auto"/>
          </w:divBdr>
        </w:div>
        <w:div w:id="1803767269">
          <w:marLeft w:val="0"/>
          <w:marRight w:val="0"/>
          <w:marTop w:val="0"/>
          <w:marBottom w:val="0"/>
          <w:divBdr>
            <w:top w:val="none" w:sz="0" w:space="0" w:color="auto"/>
            <w:left w:val="none" w:sz="0" w:space="0" w:color="auto"/>
            <w:bottom w:val="none" w:sz="0" w:space="0" w:color="auto"/>
            <w:right w:val="none" w:sz="0" w:space="0" w:color="auto"/>
          </w:divBdr>
        </w:div>
        <w:div w:id="1649360437">
          <w:marLeft w:val="0"/>
          <w:marRight w:val="0"/>
          <w:marTop w:val="0"/>
          <w:marBottom w:val="0"/>
          <w:divBdr>
            <w:top w:val="none" w:sz="0" w:space="0" w:color="auto"/>
            <w:left w:val="none" w:sz="0" w:space="0" w:color="auto"/>
            <w:bottom w:val="none" w:sz="0" w:space="0" w:color="auto"/>
            <w:right w:val="none" w:sz="0" w:space="0" w:color="auto"/>
          </w:divBdr>
        </w:div>
        <w:div w:id="27337805">
          <w:marLeft w:val="0"/>
          <w:marRight w:val="0"/>
          <w:marTop w:val="0"/>
          <w:marBottom w:val="0"/>
          <w:divBdr>
            <w:top w:val="none" w:sz="0" w:space="0" w:color="auto"/>
            <w:left w:val="none" w:sz="0" w:space="0" w:color="auto"/>
            <w:bottom w:val="none" w:sz="0" w:space="0" w:color="auto"/>
            <w:right w:val="none" w:sz="0" w:space="0" w:color="auto"/>
          </w:divBdr>
        </w:div>
        <w:div w:id="1025981456">
          <w:marLeft w:val="0"/>
          <w:marRight w:val="0"/>
          <w:marTop w:val="0"/>
          <w:marBottom w:val="0"/>
          <w:divBdr>
            <w:top w:val="none" w:sz="0" w:space="0" w:color="auto"/>
            <w:left w:val="none" w:sz="0" w:space="0" w:color="auto"/>
            <w:bottom w:val="none" w:sz="0" w:space="0" w:color="auto"/>
            <w:right w:val="none" w:sz="0" w:space="0" w:color="auto"/>
          </w:divBdr>
        </w:div>
        <w:div w:id="1513492541">
          <w:marLeft w:val="0"/>
          <w:marRight w:val="0"/>
          <w:marTop w:val="0"/>
          <w:marBottom w:val="0"/>
          <w:divBdr>
            <w:top w:val="none" w:sz="0" w:space="0" w:color="auto"/>
            <w:left w:val="none" w:sz="0" w:space="0" w:color="auto"/>
            <w:bottom w:val="none" w:sz="0" w:space="0" w:color="auto"/>
            <w:right w:val="none" w:sz="0" w:space="0" w:color="auto"/>
          </w:divBdr>
        </w:div>
        <w:div w:id="127549901">
          <w:marLeft w:val="0"/>
          <w:marRight w:val="0"/>
          <w:marTop w:val="0"/>
          <w:marBottom w:val="0"/>
          <w:divBdr>
            <w:top w:val="none" w:sz="0" w:space="0" w:color="auto"/>
            <w:left w:val="none" w:sz="0" w:space="0" w:color="auto"/>
            <w:bottom w:val="none" w:sz="0" w:space="0" w:color="auto"/>
            <w:right w:val="none" w:sz="0" w:space="0" w:color="auto"/>
          </w:divBdr>
        </w:div>
        <w:div w:id="1968585974">
          <w:marLeft w:val="0"/>
          <w:marRight w:val="0"/>
          <w:marTop w:val="0"/>
          <w:marBottom w:val="0"/>
          <w:divBdr>
            <w:top w:val="none" w:sz="0" w:space="0" w:color="auto"/>
            <w:left w:val="none" w:sz="0" w:space="0" w:color="auto"/>
            <w:bottom w:val="none" w:sz="0" w:space="0" w:color="auto"/>
            <w:right w:val="none" w:sz="0" w:space="0" w:color="auto"/>
          </w:divBdr>
        </w:div>
        <w:div w:id="1010838540">
          <w:marLeft w:val="0"/>
          <w:marRight w:val="0"/>
          <w:marTop w:val="0"/>
          <w:marBottom w:val="0"/>
          <w:divBdr>
            <w:top w:val="none" w:sz="0" w:space="0" w:color="auto"/>
            <w:left w:val="none" w:sz="0" w:space="0" w:color="auto"/>
            <w:bottom w:val="none" w:sz="0" w:space="0" w:color="auto"/>
            <w:right w:val="none" w:sz="0" w:space="0" w:color="auto"/>
          </w:divBdr>
        </w:div>
        <w:div w:id="1417433587">
          <w:marLeft w:val="0"/>
          <w:marRight w:val="0"/>
          <w:marTop w:val="0"/>
          <w:marBottom w:val="0"/>
          <w:divBdr>
            <w:top w:val="none" w:sz="0" w:space="0" w:color="auto"/>
            <w:left w:val="none" w:sz="0" w:space="0" w:color="auto"/>
            <w:bottom w:val="none" w:sz="0" w:space="0" w:color="auto"/>
            <w:right w:val="none" w:sz="0" w:space="0" w:color="auto"/>
          </w:divBdr>
        </w:div>
        <w:div w:id="1948855009">
          <w:marLeft w:val="0"/>
          <w:marRight w:val="0"/>
          <w:marTop w:val="0"/>
          <w:marBottom w:val="0"/>
          <w:divBdr>
            <w:top w:val="none" w:sz="0" w:space="0" w:color="auto"/>
            <w:left w:val="none" w:sz="0" w:space="0" w:color="auto"/>
            <w:bottom w:val="none" w:sz="0" w:space="0" w:color="auto"/>
            <w:right w:val="none" w:sz="0" w:space="0" w:color="auto"/>
          </w:divBdr>
        </w:div>
        <w:div w:id="2129199205">
          <w:marLeft w:val="0"/>
          <w:marRight w:val="0"/>
          <w:marTop w:val="0"/>
          <w:marBottom w:val="0"/>
          <w:divBdr>
            <w:top w:val="none" w:sz="0" w:space="0" w:color="auto"/>
            <w:left w:val="none" w:sz="0" w:space="0" w:color="auto"/>
            <w:bottom w:val="none" w:sz="0" w:space="0" w:color="auto"/>
            <w:right w:val="none" w:sz="0" w:space="0" w:color="auto"/>
          </w:divBdr>
        </w:div>
        <w:div w:id="740905980">
          <w:marLeft w:val="0"/>
          <w:marRight w:val="0"/>
          <w:marTop w:val="0"/>
          <w:marBottom w:val="0"/>
          <w:divBdr>
            <w:top w:val="none" w:sz="0" w:space="0" w:color="auto"/>
            <w:left w:val="none" w:sz="0" w:space="0" w:color="auto"/>
            <w:bottom w:val="none" w:sz="0" w:space="0" w:color="auto"/>
            <w:right w:val="none" w:sz="0" w:space="0" w:color="auto"/>
          </w:divBdr>
        </w:div>
        <w:div w:id="2071612139">
          <w:marLeft w:val="0"/>
          <w:marRight w:val="0"/>
          <w:marTop w:val="0"/>
          <w:marBottom w:val="0"/>
          <w:divBdr>
            <w:top w:val="none" w:sz="0" w:space="0" w:color="auto"/>
            <w:left w:val="none" w:sz="0" w:space="0" w:color="auto"/>
            <w:bottom w:val="none" w:sz="0" w:space="0" w:color="auto"/>
            <w:right w:val="none" w:sz="0" w:space="0" w:color="auto"/>
          </w:divBdr>
        </w:div>
        <w:div w:id="1119227506">
          <w:marLeft w:val="0"/>
          <w:marRight w:val="0"/>
          <w:marTop w:val="0"/>
          <w:marBottom w:val="0"/>
          <w:divBdr>
            <w:top w:val="none" w:sz="0" w:space="0" w:color="auto"/>
            <w:left w:val="none" w:sz="0" w:space="0" w:color="auto"/>
            <w:bottom w:val="none" w:sz="0" w:space="0" w:color="auto"/>
            <w:right w:val="none" w:sz="0" w:space="0" w:color="auto"/>
          </w:divBdr>
        </w:div>
        <w:div w:id="934436848">
          <w:marLeft w:val="0"/>
          <w:marRight w:val="0"/>
          <w:marTop w:val="0"/>
          <w:marBottom w:val="0"/>
          <w:divBdr>
            <w:top w:val="none" w:sz="0" w:space="0" w:color="auto"/>
            <w:left w:val="none" w:sz="0" w:space="0" w:color="auto"/>
            <w:bottom w:val="none" w:sz="0" w:space="0" w:color="auto"/>
            <w:right w:val="none" w:sz="0" w:space="0" w:color="auto"/>
          </w:divBdr>
        </w:div>
        <w:div w:id="379747540">
          <w:marLeft w:val="0"/>
          <w:marRight w:val="0"/>
          <w:marTop w:val="0"/>
          <w:marBottom w:val="0"/>
          <w:divBdr>
            <w:top w:val="none" w:sz="0" w:space="0" w:color="auto"/>
            <w:left w:val="none" w:sz="0" w:space="0" w:color="auto"/>
            <w:bottom w:val="none" w:sz="0" w:space="0" w:color="auto"/>
            <w:right w:val="none" w:sz="0" w:space="0" w:color="auto"/>
          </w:divBdr>
        </w:div>
        <w:div w:id="71705996">
          <w:marLeft w:val="0"/>
          <w:marRight w:val="0"/>
          <w:marTop w:val="0"/>
          <w:marBottom w:val="0"/>
          <w:divBdr>
            <w:top w:val="none" w:sz="0" w:space="0" w:color="auto"/>
            <w:left w:val="none" w:sz="0" w:space="0" w:color="auto"/>
            <w:bottom w:val="none" w:sz="0" w:space="0" w:color="auto"/>
            <w:right w:val="none" w:sz="0" w:space="0" w:color="auto"/>
          </w:divBdr>
        </w:div>
        <w:div w:id="2097625758">
          <w:marLeft w:val="0"/>
          <w:marRight w:val="0"/>
          <w:marTop w:val="0"/>
          <w:marBottom w:val="0"/>
          <w:divBdr>
            <w:top w:val="none" w:sz="0" w:space="0" w:color="auto"/>
            <w:left w:val="none" w:sz="0" w:space="0" w:color="auto"/>
            <w:bottom w:val="none" w:sz="0" w:space="0" w:color="auto"/>
            <w:right w:val="none" w:sz="0" w:space="0" w:color="auto"/>
          </w:divBdr>
        </w:div>
        <w:div w:id="1430810609">
          <w:marLeft w:val="0"/>
          <w:marRight w:val="0"/>
          <w:marTop w:val="0"/>
          <w:marBottom w:val="0"/>
          <w:divBdr>
            <w:top w:val="none" w:sz="0" w:space="0" w:color="auto"/>
            <w:left w:val="none" w:sz="0" w:space="0" w:color="auto"/>
            <w:bottom w:val="none" w:sz="0" w:space="0" w:color="auto"/>
            <w:right w:val="none" w:sz="0" w:space="0" w:color="auto"/>
          </w:divBdr>
        </w:div>
        <w:div w:id="340738490">
          <w:marLeft w:val="0"/>
          <w:marRight w:val="0"/>
          <w:marTop w:val="0"/>
          <w:marBottom w:val="0"/>
          <w:divBdr>
            <w:top w:val="none" w:sz="0" w:space="0" w:color="auto"/>
            <w:left w:val="none" w:sz="0" w:space="0" w:color="auto"/>
            <w:bottom w:val="none" w:sz="0" w:space="0" w:color="auto"/>
            <w:right w:val="none" w:sz="0" w:space="0" w:color="auto"/>
          </w:divBdr>
        </w:div>
        <w:div w:id="126512755">
          <w:marLeft w:val="0"/>
          <w:marRight w:val="0"/>
          <w:marTop w:val="0"/>
          <w:marBottom w:val="0"/>
          <w:divBdr>
            <w:top w:val="none" w:sz="0" w:space="0" w:color="auto"/>
            <w:left w:val="none" w:sz="0" w:space="0" w:color="auto"/>
            <w:bottom w:val="none" w:sz="0" w:space="0" w:color="auto"/>
            <w:right w:val="none" w:sz="0" w:space="0" w:color="auto"/>
          </w:divBdr>
        </w:div>
        <w:div w:id="1436175962">
          <w:marLeft w:val="0"/>
          <w:marRight w:val="0"/>
          <w:marTop w:val="0"/>
          <w:marBottom w:val="0"/>
          <w:divBdr>
            <w:top w:val="none" w:sz="0" w:space="0" w:color="auto"/>
            <w:left w:val="none" w:sz="0" w:space="0" w:color="auto"/>
            <w:bottom w:val="none" w:sz="0" w:space="0" w:color="auto"/>
            <w:right w:val="none" w:sz="0" w:space="0" w:color="auto"/>
          </w:divBdr>
        </w:div>
        <w:div w:id="1743063450">
          <w:marLeft w:val="0"/>
          <w:marRight w:val="0"/>
          <w:marTop w:val="0"/>
          <w:marBottom w:val="0"/>
          <w:divBdr>
            <w:top w:val="none" w:sz="0" w:space="0" w:color="auto"/>
            <w:left w:val="none" w:sz="0" w:space="0" w:color="auto"/>
            <w:bottom w:val="none" w:sz="0" w:space="0" w:color="auto"/>
            <w:right w:val="none" w:sz="0" w:space="0" w:color="auto"/>
          </w:divBdr>
        </w:div>
        <w:div w:id="1954511203">
          <w:marLeft w:val="0"/>
          <w:marRight w:val="0"/>
          <w:marTop w:val="0"/>
          <w:marBottom w:val="0"/>
          <w:divBdr>
            <w:top w:val="none" w:sz="0" w:space="0" w:color="auto"/>
            <w:left w:val="none" w:sz="0" w:space="0" w:color="auto"/>
            <w:bottom w:val="none" w:sz="0" w:space="0" w:color="auto"/>
            <w:right w:val="none" w:sz="0" w:space="0" w:color="auto"/>
          </w:divBdr>
        </w:div>
        <w:div w:id="1905795622">
          <w:marLeft w:val="0"/>
          <w:marRight w:val="0"/>
          <w:marTop w:val="0"/>
          <w:marBottom w:val="0"/>
          <w:divBdr>
            <w:top w:val="none" w:sz="0" w:space="0" w:color="auto"/>
            <w:left w:val="none" w:sz="0" w:space="0" w:color="auto"/>
            <w:bottom w:val="none" w:sz="0" w:space="0" w:color="auto"/>
            <w:right w:val="none" w:sz="0" w:space="0" w:color="auto"/>
          </w:divBdr>
        </w:div>
        <w:div w:id="635138929">
          <w:marLeft w:val="0"/>
          <w:marRight w:val="0"/>
          <w:marTop w:val="0"/>
          <w:marBottom w:val="0"/>
          <w:divBdr>
            <w:top w:val="none" w:sz="0" w:space="0" w:color="auto"/>
            <w:left w:val="none" w:sz="0" w:space="0" w:color="auto"/>
            <w:bottom w:val="none" w:sz="0" w:space="0" w:color="auto"/>
            <w:right w:val="none" w:sz="0" w:space="0" w:color="auto"/>
          </w:divBdr>
        </w:div>
        <w:div w:id="1351222853">
          <w:marLeft w:val="0"/>
          <w:marRight w:val="0"/>
          <w:marTop w:val="0"/>
          <w:marBottom w:val="0"/>
          <w:divBdr>
            <w:top w:val="none" w:sz="0" w:space="0" w:color="auto"/>
            <w:left w:val="none" w:sz="0" w:space="0" w:color="auto"/>
            <w:bottom w:val="none" w:sz="0" w:space="0" w:color="auto"/>
            <w:right w:val="none" w:sz="0" w:space="0" w:color="auto"/>
          </w:divBdr>
        </w:div>
        <w:div w:id="138546515">
          <w:marLeft w:val="0"/>
          <w:marRight w:val="0"/>
          <w:marTop w:val="0"/>
          <w:marBottom w:val="0"/>
          <w:divBdr>
            <w:top w:val="none" w:sz="0" w:space="0" w:color="auto"/>
            <w:left w:val="none" w:sz="0" w:space="0" w:color="auto"/>
            <w:bottom w:val="none" w:sz="0" w:space="0" w:color="auto"/>
            <w:right w:val="none" w:sz="0" w:space="0" w:color="auto"/>
          </w:divBdr>
        </w:div>
        <w:div w:id="915286435">
          <w:marLeft w:val="0"/>
          <w:marRight w:val="0"/>
          <w:marTop w:val="0"/>
          <w:marBottom w:val="0"/>
          <w:divBdr>
            <w:top w:val="none" w:sz="0" w:space="0" w:color="auto"/>
            <w:left w:val="none" w:sz="0" w:space="0" w:color="auto"/>
            <w:bottom w:val="none" w:sz="0" w:space="0" w:color="auto"/>
            <w:right w:val="none" w:sz="0" w:space="0" w:color="auto"/>
          </w:divBdr>
        </w:div>
        <w:div w:id="1524787757">
          <w:marLeft w:val="0"/>
          <w:marRight w:val="0"/>
          <w:marTop w:val="0"/>
          <w:marBottom w:val="0"/>
          <w:divBdr>
            <w:top w:val="none" w:sz="0" w:space="0" w:color="auto"/>
            <w:left w:val="none" w:sz="0" w:space="0" w:color="auto"/>
            <w:bottom w:val="none" w:sz="0" w:space="0" w:color="auto"/>
            <w:right w:val="none" w:sz="0" w:space="0" w:color="auto"/>
          </w:divBdr>
        </w:div>
        <w:div w:id="1653289751">
          <w:marLeft w:val="0"/>
          <w:marRight w:val="0"/>
          <w:marTop w:val="0"/>
          <w:marBottom w:val="0"/>
          <w:divBdr>
            <w:top w:val="none" w:sz="0" w:space="0" w:color="auto"/>
            <w:left w:val="none" w:sz="0" w:space="0" w:color="auto"/>
            <w:bottom w:val="none" w:sz="0" w:space="0" w:color="auto"/>
            <w:right w:val="none" w:sz="0" w:space="0" w:color="auto"/>
          </w:divBdr>
        </w:div>
        <w:div w:id="35662160">
          <w:marLeft w:val="0"/>
          <w:marRight w:val="0"/>
          <w:marTop w:val="0"/>
          <w:marBottom w:val="0"/>
          <w:divBdr>
            <w:top w:val="none" w:sz="0" w:space="0" w:color="auto"/>
            <w:left w:val="none" w:sz="0" w:space="0" w:color="auto"/>
            <w:bottom w:val="none" w:sz="0" w:space="0" w:color="auto"/>
            <w:right w:val="none" w:sz="0" w:space="0" w:color="auto"/>
          </w:divBdr>
        </w:div>
        <w:div w:id="117186436">
          <w:marLeft w:val="0"/>
          <w:marRight w:val="0"/>
          <w:marTop w:val="0"/>
          <w:marBottom w:val="0"/>
          <w:divBdr>
            <w:top w:val="none" w:sz="0" w:space="0" w:color="auto"/>
            <w:left w:val="none" w:sz="0" w:space="0" w:color="auto"/>
            <w:bottom w:val="none" w:sz="0" w:space="0" w:color="auto"/>
            <w:right w:val="none" w:sz="0" w:space="0" w:color="auto"/>
          </w:divBdr>
        </w:div>
        <w:div w:id="242762188">
          <w:marLeft w:val="0"/>
          <w:marRight w:val="0"/>
          <w:marTop w:val="0"/>
          <w:marBottom w:val="0"/>
          <w:divBdr>
            <w:top w:val="none" w:sz="0" w:space="0" w:color="auto"/>
            <w:left w:val="none" w:sz="0" w:space="0" w:color="auto"/>
            <w:bottom w:val="none" w:sz="0" w:space="0" w:color="auto"/>
            <w:right w:val="none" w:sz="0" w:space="0" w:color="auto"/>
          </w:divBdr>
        </w:div>
        <w:div w:id="1104500514">
          <w:marLeft w:val="0"/>
          <w:marRight w:val="0"/>
          <w:marTop w:val="0"/>
          <w:marBottom w:val="0"/>
          <w:divBdr>
            <w:top w:val="none" w:sz="0" w:space="0" w:color="auto"/>
            <w:left w:val="none" w:sz="0" w:space="0" w:color="auto"/>
            <w:bottom w:val="none" w:sz="0" w:space="0" w:color="auto"/>
            <w:right w:val="none" w:sz="0" w:space="0" w:color="auto"/>
          </w:divBdr>
        </w:div>
        <w:div w:id="1224410362">
          <w:marLeft w:val="0"/>
          <w:marRight w:val="0"/>
          <w:marTop w:val="0"/>
          <w:marBottom w:val="0"/>
          <w:divBdr>
            <w:top w:val="none" w:sz="0" w:space="0" w:color="auto"/>
            <w:left w:val="none" w:sz="0" w:space="0" w:color="auto"/>
            <w:bottom w:val="none" w:sz="0" w:space="0" w:color="auto"/>
            <w:right w:val="none" w:sz="0" w:space="0" w:color="auto"/>
          </w:divBdr>
        </w:div>
        <w:div w:id="1693340506">
          <w:marLeft w:val="0"/>
          <w:marRight w:val="0"/>
          <w:marTop w:val="0"/>
          <w:marBottom w:val="0"/>
          <w:divBdr>
            <w:top w:val="none" w:sz="0" w:space="0" w:color="auto"/>
            <w:left w:val="none" w:sz="0" w:space="0" w:color="auto"/>
            <w:bottom w:val="none" w:sz="0" w:space="0" w:color="auto"/>
            <w:right w:val="none" w:sz="0" w:space="0" w:color="auto"/>
          </w:divBdr>
        </w:div>
        <w:div w:id="1425371131">
          <w:marLeft w:val="0"/>
          <w:marRight w:val="0"/>
          <w:marTop w:val="0"/>
          <w:marBottom w:val="0"/>
          <w:divBdr>
            <w:top w:val="none" w:sz="0" w:space="0" w:color="auto"/>
            <w:left w:val="none" w:sz="0" w:space="0" w:color="auto"/>
            <w:bottom w:val="none" w:sz="0" w:space="0" w:color="auto"/>
            <w:right w:val="none" w:sz="0" w:space="0" w:color="auto"/>
          </w:divBdr>
        </w:div>
        <w:div w:id="469715218">
          <w:marLeft w:val="0"/>
          <w:marRight w:val="0"/>
          <w:marTop w:val="0"/>
          <w:marBottom w:val="0"/>
          <w:divBdr>
            <w:top w:val="none" w:sz="0" w:space="0" w:color="auto"/>
            <w:left w:val="none" w:sz="0" w:space="0" w:color="auto"/>
            <w:bottom w:val="none" w:sz="0" w:space="0" w:color="auto"/>
            <w:right w:val="none" w:sz="0" w:space="0" w:color="auto"/>
          </w:divBdr>
        </w:div>
        <w:div w:id="1578899910">
          <w:marLeft w:val="0"/>
          <w:marRight w:val="0"/>
          <w:marTop w:val="0"/>
          <w:marBottom w:val="0"/>
          <w:divBdr>
            <w:top w:val="none" w:sz="0" w:space="0" w:color="auto"/>
            <w:left w:val="none" w:sz="0" w:space="0" w:color="auto"/>
            <w:bottom w:val="none" w:sz="0" w:space="0" w:color="auto"/>
            <w:right w:val="none" w:sz="0" w:space="0" w:color="auto"/>
          </w:divBdr>
        </w:div>
        <w:div w:id="1410078323">
          <w:marLeft w:val="0"/>
          <w:marRight w:val="0"/>
          <w:marTop w:val="0"/>
          <w:marBottom w:val="0"/>
          <w:divBdr>
            <w:top w:val="none" w:sz="0" w:space="0" w:color="auto"/>
            <w:left w:val="none" w:sz="0" w:space="0" w:color="auto"/>
            <w:bottom w:val="none" w:sz="0" w:space="0" w:color="auto"/>
            <w:right w:val="none" w:sz="0" w:space="0" w:color="auto"/>
          </w:divBdr>
        </w:div>
        <w:div w:id="1293168123">
          <w:marLeft w:val="0"/>
          <w:marRight w:val="0"/>
          <w:marTop w:val="0"/>
          <w:marBottom w:val="0"/>
          <w:divBdr>
            <w:top w:val="none" w:sz="0" w:space="0" w:color="auto"/>
            <w:left w:val="none" w:sz="0" w:space="0" w:color="auto"/>
            <w:bottom w:val="none" w:sz="0" w:space="0" w:color="auto"/>
            <w:right w:val="none" w:sz="0" w:space="0" w:color="auto"/>
          </w:divBdr>
        </w:div>
        <w:div w:id="394007116">
          <w:marLeft w:val="0"/>
          <w:marRight w:val="0"/>
          <w:marTop w:val="0"/>
          <w:marBottom w:val="0"/>
          <w:divBdr>
            <w:top w:val="none" w:sz="0" w:space="0" w:color="auto"/>
            <w:left w:val="none" w:sz="0" w:space="0" w:color="auto"/>
            <w:bottom w:val="none" w:sz="0" w:space="0" w:color="auto"/>
            <w:right w:val="none" w:sz="0" w:space="0" w:color="auto"/>
          </w:divBdr>
        </w:div>
        <w:div w:id="30419408">
          <w:marLeft w:val="0"/>
          <w:marRight w:val="0"/>
          <w:marTop w:val="0"/>
          <w:marBottom w:val="0"/>
          <w:divBdr>
            <w:top w:val="none" w:sz="0" w:space="0" w:color="auto"/>
            <w:left w:val="none" w:sz="0" w:space="0" w:color="auto"/>
            <w:bottom w:val="none" w:sz="0" w:space="0" w:color="auto"/>
            <w:right w:val="none" w:sz="0" w:space="0" w:color="auto"/>
          </w:divBdr>
        </w:div>
        <w:div w:id="653680647">
          <w:marLeft w:val="0"/>
          <w:marRight w:val="0"/>
          <w:marTop w:val="0"/>
          <w:marBottom w:val="0"/>
          <w:divBdr>
            <w:top w:val="none" w:sz="0" w:space="0" w:color="auto"/>
            <w:left w:val="none" w:sz="0" w:space="0" w:color="auto"/>
            <w:bottom w:val="none" w:sz="0" w:space="0" w:color="auto"/>
            <w:right w:val="none" w:sz="0" w:space="0" w:color="auto"/>
          </w:divBdr>
        </w:div>
        <w:div w:id="21830347">
          <w:marLeft w:val="0"/>
          <w:marRight w:val="0"/>
          <w:marTop w:val="0"/>
          <w:marBottom w:val="0"/>
          <w:divBdr>
            <w:top w:val="none" w:sz="0" w:space="0" w:color="auto"/>
            <w:left w:val="none" w:sz="0" w:space="0" w:color="auto"/>
            <w:bottom w:val="none" w:sz="0" w:space="0" w:color="auto"/>
            <w:right w:val="none" w:sz="0" w:space="0" w:color="auto"/>
          </w:divBdr>
        </w:div>
        <w:div w:id="1754349944">
          <w:marLeft w:val="0"/>
          <w:marRight w:val="0"/>
          <w:marTop w:val="0"/>
          <w:marBottom w:val="0"/>
          <w:divBdr>
            <w:top w:val="none" w:sz="0" w:space="0" w:color="auto"/>
            <w:left w:val="none" w:sz="0" w:space="0" w:color="auto"/>
            <w:bottom w:val="none" w:sz="0" w:space="0" w:color="auto"/>
            <w:right w:val="none" w:sz="0" w:space="0" w:color="auto"/>
          </w:divBdr>
        </w:div>
        <w:div w:id="744306579">
          <w:marLeft w:val="0"/>
          <w:marRight w:val="0"/>
          <w:marTop w:val="0"/>
          <w:marBottom w:val="0"/>
          <w:divBdr>
            <w:top w:val="none" w:sz="0" w:space="0" w:color="auto"/>
            <w:left w:val="none" w:sz="0" w:space="0" w:color="auto"/>
            <w:bottom w:val="none" w:sz="0" w:space="0" w:color="auto"/>
            <w:right w:val="none" w:sz="0" w:space="0" w:color="auto"/>
          </w:divBdr>
        </w:div>
        <w:div w:id="687409808">
          <w:marLeft w:val="0"/>
          <w:marRight w:val="0"/>
          <w:marTop w:val="0"/>
          <w:marBottom w:val="0"/>
          <w:divBdr>
            <w:top w:val="none" w:sz="0" w:space="0" w:color="auto"/>
            <w:left w:val="none" w:sz="0" w:space="0" w:color="auto"/>
            <w:bottom w:val="none" w:sz="0" w:space="0" w:color="auto"/>
            <w:right w:val="none" w:sz="0" w:space="0" w:color="auto"/>
          </w:divBdr>
        </w:div>
        <w:div w:id="1358851427">
          <w:marLeft w:val="0"/>
          <w:marRight w:val="0"/>
          <w:marTop w:val="0"/>
          <w:marBottom w:val="0"/>
          <w:divBdr>
            <w:top w:val="none" w:sz="0" w:space="0" w:color="auto"/>
            <w:left w:val="none" w:sz="0" w:space="0" w:color="auto"/>
            <w:bottom w:val="none" w:sz="0" w:space="0" w:color="auto"/>
            <w:right w:val="none" w:sz="0" w:space="0" w:color="auto"/>
          </w:divBdr>
        </w:div>
        <w:div w:id="460849492">
          <w:marLeft w:val="0"/>
          <w:marRight w:val="0"/>
          <w:marTop w:val="0"/>
          <w:marBottom w:val="0"/>
          <w:divBdr>
            <w:top w:val="none" w:sz="0" w:space="0" w:color="auto"/>
            <w:left w:val="none" w:sz="0" w:space="0" w:color="auto"/>
            <w:bottom w:val="none" w:sz="0" w:space="0" w:color="auto"/>
            <w:right w:val="none" w:sz="0" w:space="0" w:color="auto"/>
          </w:divBdr>
        </w:div>
        <w:div w:id="2067024109">
          <w:marLeft w:val="0"/>
          <w:marRight w:val="0"/>
          <w:marTop w:val="0"/>
          <w:marBottom w:val="0"/>
          <w:divBdr>
            <w:top w:val="none" w:sz="0" w:space="0" w:color="auto"/>
            <w:left w:val="none" w:sz="0" w:space="0" w:color="auto"/>
            <w:bottom w:val="none" w:sz="0" w:space="0" w:color="auto"/>
            <w:right w:val="none" w:sz="0" w:space="0" w:color="auto"/>
          </w:divBdr>
        </w:div>
        <w:div w:id="973415580">
          <w:marLeft w:val="0"/>
          <w:marRight w:val="0"/>
          <w:marTop w:val="0"/>
          <w:marBottom w:val="0"/>
          <w:divBdr>
            <w:top w:val="none" w:sz="0" w:space="0" w:color="auto"/>
            <w:left w:val="none" w:sz="0" w:space="0" w:color="auto"/>
            <w:bottom w:val="none" w:sz="0" w:space="0" w:color="auto"/>
            <w:right w:val="none" w:sz="0" w:space="0" w:color="auto"/>
          </w:divBdr>
        </w:div>
        <w:div w:id="376516041">
          <w:marLeft w:val="0"/>
          <w:marRight w:val="0"/>
          <w:marTop w:val="0"/>
          <w:marBottom w:val="0"/>
          <w:divBdr>
            <w:top w:val="none" w:sz="0" w:space="0" w:color="auto"/>
            <w:left w:val="none" w:sz="0" w:space="0" w:color="auto"/>
            <w:bottom w:val="none" w:sz="0" w:space="0" w:color="auto"/>
            <w:right w:val="none" w:sz="0" w:space="0" w:color="auto"/>
          </w:divBdr>
        </w:div>
        <w:div w:id="291325623">
          <w:marLeft w:val="0"/>
          <w:marRight w:val="0"/>
          <w:marTop w:val="0"/>
          <w:marBottom w:val="0"/>
          <w:divBdr>
            <w:top w:val="none" w:sz="0" w:space="0" w:color="auto"/>
            <w:left w:val="none" w:sz="0" w:space="0" w:color="auto"/>
            <w:bottom w:val="none" w:sz="0" w:space="0" w:color="auto"/>
            <w:right w:val="none" w:sz="0" w:space="0" w:color="auto"/>
          </w:divBdr>
        </w:div>
        <w:div w:id="1780947208">
          <w:marLeft w:val="0"/>
          <w:marRight w:val="0"/>
          <w:marTop w:val="0"/>
          <w:marBottom w:val="0"/>
          <w:divBdr>
            <w:top w:val="none" w:sz="0" w:space="0" w:color="auto"/>
            <w:left w:val="none" w:sz="0" w:space="0" w:color="auto"/>
            <w:bottom w:val="none" w:sz="0" w:space="0" w:color="auto"/>
            <w:right w:val="none" w:sz="0" w:space="0" w:color="auto"/>
          </w:divBdr>
        </w:div>
        <w:div w:id="1709066143">
          <w:marLeft w:val="0"/>
          <w:marRight w:val="0"/>
          <w:marTop w:val="0"/>
          <w:marBottom w:val="0"/>
          <w:divBdr>
            <w:top w:val="none" w:sz="0" w:space="0" w:color="auto"/>
            <w:left w:val="none" w:sz="0" w:space="0" w:color="auto"/>
            <w:bottom w:val="none" w:sz="0" w:space="0" w:color="auto"/>
            <w:right w:val="none" w:sz="0" w:space="0" w:color="auto"/>
          </w:divBdr>
        </w:div>
        <w:div w:id="1147092026">
          <w:marLeft w:val="0"/>
          <w:marRight w:val="0"/>
          <w:marTop w:val="0"/>
          <w:marBottom w:val="0"/>
          <w:divBdr>
            <w:top w:val="none" w:sz="0" w:space="0" w:color="auto"/>
            <w:left w:val="none" w:sz="0" w:space="0" w:color="auto"/>
            <w:bottom w:val="none" w:sz="0" w:space="0" w:color="auto"/>
            <w:right w:val="none" w:sz="0" w:space="0" w:color="auto"/>
          </w:divBdr>
        </w:div>
        <w:div w:id="281157345">
          <w:marLeft w:val="0"/>
          <w:marRight w:val="0"/>
          <w:marTop w:val="0"/>
          <w:marBottom w:val="0"/>
          <w:divBdr>
            <w:top w:val="none" w:sz="0" w:space="0" w:color="auto"/>
            <w:left w:val="none" w:sz="0" w:space="0" w:color="auto"/>
            <w:bottom w:val="none" w:sz="0" w:space="0" w:color="auto"/>
            <w:right w:val="none" w:sz="0" w:space="0" w:color="auto"/>
          </w:divBdr>
        </w:div>
        <w:div w:id="1025789762">
          <w:marLeft w:val="0"/>
          <w:marRight w:val="0"/>
          <w:marTop w:val="0"/>
          <w:marBottom w:val="0"/>
          <w:divBdr>
            <w:top w:val="none" w:sz="0" w:space="0" w:color="auto"/>
            <w:left w:val="none" w:sz="0" w:space="0" w:color="auto"/>
            <w:bottom w:val="none" w:sz="0" w:space="0" w:color="auto"/>
            <w:right w:val="none" w:sz="0" w:space="0" w:color="auto"/>
          </w:divBdr>
        </w:div>
        <w:div w:id="1089354326">
          <w:marLeft w:val="0"/>
          <w:marRight w:val="0"/>
          <w:marTop w:val="0"/>
          <w:marBottom w:val="0"/>
          <w:divBdr>
            <w:top w:val="none" w:sz="0" w:space="0" w:color="auto"/>
            <w:left w:val="none" w:sz="0" w:space="0" w:color="auto"/>
            <w:bottom w:val="none" w:sz="0" w:space="0" w:color="auto"/>
            <w:right w:val="none" w:sz="0" w:space="0" w:color="auto"/>
          </w:divBdr>
        </w:div>
        <w:div w:id="2140295958">
          <w:marLeft w:val="0"/>
          <w:marRight w:val="0"/>
          <w:marTop w:val="0"/>
          <w:marBottom w:val="0"/>
          <w:divBdr>
            <w:top w:val="none" w:sz="0" w:space="0" w:color="auto"/>
            <w:left w:val="none" w:sz="0" w:space="0" w:color="auto"/>
            <w:bottom w:val="none" w:sz="0" w:space="0" w:color="auto"/>
            <w:right w:val="none" w:sz="0" w:space="0" w:color="auto"/>
          </w:divBdr>
        </w:div>
        <w:div w:id="241717335">
          <w:marLeft w:val="0"/>
          <w:marRight w:val="0"/>
          <w:marTop w:val="0"/>
          <w:marBottom w:val="0"/>
          <w:divBdr>
            <w:top w:val="none" w:sz="0" w:space="0" w:color="auto"/>
            <w:left w:val="none" w:sz="0" w:space="0" w:color="auto"/>
            <w:bottom w:val="none" w:sz="0" w:space="0" w:color="auto"/>
            <w:right w:val="none" w:sz="0" w:space="0" w:color="auto"/>
          </w:divBdr>
        </w:div>
        <w:div w:id="991182364">
          <w:marLeft w:val="0"/>
          <w:marRight w:val="0"/>
          <w:marTop w:val="0"/>
          <w:marBottom w:val="0"/>
          <w:divBdr>
            <w:top w:val="none" w:sz="0" w:space="0" w:color="auto"/>
            <w:left w:val="none" w:sz="0" w:space="0" w:color="auto"/>
            <w:bottom w:val="none" w:sz="0" w:space="0" w:color="auto"/>
            <w:right w:val="none" w:sz="0" w:space="0" w:color="auto"/>
          </w:divBdr>
        </w:div>
        <w:div w:id="1364936625">
          <w:marLeft w:val="0"/>
          <w:marRight w:val="0"/>
          <w:marTop w:val="0"/>
          <w:marBottom w:val="0"/>
          <w:divBdr>
            <w:top w:val="none" w:sz="0" w:space="0" w:color="auto"/>
            <w:left w:val="none" w:sz="0" w:space="0" w:color="auto"/>
            <w:bottom w:val="none" w:sz="0" w:space="0" w:color="auto"/>
            <w:right w:val="none" w:sz="0" w:space="0" w:color="auto"/>
          </w:divBdr>
        </w:div>
        <w:div w:id="2044746699">
          <w:marLeft w:val="0"/>
          <w:marRight w:val="0"/>
          <w:marTop w:val="0"/>
          <w:marBottom w:val="0"/>
          <w:divBdr>
            <w:top w:val="none" w:sz="0" w:space="0" w:color="auto"/>
            <w:left w:val="none" w:sz="0" w:space="0" w:color="auto"/>
            <w:bottom w:val="none" w:sz="0" w:space="0" w:color="auto"/>
            <w:right w:val="none" w:sz="0" w:space="0" w:color="auto"/>
          </w:divBdr>
        </w:div>
        <w:div w:id="585188079">
          <w:marLeft w:val="0"/>
          <w:marRight w:val="0"/>
          <w:marTop w:val="0"/>
          <w:marBottom w:val="0"/>
          <w:divBdr>
            <w:top w:val="none" w:sz="0" w:space="0" w:color="auto"/>
            <w:left w:val="none" w:sz="0" w:space="0" w:color="auto"/>
            <w:bottom w:val="none" w:sz="0" w:space="0" w:color="auto"/>
            <w:right w:val="none" w:sz="0" w:space="0" w:color="auto"/>
          </w:divBdr>
        </w:div>
        <w:div w:id="1553542580">
          <w:marLeft w:val="0"/>
          <w:marRight w:val="0"/>
          <w:marTop w:val="0"/>
          <w:marBottom w:val="0"/>
          <w:divBdr>
            <w:top w:val="none" w:sz="0" w:space="0" w:color="auto"/>
            <w:left w:val="none" w:sz="0" w:space="0" w:color="auto"/>
            <w:bottom w:val="none" w:sz="0" w:space="0" w:color="auto"/>
            <w:right w:val="none" w:sz="0" w:space="0" w:color="auto"/>
          </w:divBdr>
        </w:div>
        <w:div w:id="1536237128">
          <w:marLeft w:val="0"/>
          <w:marRight w:val="0"/>
          <w:marTop w:val="0"/>
          <w:marBottom w:val="0"/>
          <w:divBdr>
            <w:top w:val="none" w:sz="0" w:space="0" w:color="auto"/>
            <w:left w:val="none" w:sz="0" w:space="0" w:color="auto"/>
            <w:bottom w:val="none" w:sz="0" w:space="0" w:color="auto"/>
            <w:right w:val="none" w:sz="0" w:space="0" w:color="auto"/>
          </w:divBdr>
        </w:div>
        <w:div w:id="1376273090">
          <w:marLeft w:val="0"/>
          <w:marRight w:val="0"/>
          <w:marTop w:val="0"/>
          <w:marBottom w:val="0"/>
          <w:divBdr>
            <w:top w:val="none" w:sz="0" w:space="0" w:color="auto"/>
            <w:left w:val="none" w:sz="0" w:space="0" w:color="auto"/>
            <w:bottom w:val="none" w:sz="0" w:space="0" w:color="auto"/>
            <w:right w:val="none" w:sz="0" w:space="0" w:color="auto"/>
          </w:divBdr>
        </w:div>
        <w:div w:id="742531862">
          <w:marLeft w:val="0"/>
          <w:marRight w:val="0"/>
          <w:marTop w:val="0"/>
          <w:marBottom w:val="0"/>
          <w:divBdr>
            <w:top w:val="none" w:sz="0" w:space="0" w:color="auto"/>
            <w:left w:val="none" w:sz="0" w:space="0" w:color="auto"/>
            <w:bottom w:val="none" w:sz="0" w:space="0" w:color="auto"/>
            <w:right w:val="none" w:sz="0" w:space="0" w:color="auto"/>
          </w:divBdr>
        </w:div>
        <w:div w:id="587883064">
          <w:marLeft w:val="0"/>
          <w:marRight w:val="0"/>
          <w:marTop w:val="0"/>
          <w:marBottom w:val="0"/>
          <w:divBdr>
            <w:top w:val="none" w:sz="0" w:space="0" w:color="auto"/>
            <w:left w:val="none" w:sz="0" w:space="0" w:color="auto"/>
            <w:bottom w:val="none" w:sz="0" w:space="0" w:color="auto"/>
            <w:right w:val="none" w:sz="0" w:space="0" w:color="auto"/>
          </w:divBdr>
        </w:div>
        <w:div w:id="793409863">
          <w:marLeft w:val="0"/>
          <w:marRight w:val="0"/>
          <w:marTop w:val="0"/>
          <w:marBottom w:val="0"/>
          <w:divBdr>
            <w:top w:val="none" w:sz="0" w:space="0" w:color="auto"/>
            <w:left w:val="none" w:sz="0" w:space="0" w:color="auto"/>
            <w:bottom w:val="none" w:sz="0" w:space="0" w:color="auto"/>
            <w:right w:val="none" w:sz="0" w:space="0" w:color="auto"/>
          </w:divBdr>
        </w:div>
        <w:div w:id="904606308">
          <w:marLeft w:val="0"/>
          <w:marRight w:val="0"/>
          <w:marTop w:val="0"/>
          <w:marBottom w:val="0"/>
          <w:divBdr>
            <w:top w:val="none" w:sz="0" w:space="0" w:color="auto"/>
            <w:left w:val="none" w:sz="0" w:space="0" w:color="auto"/>
            <w:bottom w:val="none" w:sz="0" w:space="0" w:color="auto"/>
            <w:right w:val="none" w:sz="0" w:space="0" w:color="auto"/>
          </w:divBdr>
        </w:div>
        <w:div w:id="753403203">
          <w:marLeft w:val="0"/>
          <w:marRight w:val="0"/>
          <w:marTop w:val="0"/>
          <w:marBottom w:val="0"/>
          <w:divBdr>
            <w:top w:val="none" w:sz="0" w:space="0" w:color="auto"/>
            <w:left w:val="none" w:sz="0" w:space="0" w:color="auto"/>
            <w:bottom w:val="none" w:sz="0" w:space="0" w:color="auto"/>
            <w:right w:val="none" w:sz="0" w:space="0" w:color="auto"/>
          </w:divBdr>
        </w:div>
        <w:div w:id="1692030566">
          <w:marLeft w:val="0"/>
          <w:marRight w:val="0"/>
          <w:marTop w:val="0"/>
          <w:marBottom w:val="0"/>
          <w:divBdr>
            <w:top w:val="none" w:sz="0" w:space="0" w:color="auto"/>
            <w:left w:val="none" w:sz="0" w:space="0" w:color="auto"/>
            <w:bottom w:val="none" w:sz="0" w:space="0" w:color="auto"/>
            <w:right w:val="none" w:sz="0" w:space="0" w:color="auto"/>
          </w:divBdr>
        </w:div>
        <w:div w:id="733360932">
          <w:marLeft w:val="0"/>
          <w:marRight w:val="0"/>
          <w:marTop w:val="0"/>
          <w:marBottom w:val="0"/>
          <w:divBdr>
            <w:top w:val="none" w:sz="0" w:space="0" w:color="auto"/>
            <w:left w:val="none" w:sz="0" w:space="0" w:color="auto"/>
            <w:bottom w:val="none" w:sz="0" w:space="0" w:color="auto"/>
            <w:right w:val="none" w:sz="0" w:space="0" w:color="auto"/>
          </w:divBdr>
        </w:div>
        <w:div w:id="1927303268">
          <w:marLeft w:val="0"/>
          <w:marRight w:val="0"/>
          <w:marTop w:val="0"/>
          <w:marBottom w:val="0"/>
          <w:divBdr>
            <w:top w:val="none" w:sz="0" w:space="0" w:color="auto"/>
            <w:left w:val="none" w:sz="0" w:space="0" w:color="auto"/>
            <w:bottom w:val="none" w:sz="0" w:space="0" w:color="auto"/>
            <w:right w:val="none" w:sz="0" w:space="0" w:color="auto"/>
          </w:divBdr>
        </w:div>
        <w:div w:id="928123415">
          <w:marLeft w:val="0"/>
          <w:marRight w:val="0"/>
          <w:marTop w:val="0"/>
          <w:marBottom w:val="0"/>
          <w:divBdr>
            <w:top w:val="none" w:sz="0" w:space="0" w:color="auto"/>
            <w:left w:val="none" w:sz="0" w:space="0" w:color="auto"/>
            <w:bottom w:val="none" w:sz="0" w:space="0" w:color="auto"/>
            <w:right w:val="none" w:sz="0" w:space="0" w:color="auto"/>
          </w:divBdr>
        </w:div>
        <w:div w:id="586235902">
          <w:marLeft w:val="0"/>
          <w:marRight w:val="0"/>
          <w:marTop w:val="0"/>
          <w:marBottom w:val="0"/>
          <w:divBdr>
            <w:top w:val="none" w:sz="0" w:space="0" w:color="auto"/>
            <w:left w:val="none" w:sz="0" w:space="0" w:color="auto"/>
            <w:bottom w:val="none" w:sz="0" w:space="0" w:color="auto"/>
            <w:right w:val="none" w:sz="0" w:space="0" w:color="auto"/>
          </w:divBdr>
        </w:div>
        <w:div w:id="61292177">
          <w:marLeft w:val="0"/>
          <w:marRight w:val="0"/>
          <w:marTop w:val="0"/>
          <w:marBottom w:val="0"/>
          <w:divBdr>
            <w:top w:val="none" w:sz="0" w:space="0" w:color="auto"/>
            <w:left w:val="none" w:sz="0" w:space="0" w:color="auto"/>
            <w:bottom w:val="none" w:sz="0" w:space="0" w:color="auto"/>
            <w:right w:val="none" w:sz="0" w:space="0" w:color="auto"/>
          </w:divBdr>
        </w:div>
        <w:div w:id="1551040960">
          <w:marLeft w:val="0"/>
          <w:marRight w:val="0"/>
          <w:marTop w:val="0"/>
          <w:marBottom w:val="0"/>
          <w:divBdr>
            <w:top w:val="none" w:sz="0" w:space="0" w:color="auto"/>
            <w:left w:val="none" w:sz="0" w:space="0" w:color="auto"/>
            <w:bottom w:val="none" w:sz="0" w:space="0" w:color="auto"/>
            <w:right w:val="none" w:sz="0" w:space="0" w:color="auto"/>
          </w:divBdr>
        </w:div>
        <w:div w:id="697584917">
          <w:marLeft w:val="0"/>
          <w:marRight w:val="0"/>
          <w:marTop w:val="0"/>
          <w:marBottom w:val="0"/>
          <w:divBdr>
            <w:top w:val="none" w:sz="0" w:space="0" w:color="auto"/>
            <w:left w:val="none" w:sz="0" w:space="0" w:color="auto"/>
            <w:bottom w:val="none" w:sz="0" w:space="0" w:color="auto"/>
            <w:right w:val="none" w:sz="0" w:space="0" w:color="auto"/>
          </w:divBdr>
        </w:div>
        <w:div w:id="1246920432">
          <w:marLeft w:val="0"/>
          <w:marRight w:val="0"/>
          <w:marTop w:val="0"/>
          <w:marBottom w:val="0"/>
          <w:divBdr>
            <w:top w:val="none" w:sz="0" w:space="0" w:color="auto"/>
            <w:left w:val="none" w:sz="0" w:space="0" w:color="auto"/>
            <w:bottom w:val="none" w:sz="0" w:space="0" w:color="auto"/>
            <w:right w:val="none" w:sz="0" w:space="0" w:color="auto"/>
          </w:divBdr>
        </w:div>
        <w:div w:id="1785341678">
          <w:marLeft w:val="0"/>
          <w:marRight w:val="0"/>
          <w:marTop w:val="0"/>
          <w:marBottom w:val="0"/>
          <w:divBdr>
            <w:top w:val="none" w:sz="0" w:space="0" w:color="auto"/>
            <w:left w:val="none" w:sz="0" w:space="0" w:color="auto"/>
            <w:bottom w:val="none" w:sz="0" w:space="0" w:color="auto"/>
            <w:right w:val="none" w:sz="0" w:space="0" w:color="auto"/>
          </w:divBdr>
        </w:div>
        <w:div w:id="108747254">
          <w:marLeft w:val="0"/>
          <w:marRight w:val="0"/>
          <w:marTop w:val="0"/>
          <w:marBottom w:val="0"/>
          <w:divBdr>
            <w:top w:val="none" w:sz="0" w:space="0" w:color="auto"/>
            <w:left w:val="none" w:sz="0" w:space="0" w:color="auto"/>
            <w:bottom w:val="none" w:sz="0" w:space="0" w:color="auto"/>
            <w:right w:val="none" w:sz="0" w:space="0" w:color="auto"/>
          </w:divBdr>
        </w:div>
        <w:div w:id="1696731022">
          <w:marLeft w:val="0"/>
          <w:marRight w:val="0"/>
          <w:marTop w:val="0"/>
          <w:marBottom w:val="0"/>
          <w:divBdr>
            <w:top w:val="none" w:sz="0" w:space="0" w:color="auto"/>
            <w:left w:val="none" w:sz="0" w:space="0" w:color="auto"/>
            <w:bottom w:val="none" w:sz="0" w:space="0" w:color="auto"/>
            <w:right w:val="none" w:sz="0" w:space="0" w:color="auto"/>
          </w:divBdr>
        </w:div>
        <w:div w:id="1133520689">
          <w:marLeft w:val="0"/>
          <w:marRight w:val="0"/>
          <w:marTop w:val="0"/>
          <w:marBottom w:val="0"/>
          <w:divBdr>
            <w:top w:val="none" w:sz="0" w:space="0" w:color="auto"/>
            <w:left w:val="none" w:sz="0" w:space="0" w:color="auto"/>
            <w:bottom w:val="none" w:sz="0" w:space="0" w:color="auto"/>
            <w:right w:val="none" w:sz="0" w:space="0" w:color="auto"/>
          </w:divBdr>
        </w:div>
        <w:div w:id="141238656">
          <w:marLeft w:val="0"/>
          <w:marRight w:val="0"/>
          <w:marTop w:val="0"/>
          <w:marBottom w:val="0"/>
          <w:divBdr>
            <w:top w:val="none" w:sz="0" w:space="0" w:color="auto"/>
            <w:left w:val="none" w:sz="0" w:space="0" w:color="auto"/>
            <w:bottom w:val="none" w:sz="0" w:space="0" w:color="auto"/>
            <w:right w:val="none" w:sz="0" w:space="0" w:color="auto"/>
          </w:divBdr>
        </w:div>
        <w:div w:id="1217934679">
          <w:marLeft w:val="0"/>
          <w:marRight w:val="0"/>
          <w:marTop w:val="0"/>
          <w:marBottom w:val="0"/>
          <w:divBdr>
            <w:top w:val="none" w:sz="0" w:space="0" w:color="auto"/>
            <w:left w:val="none" w:sz="0" w:space="0" w:color="auto"/>
            <w:bottom w:val="none" w:sz="0" w:space="0" w:color="auto"/>
            <w:right w:val="none" w:sz="0" w:space="0" w:color="auto"/>
          </w:divBdr>
        </w:div>
        <w:div w:id="1450974448">
          <w:marLeft w:val="0"/>
          <w:marRight w:val="0"/>
          <w:marTop w:val="0"/>
          <w:marBottom w:val="0"/>
          <w:divBdr>
            <w:top w:val="none" w:sz="0" w:space="0" w:color="auto"/>
            <w:left w:val="none" w:sz="0" w:space="0" w:color="auto"/>
            <w:bottom w:val="none" w:sz="0" w:space="0" w:color="auto"/>
            <w:right w:val="none" w:sz="0" w:space="0" w:color="auto"/>
          </w:divBdr>
        </w:div>
        <w:div w:id="816536974">
          <w:marLeft w:val="0"/>
          <w:marRight w:val="0"/>
          <w:marTop w:val="0"/>
          <w:marBottom w:val="0"/>
          <w:divBdr>
            <w:top w:val="none" w:sz="0" w:space="0" w:color="auto"/>
            <w:left w:val="none" w:sz="0" w:space="0" w:color="auto"/>
            <w:bottom w:val="none" w:sz="0" w:space="0" w:color="auto"/>
            <w:right w:val="none" w:sz="0" w:space="0" w:color="auto"/>
          </w:divBdr>
        </w:div>
        <w:div w:id="1104572224">
          <w:marLeft w:val="0"/>
          <w:marRight w:val="0"/>
          <w:marTop w:val="0"/>
          <w:marBottom w:val="0"/>
          <w:divBdr>
            <w:top w:val="none" w:sz="0" w:space="0" w:color="auto"/>
            <w:left w:val="none" w:sz="0" w:space="0" w:color="auto"/>
            <w:bottom w:val="none" w:sz="0" w:space="0" w:color="auto"/>
            <w:right w:val="none" w:sz="0" w:space="0" w:color="auto"/>
          </w:divBdr>
        </w:div>
        <w:div w:id="70465321">
          <w:marLeft w:val="0"/>
          <w:marRight w:val="0"/>
          <w:marTop w:val="0"/>
          <w:marBottom w:val="0"/>
          <w:divBdr>
            <w:top w:val="none" w:sz="0" w:space="0" w:color="auto"/>
            <w:left w:val="none" w:sz="0" w:space="0" w:color="auto"/>
            <w:bottom w:val="none" w:sz="0" w:space="0" w:color="auto"/>
            <w:right w:val="none" w:sz="0" w:space="0" w:color="auto"/>
          </w:divBdr>
        </w:div>
        <w:div w:id="865364715">
          <w:marLeft w:val="0"/>
          <w:marRight w:val="0"/>
          <w:marTop w:val="0"/>
          <w:marBottom w:val="0"/>
          <w:divBdr>
            <w:top w:val="none" w:sz="0" w:space="0" w:color="auto"/>
            <w:left w:val="none" w:sz="0" w:space="0" w:color="auto"/>
            <w:bottom w:val="none" w:sz="0" w:space="0" w:color="auto"/>
            <w:right w:val="none" w:sz="0" w:space="0" w:color="auto"/>
          </w:divBdr>
        </w:div>
        <w:div w:id="1896162825">
          <w:marLeft w:val="0"/>
          <w:marRight w:val="0"/>
          <w:marTop w:val="0"/>
          <w:marBottom w:val="0"/>
          <w:divBdr>
            <w:top w:val="none" w:sz="0" w:space="0" w:color="auto"/>
            <w:left w:val="none" w:sz="0" w:space="0" w:color="auto"/>
            <w:bottom w:val="none" w:sz="0" w:space="0" w:color="auto"/>
            <w:right w:val="none" w:sz="0" w:space="0" w:color="auto"/>
          </w:divBdr>
        </w:div>
        <w:div w:id="906186915">
          <w:marLeft w:val="0"/>
          <w:marRight w:val="0"/>
          <w:marTop w:val="0"/>
          <w:marBottom w:val="0"/>
          <w:divBdr>
            <w:top w:val="none" w:sz="0" w:space="0" w:color="auto"/>
            <w:left w:val="none" w:sz="0" w:space="0" w:color="auto"/>
            <w:bottom w:val="none" w:sz="0" w:space="0" w:color="auto"/>
            <w:right w:val="none" w:sz="0" w:space="0" w:color="auto"/>
          </w:divBdr>
        </w:div>
        <w:div w:id="459957354">
          <w:marLeft w:val="0"/>
          <w:marRight w:val="0"/>
          <w:marTop w:val="0"/>
          <w:marBottom w:val="0"/>
          <w:divBdr>
            <w:top w:val="none" w:sz="0" w:space="0" w:color="auto"/>
            <w:left w:val="none" w:sz="0" w:space="0" w:color="auto"/>
            <w:bottom w:val="none" w:sz="0" w:space="0" w:color="auto"/>
            <w:right w:val="none" w:sz="0" w:space="0" w:color="auto"/>
          </w:divBdr>
        </w:div>
        <w:div w:id="1778409368">
          <w:marLeft w:val="0"/>
          <w:marRight w:val="0"/>
          <w:marTop w:val="0"/>
          <w:marBottom w:val="0"/>
          <w:divBdr>
            <w:top w:val="none" w:sz="0" w:space="0" w:color="auto"/>
            <w:left w:val="none" w:sz="0" w:space="0" w:color="auto"/>
            <w:bottom w:val="none" w:sz="0" w:space="0" w:color="auto"/>
            <w:right w:val="none" w:sz="0" w:space="0" w:color="auto"/>
          </w:divBdr>
        </w:div>
        <w:div w:id="1741639690">
          <w:marLeft w:val="0"/>
          <w:marRight w:val="0"/>
          <w:marTop w:val="0"/>
          <w:marBottom w:val="0"/>
          <w:divBdr>
            <w:top w:val="none" w:sz="0" w:space="0" w:color="auto"/>
            <w:left w:val="none" w:sz="0" w:space="0" w:color="auto"/>
            <w:bottom w:val="none" w:sz="0" w:space="0" w:color="auto"/>
            <w:right w:val="none" w:sz="0" w:space="0" w:color="auto"/>
          </w:divBdr>
        </w:div>
        <w:div w:id="954866158">
          <w:marLeft w:val="0"/>
          <w:marRight w:val="0"/>
          <w:marTop w:val="0"/>
          <w:marBottom w:val="0"/>
          <w:divBdr>
            <w:top w:val="none" w:sz="0" w:space="0" w:color="auto"/>
            <w:left w:val="none" w:sz="0" w:space="0" w:color="auto"/>
            <w:bottom w:val="none" w:sz="0" w:space="0" w:color="auto"/>
            <w:right w:val="none" w:sz="0" w:space="0" w:color="auto"/>
          </w:divBdr>
        </w:div>
        <w:div w:id="1085999427">
          <w:marLeft w:val="0"/>
          <w:marRight w:val="0"/>
          <w:marTop w:val="0"/>
          <w:marBottom w:val="0"/>
          <w:divBdr>
            <w:top w:val="none" w:sz="0" w:space="0" w:color="auto"/>
            <w:left w:val="none" w:sz="0" w:space="0" w:color="auto"/>
            <w:bottom w:val="none" w:sz="0" w:space="0" w:color="auto"/>
            <w:right w:val="none" w:sz="0" w:space="0" w:color="auto"/>
          </w:divBdr>
        </w:div>
        <w:div w:id="1540243157">
          <w:marLeft w:val="0"/>
          <w:marRight w:val="0"/>
          <w:marTop w:val="0"/>
          <w:marBottom w:val="0"/>
          <w:divBdr>
            <w:top w:val="none" w:sz="0" w:space="0" w:color="auto"/>
            <w:left w:val="none" w:sz="0" w:space="0" w:color="auto"/>
            <w:bottom w:val="none" w:sz="0" w:space="0" w:color="auto"/>
            <w:right w:val="none" w:sz="0" w:space="0" w:color="auto"/>
          </w:divBdr>
        </w:div>
        <w:div w:id="242253715">
          <w:marLeft w:val="0"/>
          <w:marRight w:val="0"/>
          <w:marTop w:val="0"/>
          <w:marBottom w:val="0"/>
          <w:divBdr>
            <w:top w:val="none" w:sz="0" w:space="0" w:color="auto"/>
            <w:left w:val="none" w:sz="0" w:space="0" w:color="auto"/>
            <w:bottom w:val="none" w:sz="0" w:space="0" w:color="auto"/>
            <w:right w:val="none" w:sz="0" w:space="0" w:color="auto"/>
          </w:divBdr>
        </w:div>
        <w:div w:id="1769235608">
          <w:marLeft w:val="0"/>
          <w:marRight w:val="0"/>
          <w:marTop w:val="0"/>
          <w:marBottom w:val="0"/>
          <w:divBdr>
            <w:top w:val="none" w:sz="0" w:space="0" w:color="auto"/>
            <w:left w:val="none" w:sz="0" w:space="0" w:color="auto"/>
            <w:bottom w:val="none" w:sz="0" w:space="0" w:color="auto"/>
            <w:right w:val="none" w:sz="0" w:space="0" w:color="auto"/>
          </w:divBdr>
        </w:div>
        <w:div w:id="1137527189">
          <w:marLeft w:val="0"/>
          <w:marRight w:val="0"/>
          <w:marTop w:val="0"/>
          <w:marBottom w:val="0"/>
          <w:divBdr>
            <w:top w:val="none" w:sz="0" w:space="0" w:color="auto"/>
            <w:left w:val="none" w:sz="0" w:space="0" w:color="auto"/>
            <w:bottom w:val="none" w:sz="0" w:space="0" w:color="auto"/>
            <w:right w:val="none" w:sz="0" w:space="0" w:color="auto"/>
          </w:divBdr>
        </w:div>
        <w:div w:id="1944485748">
          <w:marLeft w:val="0"/>
          <w:marRight w:val="0"/>
          <w:marTop w:val="0"/>
          <w:marBottom w:val="0"/>
          <w:divBdr>
            <w:top w:val="none" w:sz="0" w:space="0" w:color="auto"/>
            <w:left w:val="none" w:sz="0" w:space="0" w:color="auto"/>
            <w:bottom w:val="none" w:sz="0" w:space="0" w:color="auto"/>
            <w:right w:val="none" w:sz="0" w:space="0" w:color="auto"/>
          </w:divBdr>
        </w:div>
        <w:div w:id="898324041">
          <w:marLeft w:val="0"/>
          <w:marRight w:val="0"/>
          <w:marTop w:val="0"/>
          <w:marBottom w:val="0"/>
          <w:divBdr>
            <w:top w:val="none" w:sz="0" w:space="0" w:color="auto"/>
            <w:left w:val="none" w:sz="0" w:space="0" w:color="auto"/>
            <w:bottom w:val="none" w:sz="0" w:space="0" w:color="auto"/>
            <w:right w:val="none" w:sz="0" w:space="0" w:color="auto"/>
          </w:divBdr>
        </w:div>
        <w:div w:id="1636371870">
          <w:marLeft w:val="0"/>
          <w:marRight w:val="0"/>
          <w:marTop w:val="0"/>
          <w:marBottom w:val="0"/>
          <w:divBdr>
            <w:top w:val="none" w:sz="0" w:space="0" w:color="auto"/>
            <w:left w:val="none" w:sz="0" w:space="0" w:color="auto"/>
            <w:bottom w:val="none" w:sz="0" w:space="0" w:color="auto"/>
            <w:right w:val="none" w:sz="0" w:space="0" w:color="auto"/>
          </w:divBdr>
        </w:div>
        <w:div w:id="1976182575">
          <w:marLeft w:val="0"/>
          <w:marRight w:val="0"/>
          <w:marTop w:val="0"/>
          <w:marBottom w:val="0"/>
          <w:divBdr>
            <w:top w:val="none" w:sz="0" w:space="0" w:color="auto"/>
            <w:left w:val="none" w:sz="0" w:space="0" w:color="auto"/>
            <w:bottom w:val="none" w:sz="0" w:space="0" w:color="auto"/>
            <w:right w:val="none" w:sz="0" w:space="0" w:color="auto"/>
          </w:divBdr>
        </w:div>
        <w:div w:id="1004361283">
          <w:marLeft w:val="0"/>
          <w:marRight w:val="0"/>
          <w:marTop w:val="0"/>
          <w:marBottom w:val="0"/>
          <w:divBdr>
            <w:top w:val="none" w:sz="0" w:space="0" w:color="auto"/>
            <w:left w:val="none" w:sz="0" w:space="0" w:color="auto"/>
            <w:bottom w:val="none" w:sz="0" w:space="0" w:color="auto"/>
            <w:right w:val="none" w:sz="0" w:space="0" w:color="auto"/>
          </w:divBdr>
        </w:div>
        <w:div w:id="2078741114">
          <w:marLeft w:val="0"/>
          <w:marRight w:val="0"/>
          <w:marTop w:val="0"/>
          <w:marBottom w:val="0"/>
          <w:divBdr>
            <w:top w:val="none" w:sz="0" w:space="0" w:color="auto"/>
            <w:left w:val="none" w:sz="0" w:space="0" w:color="auto"/>
            <w:bottom w:val="none" w:sz="0" w:space="0" w:color="auto"/>
            <w:right w:val="none" w:sz="0" w:space="0" w:color="auto"/>
          </w:divBdr>
        </w:div>
        <w:div w:id="1403603392">
          <w:marLeft w:val="0"/>
          <w:marRight w:val="0"/>
          <w:marTop w:val="0"/>
          <w:marBottom w:val="0"/>
          <w:divBdr>
            <w:top w:val="none" w:sz="0" w:space="0" w:color="auto"/>
            <w:left w:val="none" w:sz="0" w:space="0" w:color="auto"/>
            <w:bottom w:val="none" w:sz="0" w:space="0" w:color="auto"/>
            <w:right w:val="none" w:sz="0" w:space="0" w:color="auto"/>
          </w:divBdr>
        </w:div>
        <w:div w:id="1553930028">
          <w:marLeft w:val="0"/>
          <w:marRight w:val="0"/>
          <w:marTop w:val="0"/>
          <w:marBottom w:val="0"/>
          <w:divBdr>
            <w:top w:val="none" w:sz="0" w:space="0" w:color="auto"/>
            <w:left w:val="none" w:sz="0" w:space="0" w:color="auto"/>
            <w:bottom w:val="none" w:sz="0" w:space="0" w:color="auto"/>
            <w:right w:val="none" w:sz="0" w:space="0" w:color="auto"/>
          </w:divBdr>
        </w:div>
        <w:div w:id="65763164">
          <w:marLeft w:val="0"/>
          <w:marRight w:val="0"/>
          <w:marTop w:val="0"/>
          <w:marBottom w:val="0"/>
          <w:divBdr>
            <w:top w:val="none" w:sz="0" w:space="0" w:color="auto"/>
            <w:left w:val="none" w:sz="0" w:space="0" w:color="auto"/>
            <w:bottom w:val="none" w:sz="0" w:space="0" w:color="auto"/>
            <w:right w:val="none" w:sz="0" w:space="0" w:color="auto"/>
          </w:divBdr>
        </w:div>
        <w:div w:id="1051613683">
          <w:marLeft w:val="0"/>
          <w:marRight w:val="0"/>
          <w:marTop w:val="0"/>
          <w:marBottom w:val="0"/>
          <w:divBdr>
            <w:top w:val="none" w:sz="0" w:space="0" w:color="auto"/>
            <w:left w:val="none" w:sz="0" w:space="0" w:color="auto"/>
            <w:bottom w:val="none" w:sz="0" w:space="0" w:color="auto"/>
            <w:right w:val="none" w:sz="0" w:space="0" w:color="auto"/>
          </w:divBdr>
        </w:div>
        <w:div w:id="1638299367">
          <w:marLeft w:val="0"/>
          <w:marRight w:val="0"/>
          <w:marTop w:val="0"/>
          <w:marBottom w:val="0"/>
          <w:divBdr>
            <w:top w:val="none" w:sz="0" w:space="0" w:color="auto"/>
            <w:left w:val="none" w:sz="0" w:space="0" w:color="auto"/>
            <w:bottom w:val="none" w:sz="0" w:space="0" w:color="auto"/>
            <w:right w:val="none" w:sz="0" w:space="0" w:color="auto"/>
          </w:divBdr>
        </w:div>
        <w:div w:id="809136000">
          <w:marLeft w:val="0"/>
          <w:marRight w:val="0"/>
          <w:marTop w:val="0"/>
          <w:marBottom w:val="0"/>
          <w:divBdr>
            <w:top w:val="none" w:sz="0" w:space="0" w:color="auto"/>
            <w:left w:val="none" w:sz="0" w:space="0" w:color="auto"/>
            <w:bottom w:val="none" w:sz="0" w:space="0" w:color="auto"/>
            <w:right w:val="none" w:sz="0" w:space="0" w:color="auto"/>
          </w:divBdr>
        </w:div>
        <w:div w:id="569846098">
          <w:marLeft w:val="0"/>
          <w:marRight w:val="0"/>
          <w:marTop w:val="0"/>
          <w:marBottom w:val="0"/>
          <w:divBdr>
            <w:top w:val="none" w:sz="0" w:space="0" w:color="auto"/>
            <w:left w:val="none" w:sz="0" w:space="0" w:color="auto"/>
            <w:bottom w:val="none" w:sz="0" w:space="0" w:color="auto"/>
            <w:right w:val="none" w:sz="0" w:space="0" w:color="auto"/>
          </w:divBdr>
        </w:div>
        <w:div w:id="852572042">
          <w:marLeft w:val="0"/>
          <w:marRight w:val="0"/>
          <w:marTop w:val="0"/>
          <w:marBottom w:val="0"/>
          <w:divBdr>
            <w:top w:val="none" w:sz="0" w:space="0" w:color="auto"/>
            <w:left w:val="none" w:sz="0" w:space="0" w:color="auto"/>
            <w:bottom w:val="none" w:sz="0" w:space="0" w:color="auto"/>
            <w:right w:val="none" w:sz="0" w:space="0" w:color="auto"/>
          </w:divBdr>
        </w:div>
        <w:div w:id="1329988544">
          <w:marLeft w:val="0"/>
          <w:marRight w:val="0"/>
          <w:marTop w:val="0"/>
          <w:marBottom w:val="0"/>
          <w:divBdr>
            <w:top w:val="none" w:sz="0" w:space="0" w:color="auto"/>
            <w:left w:val="none" w:sz="0" w:space="0" w:color="auto"/>
            <w:bottom w:val="none" w:sz="0" w:space="0" w:color="auto"/>
            <w:right w:val="none" w:sz="0" w:space="0" w:color="auto"/>
          </w:divBdr>
        </w:div>
        <w:div w:id="1916930954">
          <w:marLeft w:val="0"/>
          <w:marRight w:val="0"/>
          <w:marTop w:val="0"/>
          <w:marBottom w:val="0"/>
          <w:divBdr>
            <w:top w:val="none" w:sz="0" w:space="0" w:color="auto"/>
            <w:left w:val="none" w:sz="0" w:space="0" w:color="auto"/>
            <w:bottom w:val="none" w:sz="0" w:space="0" w:color="auto"/>
            <w:right w:val="none" w:sz="0" w:space="0" w:color="auto"/>
          </w:divBdr>
        </w:div>
        <w:div w:id="1128939315">
          <w:marLeft w:val="0"/>
          <w:marRight w:val="0"/>
          <w:marTop w:val="0"/>
          <w:marBottom w:val="0"/>
          <w:divBdr>
            <w:top w:val="none" w:sz="0" w:space="0" w:color="auto"/>
            <w:left w:val="none" w:sz="0" w:space="0" w:color="auto"/>
            <w:bottom w:val="none" w:sz="0" w:space="0" w:color="auto"/>
            <w:right w:val="none" w:sz="0" w:space="0" w:color="auto"/>
          </w:divBdr>
        </w:div>
        <w:div w:id="640307963">
          <w:marLeft w:val="0"/>
          <w:marRight w:val="0"/>
          <w:marTop w:val="0"/>
          <w:marBottom w:val="0"/>
          <w:divBdr>
            <w:top w:val="none" w:sz="0" w:space="0" w:color="auto"/>
            <w:left w:val="none" w:sz="0" w:space="0" w:color="auto"/>
            <w:bottom w:val="none" w:sz="0" w:space="0" w:color="auto"/>
            <w:right w:val="none" w:sz="0" w:space="0" w:color="auto"/>
          </w:divBdr>
        </w:div>
        <w:div w:id="2036417610">
          <w:marLeft w:val="0"/>
          <w:marRight w:val="0"/>
          <w:marTop w:val="0"/>
          <w:marBottom w:val="0"/>
          <w:divBdr>
            <w:top w:val="none" w:sz="0" w:space="0" w:color="auto"/>
            <w:left w:val="none" w:sz="0" w:space="0" w:color="auto"/>
            <w:bottom w:val="none" w:sz="0" w:space="0" w:color="auto"/>
            <w:right w:val="none" w:sz="0" w:space="0" w:color="auto"/>
          </w:divBdr>
        </w:div>
        <w:div w:id="1877161710">
          <w:marLeft w:val="0"/>
          <w:marRight w:val="0"/>
          <w:marTop w:val="0"/>
          <w:marBottom w:val="0"/>
          <w:divBdr>
            <w:top w:val="none" w:sz="0" w:space="0" w:color="auto"/>
            <w:left w:val="none" w:sz="0" w:space="0" w:color="auto"/>
            <w:bottom w:val="none" w:sz="0" w:space="0" w:color="auto"/>
            <w:right w:val="none" w:sz="0" w:space="0" w:color="auto"/>
          </w:divBdr>
        </w:div>
        <w:div w:id="1797407946">
          <w:marLeft w:val="0"/>
          <w:marRight w:val="0"/>
          <w:marTop w:val="0"/>
          <w:marBottom w:val="0"/>
          <w:divBdr>
            <w:top w:val="none" w:sz="0" w:space="0" w:color="auto"/>
            <w:left w:val="none" w:sz="0" w:space="0" w:color="auto"/>
            <w:bottom w:val="none" w:sz="0" w:space="0" w:color="auto"/>
            <w:right w:val="none" w:sz="0" w:space="0" w:color="auto"/>
          </w:divBdr>
        </w:div>
        <w:div w:id="297151190">
          <w:marLeft w:val="0"/>
          <w:marRight w:val="0"/>
          <w:marTop w:val="0"/>
          <w:marBottom w:val="0"/>
          <w:divBdr>
            <w:top w:val="none" w:sz="0" w:space="0" w:color="auto"/>
            <w:left w:val="none" w:sz="0" w:space="0" w:color="auto"/>
            <w:bottom w:val="none" w:sz="0" w:space="0" w:color="auto"/>
            <w:right w:val="none" w:sz="0" w:space="0" w:color="auto"/>
          </w:divBdr>
        </w:div>
        <w:div w:id="1756971003">
          <w:marLeft w:val="0"/>
          <w:marRight w:val="0"/>
          <w:marTop w:val="0"/>
          <w:marBottom w:val="0"/>
          <w:divBdr>
            <w:top w:val="none" w:sz="0" w:space="0" w:color="auto"/>
            <w:left w:val="none" w:sz="0" w:space="0" w:color="auto"/>
            <w:bottom w:val="none" w:sz="0" w:space="0" w:color="auto"/>
            <w:right w:val="none" w:sz="0" w:space="0" w:color="auto"/>
          </w:divBdr>
        </w:div>
        <w:div w:id="748037109">
          <w:marLeft w:val="0"/>
          <w:marRight w:val="0"/>
          <w:marTop w:val="0"/>
          <w:marBottom w:val="0"/>
          <w:divBdr>
            <w:top w:val="none" w:sz="0" w:space="0" w:color="auto"/>
            <w:left w:val="none" w:sz="0" w:space="0" w:color="auto"/>
            <w:bottom w:val="none" w:sz="0" w:space="0" w:color="auto"/>
            <w:right w:val="none" w:sz="0" w:space="0" w:color="auto"/>
          </w:divBdr>
        </w:div>
        <w:div w:id="96095584">
          <w:marLeft w:val="0"/>
          <w:marRight w:val="0"/>
          <w:marTop w:val="0"/>
          <w:marBottom w:val="0"/>
          <w:divBdr>
            <w:top w:val="none" w:sz="0" w:space="0" w:color="auto"/>
            <w:left w:val="none" w:sz="0" w:space="0" w:color="auto"/>
            <w:bottom w:val="none" w:sz="0" w:space="0" w:color="auto"/>
            <w:right w:val="none" w:sz="0" w:space="0" w:color="auto"/>
          </w:divBdr>
        </w:div>
        <w:div w:id="1887061368">
          <w:marLeft w:val="0"/>
          <w:marRight w:val="0"/>
          <w:marTop w:val="0"/>
          <w:marBottom w:val="0"/>
          <w:divBdr>
            <w:top w:val="none" w:sz="0" w:space="0" w:color="auto"/>
            <w:left w:val="none" w:sz="0" w:space="0" w:color="auto"/>
            <w:bottom w:val="none" w:sz="0" w:space="0" w:color="auto"/>
            <w:right w:val="none" w:sz="0" w:space="0" w:color="auto"/>
          </w:divBdr>
        </w:div>
        <w:div w:id="972176202">
          <w:marLeft w:val="0"/>
          <w:marRight w:val="0"/>
          <w:marTop w:val="0"/>
          <w:marBottom w:val="0"/>
          <w:divBdr>
            <w:top w:val="none" w:sz="0" w:space="0" w:color="auto"/>
            <w:left w:val="none" w:sz="0" w:space="0" w:color="auto"/>
            <w:bottom w:val="none" w:sz="0" w:space="0" w:color="auto"/>
            <w:right w:val="none" w:sz="0" w:space="0" w:color="auto"/>
          </w:divBdr>
        </w:div>
        <w:div w:id="266543678">
          <w:marLeft w:val="0"/>
          <w:marRight w:val="0"/>
          <w:marTop w:val="0"/>
          <w:marBottom w:val="0"/>
          <w:divBdr>
            <w:top w:val="none" w:sz="0" w:space="0" w:color="auto"/>
            <w:left w:val="none" w:sz="0" w:space="0" w:color="auto"/>
            <w:bottom w:val="none" w:sz="0" w:space="0" w:color="auto"/>
            <w:right w:val="none" w:sz="0" w:space="0" w:color="auto"/>
          </w:divBdr>
        </w:div>
        <w:div w:id="1001472620">
          <w:marLeft w:val="0"/>
          <w:marRight w:val="0"/>
          <w:marTop w:val="0"/>
          <w:marBottom w:val="0"/>
          <w:divBdr>
            <w:top w:val="none" w:sz="0" w:space="0" w:color="auto"/>
            <w:left w:val="none" w:sz="0" w:space="0" w:color="auto"/>
            <w:bottom w:val="none" w:sz="0" w:space="0" w:color="auto"/>
            <w:right w:val="none" w:sz="0" w:space="0" w:color="auto"/>
          </w:divBdr>
        </w:div>
        <w:div w:id="1467043346">
          <w:marLeft w:val="0"/>
          <w:marRight w:val="0"/>
          <w:marTop w:val="0"/>
          <w:marBottom w:val="0"/>
          <w:divBdr>
            <w:top w:val="none" w:sz="0" w:space="0" w:color="auto"/>
            <w:left w:val="none" w:sz="0" w:space="0" w:color="auto"/>
            <w:bottom w:val="none" w:sz="0" w:space="0" w:color="auto"/>
            <w:right w:val="none" w:sz="0" w:space="0" w:color="auto"/>
          </w:divBdr>
        </w:div>
        <w:div w:id="428891960">
          <w:marLeft w:val="0"/>
          <w:marRight w:val="0"/>
          <w:marTop w:val="0"/>
          <w:marBottom w:val="0"/>
          <w:divBdr>
            <w:top w:val="none" w:sz="0" w:space="0" w:color="auto"/>
            <w:left w:val="none" w:sz="0" w:space="0" w:color="auto"/>
            <w:bottom w:val="none" w:sz="0" w:space="0" w:color="auto"/>
            <w:right w:val="none" w:sz="0" w:space="0" w:color="auto"/>
          </w:divBdr>
        </w:div>
        <w:div w:id="62417340">
          <w:marLeft w:val="0"/>
          <w:marRight w:val="0"/>
          <w:marTop w:val="0"/>
          <w:marBottom w:val="0"/>
          <w:divBdr>
            <w:top w:val="none" w:sz="0" w:space="0" w:color="auto"/>
            <w:left w:val="none" w:sz="0" w:space="0" w:color="auto"/>
            <w:bottom w:val="none" w:sz="0" w:space="0" w:color="auto"/>
            <w:right w:val="none" w:sz="0" w:space="0" w:color="auto"/>
          </w:divBdr>
        </w:div>
        <w:div w:id="51924661">
          <w:marLeft w:val="0"/>
          <w:marRight w:val="0"/>
          <w:marTop w:val="0"/>
          <w:marBottom w:val="0"/>
          <w:divBdr>
            <w:top w:val="none" w:sz="0" w:space="0" w:color="auto"/>
            <w:left w:val="none" w:sz="0" w:space="0" w:color="auto"/>
            <w:bottom w:val="none" w:sz="0" w:space="0" w:color="auto"/>
            <w:right w:val="none" w:sz="0" w:space="0" w:color="auto"/>
          </w:divBdr>
        </w:div>
        <w:div w:id="581111219">
          <w:marLeft w:val="0"/>
          <w:marRight w:val="0"/>
          <w:marTop w:val="0"/>
          <w:marBottom w:val="0"/>
          <w:divBdr>
            <w:top w:val="none" w:sz="0" w:space="0" w:color="auto"/>
            <w:left w:val="none" w:sz="0" w:space="0" w:color="auto"/>
            <w:bottom w:val="none" w:sz="0" w:space="0" w:color="auto"/>
            <w:right w:val="none" w:sz="0" w:space="0" w:color="auto"/>
          </w:divBdr>
        </w:div>
        <w:div w:id="546188151">
          <w:marLeft w:val="0"/>
          <w:marRight w:val="0"/>
          <w:marTop w:val="0"/>
          <w:marBottom w:val="0"/>
          <w:divBdr>
            <w:top w:val="none" w:sz="0" w:space="0" w:color="auto"/>
            <w:left w:val="none" w:sz="0" w:space="0" w:color="auto"/>
            <w:bottom w:val="none" w:sz="0" w:space="0" w:color="auto"/>
            <w:right w:val="none" w:sz="0" w:space="0" w:color="auto"/>
          </w:divBdr>
        </w:div>
        <w:div w:id="457912247">
          <w:marLeft w:val="0"/>
          <w:marRight w:val="0"/>
          <w:marTop w:val="0"/>
          <w:marBottom w:val="0"/>
          <w:divBdr>
            <w:top w:val="none" w:sz="0" w:space="0" w:color="auto"/>
            <w:left w:val="none" w:sz="0" w:space="0" w:color="auto"/>
            <w:bottom w:val="none" w:sz="0" w:space="0" w:color="auto"/>
            <w:right w:val="none" w:sz="0" w:space="0" w:color="auto"/>
          </w:divBdr>
        </w:div>
        <w:div w:id="235017973">
          <w:marLeft w:val="0"/>
          <w:marRight w:val="0"/>
          <w:marTop w:val="0"/>
          <w:marBottom w:val="0"/>
          <w:divBdr>
            <w:top w:val="none" w:sz="0" w:space="0" w:color="auto"/>
            <w:left w:val="none" w:sz="0" w:space="0" w:color="auto"/>
            <w:bottom w:val="none" w:sz="0" w:space="0" w:color="auto"/>
            <w:right w:val="none" w:sz="0" w:space="0" w:color="auto"/>
          </w:divBdr>
        </w:div>
        <w:div w:id="1115252057">
          <w:marLeft w:val="0"/>
          <w:marRight w:val="0"/>
          <w:marTop w:val="0"/>
          <w:marBottom w:val="0"/>
          <w:divBdr>
            <w:top w:val="none" w:sz="0" w:space="0" w:color="auto"/>
            <w:left w:val="none" w:sz="0" w:space="0" w:color="auto"/>
            <w:bottom w:val="none" w:sz="0" w:space="0" w:color="auto"/>
            <w:right w:val="none" w:sz="0" w:space="0" w:color="auto"/>
          </w:divBdr>
        </w:div>
        <w:div w:id="698244993">
          <w:marLeft w:val="0"/>
          <w:marRight w:val="0"/>
          <w:marTop w:val="0"/>
          <w:marBottom w:val="0"/>
          <w:divBdr>
            <w:top w:val="none" w:sz="0" w:space="0" w:color="auto"/>
            <w:left w:val="none" w:sz="0" w:space="0" w:color="auto"/>
            <w:bottom w:val="none" w:sz="0" w:space="0" w:color="auto"/>
            <w:right w:val="none" w:sz="0" w:space="0" w:color="auto"/>
          </w:divBdr>
        </w:div>
        <w:div w:id="1890915173">
          <w:marLeft w:val="0"/>
          <w:marRight w:val="0"/>
          <w:marTop w:val="0"/>
          <w:marBottom w:val="0"/>
          <w:divBdr>
            <w:top w:val="none" w:sz="0" w:space="0" w:color="auto"/>
            <w:left w:val="none" w:sz="0" w:space="0" w:color="auto"/>
            <w:bottom w:val="none" w:sz="0" w:space="0" w:color="auto"/>
            <w:right w:val="none" w:sz="0" w:space="0" w:color="auto"/>
          </w:divBdr>
        </w:div>
        <w:div w:id="519246810">
          <w:marLeft w:val="0"/>
          <w:marRight w:val="0"/>
          <w:marTop w:val="0"/>
          <w:marBottom w:val="0"/>
          <w:divBdr>
            <w:top w:val="none" w:sz="0" w:space="0" w:color="auto"/>
            <w:left w:val="none" w:sz="0" w:space="0" w:color="auto"/>
            <w:bottom w:val="none" w:sz="0" w:space="0" w:color="auto"/>
            <w:right w:val="none" w:sz="0" w:space="0" w:color="auto"/>
          </w:divBdr>
        </w:div>
        <w:div w:id="720976768">
          <w:marLeft w:val="0"/>
          <w:marRight w:val="0"/>
          <w:marTop w:val="0"/>
          <w:marBottom w:val="0"/>
          <w:divBdr>
            <w:top w:val="none" w:sz="0" w:space="0" w:color="auto"/>
            <w:left w:val="none" w:sz="0" w:space="0" w:color="auto"/>
            <w:bottom w:val="none" w:sz="0" w:space="0" w:color="auto"/>
            <w:right w:val="none" w:sz="0" w:space="0" w:color="auto"/>
          </w:divBdr>
        </w:div>
        <w:div w:id="796021281">
          <w:marLeft w:val="0"/>
          <w:marRight w:val="0"/>
          <w:marTop w:val="0"/>
          <w:marBottom w:val="0"/>
          <w:divBdr>
            <w:top w:val="none" w:sz="0" w:space="0" w:color="auto"/>
            <w:left w:val="none" w:sz="0" w:space="0" w:color="auto"/>
            <w:bottom w:val="none" w:sz="0" w:space="0" w:color="auto"/>
            <w:right w:val="none" w:sz="0" w:space="0" w:color="auto"/>
          </w:divBdr>
        </w:div>
        <w:div w:id="1619949883">
          <w:marLeft w:val="0"/>
          <w:marRight w:val="0"/>
          <w:marTop w:val="0"/>
          <w:marBottom w:val="0"/>
          <w:divBdr>
            <w:top w:val="none" w:sz="0" w:space="0" w:color="auto"/>
            <w:left w:val="none" w:sz="0" w:space="0" w:color="auto"/>
            <w:bottom w:val="none" w:sz="0" w:space="0" w:color="auto"/>
            <w:right w:val="none" w:sz="0" w:space="0" w:color="auto"/>
          </w:divBdr>
        </w:div>
        <w:div w:id="1981962021">
          <w:marLeft w:val="0"/>
          <w:marRight w:val="0"/>
          <w:marTop w:val="0"/>
          <w:marBottom w:val="0"/>
          <w:divBdr>
            <w:top w:val="none" w:sz="0" w:space="0" w:color="auto"/>
            <w:left w:val="none" w:sz="0" w:space="0" w:color="auto"/>
            <w:bottom w:val="none" w:sz="0" w:space="0" w:color="auto"/>
            <w:right w:val="none" w:sz="0" w:space="0" w:color="auto"/>
          </w:divBdr>
        </w:div>
        <w:div w:id="1415972969">
          <w:marLeft w:val="0"/>
          <w:marRight w:val="0"/>
          <w:marTop w:val="0"/>
          <w:marBottom w:val="0"/>
          <w:divBdr>
            <w:top w:val="none" w:sz="0" w:space="0" w:color="auto"/>
            <w:left w:val="none" w:sz="0" w:space="0" w:color="auto"/>
            <w:bottom w:val="none" w:sz="0" w:space="0" w:color="auto"/>
            <w:right w:val="none" w:sz="0" w:space="0" w:color="auto"/>
          </w:divBdr>
        </w:div>
        <w:div w:id="958608958">
          <w:marLeft w:val="0"/>
          <w:marRight w:val="0"/>
          <w:marTop w:val="0"/>
          <w:marBottom w:val="0"/>
          <w:divBdr>
            <w:top w:val="none" w:sz="0" w:space="0" w:color="auto"/>
            <w:left w:val="none" w:sz="0" w:space="0" w:color="auto"/>
            <w:bottom w:val="none" w:sz="0" w:space="0" w:color="auto"/>
            <w:right w:val="none" w:sz="0" w:space="0" w:color="auto"/>
          </w:divBdr>
        </w:div>
        <w:div w:id="127863052">
          <w:marLeft w:val="0"/>
          <w:marRight w:val="0"/>
          <w:marTop w:val="0"/>
          <w:marBottom w:val="0"/>
          <w:divBdr>
            <w:top w:val="none" w:sz="0" w:space="0" w:color="auto"/>
            <w:left w:val="none" w:sz="0" w:space="0" w:color="auto"/>
            <w:bottom w:val="none" w:sz="0" w:space="0" w:color="auto"/>
            <w:right w:val="none" w:sz="0" w:space="0" w:color="auto"/>
          </w:divBdr>
        </w:div>
        <w:div w:id="613950617">
          <w:marLeft w:val="0"/>
          <w:marRight w:val="0"/>
          <w:marTop w:val="0"/>
          <w:marBottom w:val="0"/>
          <w:divBdr>
            <w:top w:val="none" w:sz="0" w:space="0" w:color="auto"/>
            <w:left w:val="none" w:sz="0" w:space="0" w:color="auto"/>
            <w:bottom w:val="none" w:sz="0" w:space="0" w:color="auto"/>
            <w:right w:val="none" w:sz="0" w:space="0" w:color="auto"/>
          </w:divBdr>
        </w:div>
        <w:div w:id="477263616">
          <w:marLeft w:val="0"/>
          <w:marRight w:val="0"/>
          <w:marTop w:val="0"/>
          <w:marBottom w:val="0"/>
          <w:divBdr>
            <w:top w:val="none" w:sz="0" w:space="0" w:color="auto"/>
            <w:left w:val="none" w:sz="0" w:space="0" w:color="auto"/>
            <w:bottom w:val="none" w:sz="0" w:space="0" w:color="auto"/>
            <w:right w:val="none" w:sz="0" w:space="0" w:color="auto"/>
          </w:divBdr>
        </w:div>
        <w:div w:id="1937059037">
          <w:marLeft w:val="0"/>
          <w:marRight w:val="0"/>
          <w:marTop w:val="0"/>
          <w:marBottom w:val="0"/>
          <w:divBdr>
            <w:top w:val="none" w:sz="0" w:space="0" w:color="auto"/>
            <w:left w:val="none" w:sz="0" w:space="0" w:color="auto"/>
            <w:bottom w:val="none" w:sz="0" w:space="0" w:color="auto"/>
            <w:right w:val="none" w:sz="0" w:space="0" w:color="auto"/>
          </w:divBdr>
        </w:div>
        <w:div w:id="629163585">
          <w:marLeft w:val="0"/>
          <w:marRight w:val="0"/>
          <w:marTop w:val="0"/>
          <w:marBottom w:val="0"/>
          <w:divBdr>
            <w:top w:val="none" w:sz="0" w:space="0" w:color="auto"/>
            <w:left w:val="none" w:sz="0" w:space="0" w:color="auto"/>
            <w:bottom w:val="none" w:sz="0" w:space="0" w:color="auto"/>
            <w:right w:val="none" w:sz="0" w:space="0" w:color="auto"/>
          </w:divBdr>
        </w:div>
        <w:div w:id="1520972765">
          <w:marLeft w:val="0"/>
          <w:marRight w:val="0"/>
          <w:marTop w:val="0"/>
          <w:marBottom w:val="0"/>
          <w:divBdr>
            <w:top w:val="none" w:sz="0" w:space="0" w:color="auto"/>
            <w:left w:val="none" w:sz="0" w:space="0" w:color="auto"/>
            <w:bottom w:val="none" w:sz="0" w:space="0" w:color="auto"/>
            <w:right w:val="none" w:sz="0" w:space="0" w:color="auto"/>
          </w:divBdr>
        </w:div>
        <w:div w:id="1316950835">
          <w:marLeft w:val="0"/>
          <w:marRight w:val="0"/>
          <w:marTop w:val="0"/>
          <w:marBottom w:val="0"/>
          <w:divBdr>
            <w:top w:val="none" w:sz="0" w:space="0" w:color="auto"/>
            <w:left w:val="none" w:sz="0" w:space="0" w:color="auto"/>
            <w:bottom w:val="none" w:sz="0" w:space="0" w:color="auto"/>
            <w:right w:val="none" w:sz="0" w:space="0" w:color="auto"/>
          </w:divBdr>
        </w:div>
        <w:div w:id="299458750">
          <w:marLeft w:val="0"/>
          <w:marRight w:val="0"/>
          <w:marTop w:val="0"/>
          <w:marBottom w:val="0"/>
          <w:divBdr>
            <w:top w:val="none" w:sz="0" w:space="0" w:color="auto"/>
            <w:left w:val="none" w:sz="0" w:space="0" w:color="auto"/>
            <w:bottom w:val="none" w:sz="0" w:space="0" w:color="auto"/>
            <w:right w:val="none" w:sz="0" w:space="0" w:color="auto"/>
          </w:divBdr>
        </w:div>
        <w:div w:id="1996569484">
          <w:marLeft w:val="0"/>
          <w:marRight w:val="0"/>
          <w:marTop w:val="0"/>
          <w:marBottom w:val="0"/>
          <w:divBdr>
            <w:top w:val="none" w:sz="0" w:space="0" w:color="auto"/>
            <w:left w:val="none" w:sz="0" w:space="0" w:color="auto"/>
            <w:bottom w:val="none" w:sz="0" w:space="0" w:color="auto"/>
            <w:right w:val="none" w:sz="0" w:space="0" w:color="auto"/>
          </w:divBdr>
        </w:div>
        <w:div w:id="1924727333">
          <w:marLeft w:val="0"/>
          <w:marRight w:val="0"/>
          <w:marTop w:val="0"/>
          <w:marBottom w:val="0"/>
          <w:divBdr>
            <w:top w:val="none" w:sz="0" w:space="0" w:color="auto"/>
            <w:left w:val="none" w:sz="0" w:space="0" w:color="auto"/>
            <w:bottom w:val="none" w:sz="0" w:space="0" w:color="auto"/>
            <w:right w:val="none" w:sz="0" w:space="0" w:color="auto"/>
          </w:divBdr>
        </w:div>
        <w:div w:id="1485470624">
          <w:marLeft w:val="0"/>
          <w:marRight w:val="0"/>
          <w:marTop w:val="0"/>
          <w:marBottom w:val="0"/>
          <w:divBdr>
            <w:top w:val="none" w:sz="0" w:space="0" w:color="auto"/>
            <w:left w:val="none" w:sz="0" w:space="0" w:color="auto"/>
            <w:bottom w:val="none" w:sz="0" w:space="0" w:color="auto"/>
            <w:right w:val="none" w:sz="0" w:space="0" w:color="auto"/>
          </w:divBdr>
        </w:div>
        <w:div w:id="1536309135">
          <w:marLeft w:val="0"/>
          <w:marRight w:val="0"/>
          <w:marTop w:val="0"/>
          <w:marBottom w:val="0"/>
          <w:divBdr>
            <w:top w:val="none" w:sz="0" w:space="0" w:color="auto"/>
            <w:left w:val="none" w:sz="0" w:space="0" w:color="auto"/>
            <w:bottom w:val="none" w:sz="0" w:space="0" w:color="auto"/>
            <w:right w:val="none" w:sz="0" w:space="0" w:color="auto"/>
          </w:divBdr>
        </w:div>
        <w:div w:id="1893542963">
          <w:marLeft w:val="0"/>
          <w:marRight w:val="0"/>
          <w:marTop w:val="0"/>
          <w:marBottom w:val="0"/>
          <w:divBdr>
            <w:top w:val="none" w:sz="0" w:space="0" w:color="auto"/>
            <w:left w:val="none" w:sz="0" w:space="0" w:color="auto"/>
            <w:bottom w:val="none" w:sz="0" w:space="0" w:color="auto"/>
            <w:right w:val="none" w:sz="0" w:space="0" w:color="auto"/>
          </w:divBdr>
        </w:div>
        <w:div w:id="922759471">
          <w:marLeft w:val="0"/>
          <w:marRight w:val="0"/>
          <w:marTop w:val="0"/>
          <w:marBottom w:val="0"/>
          <w:divBdr>
            <w:top w:val="none" w:sz="0" w:space="0" w:color="auto"/>
            <w:left w:val="none" w:sz="0" w:space="0" w:color="auto"/>
            <w:bottom w:val="none" w:sz="0" w:space="0" w:color="auto"/>
            <w:right w:val="none" w:sz="0" w:space="0" w:color="auto"/>
          </w:divBdr>
        </w:div>
        <w:div w:id="1615213773">
          <w:marLeft w:val="0"/>
          <w:marRight w:val="0"/>
          <w:marTop w:val="0"/>
          <w:marBottom w:val="0"/>
          <w:divBdr>
            <w:top w:val="none" w:sz="0" w:space="0" w:color="auto"/>
            <w:left w:val="none" w:sz="0" w:space="0" w:color="auto"/>
            <w:bottom w:val="none" w:sz="0" w:space="0" w:color="auto"/>
            <w:right w:val="none" w:sz="0" w:space="0" w:color="auto"/>
          </w:divBdr>
        </w:div>
        <w:div w:id="643437420">
          <w:marLeft w:val="0"/>
          <w:marRight w:val="0"/>
          <w:marTop w:val="0"/>
          <w:marBottom w:val="0"/>
          <w:divBdr>
            <w:top w:val="none" w:sz="0" w:space="0" w:color="auto"/>
            <w:left w:val="none" w:sz="0" w:space="0" w:color="auto"/>
            <w:bottom w:val="none" w:sz="0" w:space="0" w:color="auto"/>
            <w:right w:val="none" w:sz="0" w:space="0" w:color="auto"/>
          </w:divBdr>
        </w:div>
        <w:div w:id="687374070">
          <w:marLeft w:val="0"/>
          <w:marRight w:val="0"/>
          <w:marTop w:val="0"/>
          <w:marBottom w:val="0"/>
          <w:divBdr>
            <w:top w:val="none" w:sz="0" w:space="0" w:color="auto"/>
            <w:left w:val="none" w:sz="0" w:space="0" w:color="auto"/>
            <w:bottom w:val="none" w:sz="0" w:space="0" w:color="auto"/>
            <w:right w:val="none" w:sz="0" w:space="0" w:color="auto"/>
          </w:divBdr>
        </w:div>
        <w:div w:id="1378970631">
          <w:marLeft w:val="0"/>
          <w:marRight w:val="0"/>
          <w:marTop w:val="0"/>
          <w:marBottom w:val="0"/>
          <w:divBdr>
            <w:top w:val="none" w:sz="0" w:space="0" w:color="auto"/>
            <w:left w:val="none" w:sz="0" w:space="0" w:color="auto"/>
            <w:bottom w:val="none" w:sz="0" w:space="0" w:color="auto"/>
            <w:right w:val="none" w:sz="0" w:space="0" w:color="auto"/>
          </w:divBdr>
        </w:div>
        <w:div w:id="7603608">
          <w:marLeft w:val="0"/>
          <w:marRight w:val="0"/>
          <w:marTop w:val="0"/>
          <w:marBottom w:val="0"/>
          <w:divBdr>
            <w:top w:val="none" w:sz="0" w:space="0" w:color="auto"/>
            <w:left w:val="none" w:sz="0" w:space="0" w:color="auto"/>
            <w:bottom w:val="none" w:sz="0" w:space="0" w:color="auto"/>
            <w:right w:val="none" w:sz="0" w:space="0" w:color="auto"/>
          </w:divBdr>
        </w:div>
        <w:div w:id="832138132">
          <w:marLeft w:val="0"/>
          <w:marRight w:val="0"/>
          <w:marTop w:val="0"/>
          <w:marBottom w:val="0"/>
          <w:divBdr>
            <w:top w:val="none" w:sz="0" w:space="0" w:color="auto"/>
            <w:left w:val="none" w:sz="0" w:space="0" w:color="auto"/>
            <w:bottom w:val="none" w:sz="0" w:space="0" w:color="auto"/>
            <w:right w:val="none" w:sz="0" w:space="0" w:color="auto"/>
          </w:divBdr>
        </w:div>
        <w:div w:id="1003515237">
          <w:marLeft w:val="0"/>
          <w:marRight w:val="0"/>
          <w:marTop w:val="0"/>
          <w:marBottom w:val="0"/>
          <w:divBdr>
            <w:top w:val="none" w:sz="0" w:space="0" w:color="auto"/>
            <w:left w:val="none" w:sz="0" w:space="0" w:color="auto"/>
            <w:bottom w:val="none" w:sz="0" w:space="0" w:color="auto"/>
            <w:right w:val="none" w:sz="0" w:space="0" w:color="auto"/>
          </w:divBdr>
        </w:div>
        <w:div w:id="1726030078">
          <w:marLeft w:val="0"/>
          <w:marRight w:val="0"/>
          <w:marTop w:val="0"/>
          <w:marBottom w:val="0"/>
          <w:divBdr>
            <w:top w:val="none" w:sz="0" w:space="0" w:color="auto"/>
            <w:left w:val="none" w:sz="0" w:space="0" w:color="auto"/>
            <w:bottom w:val="none" w:sz="0" w:space="0" w:color="auto"/>
            <w:right w:val="none" w:sz="0" w:space="0" w:color="auto"/>
          </w:divBdr>
        </w:div>
        <w:div w:id="789591900">
          <w:marLeft w:val="0"/>
          <w:marRight w:val="0"/>
          <w:marTop w:val="0"/>
          <w:marBottom w:val="0"/>
          <w:divBdr>
            <w:top w:val="none" w:sz="0" w:space="0" w:color="auto"/>
            <w:left w:val="none" w:sz="0" w:space="0" w:color="auto"/>
            <w:bottom w:val="none" w:sz="0" w:space="0" w:color="auto"/>
            <w:right w:val="none" w:sz="0" w:space="0" w:color="auto"/>
          </w:divBdr>
        </w:div>
        <w:div w:id="1419597143">
          <w:marLeft w:val="0"/>
          <w:marRight w:val="0"/>
          <w:marTop w:val="0"/>
          <w:marBottom w:val="0"/>
          <w:divBdr>
            <w:top w:val="none" w:sz="0" w:space="0" w:color="auto"/>
            <w:left w:val="none" w:sz="0" w:space="0" w:color="auto"/>
            <w:bottom w:val="none" w:sz="0" w:space="0" w:color="auto"/>
            <w:right w:val="none" w:sz="0" w:space="0" w:color="auto"/>
          </w:divBdr>
        </w:div>
        <w:div w:id="499547281">
          <w:marLeft w:val="0"/>
          <w:marRight w:val="0"/>
          <w:marTop w:val="0"/>
          <w:marBottom w:val="0"/>
          <w:divBdr>
            <w:top w:val="none" w:sz="0" w:space="0" w:color="auto"/>
            <w:left w:val="none" w:sz="0" w:space="0" w:color="auto"/>
            <w:bottom w:val="none" w:sz="0" w:space="0" w:color="auto"/>
            <w:right w:val="none" w:sz="0" w:space="0" w:color="auto"/>
          </w:divBdr>
        </w:div>
        <w:div w:id="94980220">
          <w:marLeft w:val="0"/>
          <w:marRight w:val="0"/>
          <w:marTop w:val="0"/>
          <w:marBottom w:val="0"/>
          <w:divBdr>
            <w:top w:val="none" w:sz="0" w:space="0" w:color="auto"/>
            <w:left w:val="none" w:sz="0" w:space="0" w:color="auto"/>
            <w:bottom w:val="none" w:sz="0" w:space="0" w:color="auto"/>
            <w:right w:val="none" w:sz="0" w:space="0" w:color="auto"/>
          </w:divBdr>
        </w:div>
        <w:div w:id="1574731395">
          <w:marLeft w:val="0"/>
          <w:marRight w:val="0"/>
          <w:marTop w:val="0"/>
          <w:marBottom w:val="0"/>
          <w:divBdr>
            <w:top w:val="none" w:sz="0" w:space="0" w:color="auto"/>
            <w:left w:val="none" w:sz="0" w:space="0" w:color="auto"/>
            <w:bottom w:val="none" w:sz="0" w:space="0" w:color="auto"/>
            <w:right w:val="none" w:sz="0" w:space="0" w:color="auto"/>
          </w:divBdr>
        </w:div>
        <w:div w:id="263617396">
          <w:marLeft w:val="0"/>
          <w:marRight w:val="0"/>
          <w:marTop w:val="0"/>
          <w:marBottom w:val="0"/>
          <w:divBdr>
            <w:top w:val="none" w:sz="0" w:space="0" w:color="auto"/>
            <w:left w:val="none" w:sz="0" w:space="0" w:color="auto"/>
            <w:bottom w:val="none" w:sz="0" w:space="0" w:color="auto"/>
            <w:right w:val="none" w:sz="0" w:space="0" w:color="auto"/>
          </w:divBdr>
        </w:div>
        <w:div w:id="1088892059">
          <w:marLeft w:val="0"/>
          <w:marRight w:val="0"/>
          <w:marTop w:val="0"/>
          <w:marBottom w:val="0"/>
          <w:divBdr>
            <w:top w:val="none" w:sz="0" w:space="0" w:color="auto"/>
            <w:left w:val="none" w:sz="0" w:space="0" w:color="auto"/>
            <w:bottom w:val="none" w:sz="0" w:space="0" w:color="auto"/>
            <w:right w:val="none" w:sz="0" w:space="0" w:color="auto"/>
          </w:divBdr>
        </w:div>
        <w:div w:id="1164274259">
          <w:marLeft w:val="0"/>
          <w:marRight w:val="0"/>
          <w:marTop w:val="0"/>
          <w:marBottom w:val="0"/>
          <w:divBdr>
            <w:top w:val="none" w:sz="0" w:space="0" w:color="auto"/>
            <w:left w:val="none" w:sz="0" w:space="0" w:color="auto"/>
            <w:bottom w:val="none" w:sz="0" w:space="0" w:color="auto"/>
            <w:right w:val="none" w:sz="0" w:space="0" w:color="auto"/>
          </w:divBdr>
        </w:div>
        <w:div w:id="363478683">
          <w:marLeft w:val="0"/>
          <w:marRight w:val="0"/>
          <w:marTop w:val="0"/>
          <w:marBottom w:val="0"/>
          <w:divBdr>
            <w:top w:val="none" w:sz="0" w:space="0" w:color="auto"/>
            <w:left w:val="none" w:sz="0" w:space="0" w:color="auto"/>
            <w:bottom w:val="none" w:sz="0" w:space="0" w:color="auto"/>
            <w:right w:val="none" w:sz="0" w:space="0" w:color="auto"/>
          </w:divBdr>
        </w:div>
        <w:div w:id="1266426944">
          <w:marLeft w:val="0"/>
          <w:marRight w:val="0"/>
          <w:marTop w:val="0"/>
          <w:marBottom w:val="0"/>
          <w:divBdr>
            <w:top w:val="none" w:sz="0" w:space="0" w:color="auto"/>
            <w:left w:val="none" w:sz="0" w:space="0" w:color="auto"/>
            <w:bottom w:val="none" w:sz="0" w:space="0" w:color="auto"/>
            <w:right w:val="none" w:sz="0" w:space="0" w:color="auto"/>
          </w:divBdr>
        </w:div>
        <w:div w:id="723453036">
          <w:marLeft w:val="0"/>
          <w:marRight w:val="0"/>
          <w:marTop w:val="0"/>
          <w:marBottom w:val="0"/>
          <w:divBdr>
            <w:top w:val="none" w:sz="0" w:space="0" w:color="auto"/>
            <w:left w:val="none" w:sz="0" w:space="0" w:color="auto"/>
            <w:bottom w:val="none" w:sz="0" w:space="0" w:color="auto"/>
            <w:right w:val="none" w:sz="0" w:space="0" w:color="auto"/>
          </w:divBdr>
        </w:div>
        <w:div w:id="912197954">
          <w:marLeft w:val="0"/>
          <w:marRight w:val="0"/>
          <w:marTop w:val="0"/>
          <w:marBottom w:val="0"/>
          <w:divBdr>
            <w:top w:val="none" w:sz="0" w:space="0" w:color="auto"/>
            <w:left w:val="none" w:sz="0" w:space="0" w:color="auto"/>
            <w:bottom w:val="none" w:sz="0" w:space="0" w:color="auto"/>
            <w:right w:val="none" w:sz="0" w:space="0" w:color="auto"/>
          </w:divBdr>
        </w:div>
        <w:div w:id="959993390">
          <w:marLeft w:val="0"/>
          <w:marRight w:val="0"/>
          <w:marTop w:val="0"/>
          <w:marBottom w:val="0"/>
          <w:divBdr>
            <w:top w:val="none" w:sz="0" w:space="0" w:color="auto"/>
            <w:left w:val="none" w:sz="0" w:space="0" w:color="auto"/>
            <w:bottom w:val="none" w:sz="0" w:space="0" w:color="auto"/>
            <w:right w:val="none" w:sz="0" w:space="0" w:color="auto"/>
          </w:divBdr>
        </w:div>
        <w:div w:id="905455099">
          <w:marLeft w:val="0"/>
          <w:marRight w:val="0"/>
          <w:marTop w:val="0"/>
          <w:marBottom w:val="0"/>
          <w:divBdr>
            <w:top w:val="none" w:sz="0" w:space="0" w:color="auto"/>
            <w:left w:val="none" w:sz="0" w:space="0" w:color="auto"/>
            <w:bottom w:val="none" w:sz="0" w:space="0" w:color="auto"/>
            <w:right w:val="none" w:sz="0" w:space="0" w:color="auto"/>
          </w:divBdr>
        </w:div>
        <w:div w:id="798693105">
          <w:marLeft w:val="0"/>
          <w:marRight w:val="0"/>
          <w:marTop w:val="0"/>
          <w:marBottom w:val="0"/>
          <w:divBdr>
            <w:top w:val="none" w:sz="0" w:space="0" w:color="auto"/>
            <w:left w:val="none" w:sz="0" w:space="0" w:color="auto"/>
            <w:bottom w:val="none" w:sz="0" w:space="0" w:color="auto"/>
            <w:right w:val="none" w:sz="0" w:space="0" w:color="auto"/>
          </w:divBdr>
        </w:div>
        <w:div w:id="783308385">
          <w:marLeft w:val="0"/>
          <w:marRight w:val="0"/>
          <w:marTop w:val="0"/>
          <w:marBottom w:val="0"/>
          <w:divBdr>
            <w:top w:val="none" w:sz="0" w:space="0" w:color="auto"/>
            <w:left w:val="none" w:sz="0" w:space="0" w:color="auto"/>
            <w:bottom w:val="none" w:sz="0" w:space="0" w:color="auto"/>
            <w:right w:val="none" w:sz="0" w:space="0" w:color="auto"/>
          </w:divBdr>
        </w:div>
        <w:div w:id="1598899601">
          <w:marLeft w:val="0"/>
          <w:marRight w:val="0"/>
          <w:marTop w:val="0"/>
          <w:marBottom w:val="0"/>
          <w:divBdr>
            <w:top w:val="none" w:sz="0" w:space="0" w:color="auto"/>
            <w:left w:val="none" w:sz="0" w:space="0" w:color="auto"/>
            <w:bottom w:val="none" w:sz="0" w:space="0" w:color="auto"/>
            <w:right w:val="none" w:sz="0" w:space="0" w:color="auto"/>
          </w:divBdr>
        </w:div>
        <w:div w:id="1430731396">
          <w:marLeft w:val="0"/>
          <w:marRight w:val="0"/>
          <w:marTop w:val="0"/>
          <w:marBottom w:val="0"/>
          <w:divBdr>
            <w:top w:val="none" w:sz="0" w:space="0" w:color="auto"/>
            <w:left w:val="none" w:sz="0" w:space="0" w:color="auto"/>
            <w:bottom w:val="none" w:sz="0" w:space="0" w:color="auto"/>
            <w:right w:val="none" w:sz="0" w:space="0" w:color="auto"/>
          </w:divBdr>
        </w:div>
        <w:div w:id="2000882967">
          <w:marLeft w:val="0"/>
          <w:marRight w:val="0"/>
          <w:marTop w:val="0"/>
          <w:marBottom w:val="0"/>
          <w:divBdr>
            <w:top w:val="none" w:sz="0" w:space="0" w:color="auto"/>
            <w:left w:val="none" w:sz="0" w:space="0" w:color="auto"/>
            <w:bottom w:val="none" w:sz="0" w:space="0" w:color="auto"/>
            <w:right w:val="none" w:sz="0" w:space="0" w:color="auto"/>
          </w:divBdr>
        </w:div>
        <w:div w:id="763916051">
          <w:marLeft w:val="0"/>
          <w:marRight w:val="0"/>
          <w:marTop w:val="0"/>
          <w:marBottom w:val="0"/>
          <w:divBdr>
            <w:top w:val="none" w:sz="0" w:space="0" w:color="auto"/>
            <w:left w:val="none" w:sz="0" w:space="0" w:color="auto"/>
            <w:bottom w:val="none" w:sz="0" w:space="0" w:color="auto"/>
            <w:right w:val="none" w:sz="0" w:space="0" w:color="auto"/>
          </w:divBdr>
        </w:div>
        <w:div w:id="1575506840">
          <w:marLeft w:val="0"/>
          <w:marRight w:val="0"/>
          <w:marTop w:val="0"/>
          <w:marBottom w:val="0"/>
          <w:divBdr>
            <w:top w:val="none" w:sz="0" w:space="0" w:color="auto"/>
            <w:left w:val="none" w:sz="0" w:space="0" w:color="auto"/>
            <w:bottom w:val="none" w:sz="0" w:space="0" w:color="auto"/>
            <w:right w:val="none" w:sz="0" w:space="0" w:color="auto"/>
          </w:divBdr>
        </w:div>
        <w:div w:id="456874668">
          <w:marLeft w:val="0"/>
          <w:marRight w:val="0"/>
          <w:marTop w:val="0"/>
          <w:marBottom w:val="0"/>
          <w:divBdr>
            <w:top w:val="none" w:sz="0" w:space="0" w:color="auto"/>
            <w:left w:val="none" w:sz="0" w:space="0" w:color="auto"/>
            <w:bottom w:val="none" w:sz="0" w:space="0" w:color="auto"/>
            <w:right w:val="none" w:sz="0" w:space="0" w:color="auto"/>
          </w:divBdr>
        </w:div>
        <w:div w:id="474570235">
          <w:marLeft w:val="0"/>
          <w:marRight w:val="0"/>
          <w:marTop w:val="0"/>
          <w:marBottom w:val="0"/>
          <w:divBdr>
            <w:top w:val="none" w:sz="0" w:space="0" w:color="auto"/>
            <w:left w:val="none" w:sz="0" w:space="0" w:color="auto"/>
            <w:bottom w:val="none" w:sz="0" w:space="0" w:color="auto"/>
            <w:right w:val="none" w:sz="0" w:space="0" w:color="auto"/>
          </w:divBdr>
        </w:div>
        <w:div w:id="201090051">
          <w:marLeft w:val="0"/>
          <w:marRight w:val="0"/>
          <w:marTop w:val="0"/>
          <w:marBottom w:val="0"/>
          <w:divBdr>
            <w:top w:val="none" w:sz="0" w:space="0" w:color="auto"/>
            <w:left w:val="none" w:sz="0" w:space="0" w:color="auto"/>
            <w:bottom w:val="none" w:sz="0" w:space="0" w:color="auto"/>
            <w:right w:val="none" w:sz="0" w:space="0" w:color="auto"/>
          </w:divBdr>
        </w:div>
        <w:div w:id="2135637288">
          <w:marLeft w:val="0"/>
          <w:marRight w:val="0"/>
          <w:marTop w:val="0"/>
          <w:marBottom w:val="0"/>
          <w:divBdr>
            <w:top w:val="none" w:sz="0" w:space="0" w:color="auto"/>
            <w:left w:val="none" w:sz="0" w:space="0" w:color="auto"/>
            <w:bottom w:val="none" w:sz="0" w:space="0" w:color="auto"/>
            <w:right w:val="none" w:sz="0" w:space="0" w:color="auto"/>
          </w:divBdr>
        </w:div>
        <w:div w:id="905802246">
          <w:marLeft w:val="0"/>
          <w:marRight w:val="0"/>
          <w:marTop w:val="0"/>
          <w:marBottom w:val="0"/>
          <w:divBdr>
            <w:top w:val="none" w:sz="0" w:space="0" w:color="auto"/>
            <w:left w:val="none" w:sz="0" w:space="0" w:color="auto"/>
            <w:bottom w:val="none" w:sz="0" w:space="0" w:color="auto"/>
            <w:right w:val="none" w:sz="0" w:space="0" w:color="auto"/>
          </w:divBdr>
        </w:div>
        <w:div w:id="1792095034">
          <w:marLeft w:val="0"/>
          <w:marRight w:val="0"/>
          <w:marTop w:val="0"/>
          <w:marBottom w:val="0"/>
          <w:divBdr>
            <w:top w:val="none" w:sz="0" w:space="0" w:color="auto"/>
            <w:left w:val="none" w:sz="0" w:space="0" w:color="auto"/>
            <w:bottom w:val="none" w:sz="0" w:space="0" w:color="auto"/>
            <w:right w:val="none" w:sz="0" w:space="0" w:color="auto"/>
          </w:divBdr>
        </w:div>
        <w:div w:id="1393233772">
          <w:marLeft w:val="0"/>
          <w:marRight w:val="0"/>
          <w:marTop w:val="0"/>
          <w:marBottom w:val="0"/>
          <w:divBdr>
            <w:top w:val="none" w:sz="0" w:space="0" w:color="auto"/>
            <w:left w:val="none" w:sz="0" w:space="0" w:color="auto"/>
            <w:bottom w:val="none" w:sz="0" w:space="0" w:color="auto"/>
            <w:right w:val="none" w:sz="0" w:space="0" w:color="auto"/>
          </w:divBdr>
        </w:div>
        <w:div w:id="938874791">
          <w:marLeft w:val="0"/>
          <w:marRight w:val="0"/>
          <w:marTop w:val="0"/>
          <w:marBottom w:val="0"/>
          <w:divBdr>
            <w:top w:val="none" w:sz="0" w:space="0" w:color="auto"/>
            <w:left w:val="none" w:sz="0" w:space="0" w:color="auto"/>
            <w:bottom w:val="none" w:sz="0" w:space="0" w:color="auto"/>
            <w:right w:val="none" w:sz="0" w:space="0" w:color="auto"/>
          </w:divBdr>
        </w:div>
        <w:div w:id="1940677750">
          <w:marLeft w:val="0"/>
          <w:marRight w:val="0"/>
          <w:marTop w:val="0"/>
          <w:marBottom w:val="0"/>
          <w:divBdr>
            <w:top w:val="none" w:sz="0" w:space="0" w:color="auto"/>
            <w:left w:val="none" w:sz="0" w:space="0" w:color="auto"/>
            <w:bottom w:val="none" w:sz="0" w:space="0" w:color="auto"/>
            <w:right w:val="none" w:sz="0" w:space="0" w:color="auto"/>
          </w:divBdr>
        </w:div>
        <w:div w:id="709039359">
          <w:marLeft w:val="0"/>
          <w:marRight w:val="0"/>
          <w:marTop w:val="0"/>
          <w:marBottom w:val="0"/>
          <w:divBdr>
            <w:top w:val="none" w:sz="0" w:space="0" w:color="auto"/>
            <w:left w:val="none" w:sz="0" w:space="0" w:color="auto"/>
            <w:bottom w:val="none" w:sz="0" w:space="0" w:color="auto"/>
            <w:right w:val="none" w:sz="0" w:space="0" w:color="auto"/>
          </w:divBdr>
        </w:div>
        <w:div w:id="309677981">
          <w:marLeft w:val="0"/>
          <w:marRight w:val="0"/>
          <w:marTop w:val="0"/>
          <w:marBottom w:val="0"/>
          <w:divBdr>
            <w:top w:val="none" w:sz="0" w:space="0" w:color="auto"/>
            <w:left w:val="none" w:sz="0" w:space="0" w:color="auto"/>
            <w:bottom w:val="none" w:sz="0" w:space="0" w:color="auto"/>
            <w:right w:val="none" w:sz="0" w:space="0" w:color="auto"/>
          </w:divBdr>
        </w:div>
        <w:div w:id="1252855904">
          <w:marLeft w:val="0"/>
          <w:marRight w:val="0"/>
          <w:marTop w:val="0"/>
          <w:marBottom w:val="0"/>
          <w:divBdr>
            <w:top w:val="none" w:sz="0" w:space="0" w:color="auto"/>
            <w:left w:val="none" w:sz="0" w:space="0" w:color="auto"/>
            <w:bottom w:val="none" w:sz="0" w:space="0" w:color="auto"/>
            <w:right w:val="none" w:sz="0" w:space="0" w:color="auto"/>
          </w:divBdr>
        </w:div>
        <w:div w:id="1088113209">
          <w:marLeft w:val="0"/>
          <w:marRight w:val="0"/>
          <w:marTop w:val="0"/>
          <w:marBottom w:val="0"/>
          <w:divBdr>
            <w:top w:val="none" w:sz="0" w:space="0" w:color="auto"/>
            <w:left w:val="none" w:sz="0" w:space="0" w:color="auto"/>
            <w:bottom w:val="none" w:sz="0" w:space="0" w:color="auto"/>
            <w:right w:val="none" w:sz="0" w:space="0" w:color="auto"/>
          </w:divBdr>
        </w:div>
        <w:div w:id="265817411">
          <w:marLeft w:val="0"/>
          <w:marRight w:val="0"/>
          <w:marTop w:val="0"/>
          <w:marBottom w:val="0"/>
          <w:divBdr>
            <w:top w:val="none" w:sz="0" w:space="0" w:color="auto"/>
            <w:left w:val="none" w:sz="0" w:space="0" w:color="auto"/>
            <w:bottom w:val="none" w:sz="0" w:space="0" w:color="auto"/>
            <w:right w:val="none" w:sz="0" w:space="0" w:color="auto"/>
          </w:divBdr>
        </w:div>
        <w:div w:id="1473861439">
          <w:marLeft w:val="0"/>
          <w:marRight w:val="0"/>
          <w:marTop w:val="0"/>
          <w:marBottom w:val="0"/>
          <w:divBdr>
            <w:top w:val="none" w:sz="0" w:space="0" w:color="auto"/>
            <w:left w:val="none" w:sz="0" w:space="0" w:color="auto"/>
            <w:bottom w:val="none" w:sz="0" w:space="0" w:color="auto"/>
            <w:right w:val="none" w:sz="0" w:space="0" w:color="auto"/>
          </w:divBdr>
        </w:div>
        <w:div w:id="1057972727">
          <w:marLeft w:val="0"/>
          <w:marRight w:val="0"/>
          <w:marTop w:val="0"/>
          <w:marBottom w:val="0"/>
          <w:divBdr>
            <w:top w:val="none" w:sz="0" w:space="0" w:color="auto"/>
            <w:left w:val="none" w:sz="0" w:space="0" w:color="auto"/>
            <w:bottom w:val="none" w:sz="0" w:space="0" w:color="auto"/>
            <w:right w:val="none" w:sz="0" w:space="0" w:color="auto"/>
          </w:divBdr>
        </w:div>
        <w:div w:id="1508401324">
          <w:marLeft w:val="0"/>
          <w:marRight w:val="0"/>
          <w:marTop w:val="0"/>
          <w:marBottom w:val="0"/>
          <w:divBdr>
            <w:top w:val="none" w:sz="0" w:space="0" w:color="auto"/>
            <w:left w:val="none" w:sz="0" w:space="0" w:color="auto"/>
            <w:bottom w:val="none" w:sz="0" w:space="0" w:color="auto"/>
            <w:right w:val="none" w:sz="0" w:space="0" w:color="auto"/>
          </w:divBdr>
        </w:div>
        <w:div w:id="1000229353">
          <w:marLeft w:val="0"/>
          <w:marRight w:val="0"/>
          <w:marTop w:val="0"/>
          <w:marBottom w:val="0"/>
          <w:divBdr>
            <w:top w:val="none" w:sz="0" w:space="0" w:color="auto"/>
            <w:left w:val="none" w:sz="0" w:space="0" w:color="auto"/>
            <w:bottom w:val="none" w:sz="0" w:space="0" w:color="auto"/>
            <w:right w:val="none" w:sz="0" w:space="0" w:color="auto"/>
          </w:divBdr>
        </w:div>
        <w:div w:id="285739587">
          <w:marLeft w:val="0"/>
          <w:marRight w:val="0"/>
          <w:marTop w:val="0"/>
          <w:marBottom w:val="0"/>
          <w:divBdr>
            <w:top w:val="none" w:sz="0" w:space="0" w:color="auto"/>
            <w:left w:val="none" w:sz="0" w:space="0" w:color="auto"/>
            <w:bottom w:val="none" w:sz="0" w:space="0" w:color="auto"/>
            <w:right w:val="none" w:sz="0" w:space="0" w:color="auto"/>
          </w:divBdr>
        </w:div>
        <w:div w:id="946693104">
          <w:marLeft w:val="0"/>
          <w:marRight w:val="0"/>
          <w:marTop w:val="0"/>
          <w:marBottom w:val="0"/>
          <w:divBdr>
            <w:top w:val="none" w:sz="0" w:space="0" w:color="auto"/>
            <w:left w:val="none" w:sz="0" w:space="0" w:color="auto"/>
            <w:bottom w:val="none" w:sz="0" w:space="0" w:color="auto"/>
            <w:right w:val="none" w:sz="0" w:space="0" w:color="auto"/>
          </w:divBdr>
        </w:div>
        <w:div w:id="588127224">
          <w:marLeft w:val="0"/>
          <w:marRight w:val="0"/>
          <w:marTop w:val="0"/>
          <w:marBottom w:val="0"/>
          <w:divBdr>
            <w:top w:val="none" w:sz="0" w:space="0" w:color="auto"/>
            <w:left w:val="none" w:sz="0" w:space="0" w:color="auto"/>
            <w:bottom w:val="none" w:sz="0" w:space="0" w:color="auto"/>
            <w:right w:val="none" w:sz="0" w:space="0" w:color="auto"/>
          </w:divBdr>
        </w:div>
        <w:div w:id="378431684">
          <w:marLeft w:val="0"/>
          <w:marRight w:val="0"/>
          <w:marTop w:val="0"/>
          <w:marBottom w:val="0"/>
          <w:divBdr>
            <w:top w:val="none" w:sz="0" w:space="0" w:color="auto"/>
            <w:left w:val="none" w:sz="0" w:space="0" w:color="auto"/>
            <w:bottom w:val="none" w:sz="0" w:space="0" w:color="auto"/>
            <w:right w:val="none" w:sz="0" w:space="0" w:color="auto"/>
          </w:divBdr>
        </w:div>
        <w:div w:id="1631477230">
          <w:marLeft w:val="0"/>
          <w:marRight w:val="0"/>
          <w:marTop w:val="0"/>
          <w:marBottom w:val="0"/>
          <w:divBdr>
            <w:top w:val="none" w:sz="0" w:space="0" w:color="auto"/>
            <w:left w:val="none" w:sz="0" w:space="0" w:color="auto"/>
            <w:bottom w:val="none" w:sz="0" w:space="0" w:color="auto"/>
            <w:right w:val="none" w:sz="0" w:space="0" w:color="auto"/>
          </w:divBdr>
        </w:div>
        <w:div w:id="160850591">
          <w:marLeft w:val="0"/>
          <w:marRight w:val="0"/>
          <w:marTop w:val="0"/>
          <w:marBottom w:val="0"/>
          <w:divBdr>
            <w:top w:val="none" w:sz="0" w:space="0" w:color="auto"/>
            <w:left w:val="none" w:sz="0" w:space="0" w:color="auto"/>
            <w:bottom w:val="none" w:sz="0" w:space="0" w:color="auto"/>
            <w:right w:val="none" w:sz="0" w:space="0" w:color="auto"/>
          </w:divBdr>
        </w:div>
        <w:div w:id="617296539">
          <w:marLeft w:val="0"/>
          <w:marRight w:val="0"/>
          <w:marTop w:val="0"/>
          <w:marBottom w:val="0"/>
          <w:divBdr>
            <w:top w:val="none" w:sz="0" w:space="0" w:color="auto"/>
            <w:left w:val="none" w:sz="0" w:space="0" w:color="auto"/>
            <w:bottom w:val="none" w:sz="0" w:space="0" w:color="auto"/>
            <w:right w:val="none" w:sz="0" w:space="0" w:color="auto"/>
          </w:divBdr>
        </w:div>
        <w:div w:id="2128498352">
          <w:marLeft w:val="0"/>
          <w:marRight w:val="0"/>
          <w:marTop w:val="0"/>
          <w:marBottom w:val="0"/>
          <w:divBdr>
            <w:top w:val="none" w:sz="0" w:space="0" w:color="auto"/>
            <w:left w:val="none" w:sz="0" w:space="0" w:color="auto"/>
            <w:bottom w:val="none" w:sz="0" w:space="0" w:color="auto"/>
            <w:right w:val="none" w:sz="0" w:space="0" w:color="auto"/>
          </w:divBdr>
        </w:div>
        <w:div w:id="1194078293">
          <w:marLeft w:val="0"/>
          <w:marRight w:val="0"/>
          <w:marTop w:val="0"/>
          <w:marBottom w:val="0"/>
          <w:divBdr>
            <w:top w:val="none" w:sz="0" w:space="0" w:color="auto"/>
            <w:left w:val="none" w:sz="0" w:space="0" w:color="auto"/>
            <w:bottom w:val="none" w:sz="0" w:space="0" w:color="auto"/>
            <w:right w:val="none" w:sz="0" w:space="0" w:color="auto"/>
          </w:divBdr>
        </w:div>
        <w:div w:id="1062750514">
          <w:marLeft w:val="0"/>
          <w:marRight w:val="0"/>
          <w:marTop w:val="0"/>
          <w:marBottom w:val="0"/>
          <w:divBdr>
            <w:top w:val="none" w:sz="0" w:space="0" w:color="auto"/>
            <w:left w:val="none" w:sz="0" w:space="0" w:color="auto"/>
            <w:bottom w:val="none" w:sz="0" w:space="0" w:color="auto"/>
            <w:right w:val="none" w:sz="0" w:space="0" w:color="auto"/>
          </w:divBdr>
        </w:div>
        <w:div w:id="428352176">
          <w:marLeft w:val="0"/>
          <w:marRight w:val="0"/>
          <w:marTop w:val="0"/>
          <w:marBottom w:val="0"/>
          <w:divBdr>
            <w:top w:val="none" w:sz="0" w:space="0" w:color="auto"/>
            <w:left w:val="none" w:sz="0" w:space="0" w:color="auto"/>
            <w:bottom w:val="none" w:sz="0" w:space="0" w:color="auto"/>
            <w:right w:val="none" w:sz="0" w:space="0" w:color="auto"/>
          </w:divBdr>
        </w:div>
        <w:div w:id="1301031435">
          <w:marLeft w:val="0"/>
          <w:marRight w:val="0"/>
          <w:marTop w:val="0"/>
          <w:marBottom w:val="0"/>
          <w:divBdr>
            <w:top w:val="none" w:sz="0" w:space="0" w:color="auto"/>
            <w:left w:val="none" w:sz="0" w:space="0" w:color="auto"/>
            <w:bottom w:val="none" w:sz="0" w:space="0" w:color="auto"/>
            <w:right w:val="none" w:sz="0" w:space="0" w:color="auto"/>
          </w:divBdr>
        </w:div>
        <w:div w:id="1981839043">
          <w:marLeft w:val="0"/>
          <w:marRight w:val="0"/>
          <w:marTop w:val="0"/>
          <w:marBottom w:val="0"/>
          <w:divBdr>
            <w:top w:val="none" w:sz="0" w:space="0" w:color="auto"/>
            <w:left w:val="none" w:sz="0" w:space="0" w:color="auto"/>
            <w:bottom w:val="none" w:sz="0" w:space="0" w:color="auto"/>
            <w:right w:val="none" w:sz="0" w:space="0" w:color="auto"/>
          </w:divBdr>
        </w:div>
        <w:div w:id="806121161">
          <w:marLeft w:val="0"/>
          <w:marRight w:val="0"/>
          <w:marTop w:val="0"/>
          <w:marBottom w:val="0"/>
          <w:divBdr>
            <w:top w:val="none" w:sz="0" w:space="0" w:color="auto"/>
            <w:left w:val="none" w:sz="0" w:space="0" w:color="auto"/>
            <w:bottom w:val="none" w:sz="0" w:space="0" w:color="auto"/>
            <w:right w:val="none" w:sz="0" w:space="0" w:color="auto"/>
          </w:divBdr>
        </w:div>
        <w:div w:id="1277058078">
          <w:marLeft w:val="0"/>
          <w:marRight w:val="0"/>
          <w:marTop w:val="0"/>
          <w:marBottom w:val="0"/>
          <w:divBdr>
            <w:top w:val="none" w:sz="0" w:space="0" w:color="auto"/>
            <w:left w:val="none" w:sz="0" w:space="0" w:color="auto"/>
            <w:bottom w:val="none" w:sz="0" w:space="0" w:color="auto"/>
            <w:right w:val="none" w:sz="0" w:space="0" w:color="auto"/>
          </w:divBdr>
        </w:div>
        <w:div w:id="19284472">
          <w:marLeft w:val="0"/>
          <w:marRight w:val="0"/>
          <w:marTop w:val="0"/>
          <w:marBottom w:val="0"/>
          <w:divBdr>
            <w:top w:val="none" w:sz="0" w:space="0" w:color="auto"/>
            <w:left w:val="none" w:sz="0" w:space="0" w:color="auto"/>
            <w:bottom w:val="none" w:sz="0" w:space="0" w:color="auto"/>
            <w:right w:val="none" w:sz="0" w:space="0" w:color="auto"/>
          </w:divBdr>
        </w:div>
        <w:div w:id="1582986731">
          <w:marLeft w:val="0"/>
          <w:marRight w:val="0"/>
          <w:marTop w:val="0"/>
          <w:marBottom w:val="0"/>
          <w:divBdr>
            <w:top w:val="none" w:sz="0" w:space="0" w:color="auto"/>
            <w:left w:val="none" w:sz="0" w:space="0" w:color="auto"/>
            <w:bottom w:val="none" w:sz="0" w:space="0" w:color="auto"/>
            <w:right w:val="none" w:sz="0" w:space="0" w:color="auto"/>
          </w:divBdr>
        </w:div>
        <w:div w:id="1365398802">
          <w:marLeft w:val="0"/>
          <w:marRight w:val="0"/>
          <w:marTop w:val="0"/>
          <w:marBottom w:val="0"/>
          <w:divBdr>
            <w:top w:val="none" w:sz="0" w:space="0" w:color="auto"/>
            <w:left w:val="none" w:sz="0" w:space="0" w:color="auto"/>
            <w:bottom w:val="none" w:sz="0" w:space="0" w:color="auto"/>
            <w:right w:val="none" w:sz="0" w:space="0" w:color="auto"/>
          </w:divBdr>
        </w:div>
        <w:div w:id="948394991">
          <w:marLeft w:val="0"/>
          <w:marRight w:val="0"/>
          <w:marTop w:val="0"/>
          <w:marBottom w:val="0"/>
          <w:divBdr>
            <w:top w:val="none" w:sz="0" w:space="0" w:color="auto"/>
            <w:left w:val="none" w:sz="0" w:space="0" w:color="auto"/>
            <w:bottom w:val="none" w:sz="0" w:space="0" w:color="auto"/>
            <w:right w:val="none" w:sz="0" w:space="0" w:color="auto"/>
          </w:divBdr>
        </w:div>
        <w:div w:id="1896314816">
          <w:marLeft w:val="0"/>
          <w:marRight w:val="0"/>
          <w:marTop w:val="0"/>
          <w:marBottom w:val="0"/>
          <w:divBdr>
            <w:top w:val="none" w:sz="0" w:space="0" w:color="auto"/>
            <w:left w:val="none" w:sz="0" w:space="0" w:color="auto"/>
            <w:bottom w:val="none" w:sz="0" w:space="0" w:color="auto"/>
            <w:right w:val="none" w:sz="0" w:space="0" w:color="auto"/>
          </w:divBdr>
        </w:div>
        <w:div w:id="917252467">
          <w:marLeft w:val="0"/>
          <w:marRight w:val="0"/>
          <w:marTop w:val="0"/>
          <w:marBottom w:val="0"/>
          <w:divBdr>
            <w:top w:val="none" w:sz="0" w:space="0" w:color="auto"/>
            <w:left w:val="none" w:sz="0" w:space="0" w:color="auto"/>
            <w:bottom w:val="none" w:sz="0" w:space="0" w:color="auto"/>
            <w:right w:val="none" w:sz="0" w:space="0" w:color="auto"/>
          </w:divBdr>
        </w:div>
        <w:div w:id="1071728896">
          <w:marLeft w:val="0"/>
          <w:marRight w:val="0"/>
          <w:marTop w:val="0"/>
          <w:marBottom w:val="0"/>
          <w:divBdr>
            <w:top w:val="none" w:sz="0" w:space="0" w:color="auto"/>
            <w:left w:val="none" w:sz="0" w:space="0" w:color="auto"/>
            <w:bottom w:val="none" w:sz="0" w:space="0" w:color="auto"/>
            <w:right w:val="none" w:sz="0" w:space="0" w:color="auto"/>
          </w:divBdr>
        </w:div>
        <w:div w:id="869997312">
          <w:marLeft w:val="0"/>
          <w:marRight w:val="0"/>
          <w:marTop w:val="0"/>
          <w:marBottom w:val="0"/>
          <w:divBdr>
            <w:top w:val="none" w:sz="0" w:space="0" w:color="auto"/>
            <w:left w:val="none" w:sz="0" w:space="0" w:color="auto"/>
            <w:bottom w:val="none" w:sz="0" w:space="0" w:color="auto"/>
            <w:right w:val="none" w:sz="0" w:space="0" w:color="auto"/>
          </w:divBdr>
        </w:div>
        <w:div w:id="1405567369">
          <w:marLeft w:val="0"/>
          <w:marRight w:val="0"/>
          <w:marTop w:val="0"/>
          <w:marBottom w:val="0"/>
          <w:divBdr>
            <w:top w:val="none" w:sz="0" w:space="0" w:color="auto"/>
            <w:left w:val="none" w:sz="0" w:space="0" w:color="auto"/>
            <w:bottom w:val="none" w:sz="0" w:space="0" w:color="auto"/>
            <w:right w:val="none" w:sz="0" w:space="0" w:color="auto"/>
          </w:divBdr>
        </w:div>
        <w:div w:id="1283000602">
          <w:marLeft w:val="0"/>
          <w:marRight w:val="0"/>
          <w:marTop w:val="0"/>
          <w:marBottom w:val="0"/>
          <w:divBdr>
            <w:top w:val="none" w:sz="0" w:space="0" w:color="auto"/>
            <w:left w:val="none" w:sz="0" w:space="0" w:color="auto"/>
            <w:bottom w:val="none" w:sz="0" w:space="0" w:color="auto"/>
            <w:right w:val="none" w:sz="0" w:space="0" w:color="auto"/>
          </w:divBdr>
        </w:div>
        <w:div w:id="1053433459">
          <w:marLeft w:val="0"/>
          <w:marRight w:val="0"/>
          <w:marTop w:val="0"/>
          <w:marBottom w:val="0"/>
          <w:divBdr>
            <w:top w:val="none" w:sz="0" w:space="0" w:color="auto"/>
            <w:left w:val="none" w:sz="0" w:space="0" w:color="auto"/>
            <w:bottom w:val="none" w:sz="0" w:space="0" w:color="auto"/>
            <w:right w:val="none" w:sz="0" w:space="0" w:color="auto"/>
          </w:divBdr>
        </w:div>
        <w:div w:id="538903073">
          <w:marLeft w:val="0"/>
          <w:marRight w:val="0"/>
          <w:marTop w:val="0"/>
          <w:marBottom w:val="0"/>
          <w:divBdr>
            <w:top w:val="none" w:sz="0" w:space="0" w:color="auto"/>
            <w:left w:val="none" w:sz="0" w:space="0" w:color="auto"/>
            <w:bottom w:val="none" w:sz="0" w:space="0" w:color="auto"/>
            <w:right w:val="none" w:sz="0" w:space="0" w:color="auto"/>
          </w:divBdr>
        </w:div>
        <w:div w:id="1067024140">
          <w:marLeft w:val="0"/>
          <w:marRight w:val="0"/>
          <w:marTop w:val="0"/>
          <w:marBottom w:val="0"/>
          <w:divBdr>
            <w:top w:val="none" w:sz="0" w:space="0" w:color="auto"/>
            <w:left w:val="none" w:sz="0" w:space="0" w:color="auto"/>
            <w:bottom w:val="none" w:sz="0" w:space="0" w:color="auto"/>
            <w:right w:val="none" w:sz="0" w:space="0" w:color="auto"/>
          </w:divBdr>
        </w:div>
        <w:div w:id="744424108">
          <w:marLeft w:val="0"/>
          <w:marRight w:val="0"/>
          <w:marTop w:val="0"/>
          <w:marBottom w:val="0"/>
          <w:divBdr>
            <w:top w:val="none" w:sz="0" w:space="0" w:color="auto"/>
            <w:left w:val="none" w:sz="0" w:space="0" w:color="auto"/>
            <w:bottom w:val="none" w:sz="0" w:space="0" w:color="auto"/>
            <w:right w:val="none" w:sz="0" w:space="0" w:color="auto"/>
          </w:divBdr>
        </w:div>
        <w:div w:id="2088380714">
          <w:marLeft w:val="0"/>
          <w:marRight w:val="0"/>
          <w:marTop w:val="0"/>
          <w:marBottom w:val="0"/>
          <w:divBdr>
            <w:top w:val="none" w:sz="0" w:space="0" w:color="auto"/>
            <w:left w:val="none" w:sz="0" w:space="0" w:color="auto"/>
            <w:bottom w:val="none" w:sz="0" w:space="0" w:color="auto"/>
            <w:right w:val="none" w:sz="0" w:space="0" w:color="auto"/>
          </w:divBdr>
        </w:div>
        <w:div w:id="1280455412">
          <w:marLeft w:val="0"/>
          <w:marRight w:val="0"/>
          <w:marTop w:val="0"/>
          <w:marBottom w:val="0"/>
          <w:divBdr>
            <w:top w:val="none" w:sz="0" w:space="0" w:color="auto"/>
            <w:left w:val="none" w:sz="0" w:space="0" w:color="auto"/>
            <w:bottom w:val="none" w:sz="0" w:space="0" w:color="auto"/>
            <w:right w:val="none" w:sz="0" w:space="0" w:color="auto"/>
          </w:divBdr>
        </w:div>
        <w:div w:id="1647079138">
          <w:marLeft w:val="0"/>
          <w:marRight w:val="0"/>
          <w:marTop w:val="0"/>
          <w:marBottom w:val="0"/>
          <w:divBdr>
            <w:top w:val="none" w:sz="0" w:space="0" w:color="auto"/>
            <w:left w:val="none" w:sz="0" w:space="0" w:color="auto"/>
            <w:bottom w:val="none" w:sz="0" w:space="0" w:color="auto"/>
            <w:right w:val="none" w:sz="0" w:space="0" w:color="auto"/>
          </w:divBdr>
        </w:div>
        <w:div w:id="2048143187">
          <w:marLeft w:val="0"/>
          <w:marRight w:val="0"/>
          <w:marTop w:val="0"/>
          <w:marBottom w:val="0"/>
          <w:divBdr>
            <w:top w:val="none" w:sz="0" w:space="0" w:color="auto"/>
            <w:left w:val="none" w:sz="0" w:space="0" w:color="auto"/>
            <w:bottom w:val="none" w:sz="0" w:space="0" w:color="auto"/>
            <w:right w:val="none" w:sz="0" w:space="0" w:color="auto"/>
          </w:divBdr>
        </w:div>
        <w:div w:id="178204254">
          <w:marLeft w:val="0"/>
          <w:marRight w:val="0"/>
          <w:marTop w:val="0"/>
          <w:marBottom w:val="0"/>
          <w:divBdr>
            <w:top w:val="none" w:sz="0" w:space="0" w:color="auto"/>
            <w:left w:val="none" w:sz="0" w:space="0" w:color="auto"/>
            <w:bottom w:val="none" w:sz="0" w:space="0" w:color="auto"/>
            <w:right w:val="none" w:sz="0" w:space="0" w:color="auto"/>
          </w:divBdr>
        </w:div>
        <w:div w:id="1858542978">
          <w:marLeft w:val="0"/>
          <w:marRight w:val="0"/>
          <w:marTop w:val="0"/>
          <w:marBottom w:val="0"/>
          <w:divBdr>
            <w:top w:val="none" w:sz="0" w:space="0" w:color="auto"/>
            <w:left w:val="none" w:sz="0" w:space="0" w:color="auto"/>
            <w:bottom w:val="none" w:sz="0" w:space="0" w:color="auto"/>
            <w:right w:val="none" w:sz="0" w:space="0" w:color="auto"/>
          </w:divBdr>
        </w:div>
        <w:div w:id="405764706">
          <w:marLeft w:val="0"/>
          <w:marRight w:val="0"/>
          <w:marTop w:val="0"/>
          <w:marBottom w:val="0"/>
          <w:divBdr>
            <w:top w:val="none" w:sz="0" w:space="0" w:color="auto"/>
            <w:left w:val="none" w:sz="0" w:space="0" w:color="auto"/>
            <w:bottom w:val="none" w:sz="0" w:space="0" w:color="auto"/>
            <w:right w:val="none" w:sz="0" w:space="0" w:color="auto"/>
          </w:divBdr>
        </w:div>
        <w:div w:id="962659150">
          <w:marLeft w:val="0"/>
          <w:marRight w:val="0"/>
          <w:marTop w:val="0"/>
          <w:marBottom w:val="0"/>
          <w:divBdr>
            <w:top w:val="none" w:sz="0" w:space="0" w:color="auto"/>
            <w:left w:val="none" w:sz="0" w:space="0" w:color="auto"/>
            <w:bottom w:val="none" w:sz="0" w:space="0" w:color="auto"/>
            <w:right w:val="none" w:sz="0" w:space="0" w:color="auto"/>
          </w:divBdr>
        </w:div>
        <w:div w:id="1330982402">
          <w:marLeft w:val="0"/>
          <w:marRight w:val="0"/>
          <w:marTop w:val="0"/>
          <w:marBottom w:val="0"/>
          <w:divBdr>
            <w:top w:val="none" w:sz="0" w:space="0" w:color="auto"/>
            <w:left w:val="none" w:sz="0" w:space="0" w:color="auto"/>
            <w:bottom w:val="none" w:sz="0" w:space="0" w:color="auto"/>
            <w:right w:val="none" w:sz="0" w:space="0" w:color="auto"/>
          </w:divBdr>
        </w:div>
        <w:div w:id="702170861">
          <w:marLeft w:val="0"/>
          <w:marRight w:val="0"/>
          <w:marTop w:val="0"/>
          <w:marBottom w:val="0"/>
          <w:divBdr>
            <w:top w:val="none" w:sz="0" w:space="0" w:color="auto"/>
            <w:left w:val="none" w:sz="0" w:space="0" w:color="auto"/>
            <w:bottom w:val="none" w:sz="0" w:space="0" w:color="auto"/>
            <w:right w:val="none" w:sz="0" w:space="0" w:color="auto"/>
          </w:divBdr>
        </w:div>
        <w:div w:id="2088727947">
          <w:marLeft w:val="0"/>
          <w:marRight w:val="0"/>
          <w:marTop w:val="0"/>
          <w:marBottom w:val="0"/>
          <w:divBdr>
            <w:top w:val="none" w:sz="0" w:space="0" w:color="auto"/>
            <w:left w:val="none" w:sz="0" w:space="0" w:color="auto"/>
            <w:bottom w:val="none" w:sz="0" w:space="0" w:color="auto"/>
            <w:right w:val="none" w:sz="0" w:space="0" w:color="auto"/>
          </w:divBdr>
        </w:div>
        <w:div w:id="2123380431">
          <w:marLeft w:val="0"/>
          <w:marRight w:val="0"/>
          <w:marTop w:val="0"/>
          <w:marBottom w:val="0"/>
          <w:divBdr>
            <w:top w:val="none" w:sz="0" w:space="0" w:color="auto"/>
            <w:left w:val="none" w:sz="0" w:space="0" w:color="auto"/>
            <w:bottom w:val="none" w:sz="0" w:space="0" w:color="auto"/>
            <w:right w:val="none" w:sz="0" w:space="0" w:color="auto"/>
          </w:divBdr>
        </w:div>
        <w:div w:id="1235816742">
          <w:marLeft w:val="0"/>
          <w:marRight w:val="0"/>
          <w:marTop w:val="0"/>
          <w:marBottom w:val="0"/>
          <w:divBdr>
            <w:top w:val="none" w:sz="0" w:space="0" w:color="auto"/>
            <w:left w:val="none" w:sz="0" w:space="0" w:color="auto"/>
            <w:bottom w:val="none" w:sz="0" w:space="0" w:color="auto"/>
            <w:right w:val="none" w:sz="0" w:space="0" w:color="auto"/>
          </w:divBdr>
        </w:div>
        <w:div w:id="1493637434">
          <w:marLeft w:val="0"/>
          <w:marRight w:val="0"/>
          <w:marTop w:val="0"/>
          <w:marBottom w:val="0"/>
          <w:divBdr>
            <w:top w:val="none" w:sz="0" w:space="0" w:color="auto"/>
            <w:left w:val="none" w:sz="0" w:space="0" w:color="auto"/>
            <w:bottom w:val="none" w:sz="0" w:space="0" w:color="auto"/>
            <w:right w:val="none" w:sz="0" w:space="0" w:color="auto"/>
          </w:divBdr>
        </w:div>
        <w:div w:id="1525943418">
          <w:marLeft w:val="0"/>
          <w:marRight w:val="0"/>
          <w:marTop w:val="0"/>
          <w:marBottom w:val="0"/>
          <w:divBdr>
            <w:top w:val="none" w:sz="0" w:space="0" w:color="auto"/>
            <w:left w:val="none" w:sz="0" w:space="0" w:color="auto"/>
            <w:bottom w:val="none" w:sz="0" w:space="0" w:color="auto"/>
            <w:right w:val="none" w:sz="0" w:space="0" w:color="auto"/>
          </w:divBdr>
        </w:div>
        <w:div w:id="969557278">
          <w:marLeft w:val="0"/>
          <w:marRight w:val="0"/>
          <w:marTop w:val="0"/>
          <w:marBottom w:val="0"/>
          <w:divBdr>
            <w:top w:val="none" w:sz="0" w:space="0" w:color="auto"/>
            <w:left w:val="none" w:sz="0" w:space="0" w:color="auto"/>
            <w:bottom w:val="none" w:sz="0" w:space="0" w:color="auto"/>
            <w:right w:val="none" w:sz="0" w:space="0" w:color="auto"/>
          </w:divBdr>
        </w:div>
        <w:div w:id="504899294">
          <w:marLeft w:val="0"/>
          <w:marRight w:val="0"/>
          <w:marTop w:val="0"/>
          <w:marBottom w:val="0"/>
          <w:divBdr>
            <w:top w:val="none" w:sz="0" w:space="0" w:color="auto"/>
            <w:left w:val="none" w:sz="0" w:space="0" w:color="auto"/>
            <w:bottom w:val="none" w:sz="0" w:space="0" w:color="auto"/>
            <w:right w:val="none" w:sz="0" w:space="0" w:color="auto"/>
          </w:divBdr>
        </w:div>
        <w:div w:id="621348484">
          <w:marLeft w:val="0"/>
          <w:marRight w:val="0"/>
          <w:marTop w:val="0"/>
          <w:marBottom w:val="0"/>
          <w:divBdr>
            <w:top w:val="none" w:sz="0" w:space="0" w:color="auto"/>
            <w:left w:val="none" w:sz="0" w:space="0" w:color="auto"/>
            <w:bottom w:val="none" w:sz="0" w:space="0" w:color="auto"/>
            <w:right w:val="none" w:sz="0" w:space="0" w:color="auto"/>
          </w:divBdr>
        </w:div>
        <w:div w:id="45226401">
          <w:marLeft w:val="0"/>
          <w:marRight w:val="0"/>
          <w:marTop w:val="0"/>
          <w:marBottom w:val="0"/>
          <w:divBdr>
            <w:top w:val="none" w:sz="0" w:space="0" w:color="auto"/>
            <w:left w:val="none" w:sz="0" w:space="0" w:color="auto"/>
            <w:bottom w:val="none" w:sz="0" w:space="0" w:color="auto"/>
            <w:right w:val="none" w:sz="0" w:space="0" w:color="auto"/>
          </w:divBdr>
        </w:div>
        <w:div w:id="1259676605">
          <w:marLeft w:val="0"/>
          <w:marRight w:val="0"/>
          <w:marTop w:val="0"/>
          <w:marBottom w:val="0"/>
          <w:divBdr>
            <w:top w:val="none" w:sz="0" w:space="0" w:color="auto"/>
            <w:left w:val="none" w:sz="0" w:space="0" w:color="auto"/>
            <w:bottom w:val="none" w:sz="0" w:space="0" w:color="auto"/>
            <w:right w:val="none" w:sz="0" w:space="0" w:color="auto"/>
          </w:divBdr>
        </w:div>
        <w:div w:id="645400078">
          <w:marLeft w:val="0"/>
          <w:marRight w:val="0"/>
          <w:marTop w:val="0"/>
          <w:marBottom w:val="0"/>
          <w:divBdr>
            <w:top w:val="none" w:sz="0" w:space="0" w:color="auto"/>
            <w:left w:val="none" w:sz="0" w:space="0" w:color="auto"/>
            <w:bottom w:val="none" w:sz="0" w:space="0" w:color="auto"/>
            <w:right w:val="none" w:sz="0" w:space="0" w:color="auto"/>
          </w:divBdr>
        </w:div>
        <w:div w:id="1670131189">
          <w:marLeft w:val="0"/>
          <w:marRight w:val="0"/>
          <w:marTop w:val="0"/>
          <w:marBottom w:val="0"/>
          <w:divBdr>
            <w:top w:val="none" w:sz="0" w:space="0" w:color="auto"/>
            <w:left w:val="none" w:sz="0" w:space="0" w:color="auto"/>
            <w:bottom w:val="none" w:sz="0" w:space="0" w:color="auto"/>
            <w:right w:val="none" w:sz="0" w:space="0" w:color="auto"/>
          </w:divBdr>
        </w:div>
        <w:div w:id="347021378">
          <w:marLeft w:val="0"/>
          <w:marRight w:val="0"/>
          <w:marTop w:val="0"/>
          <w:marBottom w:val="0"/>
          <w:divBdr>
            <w:top w:val="none" w:sz="0" w:space="0" w:color="auto"/>
            <w:left w:val="none" w:sz="0" w:space="0" w:color="auto"/>
            <w:bottom w:val="none" w:sz="0" w:space="0" w:color="auto"/>
            <w:right w:val="none" w:sz="0" w:space="0" w:color="auto"/>
          </w:divBdr>
        </w:div>
        <w:div w:id="629674719">
          <w:marLeft w:val="0"/>
          <w:marRight w:val="0"/>
          <w:marTop w:val="0"/>
          <w:marBottom w:val="0"/>
          <w:divBdr>
            <w:top w:val="none" w:sz="0" w:space="0" w:color="auto"/>
            <w:left w:val="none" w:sz="0" w:space="0" w:color="auto"/>
            <w:bottom w:val="none" w:sz="0" w:space="0" w:color="auto"/>
            <w:right w:val="none" w:sz="0" w:space="0" w:color="auto"/>
          </w:divBdr>
        </w:div>
      </w:divsChild>
    </w:div>
    <w:div w:id="1296988284">
      <w:bodyDiv w:val="1"/>
      <w:marLeft w:val="0"/>
      <w:marRight w:val="0"/>
      <w:marTop w:val="0"/>
      <w:marBottom w:val="0"/>
      <w:divBdr>
        <w:top w:val="none" w:sz="0" w:space="0" w:color="auto"/>
        <w:left w:val="none" w:sz="0" w:space="0" w:color="auto"/>
        <w:bottom w:val="none" w:sz="0" w:space="0" w:color="auto"/>
        <w:right w:val="none" w:sz="0" w:space="0" w:color="auto"/>
      </w:divBdr>
      <w:divsChild>
        <w:div w:id="751707797">
          <w:marLeft w:val="0"/>
          <w:marRight w:val="0"/>
          <w:marTop w:val="0"/>
          <w:marBottom w:val="0"/>
          <w:divBdr>
            <w:top w:val="none" w:sz="0" w:space="0" w:color="auto"/>
            <w:left w:val="none" w:sz="0" w:space="0" w:color="auto"/>
            <w:bottom w:val="none" w:sz="0" w:space="0" w:color="auto"/>
            <w:right w:val="none" w:sz="0" w:space="0" w:color="auto"/>
          </w:divBdr>
        </w:div>
        <w:div w:id="801196173">
          <w:marLeft w:val="0"/>
          <w:marRight w:val="0"/>
          <w:marTop w:val="0"/>
          <w:marBottom w:val="0"/>
          <w:divBdr>
            <w:top w:val="none" w:sz="0" w:space="0" w:color="auto"/>
            <w:left w:val="none" w:sz="0" w:space="0" w:color="auto"/>
            <w:bottom w:val="none" w:sz="0" w:space="0" w:color="auto"/>
            <w:right w:val="none" w:sz="0" w:space="0" w:color="auto"/>
          </w:divBdr>
        </w:div>
        <w:div w:id="1454979506">
          <w:marLeft w:val="0"/>
          <w:marRight w:val="0"/>
          <w:marTop w:val="0"/>
          <w:marBottom w:val="0"/>
          <w:divBdr>
            <w:top w:val="none" w:sz="0" w:space="0" w:color="auto"/>
            <w:left w:val="none" w:sz="0" w:space="0" w:color="auto"/>
            <w:bottom w:val="none" w:sz="0" w:space="0" w:color="auto"/>
            <w:right w:val="none" w:sz="0" w:space="0" w:color="auto"/>
          </w:divBdr>
        </w:div>
        <w:div w:id="2054503220">
          <w:marLeft w:val="0"/>
          <w:marRight w:val="0"/>
          <w:marTop w:val="0"/>
          <w:marBottom w:val="0"/>
          <w:divBdr>
            <w:top w:val="none" w:sz="0" w:space="0" w:color="auto"/>
            <w:left w:val="none" w:sz="0" w:space="0" w:color="auto"/>
            <w:bottom w:val="none" w:sz="0" w:space="0" w:color="auto"/>
            <w:right w:val="none" w:sz="0" w:space="0" w:color="auto"/>
          </w:divBdr>
        </w:div>
        <w:div w:id="1090194427">
          <w:marLeft w:val="0"/>
          <w:marRight w:val="0"/>
          <w:marTop w:val="0"/>
          <w:marBottom w:val="0"/>
          <w:divBdr>
            <w:top w:val="none" w:sz="0" w:space="0" w:color="auto"/>
            <w:left w:val="none" w:sz="0" w:space="0" w:color="auto"/>
            <w:bottom w:val="none" w:sz="0" w:space="0" w:color="auto"/>
            <w:right w:val="none" w:sz="0" w:space="0" w:color="auto"/>
          </w:divBdr>
        </w:div>
        <w:div w:id="643855804">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
        <w:div w:id="1474524045">
          <w:marLeft w:val="0"/>
          <w:marRight w:val="0"/>
          <w:marTop w:val="0"/>
          <w:marBottom w:val="0"/>
          <w:divBdr>
            <w:top w:val="none" w:sz="0" w:space="0" w:color="auto"/>
            <w:left w:val="none" w:sz="0" w:space="0" w:color="auto"/>
            <w:bottom w:val="none" w:sz="0" w:space="0" w:color="auto"/>
            <w:right w:val="none" w:sz="0" w:space="0" w:color="auto"/>
          </w:divBdr>
        </w:div>
        <w:div w:id="332027220">
          <w:marLeft w:val="0"/>
          <w:marRight w:val="0"/>
          <w:marTop w:val="0"/>
          <w:marBottom w:val="0"/>
          <w:divBdr>
            <w:top w:val="none" w:sz="0" w:space="0" w:color="auto"/>
            <w:left w:val="none" w:sz="0" w:space="0" w:color="auto"/>
            <w:bottom w:val="none" w:sz="0" w:space="0" w:color="auto"/>
            <w:right w:val="none" w:sz="0" w:space="0" w:color="auto"/>
          </w:divBdr>
        </w:div>
        <w:div w:id="217866471">
          <w:marLeft w:val="0"/>
          <w:marRight w:val="0"/>
          <w:marTop w:val="0"/>
          <w:marBottom w:val="0"/>
          <w:divBdr>
            <w:top w:val="none" w:sz="0" w:space="0" w:color="auto"/>
            <w:left w:val="none" w:sz="0" w:space="0" w:color="auto"/>
            <w:bottom w:val="none" w:sz="0" w:space="0" w:color="auto"/>
            <w:right w:val="none" w:sz="0" w:space="0" w:color="auto"/>
          </w:divBdr>
        </w:div>
        <w:div w:id="716051695">
          <w:marLeft w:val="0"/>
          <w:marRight w:val="0"/>
          <w:marTop w:val="0"/>
          <w:marBottom w:val="0"/>
          <w:divBdr>
            <w:top w:val="none" w:sz="0" w:space="0" w:color="auto"/>
            <w:left w:val="none" w:sz="0" w:space="0" w:color="auto"/>
            <w:bottom w:val="none" w:sz="0" w:space="0" w:color="auto"/>
            <w:right w:val="none" w:sz="0" w:space="0" w:color="auto"/>
          </w:divBdr>
        </w:div>
        <w:div w:id="272440898">
          <w:marLeft w:val="0"/>
          <w:marRight w:val="0"/>
          <w:marTop w:val="0"/>
          <w:marBottom w:val="0"/>
          <w:divBdr>
            <w:top w:val="none" w:sz="0" w:space="0" w:color="auto"/>
            <w:left w:val="none" w:sz="0" w:space="0" w:color="auto"/>
            <w:bottom w:val="none" w:sz="0" w:space="0" w:color="auto"/>
            <w:right w:val="none" w:sz="0" w:space="0" w:color="auto"/>
          </w:divBdr>
        </w:div>
        <w:div w:id="1306855066">
          <w:marLeft w:val="0"/>
          <w:marRight w:val="0"/>
          <w:marTop w:val="0"/>
          <w:marBottom w:val="0"/>
          <w:divBdr>
            <w:top w:val="none" w:sz="0" w:space="0" w:color="auto"/>
            <w:left w:val="none" w:sz="0" w:space="0" w:color="auto"/>
            <w:bottom w:val="none" w:sz="0" w:space="0" w:color="auto"/>
            <w:right w:val="none" w:sz="0" w:space="0" w:color="auto"/>
          </w:divBdr>
        </w:div>
        <w:div w:id="1451588923">
          <w:marLeft w:val="0"/>
          <w:marRight w:val="0"/>
          <w:marTop w:val="0"/>
          <w:marBottom w:val="0"/>
          <w:divBdr>
            <w:top w:val="none" w:sz="0" w:space="0" w:color="auto"/>
            <w:left w:val="none" w:sz="0" w:space="0" w:color="auto"/>
            <w:bottom w:val="none" w:sz="0" w:space="0" w:color="auto"/>
            <w:right w:val="none" w:sz="0" w:space="0" w:color="auto"/>
          </w:divBdr>
        </w:div>
        <w:div w:id="1544322342">
          <w:marLeft w:val="0"/>
          <w:marRight w:val="0"/>
          <w:marTop w:val="0"/>
          <w:marBottom w:val="0"/>
          <w:divBdr>
            <w:top w:val="none" w:sz="0" w:space="0" w:color="auto"/>
            <w:left w:val="none" w:sz="0" w:space="0" w:color="auto"/>
            <w:bottom w:val="none" w:sz="0" w:space="0" w:color="auto"/>
            <w:right w:val="none" w:sz="0" w:space="0" w:color="auto"/>
          </w:divBdr>
        </w:div>
        <w:div w:id="946429614">
          <w:marLeft w:val="0"/>
          <w:marRight w:val="0"/>
          <w:marTop w:val="0"/>
          <w:marBottom w:val="0"/>
          <w:divBdr>
            <w:top w:val="none" w:sz="0" w:space="0" w:color="auto"/>
            <w:left w:val="none" w:sz="0" w:space="0" w:color="auto"/>
            <w:bottom w:val="none" w:sz="0" w:space="0" w:color="auto"/>
            <w:right w:val="none" w:sz="0" w:space="0" w:color="auto"/>
          </w:divBdr>
        </w:div>
        <w:div w:id="1607424187">
          <w:marLeft w:val="0"/>
          <w:marRight w:val="0"/>
          <w:marTop w:val="0"/>
          <w:marBottom w:val="0"/>
          <w:divBdr>
            <w:top w:val="none" w:sz="0" w:space="0" w:color="auto"/>
            <w:left w:val="none" w:sz="0" w:space="0" w:color="auto"/>
            <w:bottom w:val="none" w:sz="0" w:space="0" w:color="auto"/>
            <w:right w:val="none" w:sz="0" w:space="0" w:color="auto"/>
          </w:divBdr>
        </w:div>
        <w:div w:id="605503132">
          <w:marLeft w:val="0"/>
          <w:marRight w:val="0"/>
          <w:marTop w:val="0"/>
          <w:marBottom w:val="0"/>
          <w:divBdr>
            <w:top w:val="none" w:sz="0" w:space="0" w:color="auto"/>
            <w:left w:val="none" w:sz="0" w:space="0" w:color="auto"/>
            <w:bottom w:val="none" w:sz="0" w:space="0" w:color="auto"/>
            <w:right w:val="none" w:sz="0" w:space="0" w:color="auto"/>
          </w:divBdr>
        </w:div>
        <w:div w:id="137846513">
          <w:marLeft w:val="0"/>
          <w:marRight w:val="0"/>
          <w:marTop w:val="0"/>
          <w:marBottom w:val="0"/>
          <w:divBdr>
            <w:top w:val="none" w:sz="0" w:space="0" w:color="auto"/>
            <w:left w:val="none" w:sz="0" w:space="0" w:color="auto"/>
            <w:bottom w:val="none" w:sz="0" w:space="0" w:color="auto"/>
            <w:right w:val="none" w:sz="0" w:space="0" w:color="auto"/>
          </w:divBdr>
        </w:div>
        <w:div w:id="1772428615">
          <w:marLeft w:val="0"/>
          <w:marRight w:val="0"/>
          <w:marTop w:val="0"/>
          <w:marBottom w:val="0"/>
          <w:divBdr>
            <w:top w:val="none" w:sz="0" w:space="0" w:color="auto"/>
            <w:left w:val="none" w:sz="0" w:space="0" w:color="auto"/>
            <w:bottom w:val="none" w:sz="0" w:space="0" w:color="auto"/>
            <w:right w:val="none" w:sz="0" w:space="0" w:color="auto"/>
          </w:divBdr>
        </w:div>
        <w:div w:id="1212768442">
          <w:marLeft w:val="0"/>
          <w:marRight w:val="0"/>
          <w:marTop w:val="0"/>
          <w:marBottom w:val="0"/>
          <w:divBdr>
            <w:top w:val="none" w:sz="0" w:space="0" w:color="auto"/>
            <w:left w:val="none" w:sz="0" w:space="0" w:color="auto"/>
            <w:bottom w:val="none" w:sz="0" w:space="0" w:color="auto"/>
            <w:right w:val="none" w:sz="0" w:space="0" w:color="auto"/>
          </w:divBdr>
        </w:div>
        <w:div w:id="1950696515">
          <w:marLeft w:val="0"/>
          <w:marRight w:val="0"/>
          <w:marTop w:val="0"/>
          <w:marBottom w:val="0"/>
          <w:divBdr>
            <w:top w:val="none" w:sz="0" w:space="0" w:color="auto"/>
            <w:left w:val="none" w:sz="0" w:space="0" w:color="auto"/>
            <w:bottom w:val="none" w:sz="0" w:space="0" w:color="auto"/>
            <w:right w:val="none" w:sz="0" w:space="0" w:color="auto"/>
          </w:divBdr>
        </w:div>
        <w:div w:id="1838498448">
          <w:marLeft w:val="0"/>
          <w:marRight w:val="0"/>
          <w:marTop w:val="0"/>
          <w:marBottom w:val="0"/>
          <w:divBdr>
            <w:top w:val="none" w:sz="0" w:space="0" w:color="auto"/>
            <w:left w:val="none" w:sz="0" w:space="0" w:color="auto"/>
            <w:bottom w:val="none" w:sz="0" w:space="0" w:color="auto"/>
            <w:right w:val="none" w:sz="0" w:space="0" w:color="auto"/>
          </w:divBdr>
        </w:div>
        <w:div w:id="575818617">
          <w:marLeft w:val="0"/>
          <w:marRight w:val="0"/>
          <w:marTop w:val="0"/>
          <w:marBottom w:val="0"/>
          <w:divBdr>
            <w:top w:val="none" w:sz="0" w:space="0" w:color="auto"/>
            <w:left w:val="none" w:sz="0" w:space="0" w:color="auto"/>
            <w:bottom w:val="none" w:sz="0" w:space="0" w:color="auto"/>
            <w:right w:val="none" w:sz="0" w:space="0" w:color="auto"/>
          </w:divBdr>
        </w:div>
        <w:div w:id="2089496355">
          <w:marLeft w:val="0"/>
          <w:marRight w:val="0"/>
          <w:marTop w:val="0"/>
          <w:marBottom w:val="0"/>
          <w:divBdr>
            <w:top w:val="none" w:sz="0" w:space="0" w:color="auto"/>
            <w:left w:val="none" w:sz="0" w:space="0" w:color="auto"/>
            <w:bottom w:val="none" w:sz="0" w:space="0" w:color="auto"/>
            <w:right w:val="none" w:sz="0" w:space="0" w:color="auto"/>
          </w:divBdr>
        </w:div>
        <w:div w:id="1554735206">
          <w:marLeft w:val="0"/>
          <w:marRight w:val="0"/>
          <w:marTop w:val="0"/>
          <w:marBottom w:val="0"/>
          <w:divBdr>
            <w:top w:val="none" w:sz="0" w:space="0" w:color="auto"/>
            <w:left w:val="none" w:sz="0" w:space="0" w:color="auto"/>
            <w:bottom w:val="none" w:sz="0" w:space="0" w:color="auto"/>
            <w:right w:val="none" w:sz="0" w:space="0" w:color="auto"/>
          </w:divBdr>
        </w:div>
        <w:div w:id="1377391901">
          <w:marLeft w:val="0"/>
          <w:marRight w:val="0"/>
          <w:marTop w:val="0"/>
          <w:marBottom w:val="0"/>
          <w:divBdr>
            <w:top w:val="none" w:sz="0" w:space="0" w:color="auto"/>
            <w:left w:val="none" w:sz="0" w:space="0" w:color="auto"/>
            <w:bottom w:val="none" w:sz="0" w:space="0" w:color="auto"/>
            <w:right w:val="none" w:sz="0" w:space="0" w:color="auto"/>
          </w:divBdr>
        </w:div>
        <w:div w:id="1511751325">
          <w:marLeft w:val="0"/>
          <w:marRight w:val="0"/>
          <w:marTop w:val="0"/>
          <w:marBottom w:val="0"/>
          <w:divBdr>
            <w:top w:val="none" w:sz="0" w:space="0" w:color="auto"/>
            <w:left w:val="none" w:sz="0" w:space="0" w:color="auto"/>
            <w:bottom w:val="none" w:sz="0" w:space="0" w:color="auto"/>
            <w:right w:val="none" w:sz="0" w:space="0" w:color="auto"/>
          </w:divBdr>
        </w:div>
        <w:div w:id="1799567407">
          <w:marLeft w:val="0"/>
          <w:marRight w:val="0"/>
          <w:marTop w:val="0"/>
          <w:marBottom w:val="0"/>
          <w:divBdr>
            <w:top w:val="none" w:sz="0" w:space="0" w:color="auto"/>
            <w:left w:val="none" w:sz="0" w:space="0" w:color="auto"/>
            <w:bottom w:val="none" w:sz="0" w:space="0" w:color="auto"/>
            <w:right w:val="none" w:sz="0" w:space="0" w:color="auto"/>
          </w:divBdr>
        </w:div>
        <w:div w:id="1986467836">
          <w:marLeft w:val="0"/>
          <w:marRight w:val="0"/>
          <w:marTop w:val="0"/>
          <w:marBottom w:val="0"/>
          <w:divBdr>
            <w:top w:val="none" w:sz="0" w:space="0" w:color="auto"/>
            <w:left w:val="none" w:sz="0" w:space="0" w:color="auto"/>
            <w:bottom w:val="none" w:sz="0" w:space="0" w:color="auto"/>
            <w:right w:val="none" w:sz="0" w:space="0" w:color="auto"/>
          </w:divBdr>
        </w:div>
        <w:div w:id="656034478">
          <w:marLeft w:val="0"/>
          <w:marRight w:val="0"/>
          <w:marTop w:val="0"/>
          <w:marBottom w:val="0"/>
          <w:divBdr>
            <w:top w:val="none" w:sz="0" w:space="0" w:color="auto"/>
            <w:left w:val="none" w:sz="0" w:space="0" w:color="auto"/>
            <w:bottom w:val="none" w:sz="0" w:space="0" w:color="auto"/>
            <w:right w:val="none" w:sz="0" w:space="0" w:color="auto"/>
          </w:divBdr>
        </w:div>
        <w:div w:id="464393322">
          <w:marLeft w:val="0"/>
          <w:marRight w:val="0"/>
          <w:marTop w:val="0"/>
          <w:marBottom w:val="0"/>
          <w:divBdr>
            <w:top w:val="none" w:sz="0" w:space="0" w:color="auto"/>
            <w:left w:val="none" w:sz="0" w:space="0" w:color="auto"/>
            <w:bottom w:val="none" w:sz="0" w:space="0" w:color="auto"/>
            <w:right w:val="none" w:sz="0" w:space="0" w:color="auto"/>
          </w:divBdr>
        </w:div>
        <w:div w:id="930549863">
          <w:marLeft w:val="0"/>
          <w:marRight w:val="0"/>
          <w:marTop w:val="0"/>
          <w:marBottom w:val="0"/>
          <w:divBdr>
            <w:top w:val="none" w:sz="0" w:space="0" w:color="auto"/>
            <w:left w:val="none" w:sz="0" w:space="0" w:color="auto"/>
            <w:bottom w:val="none" w:sz="0" w:space="0" w:color="auto"/>
            <w:right w:val="none" w:sz="0" w:space="0" w:color="auto"/>
          </w:divBdr>
        </w:div>
        <w:div w:id="1462844894">
          <w:marLeft w:val="0"/>
          <w:marRight w:val="0"/>
          <w:marTop w:val="0"/>
          <w:marBottom w:val="0"/>
          <w:divBdr>
            <w:top w:val="none" w:sz="0" w:space="0" w:color="auto"/>
            <w:left w:val="none" w:sz="0" w:space="0" w:color="auto"/>
            <w:bottom w:val="none" w:sz="0" w:space="0" w:color="auto"/>
            <w:right w:val="none" w:sz="0" w:space="0" w:color="auto"/>
          </w:divBdr>
        </w:div>
        <w:div w:id="347175184">
          <w:marLeft w:val="0"/>
          <w:marRight w:val="0"/>
          <w:marTop w:val="0"/>
          <w:marBottom w:val="0"/>
          <w:divBdr>
            <w:top w:val="none" w:sz="0" w:space="0" w:color="auto"/>
            <w:left w:val="none" w:sz="0" w:space="0" w:color="auto"/>
            <w:bottom w:val="none" w:sz="0" w:space="0" w:color="auto"/>
            <w:right w:val="none" w:sz="0" w:space="0" w:color="auto"/>
          </w:divBdr>
        </w:div>
        <w:div w:id="100494978">
          <w:marLeft w:val="0"/>
          <w:marRight w:val="0"/>
          <w:marTop w:val="0"/>
          <w:marBottom w:val="0"/>
          <w:divBdr>
            <w:top w:val="none" w:sz="0" w:space="0" w:color="auto"/>
            <w:left w:val="none" w:sz="0" w:space="0" w:color="auto"/>
            <w:bottom w:val="none" w:sz="0" w:space="0" w:color="auto"/>
            <w:right w:val="none" w:sz="0" w:space="0" w:color="auto"/>
          </w:divBdr>
        </w:div>
        <w:div w:id="753013143">
          <w:marLeft w:val="0"/>
          <w:marRight w:val="0"/>
          <w:marTop w:val="0"/>
          <w:marBottom w:val="0"/>
          <w:divBdr>
            <w:top w:val="none" w:sz="0" w:space="0" w:color="auto"/>
            <w:left w:val="none" w:sz="0" w:space="0" w:color="auto"/>
            <w:bottom w:val="none" w:sz="0" w:space="0" w:color="auto"/>
            <w:right w:val="none" w:sz="0" w:space="0" w:color="auto"/>
          </w:divBdr>
        </w:div>
        <w:div w:id="1647737210">
          <w:marLeft w:val="0"/>
          <w:marRight w:val="0"/>
          <w:marTop w:val="0"/>
          <w:marBottom w:val="0"/>
          <w:divBdr>
            <w:top w:val="none" w:sz="0" w:space="0" w:color="auto"/>
            <w:left w:val="none" w:sz="0" w:space="0" w:color="auto"/>
            <w:bottom w:val="none" w:sz="0" w:space="0" w:color="auto"/>
            <w:right w:val="none" w:sz="0" w:space="0" w:color="auto"/>
          </w:divBdr>
        </w:div>
        <w:div w:id="1532718384">
          <w:marLeft w:val="0"/>
          <w:marRight w:val="0"/>
          <w:marTop w:val="0"/>
          <w:marBottom w:val="0"/>
          <w:divBdr>
            <w:top w:val="none" w:sz="0" w:space="0" w:color="auto"/>
            <w:left w:val="none" w:sz="0" w:space="0" w:color="auto"/>
            <w:bottom w:val="none" w:sz="0" w:space="0" w:color="auto"/>
            <w:right w:val="none" w:sz="0" w:space="0" w:color="auto"/>
          </w:divBdr>
        </w:div>
        <w:div w:id="1949922060">
          <w:marLeft w:val="0"/>
          <w:marRight w:val="0"/>
          <w:marTop w:val="0"/>
          <w:marBottom w:val="0"/>
          <w:divBdr>
            <w:top w:val="none" w:sz="0" w:space="0" w:color="auto"/>
            <w:left w:val="none" w:sz="0" w:space="0" w:color="auto"/>
            <w:bottom w:val="none" w:sz="0" w:space="0" w:color="auto"/>
            <w:right w:val="none" w:sz="0" w:space="0" w:color="auto"/>
          </w:divBdr>
        </w:div>
        <w:div w:id="731344107">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571883201">
          <w:marLeft w:val="0"/>
          <w:marRight w:val="0"/>
          <w:marTop w:val="0"/>
          <w:marBottom w:val="0"/>
          <w:divBdr>
            <w:top w:val="none" w:sz="0" w:space="0" w:color="auto"/>
            <w:left w:val="none" w:sz="0" w:space="0" w:color="auto"/>
            <w:bottom w:val="none" w:sz="0" w:space="0" w:color="auto"/>
            <w:right w:val="none" w:sz="0" w:space="0" w:color="auto"/>
          </w:divBdr>
        </w:div>
        <w:div w:id="1907884276">
          <w:marLeft w:val="0"/>
          <w:marRight w:val="0"/>
          <w:marTop w:val="0"/>
          <w:marBottom w:val="0"/>
          <w:divBdr>
            <w:top w:val="none" w:sz="0" w:space="0" w:color="auto"/>
            <w:left w:val="none" w:sz="0" w:space="0" w:color="auto"/>
            <w:bottom w:val="none" w:sz="0" w:space="0" w:color="auto"/>
            <w:right w:val="none" w:sz="0" w:space="0" w:color="auto"/>
          </w:divBdr>
        </w:div>
        <w:div w:id="112015338">
          <w:marLeft w:val="0"/>
          <w:marRight w:val="0"/>
          <w:marTop w:val="0"/>
          <w:marBottom w:val="0"/>
          <w:divBdr>
            <w:top w:val="none" w:sz="0" w:space="0" w:color="auto"/>
            <w:left w:val="none" w:sz="0" w:space="0" w:color="auto"/>
            <w:bottom w:val="none" w:sz="0" w:space="0" w:color="auto"/>
            <w:right w:val="none" w:sz="0" w:space="0" w:color="auto"/>
          </w:divBdr>
        </w:div>
        <w:div w:id="689912684">
          <w:marLeft w:val="0"/>
          <w:marRight w:val="0"/>
          <w:marTop w:val="0"/>
          <w:marBottom w:val="0"/>
          <w:divBdr>
            <w:top w:val="none" w:sz="0" w:space="0" w:color="auto"/>
            <w:left w:val="none" w:sz="0" w:space="0" w:color="auto"/>
            <w:bottom w:val="none" w:sz="0" w:space="0" w:color="auto"/>
            <w:right w:val="none" w:sz="0" w:space="0" w:color="auto"/>
          </w:divBdr>
        </w:div>
        <w:div w:id="1189679138">
          <w:marLeft w:val="0"/>
          <w:marRight w:val="0"/>
          <w:marTop w:val="0"/>
          <w:marBottom w:val="0"/>
          <w:divBdr>
            <w:top w:val="none" w:sz="0" w:space="0" w:color="auto"/>
            <w:left w:val="none" w:sz="0" w:space="0" w:color="auto"/>
            <w:bottom w:val="none" w:sz="0" w:space="0" w:color="auto"/>
            <w:right w:val="none" w:sz="0" w:space="0" w:color="auto"/>
          </w:divBdr>
        </w:div>
        <w:div w:id="96801685">
          <w:marLeft w:val="0"/>
          <w:marRight w:val="0"/>
          <w:marTop w:val="0"/>
          <w:marBottom w:val="0"/>
          <w:divBdr>
            <w:top w:val="none" w:sz="0" w:space="0" w:color="auto"/>
            <w:left w:val="none" w:sz="0" w:space="0" w:color="auto"/>
            <w:bottom w:val="none" w:sz="0" w:space="0" w:color="auto"/>
            <w:right w:val="none" w:sz="0" w:space="0" w:color="auto"/>
          </w:divBdr>
        </w:div>
        <w:div w:id="1369640627">
          <w:marLeft w:val="0"/>
          <w:marRight w:val="0"/>
          <w:marTop w:val="0"/>
          <w:marBottom w:val="0"/>
          <w:divBdr>
            <w:top w:val="none" w:sz="0" w:space="0" w:color="auto"/>
            <w:left w:val="none" w:sz="0" w:space="0" w:color="auto"/>
            <w:bottom w:val="none" w:sz="0" w:space="0" w:color="auto"/>
            <w:right w:val="none" w:sz="0" w:space="0" w:color="auto"/>
          </w:divBdr>
        </w:div>
        <w:div w:id="1766145289">
          <w:marLeft w:val="0"/>
          <w:marRight w:val="0"/>
          <w:marTop w:val="0"/>
          <w:marBottom w:val="0"/>
          <w:divBdr>
            <w:top w:val="none" w:sz="0" w:space="0" w:color="auto"/>
            <w:left w:val="none" w:sz="0" w:space="0" w:color="auto"/>
            <w:bottom w:val="none" w:sz="0" w:space="0" w:color="auto"/>
            <w:right w:val="none" w:sz="0" w:space="0" w:color="auto"/>
          </w:divBdr>
        </w:div>
        <w:div w:id="274872991">
          <w:marLeft w:val="0"/>
          <w:marRight w:val="0"/>
          <w:marTop w:val="0"/>
          <w:marBottom w:val="0"/>
          <w:divBdr>
            <w:top w:val="none" w:sz="0" w:space="0" w:color="auto"/>
            <w:left w:val="none" w:sz="0" w:space="0" w:color="auto"/>
            <w:bottom w:val="none" w:sz="0" w:space="0" w:color="auto"/>
            <w:right w:val="none" w:sz="0" w:space="0" w:color="auto"/>
          </w:divBdr>
        </w:div>
        <w:div w:id="1949386543">
          <w:marLeft w:val="0"/>
          <w:marRight w:val="0"/>
          <w:marTop w:val="0"/>
          <w:marBottom w:val="0"/>
          <w:divBdr>
            <w:top w:val="none" w:sz="0" w:space="0" w:color="auto"/>
            <w:left w:val="none" w:sz="0" w:space="0" w:color="auto"/>
            <w:bottom w:val="none" w:sz="0" w:space="0" w:color="auto"/>
            <w:right w:val="none" w:sz="0" w:space="0" w:color="auto"/>
          </w:divBdr>
        </w:div>
        <w:div w:id="1820150355">
          <w:marLeft w:val="0"/>
          <w:marRight w:val="0"/>
          <w:marTop w:val="0"/>
          <w:marBottom w:val="0"/>
          <w:divBdr>
            <w:top w:val="none" w:sz="0" w:space="0" w:color="auto"/>
            <w:left w:val="none" w:sz="0" w:space="0" w:color="auto"/>
            <w:bottom w:val="none" w:sz="0" w:space="0" w:color="auto"/>
            <w:right w:val="none" w:sz="0" w:space="0" w:color="auto"/>
          </w:divBdr>
        </w:div>
        <w:div w:id="2061129760">
          <w:marLeft w:val="0"/>
          <w:marRight w:val="0"/>
          <w:marTop w:val="0"/>
          <w:marBottom w:val="0"/>
          <w:divBdr>
            <w:top w:val="none" w:sz="0" w:space="0" w:color="auto"/>
            <w:left w:val="none" w:sz="0" w:space="0" w:color="auto"/>
            <w:bottom w:val="none" w:sz="0" w:space="0" w:color="auto"/>
            <w:right w:val="none" w:sz="0" w:space="0" w:color="auto"/>
          </w:divBdr>
        </w:div>
        <w:div w:id="1659990788">
          <w:marLeft w:val="0"/>
          <w:marRight w:val="0"/>
          <w:marTop w:val="0"/>
          <w:marBottom w:val="0"/>
          <w:divBdr>
            <w:top w:val="none" w:sz="0" w:space="0" w:color="auto"/>
            <w:left w:val="none" w:sz="0" w:space="0" w:color="auto"/>
            <w:bottom w:val="none" w:sz="0" w:space="0" w:color="auto"/>
            <w:right w:val="none" w:sz="0" w:space="0" w:color="auto"/>
          </w:divBdr>
        </w:div>
        <w:div w:id="482894704">
          <w:marLeft w:val="0"/>
          <w:marRight w:val="0"/>
          <w:marTop w:val="0"/>
          <w:marBottom w:val="0"/>
          <w:divBdr>
            <w:top w:val="none" w:sz="0" w:space="0" w:color="auto"/>
            <w:left w:val="none" w:sz="0" w:space="0" w:color="auto"/>
            <w:bottom w:val="none" w:sz="0" w:space="0" w:color="auto"/>
            <w:right w:val="none" w:sz="0" w:space="0" w:color="auto"/>
          </w:divBdr>
        </w:div>
        <w:div w:id="1844978662">
          <w:marLeft w:val="0"/>
          <w:marRight w:val="0"/>
          <w:marTop w:val="0"/>
          <w:marBottom w:val="0"/>
          <w:divBdr>
            <w:top w:val="none" w:sz="0" w:space="0" w:color="auto"/>
            <w:left w:val="none" w:sz="0" w:space="0" w:color="auto"/>
            <w:bottom w:val="none" w:sz="0" w:space="0" w:color="auto"/>
            <w:right w:val="none" w:sz="0" w:space="0" w:color="auto"/>
          </w:divBdr>
        </w:div>
        <w:div w:id="1089816551">
          <w:marLeft w:val="0"/>
          <w:marRight w:val="0"/>
          <w:marTop w:val="0"/>
          <w:marBottom w:val="0"/>
          <w:divBdr>
            <w:top w:val="none" w:sz="0" w:space="0" w:color="auto"/>
            <w:left w:val="none" w:sz="0" w:space="0" w:color="auto"/>
            <w:bottom w:val="none" w:sz="0" w:space="0" w:color="auto"/>
            <w:right w:val="none" w:sz="0" w:space="0" w:color="auto"/>
          </w:divBdr>
        </w:div>
        <w:div w:id="416557435">
          <w:marLeft w:val="0"/>
          <w:marRight w:val="0"/>
          <w:marTop w:val="0"/>
          <w:marBottom w:val="0"/>
          <w:divBdr>
            <w:top w:val="none" w:sz="0" w:space="0" w:color="auto"/>
            <w:left w:val="none" w:sz="0" w:space="0" w:color="auto"/>
            <w:bottom w:val="none" w:sz="0" w:space="0" w:color="auto"/>
            <w:right w:val="none" w:sz="0" w:space="0" w:color="auto"/>
          </w:divBdr>
        </w:div>
        <w:div w:id="1706171270">
          <w:marLeft w:val="0"/>
          <w:marRight w:val="0"/>
          <w:marTop w:val="0"/>
          <w:marBottom w:val="0"/>
          <w:divBdr>
            <w:top w:val="none" w:sz="0" w:space="0" w:color="auto"/>
            <w:left w:val="none" w:sz="0" w:space="0" w:color="auto"/>
            <w:bottom w:val="none" w:sz="0" w:space="0" w:color="auto"/>
            <w:right w:val="none" w:sz="0" w:space="0" w:color="auto"/>
          </w:divBdr>
        </w:div>
        <w:div w:id="1804346653">
          <w:marLeft w:val="0"/>
          <w:marRight w:val="0"/>
          <w:marTop w:val="0"/>
          <w:marBottom w:val="0"/>
          <w:divBdr>
            <w:top w:val="none" w:sz="0" w:space="0" w:color="auto"/>
            <w:left w:val="none" w:sz="0" w:space="0" w:color="auto"/>
            <w:bottom w:val="none" w:sz="0" w:space="0" w:color="auto"/>
            <w:right w:val="none" w:sz="0" w:space="0" w:color="auto"/>
          </w:divBdr>
        </w:div>
        <w:div w:id="1724256930">
          <w:marLeft w:val="0"/>
          <w:marRight w:val="0"/>
          <w:marTop w:val="0"/>
          <w:marBottom w:val="0"/>
          <w:divBdr>
            <w:top w:val="none" w:sz="0" w:space="0" w:color="auto"/>
            <w:left w:val="none" w:sz="0" w:space="0" w:color="auto"/>
            <w:bottom w:val="none" w:sz="0" w:space="0" w:color="auto"/>
            <w:right w:val="none" w:sz="0" w:space="0" w:color="auto"/>
          </w:divBdr>
        </w:div>
        <w:div w:id="1348021076">
          <w:marLeft w:val="0"/>
          <w:marRight w:val="0"/>
          <w:marTop w:val="0"/>
          <w:marBottom w:val="0"/>
          <w:divBdr>
            <w:top w:val="none" w:sz="0" w:space="0" w:color="auto"/>
            <w:left w:val="none" w:sz="0" w:space="0" w:color="auto"/>
            <w:bottom w:val="none" w:sz="0" w:space="0" w:color="auto"/>
            <w:right w:val="none" w:sz="0" w:space="0" w:color="auto"/>
          </w:divBdr>
        </w:div>
        <w:div w:id="1124271649">
          <w:marLeft w:val="0"/>
          <w:marRight w:val="0"/>
          <w:marTop w:val="0"/>
          <w:marBottom w:val="0"/>
          <w:divBdr>
            <w:top w:val="none" w:sz="0" w:space="0" w:color="auto"/>
            <w:left w:val="none" w:sz="0" w:space="0" w:color="auto"/>
            <w:bottom w:val="none" w:sz="0" w:space="0" w:color="auto"/>
            <w:right w:val="none" w:sz="0" w:space="0" w:color="auto"/>
          </w:divBdr>
        </w:div>
        <w:div w:id="882640373">
          <w:marLeft w:val="0"/>
          <w:marRight w:val="0"/>
          <w:marTop w:val="0"/>
          <w:marBottom w:val="0"/>
          <w:divBdr>
            <w:top w:val="none" w:sz="0" w:space="0" w:color="auto"/>
            <w:left w:val="none" w:sz="0" w:space="0" w:color="auto"/>
            <w:bottom w:val="none" w:sz="0" w:space="0" w:color="auto"/>
            <w:right w:val="none" w:sz="0" w:space="0" w:color="auto"/>
          </w:divBdr>
        </w:div>
        <w:div w:id="28847914">
          <w:marLeft w:val="0"/>
          <w:marRight w:val="0"/>
          <w:marTop w:val="0"/>
          <w:marBottom w:val="0"/>
          <w:divBdr>
            <w:top w:val="none" w:sz="0" w:space="0" w:color="auto"/>
            <w:left w:val="none" w:sz="0" w:space="0" w:color="auto"/>
            <w:bottom w:val="none" w:sz="0" w:space="0" w:color="auto"/>
            <w:right w:val="none" w:sz="0" w:space="0" w:color="auto"/>
          </w:divBdr>
        </w:div>
        <w:div w:id="1793935415">
          <w:marLeft w:val="0"/>
          <w:marRight w:val="0"/>
          <w:marTop w:val="0"/>
          <w:marBottom w:val="0"/>
          <w:divBdr>
            <w:top w:val="none" w:sz="0" w:space="0" w:color="auto"/>
            <w:left w:val="none" w:sz="0" w:space="0" w:color="auto"/>
            <w:bottom w:val="none" w:sz="0" w:space="0" w:color="auto"/>
            <w:right w:val="none" w:sz="0" w:space="0" w:color="auto"/>
          </w:divBdr>
        </w:div>
        <w:div w:id="2042391748">
          <w:marLeft w:val="0"/>
          <w:marRight w:val="0"/>
          <w:marTop w:val="0"/>
          <w:marBottom w:val="0"/>
          <w:divBdr>
            <w:top w:val="none" w:sz="0" w:space="0" w:color="auto"/>
            <w:left w:val="none" w:sz="0" w:space="0" w:color="auto"/>
            <w:bottom w:val="none" w:sz="0" w:space="0" w:color="auto"/>
            <w:right w:val="none" w:sz="0" w:space="0" w:color="auto"/>
          </w:divBdr>
        </w:div>
        <w:div w:id="970552846">
          <w:marLeft w:val="0"/>
          <w:marRight w:val="0"/>
          <w:marTop w:val="0"/>
          <w:marBottom w:val="0"/>
          <w:divBdr>
            <w:top w:val="none" w:sz="0" w:space="0" w:color="auto"/>
            <w:left w:val="none" w:sz="0" w:space="0" w:color="auto"/>
            <w:bottom w:val="none" w:sz="0" w:space="0" w:color="auto"/>
            <w:right w:val="none" w:sz="0" w:space="0" w:color="auto"/>
          </w:divBdr>
        </w:div>
        <w:div w:id="436216916">
          <w:marLeft w:val="0"/>
          <w:marRight w:val="0"/>
          <w:marTop w:val="0"/>
          <w:marBottom w:val="0"/>
          <w:divBdr>
            <w:top w:val="none" w:sz="0" w:space="0" w:color="auto"/>
            <w:left w:val="none" w:sz="0" w:space="0" w:color="auto"/>
            <w:bottom w:val="none" w:sz="0" w:space="0" w:color="auto"/>
            <w:right w:val="none" w:sz="0" w:space="0" w:color="auto"/>
          </w:divBdr>
        </w:div>
        <w:div w:id="1336106969">
          <w:marLeft w:val="0"/>
          <w:marRight w:val="0"/>
          <w:marTop w:val="0"/>
          <w:marBottom w:val="0"/>
          <w:divBdr>
            <w:top w:val="none" w:sz="0" w:space="0" w:color="auto"/>
            <w:left w:val="none" w:sz="0" w:space="0" w:color="auto"/>
            <w:bottom w:val="none" w:sz="0" w:space="0" w:color="auto"/>
            <w:right w:val="none" w:sz="0" w:space="0" w:color="auto"/>
          </w:divBdr>
        </w:div>
        <w:div w:id="569847130">
          <w:marLeft w:val="0"/>
          <w:marRight w:val="0"/>
          <w:marTop w:val="0"/>
          <w:marBottom w:val="0"/>
          <w:divBdr>
            <w:top w:val="none" w:sz="0" w:space="0" w:color="auto"/>
            <w:left w:val="none" w:sz="0" w:space="0" w:color="auto"/>
            <w:bottom w:val="none" w:sz="0" w:space="0" w:color="auto"/>
            <w:right w:val="none" w:sz="0" w:space="0" w:color="auto"/>
          </w:divBdr>
        </w:div>
        <w:div w:id="1766875242">
          <w:marLeft w:val="0"/>
          <w:marRight w:val="0"/>
          <w:marTop w:val="0"/>
          <w:marBottom w:val="0"/>
          <w:divBdr>
            <w:top w:val="none" w:sz="0" w:space="0" w:color="auto"/>
            <w:left w:val="none" w:sz="0" w:space="0" w:color="auto"/>
            <w:bottom w:val="none" w:sz="0" w:space="0" w:color="auto"/>
            <w:right w:val="none" w:sz="0" w:space="0" w:color="auto"/>
          </w:divBdr>
        </w:div>
        <w:div w:id="2032106105">
          <w:marLeft w:val="0"/>
          <w:marRight w:val="0"/>
          <w:marTop w:val="0"/>
          <w:marBottom w:val="0"/>
          <w:divBdr>
            <w:top w:val="none" w:sz="0" w:space="0" w:color="auto"/>
            <w:left w:val="none" w:sz="0" w:space="0" w:color="auto"/>
            <w:bottom w:val="none" w:sz="0" w:space="0" w:color="auto"/>
            <w:right w:val="none" w:sz="0" w:space="0" w:color="auto"/>
          </w:divBdr>
        </w:div>
        <w:div w:id="736587183">
          <w:marLeft w:val="0"/>
          <w:marRight w:val="0"/>
          <w:marTop w:val="0"/>
          <w:marBottom w:val="0"/>
          <w:divBdr>
            <w:top w:val="none" w:sz="0" w:space="0" w:color="auto"/>
            <w:left w:val="none" w:sz="0" w:space="0" w:color="auto"/>
            <w:bottom w:val="none" w:sz="0" w:space="0" w:color="auto"/>
            <w:right w:val="none" w:sz="0" w:space="0" w:color="auto"/>
          </w:divBdr>
        </w:div>
        <w:div w:id="1806266293">
          <w:marLeft w:val="0"/>
          <w:marRight w:val="0"/>
          <w:marTop w:val="0"/>
          <w:marBottom w:val="0"/>
          <w:divBdr>
            <w:top w:val="none" w:sz="0" w:space="0" w:color="auto"/>
            <w:left w:val="none" w:sz="0" w:space="0" w:color="auto"/>
            <w:bottom w:val="none" w:sz="0" w:space="0" w:color="auto"/>
            <w:right w:val="none" w:sz="0" w:space="0" w:color="auto"/>
          </w:divBdr>
        </w:div>
        <w:div w:id="793136665">
          <w:marLeft w:val="0"/>
          <w:marRight w:val="0"/>
          <w:marTop w:val="0"/>
          <w:marBottom w:val="0"/>
          <w:divBdr>
            <w:top w:val="none" w:sz="0" w:space="0" w:color="auto"/>
            <w:left w:val="none" w:sz="0" w:space="0" w:color="auto"/>
            <w:bottom w:val="none" w:sz="0" w:space="0" w:color="auto"/>
            <w:right w:val="none" w:sz="0" w:space="0" w:color="auto"/>
          </w:divBdr>
        </w:div>
        <w:div w:id="632369537">
          <w:marLeft w:val="0"/>
          <w:marRight w:val="0"/>
          <w:marTop w:val="0"/>
          <w:marBottom w:val="0"/>
          <w:divBdr>
            <w:top w:val="none" w:sz="0" w:space="0" w:color="auto"/>
            <w:left w:val="none" w:sz="0" w:space="0" w:color="auto"/>
            <w:bottom w:val="none" w:sz="0" w:space="0" w:color="auto"/>
            <w:right w:val="none" w:sz="0" w:space="0" w:color="auto"/>
          </w:divBdr>
        </w:div>
        <w:div w:id="971597865">
          <w:marLeft w:val="0"/>
          <w:marRight w:val="0"/>
          <w:marTop w:val="0"/>
          <w:marBottom w:val="0"/>
          <w:divBdr>
            <w:top w:val="none" w:sz="0" w:space="0" w:color="auto"/>
            <w:left w:val="none" w:sz="0" w:space="0" w:color="auto"/>
            <w:bottom w:val="none" w:sz="0" w:space="0" w:color="auto"/>
            <w:right w:val="none" w:sz="0" w:space="0" w:color="auto"/>
          </w:divBdr>
        </w:div>
        <w:div w:id="604845191">
          <w:marLeft w:val="0"/>
          <w:marRight w:val="0"/>
          <w:marTop w:val="0"/>
          <w:marBottom w:val="0"/>
          <w:divBdr>
            <w:top w:val="none" w:sz="0" w:space="0" w:color="auto"/>
            <w:left w:val="none" w:sz="0" w:space="0" w:color="auto"/>
            <w:bottom w:val="none" w:sz="0" w:space="0" w:color="auto"/>
            <w:right w:val="none" w:sz="0" w:space="0" w:color="auto"/>
          </w:divBdr>
        </w:div>
        <w:div w:id="883103398">
          <w:marLeft w:val="0"/>
          <w:marRight w:val="0"/>
          <w:marTop w:val="0"/>
          <w:marBottom w:val="0"/>
          <w:divBdr>
            <w:top w:val="none" w:sz="0" w:space="0" w:color="auto"/>
            <w:left w:val="none" w:sz="0" w:space="0" w:color="auto"/>
            <w:bottom w:val="none" w:sz="0" w:space="0" w:color="auto"/>
            <w:right w:val="none" w:sz="0" w:space="0" w:color="auto"/>
          </w:divBdr>
        </w:div>
        <w:div w:id="1583220792">
          <w:marLeft w:val="0"/>
          <w:marRight w:val="0"/>
          <w:marTop w:val="0"/>
          <w:marBottom w:val="0"/>
          <w:divBdr>
            <w:top w:val="none" w:sz="0" w:space="0" w:color="auto"/>
            <w:left w:val="none" w:sz="0" w:space="0" w:color="auto"/>
            <w:bottom w:val="none" w:sz="0" w:space="0" w:color="auto"/>
            <w:right w:val="none" w:sz="0" w:space="0" w:color="auto"/>
          </w:divBdr>
        </w:div>
        <w:div w:id="1370453101">
          <w:marLeft w:val="0"/>
          <w:marRight w:val="0"/>
          <w:marTop w:val="0"/>
          <w:marBottom w:val="0"/>
          <w:divBdr>
            <w:top w:val="none" w:sz="0" w:space="0" w:color="auto"/>
            <w:left w:val="none" w:sz="0" w:space="0" w:color="auto"/>
            <w:bottom w:val="none" w:sz="0" w:space="0" w:color="auto"/>
            <w:right w:val="none" w:sz="0" w:space="0" w:color="auto"/>
          </w:divBdr>
        </w:div>
        <w:div w:id="529339519">
          <w:marLeft w:val="0"/>
          <w:marRight w:val="0"/>
          <w:marTop w:val="0"/>
          <w:marBottom w:val="0"/>
          <w:divBdr>
            <w:top w:val="none" w:sz="0" w:space="0" w:color="auto"/>
            <w:left w:val="none" w:sz="0" w:space="0" w:color="auto"/>
            <w:bottom w:val="none" w:sz="0" w:space="0" w:color="auto"/>
            <w:right w:val="none" w:sz="0" w:space="0" w:color="auto"/>
          </w:divBdr>
        </w:div>
        <w:div w:id="1750888125">
          <w:marLeft w:val="0"/>
          <w:marRight w:val="0"/>
          <w:marTop w:val="0"/>
          <w:marBottom w:val="0"/>
          <w:divBdr>
            <w:top w:val="none" w:sz="0" w:space="0" w:color="auto"/>
            <w:left w:val="none" w:sz="0" w:space="0" w:color="auto"/>
            <w:bottom w:val="none" w:sz="0" w:space="0" w:color="auto"/>
            <w:right w:val="none" w:sz="0" w:space="0" w:color="auto"/>
          </w:divBdr>
        </w:div>
        <w:div w:id="1645771244">
          <w:marLeft w:val="0"/>
          <w:marRight w:val="0"/>
          <w:marTop w:val="0"/>
          <w:marBottom w:val="0"/>
          <w:divBdr>
            <w:top w:val="none" w:sz="0" w:space="0" w:color="auto"/>
            <w:left w:val="none" w:sz="0" w:space="0" w:color="auto"/>
            <w:bottom w:val="none" w:sz="0" w:space="0" w:color="auto"/>
            <w:right w:val="none" w:sz="0" w:space="0" w:color="auto"/>
          </w:divBdr>
        </w:div>
        <w:div w:id="1882670484">
          <w:marLeft w:val="0"/>
          <w:marRight w:val="0"/>
          <w:marTop w:val="0"/>
          <w:marBottom w:val="0"/>
          <w:divBdr>
            <w:top w:val="none" w:sz="0" w:space="0" w:color="auto"/>
            <w:left w:val="none" w:sz="0" w:space="0" w:color="auto"/>
            <w:bottom w:val="none" w:sz="0" w:space="0" w:color="auto"/>
            <w:right w:val="none" w:sz="0" w:space="0" w:color="auto"/>
          </w:divBdr>
        </w:div>
        <w:div w:id="1471632292">
          <w:marLeft w:val="0"/>
          <w:marRight w:val="0"/>
          <w:marTop w:val="0"/>
          <w:marBottom w:val="0"/>
          <w:divBdr>
            <w:top w:val="none" w:sz="0" w:space="0" w:color="auto"/>
            <w:left w:val="none" w:sz="0" w:space="0" w:color="auto"/>
            <w:bottom w:val="none" w:sz="0" w:space="0" w:color="auto"/>
            <w:right w:val="none" w:sz="0" w:space="0" w:color="auto"/>
          </w:divBdr>
        </w:div>
        <w:div w:id="1429424288">
          <w:marLeft w:val="0"/>
          <w:marRight w:val="0"/>
          <w:marTop w:val="0"/>
          <w:marBottom w:val="0"/>
          <w:divBdr>
            <w:top w:val="none" w:sz="0" w:space="0" w:color="auto"/>
            <w:left w:val="none" w:sz="0" w:space="0" w:color="auto"/>
            <w:bottom w:val="none" w:sz="0" w:space="0" w:color="auto"/>
            <w:right w:val="none" w:sz="0" w:space="0" w:color="auto"/>
          </w:divBdr>
        </w:div>
      </w:divsChild>
    </w:div>
    <w:div w:id="1407456806">
      <w:bodyDiv w:val="1"/>
      <w:marLeft w:val="0"/>
      <w:marRight w:val="0"/>
      <w:marTop w:val="0"/>
      <w:marBottom w:val="0"/>
      <w:divBdr>
        <w:top w:val="none" w:sz="0" w:space="0" w:color="auto"/>
        <w:left w:val="none" w:sz="0" w:space="0" w:color="auto"/>
        <w:bottom w:val="none" w:sz="0" w:space="0" w:color="auto"/>
        <w:right w:val="none" w:sz="0" w:space="0" w:color="auto"/>
      </w:divBdr>
      <w:divsChild>
        <w:div w:id="2022200920">
          <w:marLeft w:val="0"/>
          <w:marRight w:val="0"/>
          <w:marTop w:val="0"/>
          <w:marBottom w:val="0"/>
          <w:divBdr>
            <w:top w:val="none" w:sz="0" w:space="0" w:color="auto"/>
            <w:left w:val="none" w:sz="0" w:space="0" w:color="auto"/>
            <w:bottom w:val="none" w:sz="0" w:space="0" w:color="auto"/>
            <w:right w:val="none" w:sz="0" w:space="0" w:color="auto"/>
          </w:divBdr>
        </w:div>
        <w:div w:id="326054908">
          <w:marLeft w:val="0"/>
          <w:marRight w:val="0"/>
          <w:marTop w:val="0"/>
          <w:marBottom w:val="0"/>
          <w:divBdr>
            <w:top w:val="none" w:sz="0" w:space="0" w:color="auto"/>
            <w:left w:val="none" w:sz="0" w:space="0" w:color="auto"/>
            <w:bottom w:val="none" w:sz="0" w:space="0" w:color="auto"/>
            <w:right w:val="none" w:sz="0" w:space="0" w:color="auto"/>
          </w:divBdr>
        </w:div>
        <w:div w:id="1644693364">
          <w:marLeft w:val="0"/>
          <w:marRight w:val="0"/>
          <w:marTop w:val="0"/>
          <w:marBottom w:val="0"/>
          <w:divBdr>
            <w:top w:val="none" w:sz="0" w:space="0" w:color="auto"/>
            <w:left w:val="none" w:sz="0" w:space="0" w:color="auto"/>
            <w:bottom w:val="none" w:sz="0" w:space="0" w:color="auto"/>
            <w:right w:val="none" w:sz="0" w:space="0" w:color="auto"/>
          </w:divBdr>
        </w:div>
        <w:div w:id="1821263407">
          <w:marLeft w:val="0"/>
          <w:marRight w:val="0"/>
          <w:marTop w:val="0"/>
          <w:marBottom w:val="0"/>
          <w:divBdr>
            <w:top w:val="none" w:sz="0" w:space="0" w:color="auto"/>
            <w:left w:val="none" w:sz="0" w:space="0" w:color="auto"/>
            <w:bottom w:val="none" w:sz="0" w:space="0" w:color="auto"/>
            <w:right w:val="none" w:sz="0" w:space="0" w:color="auto"/>
          </w:divBdr>
        </w:div>
        <w:div w:id="498813391">
          <w:marLeft w:val="0"/>
          <w:marRight w:val="0"/>
          <w:marTop w:val="0"/>
          <w:marBottom w:val="0"/>
          <w:divBdr>
            <w:top w:val="none" w:sz="0" w:space="0" w:color="auto"/>
            <w:left w:val="none" w:sz="0" w:space="0" w:color="auto"/>
            <w:bottom w:val="none" w:sz="0" w:space="0" w:color="auto"/>
            <w:right w:val="none" w:sz="0" w:space="0" w:color="auto"/>
          </w:divBdr>
        </w:div>
        <w:div w:id="920025915">
          <w:marLeft w:val="0"/>
          <w:marRight w:val="0"/>
          <w:marTop w:val="0"/>
          <w:marBottom w:val="0"/>
          <w:divBdr>
            <w:top w:val="none" w:sz="0" w:space="0" w:color="auto"/>
            <w:left w:val="none" w:sz="0" w:space="0" w:color="auto"/>
            <w:bottom w:val="none" w:sz="0" w:space="0" w:color="auto"/>
            <w:right w:val="none" w:sz="0" w:space="0" w:color="auto"/>
          </w:divBdr>
        </w:div>
        <w:div w:id="724374434">
          <w:marLeft w:val="0"/>
          <w:marRight w:val="0"/>
          <w:marTop w:val="0"/>
          <w:marBottom w:val="0"/>
          <w:divBdr>
            <w:top w:val="none" w:sz="0" w:space="0" w:color="auto"/>
            <w:left w:val="none" w:sz="0" w:space="0" w:color="auto"/>
            <w:bottom w:val="none" w:sz="0" w:space="0" w:color="auto"/>
            <w:right w:val="none" w:sz="0" w:space="0" w:color="auto"/>
          </w:divBdr>
        </w:div>
        <w:div w:id="704062714">
          <w:marLeft w:val="0"/>
          <w:marRight w:val="0"/>
          <w:marTop w:val="0"/>
          <w:marBottom w:val="0"/>
          <w:divBdr>
            <w:top w:val="none" w:sz="0" w:space="0" w:color="auto"/>
            <w:left w:val="none" w:sz="0" w:space="0" w:color="auto"/>
            <w:bottom w:val="none" w:sz="0" w:space="0" w:color="auto"/>
            <w:right w:val="none" w:sz="0" w:space="0" w:color="auto"/>
          </w:divBdr>
        </w:div>
        <w:div w:id="717246040">
          <w:marLeft w:val="0"/>
          <w:marRight w:val="0"/>
          <w:marTop w:val="0"/>
          <w:marBottom w:val="0"/>
          <w:divBdr>
            <w:top w:val="none" w:sz="0" w:space="0" w:color="auto"/>
            <w:left w:val="none" w:sz="0" w:space="0" w:color="auto"/>
            <w:bottom w:val="none" w:sz="0" w:space="0" w:color="auto"/>
            <w:right w:val="none" w:sz="0" w:space="0" w:color="auto"/>
          </w:divBdr>
        </w:div>
        <w:div w:id="399981521">
          <w:marLeft w:val="0"/>
          <w:marRight w:val="0"/>
          <w:marTop w:val="0"/>
          <w:marBottom w:val="0"/>
          <w:divBdr>
            <w:top w:val="none" w:sz="0" w:space="0" w:color="auto"/>
            <w:left w:val="none" w:sz="0" w:space="0" w:color="auto"/>
            <w:bottom w:val="none" w:sz="0" w:space="0" w:color="auto"/>
            <w:right w:val="none" w:sz="0" w:space="0" w:color="auto"/>
          </w:divBdr>
        </w:div>
        <w:div w:id="1357925034">
          <w:marLeft w:val="0"/>
          <w:marRight w:val="0"/>
          <w:marTop w:val="0"/>
          <w:marBottom w:val="0"/>
          <w:divBdr>
            <w:top w:val="none" w:sz="0" w:space="0" w:color="auto"/>
            <w:left w:val="none" w:sz="0" w:space="0" w:color="auto"/>
            <w:bottom w:val="none" w:sz="0" w:space="0" w:color="auto"/>
            <w:right w:val="none" w:sz="0" w:space="0" w:color="auto"/>
          </w:divBdr>
        </w:div>
        <w:div w:id="1885017971">
          <w:marLeft w:val="0"/>
          <w:marRight w:val="0"/>
          <w:marTop w:val="0"/>
          <w:marBottom w:val="0"/>
          <w:divBdr>
            <w:top w:val="none" w:sz="0" w:space="0" w:color="auto"/>
            <w:left w:val="none" w:sz="0" w:space="0" w:color="auto"/>
            <w:bottom w:val="none" w:sz="0" w:space="0" w:color="auto"/>
            <w:right w:val="none" w:sz="0" w:space="0" w:color="auto"/>
          </w:divBdr>
        </w:div>
        <w:div w:id="335427730">
          <w:marLeft w:val="0"/>
          <w:marRight w:val="0"/>
          <w:marTop w:val="0"/>
          <w:marBottom w:val="0"/>
          <w:divBdr>
            <w:top w:val="none" w:sz="0" w:space="0" w:color="auto"/>
            <w:left w:val="none" w:sz="0" w:space="0" w:color="auto"/>
            <w:bottom w:val="none" w:sz="0" w:space="0" w:color="auto"/>
            <w:right w:val="none" w:sz="0" w:space="0" w:color="auto"/>
          </w:divBdr>
        </w:div>
        <w:div w:id="1278412453">
          <w:marLeft w:val="0"/>
          <w:marRight w:val="0"/>
          <w:marTop w:val="0"/>
          <w:marBottom w:val="0"/>
          <w:divBdr>
            <w:top w:val="none" w:sz="0" w:space="0" w:color="auto"/>
            <w:left w:val="none" w:sz="0" w:space="0" w:color="auto"/>
            <w:bottom w:val="none" w:sz="0" w:space="0" w:color="auto"/>
            <w:right w:val="none" w:sz="0" w:space="0" w:color="auto"/>
          </w:divBdr>
        </w:div>
        <w:div w:id="1995447699">
          <w:marLeft w:val="0"/>
          <w:marRight w:val="0"/>
          <w:marTop w:val="0"/>
          <w:marBottom w:val="0"/>
          <w:divBdr>
            <w:top w:val="none" w:sz="0" w:space="0" w:color="auto"/>
            <w:left w:val="none" w:sz="0" w:space="0" w:color="auto"/>
            <w:bottom w:val="none" w:sz="0" w:space="0" w:color="auto"/>
            <w:right w:val="none" w:sz="0" w:space="0" w:color="auto"/>
          </w:divBdr>
        </w:div>
        <w:div w:id="242958813">
          <w:marLeft w:val="0"/>
          <w:marRight w:val="0"/>
          <w:marTop w:val="0"/>
          <w:marBottom w:val="0"/>
          <w:divBdr>
            <w:top w:val="none" w:sz="0" w:space="0" w:color="auto"/>
            <w:left w:val="none" w:sz="0" w:space="0" w:color="auto"/>
            <w:bottom w:val="none" w:sz="0" w:space="0" w:color="auto"/>
            <w:right w:val="none" w:sz="0" w:space="0" w:color="auto"/>
          </w:divBdr>
        </w:div>
        <w:div w:id="1309827207">
          <w:marLeft w:val="0"/>
          <w:marRight w:val="0"/>
          <w:marTop w:val="0"/>
          <w:marBottom w:val="0"/>
          <w:divBdr>
            <w:top w:val="none" w:sz="0" w:space="0" w:color="auto"/>
            <w:left w:val="none" w:sz="0" w:space="0" w:color="auto"/>
            <w:bottom w:val="none" w:sz="0" w:space="0" w:color="auto"/>
            <w:right w:val="none" w:sz="0" w:space="0" w:color="auto"/>
          </w:divBdr>
        </w:div>
        <w:div w:id="796411586">
          <w:marLeft w:val="0"/>
          <w:marRight w:val="0"/>
          <w:marTop w:val="0"/>
          <w:marBottom w:val="0"/>
          <w:divBdr>
            <w:top w:val="none" w:sz="0" w:space="0" w:color="auto"/>
            <w:left w:val="none" w:sz="0" w:space="0" w:color="auto"/>
            <w:bottom w:val="none" w:sz="0" w:space="0" w:color="auto"/>
            <w:right w:val="none" w:sz="0" w:space="0" w:color="auto"/>
          </w:divBdr>
        </w:div>
        <w:div w:id="520436266">
          <w:marLeft w:val="0"/>
          <w:marRight w:val="0"/>
          <w:marTop w:val="0"/>
          <w:marBottom w:val="0"/>
          <w:divBdr>
            <w:top w:val="none" w:sz="0" w:space="0" w:color="auto"/>
            <w:left w:val="none" w:sz="0" w:space="0" w:color="auto"/>
            <w:bottom w:val="none" w:sz="0" w:space="0" w:color="auto"/>
            <w:right w:val="none" w:sz="0" w:space="0" w:color="auto"/>
          </w:divBdr>
        </w:div>
        <w:div w:id="1728796757">
          <w:marLeft w:val="0"/>
          <w:marRight w:val="0"/>
          <w:marTop w:val="0"/>
          <w:marBottom w:val="0"/>
          <w:divBdr>
            <w:top w:val="none" w:sz="0" w:space="0" w:color="auto"/>
            <w:left w:val="none" w:sz="0" w:space="0" w:color="auto"/>
            <w:bottom w:val="none" w:sz="0" w:space="0" w:color="auto"/>
            <w:right w:val="none" w:sz="0" w:space="0" w:color="auto"/>
          </w:divBdr>
        </w:div>
        <w:div w:id="1675381867">
          <w:marLeft w:val="0"/>
          <w:marRight w:val="0"/>
          <w:marTop w:val="0"/>
          <w:marBottom w:val="0"/>
          <w:divBdr>
            <w:top w:val="none" w:sz="0" w:space="0" w:color="auto"/>
            <w:left w:val="none" w:sz="0" w:space="0" w:color="auto"/>
            <w:bottom w:val="none" w:sz="0" w:space="0" w:color="auto"/>
            <w:right w:val="none" w:sz="0" w:space="0" w:color="auto"/>
          </w:divBdr>
        </w:div>
        <w:div w:id="1294601674">
          <w:marLeft w:val="0"/>
          <w:marRight w:val="0"/>
          <w:marTop w:val="0"/>
          <w:marBottom w:val="0"/>
          <w:divBdr>
            <w:top w:val="none" w:sz="0" w:space="0" w:color="auto"/>
            <w:left w:val="none" w:sz="0" w:space="0" w:color="auto"/>
            <w:bottom w:val="none" w:sz="0" w:space="0" w:color="auto"/>
            <w:right w:val="none" w:sz="0" w:space="0" w:color="auto"/>
          </w:divBdr>
        </w:div>
        <w:div w:id="360782921">
          <w:marLeft w:val="0"/>
          <w:marRight w:val="0"/>
          <w:marTop w:val="0"/>
          <w:marBottom w:val="0"/>
          <w:divBdr>
            <w:top w:val="none" w:sz="0" w:space="0" w:color="auto"/>
            <w:left w:val="none" w:sz="0" w:space="0" w:color="auto"/>
            <w:bottom w:val="none" w:sz="0" w:space="0" w:color="auto"/>
            <w:right w:val="none" w:sz="0" w:space="0" w:color="auto"/>
          </w:divBdr>
        </w:div>
        <w:div w:id="740906001">
          <w:marLeft w:val="0"/>
          <w:marRight w:val="0"/>
          <w:marTop w:val="0"/>
          <w:marBottom w:val="0"/>
          <w:divBdr>
            <w:top w:val="none" w:sz="0" w:space="0" w:color="auto"/>
            <w:left w:val="none" w:sz="0" w:space="0" w:color="auto"/>
            <w:bottom w:val="none" w:sz="0" w:space="0" w:color="auto"/>
            <w:right w:val="none" w:sz="0" w:space="0" w:color="auto"/>
          </w:divBdr>
        </w:div>
        <w:div w:id="828134800">
          <w:marLeft w:val="0"/>
          <w:marRight w:val="0"/>
          <w:marTop w:val="0"/>
          <w:marBottom w:val="0"/>
          <w:divBdr>
            <w:top w:val="none" w:sz="0" w:space="0" w:color="auto"/>
            <w:left w:val="none" w:sz="0" w:space="0" w:color="auto"/>
            <w:bottom w:val="none" w:sz="0" w:space="0" w:color="auto"/>
            <w:right w:val="none" w:sz="0" w:space="0" w:color="auto"/>
          </w:divBdr>
        </w:div>
        <w:div w:id="227230016">
          <w:marLeft w:val="0"/>
          <w:marRight w:val="0"/>
          <w:marTop w:val="0"/>
          <w:marBottom w:val="0"/>
          <w:divBdr>
            <w:top w:val="none" w:sz="0" w:space="0" w:color="auto"/>
            <w:left w:val="none" w:sz="0" w:space="0" w:color="auto"/>
            <w:bottom w:val="none" w:sz="0" w:space="0" w:color="auto"/>
            <w:right w:val="none" w:sz="0" w:space="0" w:color="auto"/>
          </w:divBdr>
        </w:div>
        <w:div w:id="1439835211">
          <w:marLeft w:val="0"/>
          <w:marRight w:val="0"/>
          <w:marTop w:val="0"/>
          <w:marBottom w:val="0"/>
          <w:divBdr>
            <w:top w:val="none" w:sz="0" w:space="0" w:color="auto"/>
            <w:left w:val="none" w:sz="0" w:space="0" w:color="auto"/>
            <w:bottom w:val="none" w:sz="0" w:space="0" w:color="auto"/>
            <w:right w:val="none" w:sz="0" w:space="0" w:color="auto"/>
          </w:divBdr>
        </w:div>
        <w:div w:id="1829245580">
          <w:marLeft w:val="0"/>
          <w:marRight w:val="0"/>
          <w:marTop w:val="0"/>
          <w:marBottom w:val="0"/>
          <w:divBdr>
            <w:top w:val="none" w:sz="0" w:space="0" w:color="auto"/>
            <w:left w:val="none" w:sz="0" w:space="0" w:color="auto"/>
            <w:bottom w:val="none" w:sz="0" w:space="0" w:color="auto"/>
            <w:right w:val="none" w:sz="0" w:space="0" w:color="auto"/>
          </w:divBdr>
        </w:div>
        <w:div w:id="2145193509">
          <w:marLeft w:val="0"/>
          <w:marRight w:val="0"/>
          <w:marTop w:val="0"/>
          <w:marBottom w:val="0"/>
          <w:divBdr>
            <w:top w:val="none" w:sz="0" w:space="0" w:color="auto"/>
            <w:left w:val="none" w:sz="0" w:space="0" w:color="auto"/>
            <w:bottom w:val="none" w:sz="0" w:space="0" w:color="auto"/>
            <w:right w:val="none" w:sz="0" w:space="0" w:color="auto"/>
          </w:divBdr>
        </w:div>
        <w:div w:id="974675931">
          <w:marLeft w:val="0"/>
          <w:marRight w:val="0"/>
          <w:marTop w:val="0"/>
          <w:marBottom w:val="0"/>
          <w:divBdr>
            <w:top w:val="none" w:sz="0" w:space="0" w:color="auto"/>
            <w:left w:val="none" w:sz="0" w:space="0" w:color="auto"/>
            <w:bottom w:val="none" w:sz="0" w:space="0" w:color="auto"/>
            <w:right w:val="none" w:sz="0" w:space="0" w:color="auto"/>
          </w:divBdr>
        </w:div>
        <w:div w:id="2001350137">
          <w:marLeft w:val="0"/>
          <w:marRight w:val="0"/>
          <w:marTop w:val="0"/>
          <w:marBottom w:val="0"/>
          <w:divBdr>
            <w:top w:val="none" w:sz="0" w:space="0" w:color="auto"/>
            <w:left w:val="none" w:sz="0" w:space="0" w:color="auto"/>
            <w:bottom w:val="none" w:sz="0" w:space="0" w:color="auto"/>
            <w:right w:val="none" w:sz="0" w:space="0" w:color="auto"/>
          </w:divBdr>
        </w:div>
        <w:div w:id="1232961429">
          <w:marLeft w:val="0"/>
          <w:marRight w:val="0"/>
          <w:marTop w:val="0"/>
          <w:marBottom w:val="0"/>
          <w:divBdr>
            <w:top w:val="none" w:sz="0" w:space="0" w:color="auto"/>
            <w:left w:val="none" w:sz="0" w:space="0" w:color="auto"/>
            <w:bottom w:val="none" w:sz="0" w:space="0" w:color="auto"/>
            <w:right w:val="none" w:sz="0" w:space="0" w:color="auto"/>
          </w:divBdr>
        </w:div>
        <w:div w:id="847911339">
          <w:marLeft w:val="0"/>
          <w:marRight w:val="0"/>
          <w:marTop w:val="0"/>
          <w:marBottom w:val="0"/>
          <w:divBdr>
            <w:top w:val="none" w:sz="0" w:space="0" w:color="auto"/>
            <w:left w:val="none" w:sz="0" w:space="0" w:color="auto"/>
            <w:bottom w:val="none" w:sz="0" w:space="0" w:color="auto"/>
            <w:right w:val="none" w:sz="0" w:space="0" w:color="auto"/>
          </w:divBdr>
        </w:div>
        <w:div w:id="1336374909">
          <w:marLeft w:val="0"/>
          <w:marRight w:val="0"/>
          <w:marTop w:val="0"/>
          <w:marBottom w:val="0"/>
          <w:divBdr>
            <w:top w:val="none" w:sz="0" w:space="0" w:color="auto"/>
            <w:left w:val="none" w:sz="0" w:space="0" w:color="auto"/>
            <w:bottom w:val="none" w:sz="0" w:space="0" w:color="auto"/>
            <w:right w:val="none" w:sz="0" w:space="0" w:color="auto"/>
          </w:divBdr>
        </w:div>
        <w:div w:id="896818781">
          <w:marLeft w:val="0"/>
          <w:marRight w:val="0"/>
          <w:marTop w:val="0"/>
          <w:marBottom w:val="0"/>
          <w:divBdr>
            <w:top w:val="none" w:sz="0" w:space="0" w:color="auto"/>
            <w:left w:val="none" w:sz="0" w:space="0" w:color="auto"/>
            <w:bottom w:val="none" w:sz="0" w:space="0" w:color="auto"/>
            <w:right w:val="none" w:sz="0" w:space="0" w:color="auto"/>
          </w:divBdr>
        </w:div>
        <w:div w:id="747382122">
          <w:marLeft w:val="0"/>
          <w:marRight w:val="0"/>
          <w:marTop w:val="0"/>
          <w:marBottom w:val="0"/>
          <w:divBdr>
            <w:top w:val="none" w:sz="0" w:space="0" w:color="auto"/>
            <w:left w:val="none" w:sz="0" w:space="0" w:color="auto"/>
            <w:bottom w:val="none" w:sz="0" w:space="0" w:color="auto"/>
            <w:right w:val="none" w:sz="0" w:space="0" w:color="auto"/>
          </w:divBdr>
        </w:div>
        <w:div w:id="1535118183">
          <w:marLeft w:val="0"/>
          <w:marRight w:val="0"/>
          <w:marTop w:val="0"/>
          <w:marBottom w:val="0"/>
          <w:divBdr>
            <w:top w:val="none" w:sz="0" w:space="0" w:color="auto"/>
            <w:left w:val="none" w:sz="0" w:space="0" w:color="auto"/>
            <w:bottom w:val="none" w:sz="0" w:space="0" w:color="auto"/>
            <w:right w:val="none" w:sz="0" w:space="0" w:color="auto"/>
          </w:divBdr>
        </w:div>
        <w:div w:id="50230415">
          <w:marLeft w:val="0"/>
          <w:marRight w:val="0"/>
          <w:marTop w:val="0"/>
          <w:marBottom w:val="0"/>
          <w:divBdr>
            <w:top w:val="none" w:sz="0" w:space="0" w:color="auto"/>
            <w:left w:val="none" w:sz="0" w:space="0" w:color="auto"/>
            <w:bottom w:val="none" w:sz="0" w:space="0" w:color="auto"/>
            <w:right w:val="none" w:sz="0" w:space="0" w:color="auto"/>
          </w:divBdr>
        </w:div>
        <w:div w:id="1239290382">
          <w:marLeft w:val="0"/>
          <w:marRight w:val="0"/>
          <w:marTop w:val="0"/>
          <w:marBottom w:val="0"/>
          <w:divBdr>
            <w:top w:val="none" w:sz="0" w:space="0" w:color="auto"/>
            <w:left w:val="none" w:sz="0" w:space="0" w:color="auto"/>
            <w:bottom w:val="none" w:sz="0" w:space="0" w:color="auto"/>
            <w:right w:val="none" w:sz="0" w:space="0" w:color="auto"/>
          </w:divBdr>
        </w:div>
        <w:div w:id="677000520">
          <w:marLeft w:val="0"/>
          <w:marRight w:val="0"/>
          <w:marTop w:val="0"/>
          <w:marBottom w:val="0"/>
          <w:divBdr>
            <w:top w:val="none" w:sz="0" w:space="0" w:color="auto"/>
            <w:left w:val="none" w:sz="0" w:space="0" w:color="auto"/>
            <w:bottom w:val="none" w:sz="0" w:space="0" w:color="auto"/>
            <w:right w:val="none" w:sz="0" w:space="0" w:color="auto"/>
          </w:divBdr>
        </w:div>
        <w:div w:id="412438523">
          <w:marLeft w:val="0"/>
          <w:marRight w:val="0"/>
          <w:marTop w:val="0"/>
          <w:marBottom w:val="0"/>
          <w:divBdr>
            <w:top w:val="none" w:sz="0" w:space="0" w:color="auto"/>
            <w:left w:val="none" w:sz="0" w:space="0" w:color="auto"/>
            <w:bottom w:val="none" w:sz="0" w:space="0" w:color="auto"/>
            <w:right w:val="none" w:sz="0" w:space="0" w:color="auto"/>
          </w:divBdr>
        </w:div>
        <w:div w:id="1750039515">
          <w:marLeft w:val="0"/>
          <w:marRight w:val="0"/>
          <w:marTop w:val="0"/>
          <w:marBottom w:val="0"/>
          <w:divBdr>
            <w:top w:val="none" w:sz="0" w:space="0" w:color="auto"/>
            <w:left w:val="none" w:sz="0" w:space="0" w:color="auto"/>
            <w:bottom w:val="none" w:sz="0" w:space="0" w:color="auto"/>
            <w:right w:val="none" w:sz="0" w:space="0" w:color="auto"/>
          </w:divBdr>
        </w:div>
        <w:div w:id="485240761">
          <w:marLeft w:val="0"/>
          <w:marRight w:val="0"/>
          <w:marTop w:val="0"/>
          <w:marBottom w:val="0"/>
          <w:divBdr>
            <w:top w:val="none" w:sz="0" w:space="0" w:color="auto"/>
            <w:left w:val="none" w:sz="0" w:space="0" w:color="auto"/>
            <w:bottom w:val="none" w:sz="0" w:space="0" w:color="auto"/>
            <w:right w:val="none" w:sz="0" w:space="0" w:color="auto"/>
          </w:divBdr>
        </w:div>
        <w:div w:id="1450081934">
          <w:marLeft w:val="0"/>
          <w:marRight w:val="0"/>
          <w:marTop w:val="0"/>
          <w:marBottom w:val="0"/>
          <w:divBdr>
            <w:top w:val="none" w:sz="0" w:space="0" w:color="auto"/>
            <w:left w:val="none" w:sz="0" w:space="0" w:color="auto"/>
            <w:bottom w:val="none" w:sz="0" w:space="0" w:color="auto"/>
            <w:right w:val="none" w:sz="0" w:space="0" w:color="auto"/>
          </w:divBdr>
        </w:div>
        <w:div w:id="975571358">
          <w:marLeft w:val="0"/>
          <w:marRight w:val="0"/>
          <w:marTop w:val="0"/>
          <w:marBottom w:val="0"/>
          <w:divBdr>
            <w:top w:val="none" w:sz="0" w:space="0" w:color="auto"/>
            <w:left w:val="none" w:sz="0" w:space="0" w:color="auto"/>
            <w:bottom w:val="none" w:sz="0" w:space="0" w:color="auto"/>
            <w:right w:val="none" w:sz="0" w:space="0" w:color="auto"/>
          </w:divBdr>
        </w:div>
        <w:div w:id="178661285">
          <w:marLeft w:val="0"/>
          <w:marRight w:val="0"/>
          <w:marTop w:val="0"/>
          <w:marBottom w:val="0"/>
          <w:divBdr>
            <w:top w:val="none" w:sz="0" w:space="0" w:color="auto"/>
            <w:left w:val="none" w:sz="0" w:space="0" w:color="auto"/>
            <w:bottom w:val="none" w:sz="0" w:space="0" w:color="auto"/>
            <w:right w:val="none" w:sz="0" w:space="0" w:color="auto"/>
          </w:divBdr>
        </w:div>
        <w:div w:id="1705594979">
          <w:marLeft w:val="0"/>
          <w:marRight w:val="0"/>
          <w:marTop w:val="0"/>
          <w:marBottom w:val="0"/>
          <w:divBdr>
            <w:top w:val="none" w:sz="0" w:space="0" w:color="auto"/>
            <w:left w:val="none" w:sz="0" w:space="0" w:color="auto"/>
            <w:bottom w:val="none" w:sz="0" w:space="0" w:color="auto"/>
            <w:right w:val="none" w:sz="0" w:space="0" w:color="auto"/>
          </w:divBdr>
        </w:div>
        <w:div w:id="1984505588">
          <w:marLeft w:val="0"/>
          <w:marRight w:val="0"/>
          <w:marTop w:val="0"/>
          <w:marBottom w:val="0"/>
          <w:divBdr>
            <w:top w:val="none" w:sz="0" w:space="0" w:color="auto"/>
            <w:left w:val="none" w:sz="0" w:space="0" w:color="auto"/>
            <w:bottom w:val="none" w:sz="0" w:space="0" w:color="auto"/>
            <w:right w:val="none" w:sz="0" w:space="0" w:color="auto"/>
          </w:divBdr>
        </w:div>
        <w:div w:id="77823832">
          <w:marLeft w:val="0"/>
          <w:marRight w:val="0"/>
          <w:marTop w:val="0"/>
          <w:marBottom w:val="0"/>
          <w:divBdr>
            <w:top w:val="none" w:sz="0" w:space="0" w:color="auto"/>
            <w:left w:val="none" w:sz="0" w:space="0" w:color="auto"/>
            <w:bottom w:val="none" w:sz="0" w:space="0" w:color="auto"/>
            <w:right w:val="none" w:sz="0" w:space="0" w:color="auto"/>
          </w:divBdr>
        </w:div>
        <w:div w:id="332530208">
          <w:marLeft w:val="0"/>
          <w:marRight w:val="0"/>
          <w:marTop w:val="0"/>
          <w:marBottom w:val="0"/>
          <w:divBdr>
            <w:top w:val="none" w:sz="0" w:space="0" w:color="auto"/>
            <w:left w:val="none" w:sz="0" w:space="0" w:color="auto"/>
            <w:bottom w:val="none" w:sz="0" w:space="0" w:color="auto"/>
            <w:right w:val="none" w:sz="0" w:space="0" w:color="auto"/>
          </w:divBdr>
        </w:div>
        <w:div w:id="101732722">
          <w:marLeft w:val="0"/>
          <w:marRight w:val="0"/>
          <w:marTop w:val="0"/>
          <w:marBottom w:val="0"/>
          <w:divBdr>
            <w:top w:val="none" w:sz="0" w:space="0" w:color="auto"/>
            <w:left w:val="none" w:sz="0" w:space="0" w:color="auto"/>
            <w:bottom w:val="none" w:sz="0" w:space="0" w:color="auto"/>
            <w:right w:val="none" w:sz="0" w:space="0" w:color="auto"/>
          </w:divBdr>
        </w:div>
        <w:div w:id="422336444">
          <w:marLeft w:val="0"/>
          <w:marRight w:val="0"/>
          <w:marTop w:val="0"/>
          <w:marBottom w:val="0"/>
          <w:divBdr>
            <w:top w:val="none" w:sz="0" w:space="0" w:color="auto"/>
            <w:left w:val="none" w:sz="0" w:space="0" w:color="auto"/>
            <w:bottom w:val="none" w:sz="0" w:space="0" w:color="auto"/>
            <w:right w:val="none" w:sz="0" w:space="0" w:color="auto"/>
          </w:divBdr>
        </w:div>
        <w:div w:id="1917589612">
          <w:marLeft w:val="0"/>
          <w:marRight w:val="0"/>
          <w:marTop w:val="0"/>
          <w:marBottom w:val="0"/>
          <w:divBdr>
            <w:top w:val="none" w:sz="0" w:space="0" w:color="auto"/>
            <w:left w:val="none" w:sz="0" w:space="0" w:color="auto"/>
            <w:bottom w:val="none" w:sz="0" w:space="0" w:color="auto"/>
            <w:right w:val="none" w:sz="0" w:space="0" w:color="auto"/>
          </w:divBdr>
        </w:div>
        <w:div w:id="1847984669">
          <w:marLeft w:val="0"/>
          <w:marRight w:val="0"/>
          <w:marTop w:val="0"/>
          <w:marBottom w:val="0"/>
          <w:divBdr>
            <w:top w:val="none" w:sz="0" w:space="0" w:color="auto"/>
            <w:left w:val="none" w:sz="0" w:space="0" w:color="auto"/>
            <w:bottom w:val="none" w:sz="0" w:space="0" w:color="auto"/>
            <w:right w:val="none" w:sz="0" w:space="0" w:color="auto"/>
          </w:divBdr>
        </w:div>
        <w:div w:id="296764369">
          <w:marLeft w:val="0"/>
          <w:marRight w:val="0"/>
          <w:marTop w:val="0"/>
          <w:marBottom w:val="0"/>
          <w:divBdr>
            <w:top w:val="none" w:sz="0" w:space="0" w:color="auto"/>
            <w:left w:val="none" w:sz="0" w:space="0" w:color="auto"/>
            <w:bottom w:val="none" w:sz="0" w:space="0" w:color="auto"/>
            <w:right w:val="none" w:sz="0" w:space="0" w:color="auto"/>
          </w:divBdr>
        </w:div>
        <w:div w:id="1088577178">
          <w:marLeft w:val="0"/>
          <w:marRight w:val="0"/>
          <w:marTop w:val="0"/>
          <w:marBottom w:val="0"/>
          <w:divBdr>
            <w:top w:val="none" w:sz="0" w:space="0" w:color="auto"/>
            <w:left w:val="none" w:sz="0" w:space="0" w:color="auto"/>
            <w:bottom w:val="none" w:sz="0" w:space="0" w:color="auto"/>
            <w:right w:val="none" w:sz="0" w:space="0" w:color="auto"/>
          </w:divBdr>
        </w:div>
        <w:div w:id="1291665868">
          <w:marLeft w:val="0"/>
          <w:marRight w:val="0"/>
          <w:marTop w:val="0"/>
          <w:marBottom w:val="0"/>
          <w:divBdr>
            <w:top w:val="none" w:sz="0" w:space="0" w:color="auto"/>
            <w:left w:val="none" w:sz="0" w:space="0" w:color="auto"/>
            <w:bottom w:val="none" w:sz="0" w:space="0" w:color="auto"/>
            <w:right w:val="none" w:sz="0" w:space="0" w:color="auto"/>
          </w:divBdr>
        </w:div>
        <w:div w:id="1276912897">
          <w:marLeft w:val="0"/>
          <w:marRight w:val="0"/>
          <w:marTop w:val="0"/>
          <w:marBottom w:val="0"/>
          <w:divBdr>
            <w:top w:val="none" w:sz="0" w:space="0" w:color="auto"/>
            <w:left w:val="none" w:sz="0" w:space="0" w:color="auto"/>
            <w:bottom w:val="none" w:sz="0" w:space="0" w:color="auto"/>
            <w:right w:val="none" w:sz="0" w:space="0" w:color="auto"/>
          </w:divBdr>
        </w:div>
        <w:div w:id="862934284">
          <w:marLeft w:val="0"/>
          <w:marRight w:val="0"/>
          <w:marTop w:val="0"/>
          <w:marBottom w:val="0"/>
          <w:divBdr>
            <w:top w:val="none" w:sz="0" w:space="0" w:color="auto"/>
            <w:left w:val="none" w:sz="0" w:space="0" w:color="auto"/>
            <w:bottom w:val="none" w:sz="0" w:space="0" w:color="auto"/>
            <w:right w:val="none" w:sz="0" w:space="0" w:color="auto"/>
          </w:divBdr>
        </w:div>
        <w:div w:id="1538471061">
          <w:marLeft w:val="0"/>
          <w:marRight w:val="0"/>
          <w:marTop w:val="0"/>
          <w:marBottom w:val="0"/>
          <w:divBdr>
            <w:top w:val="none" w:sz="0" w:space="0" w:color="auto"/>
            <w:left w:val="none" w:sz="0" w:space="0" w:color="auto"/>
            <w:bottom w:val="none" w:sz="0" w:space="0" w:color="auto"/>
            <w:right w:val="none" w:sz="0" w:space="0" w:color="auto"/>
          </w:divBdr>
        </w:div>
        <w:div w:id="1412117307">
          <w:marLeft w:val="0"/>
          <w:marRight w:val="0"/>
          <w:marTop w:val="0"/>
          <w:marBottom w:val="0"/>
          <w:divBdr>
            <w:top w:val="none" w:sz="0" w:space="0" w:color="auto"/>
            <w:left w:val="none" w:sz="0" w:space="0" w:color="auto"/>
            <w:bottom w:val="none" w:sz="0" w:space="0" w:color="auto"/>
            <w:right w:val="none" w:sz="0" w:space="0" w:color="auto"/>
          </w:divBdr>
        </w:div>
        <w:div w:id="2042125145">
          <w:marLeft w:val="0"/>
          <w:marRight w:val="0"/>
          <w:marTop w:val="0"/>
          <w:marBottom w:val="0"/>
          <w:divBdr>
            <w:top w:val="none" w:sz="0" w:space="0" w:color="auto"/>
            <w:left w:val="none" w:sz="0" w:space="0" w:color="auto"/>
            <w:bottom w:val="none" w:sz="0" w:space="0" w:color="auto"/>
            <w:right w:val="none" w:sz="0" w:space="0" w:color="auto"/>
          </w:divBdr>
        </w:div>
        <w:div w:id="2081975970">
          <w:marLeft w:val="0"/>
          <w:marRight w:val="0"/>
          <w:marTop w:val="0"/>
          <w:marBottom w:val="0"/>
          <w:divBdr>
            <w:top w:val="none" w:sz="0" w:space="0" w:color="auto"/>
            <w:left w:val="none" w:sz="0" w:space="0" w:color="auto"/>
            <w:bottom w:val="none" w:sz="0" w:space="0" w:color="auto"/>
            <w:right w:val="none" w:sz="0" w:space="0" w:color="auto"/>
          </w:divBdr>
        </w:div>
        <w:div w:id="1891262112">
          <w:marLeft w:val="0"/>
          <w:marRight w:val="0"/>
          <w:marTop w:val="0"/>
          <w:marBottom w:val="0"/>
          <w:divBdr>
            <w:top w:val="none" w:sz="0" w:space="0" w:color="auto"/>
            <w:left w:val="none" w:sz="0" w:space="0" w:color="auto"/>
            <w:bottom w:val="none" w:sz="0" w:space="0" w:color="auto"/>
            <w:right w:val="none" w:sz="0" w:space="0" w:color="auto"/>
          </w:divBdr>
        </w:div>
        <w:div w:id="1039864713">
          <w:marLeft w:val="0"/>
          <w:marRight w:val="0"/>
          <w:marTop w:val="0"/>
          <w:marBottom w:val="0"/>
          <w:divBdr>
            <w:top w:val="none" w:sz="0" w:space="0" w:color="auto"/>
            <w:left w:val="none" w:sz="0" w:space="0" w:color="auto"/>
            <w:bottom w:val="none" w:sz="0" w:space="0" w:color="auto"/>
            <w:right w:val="none" w:sz="0" w:space="0" w:color="auto"/>
          </w:divBdr>
        </w:div>
        <w:div w:id="2045211516">
          <w:marLeft w:val="0"/>
          <w:marRight w:val="0"/>
          <w:marTop w:val="0"/>
          <w:marBottom w:val="0"/>
          <w:divBdr>
            <w:top w:val="none" w:sz="0" w:space="0" w:color="auto"/>
            <w:left w:val="none" w:sz="0" w:space="0" w:color="auto"/>
            <w:bottom w:val="none" w:sz="0" w:space="0" w:color="auto"/>
            <w:right w:val="none" w:sz="0" w:space="0" w:color="auto"/>
          </w:divBdr>
        </w:div>
        <w:div w:id="2105029864">
          <w:marLeft w:val="0"/>
          <w:marRight w:val="0"/>
          <w:marTop w:val="0"/>
          <w:marBottom w:val="0"/>
          <w:divBdr>
            <w:top w:val="none" w:sz="0" w:space="0" w:color="auto"/>
            <w:left w:val="none" w:sz="0" w:space="0" w:color="auto"/>
            <w:bottom w:val="none" w:sz="0" w:space="0" w:color="auto"/>
            <w:right w:val="none" w:sz="0" w:space="0" w:color="auto"/>
          </w:divBdr>
        </w:div>
        <w:div w:id="1205869658">
          <w:marLeft w:val="0"/>
          <w:marRight w:val="0"/>
          <w:marTop w:val="0"/>
          <w:marBottom w:val="0"/>
          <w:divBdr>
            <w:top w:val="none" w:sz="0" w:space="0" w:color="auto"/>
            <w:left w:val="none" w:sz="0" w:space="0" w:color="auto"/>
            <w:bottom w:val="none" w:sz="0" w:space="0" w:color="auto"/>
            <w:right w:val="none" w:sz="0" w:space="0" w:color="auto"/>
          </w:divBdr>
        </w:div>
        <w:div w:id="891385540">
          <w:marLeft w:val="0"/>
          <w:marRight w:val="0"/>
          <w:marTop w:val="0"/>
          <w:marBottom w:val="0"/>
          <w:divBdr>
            <w:top w:val="none" w:sz="0" w:space="0" w:color="auto"/>
            <w:left w:val="none" w:sz="0" w:space="0" w:color="auto"/>
            <w:bottom w:val="none" w:sz="0" w:space="0" w:color="auto"/>
            <w:right w:val="none" w:sz="0" w:space="0" w:color="auto"/>
          </w:divBdr>
        </w:div>
        <w:div w:id="1612515727">
          <w:marLeft w:val="0"/>
          <w:marRight w:val="0"/>
          <w:marTop w:val="0"/>
          <w:marBottom w:val="0"/>
          <w:divBdr>
            <w:top w:val="none" w:sz="0" w:space="0" w:color="auto"/>
            <w:left w:val="none" w:sz="0" w:space="0" w:color="auto"/>
            <w:bottom w:val="none" w:sz="0" w:space="0" w:color="auto"/>
            <w:right w:val="none" w:sz="0" w:space="0" w:color="auto"/>
          </w:divBdr>
        </w:div>
        <w:div w:id="1297183630">
          <w:marLeft w:val="0"/>
          <w:marRight w:val="0"/>
          <w:marTop w:val="0"/>
          <w:marBottom w:val="0"/>
          <w:divBdr>
            <w:top w:val="none" w:sz="0" w:space="0" w:color="auto"/>
            <w:left w:val="none" w:sz="0" w:space="0" w:color="auto"/>
            <w:bottom w:val="none" w:sz="0" w:space="0" w:color="auto"/>
            <w:right w:val="none" w:sz="0" w:space="0" w:color="auto"/>
          </w:divBdr>
        </w:div>
        <w:div w:id="1074425770">
          <w:marLeft w:val="0"/>
          <w:marRight w:val="0"/>
          <w:marTop w:val="0"/>
          <w:marBottom w:val="0"/>
          <w:divBdr>
            <w:top w:val="none" w:sz="0" w:space="0" w:color="auto"/>
            <w:left w:val="none" w:sz="0" w:space="0" w:color="auto"/>
            <w:bottom w:val="none" w:sz="0" w:space="0" w:color="auto"/>
            <w:right w:val="none" w:sz="0" w:space="0" w:color="auto"/>
          </w:divBdr>
        </w:div>
        <w:div w:id="2038113530">
          <w:marLeft w:val="0"/>
          <w:marRight w:val="0"/>
          <w:marTop w:val="0"/>
          <w:marBottom w:val="0"/>
          <w:divBdr>
            <w:top w:val="none" w:sz="0" w:space="0" w:color="auto"/>
            <w:left w:val="none" w:sz="0" w:space="0" w:color="auto"/>
            <w:bottom w:val="none" w:sz="0" w:space="0" w:color="auto"/>
            <w:right w:val="none" w:sz="0" w:space="0" w:color="auto"/>
          </w:divBdr>
        </w:div>
        <w:div w:id="387653608">
          <w:marLeft w:val="0"/>
          <w:marRight w:val="0"/>
          <w:marTop w:val="0"/>
          <w:marBottom w:val="0"/>
          <w:divBdr>
            <w:top w:val="none" w:sz="0" w:space="0" w:color="auto"/>
            <w:left w:val="none" w:sz="0" w:space="0" w:color="auto"/>
            <w:bottom w:val="none" w:sz="0" w:space="0" w:color="auto"/>
            <w:right w:val="none" w:sz="0" w:space="0" w:color="auto"/>
          </w:divBdr>
        </w:div>
        <w:div w:id="591007802">
          <w:marLeft w:val="0"/>
          <w:marRight w:val="0"/>
          <w:marTop w:val="0"/>
          <w:marBottom w:val="0"/>
          <w:divBdr>
            <w:top w:val="none" w:sz="0" w:space="0" w:color="auto"/>
            <w:left w:val="none" w:sz="0" w:space="0" w:color="auto"/>
            <w:bottom w:val="none" w:sz="0" w:space="0" w:color="auto"/>
            <w:right w:val="none" w:sz="0" w:space="0" w:color="auto"/>
          </w:divBdr>
        </w:div>
        <w:div w:id="484858608">
          <w:marLeft w:val="0"/>
          <w:marRight w:val="0"/>
          <w:marTop w:val="0"/>
          <w:marBottom w:val="0"/>
          <w:divBdr>
            <w:top w:val="none" w:sz="0" w:space="0" w:color="auto"/>
            <w:left w:val="none" w:sz="0" w:space="0" w:color="auto"/>
            <w:bottom w:val="none" w:sz="0" w:space="0" w:color="auto"/>
            <w:right w:val="none" w:sz="0" w:space="0" w:color="auto"/>
          </w:divBdr>
        </w:div>
        <w:div w:id="1058014099">
          <w:marLeft w:val="0"/>
          <w:marRight w:val="0"/>
          <w:marTop w:val="0"/>
          <w:marBottom w:val="0"/>
          <w:divBdr>
            <w:top w:val="none" w:sz="0" w:space="0" w:color="auto"/>
            <w:left w:val="none" w:sz="0" w:space="0" w:color="auto"/>
            <w:bottom w:val="none" w:sz="0" w:space="0" w:color="auto"/>
            <w:right w:val="none" w:sz="0" w:space="0" w:color="auto"/>
          </w:divBdr>
        </w:div>
        <w:div w:id="886643087">
          <w:marLeft w:val="0"/>
          <w:marRight w:val="0"/>
          <w:marTop w:val="0"/>
          <w:marBottom w:val="0"/>
          <w:divBdr>
            <w:top w:val="none" w:sz="0" w:space="0" w:color="auto"/>
            <w:left w:val="none" w:sz="0" w:space="0" w:color="auto"/>
            <w:bottom w:val="none" w:sz="0" w:space="0" w:color="auto"/>
            <w:right w:val="none" w:sz="0" w:space="0" w:color="auto"/>
          </w:divBdr>
        </w:div>
        <w:div w:id="558713336">
          <w:marLeft w:val="0"/>
          <w:marRight w:val="0"/>
          <w:marTop w:val="0"/>
          <w:marBottom w:val="0"/>
          <w:divBdr>
            <w:top w:val="none" w:sz="0" w:space="0" w:color="auto"/>
            <w:left w:val="none" w:sz="0" w:space="0" w:color="auto"/>
            <w:bottom w:val="none" w:sz="0" w:space="0" w:color="auto"/>
            <w:right w:val="none" w:sz="0" w:space="0" w:color="auto"/>
          </w:divBdr>
        </w:div>
        <w:div w:id="986282038">
          <w:marLeft w:val="0"/>
          <w:marRight w:val="0"/>
          <w:marTop w:val="0"/>
          <w:marBottom w:val="0"/>
          <w:divBdr>
            <w:top w:val="none" w:sz="0" w:space="0" w:color="auto"/>
            <w:left w:val="none" w:sz="0" w:space="0" w:color="auto"/>
            <w:bottom w:val="none" w:sz="0" w:space="0" w:color="auto"/>
            <w:right w:val="none" w:sz="0" w:space="0" w:color="auto"/>
          </w:divBdr>
        </w:div>
      </w:divsChild>
    </w:div>
    <w:div w:id="1451584858">
      <w:bodyDiv w:val="1"/>
      <w:marLeft w:val="0"/>
      <w:marRight w:val="0"/>
      <w:marTop w:val="0"/>
      <w:marBottom w:val="0"/>
      <w:divBdr>
        <w:top w:val="none" w:sz="0" w:space="0" w:color="auto"/>
        <w:left w:val="none" w:sz="0" w:space="0" w:color="auto"/>
        <w:bottom w:val="none" w:sz="0" w:space="0" w:color="auto"/>
        <w:right w:val="none" w:sz="0" w:space="0" w:color="auto"/>
      </w:divBdr>
      <w:divsChild>
        <w:div w:id="843590776">
          <w:marLeft w:val="0"/>
          <w:marRight w:val="0"/>
          <w:marTop w:val="0"/>
          <w:marBottom w:val="0"/>
          <w:divBdr>
            <w:top w:val="none" w:sz="0" w:space="0" w:color="auto"/>
            <w:left w:val="none" w:sz="0" w:space="0" w:color="auto"/>
            <w:bottom w:val="none" w:sz="0" w:space="0" w:color="auto"/>
            <w:right w:val="none" w:sz="0" w:space="0" w:color="auto"/>
          </w:divBdr>
        </w:div>
        <w:div w:id="444925936">
          <w:marLeft w:val="0"/>
          <w:marRight w:val="0"/>
          <w:marTop w:val="0"/>
          <w:marBottom w:val="0"/>
          <w:divBdr>
            <w:top w:val="none" w:sz="0" w:space="0" w:color="auto"/>
            <w:left w:val="none" w:sz="0" w:space="0" w:color="auto"/>
            <w:bottom w:val="none" w:sz="0" w:space="0" w:color="auto"/>
            <w:right w:val="none" w:sz="0" w:space="0" w:color="auto"/>
          </w:divBdr>
        </w:div>
        <w:div w:id="211114230">
          <w:marLeft w:val="0"/>
          <w:marRight w:val="0"/>
          <w:marTop w:val="0"/>
          <w:marBottom w:val="0"/>
          <w:divBdr>
            <w:top w:val="none" w:sz="0" w:space="0" w:color="auto"/>
            <w:left w:val="none" w:sz="0" w:space="0" w:color="auto"/>
            <w:bottom w:val="none" w:sz="0" w:space="0" w:color="auto"/>
            <w:right w:val="none" w:sz="0" w:space="0" w:color="auto"/>
          </w:divBdr>
        </w:div>
        <w:div w:id="67965392">
          <w:marLeft w:val="0"/>
          <w:marRight w:val="0"/>
          <w:marTop w:val="0"/>
          <w:marBottom w:val="0"/>
          <w:divBdr>
            <w:top w:val="none" w:sz="0" w:space="0" w:color="auto"/>
            <w:left w:val="none" w:sz="0" w:space="0" w:color="auto"/>
            <w:bottom w:val="none" w:sz="0" w:space="0" w:color="auto"/>
            <w:right w:val="none" w:sz="0" w:space="0" w:color="auto"/>
          </w:divBdr>
        </w:div>
        <w:div w:id="1723284515">
          <w:marLeft w:val="0"/>
          <w:marRight w:val="0"/>
          <w:marTop w:val="0"/>
          <w:marBottom w:val="0"/>
          <w:divBdr>
            <w:top w:val="none" w:sz="0" w:space="0" w:color="auto"/>
            <w:left w:val="none" w:sz="0" w:space="0" w:color="auto"/>
            <w:bottom w:val="none" w:sz="0" w:space="0" w:color="auto"/>
            <w:right w:val="none" w:sz="0" w:space="0" w:color="auto"/>
          </w:divBdr>
        </w:div>
        <w:div w:id="303781547">
          <w:marLeft w:val="0"/>
          <w:marRight w:val="0"/>
          <w:marTop w:val="0"/>
          <w:marBottom w:val="0"/>
          <w:divBdr>
            <w:top w:val="none" w:sz="0" w:space="0" w:color="auto"/>
            <w:left w:val="none" w:sz="0" w:space="0" w:color="auto"/>
            <w:bottom w:val="none" w:sz="0" w:space="0" w:color="auto"/>
            <w:right w:val="none" w:sz="0" w:space="0" w:color="auto"/>
          </w:divBdr>
        </w:div>
        <w:div w:id="2014406076">
          <w:marLeft w:val="0"/>
          <w:marRight w:val="0"/>
          <w:marTop w:val="0"/>
          <w:marBottom w:val="0"/>
          <w:divBdr>
            <w:top w:val="none" w:sz="0" w:space="0" w:color="auto"/>
            <w:left w:val="none" w:sz="0" w:space="0" w:color="auto"/>
            <w:bottom w:val="none" w:sz="0" w:space="0" w:color="auto"/>
            <w:right w:val="none" w:sz="0" w:space="0" w:color="auto"/>
          </w:divBdr>
        </w:div>
        <w:div w:id="8067205">
          <w:marLeft w:val="0"/>
          <w:marRight w:val="0"/>
          <w:marTop w:val="0"/>
          <w:marBottom w:val="0"/>
          <w:divBdr>
            <w:top w:val="none" w:sz="0" w:space="0" w:color="auto"/>
            <w:left w:val="none" w:sz="0" w:space="0" w:color="auto"/>
            <w:bottom w:val="none" w:sz="0" w:space="0" w:color="auto"/>
            <w:right w:val="none" w:sz="0" w:space="0" w:color="auto"/>
          </w:divBdr>
        </w:div>
        <w:div w:id="1048648523">
          <w:marLeft w:val="0"/>
          <w:marRight w:val="0"/>
          <w:marTop w:val="0"/>
          <w:marBottom w:val="0"/>
          <w:divBdr>
            <w:top w:val="none" w:sz="0" w:space="0" w:color="auto"/>
            <w:left w:val="none" w:sz="0" w:space="0" w:color="auto"/>
            <w:bottom w:val="none" w:sz="0" w:space="0" w:color="auto"/>
            <w:right w:val="none" w:sz="0" w:space="0" w:color="auto"/>
          </w:divBdr>
        </w:div>
        <w:div w:id="260725666">
          <w:marLeft w:val="0"/>
          <w:marRight w:val="0"/>
          <w:marTop w:val="0"/>
          <w:marBottom w:val="0"/>
          <w:divBdr>
            <w:top w:val="none" w:sz="0" w:space="0" w:color="auto"/>
            <w:left w:val="none" w:sz="0" w:space="0" w:color="auto"/>
            <w:bottom w:val="none" w:sz="0" w:space="0" w:color="auto"/>
            <w:right w:val="none" w:sz="0" w:space="0" w:color="auto"/>
          </w:divBdr>
        </w:div>
        <w:div w:id="2104185448">
          <w:marLeft w:val="0"/>
          <w:marRight w:val="0"/>
          <w:marTop w:val="0"/>
          <w:marBottom w:val="0"/>
          <w:divBdr>
            <w:top w:val="none" w:sz="0" w:space="0" w:color="auto"/>
            <w:left w:val="none" w:sz="0" w:space="0" w:color="auto"/>
            <w:bottom w:val="none" w:sz="0" w:space="0" w:color="auto"/>
            <w:right w:val="none" w:sz="0" w:space="0" w:color="auto"/>
          </w:divBdr>
        </w:div>
        <w:div w:id="1914466507">
          <w:marLeft w:val="0"/>
          <w:marRight w:val="0"/>
          <w:marTop w:val="0"/>
          <w:marBottom w:val="0"/>
          <w:divBdr>
            <w:top w:val="none" w:sz="0" w:space="0" w:color="auto"/>
            <w:left w:val="none" w:sz="0" w:space="0" w:color="auto"/>
            <w:bottom w:val="none" w:sz="0" w:space="0" w:color="auto"/>
            <w:right w:val="none" w:sz="0" w:space="0" w:color="auto"/>
          </w:divBdr>
        </w:div>
        <w:div w:id="1028875065">
          <w:marLeft w:val="0"/>
          <w:marRight w:val="0"/>
          <w:marTop w:val="0"/>
          <w:marBottom w:val="0"/>
          <w:divBdr>
            <w:top w:val="none" w:sz="0" w:space="0" w:color="auto"/>
            <w:left w:val="none" w:sz="0" w:space="0" w:color="auto"/>
            <w:bottom w:val="none" w:sz="0" w:space="0" w:color="auto"/>
            <w:right w:val="none" w:sz="0" w:space="0" w:color="auto"/>
          </w:divBdr>
        </w:div>
        <w:div w:id="392049783">
          <w:marLeft w:val="0"/>
          <w:marRight w:val="0"/>
          <w:marTop w:val="0"/>
          <w:marBottom w:val="0"/>
          <w:divBdr>
            <w:top w:val="none" w:sz="0" w:space="0" w:color="auto"/>
            <w:left w:val="none" w:sz="0" w:space="0" w:color="auto"/>
            <w:bottom w:val="none" w:sz="0" w:space="0" w:color="auto"/>
            <w:right w:val="none" w:sz="0" w:space="0" w:color="auto"/>
          </w:divBdr>
        </w:div>
        <w:div w:id="1606885803">
          <w:marLeft w:val="0"/>
          <w:marRight w:val="0"/>
          <w:marTop w:val="0"/>
          <w:marBottom w:val="0"/>
          <w:divBdr>
            <w:top w:val="none" w:sz="0" w:space="0" w:color="auto"/>
            <w:left w:val="none" w:sz="0" w:space="0" w:color="auto"/>
            <w:bottom w:val="none" w:sz="0" w:space="0" w:color="auto"/>
            <w:right w:val="none" w:sz="0" w:space="0" w:color="auto"/>
          </w:divBdr>
        </w:div>
        <w:div w:id="1048259086">
          <w:marLeft w:val="0"/>
          <w:marRight w:val="0"/>
          <w:marTop w:val="0"/>
          <w:marBottom w:val="0"/>
          <w:divBdr>
            <w:top w:val="none" w:sz="0" w:space="0" w:color="auto"/>
            <w:left w:val="none" w:sz="0" w:space="0" w:color="auto"/>
            <w:bottom w:val="none" w:sz="0" w:space="0" w:color="auto"/>
            <w:right w:val="none" w:sz="0" w:space="0" w:color="auto"/>
          </w:divBdr>
        </w:div>
        <w:div w:id="2027822446">
          <w:marLeft w:val="0"/>
          <w:marRight w:val="0"/>
          <w:marTop w:val="0"/>
          <w:marBottom w:val="0"/>
          <w:divBdr>
            <w:top w:val="none" w:sz="0" w:space="0" w:color="auto"/>
            <w:left w:val="none" w:sz="0" w:space="0" w:color="auto"/>
            <w:bottom w:val="none" w:sz="0" w:space="0" w:color="auto"/>
            <w:right w:val="none" w:sz="0" w:space="0" w:color="auto"/>
          </w:divBdr>
        </w:div>
        <w:div w:id="99224665">
          <w:marLeft w:val="0"/>
          <w:marRight w:val="0"/>
          <w:marTop w:val="0"/>
          <w:marBottom w:val="0"/>
          <w:divBdr>
            <w:top w:val="none" w:sz="0" w:space="0" w:color="auto"/>
            <w:left w:val="none" w:sz="0" w:space="0" w:color="auto"/>
            <w:bottom w:val="none" w:sz="0" w:space="0" w:color="auto"/>
            <w:right w:val="none" w:sz="0" w:space="0" w:color="auto"/>
          </w:divBdr>
        </w:div>
        <w:div w:id="1169298358">
          <w:marLeft w:val="0"/>
          <w:marRight w:val="0"/>
          <w:marTop w:val="0"/>
          <w:marBottom w:val="0"/>
          <w:divBdr>
            <w:top w:val="none" w:sz="0" w:space="0" w:color="auto"/>
            <w:left w:val="none" w:sz="0" w:space="0" w:color="auto"/>
            <w:bottom w:val="none" w:sz="0" w:space="0" w:color="auto"/>
            <w:right w:val="none" w:sz="0" w:space="0" w:color="auto"/>
          </w:divBdr>
        </w:div>
        <w:div w:id="1189755434">
          <w:marLeft w:val="0"/>
          <w:marRight w:val="0"/>
          <w:marTop w:val="0"/>
          <w:marBottom w:val="0"/>
          <w:divBdr>
            <w:top w:val="none" w:sz="0" w:space="0" w:color="auto"/>
            <w:left w:val="none" w:sz="0" w:space="0" w:color="auto"/>
            <w:bottom w:val="none" w:sz="0" w:space="0" w:color="auto"/>
            <w:right w:val="none" w:sz="0" w:space="0" w:color="auto"/>
          </w:divBdr>
        </w:div>
        <w:div w:id="7954459">
          <w:marLeft w:val="0"/>
          <w:marRight w:val="0"/>
          <w:marTop w:val="0"/>
          <w:marBottom w:val="0"/>
          <w:divBdr>
            <w:top w:val="none" w:sz="0" w:space="0" w:color="auto"/>
            <w:left w:val="none" w:sz="0" w:space="0" w:color="auto"/>
            <w:bottom w:val="none" w:sz="0" w:space="0" w:color="auto"/>
            <w:right w:val="none" w:sz="0" w:space="0" w:color="auto"/>
          </w:divBdr>
        </w:div>
        <w:div w:id="406928458">
          <w:marLeft w:val="0"/>
          <w:marRight w:val="0"/>
          <w:marTop w:val="0"/>
          <w:marBottom w:val="0"/>
          <w:divBdr>
            <w:top w:val="none" w:sz="0" w:space="0" w:color="auto"/>
            <w:left w:val="none" w:sz="0" w:space="0" w:color="auto"/>
            <w:bottom w:val="none" w:sz="0" w:space="0" w:color="auto"/>
            <w:right w:val="none" w:sz="0" w:space="0" w:color="auto"/>
          </w:divBdr>
        </w:div>
        <w:div w:id="182742083">
          <w:marLeft w:val="0"/>
          <w:marRight w:val="0"/>
          <w:marTop w:val="0"/>
          <w:marBottom w:val="0"/>
          <w:divBdr>
            <w:top w:val="none" w:sz="0" w:space="0" w:color="auto"/>
            <w:left w:val="none" w:sz="0" w:space="0" w:color="auto"/>
            <w:bottom w:val="none" w:sz="0" w:space="0" w:color="auto"/>
            <w:right w:val="none" w:sz="0" w:space="0" w:color="auto"/>
          </w:divBdr>
        </w:div>
        <w:div w:id="1578706011">
          <w:marLeft w:val="0"/>
          <w:marRight w:val="0"/>
          <w:marTop w:val="0"/>
          <w:marBottom w:val="0"/>
          <w:divBdr>
            <w:top w:val="none" w:sz="0" w:space="0" w:color="auto"/>
            <w:left w:val="none" w:sz="0" w:space="0" w:color="auto"/>
            <w:bottom w:val="none" w:sz="0" w:space="0" w:color="auto"/>
            <w:right w:val="none" w:sz="0" w:space="0" w:color="auto"/>
          </w:divBdr>
        </w:div>
        <w:div w:id="973562253">
          <w:marLeft w:val="0"/>
          <w:marRight w:val="0"/>
          <w:marTop w:val="0"/>
          <w:marBottom w:val="0"/>
          <w:divBdr>
            <w:top w:val="none" w:sz="0" w:space="0" w:color="auto"/>
            <w:left w:val="none" w:sz="0" w:space="0" w:color="auto"/>
            <w:bottom w:val="none" w:sz="0" w:space="0" w:color="auto"/>
            <w:right w:val="none" w:sz="0" w:space="0" w:color="auto"/>
          </w:divBdr>
        </w:div>
        <w:div w:id="338429995">
          <w:marLeft w:val="0"/>
          <w:marRight w:val="0"/>
          <w:marTop w:val="0"/>
          <w:marBottom w:val="0"/>
          <w:divBdr>
            <w:top w:val="none" w:sz="0" w:space="0" w:color="auto"/>
            <w:left w:val="none" w:sz="0" w:space="0" w:color="auto"/>
            <w:bottom w:val="none" w:sz="0" w:space="0" w:color="auto"/>
            <w:right w:val="none" w:sz="0" w:space="0" w:color="auto"/>
          </w:divBdr>
        </w:div>
        <w:div w:id="1644192900">
          <w:marLeft w:val="0"/>
          <w:marRight w:val="0"/>
          <w:marTop w:val="0"/>
          <w:marBottom w:val="0"/>
          <w:divBdr>
            <w:top w:val="none" w:sz="0" w:space="0" w:color="auto"/>
            <w:left w:val="none" w:sz="0" w:space="0" w:color="auto"/>
            <w:bottom w:val="none" w:sz="0" w:space="0" w:color="auto"/>
            <w:right w:val="none" w:sz="0" w:space="0" w:color="auto"/>
          </w:divBdr>
        </w:div>
        <w:div w:id="1154416956">
          <w:marLeft w:val="0"/>
          <w:marRight w:val="0"/>
          <w:marTop w:val="0"/>
          <w:marBottom w:val="0"/>
          <w:divBdr>
            <w:top w:val="none" w:sz="0" w:space="0" w:color="auto"/>
            <w:left w:val="none" w:sz="0" w:space="0" w:color="auto"/>
            <w:bottom w:val="none" w:sz="0" w:space="0" w:color="auto"/>
            <w:right w:val="none" w:sz="0" w:space="0" w:color="auto"/>
          </w:divBdr>
        </w:div>
        <w:div w:id="1524435117">
          <w:marLeft w:val="0"/>
          <w:marRight w:val="0"/>
          <w:marTop w:val="0"/>
          <w:marBottom w:val="0"/>
          <w:divBdr>
            <w:top w:val="none" w:sz="0" w:space="0" w:color="auto"/>
            <w:left w:val="none" w:sz="0" w:space="0" w:color="auto"/>
            <w:bottom w:val="none" w:sz="0" w:space="0" w:color="auto"/>
            <w:right w:val="none" w:sz="0" w:space="0" w:color="auto"/>
          </w:divBdr>
        </w:div>
        <w:div w:id="1615676580">
          <w:marLeft w:val="0"/>
          <w:marRight w:val="0"/>
          <w:marTop w:val="0"/>
          <w:marBottom w:val="0"/>
          <w:divBdr>
            <w:top w:val="none" w:sz="0" w:space="0" w:color="auto"/>
            <w:left w:val="none" w:sz="0" w:space="0" w:color="auto"/>
            <w:bottom w:val="none" w:sz="0" w:space="0" w:color="auto"/>
            <w:right w:val="none" w:sz="0" w:space="0" w:color="auto"/>
          </w:divBdr>
        </w:div>
        <w:div w:id="1912041075">
          <w:marLeft w:val="0"/>
          <w:marRight w:val="0"/>
          <w:marTop w:val="0"/>
          <w:marBottom w:val="0"/>
          <w:divBdr>
            <w:top w:val="none" w:sz="0" w:space="0" w:color="auto"/>
            <w:left w:val="none" w:sz="0" w:space="0" w:color="auto"/>
            <w:bottom w:val="none" w:sz="0" w:space="0" w:color="auto"/>
            <w:right w:val="none" w:sz="0" w:space="0" w:color="auto"/>
          </w:divBdr>
        </w:div>
        <w:div w:id="1839617422">
          <w:marLeft w:val="0"/>
          <w:marRight w:val="0"/>
          <w:marTop w:val="0"/>
          <w:marBottom w:val="0"/>
          <w:divBdr>
            <w:top w:val="none" w:sz="0" w:space="0" w:color="auto"/>
            <w:left w:val="none" w:sz="0" w:space="0" w:color="auto"/>
            <w:bottom w:val="none" w:sz="0" w:space="0" w:color="auto"/>
            <w:right w:val="none" w:sz="0" w:space="0" w:color="auto"/>
          </w:divBdr>
        </w:div>
        <w:div w:id="1049259041">
          <w:marLeft w:val="0"/>
          <w:marRight w:val="0"/>
          <w:marTop w:val="0"/>
          <w:marBottom w:val="0"/>
          <w:divBdr>
            <w:top w:val="none" w:sz="0" w:space="0" w:color="auto"/>
            <w:left w:val="none" w:sz="0" w:space="0" w:color="auto"/>
            <w:bottom w:val="none" w:sz="0" w:space="0" w:color="auto"/>
            <w:right w:val="none" w:sz="0" w:space="0" w:color="auto"/>
          </w:divBdr>
        </w:div>
        <w:div w:id="1698001128">
          <w:marLeft w:val="0"/>
          <w:marRight w:val="0"/>
          <w:marTop w:val="0"/>
          <w:marBottom w:val="0"/>
          <w:divBdr>
            <w:top w:val="none" w:sz="0" w:space="0" w:color="auto"/>
            <w:left w:val="none" w:sz="0" w:space="0" w:color="auto"/>
            <w:bottom w:val="none" w:sz="0" w:space="0" w:color="auto"/>
            <w:right w:val="none" w:sz="0" w:space="0" w:color="auto"/>
          </w:divBdr>
        </w:div>
        <w:div w:id="186023730">
          <w:marLeft w:val="0"/>
          <w:marRight w:val="0"/>
          <w:marTop w:val="0"/>
          <w:marBottom w:val="0"/>
          <w:divBdr>
            <w:top w:val="none" w:sz="0" w:space="0" w:color="auto"/>
            <w:left w:val="none" w:sz="0" w:space="0" w:color="auto"/>
            <w:bottom w:val="none" w:sz="0" w:space="0" w:color="auto"/>
            <w:right w:val="none" w:sz="0" w:space="0" w:color="auto"/>
          </w:divBdr>
        </w:div>
        <w:div w:id="1340426054">
          <w:marLeft w:val="0"/>
          <w:marRight w:val="0"/>
          <w:marTop w:val="0"/>
          <w:marBottom w:val="0"/>
          <w:divBdr>
            <w:top w:val="none" w:sz="0" w:space="0" w:color="auto"/>
            <w:left w:val="none" w:sz="0" w:space="0" w:color="auto"/>
            <w:bottom w:val="none" w:sz="0" w:space="0" w:color="auto"/>
            <w:right w:val="none" w:sz="0" w:space="0" w:color="auto"/>
          </w:divBdr>
        </w:div>
        <w:div w:id="1587228278">
          <w:marLeft w:val="0"/>
          <w:marRight w:val="0"/>
          <w:marTop w:val="0"/>
          <w:marBottom w:val="0"/>
          <w:divBdr>
            <w:top w:val="none" w:sz="0" w:space="0" w:color="auto"/>
            <w:left w:val="none" w:sz="0" w:space="0" w:color="auto"/>
            <w:bottom w:val="none" w:sz="0" w:space="0" w:color="auto"/>
            <w:right w:val="none" w:sz="0" w:space="0" w:color="auto"/>
          </w:divBdr>
        </w:div>
        <w:div w:id="1812016851">
          <w:marLeft w:val="0"/>
          <w:marRight w:val="0"/>
          <w:marTop w:val="0"/>
          <w:marBottom w:val="0"/>
          <w:divBdr>
            <w:top w:val="none" w:sz="0" w:space="0" w:color="auto"/>
            <w:left w:val="none" w:sz="0" w:space="0" w:color="auto"/>
            <w:bottom w:val="none" w:sz="0" w:space="0" w:color="auto"/>
            <w:right w:val="none" w:sz="0" w:space="0" w:color="auto"/>
          </w:divBdr>
        </w:div>
        <w:div w:id="1480808694">
          <w:marLeft w:val="0"/>
          <w:marRight w:val="0"/>
          <w:marTop w:val="0"/>
          <w:marBottom w:val="0"/>
          <w:divBdr>
            <w:top w:val="none" w:sz="0" w:space="0" w:color="auto"/>
            <w:left w:val="none" w:sz="0" w:space="0" w:color="auto"/>
            <w:bottom w:val="none" w:sz="0" w:space="0" w:color="auto"/>
            <w:right w:val="none" w:sz="0" w:space="0" w:color="auto"/>
          </w:divBdr>
        </w:div>
        <w:div w:id="1970084667">
          <w:marLeft w:val="0"/>
          <w:marRight w:val="0"/>
          <w:marTop w:val="0"/>
          <w:marBottom w:val="0"/>
          <w:divBdr>
            <w:top w:val="none" w:sz="0" w:space="0" w:color="auto"/>
            <w:left w:val="none" w:sz="0" w:space="0" w:color="auto"/>
            <w:bottom w:val="none" w:sz="0" w:space="0" w:color="auto"/>
            <w:right w:val="none" w:sz="0" w:space="0" w:color="auto"/>
          </w:divBdr>
        </w:div>
        <w:div w:id="626351469">
          <w:marLeft w:val="0"/>
          <w:marRight w:val="0"/>
          <w:marTop w:val="0"/>
          <w:marBottom w:val="0"/>
          <w:divBdr>
            <w:top w:val="none" w:sz="0" w:space="0" w:color="auto"/>
            <w:left w:val="none" w:sz="0" w:space="0" w:color="auto"/>
            <w:bottom w:val="none" w:sz="0" w:space="0" w:color="auto"/>
            <w:right w:val="none" w:sz="0" w:space="0" w:color="auto"/>
          </w:divBdr>
        </w:div>
        <w:div w:id="927886977">
          <w:marLeft w:val="0"/>
          <w:marRight w:val="0"/>
          <w:marTop w:val="0"/>
          <w:marBottom w:val="0"/>
          <w:divBdr>
            <w:top w:val="none" w:sz="0" w:space="0" w:color="auto"/>
            <w:left w:val="none" w:sz="0" w:space="0" w:color="auto"/>
            <w:bottom w:val="none" w:sz="0" w:space="0" w:color="auto"/>
            <w:right w:val="none" w:sz="0" w:space="0" w:color="auto"/>
          </w:divBdr>
        </w:div>
        <w:div w:id="1809593610">
          <w:marLeft w:val="0"/>
          <w:marRight w:val="0"/>
          <w:marTop w:val="0"/>
          <w:marBottom w:val="0"/>
          <w:divBdr>
            <w:top w:val="none" w:sz="0" w:space="0" w:color="auto"/>
            <w:left w:val="none" w:sz="0" w:space="0" w:color="auto"/>
            <w:bottom w:val="none" w:sz="0" w:space="0" w:color="auto"/>
            <w:right w:val="none" w:sz="0" w:space="0" w:color="auto"/>
          </w:divBdr>
        </w:div>
        <w:div w:id="1622413855">
          <w:marLeft w:val="0"/>
          <w:marRight w:val="0"/>
          <w:marTop w:val="0"/>
          <w:marBottom w:val="0"/>
          <w:divBdr>
            <w:top w:val="none" w:sz="0" w:space="0" w:color="auto"/>
            <w:left w:val="none" w:sz="0" w:space="0" w:color="auto"/>
            <w:bottom w:val="none" w:sz="0" w:space="0" w:color="auto"/>
            <w:right w:val="none" w:sz="0" w:space="0" w:color="auto"/>
          </w:divBdr>
        </w:div>
        <w:div w:id="1165392712">
          <w:marLeft w:val="0"/>
          <w:marRight w:val="0"/>
          <w:marTop w:val="0"/>
          <w:marBottom w:val="0"/>
          <w:divBdr>
            <w:top w:val="none" w:sz="0" w:space="0" w:color="auto"/>
            <w:left w:val="none" w:sz="0" w:space="0" w:color="auto"/>
            <w:bottom w:val="none" w:sz="0" w:space="0" w:color="auto"/>
            <w:right w:val="none" w:sz="0" w:space="0" w:color="auto"/>
          </w:divBdr>
        </w:div>
        <w:div w:id="398865275">
          <w:marLeft w:val="0"/>
          <w:marRight w:val="0"/>
          <w:marTop w:val="0"/>
          <w:marBottom w:val="0"/>
          <w:divBdr>
            <w:top w:val="none" w:sz="0" w:space="0" w:color="auto"/>
            <w:left w:val="none" w:sz="0" w:space="0" w:color="auto"/>
            <w:bottom w:val="none" w:sz="0" w:space="0" w:color="auto"/>
            <w:right w:val="none" w:sz="0" w:space="0" w:color="auto"/>
          </w:divBdr>
        </w:div>
        <w:div w:id="275644575">
          <w:marLeft w:val="0"/>
          <w:marRight w:val="0"/>
          <w:marTop w:val="0"/>
          <w:marBottom w:val="0"/>
          <w:divBdr>
            <w:top w:val="none" w:sz="0" w:space="0" w:color="auto"/>
            <w:left w:val="none" w:sz="0" w:space="0" w:color="auto"/>
            <w:bottom w:val="none" w:sz="0" w:space="0" w:color="auto"/>
            <w:right w:val="none" w:sz="0" w:space="0" w:color="auto"/>
          </w:divBdr>
        </w:div>
        <w:div w:id="1352806169">
          <w:marLeft w:val="0"/>
          <w:marRight w:val="0"/>
          <w:marTop w:val="0"/>
          <w:marBottom w:val="0"/>
          <w:divBdr>
            <w:top w:val="none" w:sz="0" w:space="0" w:color="auto"/>
            <w:left w:val="none" w:sz="0" w:space="0" w:color="auto"/>
            <w:bottom w:val="none" w:sz="0" w:space="0" w:color="auto"/>
            <w:right w:val="none" w:sz="0" w:space="0" w:color="auto"/>
          </w:divBdr>
        </w:div>
        <w:div w:id="1685746922">
          <w:marLeft w:val="0"/>
          <w:marRight w:val="0"/>
          <w:marTop w:val="0"/>
          <w:marBottom w:val="0"/>
          <w:divBdr>
            <w:top w:val="none" w:sz="0" w:space="0" w:color="auto"/>
            <w:left w:val="none" w:sz="0" w:space="0" w:color="auto"/>
            <w:bottom w:val="none" w:sz="0" w:space="0" w:color="auto"/>
            <w:right w:val="none" w:sz="0" w:space="0" w:color="auto"/>
          </w:divBdr>
        </w:div>
        <w:div w:id="1439374952">
          <w:marLeft w:val="0"/>
          <w:marRight w:val="0"/>
          <w:marTop w:val="0"/>
          <w:marBottom w:val="0"/>
          <w:divBdr>
            <w:top w:val="none" w:sz="0" w:space="0" w:color="auto"/>
            <w:left w:val="none" w:sz="0" w:space="0" w:color="auto"/>
            <w:bottom w:val="none" w:sz="0" w:space="0" w:color="auto"/>
            <w:right w:val="none" w:sz="0" w:space="0" w:color="auto"/>
          </w:divBdr>
        </w:div>
        <w:div w:id="154687976">
          <w:marLeft w:val="0"/>
          <w:marRight w:val="0"/>
          <w:marTop w:val="0"/>
          <w:marBottom w:val="0"/>
          <w:divBdr>
            <w:top w:val="none" w:sz="0" w:space="0" w:color="auto"/>
            <w:left w:val="none" w:sz="0" w:space="0" w:color="auto"/>
            <w:bottom w:val="none" w:sz="0" w:space="0" w:color="auto"/>
            <w:right w:val="none" w:sz="0" w:space="0" w:color="auto"/>
          </w:divBdr>
        </w:div>
        <w:div w:id="951130716">
          <w:marLeft w:val="0"/>
          <w:marRight w:val="0"/>
          <w:marTop w:val="0"/>
          <w:marBottom w:val="0"/>
          <w:divBdr>
            <w:top w:val="none" w:sz="0" w:space="0" w:color="auto"/>
            <w:left w:val="none" w:sz="0" w:space="0" w:color="auto"/>
            <w:bottom w:val="none" w:sz="0" w:space="0" w:color="auto"/>
            <w:right w:val="none" w:sz="0" w:space="0" w:color="auto"/>
          </w:divBdr>
        </w:div>
        <w:div w:id="1477796870">
          <w:marLeft w:val="0"/>
          <w:marRight w:val="0"/>
          <w:marTop w:val="0"/>
          <w:marBottom w:val="0"/>
          <w:divBdr>
            <w:top w:val="none" w:sz="0" w:space="0" w:color="auto"/>
            <w:left w:val="none" w:sz="0" w:space="0" w:color="auto"/>
            <w:bottom w:val="none" w:sz="0" w:space="0" w:color="auto"/>
            <w:right w:val="none" w:sz="0" w:space="0" w:color="auto"/>
          </w:divBdr>
        </w:div>
        <w:div w:id="1705132574">
          <w:marLeft w:val="0"/>
          <w:marRight w:val="0"/>
          <w:marTop w:val="0"/>
          <w:marBottom w:val="0"/>
          <w:divBdr>
            <w:top w:val="none" w:sz="0" w:space="0" w:color="auto"/>
            <w:left w:val="none" w:sz="0" w:space="0" w:color="auto"/>
            <w:bottom w:val="none" w:sz="0" w:space="0" w:color="auto"/>
            <w:right w:val="none" w:sz="0" w:space="0" w:color="auto"/>
          </w:divBdr>
        </w:div>
        <w:div w:id="115417401">
          <w:marLeft w:val="0"/>
          <w:marRight w:val="0"/>
          <w:marTop w:val="0"/>
          <w:marBottom w:val="0"/>
          <w:divBdr>
            <w:top w:val="none" w:sz="0" w:space="0" w:color="auto"/>
            <w:left w:val="none" w:sz="0" w:space="0" w:color="auto"/>
            <w:bottom w:val="none" w:sz="0" w:space="0" w:color="auto"/>
            <w:right w:val="none" w:sz="0" w:space="0" w:color="auto"/>
          </w:divBdr>
        </w:div>
        <w:div w:id="395859763">
          <w:marLeft w:val="0"/>
          <w:marRight w:val="0"/>
          <w:marTop w:val="0"/>
          <w:marBottom w:val="0"/>
          <w:divBdr>
            <w:top w:val="none" w:sz="0" w:space="0" w:color="auto"/>
            <w:left w:val="none" w:sz="0" w:space="0" w:color="auto"/>
            <w:bottom w:val="none" w:sz="0" w:space="0" w:color="auto"/>
            <w:right w:val="none" w:sz="0" w:space="0" w:color="auto"/>
          </w:divBdr>
        </w:div>
        <w:div w:id="1819414290">
          <w:marLeft w:val="0"/>
          <w:marRight w:val="0"/>
          <w:marTop w:val="0"/>
          <w:marBottom w:val="0"/>
          <w:divBdr>
            <w:top w:val="none" w:sz="0" w:space="0" w:color="auto"/>
            <w:left w:val="none" w:sz="0" w:space="0" w:color="auto"/>
            <w:bottom w:val="none" w:sz="0" w:space="0" w:color="auto"/>
            <w:right w:val="none" w:sz="0" w:space="0" w:color="auto"/>
          </w:divBdr>
        </w:div>
        <w:div w:id="587076311">
          <w:marLeft w:val="0"/>
          <w:marRight w:val="0"/>
          <w:marTop w:val="0"/>
          <w:marBottom w:val="0"/>
          <w:divBdr>
            <w:top w:val="none" w:sz="0" w:space="0" w:color="auto"/>
            <w:left w:val="none" w:sz="0" w:space="0" w:color="auto"/>
            <w:bottom w:val="none" w:sz="0" w:space="0" w:color="auto"/>
            <w:right w:val="none" w:sz="0" w:space="0" w:color="auto"/>
          </w:divBdr>
        </w:div>
        <w:div w:id="1158303080">
          <w:marLeft w:val="0"/>
          <w:marRight w:val="0"/>
          <w:marTop w:val="0"/>
          <w:marBottom w:val="0"/>
          <w:divBdr>
            <w:top w:val="none" w:sz="0" w:space="0" w:color="auto"/>
            <w:left w:val="none" w:sz="0" w:space="0" w:color="auto"/>
            <w:bottom w:val="none" w:sz="0" w:space="0" w:color="auto"/>
            <w:right w:val="none" w:sz="0" w:space="0" w:color="auto"/>
          </w:divBdr>
        </w:div>
        <w:div w:id="470634603">
          <w:marLeft w:val="0"/>
          <w:marRight w:val="0"/>
          <w:marTop w:val="0"/>
          <w:marBottom w:val="0"/>
          <w:divBdr>
            <w:top w:val="none" w:sz="0" w:space="0" w:color="auto"/>
            <w:left w:val="none" w:sz="0" w:space="0" w:color="auto"/>
            <w:bottom w:val="none" w:sz="0" w:space="0" w:color="auto"/>
            <w:right w:val="none" w:sz="0" w:space="0" w:color="auto"/>
          </w:divBdr>
        </w:div>
        <w:div w:id="810290581">
          <w:marLeft w:val="0"/>
          <w:marRight w:val="0"/>
          <w:marTop w:val="0"/>
          <w:marBottom w:val="0"/>
          <w:divBdr>
            <w:top w:val="none" w:sz="0" w:space="0" w:color="auto"/>
            <w:left w:val="none" w:sz="0" w:space="0" w:color="auto"/>
            <w:bottom w:val="none" w:sz="0" w:space="0" w:color="auto"/>
            <w:right w:val="none" w:sz="0" w:space="0" w:color="auto"/>
          </w:divBdr>
        </w:div>
        <w:div w:id="478035286">
          <w:marLeft w:val="0"/>
          <w:marRight w:val="0"/>
          <w:marTop w:val="0"/>
          <w:marBottom w:val="0"/>
          <w:divBdr>
            <w:top w:val="none" w:sz="0" w:space="0" w:color="auto"/>
            <w:left w:val="none" w:sz="0" w:space="0" w:color="auto"/>
            <w:bottom w:val="none" w:sz="0" w:space="0" w:color="auto"/>
            <w:right w:val="none" w:sz="0" w:space="0" w:color="auto"/>
          </w:divBdr>
        </w:div>
        <w:div w:id="896013418">
          <w:marLeft w:val="0"/>
          <w:marRight w:val="0"/>
          <w:marTop w:val="0"/>
          <w:marBottom w:val="0"/>
          <w:divBdr>
            <w:top w:val="none" w:sz="0" w:space="0" w:color="auto"/>
            <w:left w:val="none" w:sz="0" w:space="0" w:color="auto"/>
            <w:bottom w:val="none" w:sz="0" w:space="0" w:color="auto"/>
            <w:right w:val="none" w:sz="0" w:space="0" w:color="auto"/>
          </w:divBdr>
        </w:div>
        <w:div w:id="640380217">
          <w:marLeft w:val="0"/>
          <w:marRight w:val="0"/>
          <w:marTop w:val="0"/>
          <w:marBottom w:val="0"/>
          <w:divBdr>
            <w:top w:val="none" w:sz="0" w:space="0" w:color="auto"/>
            <w:left w:val="none" w:sz="0" w:space="0" w:color="auto"/>
            <w:bottom w:val="none" w:sz="0" w:space="0" w:color="auto"/>
            <w:right w:val="none" w:sz="0" w:space="0" w:color="auto"/>
          </w:divBdr>
        </w:div>
        <w:div w:id="1347243969">
          <w:marLeft w:val="0"/>
          <w:marRight w:val="0"/>
          <w:marTop w:val="0"/>
          <w:marBottom w:val="0"/>
          <w:divBdr>
            <w:top w:val="none" w:sz="0" w:space="0" w:color="auto"/>
            <w:left w:val="none" w:sz="0" w:space="0" w:color="auto"/>
            <w:bottom w:val="none" w:sz="0" w:space="0" w:color="auto"/>
            <w:right w:val="none" w:sz="0" w:space="0" w:color="auto"/>
          </w:divBdr>
        </w:div>
        <w:div w:id="792754629">
          <w:marLeft w:val="0"/>
          <w:marRight w:val="0"/>
          <w:marTop w:val="0"/>
          <w:marBottom w:val="0"/>
          <w:divBdr>
            <w:top w:val="none" w:sz="0" w:space="0" w:color="auto"/>
            <w:left w:val="none" w:sz="0" w:space="0" w:color="auto"/>
            <w:bottom w:val="none" w:sz="0" w:space="0" w:color="auto"/>
            <w:right w:val="none" w:sz="0" w:space="0" w:color="auto"/>
          </w:divBdr>
        </w:div>
        <w:div w:id="721832367">
          <w:marLeft w:val="0"/>
          <w:marRight w:val="0"/>
          <w:marTop w:val="0"/>
          <w:marBottom w:val="0"/>
          <w:divBdr>
            <w:top w:val="none" w:sz="0" w:space="0" w:color="auto"/>
            <w:left w:val="none" w:sz="0" w:space="0" w:color="auto"/>
            <w:bottom w:val="none" w:sz="0" w:space="0" w:color="auto"/>
            <w:right w:val="none" w:sz="0" w:space="0" w:color="auto"/>
          </w:divBdr>
        </w:div>
      </w:divsChild>
    </w:div>
    <w:div w:id="1621378033">
      <w:bodyDiv w:val="1"/>
      <w:marLeft w:val="0"/>
      <w:marRight w:val="0"/>
      <w:marTop w:val="0"/>
      <w:marBottom w:val="0"/>
      <w:divBdr>
        <w:top w:val="none" w:sz="0" w:space="0" w:color="auto"/>
        <w:left w:val="none" w:sz="0" w:space="0" w:color="auto"/>
        <w:bottom w:val="none" w:sz="0" w:space="0" w:color="auto"/>
        <w:right w:val="none" w:sz="0" w:space="0" w:color="auto"/>
      </w:divBdr>
      <w:divsChild>
        <w:div w:id="855000036">
          <w:marLeft w:val="0"/>
          <w:marRight w:val="0"/>
          <w:marTop w:val="0"/>
          <w:marBottom w:val="0"/>
          <w:divBdr>
            <w:top w:val="none" w:sz="0" w:space="0" w:color="auto"/>
            <w:left w:val="none" w:sz="0" w:space="0" w:color="auto"/>
            <w:bottom w:val="none" w:sz="0" w:space="0" w:color="auto"/>
            <w:right w:val="none" w:sz="0" w:space="0" w:color="auto"/>
          </w:divBdr>
        </w:div>
        <w:div w:id="534655740">
          <w:marLeft w:val="0"/>
          <w:marRight w:val="0"/>
          <w:marTop w:val="0"/>
          <w:marBottom w:val="0"/>
          <w:divBdr>
            <w:top w:val="none" w:sz="0" w:space="0" w:color="auto"/>
            <w:left w:val="none" w:sz="0" w:space="0" w:color="auto"/>
            <w:bottom w:val="none" w:sz="0" w:space="0" w:color="auto"/>
            <w:right w:val="none" w:sz="0" w:space="0" w:color="auto"/>
          </w:divBdr>
        </w:div>
        <w:div w:id="220675780">
          <w:marLeft w:val="0"/>
          <w:marRight w:val="0"/>
          <w:marTop w:val="0"/>
          <w:marBottom w:val="0"/>
          <w:divBdr>
            <w:top w:val="none" w:sz="0" w:space="0" w:color="auto"/>
            <w:left w:val="none" w:sz="0" w:space="0" w:color="auto"/>
            <w:bottom w:val="none" w:sz="0" w:space="0" w:color="auto"/>
            <w:right w:val="none" w:sz="0" w:space="0" w:color="auto"/>
          </w:divBdr>
        </w:div>
        <w:div w:id="1921869726">
          <w:marLeft w:val="0"/>
          <w:marRight w:val="0"/>
          <w:marTop w:val="0"/>
          <w:marBottom w:val="0"/>
          <w:divBdr>
            <w:top w:val="none" w:sz="0" w:space="0" w:color="auto"/>
            <w:left w:val="none" w:sz="0" w:space="0" w:color="auto"/>
            <w:bottom w:val="none" w:sz="0" w:space="0" w:color="auto"/>
            <w:right w:val="none" w:sz="0" w:space="0" w:color="auto"/>
          </w:divBdr>
        </w:div>
        <w:div w:id="1242526223">
          <w:marLeft w:val="0"/>
          <w:marRight w:val="0"/>
          <w:marTop w:val="0"/>
          <w:marBottom w:val="0"/>
          <w:divBdr>
            <w:top w:val="none" w:sz="0" w:space="0" w:color="auto"/>
            <w:left w:val="none" w:sz="0" w:space="0" w:color="auto"/>
            <w:bottom w:val="none" w:sz="0" w:space="0" w:color="auto"/>
            <w:right w:val="none" w:sz="0" w:space="0" w:color="auto"/>
          </w:divBdr>
        </w:div>
        <w:div w:id="1079908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16237</Words>
  <Characters>92553</Characters>
  <Application>Microsoft Office Word</Application>
  <DocSecurity>0</DocSecurity>
  <Lines>771</Lines>
  <Paragraphs>217</Paragraphs>
  <ScaleCrop>false</ScaleCrop>
  <Company/>
  <LinksUpToDate>false</LinksUpToDate>
  <CharactersWithSpaces>108573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2014-05-12T07:57:00Z</dcterms:created>
  <dcterms:modified xsi:type="dcterms:W3CDTF">2014-05-12T08:01:00Z</dcterms:modified>
</cp:coreProperties>
</file>