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4C" w:rsidRPr="00E57C99" w:rsidRDefault="00B6754C" w:rsidP="00B6754C">
      <w:pPr>
        <w:ind w:left="6096"/>
        <w:rPr>
          <w:sz w:val="24"/>
          <w:szCs w:val="24"/>
        </w:rPr>
      </w:pPr>
      <w:r w:rsidRPr="00E57C99">
        <w:rPr>
          <w:sz w:val="24"/>
          <w:szCs w:val="24"/>
        </w:rPr>
        <w:t xml:space="preserve">УТВЕРЖДЕН </w:t>
      </w:r>
    </w:p>
    <w:p w:rsidR="00B6754C" w:rsidRPr="00E57C99" w:rsidRDefault="00B6754C" w:rsidP="00B6754C">
      <w:pPr>
        <w:ind w:left="6096"/>
        <w:rPr>
          <w:sz w:val="24"/>
          <w:szCs w:val="24"/>
        </w:rPr>
      </w:pPr>
      <w:r w:rsidRPr="00E57C99">
        <w:rPr>
          <w:sz w:val="24"/>
          <w:szCs w:val="24"/>
        </w:rPr>
        <w:t>приказом Главного архивного управления при Кабинете Министров Республики Татарстан</w:t>
      </w:r>
    </w:p>
    <w:p w:rsidR="00B6754C" w:rsidRPr="00E57C99" w:rsidRDefault="00B6754C" w:rsidP="00B6754C">
      <w:pPr>
        <w:ind w:left="6096"/>
        <w:rPr>
          <w:sz w:val="24"/>
          <w:szCs w:val="24"/>
        </w:rPr>
      </w:pPr>
      <w:r w:rsidRPr="00E57C99">
        <w:rPr>
          <w:sz w:val="24"/>
          <w:szCs w:val="24"/>
        </w:rPr>
        <w:t>от 29.01.2010 г. № 006</w:t>
      </w:r>
    </w:p>
    <w:p w:rsidR="00B6754C" w:rsidRPr="00E57C99" w:rsidRDefault="00B6754C" w:rsidP="00B6754C">
      <w:pPr>
        <w:rPr>
          <w:b/>
          <w:sz w:val="24"/>
          <w:szCs w:val="24"/>
        </w:rPr>
      </w:pPr>
    </w:p>
    <w:p w:rsidR="00B6754C" w:rsidRPr="00E57C99" w:rsidRDefault="00B6754C" w:rsidP="00B6754C">
      <w:pPr>
        <w:spacing w:before="120"/>
        <w:jc w:val="center"/>
        <w:rPr>
          <w:b/>
          <w:sz w:val="24"/>
          <w:szCs w:val="24"/>
        </w:rPr>
      </w:pPr>
      <w:r w:rsidRPr="00E57C99">
        <w:rPr>
          <w:b/>
          <w:sz w:val="24"/>
          <w:szCs w:val="24"/>
        </w:rPr>
        <w:t>Административный регламент</w:t>
      </w:r>
    </w:p>
    <w:p w:rsidR="00B6754C" w:rsidRPr="00E57C99" w:rsidRDefault="00B6754C" w:rsidP="00B6754C">
      <w:pPr>
        <w:jc w:val="center"/>
        <w:rPr>
          <w:b/>
          <w:sz w:val="24"/>
          <w:szCs w:val="24"/>
        </w:rPr>
      </w:pPr>
      <w:r w:rsidRPr="00E57C99">
        <w:rPr>
          <w:b/>
          <w:sz w:val="24"/>
          <w:szCs w:val="24"/>
          <w:lang w:eastAsia="en-US"/>
        </w:rPr>
        <w:t>Главного архивного управления при Кабинете Министров Республики Татарстан по исполнению государственной функции</w:t>
      </w:r>
      <w:r w:rsidRPr="00E57C99">
        <w:rPr>
          <w:b/>
          <w:sz w:val="24"/>
          <w:szCs w:val="24"/>
        </w:rPr>
        <w:t xml:space="preserve"> по осуществлению контроля за соблюдением законодательства об архивном деле </w:t>
      </w:r>
    </w:p>
    <w:p w:rsidR="00B6754C" w:rsidRPr="00E57C99" w:rsidRDefault="00B6754C" w:rsidP="00B6754C">
      <w:pPr>
        <w:jc w:val="center"/>
        <w:rPr>
          <w:b/>
          <w:sz w:val="24"/>
          <w:szCs w:val="24"/>
          <w:vertAlign w:val="superscript"/>
        </w:rPr>
      </w:pPr>
      <w:r w:rsidRPr="00E57C99">
        <w:rPr>
          <w:b/>
          <w:sz w:val="24"/>
          <w:szCs w:val="24"/>
        </w:rPr>
        <w:t>(с изменениями от 10.06.2010, 30.05.2012, …2014)</w:t>
      </w:r>
    </w:p>
    <w:p w:rsidR="00B6754C" w:rsidRPr="00E57C99" w:rsidRDefault="00B6754C" w:rsidP="00B6754C">
      <w:pPr>
        <w:pStyle w:val="a8"/>
        <w:numPr>
          <w:ilvl w:val="0"/>
          <w:numId w:val="1"/>
        </w:numPr>
        <w:spacing w:before="240" w:line="360" w:lineRule="auto"/>
        <w:ind w:left="0" w:firstLine="709"/>
        <w:jc w:val="center"/>
        <w:rPr>
          <w:b/>
          <w:sz w:val="24"/>
          <w:szCs w:val="24"/>
        </w:rPr>
      </w:pPr>
      <w:r w:rsidRPr="00E57C99">
        <w:rPr>
          <w:b/>
          <w:sz w:val="24"/>
          <w:szCs w:val="24"/>
        </w:rPr>
        <w:t>Общие положения</w:t>
      </w:r>
    </w:p>
    <w:p w:rsidR="00B6754C" w:rsidRPr="00E57C99" w:rsidRDefault="00B6754C" w:rsidP="00B6754C">
      <w:pPr>
        <w:ind w:firstLine="708"/>
        <w:jc w:val="both"/>
        <w:rPr>
          <w:i/>
          <w:sz w:val="24"/>
          <w:szCs w:val="24"/>
        </w:rPr>
      </w:pPr>
      <w:r w:rsidRPr="00E57C99">
        <w:rPr>
          <w:sz w:val="24"/>
          <w:szCs w:val="24"/>
        </w:rPr>
        <w:t xml:space="preserve">1.1. Настоящий Административный регламент </w:t>
      </w:r>
      <w:r w:rsidRPr="00E57C99">
        <w:rPr>
          <w:sz w:val="24"/>
          <w:szCs w:val="24"/>
          <w:lang w:eastAsia="en-US"/>
        </w:rPr>
        <w:t>Главного архивного управления при Кабинете Министров Республики Татарстан по исполнению государственной функции</w:t>
      </w:r>
      <w:r w:rsidRPr="00E57C99">
        <w:rPr>
          <w:sz w:val="24"/>
          <w:szCs w:val="24"/>
        </w:rPr>
        <w:t xml:space="preserve"> по осуществлению контроля за соблюдением законодательства об архивном деле </w:t>
      </w:r>
      <w:r w:rsidRPr="00E57C99">
        <w:rPr>
          <w:color w:val="000000"/>
          <w:sz w:val="24"/>
          <w:szCs w:val="24"/>
        </w:rPr>
        <w:t xml:space="preserve">(далее – Регламент) </w:t>
      </w:r>
      <w:r w:rsidRPr="00E57C99">
        <w:rPr>
          <w:sz w:val="24"/>
          <w:szCs w:val="24"/>
        </w:rPr>
        <w:t>определяет сроки и порядок действий Главного архивного управления при Кабинете Министров</w:t>
      </w:r>
      <w:r w:rsidRPr="00E57C99">
        <w:rPr>
          <w:i/>
          <w:sz w:val="24"/>
          <w:szCs w:val="24"/>
        </w:rPr>
        <w:t xml:space="preserve"> </w:t>
      </w:r>
      <w:r w:rsidRPr="00E57C99">
        <w:rPr>
          <w:sz w:val="24"/>
          <w:szCs w:val="24"/>
        </w:rPr>
        <w:t xml:space="preserve">Республики Татарстан </w:t>
      </w:r>
      <w:r w:rsidRPr="00E57C99">
        <w:rPr>
          <w:sz w:val="24"/>
          <w:szCs w:val="24"/>
          <w:lang w:eastAsia="en-US"/>
        </w:rPr>
        <w:t>по исполнению государственной функции</w:t>
      </w:r>
      <w:r w:rsidRPr="00E57C99">
        <w:rPr>
          <w:sz w:val="24"/>
          <w:szCs w:val="24"/>
        </w:rPr>
        <w:t xml:space="preserve"> по осуществлению контроля за соблюдением законодательства об архивном деле (далее – государственная функция), включающей контроль за сохранностью, комплектованием, учетом и использованием архивных документов на территории Республики Татарстан.</w:t>
      </w:r>
    </w:p>
    <w:p w:rsidR="00202E44" w:rsidRPr="00E57C99" w:rsidRDefault="00202E44" w:rsidP="00202E44">
      <w:pPr>
        <w:ind w:firstLine="709"/>
        <w:jc w:val="both"/>
        <w:rPr>
          <w:color w:val="000000" w:themeColor="text1"/>
          <w:sz w:val="24"/>
          <w:szCs w:val="24"/>
        </w:rPr>
      </w:pPr>
      <w:r w:rsidRPr="00E57C99">
        <w:rPr>
          <w:color w:val="000000" w:themeColor="text1"/>
          <w:sz w:val="24"/>
          <w:szCs w:val="24"/>
        </w:rPr>
        <w:t>1.2. Государственная функция осуществляется в соответствии с:</w:t>
      </w:r>
    </w:p>
    <w:p w:rsidR="00202E44" w:rsidRPr="00E57C99" w:rsidRDefault="00202E44" w:rsidP="00202E44">
      <w:pPr>
        <w:autoSpaceDE w:val="0"/>
        <w:autoSpaceDN w:val="0"/>
        <w:adjustRightInd w:val="0"/>
        <w:ind w:firstLine="709"/>
        <w:jc w:val="both"/>
        <w:rPr>
          <w:color w:val="000000" w:themeColor="text1"/>
          <w:sz w:val="24"/>
          <w:szCs w:val="24"/>
        </w:rPr>
      </w:pPr>
      <w:r w:rsidRPr="00E57C99">
        <w:rPr>
          <w:color w:val="000000" w:themeColor="text1"/>
          <w:sz w:val="24"/>
          <w:szCs w:val="24"/>
        </w:rPr>
        <w:t>Кодексом Российской Федерации об административных правонарушениях;</w:t>
      </w:r>
    </w:p>
    <w:p w:rsidR="00202E44" w:rsidRPr="00E57C99" w:rsidRDefault="00202E44" w:rsidP="00202E44">
      <w:pPr>
        <w:ind w:firstLine="709"/>
        <w:jc w:val="both"/>
        <w:rPr>
          <w:color w:val="000000" w:themeColor="text1"/>
          <w:sz w:val="24"/>
          <w:szCs w:val="24"/>
        </w:rPr>
      </w:pPr>
      <w:r w:rsidRPr="00E57C99">
        <w:rPr>
          <w:color w:val="000000" w:themeColor="text1"/>
          <w:sz w:val="24"/>
          <w:szCs w:val="24"/>
        </w:rPr>
        <w:t>Федеральным законом от 22 октября 2004 г. №125-ФЗ «Об архивном деле в Российской Федерации» (далее – Федеральный закон № 125-ФЗ);</w:t>
      </w:r>
    </w:p>
    <w:p w:rsidR="00202E44" w:rsidRPr="00E57C99" w:rsidRDefault="00202E44" w:rsidP="00202E44">
      <w:pPr>
        <w:ind w:firstLine="709"/>
        <w:jc w:val="both"/>
        <w:rPr>
          <w:color w:val="000000" w:themeColor="text1"/>
          <w:sz w:val="24"/>
          <w:szCs w:val="24"/>
        </w:rPr>
      </w:pPr>
      <w:r w:rsidRPr="00E57C99">
        <w:rPr>
          <w:color w:val="000000" w:themeColor="text1"/>
          <w:sz w:val="24"/>
          <w:szCs w:val="24"/>
        </w:rPr>
        <w:t>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202E44" w:rsidRPr="00E57C99" w:rsidRDefault="00202E44" w:rsidP="00202E44">
      <w:pPr>
        <w:autoSpaceDE w:val="0"/>
        <w:autoSpaceDN w:val="0"/>
        <w:adjustRightInd w:val="0"/>
        <w:ind w:firstLine="709"/>
        <w:jc w:val="both"/>
        <w:rPr>
          <w:color w:val="000000" w:themeColor="text1"/>
          <w:sz w:val="24"/>
          <w:szCs w:val="24"/>
        </w:rPr>
      </w:pPr>
      <w:r w:rsidRPr="00E57C99">
        <w:rPr>
          <w:color w:val="000000" w:themeColor="text1"/>
          <w:sz w:val="24"/>
          <w:szCs w:val="24"/>
        </w:rPr>
        <w:t xml:space="preserve">Федеральным законом от 15 апреля 1993 г. № 4804-1 «О вывозе и ввозе культурных ценностей»; </w:t>
      </w:r>
    </w:p>
    <w:p w:rsidR="00202E44" w:rsidRPr="00E57C99" w:rsidRDefault="00202E44" w:rsidP="00202E44">
      <w:pPr>
        <w:autoSpaceDE w:val="0"/>
        <w:autoSpaceDN w:val="0"/>
        <w:adjustRightInd w:val="0"/>
        <w:ind w:firstLine="709"/>
        <w:jc w:val="both"/>
        <w:rPr>
          <w:b/>
          <w:color w:val="000000" w:themeColor="text1"/>
          <w:sz w:val="24"/>
          <w:szCs w:val="24"/>
        </w:rPr>
      </w:pPr>
      <w:r w:rsidRPr="00E57C99">
        <w:rPr>
          <w:color w:val="000000" w:themeColor="text1"/>
          <w:sz w:val="24"/>
          <w:szCs w:val="24"/>
        </w:rPr>
        <w:t>Федеральным законом от 6 октября 2003 г. № 131-ФЗ</w:t>
      </w:r>
      <w:r w:rsidRPr="00E57C99">
        <w:rPr>
          <w:color w:val="000000" w:themeColor="text1"/>
          <w:sz w:val="24"/>
          <w:szCs w:val="24"/>
        </w:rPr>
        <w:br/>
        <w:t>«Об общих принципах организации местного самоуправления в Российской Федерации» (далее – Федеральный закон № 131-ФЗ);</w:t>
      </w:r>
    </w:p>
    <w:p w:rsidR="00202E44" w:rsidRPr="00E57C99" w:rsidRDefault="00202E44" w:rsidP="00202E44">
      <w:pPr>
        <w:autoSpaceDE w:val="0"/>
        <w:autoSpaceDN w:val="0"/>
        <w:adjustRightInd w:val="0"/>
        <w:ind w:firstLine="709"/>
        <w:jc w:val="both"/>
        <w:rPr>
          <w:color w:val="000000" w:themeColor="text1"/>
          <w:sz w:val="24"/>
          <w:szCs w:val="24"/>
        </w:rPr>
      </w:pPr>
      <w:r w:rsidRPr="00E57C99">
        <w:rPr>
          <w:color w:val="000000" w:themeColor="text1"/>
          <w:sz w:val="24"/>
          <w:szCs w:val="24"/>
        </w:rPr>
        <w:t>постановлением Правительства Российской Федерации от 27.04.2001  № 322 «Об утверждении Положения о проведении экспертизы и контроля за вывозом культурных ценностей»;</w:t>
      </w:r>
    </w:p>
    <w:p w:rsidR="00202E44" w:rsidRPr="00E57C99" w:rsidRDefault="00202E44" w:rsidP="00202E44">
      <w:pPr>
        <w:ind w:firstLine="559"/>
        <w:jc w:val="both"/>
        <w:rPr>
          <w:color w:val="000000" w:themeColor="text1"/>
          <w:sz w:val="24"/>
          <w:szCs w:val="24"/>
        </w:rPr>
      </w:pPr>
      <w:r w:rsidRPr="00E57C99">
        <w:rPr>
          <w:color w:val="000000" w:themeColor="text1"/>
          <w:sz w:val="24"/>
          <w:szCs w:val="24"/>
        </w:rPr>
        <w:tab/>
        <w:t>Правилами делопроизводства в федеральных органах исполнительной власти, утвержденными постановлением Правительства Российской Федерации от 15.06.2009 № 477 «Об утверждении Правил делопроизводства в федеральных органах исполнительной власти» (далее – Правила делопроизводства в федеральных органах исполнительной власти);</w:t>
      </w:r>
    </w:p>
    <w:p w:rsidR="00202E44" w:rsidRPr="00E57C99" w:rsidRDefault="00202E44" w:rsidP="00202E44">
      <w:pPr>
        <w:ind w:firstLine="559"/>
        <w:jc w:val="both"/>
        <w:rPr>
          <w:color w:val="000000" w:themeColor="text1"/>
          <w:sz w:val="24"/>
          <w:szCs w:val="24"/>
        </w:rPr>
      </w:pPr>
      <w:r w:rsidRPr="00E57C99">
        <w:rPr>
          <w:color w:val="000000" w:themeColor="text1"/>
          <w:sz w:val="24"/>
          <w:szCs w:val="24"/>
        </w:rPr>
        <w:t xml:space="preserve">  приказом Министерства культуры и массовых коммуникаций Российской Федерации от 31.07.2007 № 1182 «Об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w:t>
      </w:r>
    </w:p>
    <w:p w:rsidR="00202E44" w:rsidRPr="00E57C99" w:rsidRDefault="00202E44" w:rsidP="00202E44">
      <w:pPr>
        <w:ind w:firstLine="559"/>
        <w:jc w:val="both"/>
        <w:rPr>
          <w:color w:val="000000" w:themeColor="text1"/>
          <w:sz w:val="24"/>
          <w:szCs w:val="24"/>
        </w:rPr>
      </w:pPr>
      <w:r w:rsidRPr="00E57C99">
        <w:rPr>
          <w:color w:val="000000" w:themeColor="text1"/>
          <w:sz w:val="24"/>
          <w:szCs w:val="24"/>
        </w:rPr>
        <w:t xml:space="preserve">  приказом Министерства экономического 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Министерства экономического развития РФ от 30.04.2009 № 141);</w:t>
      </w:r>
    </w:p>
    <w:p w:rsidR="00202E44" w:rsidRPr="00E57C99" w:rsidRDefault="00202E44" w:rsidP="00202E44">
      <w:pPr>
        <w:pStyle w:val="1"/>
        <w:ind w:firstLine="559"/>
        <w:rPr>
          <w:color w:val="000000" w:themeColor="text1"/>
          <w:sz w:val="24"/>
          <w:szCs w:val="24"/>
        </w:rPr>
      </w:pPr>
      <w:r w:rsidRPr="00E57C99">
        <w:rPr>
          <w:b w:val="0"/>
          <w:color w:val="000000" w:themeColor="text1"/>
          <w:sz w:val="24"/>
          <w:szCs w:val="24"/>
        </w:rPr>
        <w:t xml:space="preserve">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культуры Российской </w:t>
      </w:r>
      <w:r w:rsidRPr="00E57C99">
        <w:rPr>
          <w:b w:val="0"/>
          <w:color w:val="000000" w:themeColor="text1"/>
          <w:sz w:val="24"/>
          <w:szCs w:val="24"/>
        </w:rPr>
        <w:lastRenderedPageBreak/>
        <w:t>Федерации от 25.08.2010 № 558</w:t>
      </w:r>
      <w:r w:rsidRPr="00E57C99">
        <w:rPr>
          <w:b w:val="0"/>
          <w:color w:val="000000" w:themeColor="text1"/>
          <w:sz w:val="24"/>
          <w:szCs w:val="24"/>
        </w:rPr>
        <w:b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(далее – Перечень, утвержденный приказом № 558);</w:t>
      </w:r>
    </w:p>
    <w:p w:rsidR="00202E44" w:rsidRPr="00E57C99" w:rsidRDefault="00202E44" w:rsidP="00202E44">
      <w:pPr>
        <w:pStyle w:val="1"/>
        <w:ind w:firstLine="697"/>
        <w:rPr>
          <w:color w:val="000000" w:themeColor="text1"/>
          <w:sz w:val="24"/>
          <w:szCs w:val="24"/>
        </w:rPr>
      </w:pPr>
      <w:r w:rsidRPr="00E57C99">
        <w:rPr>
          <w:b w:val="0"/>
          <w:color w:val="000000" w:themeColor="text1"/>
          <w:sz w:val="24"/>
          <w:szCs w:val="24"/>
        </w:rPr>
        <w:t xml:space="preserve">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w:t>
      </w:r>
      <w:hyperlink w:anchor="sub_0" w:history="1">
        <w:r w:rsidRPr="00E57C99">
          <w:rPr>
            <w:b w:val="0"/>
            <w:bCs/>
            <w:color w:val="000000" w:themeColor="text1"/>
            <w:sz w:val="24"/>
            <w:szCs w:val="24"/>
          </w:rPr>
          <w:t>приказом</w:t>
        </w:r>
      </w:hyperlink>
      <w:r w:rsidRPr="00E57C99">
        <w:rPr>
          <w:b w:val="0"/>
          <w:color w:val="000000" w:themeColor="text1"/>
          <w:sz w:val="24"/>
          <w:szCs w:val="24"/>
        </w:rPr>
        <w:t xml:space="preserve"> Министерства культуры и массовых коммуникаций РФ от 18.01.2007 № 19 (далее – Правила </w:t>
      </w:r>
      <w:smartTag w:uri="urn:schemas-microsoft-com:office:smarttags" w:element="metricconverter">
        <w:smartTagPr>
          <w:attr w:name="ProductID" w:val="2007 г"/>
        </w:smartTagPr>
        <w:r w:rsidRPr="00E57C99">
          <w:rPr>
            <w:b w:val="0"/>
            <w:color w:val="000000" w:themeColor="text1"/>
            <w:sz w:val="24"/>
            <w:szCs w:val="24"/>
          </w:rPr>
          <w:t>2007 г</w:t>
        </w:r>
      </w:smartTag>
      <w:r w:rsidRPr="00E57C99">
        <w:rPr>
          <w:b w:val="0"/>
          <w:color w:val="000000" w:themeColor="text1"/>
          <w:sz w:val="24"/>
          <w:szCs w:val="24"/>
        </w:rPr>
        <w:t>.);</w:t>
      </w:r>
      <w:r w:rsidRPr="00E57C99">
        <w:rPr>
          <w:color w:val="000000" w:themeColor="text1"/>
          <w:sz w:val="24"/>
          <w:szCs w:val="24"/>
        </w:rPr>
        <w:t xml:space="preserve"> </w:t>
      </w:r>
    </w:p>
    <w:p w:rsidR="00202E44" w:rsidRPr="00E57C99" w:rsidRDefault="00202E44" w:rsidP="00202E44">
      <w:pPr>
        <w:pStyle w:val="1"/>
        <w:ind w:firstLine="708"/>
        <w:rPr>
          <w:b w:val="0"/>
          <w:color w:val="000000" w:themeColor="text1"/>
          <w:sz w:val="24"/>
          <w:szCs w:val="24"/>
        </w:rPr>
      </w:pPr>
      <w:r w:rsidRPr="00E57C99">
        <w:rPr>
          <w:b w:val="0"/>
          <w:color w:val="000000" w:themeColor="text1"/>
          <w:sz w:val="24"/>
          <w:szCs w:val="24"/>
        </w:rPr>
        <w:t>Приказом Министерства культуры и массовых коммуникаций РФ от 10.09.2007 № 1273 «Об утверждении форм учетных и иных документов по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(далее – Приказ № 1273);</w:t>
      </w:r>
    </w:p>
    <w:p w:rsidR="00202E44" w:rsidRPr="00E57C99" w:rsidRDefault="00202E44" w:rsidP="00202E44">
      <w:pPr>
        <w:jc w:val="both"/>
        <w:rPr>
          <w:color w:val="000000" w:themeColor="text1"/>
          <w:sz w:val="24"/>
          <w:szCs w:val="24"/>
        </w:rPr>
      </w:pPr>
      <w:r w:rsidRPr="00E57C99">
        <w:rPr>
          <w:color w:val="000000" w:themeColor="text1"/>
          <w:sz w:val="24"/>
          <w:szCs w:val="24"/>
          <w:lang w:eastAsia="zh-CN"/>
        </w:rPr>
        <w:tab/>
      </w:r>
      <w:r w:rsidRPr="00E57C99">
        <w:rPr>
          <w:color w:val="000000" w:themeColor="text1"/>
          <w:sz w:val="24"/>
          <w:szCs w:val="24"/>
        </w:rPr>
        <w:t xml:space="preserve">Основными правилами работы архивов организаций, одобренными решением Коллегии Росархива от 06.02.2002 (далее – Правила </w:t>
      </w:r>
      <w:smartTag w:uri="urn:schemas-microsoft-com:office:smarttags" w:element="metricconverter">
        <w:smartTagPr>
          <w:attr w:name="ProductID" w:val="2002 г"/>
        </w:smartTagPr>
        <w:r w:rsidRPr="00E57C99">
          <w:rPr>
            <w:color w:val="000000" w:themeColor="text1"/>
            <w:sz w:val="24"/>
            <w:szCs w:val="24"/>
          </w:rPr>
          <w:t>2002 г</w:t>
        </w:r>
      </w:smartTag>
      <w:r w:rsidRPr="00E57C99">
        <w:rPr>
          <w:color w:val="000000" w:themeColor="text1"/>
          <w:sz w:val="24"/>
          <w:szCs w:val="24"/>
        </w:rPr>
        <w:t>.);</w:t>
      </w:r>
    </w:p>
    <w:p w:rsidR="00202E44" w:rsidRPr="00E57C99" w:rsidRDefault="00202E44" w:rsidP="00202E44">
      <w:pPr>
        <w:ind w:firstLine="559"/>
        <w:jc w:val="both"/>
        <w:rPr>
          <w:color w:val="000000" w:themeColor="text1"/>
          <w:sz w:val="24"/>
          <w:szCs w:val="24"/>
        </w:rPr>
      </w:pPr>
      <w:r w:rsidRPr="00E57C99">
        <w:rPr>
          <w:color w:val="000000" w:themeColor="text1"/>
          <w:sz w:val="24"/>
          <w:szCs w:val="24"/>
        </w:rPr>
        <w:t xml:space="preserve">  Основными правилами работы ведомственных архивов, утвержденными приказом Главного архивного управления при Совете Министров СССР от 05.09.1985 № 263 (далее – Правила </w:t>
      </w:r>
      <w:smartTag w:uri="urn:schemas-microsoft-com:office:smarttags" w:element="metricconverter">
        <w:smartTagPr>
          <w:attr w:name="ProductID" w:val="1985 г"/>
        </w:smartTagPr>
        <w:r w:rsidRPr="00E57C99">
          <w:rPr>
            <w:color w:val="000000" w:themeColor="text1"/>
            <w:sz w:val="24"/>
            <w:szCs w:val="24"/>
          </w:rPr>
          <w:t>1985 г</w:t>
        </w:r>
      </w:smartTag>
      <w:r w:rsidRPr="00E57C99">
        <w:rPr>
          <w:color w:val="000000" w:themeColor="text1"/>
          <w:sz w:val="24"/>
          <w:szCs w:val="24"/>
        </w:rPr>
        <w:t>.);</w:t>
      </w:r>
    </w:p>
    <w:p w:rsidR="00202E44" w:rsidRPr="00E57C99" w:rsidRDefault="00202E44" w:rsidP="00202E44">
      <w:pPr>
        <w:jc w:val="both"/>
        <w:rPr>
          <w:color w:val="000000" w:themeColor="text1"/>
          <w:sz w:val="24"/>
          <w:szCs w:val="24"/>
        </w:rPr>
      </w:pPr>
      <w:r w:rsidRPr="00E57C99">
        <w:rPr>
          <w:color w:val="000000" w:themeColor="text1"/>
          <w:sz w:val="24"/>
          <w:szCs w:val="24"/>
        </w:rPr>
        <w:t xml:space="preserve">         </w:t>
      </w:r>
      <w:r w:rsidRPr="00E57C99">
        <w:rPr>
          <w:color w:val="000000" w:themeColor="text1"/>
          <w:sz w:val="24"/>
          <w:szCs w:val="24"/>
        </w:rPr>
        <w:tab/>
        <w:t>Приказом Росархива от 18.02.2002 № 18 «Об организации работы архивных органов по реализации Федерального закона «О введении в действие Кодекса Российской Федерации об административных правонарушениях»;</w:t>
      </w:r>
    </w:p>
    <w:p w:rsidR="00202E44" w:rsidRPr="00E57C99" w:rsidRDefault="00202E44" w:rsidP="00202E44">
      <w:pPr>
        <w:ind w:firstLine="709"/>
        <w:jc w:val="both"/>
        <w:rPr>
          <w:color w:val="000000" w:themeColor="text1"/>
          <w:sz w:val="24"/>
          <w:szCs w:val="24"/>
        </w:rPr>
      </w:pPr>
      <w:r w:rsidRPr="00E57C99">
        <w:rPr>
          <w:color w:val="000000" w:themeColor="text1"/>
          <w:sz w:val="24"/>
          <w:szCs w:val="24"/>
        </w:rPr>
        <w:t>Отраслевым стандартом ОСТ 55.6-85 «Документы на бумажных носителях. Правила государственного хранения. Технические требования», утвержденным приказом Главного архивного управления при Совете Министров СССР от 11.06.1985 № 181 (далее – ОСТ 55.6-85);</w:t>
      </w:r>
    </w:p>
    <w:p w:rsidR="00202E44" w:rsidRPr="00E57C99" w:rsidRDefault="00202E44" w:rsidP="00202E44">
      <w:pPr>
        <w:ind w:firstLine="709"/>
        <w:jc w:val="both"/>
        <w:rPr>
          <w:b/>
          <w:color w:val="000000" w:themeColor="text1"/>
          <w:sz w:val="24"/>
          <w:szCs w:val="24"/>
        </w:rPr>
      </w:pPr>
      <w:r w:rsidRPr="00E57C99">
        <w:rPr>
          <w:color w:val="000000" w:themeColor="text1"/>
          <w:sz w:val="24"/>
          <w:szCs w:val="24"/>
        </w:rPr>
        <w:t xml:space="preserve">Регламентом государственного учета документов Архивного Фонда Российской Федерации, утвержденным приказом Росархива от 11.03.1997 № 11 (далее - Регламент </w:t>
      </w:r>
      <w:smartTag w:uri="urn:schemas-microsoft-com:office:smarttags" w:element="metricconverter">
        <w:smartTagPr>
          <w:attr w:name="ProductID" w:val="1997 г"/>
        </w:smartTagPr>
        <w:r w:rsidRPr="00E57C99">
          <w:rPr>
            <w:color w:val="000000" w:themeColor="text1"/>
            <w:sz w:val="24"/>
            <w:szCs w:val="24"/>
          </w:rPr>
          <w:t>1997 г</w:t>
        </w:r>
      </w:smartTag>
      <w:r w:rsidRPr="00E57C99">
        <w:rPr>
          <w:color w:val="000000" w:themeColor="text1"/>
          <w:sz w:val="24"/>
          <w:szCs w:val="24"/>
        </w:rPr>
        <w:t>.);</w:t>
      </w:r>
    </w:p>
    <w:p w:rsidR="00202E44" w:rsidRPr="00E57C99" w:rsidRDefault="00202E44" w:rsidP="00202E44">
      <w:pPr>
        <w:ind w:firstLine="698"/>
        <w:jc w:val="both"/>
        <w:rPr>
          <w:color w:val="000000" w:themeColor="text1"/>
          <w:sz w:val="24"/>
          <w:szCs w:val="24"/>
        </w:rPr>
      </w:pPr>
      <w:r w:rsidRPr="00E57C99">
        <w:rPr>
          <w:color w:val="000000" w:themeColor="text1"/>
          <w:sz w:val="24"/>
          <w:szCs w:val="24"/>
          <w:lang w:eastAsia="zh-CN"/>
        </w:rPr>
        <w:tab/>
      </w:r>
      <w:r w:rsidRPr="00E57C99">
        <w:rPr>
          <w:color w:val="000000" w:themeColor="text1"/>
          <w:sz w:val="24"/>
          <w:szCs w:val="24"/>
        </w:rPr>
        <w:t xml:space="preserve">Методическими рекомендациями «Определение организаций - источников комплектования государственных и муниципальных архивов», </w:t>
      </w:r>
      <w:r w:rsidRPr="00E57C99">
        <w:rPr>
          <w:rFonts w:eastAsiaTheme="minorHAnsi"/>
          <w:color w:val="000000" w:themeColor="text1"/>
          <w:sz w:val="24"/>
          <w:szCs w:val="24"/>
          <w:lang w:eastAsia="en-US"/>
        </w:rPr>
        <w:t>подготовлены ВНИИДАД, согласованы ЦЭПК при Росархиве 30 октября 2012 г. (далее – Методические рекомендации 2012 г.);</w:t>
      </w:r>
    </w:p>
    <w:p w:rsidR="00202E44" w:rsidRPr="00E57C99" w:rsidRDefault="00202E44" w:rsidP="00202E44">
      <w:pPr>
        <w:ind w:firstLine="709"/>
        <w:jc w:val="both"/>
        <w:rPr>
          <w:color w:val="000000" w:themeColor="text1"/>
          <w:sz w:val="24"/>
          <w:szCs w:val="24"/>
        </w:rPr>
      </w:pPr>
      <w:r w:rsidRPr="00E57C99">
        <w:rPr>
          <w:color w:val="000000" w:themeColor="text1"/>
          <w:sz w:val="24"/>
          <w:szCs w:val="24"/>
        </w:rPr>
        <w:t>Законом Республики Татарстан от 13 июня 1996 г. № 644 «О</w:t>
      </w:r>
      <w:r w:rsidRPr="00E57C99">
        <w:rPr>
          <w:bCs/>
          <w:color w:val="000000" w:themeColor="text1"/>
          <w:sz w:val="24"/>
          <w:szCs w:val="24"/>
        </w:rPr>
        <w:t>б Архивном фонде Республики Татарстан и архивах»</w:t>
      </w:r>
      <w:r w:rsidRPr="00E57C99">
        <w:rPr>
          <w:color w:val="000000" w:themeColor="text1"/>
          <w:sz w:val="24"/>
          <w:szCs w:val="24"/>
        </w:rPr>
        <w:t>;</w:t>
      </w:r>
    </w:p>
    <w:p w:rsidR="00202E44" w:rsidRPr="00E57C99" w:rsidRDefault="00202E44" w:rsidP="00202E44">
      <w:pPr>
        <w:pStyle w:val="1"/>
        <w:ind w:firstLine="708"/>
        <w:rPr>
          <w:b w:val="0"/>
          <w:color w:val="000000" w:themeColor="text1"/>
          <w:sz w:val="24"/>
          <w:szCs w:val="24"/>
        </w:rPr>
      </w:pPr>
      <w:r w:rsidRPr="00E57C99">
        <w:rPr>
          <w:b w:val="0"/>
          <w:color w:val="000000" w:themeColor="text1"/>
          <w:sz w:val="24"/>
          <w:szCs w:val="24"/>
        </w:rPr>
        <w:t>Законом Республики Татарстан от 24</w:t>
      </w:r>
      <w:r w:rsidRPr="00E57C99">
        <w:rPr>
          <w:color w:val="000000" w:themeColor="text1"/>
          <w:sz w:val="24"/>
          <w:szCs w:val="24"/>
        </w:rPr>
        <w:t xml:space="preserve"> </w:t>
      </w:r>
      <w:r w:rsidRPr="00E57C99">
        <w:rPr>
          <w:b w:val="0"/>
          <w:color w:val="000000" w:themeColor="text1"/>
          <w:sz w:val="24"/>
          <w:szCs w:val="24"/>
        </w:rPr>
        <w:t>декабря</w:t>
      </w:r>
      <w:r w:rsidRPr="00E57C99">
        <w:rPr>
          <w:color w:val="000000" w:themeColor="text1"/>
          <w:sz w:val="24"/>
          <w:szCs w:val="24"/>
        </w:rPr>
        <w:t xml:space="preserve"> </w:t>
      </w:r>
      <w:r w:rsidRPr="00E57C99">
        <w:rPr>
          <w:b w:val="0"/>
          <w:color w:val="000000" w:themeColor="text1"/>
          <w:sz w:val="24"/>
          <w:szCs w:val="24"/>
        </w:rPr>
        <w:t>2007 г.</w:t>
      </w:r>
      <w:r w:rsidRPr="00E57C99">
        <w:rPr>
          <w:color w:val="000000" w:themeColor="text1"/>
          <w:sz w:val="24"/>
          <w:szCs w:val="24"/>
        </w:rPr>
        <w:t xml:space="preserve"> </w:t>
      </w:r>
      <w:r w:rsidRPr="00E57C99">
        <w:rPr>
          <w:b w:val="0"/>
          <w:color w:val="000000" w:themeColor="text1"/>
          <w:sz w:val="24"/>
          <w:szCs w:val="24"/>
        </w:rPr>
        <w:t>№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 Закон № 63-ЗРТ);</w:t>
      </w:r>
    </w:p>
    <w:p w:rsidR="00202E44" w:rsidRPr="00E57C99" w:rsidRDefault="00202E44" w:rsidP="00202E44">
      <w:pPr>
        <w:pStyle w:val="1"/>
        <w:ind w:firstLine="708"/>
        <w:rPr>
          <w:b w:val="0"/>
          <w:color w:val="000000" w:themeColor="text1"/>
          <w:sz w:val="24"/>
          <w:szCs w:val="24"/>
        </w:rPr>
      </w:pPr>
      <w:r w:rsidRPr="00E57C99">
        <w:rPr>
          <w:b w:val="0"/>
          <w:color w:val="000000" w:themeColor="text1"/>
          <w:sz w:val="24"/>
          <w:szCs w:val="24"/>
        </w:rPr>
        <w:t>постановлением Кабинета Министров Республики Татарстан от 15.07.2008 №  499 «Об утверждении состава и значений индикаторов оценки эффективности выполнения органами местного самоуправления муниципальных образований государственных полномочий по хранению, комплектованию, учету и использованию архивных документов, относящихся к государственной собственности Республики Татарстан и находящихся на территории муниципальных образований Республики Татарстан» (далее – постановление № 499);</w:t>
      </w:r>
    </w:p>
    <w:p w:rsidR="00202E44" w:rsidRPr="00E57C99" w:rsidRDefault="00202E44" w:rsidP="00202E44">
      <w:pPr>
        <w:autoSpaceDE w:val="0"/>
        <w:autoSpaceDN w:val="0"/>
        <w:adjustRightInd w:val="0"/>
        <w:ind w:firstLine="709"/>
        <w:jc w:val="both"/>
        <w:rPr>
          <w:color w:val="000000" w:themeColor="text1"/>
          <w:sz w:val="24"/>
          <w:szCs w:val="24"/>
        </w:rPr>
      </w:pPr>
      <w:r w:rsidRPr="00E57C99">
        <w:rPr>
          <w:color w:val="000000" w:themeColor="text1"/>
          <w:sz w:val="24"/>
          <w:szCs w:val="24"/>
        </w:rPr>
        <w:t>Положением о Главном архивном управлении при Кабинете Министров Республики Татарстан, утвержденным постановлением Кабинета Министров Республики Татарстан от 07.08.2006 № 408 «Вопросы Главного архивного управления при Кабинете Министров Республики Татарстан»;</w:t>
      </w:r>
    </w:p>
    <w:p w:rsidR="00202E44" w:rsidRPr="00E57C99" w:rsidRDefault="00202E44" w:rsidP="00202E44">
      <w:pPr>
        <w:pStyle w:val="1"/>
        <w:ind w:firstLine="708"/>
        <w:rPr>
          <w:b w:val="0"/>
          <w:color w:val="000000" w:themeColor="text1"/>
          <w:sz w:val="24"/>
          <w:szCs w:val="24"/>
        </w:rPr>
      </w:pPr>
      <w:r w:rsidRPr="00E57C99">
        <w:rPr>
          <w:b w:val="0"/>
          <w:color w:val="000000" w:themeColor="text1"/>
          <w:sz w:val="24"/>
          <w:szCs w:val="24"/>
        </w:rPr>
        <w:lastRenderedPageBreak/>
        <w:t>Порядком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 утвержденным постановлением Кабинета Министров Республики Татарстан от 31.12.2012 № 1192 «Об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w:t>
      </w:r>
    </w:p>
    <w:p w:rsidR="00B6754C" w:rsidRPr="00E57C99" w:rsidRDefault="00B6754C" w:rsidP="00B6754C">
      <w:pPr>
        <w:ind w:firstLine="709"/>
        <w:jc w:val="both"/>
        <w:rPr>
          <w:i/>
          <w:sz w:val="24"/>
          <w:szCs w:val="24"/>
        </w:rPr>
      </w:pPr>
      <w:r w:rsidRPr="00E57C99">
        <w:rPr>
          <w:sz w:val="24"/>
          <w:szCs w:val="24"/>
        </w:rPr>
        <w:t>1.3. Исполнителем государственной функции является Главное архивное управление при Кабинете Министров</w:t>
      </w:r>
      <w:r w:rsidRPr="00E57C99">
        <w:rPr>
          <w:i/>
          <w:sz w:val="24"/>
          <w:szCs w:val="24"/>
        </w:rPr>
        <w:t xml:space="preserve"> </w:t>
      </w:r>
      <w:r w:rsidRPr="00E57C99">
        <w:rPr>
          <w:sz w:val="24"/>
          <w:szCs w:val="24"/>
        </w:rPr>
        <w:t>Республики Татарстан (далее – Управление)</w:t>
      </w:r>
      <w:r w:rsidRPr="00E57C99">
        <w:rPr>
          <w:i/>
          <w:sz w:val="24"/>
          <w:szCs w:val="24"/>
        </w:rPr>
        <w:t xml:space="preserve">. </w:t>
      </w:r>
      <w:r w:rsidRPr="00E57C99">
        <w:rPr>
          <w:sz w:val="24"/>
          <w:szCs w:val="24"/>
        </w:rPr>
        <w:t>Непосредственным исполнителем государственной функции является отдел правовой и кадровой работы</w:t>
      </w:r>
      <w:r w:rsidRPr="00E57C99">
        <w:rPr>
          <w:i/>
          <w:sz w:val="24"/>
          <w:szCs w:val="24"/>
        </w:rPr>
        <w:t>.</w:t>
      </w:r>
    </w:p>
    <w:p w:rsidR="00B6754C" w:rsidRPr="00E57C99" w:rsidRDefault="00B6754C" w:rsidP="00B6754C">
      <w:pPr>
        <w:ind w:firstLine="708"/>
        <w:jc w:val="both"/>
        <w:rPr>
          <w:sz w:val="24"/>
          <w:szCs w:val="24"/>
        </w:rPr>
      </w:pPr>
      <w:r w:rsidRPr="00E57C99">
        <w:rPr>
          <w:color w:val="000000"/>
          <w:sz w:val="24"/>
          <w:szCs w:val="24"/>
        </w:rPr>
        <w:t xml:space="preserve">1.4. Предметом государственного контроля </w:t>
      </w:r>
      <w:r w:rsidRPr="00E57C99">
        <w:rPr>
          <w:sz w:val="24"/>
          <w:szCs w:val="24"/>
        </w:rPr>
        <w:t>является деятельность органов исполнительной власти Республики Татарстан, органов местного самоуправления, муниципальных архивов, государственных и муниципальных унитарных предприятий, включая деятельность казенных предприятий, государственных учреждений Республики Татарстан и муниципальных организаций</w:t>
      </w:r>
      <w:r w:rsidRPr="00E57C99">
        <w:rPr>
          <w:iCs/>
          <w:sz w:val="24"/>
          <w:szCs w:val="24"/>
        </w:rPr>
        <w:t xml:space="preserve">, расположенных на территории Республики Татарстан; деятельность территориальных органов </w:t>
      </w:r>
      <w:r w:rsidRPr="00E57C99">
        <w:rPr>
          <w:sz w:val="24"/>
          <w:szCs w:val="24"/>
        </w:rPr>
        <w:t>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Республики Татарстан, в случае, если заключено соглашение об отношениях и сотрудничестве; деятельность индивидуальных предпринимателей; а также организаций, действующих на территории Республики Татарстан,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по соблюдению законодательства об архивном деле.</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0" w:name="sub_16"/>
      <w:r w:rsidRPr="00E57C99">
        <w:rPr>
          <w:rFonts w:eastAsiaTheme="minorHAnsi"/>
          <w:sz w:val="24"/>
          <w:szCs w:val="24"/>
          <w:lang w:eastAsia="en-US"/>
        </w:rPr>
        <w:t>1.5. Права и обязанности должностных лиц при осуществлении государственного контроля.</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1" w:name="sub_161"/>
      <w:bookmarkEnd w:id="0"/>
      <w:r w:rsidRPr="00E57C99">
        <w:rPr>
          <w:rFonts w:eastAsiaTheme="minorHAnsi"/>
          <w:sz w:val="24"/>
          <w:szCs w:val="24"/>
          <w:lang w:eastAsia="en-US"/>
        </w:rPr>
        <w:t>1.5.1. Должностные лица Управления, осуществляющие государственный контроль, в порядке, установленном законодательством Российской Федерации, Республики Татарстан, имеют право:</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2" w:name="sub_52212"/>
      <w:bookmarkEnd w:id="1"/>
      <w:r w:rsidRPr="00E57C99">
        <w:rPr>
          <w:rFonts w:eastAsiaTheme="minorHAnsi"/>
          <w:sz w:val="24"/>
          <w:szCs w:val="24"/>
          <w:lang w:eastAsia="en-US"/>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в ходе проведения проверки;</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3" w:name="sub_52213"/>
      <w:bookmarkEnd w:id="2"/>
      <w:r w:rsidRPr="00E57C99">
        <w:rPr>
          <w:rFonts w:eastAsiaTheme="minorHAnsi"/>
          <w:sz w:val="24"/>
          <w:szCs w:val="24"/>
          <w:lang w:eastAsia="en-US"/>
        </w:rPr>
        <w:t xml:space="preserve">2) беспрепятственно по предъявлении служебного удостоверения и копии приказа </w:t>
      </w:r>
      <w:r w:rsidR="00846AAB" w:rsidRPr="00E57C99">
        <w:rPr>
          <w:rFonts w:eastAsiaTheme="minorHAnsi"/>
          <w:sz w:val="24"/>
          <w:szCs w:val="24"/>
          <w:lang w:eastAsia="en-US"/>
        </w:rPr>
        <w:t xml:space="preserve">начальника </w:t>
      </w:r>
      <w:r w:rsidRPr="00E57C99">
        <w:rPr>
          <w:rFonts w:eastAsiaTheme="minorHAnsi"/>
          <w:sz w:val="24"/>
          <w:szCs w:val="24"/>
          <w:lang w:eastAsia="en-US"/>
        </w:rPr>
        <w:t xml:space="preserve">(заместителя </w:t>
      </w:r>
      <w:r w:rsidR="00846AAB" w:rsidRPr="00E57C99">
        <w:rPr>
          <w:rFonts w:eastAsiaTheme="minorHAnsi"/>
          <w:sz w:val="24"/>
          <w:szCs w:val="24"/>
          <w:lang w:eastAsia="en-US"/>
        </w:rPr>
        <w:t>начальника</w:t>
      </w:r>
      <w:r w:rsidRPr="00E57C99">
        <w:rPr>
          <w:rFonts w:eastAsiaTheme="minorHAnsi"/>
          <w:sz w:val="24"/>
          <w:szCs w:val="24"/>
          <w:lang w:eastAsia="en-US"/>
        </w:rPr>
        <w:t xml:space="preserve">) </w:t>
      </w:r>
      <w:r w:rsidR="00846AAB" w:rsidRPr="00E57C99">
        <w:rPr>
          <w:rFonts w:eastAsiaTheme="minorHAnsi"/>
          <w:sz w:val="24"/>
          <w:szCs w:val="24"/>
          <w:lang w:eastAsia="en-US"/>
        </w:rPr>
        <w:t xml:space="preserve">Управления </w:t>
      </w:r>
      <w:r w:rsidRPr="00E57C99">
        <w:rPr>
          <w:rFonts w:eastAsiaTheme="minorHAnsi"/>
          <w:sz w:val="24"/>
          <w:szCs w:val="24"/>
          <w:lang w:eastAsia="en-US"/>
        </w:rPr>
        <w:t>о проведении проверки посещать и обследовать используемые юридическими лицами независимо от организационно-правовой формы и формы собственности, индивидуальными предпринимателями при осуществлении хозяйственной и иной деятельности территории, здания, помещения, сооружения, в том числе очистные сооружения, обследовать другие обезвреживающие устройства, средства контроля, технические и транспортные средства, оборудование и материалы, а также проводить необходимые исследования, испытания, измерения, расследования, экспертизы и другие мероприятия по надзору;</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4" w:name="sub_52214"/>
      <w:bookmarkEnd w:id="3"/>
      <w:r w:rsidRPr="00E57C99">
        <w:rPr>
          <w:rFonts w:eastAsiaTheme="minorHAnsi"/>
          <w:sz w:val="24"/>
          <w:szCs w:val="24"/>
          <w:lang w:eastAsia="en-US"/>
        </w:rPr>
        <w:t xml:space="preserve">3) направлять заявление о согласовании проведения проверки с органами прокуратуры в соответствии с </w:t>
      </w:r>
      <w:hyperlink r:id="rId7" w:history="1">
        <w:r w:rsidRPr="00E57C99">
          <w:rPr>
            <w:rFonts w:eastAsiaTheme="minorHAnsi"/>
            <w:color w:val="000000" w:themeColor="text1"/>
            <w:sz w:val="24"/>
            <w:szCs w:val="24"/>
            <w:lang w:eastAsia="en-US"/>
          </w:rPr>
          <w:t>Федеральным законом</w:t>
        </w:r>
      </w:hyperlink>
      <w:r w:rsidRPr="00E57C99">
        <w:rPr>
          <w:rFonts w:eastAsiaTheme="minorHAnsi"/>
          <w:sz w:val="24"/>
          <w:szCs w:val="24"/>
          <w:lang w:eastAsia="en-US"/>
        </w:rPr>
        <w:t xml:space="preserve"> </w:t>
      </w:r>
      <w:r w:rsidR="006C7FF8" w:rsidRPr="00E57C99">
        <w:rPr>
          <w:rFonts w:eastAsiaTheme="minorHAnsi"/>
          <w:sz w:val="24"/>
          <w:szCs w:val="24"/>
          <w:lang w:eastAsia="en-US"/>
        </w:rPr>
        <w:t>№</w:t>
      </w:r>
      <w:r w:rsidRPr="00E57C99">
        <w:rPr>
          <w:rFonts w:eastAsiaTheme="minorHAnsi"/>
          <w:sz w:val="24"/>
          <w:szCs w:val="24"/>
          <w:lang w:eastAsia="en-US"/>
        </w:rPr>
        <w:t> 294-ФЗ;</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5" w:name="sub_52215"/>
      <w:bookmarkEnd w:id="4"/>
      <w:r w:rsidRPr="00E57C99">
        <w:rPr>
          <w:rFonts w:eastAsiaTheme="minorHAnsi"/>
          <w:sz w:val="24"/>
          <w:szCs w:val="24"/>
          <w:lang w:eastAsia="en-US"/>
        </w:rPr>
        <w:t>4) проводить беседы с руководителем и (или) работниками юридического лица, индивидуального предпринимателя, получать от них объяснения, относящиеся к предмету проверки;</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6" w:name="sub_52216"/>
      <w:bookmarkEnd w:id="5"/>
      <w:r w:rsidRPr="00E57C99">
        <w:rPr>
          <w:rFonts w:eastAsiaTheme="minorHAnsi"/>
          <w:sz w:val="24"/>
          <w:szCs w:val="24"/>
          <w:lang w:eastAsia="en-US"/>
        </w:rPr>
        <w:t>5) привлекать к проведению проверки экспертов, экспертные организации, не состоящие в гражданско-правовых и трудовых отношениях с юридическими лицами, индивидуальными предпринимателями, в отношении которых проводится проверка, и не являющиеся аффилированными лицами проверяемых лиц.</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7" w:name="sub_162"/>
      <w:bookmarkEnd w:id="6"/>
      <w:r w:rsidRPr="00E57C99">
        <w:rPr>
          <w:rFonts w:eastAsiaTheme="minorHAnsi"/>
          <w:sz w:val="24"/>
          <w:szCs w:val="24"/>
          <w:lang w:eastAsia="en-US"/>
        </w:rPr>
        <w:t>1.</w:t>
      </w:r>
      <w:r w:rsidR="006C7FF8" w:rsidRPr="00E57C99">
        <w:rPr>
          <w:rFonts w:eastAsiaTheme="minorHAnsi"/>
          <w:sz w:val="24"/>
          <w:szCs w:val="24"/>
          <w:lang w:eastAsia="en-US"/>
        </w:rPr>
        <w:t>5</w:t>
      </w:r>
      <w:r w:rsidRPr="00E57C99">
        <w:rPr>
          <w:rFonts w:eastAsiaTheme="minorHAnsi"/>
          <w:sz w:val="24"/>
          <w:szCs w:val="24"/>
          <w:lang w:eastAsia="en-US"/>
        </w:rPr>
        <w:t xml:space="preserve">.2. Должностные лица </w:t>
      </w:r>
      <w:r w:rsidR="00965355" w:rsidRPr="00E57C99">
        <w:rPr>
          <w:rFonts w:eastAsiaTheme="minorHAnsi"/>
          <w:sz w:val="24"/>
          <w:szCs w:val="24"/>
          <w:lang w:eastAsia="en-US"/>
        </w:rPr>
        <w:t>Управления</w:t>
      </w:r>
      <w:r w:rsidRPr="00E57C99">
        <w:rPr>
          <w:rFonts w:eastAsiaTheme="minorHAnsi"/>
          <w:sz w:val="24"/>
          <w:szCs w:val="24"/>
          <w:lang w:eastAsia="en-US"/>
        </w:rPr>
        <w:t xml:space="preserve">, </w:t>
      </w:r>
      <w:r w:rsidR="00965355" w:rsidRPr="00E57C99">
        <w:rPr>
          <w:rFonts w:eastAsiaTheme="minorHAnsi"/>
          <w:sz w:val="24"/>
          <w:szCs w:val="24"/>
          <w:lang w:eastAsia="en-US"/>
        </w:rPr>
        <w:t>осуществляющие государственный контроль</w:t>
      </w:r>
      <w:r w:rsidRPr="00E57C99">
        <w:rPr>
          <w:rFonts w:eastAsiaTheme="minorHAnsi"/>
          <w:sz w:val="24"/>
          <w:szCs w:val="24"/>
          <w:lang w:eastAsia="en-US"/>
        </w:rPr>
        <w:t>, обязаны:</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8" w:name="sub_52217"/>
      <w:bookmarkEnd w:id="7"/>
      <w:r w:rsidRPr="00E57C99">
        <w:rPr>
          <w:rFonts w:eastAsiaTheme="minorHAnsi"/>
          <w:sz w:val="24"/>
          <w:szCs w:val="24"/>
          <w:lang w:eastAsia="en-US"/>
        </w:rPr>
        <w:t xml:space="preserve">1) выдавать юридическим лицам, индивидуальным предпринимателям предписания об устранении выявленных нарушений с указанием сроков их устранения и (или) о проведении </w:t>
      </w:r>
      <w:r w:rsidRPr="00E57C99">
        <w:rPr>
          <w:rFonts w:eastAsiaTheme="minorHAnsi"/>
          <w:sz w:val="24"/>
          <w:szCs w:val="24"/>
          <w:lang w:eastAsia="en-US"/>
        </w:rPr>
        <w:lastRenderedPageBreak/>
        <w:t>мероприятий по предотвращению причинения вреда жизни, здоровью людей, вреда животным, растениям, участкам недр местного значения,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9" w:name="sub_52218"/>
      <w:bookmarkEnd w:id="8"/>
      <w:r w:rsidRPr="00E57C99">
        <w:rPr>
          <w:rFonts w:eastAsiaTheme="minorHAnsi"/>
          <w:sz w:val="24"/>
          <w:szCs w:val="24"/>
          <w:lang w:eastAsia="en-US"/>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участкам недр местного значения,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10" w:name="sub_52219"/>
      <w:bookmarkEnd w:id="9"/>
      <w:r w:rsidRPr="00E57C99">
        <w:rPr>
          <w:rFonts w:eastAsiaTheme="minorHAnsi"/>
          <w:sz w:val="24"/>
          <w:szCs w:val="24"/>
          <w:lang w:eastAsia="en-US"/>
        </w:rPr>
        <w:t>3) своевременно и в полной мере исполнять предоставленные в соответствии с законодательствами Российской Федерации и Республики Татарстан полномочия по предупреждению, выявлению и пресечению нарушений обязательных требований;</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11" w:name="sub_52220"/>
      <w:bookmarkEnd w:id="10"/>
      <w:r w:rsidRPr="00E57C99">
        <w:rPr>
          <w:rFonts w:eastAsiaTheme="minorHAnsi"/>
          <w:sz w:val="24"/>
          <w:szCs w:val="24"/>
          <w:lang w:eastAsia="en-US"/>
        </w:rPr>
        <w:t>4)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12" w:name="sub_52221"/>
      <w:bookmarkEnd w:id="11"/>
      <w:r w:rsidRPr="00E57C99">
        <w:rPr>
          <w:rFonts w:eastAsiaTheme="minorHAnsi"/>
          <w:sz w:val="24"/>
          <w:szCs w:val="24"/>
          <w:lang w:eastAsia="en-US"/>
        </w:rPr>
        <w:t xml:space="preserve">5) проводить проверку на основании приказа </w:t>
      </w:r>
      <w:r w:rsidR="005D68EB" w:rsidRPr="00E57C99">
        <w:rPr>
          <w:rFonts w:eastAsiaTheme="minorHAnsi"/>
          <w:sz w:val="24"/>
          <w:szCs w:val="24"/>
          <w:lang w:eastAsia="en-US"/>
        </w:rPr>
        <w:t>начальника</w:t>
      </w:r>
      <w:r w:rsidRPr="00E57C99">
        <w:rPr>
          <w:rFonts w:eastAsiaTheme="minorHAnsi"/>
          <w:sz w:val="24"/>
          <w:szCs w:val="24"/>
          <w:lang w:eastAsia="en-US"/>
        </w:rPr>
        <w:t xml:space="preserve"> (</w:t>
      </w:r>
      <w:r w:rsidR="005D68EB" w:rsidRPr="00E57C99">
        <w:rPr>
          <w:rFonts w:eastAsiaTheme="minorHAnsi"/>
          <w:sz w:val="24"/>
          <w:szCs w:val="24"/>
          <w:lang w:eastAsia="en-US"/>
        </w:rPr>
        <w:t>заместителя начальника</w:t>
      </w:r>
      <w:r w:rsidRPr="00E57C99">
        <w:rPr>
          <w:rFonts w:eastAsiaTheme="minorHAnsi"/>
          <w:sz w:val="24"/>
          <w:szCs w:val="24"/>
          <w:lang w:eastAsia="en-US"/>
        </w:rPr>
        <w:t xml:space="preserve">) </w:t>
      </w:r>
      <w:r w:rsidR="005D68EB" w:rsidRPr="00E57C99">
        <w:rPr>
          <w:rFonts w:eastAsiaTheme="minorHAnsi"/>
          <w:sz w:val="24"/>
          <w:szCs w:val="24"/>
          <w:lang w:eastAsia="en-US"/>
        </w:rPr>
        <w:t>Управления</w:t>
      </w:r>
      <w:r w:rsidRPr="00E57C99">
        <w:rPr>
          <w:rFonts w:eastAsiaTheme="minorHAnsi"/>
          <w:sz w:val="24"/>
          <w:szCs w:val="24"/>
          <w:lang w:eastAsia="en-US"/>
        </w:rPr>
        <w:t xml:space="preserve"> о ее проведении в соответствии с ее назначением;</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13" w:name="sub_52222"/>
      <w:bookmarkEnd w:id="12"/>
      <w:r w:rsidRPr="00E57C99">
        <w:rPr>
          <w:rFonts w:eastAsiaTheme="minorHAnsi"/>
          <w:sz w:val="24"/>
          <w:szCs w:val="24"/>
          <w:lang w:eastAsia="en-US"/>
        </w:rPr>
        <w:t xml:space="preserve">6)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w:t>
      </w:r>
      <w:r w:rsidR="00777CF3" w:rsidRPr="00E57C99">
        <w:rPr>
          <w:rFonts w:eastAsiaTheme="minorHAnsi"/>
          <w:sz w:val="24"/>
          <w:szCs w:val="24"/>
          <w:lang w:eastAsia="en-US"/>
        </w:rPr>
        <w:t>начальника (заместителя начальника)</w:t>
      </w:r>
      <w:r w:rsidRPr="00E57C99">
        <w:rPr>
          <w:rFonts w:eastAsiaTheme="minorHAnsi"/>
          <w:sz w:val="24"/>
          <w:szCs w:val="24"/>
          <w:lang w:eastAsia="en-US"/>
        </w:rPr>
        <w:t xml:space="preserve"> и в случае, предусмотренном </w:t>
      </w:r>
      <w:r w:rsidR="00777CF3" w:rsidRPr="00E57C99">
        <w:rPr>
          <w:rFonts w:eastAsiaTheme="minorHAnsi"/>
          <w:sz w:val="24"/>
          <w:szCs w:val="24"/>
          <w:lang w:eastAsia="en-US"/>
        </w:rPr>
        <w:t>абзацем девятым пункта 2.3.2 настоящего Регламента</w:t>
      </w:r>
      <w:r w:rsidRPr="00E57C99">
        <w:rPr>
          <w:rFonts w:eastAsiaTheme="minorHAnsi"/>
          <w:sz w:val="24"/>
          <w:szCs w:val="24"/>
          <w:lang w:eastAsia="en-US"/>
        </w:rPr>
        <w:t>, копии документа о согласовании проведения проверки;</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14" w:name="sub_52223"/>
      <w:bookmarkEnd w:id="13"/>
      <w:r w:rsidRPr="00E57C99">
        <w:rPr>
          <w:rFonts w:eastAsiaTheme="minorHAnsi"/>
          <w:sz w:val="24"/>
          <w:szCs w:val="24"/>
          <w:lang w:eastAsia="en-US"/>
        </w:rPr>
        <w:t>7)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15" w:name="sub_52224"/>
      <w:bookmarkEnd w:id="14"/>
      <w:r w:rsidRPr="00E57C99">
        <w:rPr>
          <w:rFonts w:eastAsiaTheme="minorHAnsi"/>
          <w:sz w:val="24"/>
          <w:szCs w:val="24"/>
          <w:lang w:eastAsia="en-US"/>
        </w:rPr>
        <w:t>8)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16" w:name="sub_52225"/>
      <w:bookmarkEnd w:id="15"/>
      <w:r w:rsidRPr="00E57C99">
        <w:rPr>
          <w:rFonts w:eastAsiaTheme="minorHAnsi"/>
          <w:sz w:val="24"/>
          <w:szCs w:val="24"/>
          <w:lang w:eastAsia="en-US"/>
        </w:rPr>
        <w:t>9)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17" w:name="sub_52226"/>
      <w:bookmarkEnd w:id="16"/>
      <w:r w:rsidRPr="00E57C99">
        <w:rPr>
          <w:rFonts w:eastAsiaTheme="minorHAnsi"/>
          <w:sz w:val="24"/>
          <w:szCs w:val="24"/>
          <w:lang w:eastAsia="en-US"/>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участков недр местного значения,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18" w:name="sub_52227"/>
      <w:bookmarkEnd w:id="17"/>
      <w:r w:rsidRPr="00E57C99">
        <w:rPr>
          <w:rFonts w:eastAsiaTheme="minorHAnsi"/>
          <w:sz w:val="24"/>
          <w:szCs w:val="24"/>
          <w:lang w:eastAsia="en-US"/>
        </w:rPr>
        <w:t>11)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19" w:name="sub_52228"/>
      <w:bookmarkEnd w:id="18"/>
      <w:r w:rsidRPr="00E57C99">
        <w:rPr>
          <w:rFonts w:eastAsiaTheme="minorHAnsi"/>
          <w:sz w:val="24"/>
          <w:szCs w:val="24"/>
          <w:lang w:eastAsia="en-US"/>
        </w:rPr>
        <w:t xml:space="preserve">12) соблюдать сроки проведения проверки, установленные </w:t>
      </w:r>
      <w:hyperlink r:id="rId8" w:history="1">
        <w:r w:rsidRPr="00E57C99">
          <w:rPr>
            <w:rFonts w:eastAsiaTheme="minorHAnsi"/>
            <w:color w:val="000000" w:themeColor="text1"/>
            <w:sz w:val="24"/>
            <w:szCs w:val="24"/>
            <w:lang w:eastAsia="en-US"/>
          </w:rPr>
          <w:t>Федеральным законом</w:t>
        </w:r>
      </w:hyperlink>
      <w:r w:rsidRPr="00E57C99">
        <w:rPr>
          <w:rFonts w:eastAsiaTheme="minorHAnsi"/>
          <w:color w:val="000000" w:themeColor="text1"/>
          <w:sz w:val="24"/>
          <w:szCs w:val="24"/>
          <w:lang w:eastAsia="en-US"/>
        </w:rPr>
        <w:t xml:space="preserve"> </w:t>
      </w:r>
      <w:r w:rsidR="00C72D00" w:rsidRPr="00E57C99">
        <w:rPr>
          <w:rFonts w:eastAsiaTheme="minorHAnsi"/>
          <w:color w:val="000000" w:themeColor="text1"/>
          <w:sz w:val="24"/>
          <w:szCs w:val="24"/>
          <w:lang w:eastAsia="en-US"/>
        </w:rPr>
        <w:t>№</w:t>
      </w:r>
      <w:r w:rsidRPr="00E57C99">
        <w:rPr>
          <w:rFonts w:eastAsiaTheme="minorHAnsi"/>
          <w:color w:val="000000" w:themeColor="text1"/>
          <w:sz w:val="24"/>
          <w:szCs w:val="24"/>
          <w:lang w:eastAsia="en-US"/>
        </w:rPr>
        <w:t> 294-ФЗ</w:t>
      </w:r>
      <w:r w:rsidRPr="00E57C99">
        <w:rPr>
          <w:rFonts w:eastAsiaTheme="minorHAnsi"/>
          <w:sz w:val="24"/>
          <w:szCs w:val="24"/>
          <w:lang w:eastAsia="en-US"/>
        </w:rPr>
        <w:t>;</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20" w:name="sub_52229"/>
      <w:bookmarkEnd w:id="19"/>
      <w:r w:rsidRPr="00E57C99">
        <w:rPr>
          <w:rFonts w:eastAsiaTheme="minorHAnsi"/>
          <w:sz w:val="24"/>
          <w:szCs w:val="24"/>
          <w:lang w:eastAsia="en-US"/>
        </w:rPr>
        <w:t>13)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21" w:name="sub_52230"/>
      <w:bookmarkEnd w:id="20"/>
      <w:r w:rsidRPr="00E57C99">
        <w:rPr>
          <w:rFonts w:eastAsiaTheme="minorHAnsi"/>
          <w:sz w:val="24"/>
          <w:szCs w:val="24"/>
          <w:lang w:eastAsia="en-US"/>
        </w:rPr>
        <w:t xml:space="preserve">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w:t>
      </w:r>
      <w:r w:rsidRPr="00E57C99">
        <w:rPr>
          <w:rFonts w:eastAsiaTheme="minorHAnsi"/>
          <w:sz w:val="24"/>
          <w:szCs w:val="24"/>
          <w:lang w:eastAsia="en-US"/>
        </w:rPr>
        <w:lastRenderedPageBreak/>
        <w:t>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2D0F76" w:rsidRPr="00E57C99" w:rsidRDefault="002D0F76" w:rsidP="00583E14">
      <w:pPr>
        <w:autoSpaceDE w:val="0"/>
        <w:autoSpaceDN w:val="0"/>
        <w:adjustRightInd w:val="0"/>
        <w:ind w:firstLine="720"/>
        <w:jc w:val="both"/>
        <w:rPr>
          <w:rFonts w:eastAsiaTheme="minorHAnsi"/>
          <w:sz w:val="24"/>
          <w:szCs w:val="24"/>
          <w:lang w:eastAsia="en-US"/>
        </w:rPr>
      </w:pPr>
      <w:bookmarkStart w:id="22" w:name="sub_52231"/>
      <w:bookmarkEnd w:id="21"/>
      <w:r w:rsidRPr="00E57C99">
        <w:rPr>
          <w:rFonts w:eastAsiaTheme="minorHAnsi"/>
          <w:sz w:val="24"/>
          <w:szCs w:val="24"/>
          <w:lang w:eastAsia="en-US"/>
        </w:rPr>
        <w:t>15) осуществлять запись о проведенной проверке в журнале учета проверок.</w:t>
      </w:r>
    </w:p>
    <w:p w:rsidR="00583E14" w:rsidRPr="00E57C99" w:rsidRDefault="002D0F76" w:rsidP="00583E14">
      <w:pPr>
        <w:pStyle w:val="ConsPlusNormal"/>
        <w:ind w:firstLine="709"/>
        <w:jc w:val="both"/>
        <w:outlineLvl w:val="2"/>
        <w:rPr>
          <w:rFonts w:ascii="Times New Roman" w:hAnsi="Times New Roman" w:cs="Times New Roman"/>
          <w:sz w:val="24"/>
          <w:szCs w:val="24"/>
        </w:rPr>
      </w:pPr>
      <w:bookmarkStart w:id="23" w:name="sub_163"/>
      <w:bookmarkEnd w:id="22"/>
      <w:r w:rsidRPr="00E57C99">
        <w:rPr>
          <w:rFonts w:ascii="Times New Roman" w:eastAsiaTheme="minorHAnsi" w:hAnsi="Times New Roman" w:cs="Times New Roman"/>
          <w:sz w:val="24"/>
          <w:szCs w:val="24"/>
          <w:lang w:eastAsia="en-US"/>
        </w:rPr>
        <w:t>1.</w:t>
      </w:r>
      <w:r w:rsidR="00260D4B" w:rsidRPr="00E57C99">
        <w:rPr>
          <w:rFonts w:ascii="Times New Roman" w:eastAsiaTheme="minorHAnsi" w:hAnsi="Times New Roman" w:cs="Times New Roman"/>
          <w:sz w:val="24"/>
          <w:szCs w:val="24"/>
          <w:lang w:eastAsia="en-US"/>
        </w:rPr>
        <w:t>5</w:t>
      </w:r>
      <w:r w:rsidRPr="00E57C99">
        <w:rPr>
          <w:rFonts w:ascii="Times New Roman" w:eastAsiaTheme="minorHAnsi" w:hAnsi="Times New Roman" w:cs="Times New Roman"/>
          <w:sz w:val="24"/>
          <w:szCs w:val="24"/>
          <w:lang w:eastAsia="en-US"/>
        </w:rPr>
        <w:t xml:space="preserve">.3. </w:t>
      </w:r>
      <w:bookmarkStart w:id="24" w:name="sub_17"/>
      <w:bookmarkEnd w:id="23"/>
      <w:r w:rsidR="00583E14" w:rsidRPr="00E57C99">
        <w:rPr>
          <w:rFonts w:ascii="Times New Roman" w:hAnsi="Times New Roman" w:cs="Times New Roman"/>
          <w:sz w:val="24"/>
          <w:szCs w:val="24"/>
        </w:rPr>
        <w:t>При проведении проверки должностные лица Управления</w:t>
      </w:r>
      <w:r w:rsidR="00583E14" w:rsidRPr="00E57C99">
        <w:rPr>
          <w:rFonts w:ascii="Times New Roman" w:hAnsi="Times New Roman" w:cs="Times New Roman"/>
          <w:i/>
          <w:sz w:val="24"/>
          <w:szCs w:val="24"/>
        </w:rPr>
        <w:t xml:space="preserve"> </w:t>
      </w:r>
      <w:r w:rsidR="00583E14" w:rsidRPr="00E57C99">
        <w:rPr>
          <w:rFonts w:ascii="Times New Roman" w:hAnsi="Times New Roman" w:cs="Times New Roman"/>
          <w:sz w:val="24"/>
          <w:szCs w:val="24"/>
        </w:rPr>
        <w:t>не вправе:</w:t>
      </w:r>
    </w:p>
    <w:p w:rsidR="00583E14" w:rsidRPr="00E57C99" w:rsidRDefault="00583E14" w:rsidP="00583E14">
      <w:pPr>
        <w:pStyle w:val="ConsPlusNormal"/>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1) проверять выполнение обязательных требований, если такие требования не относятся к полномочиям Управления, от имени которого действуют эти должностные лица;</w:t>
      </w:r>
    </w:p>
    <w:p w:rsidR="00583E14" w:rsidRPr="00E57C99" w:rsidRDefault="00583E14" w:rsidP="00583E14">
      <w:pPr>
        <w:pStyle w:val="ConsPlusNormal"/>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w:t>
      </w:r>
      <w:r w:rsidRPr="00E57C99">
        <w:rPr>
          <w:rFonts w:ascii="Times New Roman" w:hAnsi="Times New Roman" w:cs="Times New Roman"/>
          <w:bCs/>
          <w:sz w:val="24"/>
          <w:szCs w:val="24"/>
        </w:rPr>
        <w:t>объектам культурного наследия (памятникам истории и культуры) народов Российской Федерации</w:t>
      </w:r>
      <w:r w:rsidRPr="00E57C99">
        <w:rPr>
          <w:rFonts w:ascii="Times New Roman" w:hAnsi="Times New Roman" w:cs="Times New Roman"/>
          <w:sz w:val="24"/>
          <w:szCs w:val="24"/>
        </w:rPr>
        <w:t>, безопасности государства, а также возникновения чрезвычайных ситуаций природного и техногенного характера;</w:t>
      </w:r>
    </w:p>
    <w:p w:rsidR="00583E14" w:rsidRPr="00E57C99" w:rsidRDefault="00583E14" w:rsidP="00583E14">
      <w:pPr>
        <w:pStyle w:val="ConsPlusNormal"/>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83E14" w:rsidRPr="00E57C99" w:rsidRDefault="00583E14" w:rsidP="00583E14">
      <w:pPr>
        <w:pStyle w:val="ConsPlusNormal"/>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83E14" w:rsidRPr="00E57C99" w:rsidRDefault="00583E14" w:rsidP="00583E14">
      <w:pPr>
        <w:pStyle w:val="ConsPlusNormal"/>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5) превышать установленные сроки проведения проверки;</w:t>
      </w:r>
    </w:p>
    <w:p w:rsidR="00F027D2" w:rsidRPr="00E57C99" w:rsidRDefault="00583E14" w:rsidP="00583E14">
      <w:pPr>
        <w:pStyle w:val="ConsPlusNormal"/>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6)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r w:rsidR="00F027D2" w:rsidRPr="00E57C99">
        <w:rPr>
          <w:rFonts w:ascii="Times New Roman" w:hAnsi="Times New Roman" w:cs="Times New Roman"/>
          <w:sz w:val="24"/>
          <w:szCs w:val="24"/>
        </w:rPr>
        <w:t>;</w:t>
      </w:r>
    </w:p>
    <w:p w:rsidR="00F027D2" w:rsidRPr="00E57C99" w:rsidRDefault="00F027D2" w:rsidP="00F027D2">
      <w:pPr>
        <w:ind w:firstLine="708"/>
        <w:jc w:val="both"/>
        <w:rPr>
          <w:rFonts w:eastAsiaTheme="minorHAnsi"/>
          <w:sz w:val="24"/>
          <w:szCs w:val="24"/>
          <w:lang w:eastAsia="en-US"/>
        </w:rPr>
      </w:pPr>
      <w:r w:rsidRPr="00E57C99">
        <w:rPr>
          <w:sz w:val="24"/>
          <w:szCs w:val="24"/>
        </w:rPr>
        <w:t xml:space="preserve">7) </w:t>
      </w:r>
      <w:r w:rsidRPr="00E57C99">
        <w:rPr>
          <w:rFonts w:eastAsiaTheme="minorHAnsi"/>
          <w:sz w:val="24"/>
          <w:szCs w:val="24"/>
          <w:lang w:eastAsia="en-US"/>
        </w:rPr>
        <w:t xml:space="preserve">требовать от органов местного самоуправления и должностных лиц местного самоуправления осуществления полномочий, не отнесенных в соответствии с </w:t>
      </w:r>
      <w:r w:rsidRPr="00E57C99">
        <w:rPr>
          <w:sz w:val="24"/>
          <w:szCs w:val="24"/>
        </w:rPr>
        <w:t>Федеральным законом № 131-ФЗ</w:t>
      </w:r>
      <w:r w:rsidRPr="00E57C99">
        <w:rPr>
          <w:rFonts w:eastAsiaTheme="minorHAnsi"/>
          <w:sz w:val="24"/>
          <w:szCs w:val="24"/>
          <w:lang w:eastAsia="en-US"/>
        </w:rPr>
        <w:t xml:space="preserve">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2D0F76" w:rsidRPr="00E57C99" w:rsidRDefault="002D0F76" w:rsidP="0018288B">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1.</w:t>
      </w:r>
      <w:r w:rsidR="003F2937" w:rsidRPr="00E57C99">
        <w:rPr>
          <w:rFonts w:eastAsiaTheme="minorHAnsi"/>
          <w:sz w:val="24"/>
          <w:szCs w:val="24"/>
          <w:lang w:eastAsia="en-US"/>
        </w:rPr>
        <w:t>6</w:t>
      </w:r>
      <w:r w:rsidRPr="00E57C99">
        <w:rPr>
          <w:rFonts w:eastAsiaTheme="minorHAnsi"/>
          <w:sz w:val="24"/>
          <w:szCs w:val="24"/>
          <w:lang w:eastAsia="en-US"/>
        </w:rPr>
        <w:t xml:space="preserve">. Права и обязанности лиц, в отношении которых осуществляются мероприятия по </w:t>
      </w:r>
      <w:r w:rsidR="00B25BDA" w:rsidRPr="00E57C99">
        <w:rPr>
          <w:rFonts w:eastAsiaTheme="minorHAnsi"/>
          <w:sz w:val="24"/>
          <w:szCs w:val="24"/>
          <w:lang w:eastAsia="en-US"/>
        </w:rPr>
        <w:t>контролю</w:t>
      </w:r>
      <w:r w:rsidRPr="00E57C99">
        <w:rPr>
          <w:rFonts w:eastAsiaTheme="minorHAnsi"/>
          <w:sz w:val="24"/>
          <w:szCs w:val="24"/>
          <w:lang w:eastAsia="en-US"/>
        </w:rPr>
        <w:t>.</w:t>
      </w:r>
    </w:p>
    <w:p w:rsidR="0018288B" w:rsidRPr="00E57C99" w:rsidRDefault="0018288B" w:rsidP="0018288B">
      <w:pPr>
        <w:pStyle w:val="ConsPlusNormal"/>
        <w:ind w:firstLine="709"/>
        <w:jc w:val="both"/>
        <w:outlineLvl w:val="2"/>
        <w:rPr>
          <w:rFonts w:ascii="Times New Roman" w:hAnsi="Times New Roman" w:cs="Times New Roman"/>
          <w:sz w:val="24"/>
          <w:szCs w:val="24"/>
        </w:rPr>
      </w:pPr>
      <w:r w:rsidRPr="00E57C99">
        <w:rPr>
          <w:rFonts w:ascii="Times New Roman" w:eastAsiaTheme="minorHAnsi" w:hAnsi="Times New Roman" w:cs="Times New Roman"/>
          <w:sz w:val="24"/>
          <w:szCs w:val="24"/>
          <w:lang w:eastAsia="en-US"/>
        </w:rPr>
        <w:t xml:space="preserve">1.6.1. </w:t>
      </w:r>
      <w:r w:rsidRPr="00E57C99">
        <w:rPr>
          <w:rFonts w:ascii="Times New Roman" w:hAnsi="Times New Roman" w:cs="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8288B" w:rsidRPr="00E57C99" w:rsidRDefault="0018288B" w:rsidP="0018288B">
      <w:pPr>
        <w:pStyle w:val="ConsPlusNormal"/>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18288B" w:rsidRPr="00E57C99" w:rsidRDefault="0018288B" w:rsidP="0018288B">
      <w:pPr>
        <w:pStyle w:val="ConsPlusNormal"/>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2) получать от Управления, его должностных лиц информацию, которая относится к предмету проверки и предоставление которой предусмотрено Федеральным законом № 294-ФЗ;</w:t>
      </w:r>
    </w:p>
    <w:p w:rsidR="0018288B" w:rsidRPr="00E57C99" w:rsidRDefault="0018288B" w:rsidP="0018288B">
      <w:pPr>
        <w:pStyle w:val="ConsPlusNormal"/>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Управления;</w:t>
      </w:r>
    </w:p>
    <w:p w:rsidR="0018288B" w:rsidRPr="00E57C99" w:rsidRDefault="0018288B" w:rsidP="0018288B">
      <w:pPr>
        <w:pStyle w:val="ConsPlusNormal"/>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4) обжаловать действия (бездействие) должностных лиц Управления,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E4B9B" w:rsidRPr="00E57C99" w:rsidRDefault="0018288B" w:rsidP="0018288B">
      <w:pPr>
        <w:ind w:firstLine="708"/>
        <w:jc w:val="both"/>
        <w:rPr>
          <w:sz w:val="24"/>
          <w:szCs w:val="24"/>
        </w:rPr>
      </w:pPr>
      <w:r w:rsidRPr="00E57C99">
        <w:rPr>
          <w:sz w:val="24"/>
          <w:szCs w:val="24"/>
        </w:rPr>
        <w:t>5) на возмещение вреда, причиненного вследствие действий (бездействия) должностных лиц Управления при осуществлении контроля за соблюдением законодательства об архивном деле, признанных в установленном законодательством Российской Федерации порядке неправомерными</w:t>
      </w:r>
      <w:r w:rsidR="004E4B9B" w:rsidRPr="00E57C99">
        <w:rPr>
          <w:sz w:val="24"/>
          <w:szCs w:val="24"/>
        </w:rPr>
        <w:t>;</w:t>
      </w:r>
    </w:p>
    <w:p w:rsidR="004E4B9B" w:rsidRPr="00E57C99" w:rsidRDefault="004E4B9B" w:rsidP="004E4B9B">
      <w:pPr>
        <w:ind w:firstLine="709"/>
        <w:jc w:val="both"/>
        <w:rPr>
          <w:rFonts w:eastAsiaTheme="minorHAnsi"/>
          <w:sz w:val="24"/>
          <w:szCs w:val="24"/>
          <w:lang w:eastAsia="en-US"/>
        </w:rPr>
      </w:pPr>
      <w:r w:rsidRPr="00E57C99">
        <w:rPr>
          <w:sz w:val="24"/>
          <w:szCs w:val="24"/>
        </w:rPr>
        <w:t xml:space="preserve">6) </w:t>
      </w:r>
      <w:r w:rsidRPr="00E57C99">
        <w:rPr>
          <w:rFonts w:eastAsiaTheme="minorHAnsi"/>
          <w:sz w:val="24"/>
          <w:szCs w:val="24"/>
          <w:lang w:eastAsia="en-US"/>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25" w:name="sub_172"/>
      <w:bookmarkEnd w:id="24"/>
      <w:r w:rsidRPr="00E57C99">
        <w:rPr>
          <w:rFonts w:eastAsiaTheme="minorHAnsi"/>
          <w:sz w:val="24"/>
          <w:szCs w:val="24"/>
          <w:lang w:eastAsia="en-US"/>
        </w:rPr>
        <w:lastRenderedPageBreak/>
        <w:t>1.</w:t>
      </w:r>
      <w:r w:rsidR="00947F21" w:rsidRPr="00E57C99">
        <w:rPr>
          <w:rFonts w:eastAsiaTheme="minorHAnsi"/>
          <w:sz w:val="24"/>
          <w:szCs w:val="24"/>
          <w:lang w:eastAsia="en-US"/>
        </w:rPr>
        <w:t>6</w:t>
      </w:r>
      <w:r w:rsidRPr="00E57C99">
        <w:rPr>
          <w:rFonts w:eastAsiaTheme="minorHAnsi"/>
          <w:sz w:val="24"/>
          <w:szCs w:val="24"/>
          <w:lang w:eastAsia="en-US"/>
        </w:rPr>
        <w:t>.2.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26" w:name="sub_52243"/>
      <w:bookmarkEnd w:id="25"/>
      <w:r w:rsidRPr="00E57C99">
        <w:rPr>
          <w:rFonts w:eastAsiaTheme="minorHAnsi"/>
          <w:sz w:val="24"/>
          <w:szCs w:val="24"/>
          <w:lang w:eastAsia="en-US"/>
        </w:rPr>
        <w:t>1) представлять запрашиваемые должностными лицами, уполномоченными на проведение проверки, документы и материалы, а также устные и письменные объяснения по вопросам, относящимся к предмету проверки;</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27" w:name="sub_52244"/>
      <w:bookmarkEnd w:id="26"/>
      <w:r w:rsidRPr="00E57C99">
        <w:rPr>
          <w:rFonts w:eastAsiaTheme="minorHAnsi"/>
          <w:sz w:val="24"/>
          <w:szCs w:val="24"/>
          <w:lang w:eastAsia="en-US"/>
        </w:rPr>
        <w:t>2) обеспечить беспрепятственный доступ должностных лиц, уполномоченных на проведение проверки, на территорию, в здания, строения, сооружения, помещения, к оборудованию, подобным объектам, транспортным средствам, используемым в процессе осуществления деятельности;</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28" w:name="sub_52245"/>
      <w:bookmarkEnd w:id="27"/>
      <w:r w:rsidRPr="00E57C99">
        <w:rPr>
          <w:rFonts w:eastAsiaTheme="minorHAnsi"/>
          <w:sz w:val="24"/>
          <w:szCs w:val="24"/>
          <w:lang w:eastAsia="en-US"/>
        </w:rPr>
        <w:t>3)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2D0F76" w:rsidRPr="00E57C99" w:rsidRDefault="002D0F76" w:rsidP="002D0F76">
      <w:pPr>
        <w:autoSpaceDE w:val="0"/>
        <w:autoSpaceDN w:val="0"/>
        <w:adjustRightInd w:val="0"/>
        <w:ind w:firstLine="720"/>
        <w:jc w:val="both"/>
        <w:rPr>
          <w:rFonts w:eastAsiaTheme="minorHAnsi"/>
          <w:sz w:val="24"/>
          <w:szCs w:val="24"/>
          <w:lang w:eastAsia="en-US"/>
        </w:rPr>
      </w:pPr>
      <w:bookmarkStart w:id="29" w:name="sub_18"/>
      <w:bookmarkEnd w:id="28"/>
      <w:r w:rsidRPr="00E57C99">
        <w:rPr>
          <w:rFonts w:eastAsiaTheme="minorHAnsi"/>
          <w:sz w:val="24"/>
          <w:szCs w:val="24"/>
          <w:lang w:eastAsia="en-US"/>
        </w:rPr>
        <w:t>1.</w:t>
      </w:r>
      <w:r w:rsidR="003E09A4" w:rsidRPr="00E57C99">
        <w:rPr>
          <w:rFonts w:eastAsiaTheme="minorHAnsi"/>
          <w:sz w:val="24"/>
          <w:szCs w:val="24"/>
          <w:lang w:eastAsia="en-US"/>
        </w:rPr>
        <w:t>7</w:t>
      </w:r>
      <w:r w:rsidRPr="00E57C99">
        <w:rPr>
          <w:rFonts w:eastAsiaTheme="minorHAnsi"/>
          <w:sz w:val="24"/>
          <w:szCs w:val="24"/>
          <w:lang w:eastAsia="en-US"/>
        </w:rPr>
        <w:t>. Результат исполнения государственной функции.</w:t>
      </w:r>
    </w:p>
    <w:bookmarkEnd w:id="29"/>
    <w:p w:rsidR="002D0F76" w:rsidRPr="00E57C99" w:rsidRDefault="002D0F76" w:rsidP="002D0F76">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 xml:space="preserve">По результатам плановой, внеплановой проверки должностными лицами </w:t>
      </w:r>
      <w:r w:rsidR="003E09A4" w:rsidRPr="00E57C99">
        <w:rPr>
          <w:rFonts w:eastAsiaTheme="minorHAnsi"/>
          <w:sz w:val="24"/>
          <w:szCs w:val="24"/>
          <w:lang w:eastAsia="en-US"/>
        </w:rPr>
        <w:t>Управления</w:t>
      </w:r>
      <w:r w:rsidRPr="00E57C99">
        <w:rPr>
          <w:rFonts w:eastAsiaTheme="minorHAnsi"/>
          <w:sz w:val="24"/>
          <w:szCs w:val="24"/>
          <w:lang w:eastAsia="en-US"/>
        </w:rPr>
        <w:t>, проводящими проверку, составляются следующие документы:</w:t>
      </w:r>
    </w:p>
    <w:p w:rsidR="002D0F76" w:rsidRPr="00E57C99" w:rsidRDefault="002D0F76" w:rsidP="002D0F76">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 xml:space="preserve">акт проверки соблюдения юридическими лицами, индивидуальными предпринимателями законодательства в области </w:t>
      </w:r>
      <w:r w:rsidR="003E09A4" w:rsidRPr="00E57C99">
        <w:rPr>
          <w:rFonts w:eastAsiaTheme="minorHAnsi"/>
          <w:sz w:val="24"/>
          <w:szCs w:val="24"/>
          <w:lang w:eastAsia="en-US"/>
        </w:rPr>
        <w:t>архивного дела</w:t>
      </w:r>
      <w:r w:rsidRPr="00E57C99">
        <w:rPr>
          <w:rFonts w:eastAsiaTheme="minorHAnsi"/>
          <w:sz w:val="24"/>
          <w:szCs w:val="24"/>
          <w:lang w:eastAsia="en-US"/>
        </w:rPr>
        <w:t xml:space="preserve"> по установленной форме в двух экземплярах</w:t>
      </w:r>
      <w:r w:rsidR="003E09A4" w:rsidRPr="00E57C99">
        <w:rPr>
          <w:rFonts w:eastAsiaTheme="minorHAnsi"/>
          <w:sz w:val="24"/>
          <w:szCs w:val="24"/>
          <w:lang w:eastAsia="en-US"/>
        </w:rPr>
        <w:t>.</w:t>
      </w:r>
      <w:r w:rsidRPr="00E57C99">
        <w:rPr>
          <w:rFonts w:eastAsiaTheme="minorHAnsi"/>
          <w:sz w:val="24"/>
          <w:szCs w:val="24"/>
          <w:lang w:eastAsia="en-US"/>
        </w:rPr>
        <w:t xml:space="preserve"> </w:t>
      </w:r>
      <w:r w:rsidR="003E09A4" w:rsidRPr="00E57C99">
        <w:rPr>
          <w:rFonts w:eastAsiaTheme="minorHAnsi"/>
          <w:sz w:val="24"/>
          <w:szCs w:val="24"/>
          <w:lang w:eastAsia="en-US"/>
        </w:rPr>
        <w:t>Т</w:t>
      </w:r>
      <w:r w:rsidRPr="00E57C99">
        <w:rPr>
          <w:rFonts w:eastAsiaTheme="minorHAnsi"/>
          <w:sz w:val="24"/>
          <w:szCs w:val="24"/>
          <w:lang w:eastAsia="en-US"/>
        </w:rPr>
        <w:t xml:space="preserve">иповая форма акта </w:t>
      </w:r>
      <w:r w:rsidR="003E09A4" w:rsidRPr="00E57C99">
        <w:rPr>
          <w:rFonts w:eastAsiaTheme="minorHAnsi"/>
          <w:sz w:val="24"/>
          <w:szCs w:val="24"/>
          <w:lang w:eastAsia="en-US"/>
        </w:rPr>
        <w:t>проверки утверждена приказом Министерства экономического развития РФ от 30.04.2009 № 141</w:t>
      </w:r>
      <w:r w:rsidRPr="00E57C99">
        <w:rPr>
          <w:rFonts w:eastAsiaTheme="minorHAnsi"/>
          <w:sz w:val="24"/>
          <w:szCs w:val="24"/>
          <w:lang w:eastAsia="en-US"/>
        </w:rPr>
        <w:t>;</w:t>
      </w:r>
    </w:p>
    <w:p w:rsidR="007E7366" w:rsidRPr="00E57C99" w:rsidRDefault="002D0F76" w:rsidP="007E7366">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 xml:space="preserve">предписание об устранении </w:t>
      </w:r>
      <w:r w:rsidR="007E7366" w:rsidRPr="00E57C99">
        <w:rPr>
          <w:rFonts w:eastAsiaTheme="minorHAnsi"/>
          <w:sz w:val="24"/>
          <w:szCs w:val="24"/>
          <w:lang w:eastAsia="en-US"/>
        </w:rPr>
        <w:t>выявленных в результате мероприятия по контролю нарушений законодательства (приложение 1 к настоящему Регламенту), являющееся приложением к акту проверки;</w:t>
      </w:r>
    </w:p>
    <w:p w:rsidR="007E7366" w:rsidRPr="00E57C99" w:rsidRDefault="007E7366" w:rsidP="007E7366">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 xml:space="preserve">протокол об административном правонарушении, предусмотренном </w:t>
      </w:r>
      <w:hyperlink r:id="rId9" w:history="1">
        <w:r w:rsidRPr="00E57C99">
          <w:rPr>
            <w:rFonts w:eastAsiaTheme="minorHAnsi"/>
            <w:color w:val="106BBE"/>
            <w:sz w:val="24"/>
            <w:szCs w:val="24"/>
            <w:lang w:eastAsia="en-US"/>
          </w:rPr>
          <w:t>КоАП</w:t>
        </w:r>
      </w:hyperlink>
      <w:r w:rsidRPr="00E57C99">
        <w:rPr>
          <w:rFonts w:eastAsiaTheme="minorHAnsi"/>
          <w:sz w:val="24"/>
          <w:szCs w:val="24"/>
          <w:lang w:eastAsia="en-US"/>
        </w:rPr>
        <w:t xml:space="preserve"> РФ (при выявлении признаков административных правонарушений, предусмотренных статьями</w:t>
      </w:r>
      <w:r w:rsidRPr="00E57C99">
        <w:rPr>
          <w:sz w:val="24"/>
          <w:szCs w:val="24"/>
        </w:rPr>
        <w:t xml:space="preserve"> </w:t>
      </w:r>
      <w:hyperlink w:anchor="sub_1320" w:history="1">
        <w:r w:rsidRPr="00E57C99">
          <w:rPr>
            <w:sz w:val="24"/>
            <w:szCs w:val="24"/>
          </w:rPr>
          <w:t>13.20</w:t>
        </w:r>
      </w:hyperlink>
      <w:r w:rsidRPr="00E57C99">
        <w:rPr>
          <w:sz w:val="24"/>
          <w:szCs w:val="24"/>
        </w:rPr>
        <w:t xml:space="preserve">, </w:t>
      </w:r>
      <w:hyperlink w:anchor="sub_132502" w:history="1">
        <w:r w:rsidRPr="00E57C99">
          <w:rPr>
            <w:sz w:val="24"/>
            <w:szCs w:val="24"/>
          </w:rPr>
          <w:t>частью 2 статьи 13.25</w:t>
        </w:r>
      </w:hyperlink>
      <w:r w:rsidRPr="00E57C99">
        <w:rPr>
          <w:sz w:val="24"/>
          <w:szCs w:val="24"/>
        </w:rPr>
        <w:t xml:space="preserve">, </w:t>
      </w:r>
      <w:hyperlink w:anchor="sub_19401" w:history="1">
        <w:r w:rsidRPr="00E57C99">
          <w:rPr>
            <w:sz w:val="24"/>
            <w:szCs w:val="24"/>
          </w:rPr>
          <w:t>частью 1 статьи 19.4</w:t>
        </w:r>
      </w:hyperlink>
      <w:r w:rsidRPr="00E57C99">
        <w:rPr>
          <w:sz w:val="24"/>
          <w:szCs w:val="24"/>
        </w:rPr>
        <w:t xml:space="preserve">, </w:t>
      </w:r>
      <w:hyperlink w:anchor="sub_19501" w:history="1">
        <w:r w:rsidRPr="00E57C99">
          <w:rPr>
            <w:sz w:val="24"/>
            <w:szCs w:val="24"/>
          </w:rPr>
          <w:t>частью 1 статьи 19.5</w:t>
        </w:r>
      </w:hyperlink>
      <w:r w:rsidRPr="00E57C99">
        <w:rPr>
          <w:sz w:val="24"/>
          <w:szCs w:val="24"/>
        </w:rPr>
        <w:t xml:space="preserve">, </w:t>
      </w:r>
      <w:hyperlink w:anchor="sub_196" w:history="1">
        <w:r w:rsidRPr="00E57C99">
          <w:rPr>
            <w:sz w:val="24"/>
            <w:szCs w:val="24"/>
          </w:rPr>
          <w:t>статьями 19.6</w:t>
        </w:r>
      </w:hyperlink>
      <w:r w:rsidRPr="00E57C99">
        <w:rPr>
          <w:sz w:val="24"/>
          <w:szCs w:val="24"/>
        </w:rPr>
        <w:t xml:space="preserve">, </w:t>
      </w:r>
      <w:hyperlink w:anchor="sub_197" w:history="1">
        <w:r w:rsidRPr="00E57C99">
          <w:rPr>
            <w:sz w:val="24"/>
            <w:szCs w:val="24"/>
          </w:rPr>
          <w:t>19.7</w:t>
        </w:r>
      </w:hyperlink>
      <w:r w:rsidRPr="00E57C99">
        <w:rPr>
          <w:sz w:val="24"/>
          <w:szCs w:val="24"/>
        </w:rPr>
        <w:t xml:space="preserve"> Кодекса Российской Федерации об административных правонарушениях</w:t>
      </w:r>
      <w:r w:rsidR="002D0F76" w:rsidRPr="00E57C99">
        <w:rPr>
          <w:rFonts w:eastAsiaTheme="minorHAnsi"/>
          <w:sz w:val="24"/>
          <w:szCs w:val="24"/>
          <w:lang w:eastAsia="en-US"/>
        </w:rPr>
        <w:t>)</w:t>
      </w:r>
      <w:r w:rsidRPr="00E57C99">
        <w:rPr>
          <w:rFonts w:eastAsiaTheme="minorHAnsi"/>
          <w:sz w:val="24"/>
          <w:szCs w:val="24"/>
          <w:lang w:eastAsia="en-US"/>
        </w:rPr>
        <w:t xml:space="preserve"> (приложение 2 к настоящему Регламенту).</w:t>
      </w:r>
    </w:p>
    <w:p w:rsidR="00AA495F" w:rsidRPr="00E57C99" w:rsidRDefault="00AA495F" w:rsidP="00AA495F">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 xml:space="preserve">Порядок составления и внесения протоколов определен в статьях 28.2, 28.5, 28.8, 29.5 Кодекса Российской Федерации об административных правонарушениях. </w:t>
      </w:r>
    </w:p>
    <w:p w:rsidR="00AA495F" w:rsidRPr="00E57C99" w:rsidRDefault="00AA495F" w:rsidP="00AA495F">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Протокол об административном правонарушении, в течение трех суток с момента его составления, направляется в судебный орган, уполномоченный рассматривать дело об административном правонарушении, для привлечения виновных лиц к административной ответственности.</w:t>
      </w:r>
    </w:p>
    <w:p w:rsidR="00AA495F" w:rsidRPr="00E57C99" w:rsidRDefault="00AA495F" w:rsidP="00AA495F">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В случае если в ходе мероприятия по контролю ответственным исполнителем выявлены нарушения требований законодательства, вопросы выявления, предотвращения и пресечения которых не относятся к компетенции Управления, ответственный исполнитель готовит проект письма, содержащего информацию (сведения) о таких нарушениях для направления в соответствующие уполномоченные органы государственной власти Российской Федерации или Республики Татарстан и представляет его на подпись начальнику (заместителю начальника) Управления. Ответственный исполнитель направляет подписанное письмо  в соответствующие уполномоченные органы государственной власти Российской Федерации или Республики Татарстан.</w:t>
      </w:r>
    </w:p>
    <w:p w:rsidR="00B6754C" w:rsidRPr="00E57C99" w:rsidRDefault="00B6754C" w:rsidP="00B6754C">
      <w:pPr>
        <w:ind w:firstLine="708"/>
        <w:jc w:val="both"/>
        <w:rPr>
          <w:sz w:val="24"/>
          <w:szCs w:val="24"/>
        </w:rPr>
      </w:pPr>
      <w:r w:rsidRPr="00E57C99">
        <w:rPr>
          <w:sz w:val="24"/>
          <w:szCs w:val="24"/>
        </w:rPr>
        <w:t>1.</w:t>
      </w:r>
      <w:r w:rsidR="00CA0B53" w:rsidRPr="00E57C99">
        <w:rPr>
          <w:sz w:val="24"/>
          <w:szCs w:val="24"/>
        </w:rPr>
        <w:t>8</w:t>
      </w:r>
      <w:r w:rsidRPr="00E57C99">
        <w:rPr>
          <w:sz w:val="24"/>
          <w:szCs w:val="24"/>
        </w:rPr>
        <w:t>. В настоящем Регламенте используются следующие термины и определения:</w:t>
      </w:r>
    </w:p>
    <w:p w:rsidR="00B6754C" w:rsidRPr="00E57C99" w:rsidRDefault="00B6754C" w:rsidP="00B6754C">
      <w:pPr>
        <w:autoSpaceDE w:val="0"/>
        <w:autoSpaceDN w:val="0"/>
        <w:adjustRightInd w:val="0"/>
        <w:ind w:firstLine="540"/>
        <w:jc w:val="both"/>
        <w:rPr>
          <w:sz w:val="24"/>
          <w:szCs w:val="24"/>
        </w:rPr>
      </w:pPr>
      <w:r w:rsidRPr="00E57C99">
        <w:rPr>
          <w:sz w:val="24"/>
          <w:szCs w:val="24"/>
        </w:rPr>
        <w:t>1) архивное дело в Российской Федерации (далее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sidR="00B6754C" w:rsidRPr="00E57C99" w:rsidRDefault="00B6754C" w:rsidP="00B6754C">
      <w:pPr>
        <w:autoSpaceDE w:val="0"/>
        <w:autoSpaceDN w:val="0"/>
        <w:adjustRightInd w:val="0"/>
        <w:ind w:firstLine="540"/>
        <w:jc w:val="both"/>
        <w:rPr>
          <w:sz w:val="24"/>
          <w:szCs w:val="24"/>
        </w:rPr>
      </w:pPr>
      <w:r w:rsidRPr="00E57C99">
        <w:rPr>
          <w:sz w:val="24"/>
          <w:szCs w:val="24"/>
        </w:rP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sidR="00B6754C" w:rsidRPr="00E57C99" w:rsidRDefault="00B6754C" w:rsidP="00B6754C">
      <w:pPr>
        <w:autoSpaceDE w:val="0"/>
        <w:autoSpaceDN w:val="0"/>
        <w:adjustRightInd w:val="0"/>
        <w:ind w:firstLine="540"/>
        <w:jc w:val="both"/>
        <w:rPr>
          <w:sz w:val="24"/>
          <w:szCs w:val="24"/>
        </w:rPr>
      </w:pPr>
      <w:r w:rsidRPr="00E57C99">
        <w:rPr>
          <w:sz w:val="24"/>
          <w:szCs w:val="24"/>
        </w:rPr>
        <w:lastRenderedPageBreak/>
        <w:t>3) документы по личному составу - архивные документы, отражающие трудовые отношения работника с работодателем;</w:t>
      </w:r>
    </w:p>
    <w:p w:rsidR="00B6754C" w:rsidRPr="00E57C99" w:rsidRDefault="00B6754C" w:rsidP="00B6754C">
      <w:pPr>
        <w:autoSpaceDE w:val="0"/>
        <w:autoSpaceDN w:val="0"/>
        <w:adjustRightInd w:val="0"/>
        <w:ind w:firstLine="540"/>
        <w:jc w:val="both"/>
        <w:rPr>
          <w:sz w:val="24"/>
          <w:szCs w:val="24"/>
        </w:rPr>
      </w:pPr>
      <w:r w:rsidRPr="00E57C99">
        <w:rPr>
          <w:sz w:val="24"/>
          <w:szCs w:val="24"/>
        </w:rP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B6754C" w:rsidRPr="00E57C99" w:rsidRDefault="00B6754C" w:rsidP="00B6754C">
      <w:pPr>
        <w:autoSpaceDE w:val="0"/>
        <w:autoSpaceDN w:val="0"/>
        <w:adjustRightInd w:val="0"/>
        <w:ind w:firstLine="540"/>
        <w:jc w:val="both"/>
        <w:rPr>
          <w:sz w:val="24"/>
          <w:szCs w:val="24"/>
        </w:rPr>
      </w:pPr>
      <w:r w:rsidRPr="00E57C99">
        <w:rPr>
          <w:sz w:val="24"/>
          <w:szCs w:val="24"/>
        </w:rPr>
        <w:t>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sidR="00B6754C" w:rsidRPr="00E57C99" w:rsidRDefault="00B6754C" w:rsidP="00B6754C">
      <w:pPr>
        <w:autoSpaceDE w:val="0"/>
        <w:autoSpaceDN w:val="0"/>
        <w:adjustRightInd w:val="0"/>
        <w:ind w:firstLine="540"/>
        <w:jc w:val="both"/>
        <w:rPr>
          <w:sz w:val="24"/>
          <w:szCs w:val="24"/>
        </w:rPr>
      </w:pPr>
      <w:r w:rsidRPr="00E57C99">
        <w:rPr>
          <w:sz w:val="24"/>
          <w:szCs w:val="24"/>
        </w:rPr>
        <w:t>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автографичности;</w:t>
      </w:r>
    </w:p>
    <w:p w:rsidR="00B6754C" w:rsidRPr="00E57C99" w:rsidRDefault="00B6754C" w:rsidP="00B6754C">
      <w:pPr>
        <w:autoSpaceDE w:val="0"/>
        <w:autoSpaceDN w:val="0"/>
        <w:adjustRightInd w:val="0"/>
        <w:ind w:firstLine="540"/>
        <w:jc w:val="both"/>
        <w:rPr>
          <w:sz w:val="24"/>
          <w:szCs w:val="24"/>
        </w:rPr>
      </w:pPr>
      <w:r w:rsidRPr="00E57C99">
        <w:rPr>
          <w:sz w:val="24"/>
          <w:szCs w:val="24"/>
        </w:rPr>
        <w:t>7) архивный фонд - совокупность архивных документов, исторически или логически связанных между собой;</w:t>
      </w:r>
    </w:p>
    <w:p w:rsidR="00B6754C" w:rsidRPr="00E57C99" w:rsidRDefault="00B6754C" w:rsidP="00B6754C">
      <w:pPr>
        <w:autoSpaceDE w:val="0"/>
        <w:autoSpaceDN w:val="0"/>
        <w:adjustRightInd w:val="0"/>
        <w:ind w:firstLine="540"/>
        <w:jc w:val="both"/>
        <w:rPr>
          <w:sz w:val="24"/>
          <w:szCs w:val="24"/>
        </w:rPr>
      </w:pPr>
      <w:r w:rsidRPr="00E57C99">
        <w:rPr>
          <w:sz w:val="24"/>
          <w:szCs w:val="24"/>
        </w:rP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B6754C" w:rsidRPr="00E57C99" w:rsidRDefault="00B6754C" w:rsidP="00B6754C">
      <w:pPr>
        <w:autoSpaceDE w:val="0"/>
        <w:autoSpaceDN w:val="0"/>
        <w:adjustRightInd w:val="0"/>
        <w:ind w:firstLine="540"/>
        <w:jc w:val="both"/>
        <w:rPr>
          <w:sz w:val="24"/>
          <w:szCs w:val="24"/>
        </w:rPr>
      </w:pPr>
      <w:r w:rsidRPr="00E57C99">
        <w:rPr>
          <w:sz w:val="24"/>
          <w:szCs w:val="24"/>
        </w:rP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rsidR="00B6754C" w:rsidRPr="00E57C99" w:rsidRDefault="00B6754C" w:rsidP="00AA495F">
      <w:pPr>
        <w:ind w:firstLine="540"/>
        <w:jc w:val="both"/>
        <w:rPr>
          <w:color w:val="000000" w:themeColor="text1"/>
          <w:sz w:val="24"/>
          <w:szCs w:val="24"/>
        </w:rPr>
      </w:pPr>
      <w:r w:rsidRPr="00E57C99">
        <w:rPr>
          <w:color w:val="000000" w:themeColor="text1"/>
          <w:sz w:val="24"/>
          <w:szCs w:val="24"/>
        </w:rPr>
        <w:t xml:space="preserve">10) государственный архив - </w:t>
      </w:r>
      <w:r w:rsidR="00AA495F" w:rsidRPr="00E57C99">
        <w:rPr>
          <w:rFonts w:eastAsiaTheme="minorHAnsi"/>
          <w:color w:val="000000" w:themeColor="text1"/>
          <w:sz w:val="24"/>
          <w:szCs w:val="24"/>
          <w:lang w:eastAsia="en-US"/>
        </w:rPr>
        <w:t>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r w:rsidRPr="00E57C99">
        <w:rPr>
          <w:color w:val="000000" w:themeColor="text1"/>
          <w:sz w:val="24"/>
          <w:szCs w:val="24"/>
        </w:rPr>
        <w:t>;</w:t>
      </w:r>
    </w:p>
    <w:p w:rsidR="00B6754C" w:rsidRPr="00E57C99" w:rsidRDefault="00B6754C" w:rsidP="00AA495F">
      <w:pPr>
        <w:ind w:firstLine="540"/>
        <w:jc w:val="both"/>
        <w:rPr>
          <w:color w:val="000000" w:themeColor="text1"/>
          <w:sz w:val="24"/>
          <w:szCs w:val="24"/>
        </w:rPr>
      </w:pPr>
      <w:r w:rsidRPr="00E57C99">
        <w:rPr>
          <w:color w:val="000000" w:themeColor="text1"/>
          <w:sz w:val="24"/>
          <w:szCs w:val="24"/>
        </w:rPr>
        <w:t xml:space="preserve">11) муниципальный архив - </w:t>
      </w:r>
      <w:r w:rsidR="00AA495F" w:rsidRPr="00E57C99">
        <w:rPr>
          <w:rFonts w:eastAsiaTheme="minorHAnsi"/>
          <w:color w:val="000000" w:themeColor="text1"/>
          <w:sz w:val="24"/>
          <w:szCs w:val="24"/>
          <w:lang w:eastAsia="en-US"/>
        </w:rPr>
        <w:t>структурное подразделение органа местного самоуправления муниципального района, городского округа или муниципальное учреждение, создаваемое муниципальным районом, городским округом,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r w:rsidRPr="00E57C99">
        <w:rPr>
          <w:color w:val="000000" w:themeColor="text1"/>
          <w:sz w:val="24"/>
          <w:szCs w:val="24"/>
        </w:rPr>
        <w:t>;</w:t>
      </w:r>
    </w:p>
    <w:p w:rsidR="00B6754C" w:rsidRPr="00E57C99" w:rsidRDefault="00B6754C" w:rsidP="00B6754C">
      <w:pPr>
        <w:autoSpaceDE w:val="0"/>
        <w:autoSpaceDN w:val="0"/>
        <w:adjustRightInd w:val="0"/>
        <w:ind w:firstLine="540"/>
        <w:jc w:val="both"/>
        <w:rPr>
          <w:sz w:val="24"/>
          <w:szCs w:val="24"/>
        </w:rPr>
      </w:pPr>
      <w:r w:rsidRPr="00E57C99">
        <w:rPr>
          <w:sz w:val="24"/>
          <w:szCs w:val="24"/>
        </w:rPr>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sidR="00B6754C" w:rsidRPr="00E57C99" w:rsidRDefault="00B6754C" w:rsidP="00B6754C">
      <w:pPr>
        <w:autoSpaceDE w:val="0"/>
        <w:autoSpaceDN w:val="0"/>
        <w:adjustRightInd w:val="0"/>
        <w:ind w:firstLine="540"/>
        <w:jc w:val="both"/>
        <w:rPr>
          <w:sz w:val="24"/>
          <w:szCs w:val="24"/>
        </w:rPr>
      </w:pPr>
      <w:r w:rsidRPr="00E57C99">
        <w:rPr>
          <w:sz w:val="24"/>
          <w:szCs w:val="24"/>
        </w:rP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sidR="00B6754C" w:rsidRPr="00E57C99" w:rsidRDefault="00B6754C" w:rsidP="00B6754C">
      <w:pPr>
        <w:autoSpaceDE w:val="0"/>
        <w:autoSpaceDN w:val="0"/>
        <w:adjustRightInd w:val="0"/>
        <w:ind w:firstLine="540"/>
        <w:jc w:val="both"/>
        <w:rPr>
          <w:sz w:val="24"/>
          <w:szCs w:val="24"/>
        </w:rPr>
      </w:pPr>
      <w:r w:rsidRPr="00E57C99">
        <w:rPr>
          <w:sz w:val="24"/>
          <w:szCs w:val="24"/>
        </w:rPr>
        <w:t>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государственные и муниципальные архивы;</w:t>
      </w:r>
    </w:p>
    <w:p w:rsidR="00B6754C" w:rsidRPr="00E57C99" w:rsidRDefault="00B6754C" w:rsidP="00B6754C">
      <w:pPr>
        <w:autoSpaceDE w:val="0"/>
        <w:autoSpaceDN w:val="0"/>
        <w:adjustRightInd w:val="0"/>
        <w:ind w:firstLine="540"/>
        <w:jc w:val="both"/>
        <w:rPr>
          <w:sz w:val="24"/>
          <w:szCs w:val="24"/>
        </w:rPr>
      </w:pPr>
      <w:r w:rsidRPr="00E57C99">
        <w:rPr>
          <w:sz w:val="24"/>
          <w:szCs w:val="24"/>
        </w:rP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том числе государственными академиями наук, за исключением Российской академии наук) в течение сроков и на условиях, определенных соответствующими договорами между ними и специально уполномоченным Правительством Российской Федерации федеральным органом исполнительной власти;</w:t>
      </w:r>
    </w:p>
    <w:p w:rsidR="00B6754C" w:rsidRPr="00E57C99" w:rsidRDefault="00B6754C" w:rsidP="00B6754C">
      <w:pPr>
        <w:autoSpaceDE w:val="0"/>
        <w:autoSpaceDN w:val="0"/>
        <w:adjustRightInd w:val="0"/>
        <w:ind w:firstLine="540"/>
        <w:jc w:val="both"/>
        <w:rPr>
          <w:sz w:val="24"/>
          <w:szCs w:val="24"/>
        </w:rPr>
      </w:pPr>
      <w:r w:rsidRPr="00E57C99">
        <w:rPr>
          <w:sz w:val="24"/>
          <w:szCs w:val="24"/>
        </w:rPr>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B6754C" w:rsidRPr="00E57C99" w:rsidRDefault="00B6754C" w:rsidP="00B6754C">
      <w:pPr>
        <w:autoSpaceDE w:val="0"/>
        <w:autoSpaceDN w:val="0"/>
        <w:adjustRightInd w:val="0"/>
        <w:ind w:firstLine="540"/>
        <w:jc w:val="both"/>
        <w:rPr>
          <w:sz w:val="24"/>
          <w:szCs w:val="24"/>
        </w:rPr>
      </w:pPr>
      <w:r w:rsidRPr="00E57C99">
        <w:rPr>
          <w:sz w:val="24"/>
          <w:szCs w:val="24"/>
        </w:rPr>
        <w:t xml:space="preserve">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w:t>
      </w:r>
      <w:r w:rsidRPr="00E57C99">
        <w:rPr>
          <w:sz w:val="24"/>
          <w:szCs w:val="24"/>
        </w:rPr>
        <w:lastRenderedPageBreak/>
        <w:t>соответствии с правилами, установленными специально уполномоченным Правительством Российской Федерации федеральным органом исполнительной власти;</w:t>
      </w:r>
    </w:p>
    <w:p w:rsidR="00B6754C" w:rsidRPr="00E57C99" w:rsidRDefault="00B6754C" w:rsidP="00B6754C">
      <w:pPr>
        <w:autoSpaceDE w:val="0"/>
        <w:autoSpaceDN w:val="0"/>
        <w:adjustRightInd w:val="0"/>
        <w:ind w:firstLine="540"/>
        <w:jc w:val="both"/>
        <w:rPr>
          <w:sz w:val="24"/>
          <w:szCs w:val="24"/>
        </w:rPr>
      </w:pPr>
      <w:r w:rsidRPr="00E57C99">
        <w:rPr>
          <w:sz w:val="24"/>
          <w:szCs w:val="24"/>
        </w:rPr>
        <w:t>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sidR="00B6754C" w:rsidRPr="00E57C99" w:rsidRDefault="00B6754C" w:rsidP="00B6754C">
      <w:pPr>
        <w:autoSpaceDE w:val="0"/>
        <w:autoSpaceDN w:val="0"/>
        <w:adjustRightInd w:val="0"/>
        <w:ind w:firstLine="540"/>
        <w:jc w:val="both"/>
        <w:rPr>
          <w:sz w:val="24"/>
          <w:szCs w:val="24"/>
        </w:rPr>
      </w:pPr>
      <w:r w:rsidRPr="00E57C99">
        <w:rPr>
          <w:sz w:val="24"/>
          <w:szCs w:val="24"/>
        </w:rP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B6754C" w:rsidRPr="00E57C99" w:rsidRDefault="00B6754C" w:rsidP="00B6754C">
      <w:pPr>
        <w:autoSpaceDE w:val="0"/>
        <w:autoSpaceDN w:val="0"/>
        <w:adjustRightInd w:val="0"/>
        <w:ind w:firstLine="540"/>
        <w:jc w:val="both"/>
        <w:outlineLvl w:val="0"/>
        <w:rPr>
          <w:sz w:val="24"/>
          <w:szCs w:val="24"/>
        </w:rPr>
      </w:pPr>
    </w:p>
    <w:p w:rsidR="00B6754C" w:rsidRPr="00E57C99" w:rsidRDefault="00B6754C" w:rsidP="00B6754C">
      <w:pPr>
        <w:pStyle w:val="a8"/>
        <w:numPr>
          <w:ilvl w:val="0"/>
          <w:numId w:val="1"/>
        </w:numPr>
        <w:ind w:left="0" w:firstLine="709"/>
        <w:jc w:val="center"/>
        <w:rPr>
          <w:b/>
          <w:sz w:val="24"/>
          <w:szCs w:val="24"/>
        </w:rPr>
      </w:pPr>
      <w:r w:rsidRPr="00E57C99">
        <w:rPr>
          <w:b/>
          <w:sz w:val="24"/>
          <w:szCs w:val="24"/>
        </w:rPr>
        <w:t>Требования к порядку исполнения государственной функции</w:t>
      </w:r>
    </w:p>
    <w:p w:rsidR="007339C9" w:rsidRPr="00E57C99" w:rsidRDefault="007339C9" w:rsidP="007339C9">
      <w:pPr>
        <w:jc w:val="center"/>
        <w:rPr>
          <w:b/>
          <w:sz w:val="24"/>
          <w:szCs w:val="24"/>
        </w:rPr>
      </w:pPr>
    </w:p>
    <w:p w:rsidR="00B6754C" w:rsidRPr="00E57C99" w:rsidRDefault="00B6754C" w:rsidP="007339C9">
      <w:pPr>
        <w:pStyle w:val="ConsPlusNormal"/>
        <w:numPr>
          <w:ilvl w:val="1"/>
          <w:numId w:val="1"/>
        </w:numPr>
        <w:ind w:left="0" w:firstLine="709"/>
        <w:jc w:val="both"/>
        <w:outlineLvl w:val="2"/>
        <w:rPr>
          <w:rFonts w:ascii="Times New Roman" w:hAnsi="Times New Roman" w:cs="Times New Roman"/>
          <w:b/>
          <w:sz w:val="24"/>
          <w:szCs w:val="24"/>
        </w:rPr>
      </w:pPr>
      <w:r w:rsidRPr="00E57C99">
        <w:rPr>
          <w:rFonts w:ascii="Times New Roman" w:hAnsi="Times New Roman" w:cs="Times New Roman"/>
          <w:b/>
          <w:sz w:val="24"/>
          <w:szCs w:val="24"/>
        </w:rPr>
        <w:t xml:space="preserve">Порядок информирования </w:t>
      </w:r>
      <w:r w:rsidR="00A97DCC" w:rsidRPr="00E57C99">
        <w:rPr>
          <w:rFonts w:ascii="Times New Roman" w:hAnsi="Times New Roman" w:cs="Times New Roman"/>
          <w:b/>
          <w:sz w:val="24"/>
          <w:szCs w:val="24"/>
        </w:rPr>
        <w:t>об</w:t>
      </w:r>
      <w:r w:rsidRPr="00E57C99">
        <w:rPr>
          <w:rFonts w:ascii="Times New Roman" w:hAnsi="Times New Roman" w:cs="Times New Roman"/>
          <w:b/>
          <w:sz w:val="24"/>
          <w:szCs w:val="24"/>
        </w:rPr>
        <w:t xml:space="preserve"> исполнени</w:t>
      </w:r>
      <w:r w:rsidR="00A97DCC" w:rsidRPr="00E57C99">
        <w:rPr>
          <w:rFonts w:ascii="Times New Roman" w:hAnsi="Times New Roman" w:cs="Times New Roman"/>
          <w:b/>
          <w:sz w:val="24"/>
          <w:szCs w:val="24"/>
        </w:rPr>
        <w:t xml:space="preserve">и </w:t>
      </w:r>
      <w:r w:rsidRPr="00E57C99">
        <w:rPr>
          <w:rFonts w:ascii="Times New Roman" w:hAnsi="Times New Roman" w:cs="Times New Roman"/>
          <w:b/>
          <w:sz w:val="24"/>
          <w:szCs w:val="24"/>
        </w:rPr>
        <w:t>государственной функции</w:t>
      </w:r>
    </w:p>
    <w:p w:rsidR="00B6754C" w:rsidRPr="00E57C99" w:rsidRDefault="00B6754C" w:rsidP="007339C9">
      <w:pPr>
        <w:pStyle w:val="ConsPlusNormal"/>
        <w:numPr>
          <w:ilvl w:val="2"/>
          <w:numId w:val="1"/>
        </w:numPr>
        <w:ind w:left="0"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Настоящий Регламент размещается в сети Интернет на официальном сайте Управления  – www.</w:t>
      </w:r>
      <w:r w:rsidRPr="00E57C99">
        <w:rPr>
          <w:sz w:val="24"/>
          <w:szCs w:val="24"/>
        </w:rPr>
        <w:t xml:space="preserve"> </w:t>
      </w:r>
      <w:r w:rsidRPr="00E57C99">
        <w:rPr>
          <w:rFonts w:ascii="Times New Roman" w:hAnsi="Times New Roman" w:cs="Times New Roman"/>
          <w:sz w:val="24"/>
          <w:szCs w:val="24"/>
        </w:rPr>
        <w:t>archive.gov.tatarstan.ru.</w:t>
      </w:r>
    </w:p>
    <w:p w:rsidR="00B6754C" w:rsidRPr="00E57C99" w:rsidRDefault="00B6754C" w:rsidP="007339C9">
      <w:pPr>
        <w:pStyle w:val="ConsPlusNormal"/>
        <w:numPr>
          <w:ilvl w:val="2"/>
          <w:numId w:val="1"/>
        </w:numPr>
        <w:ind w:left="0"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Место нахождения Управления: г. Казань, ул. Кремлевская, д. 2/6.</w:t>
      </w:r>
      <w:r w:rsidR="0089302C" w:rsidRPr="00E57C99">
        <w:rPr>
          <w:rFonts w:ascii="Times New Roman" w:hAnsi="Times New Roman" w:cs="Times New Roman"/>
          <w:sz w:val="24"/>
          <w:szCs w:val="24"/>
        </w:rPr>
        <w:t xml:space="preserve"> Тел. </w:t>
      </w:r>
      <w:r w:rsidR="007C2683" w:rsidRPr="00E57C99">
        <w:rPr>
          <w:rFonts w:ascii="Times New Roman" w:hAnsi="Times New Roman" w:cs="Times New Roman"/>
          <w:sz w:val="24"/>
          <w:szCs w:val="24"/>
        </w:rPr>
        <w:t xml:space="preserve">(843) </w:t>
      </w:r>
      <w:r w:rsidR="0089302C" w:rsidRPr="00E57C99">
        <w:rPr>
          <w:rFonts w:ascii="Times New Roman" w:hAnsi="Times New Roman" w:cs="Times New Roman"/>
          <w:sz w:val="24"/>
          <w:szCs w:val="24"/>
        </w:rPr>
        <w:t>292-</w:t>
      </w:r>
      <w:r w:rsidR="007C2683" w:rsidRPr="00E57C99">
        <w:rPr>
          <w:rFonts w:ascii="Times New Roman" w:hAnsi="Times New Roman" w:cs="Times New Roman"/>
          <w:sz w:val="24"/>
          <w:szCs w:val="24"/>
        </w:rPr>
        <w:t>69</w:t>
      </w:r>
      <w:r w:rsidR="0089302C" w:rsidRPr="00E57C99">
        <w:rPr>
          <w:rFonts w:ascii="Times New Roman" w:hAnsi="Times New Roman" w:cs="Times New Roman"/>
          <w:sz w:val="24"/>
          <w:szCs w:val="24"/>
        </w:rPr>
        <w:t>-</w:t>
      </w:r>
      <w:r w:rsidR="007C2683" w:rsidRPr="00E57C99">
        <w:rPr>
          <w:rFonts w:ascii="Times New Roman" w:hAnsi="Times New Roman" w:cs="Times New Roman"/>
          <w:sz w:val="24"/>
          <w:szCs w:val="24"/>
        </w:rPr>
        <w:t>82</w:t>
      </w:r>
      <w:r w:rsidR="0089302C" w:rsidRPr="00E57C99">
        <w:rPr>
          <w:rFonts w:ascii="Times New Roman" w:hAnsi="Times New Roman" w:cs="Times New Roman"/>
          <w:sz w:val="24"/>
          <w:szCs w:val="24"/>
        </w:rPr>
        <w:t>.</w:t>
      </w:r>
    </w:p>
    <w:p w:rsidR="00B6754C" w:rsidRPr="00E57C99" w:rsidRDefault="00B6754C" w:rsidP="007339C9">
      <w:pPr>
        <w:pStyle w:val="ConsPlusNormal"/>
        <w:numPr>
          <w:ilvl w:val="2"/>
          <w:numId w:val="1"/>
        </w:numPr>
        <w:ind w:left="0"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Почтовый адрес для направления в Управление</w:t>
      </w:r>
      <w:r w:rsidRPr="00E57C99">
        <w:rPr>
          <w:rFonts w:ascii="Times New Roman" w:hAnsi="Times New Roman" w:cs="Times New Roman"/>
          <w:i/>
          <w:sz w:val="24"/>
          <w:szCs w:val="24"/>
        </w:rPr>
        <w:t xml:space="preserve"> </w:t>
      </w:r>
      <w:r w:rsidRPr="00E57C99">
        <w:rPr>
          <w:rFonts w:ascii="Times New Roman" w:hAnsi="Times New Roman" w:cs="Times New Roman"/>
          <w:sz w:val="24"/>
          <w:szCs w:val="24"/>
        </w:rPr>
        <w:t xml:space="preserve">документов и обращений по вопросам исполнения государственной функции: </w:t>
      </w:r>
      <w:smartTag w:uri="urn:schemas-microsoft-com:office:smarttags" w:element="metricconverter">
        <w:smartTagPr>
          <w:attr w:name="ProductID" w:val="420111, г"/>
        </w:smartTagPr>
        <w:r w:rsidRPr="00E57C99">
          <w:rPr>
            <w:rFonts w:ascii="Times New Roman" w:hAnsi="Times New Roman" w:cs="Times New Roman"/>
            <w:sz w:val="24"/>
            <w:szCs w:val="24"/>
          </w:rPr>
          <w:t>420111, г</w:t>
        </w:r>
      </w:smartTag>
      <w:r w:rsidRPr="00E57C99">
        <w:rPr>
          <w:rFonts w:ascii="Times New Roman" w:hAnsi="Times New Roman" w:cs="Times New Roman"/>
          <w:sz w:val="24"/>
          <w:szCs w:val="24"/>
        </w:rPr>
        <w:t>. Казань, ул. Кремлевская, д. 2/6</w:t>
      </w:r>
      <w:r w:rsidR="00CC73D9" w:rsidRPr="00E57C99">
        <w:rPr>
          <w:rFonts w:ascii="Times New Roman" w:hAnsi="Times New Roman" w:cs="Times New Roman"/>
          <w:sz w:val="24"/>
          <w:szCs w:val="24"/>
        </w:rPr>
        <w:t xml:space="preserve">. Адрес электронной почты: </w:t>
      </w:r>
      <w:r w:rsidR="00CC73D9" w:rsidRPr="00E57C99">
        <w:rPr>
          <w:rFonts w:ascii="Times New Roman" w:hAnsi="Times New Roman" w:cs="Times New Roman"/>
          <w:sz w:val="24"/>
          <w:szCs w:val="24"/>
          <w:lang w:val="en-US"/>
        </w:rPr>
        <w:t>prm</w:t>
      </w:r>
      <w:r w:rsidR="00CC73D9" w:rsidRPr="00E57C99">
        <w:rPr>
          <w:rFonts w:ascii="Times New Roman" w:hAnsi="Times New Roman" w:cs="Times New Roman"/>
          <w:sz w:val="24"/>
          <w:szCs w:val="24"/>
        </w:rPr>
        <w:t>.</w:t>
      </w:r>
      <w:r w:rsidR="00CC73D9" w:rsidRPr="00E57C99">
        <w:rPr>
          <w:rFonts w:ascii="Times New Roman" w:hAnsi="Times New Roman" w:cs="Times New Roman"/>
          <w:sz w:val="24"/>
          <w:szCs w:val="24"/>
          <w:lang w:val="en-US"/>
        </w:rPr>
        <w:t>archive</w:t>
      </w:r>
      <w:r w:rsidR="00CC73D9" w:rsidRPr="00E57C99">
        <w:rPr>
          <w:rFonts w:ascii="Times New Roman" w:hAnsi="Times New Roman" w:cs="Times New Roman"/>
          <w:sz w:val="24"/>
          <w:szCs w:val="24"/>
        </w:rPr>
        <w:t>@</w:t>
      </w:r>
      <w:r w:rsidR="00CC73D9" w:rsidRPr="00E57C99">
        <w:rPr>
          <w:rFonts w:ascii="Times New Roman" w:hAnsi="Times New Roman" w:cs="Times New Roman"/>
          <w:sz w:val="24"/>
          <w:szCs w:val="24"/>
          <w:lang w:val="en-US"/>
        </w:rPr>
        <w:t>tatar</w:t>
      </w:r>
      <w:r w:rsidR="00CC73D9" w:rsidRPr="00E57C99">
        <w:rPr>
          <w:rFonts w:ascii="Times New Roman" w:hAnsi="Times New Roman" w:cs="Times New Roman"/>
          <w:sz w:val="24"/>
          <w:szCs w:val="24"/>
        </w:rPr>
        <w:t>.</w:t>
      </w:r>
      <w:r w:rsidR="00CC73D9" w:rsidRPr="00E57C99">
        <w:rPr>
          <w:rFonts w:ascii="Times New Roman" w:hAnsi="Times New Roman" w:cs="Times New Roman"/>
          <w:sz w:val="24"/>
          <w:szCs w:val="24"/>
          <w:lang w:val="en-US"/>
        </w:rPr>
        <w:t>ru</w:t>
      </w:r>
      <w:r w:rsidRPr="00E57C99">
        <w:rPr>
          <w:rFonts w:ascii="Times New Roman" w:hAnsi="Times New Roman" w:cs="Times New Roman"/>
          <w:sz w:val="24"/>
          <w:szCs w:val="24"/>
        </w:rPr>
        <w:t>.</w:t>
      </w:r>
    </w:p>
    <w:p w:rsidR="00B6754C" w:rsidRPr="00E57C99" w:rsidRDefault="00B6754C" w:rsidP="007339C9">
      <w:pPr>
        <w:pStyle w:val="ConsPlusNormal"/>
        <w:numPr>
          <w:ilvl w:val="2"/>
          <w:numId w:val="1"/>
        </w:numPr>
        <w:ind w:left="0"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График работы Управления:</w:t>
      </w:r>
    </w:p>
    <w:p w:rsidR="00B6754C" w:rsidRPr="00E57C99" w:rsidRDefault="00B6754C" w:rsidP="007339C9">
      <w:pPr>
        <w:pStyle w:val="ConsPlusNormal"/>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Понедельник –  четверг с 9.00 до 18.00, пятница с 9.00 до 16.45.</w:t>
      </w:r>
    </w:p>
    <w:p w:rsidR="00B6754C" w:rsidRPr="00E57C99" w:rsidRDefault="00B6754C" w:rsidP="007339C9">
      <w:pPr>
        <w:pStyle w:val="ConsPlusNormal"/>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Перерыв на обед  с 12.00 до 12.45.</w:t>
      </w:r>
    </w:p>
    <w:p w:rsidR="00B6754C" w:rsidRPr="00E57C99" w:rsidRDefault="00B6754C" w:rsidP="007339C9">
      <w:pPr>
        <w:pStyle w:val="ConsPlusNormal"/>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Выходные дни: суббота, воскресенье.</w:t>
      </w:r>
    </w:p>
    <w:p w:rsidR="007C62A5" w:rsidRPr="00E57C99" w:rsidRDefault="007C62A5" w:rsidP="007339C9">
      <w:pPr>
        <w:ind w:firstLine="708"/>
        <w:jc w:val="both"/>
        <w:rPr>
          <w:rFonts w:eastAsiaTheme="minorHAnsi"/>
          <w:sz w:val="24"/>
          <w:szCs w:val="24"/>
          <w:lang w:eastAsia="en-US"/>
        </w:rPr>
      </w:pPr>
      <w:r w:rsidRPr="00E57C99">
        <w:rPr>
          <w:sz w:val="24"/>
          <w:szCs w:val="24"/>
        </w:rPr>
        <w:t xml:space="preserve">2.1.5. </w:t>
      </w:r>
      <w:r w:rsidRPr="00E57C99">
        <w:rPr>
          <w:rFonts w:eastAsiaTheme="minorHAnsi"/>
          <w:sz w:val="24"/>
          <w:szCs w:val="24"/>
          <w:lang w:eastAsia="en-US"/>
        </w:rPr>
        <w:t xml:space="preserve">Информация о порядке исполнения государственной функции включается в Единый реестр административных регламентов проведения проверок при осуществлении государственного контроля (надзора) и размещается на официальном сайте Управления. </w:t>
      </w:r>
    </w:p>
    <w:p w:rsidR="007C62A5" w:rsidRPr="00E57C99" w:rsidRDefault="007C62A5" w:rsidP="007339C9">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Информация о порядке исполнения государственной функции предоставляется должностными лицами, осуществляющими государственный надзор:</w:t>
      </w:r>
    </w:p>
    <w:p w:rsidR="007C62A5" w:rsidRPr="00E57C99" w:rsidRDefault="007C62A5" w:rsidP="007339C9">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 посредством размещения информации на официальном сайте Управления в разделе «Государственный контроль (надзор)»;</w:t>
      </w:r>
    </w:p>
    <w:p w:rsidR="007C62A5" w:rsidRPr="00E57C99" w:rsidRDefault="00891994" w:rsidP="007339C9">
      <w:pPr>
        <w:autoSpaceDE w:val="0"/>
        <w:autoSpaceDN w:val="0"/>
        <w:adjustRightInd w:val="0"/>
        <w:ind w:firstLine="720"/>
        <w:jc w:val="both"/>
        <w:rPr>
          <w:rFonts w:eastAsiaTheme="minorHAnsi"/>
          <w:color w:val="FF0000"/>
          <w:sz w:val="24"/>
          <w:szCs w:val="24"/>
          <w:lang w:eastAsia="en-US"/>
        </w:rPr>
      </w:pPr>
      <w:r w:rsidRPr="00E57C99">
        <w:rPr>
          <w:rFonts w:eastAsiaTheme="minorHAnsi"/>
          <w:color w:val="000000" w:themeColor="text1"/>
          <w:sz w:val="24"/>
          <w:szCs w:val="24"/>
          <w:lang w:eastAsia="en-US"/>
        </w:rPr>
        <w:t>- посредством размещения информации в</w:t>
      </w:r>
      <w:r w:rsidRPr="00E57C99">
        <w:rPr>
          <w:rFonts w:eastAsiaTheme="minorHAnsi"/>
          <w:color w:val="FF0000"/>
          <w:sz w:val="24"/>
          <w:szCs w:val="24"/>
          <w:lang w:eastAsia="en-US"/>
        </w:rPr>
        <w:t xml:space="preserve"> </w:t>
      </w:r>
      <w:r w:rsidRPr="00E57C99">
        <w:rPr>
          <w:color w:val="454545"/>
          <w:sz w:val="24"/>
          <w:szCs w:val="24"/>
          <w:shd w:val="clear" w:color="auto" w:fill="FFFFFF"/>
        </w:rPr>
        <w:t>государственной информационной системе Республики Татарстан «Сводный реестр актов реагирования Республики Татарстан</w:t>
      </w:r>
      <w:r w:rsidR="007C62A5" w:rsidRPr="00E57C99">
        <w:rPr>
          <w:rFonts w:eastAsiaTheme="minorHAnsi"/>
          <w:color w:val="FF0000"/>
          <w:sz w:val="24"/>
          <w:szCs w:val="24"/>
          <w:lang w:eastAsia="en-US"/>
        </w:rPr>
        <w:t>.</w:t>
      </w:r>
    </w:p>
    <w:p w:rsidR="00C43C3F" w:rsidRPr="00E57C99" w:rsidRDefault="007C62A5" w:rsidP="007339C9">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Информация о порядке исполнения государственной функции размещается на стендах в помещени</w:t>
      </w:r>
      <w:r w:rsidR="00C43C3F" w:rsidRPr="00E57C99">
        <w:rPr>
          <w:rFonts w:eastAsiaTheme="minorHAnsi"/>
          <w:sz w:val="24"/>
          <w:szCs w:val="24"/>
          <w:lang w:eastAsia="en-US"/>
        </w:rPr>
        <w:t>и</w:t>
      </w:r>
      <w:r w:rsidRPr="00E57C99">
        <w:rPr>
          <w:rFonts w:eastAsiaTheme="minorHAnsi"/>
          <w:sz w:val="24"/>
          <w:szCs w:val="24"/>
          <w:lang w:eastAsia="en-US"/>
        </w:rPr>
        <w:t xml:space="preserve"> </w:t>
      </w:r>
      <w:r w:rsidR="00C43C3F" w:rsidRPr="00E57C99">
        <w:rPr>
          <w:rFonts w:eastAsiaTheme="minorHAnsi"/>
          <w:sz w:val="24"/>
          <w:szCs w:val="24"/>
          <w:lang w:eastAsia="en-US"/>
        </w:rPr>
        <w:t xml:space="preserve">Управления по адресу: г. Казань, ул. Кремлевская, 2/6. </w:t>
      </w:r>
    </w:p>
    <w:p w:rsidR="007339C9" w:rsidRPr="00E57C99" w:rsidRDefault="007339C9" w:rsidP="007339C9">
      <w:pPr>
        <w:pStyle w:val="ConsPlusNormal"/>
        <w:ind w:firstLine="709"/>
        <w:jc w:val="both"/>
        <w:outlineLvl w:val="2"/>
        <w:rPr>
          <w:rFonts w:ascii="Times New Roman" w:hAnsi="Times New Roman" w:cs="Times New Roman"/>
          <w:b/>
          <w:sz w:val="24"/>
          <w:szCs w:val="24"/>
        </w:rPr>
      </w:pPr>
    </w:p>
    <w:p w:rsidR="007339C9" w:rsidRPr="00E57C99" w:rsidRDefault="00A60D01" w:rsidP="007339C9">
      <w:pPr>
        <w:pStyle w:val="ConsPlusNormal"/>
        <w:ind w:firstLine="709"/>
        <w:jc w:val="both"/>
        <w:outlineLvl w:val="2"/>
        <w:rPr>
          <w:rFonts w:ascii="Times New Roman" w:hAnsi="Times New Roman" w:cs="Times New Roman"/>
          <w:b/>
          <w:sz w:val="24"/>
          <w:szCs w:val="24"/>
        </w:rPr>
      </w:pPr>
      <w:r w:rsidRPr="00E57C99">
        <w:rPr>
          <w:rFonts w:ascii="Times New Roman" w:hAnsi="Times New Roman" w:cs="Times New Roman"/>
          <w:b/>
          <w:sz w:val="24"/>
          <w:szCs w:val="24"/>
        </w:rPr>
        <w:t xml:space="preserve">2.2. </w:t>
      </w:r>
      <w:r w:rsidR="007339C9" w:rsidRPr="00E57C99">
        <w:rPr>
          <w:rFonts w:ascii="Times New Roman" w:hAnsi="Times New Roman" w:cs="Times New Roman"/>
          <w:b/>
          <w:sz w:val="24"/>
          <w:szCs w:val="24"/>
        </w:rPr>
        <w:t>Недопустимость взимания с юридических лиц и индивидуальных предпринимателей платы за проведение мероприятий по государственному контролю</w:t>
      </w:r>
    </w:p>
    <w:p w:rsidR="00B6754C" w:rsidRPr="00E57C99" w:rsidRDefault="007A5E15" w:rsidP="007339C9">
      <w:pPr>
        <w:pStyle w:val="ConsPlusNormal"/>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 xml:space="preserve">Плата с юридических </w:t>
      </w:r>
      <w:r w:rsidR="007339C9" w:rsidRPr="00E57C99">
        <w:rPr>
          <w:rFonts w:ascii="Times New Roman" w:hAnsi="Times New Roman" w:cs="Times New Roman"/>
          <w:sz w:val="24"/>
          <w:szCs w:val="24"/>
        </w:rPr>
        <w:t>лиц, индивидуальных предпринимателей за проведение мероприятий по государственному контролю не взимается, в том числе за услуги экспертов и экспертных организаций в случае привлечения их к проведению проверок.</w:t>
      </w:r>
    </w:p>
    <w:p w:rsidR="00B6754C" w:rsidRPr="00E57C99" w:rsidRDefault="007339C9" w:rsidP="007339C9">
      <w:pPr>
        <w:pStyle w:val="ConsPlusNormal"/>
        <w:spacing w:before="120"/>
        <w:ind w:left="709" w:firstLine="0"/>
        <w:jc w:val="both"/>
        <w:outlineLvl w:val="2"/>
        <w:rPr>
          <w:rFonts w:ascii="Times New Roman" w:hAnsi="Times New Roman" w:cs="Times New Roman"/>
          <w:b/>
          <w:sz w:val="24"/>
          <w:szCs w:val="24"/>
        </w:rPr>
      </w:pPr>
      <w:r w:rsidRPr="00E57C99">
        <w:rPr>
          <w:rFonts w:ascii="Times New Roman" w:hAnsi="Times New Roman" w:cs="Times New Roman"/>
          <w:b/>
          <w:sz w:val="24"/>
          <w:szCs w:val="24"/>
        </w:rPr>
        <w:t xml:space="preserve">2.3. </w:t>
      </w:r>
      <w:r w:rsidR="00B6754C" w:rsidRPr="00E57C99">
        <w:rPr>
          <w:rFonts w:ascii="Times New Roman" w:hAnsi="Times New Roman" w:cs="Times New Roman"/>
          <w:b/>
          <w:sz w:val="24"/>
          <w:szCs w:val="24"/>
        </w:rPr>
        <w:t>Срок исполнения государственной функции</w:t>
      </w:r>
    </w:p>
    <w:p w:rsidR="00B6754C" w:rsidRPr="00E57C99" w:rsidRDefault="00937E27" w:rsidP="00937E27">
      <w:pPr>
        <w:pStyle w:val="ConsPlusNormal"/>
        <w:spacing w:before="120"/>
        <w:ind w:left="709" w:firstLine="0"/>
        <w:jc w:val="both"/>
        <w:outlineLvl w:val="2"/>
        <w:rPr>
          <w:rFonts w:ascii="Times New Roman" w:hAnsi="Times New Roman" w:cs="Times New Roman"/>
          <w:sz w:val="24"/>
          <w:szCs w:val="24"/>
        </w:rPr>
      </w:pPr>
      <w:r w:rsidRPr="00E57C99">
        <w:rPr>
          <w:rFonts w:ascii="Times New Roman" w:hAnsi="Times New Roman" w:cs="Times New Roman"/>
          <w:sz w:val="24"/>
          <w:szCs w:val="24"/>
        </w:rPr>
        <w:t xml:space="preserve">2.3.1. </w:t>
      </w:r>
      <w:r w:rsidR="00B6754C" w:rsidRPr="00E57C99">
        <w:rPr>
          <w:rFonts w:ascii="Times New Roman" w:hAnsi="Times New Roman" w:cs="Times New Roman"/>
          <w:sz w:val="24"/>
          <w:szCs w:val="24"/>
        </w:rPr>
        <w:t xml:space="preserve">Срок проведения проверки </w:t>
      </w:r>
      <w:r w:rsidR="00B6754C" w:rsidRPr="00E57C99">
        <w:rPr>
          <w:rFonts w:ascii="Times New Roman" w:hAnsi="Times New Roman" w:cs="Times New Roman"/>
          <w:bCs/>
          <w:sz w:val="24"/>
          <w:szCs w:val="24"/>
        </w:rPr>
        <w:t>(как документарной, так и выездной)</w:t>
      </w:r>
      <w:r w:rsidR="00B6754C" w:rsidRPr="00E57C99">
        <w:rPr>
          <w:bCs/>
          <w:sz w:val="24"/>
          <w:szCs w:val="24"/>
        </w:rPr>
        <w:t xml:space="preserve"> </w:t>
      </w:r>
      <w:r w:rsidR="00B6754C" w:rsidRPr="00E57C99">
        <w:rPr>
          <w:rFonts w:ascii="Times New Roman" w:hAnsi="Times New Roman" w:cs="Times New Roman"/>
          <w:sz w:val="24"/>
          <w:szCs w:val="24"/>
        </w:rPr>
        <w:t xml:space="preserve">не может превышать 20 рабочих дней. </w:t>
      </w:r>
    </w:p>
    <w:p w:rsidR="00B6754C" w:rsidRPr="00E57C99" w:rsidRDefault="00B6754C" w:rsidP="00B6754C">
      <w:pPr>
        <w:autoSpaceDE w:val="0"/>
        <w:autoSpaceDN w:val="0"/>
        <w:adjustRightInd w:val="0"/>
        <w:ind w:firstLine="709"/>
        <w:jc w:val="both"/>
        <w:rPr>
          <w:bCs/>
          <w:sz w:val="24"/>
          <w:szCs w:val="24"/>
        </w:rPr>
      </w:pPr>
      <w:r w:rsidRPr="00E57C99">
        <w:rPr>
          <w:bCs/>
          <w:sz w:val="24"/>
          <w:szCs w:val="24"/>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B6754C" w:rsidRPr="00E57C99" w:rsidRDefault="00937E27" w:rsidP="00937E27">
      <w:pPr>
        <w:pStyle w:val="ConsPlusNormal"/>
        <w:spacing w:before="120"/>
        <w:ind w:left="709" w:firstLine="0"/>
        <w:jc w:val="both"/>
        <w:outlineLvl w:val="2"/>
        <w:rPr>
          <w:rFonts w:ascii="Times New Roman" w:hAnsi="Times New Roman" w:cs="Times New Roman"/>
          <w:sz w:val="24"/>
          <w:szCs w:val="24"/>
        </w:rPr>
      </w:pPr>
      <w:r w:rsidRPr="00E57C99">
        <w:rPr>
          <w:rFonts w:ascii="Times New Roman" w:hAnsi="Times New Roman" w:cs="Times New Roman"/>
          <w:sz w:val="24"/>
          <w:szCs w:val="24"/>
        </w:rPr>
        <w:t xml:space="preserve">2.3.2. </w:t>
      </w:r>
      <w:r w:rsidR="00B6754C" w:rsidRPr="00E57C99">
        <w:rPr>
          <w:rFonts w:ascii="Times New Roman" w:hAnsi="Times New Roman" w:cs="Times New Roman"/>
          <w:sz w:val="24"/>
          <w:szCs w:val="24"/>
        </w:rPr>
        <w:t>Плановые проверки проводятся не чаще чем один раз в три года.</w:t>
      </w:r>
    </w:p>
    <w:p w:rsidR="003948D4" w:rsidRPr="00E57C99" w:rsidRDefault="003948D4" w:rsidP="003948D4">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2.3.3.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3948D4" w:rsidRPr="00E57C99" w:rsidRDefault="003948D4" w:rsidP="003948D4">
      <w:pPr>
        <w:autoSpaceDE w:val="0"/>
        <w:autoSpaceDN w:val="0"/>
        <w:adjustRightInd w:val="0"/>
        <w:ind w:firstLine="720"/>
        <w:jc w:val="both"/>
        <w:rPr>
          <w:rFonts w:ascii="Arial" w:eastAsiaTheme="minorHAnsi" w:hAnsi="Arial" w:cs="Arial"/>
          <w:sz w:val="24"/>
          <w:szCs w:val="24"/>
          <w:lang w:eastAsia="en-US"/>
        </w:rPr>
      </w:pPr>
    </w:p>
    <w:p w:rsidR="00B6754C" w:rsidRPr="00E57C99" w:rsidRDefault="000D753D" w:rsidP="000D753D">
      <w:pPr>
        <w:pStyle w:val="ConsPlusNormal"/>
        <w:spacing w:before="120"/>
        <w:ind w:left="709" w:firstLine="0"/>
        <w:jc w:val="both"/>
        <w:outlineLvl w:val="2"/>
        <w:rPr>
          <w:rFonts w:ascii="Times New Roman" w:hAnsi="Times New Roman" w:cs="Times New Roman"/>
          <w:b/>
          <w:sz w:val="24"/>
          <w:szCs w:val="24"/>
        </w:rPr>
      </w:pPr>
      <w:r w:rsidRPr="00E57C99">
        <w:rPr>
          <w:rFonts w:ascii="Times New Roman" w:hAnsi="Times New Roman" w:cs="Times New Roman"/>
          <w:b/>
          <w:sz w:val="24"/>
          <w:szCs w:val="24"/>
        </w:rPr>
        <w:t xml:space="preserve">2.4. </w:t>
      </w:r>
      <w:r w:rsidR="00B6754C" w:rsidRPr="00E57C99">
        <w:rPr>
          <w:rFonts w:ascii="Times New Roman" w:hAnsi="Times New Roman" w:cs="Times New Roman"/>
          <w:b/>
          <w:sz w:val="24"/>
          <w:szCs w:val="24"/>
        </w:rPr>
        <w:t>Основания для проведения проверок</w:t>
      </w:r>
    </w:p>
    <w:p w:rsidR="00B6754C" w:rsidRPr="00E57C99" w:rsidRDefault="00B6754C" w:rsidP="008F4F11">
      <w:pPr>
        <w:pStyle w:val="a"/>
        <w:numPr>
          <w:ilvl w:val="0"/>
          <w:numId w:val="0"/>
        </w:numPr>
        <w:jc w:val="both"/>
        <w:rPr>
          <w:iCs/>
          <w:sz w:val="24"/>
          <w:szCs w:val="24"/>
          <w:u w:val="single"/>
        </w:rPr>
      </w:pPr>
      <w:r w:rsidRPr="00E57C99">
        <w:rPr>
          <w:sz w:val="24"/>
          <w:szCs w:val="24"/>
        </w:rPr>
        <w:t xml:space="preserve">        </w:t>
      </w:r>
      <w:r w:rsidR="000D753D" w:rsidRPr="00E57C99">
        <w:rPr>
          <w:sz w:val="24"/>
          <w:szCs w:val="24"/>
        </w:rPr>
        <w:t xml:space="preserve"> </w:t>
      </w:r>
      <w:r w:rsidRPr="00E57C99">
        <w:rPr>
          <w:sz w:val="24"/>
          <w:szCs w:val="24"/>
        </w:rPr>
        <w:t>2.</w:t>
      </w:r>
      <w:r w:rsidR="000D753D" w:rsidRPr="00E57C99">
        <w:rPr>
          <w:sz w:val="24"/>
          <w:szCs w:val="24"/>
        </w:rPr>
        <w:t>4</w:t>
      </w:r>
      <w:r w:rsidRPr="00E57C99">
        <w:rPr>
          <w:sz w:val="24"/>
          <w:szCs w:val="24"/>
        </w:rPr>
        <w:t>.1. Плановые проверки проводятся на основании разрабатываемых Управлением ежегодных планов.</w:t>
      </w:r>
    </w:p>
    <w:p w:rsidR="007A5445" w:rsidRPr="00E57C99" w:rsidRDefault="00B6754C" w:rsidP="008F4F11">
      <w:pPr>
        <w:pStyle w:val="a8"/>
        <w:spacing w:before="0"/>
        <w:ind w:left="0" w:firstLine="709"/>
        <w:rPr>
          <w:sz w:val="24"/>
          <w:szCs w:val="24"/>
        </w:rPr>
      </w:pPr>
      <w:r w:rsidRPr="00E57C99">
        <w:rPr>
          <w:sz w:val="24"/>
          <w:szCs w:val="24"/>
        </w:rPr>
        <w:t xml:space="preserve">Основанием для включения </w:t>
      </w:r>
      <w:r w:rsidRPr="00E57C99">
        <w:rPr>
          <w:b/>
          <w:sz w:val="24"/>
          <w:szCs w:val="24"/>
        </w:rPr>
        <w:t>плановой проверки</w:t>
      </w:r>
      <w:r w:rsidRPr="00E57C99">
        <w:rPr>
          <w:sz w:val="24"/>
          <w:szCs w:val="24"/>
        </w:rPr>
        <w:t xml:space="preserve"> в ежегодны</w:t>
      </w:r>
      <w:r w:rsidR="0087748D" w:rsidRPr="00E57C99">
        <w:rPr>
          <w:sz w:val="24"/>
          <w:szCs w:val="24"/>
        </w:rPr>
        <w:t>е</w:t>
      </w:r>
      <w:r w:rsidRPr="00E57C99">
        <w:rPr>
          <w:sz w:val="24"/>
          <w:szCs w:val="24"/>
        </w:rPr>
        <w:t xml:space="preserve"> план</w:t>
      </w:r>
      <w:r w:rsidR="0087748D" w:rsidRPr="00E57C99">
        <w:rPr>
          <w:sz w:val="24"/>
          <w:szCs w:val="24"/>
        </w:rPr>
        <w:t>ы</w:t>
      </w:r>
      <w:r w:rsidRPr="00E57C99">
        <w:rPr>
          <w:sz w:val="24"/>
          <w:szCs w:val="24"/>
        </w:rPr>
        <w:t xml:space="preserve"> проведения плановых проверок является</w:t>
      </w:r>
      <w:r w:rsidR="007A5445" w:rsidRPr="00E57C99">
        <w:rPr>
          <w:sz w:val="24"/>
          <w:szCs w:val="24"/>
        </w:rPr>
        <w:t>:</w:t>
      </w:r>
    </w:p>
    <w:p w:rsidR="00B6754C" w:rsidRPr="00E57C99" w:rsidRDefault="00B6754C" w:rsidP="008F4F11">
      <w:pPr>
        <w:pStyle w:val="a8"/>
        <w:spacing w:before="0"/>
        <w:ind w:left="0" w:firstLine="709"/>
        <w:rPr>
          <w:sz w:val="24"/>
          <w:szCs w:val="24"/>
        </w:rPr>
      </w:pPr>
      <w:r w:rsidRPr="00E57C99">
        <w:rPr>
          <w:sz w:val="24"/>
          <w:szCs w:val="24"/>
        </w:rPr>
        <w:t>истечение трех лет со дня:</w:t>
      </w:r>
    </w:p>
    <w:p w:rsidR="00B6754C" w:rsidRPr="00E57C99" w:rsidRDefault="00B6754C" w:rsidP="008F4F11">
      <w:pPr>
        <w:pStyle w:val="a8"/>
        <w:spacing w:before="0"/>
        <w:ind w:left="0" w:firstLine="709"/>
        <w:rPr>
          <w:sz w:val="24"/>
          <w:szCs w:val="24"/>
        </w:rPr>
      </w:pPr>
      <w:r w:rsidRPr="00E57C99">
        <w:rPr>
          <w:sz w:val="24"/>
          <w:szCs w:val="24"/>
        </w:rPr>
        <w:t>1) государственной регистрации юридического лица, индивидуального предпринимателя;</w:t>
      </w:r>
    </w:p>
    <w:p w:rsidR="00B6754C" w:rsidRPr="00E57C99" w:rsidRDefault="00B6754C" w:rsidP="008F4F11">
      <w:pPr>
        <w:pStyle w:val="a8"/>
        <w:spacing w:before="0"/>
        <w:ind w:left="0" w:firstLine="709"/>
        <w:rPr>
          <w:sz w:val="24"/>
          <w:szCs w:val="24"/>
        </w:rPr>
      </w:pPr>
      <w:r w:rsidRPr="00E57C99">
        <w:rPr>
          <w:sz w:val="24"/>
          <w:szCs w:val="24"/>
        </w:rPr>
        <w:t>2) окончания проведения последней плановой проверки юридического лица, индивидуального предпринимателя;</w:t>
      </w:r>
    </w:p>
    <w:p w:rsidR="00B6754C" w:rsidRPr="00E57C99" w:rsidRDefault="00B6754C" w:rsidP="008F4F11">
      <w:pPr>
        <w:pStyle w:val="a8"/>
        <w:spacing w:before="0"/>
        <w:ind w:left="0" w:firstLine="709"/>
        <w:rPr>
          <w:sz w:val="24"/>
          <w:szCs w:val="24"/>
        </w:rPr>
      </w:pPr>
      <w:r w:rsidRPr="00E57C99">
        <w:rPr>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r w:rsidR="007A5445" w:rsidRPr="00E57C99">
        <w:rPr>
          <w:sz w:val="24"/>
          <w:szCs w:val="24"/>
        </w:rPr>
        <w:t>;</w:t>
      </w:r>
    </w:p>
    <w:p w:rsidR="007A5445" w:rsidRPr="00E57C99" w:rsidRDefault="007A5445" w:rsidP="007A5445">
      <w:pPr>
        <w:pStyle w:val="a8"/>
        <w:spacing w:before="0"/>
        <w:ind w:left="0" w:firstLine="709"/>
        <w:rPr>
          <w:sz w:val="24"/>
          <w:szCs w:val="24"/>
        </w:rPr>
      </w:pPr>
      <w:r w:rsidRPr="00E57C99">
        <w:rPr>
          <w:sz w:val="24"/>
          <w:szCs w:val="24"/>
        </w:rPr>
        <w:t>истечения двух лет со дня:</w:t>
      </w:r>
    </w:p>
    <w:p w:rsidR="007A5445" w:rsidRPr="00E57C99" w:rsidRDefault="007A5445" w:rsidP="007A5445">
      <w:pPr>
        <w:pStyle w:val="a8"/>
        <w:spacing w:before="0"/>
        <w:ind w:left="0" w:firstLine="709"/>
        <w:rPr>
          <w:color w:val="000000" w:themeColor="text1"/>
          <w:sz w:val="24"/>
          <w:szCs w:val="24"/>
        </w:rPr>
      </w:pPr>
      <w:r w:rsidRPr="00E57C99">
        <w:rPr>
          <w:sz w:val="24"/>
          <w:szCs w:val="24"/>
        </w:rPr>
        <w:t xml:space="preserve">1) </w:t>
      </w:r>
      <w:r w:rsidRPr="00E57C99">
        <w:rPr>
          <w:color w:val="000000" w:themeColor="text1"/>
          <w:sz w:val="24"/>
          <w:szCs w:val="24"/>
        </w:rPr>
        <w:t>государственной регистрации юридического лица - органа местного самоуправления;</w:t>
      </w:r>
    </w:p>
    <w:p w:rsidR="007A5445" w:rsidRPr="00E57C99" w:rsidRDefault="007A5445" w:rsidP="007A5445">
      <w:pPr>
        <w:pStyle w:val="a8"/>
        <w:spacing w:before="0"/>
        <w:ind w:left="0" w:firstLine="709"/>
        <w:rPr>
          <w:sz w:val="24"/>
          <w:szCs w:val="24"/>
        </w:rPr>
      </w:pPr>
      <w:r w:rsidRPr="00E57C99">
        <w:rPr>
          <w:sz w:val="24"/>
          <w:szCs w:val="24"/>
        </w:rPr>
        <w:t>2) окончания проведения последней плановой проверки органа местного самоуправления или должностного лица местного самоуправления.</w:t>
      </w:r>
    </w:p>
    <w:p w:rsidR="007A5445" w:rsidRPr="00E57C99" w:rsidRDefault="007A5445" w:rsidP="008F4F11">
      <w:pPr>
        <w:pStyle w:val="a8"/>
        <w:spacing w:before="0"/>
        <w:ind w:left="0" w:firstLine="709"/>
        <w:rPr>
          <w:sz w:val="24"/>
          <w:szCs w:val="24"/>
        </w:rPr>
      </w:pPr>
    </w:p>
    <w:p w:rsidR="00B6754C" w:rsidRPr="00E57C99" w:rsidRDefault="00B6754C" w:rsidP="008F4F11">
      <w:pPr>
        <w:pStyle w:val="a8"/>
        <w:spacing w:before="0"/>
        <w:ind w:left="0" w:firstLine="709"/>
        <w:rPr>
          <w:sz w:val="24"/>
          <w:szCs w:val="24"/>
        </w:rPr>
      </w:pPr>
      <w:r w:rsidRPr="00E57C99">
        <w:rPr>
          <w:sz w:val="24"/>
          <w:szCs w:val="24"/>
        </w:rPr>
        <w:t>2.</w:t>
      </w:r>
      <w:r w:rsidR="008F4F11" w:rsidRPr="00E57C99">
        <w:rPr>
          <w:sz w:val="24"/>
          <w:szCs w:val="24"/>
        </w:rPr>
        <w:t>4</w:t>
      </w:r>
      <w:r w:rsidRPr="00E57C99">
        <w:rPr>
          <w:sz w:val="24"/>
          <w:szCs w:val="24"/>
        </w:rPr>
        <w:t xml:space="preserve">.2. Основаниями для проведения </w:t>
      </w:r>
      <w:r w:rsidRPr="00E57C99">
        <w:rPr>
          <w:b/>
          <w:sz w:val="24"/>
          <w:szCs w:val="24"/>
        </w:rPr>
        <w:t>внеплановой проверки</w:t>
      </w:r>
      <w:r w:rsidRPr="00E57C99">
        <w:rPr>
          <w:sz w:val="24"/>
          <w:szCs w:val="24"/>
        </w:rPr>
        <w:t xml:space="preserve"> являются:</w:t>
      </w:r>
    </w:p>
    <w:p w:rsidR="00B6754C" w:rsidRPr="00E57C99" w:rsidRDefault="00B6754C" w:rsidP="008F4F11">
      <w:pPr>
        <w:autoSpaceDE w:val="0"/>
        <w:autoSpaceDN w:val="0"/>
        <w:adjustRightInd w:val="0"/>
        <w:ind w:firstLine="709"/>
        <w:jc w:val="both"/>
        <w:rPr>
          <w:bCs/>
          <w:sz w:val="24"/>
          <w:szCs w:val="24"/>
        </w:rPr>
      </w:pPr>
      <w:r w:rsidRPr="00E57C99">
        <w:rPr>
          <w:bCs/>
          <w:sz w:val="24"/>
          <w:szCs w:val="24"/>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w:t>
      </w:r>
    </w:p>
    <w:p w:rsidR="00B6754C" w:rsidRPr="00E57C99" w:rsidRDefault="00B6754C" w:rsidP="008F4F11">
      <w:pPr>
        <w:autoSpaceDE w:val="0"/>
        <w:autoSpaceDN w:val="0"/>
        <w:adjustRightInd w:val="0"/>
        <w:ind w:firstLine="709"/>
        <w:jc w:val="both"/>
        <w:rPr>
          <w:bCs/>
          <w:sz w:val="24"/>
          <w:szCs w:val="24"/>
        </w:rPr>
      </w:pPr>
      <w:r w:rsidRPr="00E57C99">
        <w:rPr>
          <w:bCs/>
          <w:sz w:val="24"/>
          <w:szCs w:val="24"/>
        </w:rPr>
        <w:t xml:space="preserve">2) поступление в </w:t>
      </w:r>
      <w:r w:rsidRPr="00E57C99">
        <w:rPr>
          <w:sz w:val="24"/>
          <w:szCs w:val="24"/>
        </w:rPr>
        <w:t>Управление</w:t>
      </w:r>
      <w:r w:rsidRPr="00E57C99">
        <w:rPr>
          <w:bCs/>
          <w:sz w:val="24"/>
          <w:szCs w:val="24"/>
        </w:rPr>
        <w:t xml:space="preserve"> обращений и заявлений граждан, в том числе индивидуальных предпринимателей, юридических лиц,</w:t>
      </w:r>
      <w:r w:rsidRPr="00E57C99">
        <w:rPr>
          <w:bCs/>
          <w:color w:val="FF0000"/>
          <w:sz w:val="24"/>
          <w:szCs w:val="24"/>
        </w:rPr>
        <w:t xml:space="preserve"> </w:t>
      </w:r>
      <w:r w:rsidRPr="00E57C99">
        <w:rPr>
          <w:bCs/>
          <w:sz w:val="24"/>
          <w:szCs w:val="24"/>
        </w:rPr>
        <w:t>информации от органов государственной власти, органов местного самоуправления, из средств массовой информации о следующих фактах:</w:t>
      </w:r>
    </w:p>
    <w:p w:rsidR="00B6754C" w:rsidRPr="00E57C99" w:rsidRDefault="00B6754C" w:rsidP="008F4F11">
      <w:pPr>
        <w:autoSpaceDE w:val="0"/>
        <w:autoSpaceDN w:val="0"/>
        <w:adjustRightInd w:val="0"/>
        <w:ind w:firstLine="709"/>
        <w:jc w:val="both"/>
        <w:rPr>
          <w:bCs/>
          <w:sz w:val="24"/>
          <w:szCs w:val="24"/>
        </w:rPr>
      </w:pPr>
      <w:r w:rsidRPr="00E57C99">
        <w:rPr>
          <w:bCs/>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B6754C" w:rsidRPr="00E57C99" w:rsidRDefault="00B6754C" w:rsidP="008F4F11">
      <w:pPr>
        <w:autoSpaceDE w:val="0"/>
        <w:autoSpaceDN w:val="0"/>
        <w:adjustRightInd w:val="0"/>
        <w:ind w:firstLine="709"/>
        <w:jc w:val="both"/>
        <w:rPr>
          <w:bCs/>
          <w:sz w:val="24"/>
          <w:szCs w:val="24"/>
        </w:rPr>
      </w:pPr>
      <w:r w:rsidRPr="00E57C99">
        <w:rPr>
          <w:bCs/>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B6754C" w:rsidRPr="00E57C99" w:rsidRDefault="00B6754C" w:rsidP="008F4F11">
      <w:pPr>
        <w:autoSpaceDE w:val="0"/>
        <w:autoSpaceDN w:val="0"/>
        <w:adjustRightInd w:val="0"/>
        <w:ind w:firstLine="709"/>
        <w:jc w:val="both"/>
        <w:rPr>
          <w:bCs/>
          <w:sz w:val="24"/>
          <w:szCs w:val="24"/>
        </w:rPr>
      </w:pPr>
      <w:r w:rsidRPr="00E57C99">
        <w:rPr>
          <w:bCs/>
          <w:sz w:val="24"/>
          <w:szCs w:val="24"/>
        </w:rPr>
        <w:t>в) нарушение прав потребителей (в случае обращения граждан, права которых нарушены);</w:t>
      </w:r>
    </w:p>
    <w:p w:rsidR="00B6754C" w:rsidRPr="00E57C99" w:rsidRDefault="00B6754C" w:rsidP="008F4F11">
      <w:pPr>
        <w:ind w:firstLine="720"/>
        <w:jc w:val="both"/>
        <w:rPr>
          <w:sz w:val="24"/>
          <w:szCs w:val="24"/>
        </w:rPr>
      </w:pPr>
      <w:r w:rsidRPr="00E57C99">
        <w:rPr>
          <w:bCs/>
          <w:sz w:val="24"/>
          <w:szCs w:val="24"/>
        </w:rPr>
        <w:t xml:space="preserve">3) </w:t>
      </w:r>
      <w:r w:rsidRPr="00E57C99">
        <w:rPr>
          <w:sz w:val="24"/>
          <w:szCs w:val="24"/>
        </w:rPr>
        <w:t xml:space="preserve">приказ (распоряжение) начальника Управления, изданный в соответствии с поручениями Президента Российской Федерации, Правительства Российской Федерации и </w:t>
      </w:r>
      <w:r w:rsidRPr="00E57C99">
        <w:rPr>
          <w:rFonts w:eastAsiaTheme="minorHAnsi"/>
          <w:sz w:val="24"/>
          <w:szCs w:val="24"/>
          <w:lang w:eastAsia="en-US"/>
        </w:rPr>
        <w:t>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Pr="00E57C99">
        <w:rPr>
          <w:sz w:val="24"/>
          <w:szCs w:val="24"/>
        </w:rPr>
        <w:t>.</w:t>
      </w:r>
    </w:p>
    <w:p w:rsidR="00B6754C" w:rsidRPr="00E57C99" w:rsidRDefault="00B6754C" w:rsidP="008F4F11">
      <w:pPr>
        <w:autoSpaceDE w:val="0"/>
        <w:autoSpaceDN w:val="0"/>
        <w:adjustRightInd w:val="0"/>
        <w:ind w:firstLine="709"/>
        <w:jc w:val="both"/>
        <w:rPr>
          <w:sz w:val="24"/>
          <w:szCs w:val="24"/>
        </w:rPr>
      </w:pPr>
      <w:r w:rsidRPr="00E57C99">
        <w:rPr>
          <w:sz w:val="24"/>
          <w:szCs w:val="24"/>
        </w:rPr>
        <w:t>Обращения и заявления, не позволяющие установить лицо, обратившееся в Управление, а также обращения и заявления, не содержащие сведений о вышеуказанных фактах, не могут служить основанием для проведения внеплановой проверки.</w:t>
      </w:r>
    </w:p>
    <w:p w:rsidR="00B6754C" w:rsidRPr="00E57C99" w:rsidRDefault="00B6754C" w:rsidP="008F4F11">
      <w:pPr>
        <w:autoSpaceDE w:val="0"/>
        <w:autoSpaceDN w:val="0"/>
        <w:adjustRightInd w:val="0"/>
        <w:ind w:firstLine="709"/>
        <w:jc w:val="both"/>
        <w:rPr>
          <w:sz w:val="24"/>
          <w:szCs w:val="24"/>
        </w:rPr>
      </w:pPr>
      <w:r w:rsidRPr="00E57C99">
        <w:rPr>
          <w:sz w:val="24"/>
          <w:szCs w:val="24"/>
        </w:rPr>
        <w:t>Внеплановая выездная проверка юридических лиц, индивидуальных предпринимателей, может быть проведена по основаниям, указанным в подпунктах «а» и «б», Управлением  после согласования с органом прокуратуры по месту осуществления деятельности таких юридических лиц, индивидуальных предпринимателей.</w:t>
      </w:r>
    </w:p>
    <w:p w:rsidR="00664741" w:rsidRPr="00E57C99" w:rsidRDefault="00664741" w:rsidP="00664741">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 xml:space="preserve">Внеплановые проверки деятельности органов местного самоуправления и должностных лиц местного самоуправления проводятся Управлением на основании приказа начальника (заместителя начальника) Управления по согласованию с прокуратурой Республики Татарстан,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w:t>
      </w:r>
      <w:r w:rsidRPr="00E57C99">
        <w:rPr>
          <w:rFonts w:eastAsiaTheme="minorHAnsi"/>
          <w:sz w:val="24"/>
          <w:szCs w:val="24"/>
          <w:lang w:eastAsia="en-US"/>
        </w:rPr>
        <w:lastRenderedPageBreak/>
        <w:t>влекущих возникновение чрезвычайных ситуаций, угрозу жизни и здоровью граждан, а также массовые нарушения прав граждан.</w:t>
      </w:r>
    </w:p>
    <w:p w:rsidR="00664741" w:rsidRPr="00E57C99" w:rsidRDefault="00664741" w:rsidP="00664741">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Республики Татарстан о проведении внеплановой проверки в рамках надзора за исполнением законов по поступившим в органы прокуратуры материалам и обращениям.</w:t>
      </w:r>
    </w:p>
    <w:p w:rsidR="00664741" w:rsidRPr="00E57C99" w:rsidRDefault="00664741" w:rsidP="008F4F11">
      <w:pPr>
        <w:autoSpaceDE w:val="0"/>
        <w:autoSpaceDN w:val="0"/>
        <w:adjustRightInd w:val="0"/>
        <w:ind w:firstLine="709"/>
        <w:jc w:val="both"/>
        <w:rPr>
          <w:sz w:val="24"/>
          <w:szCs w:val="24"/>
        </w:rPr>
      </w:pPr>
    </w:p>
    <w:p w:rsidR="00B6754C" w:rsidRPr="00E57C99" w:rsidRDefault="00F54A7B" w:rsidP="00F95F4B">
      <w:pPr>
        <w:pStyle w:val="ConsPlusNormal"/>
        <w:spacing w:before="120"/>
        <w:ind w:left="709" w:firstLine="0"/>
        <w:jc w:val="both"/>
        <w:outlineLvl w:val="2"/>
        <w:rPr>
          <w:rFonts w:ascii="Times New Roman" w:hAnsi="Times New Roman" w:cs="Times New Roman"/>
          <w:b/>
          <w:sz w:val="24"/>
          <w:szCs w:val="24"/>
        </w:rPr>
      </w:pPr>
      <w:r w:rsidRPr="00E57C99">
        <w:rPr>
          <w:rFonts w:ascii="Times New Roman" w:hAnsi="Times New Roman" w:cs="Times New Roman"/>
          <w:b/>
          <w:sz w:val="24"/>
          <w:szCs w:val="24"/>
        </w:rPr>
        <w:t xml:space="preserve">2.5. </w:t>
      </w:r>
      <w:r w:rsidR="00B6754C" w:rsidRPr="00E57C99">
        <w:rPr>
          <w:rFonts w:ascii="Times New Roman" w:hAnsi="Times New Roman" w:cs="Times New Roman"/>
          <w:b/>
          <w:sz w:val="24"/>
          <w:szCs w:val="24"/>
        </w:rPr>
        <w:t>Должностные лица, непосредственно осуществляющие проведение государственного контроля</w:t>
      </w:r>
    </w:p>
    <w:p w:rsidR="00B6754C" w:rsidRPr="00E57C99" w:rsidRDefault="00B6754C" w:rsidP="00B6754C">
      <w:pPr>
        <w:spacing w:before="120"/>
        <w:ind w:firstLine="709"/>
        <w:jc w:val="both"/>
        <w:rPr>
          <w:sz w:val="24"/>
          <w:szCs w:val="24"/>
        </w:rPr>
      </w:pPr>
      <w:r w:rsidRPr="00E57C99">
        <w:rPr>
          <w:sz w:val="24"/>
          <w:szCs w:val="24"/>
        </w:rPr>
        <w:t>Должностным лицом, непосредственно осуществляющим проведение государственного контроля, является ведущий советник отдела правовой и кадровой работы.</w:t>
      </w:r>
    </w:p>
    <w:p w:rsidR="00B6754C" w:rsidRPr="00E57C99" w:rsidRDefault="00D7769D" w:rsidP="00D7769D">
      <w:pPr>
        <w:pStyle w:val="ConsPlusNormal"/>
        <w:spacing w:before="120"/>
        <w:ind w:firstLine="709"/>
        <w:jc w:val="both"/>
        <w:outlineLvl w:val="2"/>
        <w:rPr>
          <w:rFonts w:ascii="Times New Roman" w:hAnsi="Times New Roman" w:cs="Times New Roman"/>
          <w:b/>
          <w:sz w:val="24"/>
          <w:szCs w:val="24"/>
        </w:rPr>
      </w:pPr>
      <w:r w:rsidRPr="00E57C99">
        <w:rPr>
          <w:rFonts w:ascii="Times New Roman" w:hAnsi="Times New Roman" w:cs="Times New Roman"/>
          <w:b/>
          <w:sz w:val="24"/>
          <w:szCs w:val="24"/>
        </w:rPr>
        <w:t xml:space="preserve">2.6. </w:t>
      </w:r>
      <w:r w:rsidR="00B6754C" w:rsidRPr="00E57C99">
        <w:rPr>
          <w:rFonts w:ascii="Times New Roman" w:hAnsi="Times New Roman" w:cs="Times New Roman"/>
          <w:b/>
          <w:sz w:val="24"/>
          <w:szCs w:val="24"/>
        </w:rPr>
        <w:t>Ответственность юридических лиц, индивидуальных предпринимателей за нарушение Федерального закона № 294-ФЗ</w:t>
      </w:r>
    </w:p>
    <w:p w:rsidR="00B6754C" w:rsidRPr="00E57C99" w:rsidRDefault="00B6754C" w:rsidP="00B6754C">
      <w:pPr>
        <w:pStyle w:val="ConsPlusNormal"/>
        <w:spacing w:before="120"/>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B6754C" w:rsidRPr="00E57C99" w:rsidRDefault="00B6754C" w:rsidP="00B6754C">
      <w:pPr>
        <w:pStyle w:val="ConsPlusNormal"/>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 294-ФЗ, необоснованно препятствующие проведению проверок, уклоняющиеся от проведения проверок и (или) не исполняющие в установленный срок предписаний Управления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B6754C" w:rsidRPr="00E57C99" w:rsidRDefault="00B6754C" w:rsidP="00B6754C">
      <w:pPr>
        <w:pStyle w:val="ConsPlusNormal"/>
        <w:ind w:firstLine="709"/>
        <w:jc w:val="both"/>
        <w:outlineLvl w:val="2"/>
        <w:rPr>
          <w:rFonts w:ascii="Times New Roman" w:hAnsi="Times New Roman" w:cs="Times New Roman"/>
          <w:sz w:val="24"/>
          <w:szCs w:val="24"/>
        </w:rPr>
      </w:pPr>
    </w:p>
    <w:p w:rsidR="00B6754C" w:rsidRPr="00E57C99" w:rsidRDefault="00D7769D" w:rsidP="00D7769D">
      <w:pPr>
        <w:pStyle w:val="ConsPlusNormal"/>
        <w:ind w:left="709" w:firstLine="0"/>
        <w:jc w:val="both"/>
        <w:outlineLvl w:val="2"/>
        <w:rPr>
          <w:rFonts w:ascii="Times New Roman" w:hAnsi="Times New Roman" w:cs="Times New Roman"/>
          <w:b/>
          <w:sz w:val="24"/>
          <w:szCs w:val="24"/>
        </w:rPr>
      </w:pPr>
      <w:r w:rsidRPr="00E57C99">
        <w:rPr>
          <w:rFonts w:ascii="Times New Roman" w:hAnsi="Times New Roman" w:cs="Times New Roman"/>
          <w:b/>
          <w:sz w:val="24"/>
          <w:szCs w:val="24"/>
        </w:rPr>
        <w:t xml:space="preserve">2.7. </w:t>
      </w:r>
      <w:r w:rsidR="00B6754C" w:rsidRPr="00E57C99">
        <w:rPr>
          <w:rFonts w:ascii="Times New Roman" w:hAnsi="Times New Roman" w:cs="Times New Roman"/>
          <w:b/>
          <w:sz w:val="24"/>
          <w:szCs w:val="24"/>
        </w:rPr>
        <w:t>Ответственность Управления, его должностных лиц при проведении проверки</w:t>
      </w:r>
    </w:p>
    <w:p w:rsidR="00B6754C" w:rsidRPr="00E57C99" w:rsidRDefault="00B6754C" w:rsidP="00B6754C">
      <w:pPr>
        <w:autoSpaceDE w:val="0"/>
        <w:autoSpaceDN w:val="0"/>
        <w:adjustRightInd w:val="0"/>
        <w:ind w:firstLine="539"/>
        <w:jc w:val="both"/>
        <w:rPr>
          <w:sz w:val="24"/>
          <w:szCs w:val="24"/>
        </w:rPr>
      </w:pPr>
      <w:r w:rsidRPr="00E57C99">
        <w:rPr>
          <w:sz w:val="24"/>
          <w:szCs w:val="24"/>
        </w:rPr>
        <w:t>Управление,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6754C" w:rsidRPr="00E57C99" w:rsidRDefault="00B6754C" w:rsidP="00B6754C">
      <w:pPr>
        <w:pStyle w:val="ConsPlusNormal"/>
        <w:jc w:val="both"/>
        <w:outlineLvl w:val="2"/>
        <w:rPr>
          <w:rFonts w:ascii="Times New Roman" w:hAnsi="Times New Roman" w:cs="Times New Roman"/>
          <w:sz w:val="24"/>
          <w:szCs w:val="24"/>
        </w:rPr>
      </w:pPr>
      <w:r w:rsidRPr="00E57C99">
        <w:rPr>
          <w:rFonts w:ascii="Times New Roman" w:hAnsi="Times New Roman" w:cs="Times New Roman"/>
          <w:sz w:val="24"/>
          <w:szCs w:val="24"/>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Управление обязано сообщить в письменной форме юридическому лицу, индивидуальному предпринимателю, права и (или) законные интересы которых нарушены.</w:t>
      </w:r>
    </w:p>
    <w:p w:rsidR="00B6754C" w:rsidRPr="00E57C99" w:rsidRDefault="00B6754C" w:rsidP="00B6754C">
      <w:pPr>
        <w:pStyle w:val="ConsPlusNormal"/>
        <w:jc w:val="both"/>
        <w:outlineLvl w:val="2"/>
        <w:rPr>
          <w:rFonts w:ascii="Times New Roman" w:hAnsi="Times New Roman" w:cs="Times New Roman"/>
          <w:sz w:val="24"/>
          <w:szCs w:val="24"/>
        </w:rPr>
      </w:pPr>
    </w:p>
    <w:p w:rsidR="00B6754C" w:rsidRPr="00E57C99" w:rsidRDefault="00B6754C" w:rsidP="00B6754C">
      <w:pPr>
        <w:pStyle w:val="a8"/>
        <w:numPr>
          <w:ilvl w:val="0"/>
          <w:numId w:val="1"/>
        </w:numPr>
        <w:spacing w:before="0"/>
        <w:ind w:left="0" w:firstLine="709"/>
        <w:jc w:val="center"/>
        <w:rPr>
          <w:b/>
          <w:sz w:val="24"/>
          <w:szCs w:val="24"/>
        </w:rPr>
      </w:pPr>
      <w:r w:rsidRPr="00E57C99">
        <w:rPr>
          <w:b/>
          <w:sz w:val="24"/>
          <w:szCs w:val="24"/>
        </w:rPr>
        <w:t>Обязательные требования, предъявляемые к юридическим лицам,  индивидуальным предпринимателям</w:t>
      </w:r>
    </w:p>
    <w:p w:rsidR="00B6754C" w:rsidRPr="00E57C99" w:rsidRDefault="00B6754C" w:rsidP="00B6754C">
      <w:pPr>
        <w:pStyle w:val="ConsPlusNormal"/>
        <w:spacing w:before="120"/>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Перечень обязательных требований,  предъявляемых к юридическим лицам,  индивидуальным предпринимателям, исполнение которых контролируется,   нормативных правовых актов, устанавливающих их, приведен в таблице 1.</w:t>
      </w:r>
    </w:p>
    <w:p w:rsidR="00B6754C" w:rsidRPr="00E57C99" w:rsidRDefault="00B6754C" w:rsidP="00B6754C">
      <w:pPr>
        <w:autoSpaceDE w:val="0"/>
        <w:autoSpaceDN w:val="0"/>
        <w:adjustRightInd w:val="0"/>
        <w:spacing w:before="120"/>
        <w:jc w:val="center"/>
        <w:rPr>
          <w:sz w:val="24"/>
          <w:szCs w:val="24"/>
        </w:rPr>
      </w:pPr>
      <w:r w:rsidRPr="00E57C99">
        <w:rPr>
          <w:sz w:val="24"/>
          <w:szCs w:val="24"/>
        </w:rPr>
        <w:t xml:space="preserve">Таблица 1 – Перечень обязательных требований, предъявляемых </w:t>
      </w:r>
    </w:p>
    <w:p w:rsidR="00B6754C" w:rsidRPr="00E57C99" w:rsidRDefault="00B6754C" w:rsidP="00B6754C">
      <w:pPr>
        <w:autoSpaceDE w:val="0"/>
        <w:autoSpaceDN w:val="0"/>
        <w:adjustRightInd w:val="0"/>
        <w:spacing w:after="240"/>
        <w:jc w:val="center"/>
        <w:rPr>
          <w:sz w:val="24"/>
          <w:szCs w:val="24"/>
        </w:rPr>
      </w:pPr>
      <w:r w:rsidRPr="00E57C99">
        <w:rPr>
          <w:sz w:val="24"/>
          <w:szCs w:val="24"/>
        </w:rPr>
        <w:t>к юридическим лицам и индивидуальным предпринимателям</w:t>
      </w:r>
    </w:p>
    <w:tbl>
      <w:tblPr>
        <w:tblW w:w="9923" w:type="dxa"/>
        <w:tblInd w:w="108" w:type="dxa"/>
        <w:tblLook w:val="01E0"/>
      </w:tblPr>
      <w:tblGrid>
        <w:gridCol w:w="1712"/>
        <w:gridCol w:w="3565"/>
        <w:gridCol w:w="4646"/>
      </w:tblGrid>
      <w:tr w:rsidR="00B6754C" w:rsidRPr="000D1580" w:rsidTr="002D0F76">
        <w:trPr>
          <w:tblHeader/>
        </w:trPr>
        <w:tc>
          <w:tcPr>
            <w:tcW w:w="1563"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jc w:val="center"/>
              <w:rPr>
                <w:color w:val="000000"/>
                <w:sz w:val="20"/>
              </w:rPr>
            </w:pPr>
            <w:r w:rsidRPr="000D1580">
              <w:rPr>
                <w:color w:val="000000"/>
                <w:sz w:val="20"/>
              </w:rPr>
              <w:t>Вид контролируемого объекта</w:t>
            </w:r>
          </w:p>
        </w:tc>
        <w:tc>
          <w:tcPr>
            <w:tcW w:w="3623" w:type="dxa"/>
            <w:tcBorders>
              <w:top w:val="single" w:sz="4" w:space="0" w:color="auto"/>
              <w:left w:val="single" w:sz="4" w:space="0" w:color="auto"/>
              <w:bottom w:val="single" w:sz="4" w:space="0" w:color="auto"/>
              <w:right w:val="single" w:sz="4" w:space="0" w:color="auto"/>
            </w:tcBorders>
            <w:vAlign w:val="center"/>
          </w:tcPr>
          <w:p w:rsidR="00B6754C" w:rsidRPr="000D1580" w:rsidRDefault="00B6754C" w:rsidP="002D0F76">
            <w:pPr>
              <w:autoSpaceDE w:val="0"/>
              <w:autoSpaceDN w:val="0"/>
              <w:adjustRightInd w:val="0"/>
              <w:jc w:val="center"/>
              <w:rPr>
                <w:color w:val="000000"/>
                <w:sz w:val="20"/>
              </w:rPr>
            </w:pPr>
            <w:r w:rsidRPr="000D1580">
              <w:rPr>
                <w:color w:val="000000"/>
                <w:sz w:val="20"/>
              </w:rPr>
              <w:t>Формулировка обязательного требования</w:t>
            </w:r>
          </w:p>
        </w:tc>
        <w:tc>
          <w:tcPr>
            <w:tcW w:w="4737" w:type="dxa"/>
            <w:tcBorders>
              <w:top w:val="single" w:sz="4" w:space="0" w:color="auto"/>
              <w:left w:val="single" w:sz="4" w:space="0" w:color="auto"/>
              <w:bottom w:val="single" w:sz="4" w:space="0" w:color="auto"/>
              <w:right w:val="single" w:sz="4" w:space="0" w:color="auto"/>
            </w:tcBorders>
            <w:vAlign w:val="center"/>
          </w:tcPr>
          <w:p w:rsidR="00B6754C" w:rsidRPr="000D1580" w:rsidRDefault="00B6754C" w:rsidP="002D0F76">
            <w:pPr>
              <w:autoSpaceDE w:val="0"/>
              <w:autoSpaceDN w:val="0"/>
              <w:adjustRightInd w:val="0"/>
              <w:jc w:val="center"/>
              <w:rPr>
                <w:color w:val="000000"/>
                <w:sz w:val="20"/>
              </w:rPr>
            </w:pPr>
            <w:r w:rsidRPr="000D1580">
              <w:rPr>
                <w:color w:val="000000"/>
                <w:sz w:val="20"/>
              </w:rPr>
              <w:t>Нормативный правовой акт, устанавливающий обязательное требование</w:t>
            </w:r>
          </w:p>
        </w:tc>
      </w:tr>
      <w:tr w:rsidR="00B6754C" w:rsidRPr="000D1580" w:rsidTr="002D0F76">
        <w:tc>
          <w:tcPr>
            <w:tcW w:w="1563" w:type="dxa"/>
            <w:vMerge w:val="restart"/>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t xml:space="preserve">Объекты, указанные в </w:t>
            </w:r>
            <w:r w:rsidRPr="000D1580">
              <w:rPr>
                <w:color w:val="000000"/>
                <w:sz w:val="20"/>
              </w:rPr>
              <w:lastRenderedPageBreak/>
              <w:t>пункте 1.4 настоящего Регламента, за исключением муниципальных архивов</w:t>
            </w: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p w:rsidR="00B6754C" w:rsidRPr="000D1580" w:rsidRDefault="00B6754C" w:rsidP="002D0F76">
            <w:pPr>
              <w:jc w:val="both"/>
              <w:rPr>
                <w:spacing w:val="-20"/>
                <w:sz w:val="20"/>
              </w:rPr>
            </w:pPr>
          </w:p>
        </w:tc>
        <w:tc>
          <w:tcPr>
            <w:tcW w:w="3623"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rPr>
                <w:sz w:val="20"/>
              </w:rPr>
            </w:pPr>
            <w:r w:rsidRPr="000D1580">
              <w:rPr>
                <w:color w:val="000000"/>
                <w:sz w:val="20"/>
              </w:rPr>
              <w:lastRenderedPageBreak/>
              <w:t xml:space="preserve">1. Требования к финансовому  и материально-техническому  </w:t>
            </w:r>
            <w:r w:rsidRPr="000D1580">
              <w:rPr>
                <w:color w:val="000000"/>
                <w:sz w:val="20"/>
              </w:rPr>
              <w:lastRenderedPageBreak/>
              <w:t>обеспечению архивного дела</w:t>
            </w:r>
          </w:p>
        </w:tc>
        <w:tc>
          <w:tcPr>
            <w:tcW w:w="4737"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lastRenderedPageBreak/>
              <w:t>статья 15 Федерального закона № 125-ФЗ;</w:t>
            </w:r>
          </w:p>
          <w:p w:rsidR="00B6754C" w:rsidRPr="000D1580" w:rsidRDefault="00B6754C" w:rsidP="002D0F76">
            <w:pPr>
              <w:autoSpaceDE w:val="0"/>
              <w:autoSpaceDN w:val="0"/>
              <w:adjustRightInd w:val="0"/>
              <w:rPr>
                <w:color w:val="000000"/>
                <w:sz w:val="20"/>
              </w:rPr>
            </w:pPr>
            <w:r w:rsidRPr="000D1580">
              <w:rPr>
                <w:color w:val="000000"/>
                <w:sz w:val="20"/>
              </w:rPr>
              <w:t xml:space="preserve">раздел 5 Правил </w:t>
            </w:r>
            <w:smartTag w:uri="urn:schemas-microsoft-com:office:smarttags" w:element="metricconverter">
              <w:smartTagPr>
                <w:attr w:name="ProductID" w:val="1985 г"/>
              </w:smartTagPr>
              <w:r w:rsidRPr="000D1580">
                <w:rPr>
                  <w:color w:val="000000"/>
                  <w:sz w:val="20"/>
                </w:rPr>
                <w:t>1985 г</w:t>
              </w:r>
            </w:smartTag>
            <w:r w:rsidRPr="000D1580">
              <w:rPr>
                <w:color w:val="000000"/>
                <w:sz w:val="20"/>
              </w:rPr>
              <w:t xml:space="preserve">.; </w:t>
            </w:r>
          </w:p>
          <w:p w:rsidR="00B6754C" w:rsidRPr="000D1580" w:rsidRDefault="00B6754C" w:rsidP="002D0F76">
            <w:pPr>
              <w:autoSpaceDE w:val="0"/>
              <w:autoSpaceDN w:val="0"/>
              <w:adjustRightInd w:val="0"/>
              <w:rPr>
                <w:color w:val="000000"/>
                <w:sz w:val="20"/>
              </w:rPr>
            </w:pPr>
            <w:r w:rsidRPr="000D1580">
              <w:rPr>
                <w:color w:val="000000"/>
                <w:sz w:val="20"/>
              </w:rPr>
              <w:lastRenderedPageBreak/>
              <w:t>ОСТ 55.6-85;</w:t>
            </w:r>
          </w:p>
          <w:p w:rsidR="00B6754C" w:rsidRPr="000D1580" w:rsidRDefault="00B6754C" w:rsidP="002D0F76">
            <w:pPr>
              <w:autoSpaceDE w:val="0"/>
              <w:autoSpaceDN w:val="0"/>
              <w:adjustRightInd w:val="0"/>
              <w:rPr>
                <w:color w:val="000000"/>
                <w:sz w:val="20"/>
              </w:rPr>
            </w:pPr>
            <w:r w:rsidRPr="000D1580">
              <w:rPr>
                <w:color w:val="000000"/>
                <w:sz w:val="20"/>
              </w:rPr>
              <w:t xml:space="preserve">Федеральный закон от 05.04.1993 № 4804-1 «О вывозе и ввозе культурных ценностей» </w:t>
            </w:r>
          </w:p>
        </w:tc>
      </w:tr>
      <w:tr w:rsidR="00B6754C" w:rsidRPr="000D1580" w:rsidTr="002D0F76">
        <w:tc>
          <w:tcPr>
            <w:tcW w:w="1563"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rPr>
                <w:spacing w:val="-20"/>
                <w:sz w:val="20"/>
              </w:rPr>
            </w:pPr>
          </w:p>
        </w:tc>
        <w:tc>
          <w:tcPr>
            <w:tcW w:w="3623"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rPr>
                <w:color w:val="000000"/>
                <w:sz w:val="20"/>
              </w:rPr>
            </w:pPr>
            <w:r w:rsidRPr="000D1580">
              <w:rPr>
                <w:color w:val="000000"/>
                <w:sz w:val="20"/>
              </w:rPr>
              <w:t>2. Требования к составлению номенклатур дел и формированию дел  в организации</w:t>
            </w:r>
          </w:p>
          <w:p w:rsidR="00B6754C" w:rsidRPr="000D1580" w:rsidRDefault="00B6754C" w:rsidP="002D0F76">
            <w:pPr>
              <w:autoSpaceDE w:val="0"/>
              <w:autoSpaceDN w:val="0"/>
              <w:adjustRightInd w:val="0"/>
              <w:spacing w:before="120"/>
              <w:rPr>
                <w:color w:val="000000"/>
                <w:sz w:val="20"/>
              </w:rPr>
            </w:pPr>
          </w:p>
        </w:tc>
        <w:tc>
          <w:tcPr>
            <w:tcW w:w="4737"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t xml:space="preserve">раздел 2 Правил </w:t>
            </w:r>
            <w:smartTag w:uri="urn:schemas-microsoft-com:office:smarttags" w:element="metricconverter">
              <w:smartTagPr>
                <w:attr w:name="ProductID" w:val="1985 г"/>
              </w:smartTagPr>
              <w:r w:rsidRPr="000D1580">
                <w:rPr>
                  <w:color w:val="000000"/>
                  <w:sz w:val="20"/>
                </w:rPr>
                <w:t>1985 г</w:t>
              </w:r>
            </w:smartTag>
            <w:r w:rsidRPr="000D1580">
              <w:rPr>
                <w:color w:val="000000"/>
                <w:sz w:val="20"/>
              </w:rPr>
              <w:t xml:space="preserve">.; </w:t>
            </w:r>
          </w:p>
          <w:p w:rsidR="00B6754C" w:rsidRPr="000D1580" w:rsidRDefault="00B6754C" w:rsidP="002D0F76">
            <w:pPr>
              <w:autoSpaceDE w:val="0"/>
              <w:autoSpaceDN w:val="0"/>
              <w:adjustRightInd w:val="0"/>
              <w:rPr>
                <w:color w:val="000000"/>
                <w:sz w:val="20"/>
              </w:rPr>
            </w:pPr>
            <w:r w:rsidRPr="000D1580">
              <w:rPr>
                <w:color w:val="000000"/>
                <w:sz w:val="20"/>
              </w:rPr>
              <w:t>Правила делопроизводства в федеральных органах исполнительной власти;</w:t>
            </w:r>
          </w:p>
          <w:p w:rsidR="00B6754C" w:rsidRPr="000D1580" w:rsidRDefault="00B6754C" w:rsidP="002D0F76">
            <w:pPr>
              <w:autoSpaceDE w:val="0"/>
              <w:autoSpaceDN w:val="0"/>
              <w:adjustRightInd w:val="0"/>
              <w:rPr>
                <w:color w:val="000000"/>
                <w:sz w:val="20"/>
              </w:rPr>
            </w:pPr>
            <w:r w:rsidRPr="000D1580">
              <w:rPr>
                <w:color w:val="000000"/>
                <w:sz w:val="20"/>
              </w:rPr>
              <w:t>приказ Министерства культуры и массовых коммуникаций Российской Федерации от 31.07.2007 № 1182 «Об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w:t>
            </w:r>
          </w:p>
          <w:p w:rsidR="00B6754C" w:rsidRPr="000D1580" w:rsidRDefault="00B6754C" w:rsidP="000F1E03">
            <w:pPr>
              <w:autoSpaceDE w:val="0"/>
              <w:autoSpaceDN w:val="0"/>
              <w:adjustRightInd w:val="0"/>
              <w:rPr>
                <w:color w:val="000000"/>
                <w:sz w:val="20"/>
              </w:rPr>
            </w:pPr>
            <w:r w:rsidRPr="000D1580">
              <w:rPr>
                <w:sz w:val="20"/>
              </w:rPr>
              <w:t>Перечень, утвержденный приказом № 558</w:t>
            </w:r>
          </w:p>
        </w:tc>
      </w:tr>
      <w:tr w:rsidR="00B6754C" w:rsidRPr="000D1580" w:rsidTr="002D0F76">
        <w:tc>
          <w:tcPr>
            <w:tcW w:w="1563" w:type="dxa"/>
            <w:vMerge/>
            <w:tcBorders>
              <w:top w:val="single" w:sz="4" w:space="0" w:color="auto"/>
              <w:left w:val="single" w:sz="4" w:space="0" w:color="auto"/>
              <w:right w:val="single" w:sz="4" w:space="0" w:color="auto"/>
            </w:tcBorders>
          </w:tcPr>
          <w:p w:rsidR="00B6754C" w:rsidRPr="000D1580" w:rsidRDefault="00B6754C" w:rsidP="002D0F76">
            <w:pPr>
              <w:rPr>
                <w:spacing w:val="-20"/>
                <w:sz w:val="20"/>
              </w:rPr>
            </w:pPr>
          </w:p>
        </w:tc>
        <w:tc>
          <w:tcPr>
            <w:tcW w:w="3623" w:type="dxa"/>
            <w:tcBorders>
              <w:top w:val="single" w:sz="4" w:space="0" w:color="auto"/>
              <w:left w:val="single" w:sz="4" w:space="0" w:color="auto"/>
              <w:bottom w:val="nil"/>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t>3. Требования к экспертизе ценности документов дел в организации</w:t>
            </w:r>
          </w:p>
        </w:tc>
        <w:tc>
          <w:tcPr>
            <w:tcW w:w="4737" w:type="dxa"/>
            <w:tcBorders>
              <w:top w:val="single" w:sz="4" w:space="0" w:color="auto"/>
              <w:left w:val="single" w:sz="4" w:space="0" w:color="auto"/>
              <w:bottom w:val="nil"/>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t xml:space="preserve">раздел 3 Правил </w:t>
            </w:r>
            <w:smartTag w:uri="urn:schemas-microsoft-com:office:smarttags" w:element="metricconverter">
              <w:smartTagPr>
                <w:attr w:name="ProductID" w:val="1985 г"/>
              </w:smartTagPr>
              <w:r w:rsidRPr="000D1580">
                <w:rPr>
                  <w:color w:val="000000"/>
                  <w:sz w:val="20"/>
                </w:rPr>
                <w:t>1985 г</w:t>
              </w:r>
            </w:smartTag>
            <w:r w:rsidRPr="000D1580">
              <w:rPr>
                <w:color w:val="000000"/>
                <w:sz w:val="20"/>
              </w:rPr>
              <w:t>.;</w:t>
            </w:r>
          </w:p>
          <w:p w:rsidR="00B6754C" w:rsidRPr="000D1580" w:rsidRDefault="00B6754C" w:rsidP="002D0F76">
            <w:pPr>
              <w:autoSpaceDE w:val="0"/>
              <w:autoSpaceDN w:val="0"/>
              <w:adjustRightInd w:val="0"/>
              <w:rPr>
                <w:color w:val="000000"/>
                <w:sz w:val="20"/>
              </w:rPr>
            </w:pPr>
            <w:r w:rsidRPr="000D1580">
              <w:rPr>
                <w:color w:val="000000"/>
                <w:sz w:val="20"/>
              </w:rPr>
              <w:t xml:space="preserve">раздел 2 Правил </w:t>
            </w:r>
            <w:smartTag w:uri="urn:schemas-microsoft-com:office:smarttags" w:element="metricconverter">
              <w:smartTagPr>
                <w:attr w:name="ProductID" w:val="2002 г"/>
              </w:smartTagPr>
              <w:r w:rsidRPr="000D1580">
                <w:rPr>
                  <w:color w:val="000000"/>
                  <w:sz w:val="20"/>
                </w:rPr>
                <w:t>2002 г</w:t>
              </w:r>
            </w:smartTag>
            <w:r w:rsidRPr="000D1580">
              <w:rPr>
                <w:color w:val="000000"/>
                <w:sz w:val="20"/>
              </w:rPr>
              <w:t>.</w:t>
            </w:r>
          </w:p>
        </w:tc>
      </w:tr>
      <w:tr w:rsidR="00B6754C" w:rsidRPr="000D1580" w:rsidTr="002D0F76">
        <w:tc>
          <w:tcPr>
            <w:tcW w:w="1563" w:type="dxa"/>
            <w:vMerge/>
            <w:tcBorders>
              <w:left w:val="single" w:sz="4" w:space="0" w:color="auto"/>
              <w:right w:val="single" w:sz="4" w:space="0" w:color="auto"/>
            </w:tcBorders>
          </w:tcPr>
          <w:p w:rsidR="00B6754C" w:rsidRPr="000D1580" w:rsidRDefault="00B6754C" w:rsidP="002D0F76">
            <w:pPr>
              <w:rPr>
                <w:spacing w:val="-20"/>
                <w:sz w:val="20"/>
              </w:rPr>
            </w:pPr>
          </w:p>
        </w:tc>
        <w:tc>
          <w:tcPr>
            <w:tcW w:w="3623" w:type="dxa"/>
            <w:tcBorders>
              <w:top w:val="single" w:sz="4" w:space="0" w:color="auto"/>
              <w:left w:val="single" w:sz="4" w:space="0" w:color="auto"/>
              <w:bottom w:val="nil"/>
              <w:right w:val="single" w:sz="4" w:space="0" w:color="auto"/>
            </w:tcBorders>
          </w:tcPr>
          <w:p w:rsidR="00B6754C" w:rsidRPr="000D1580" w:rsidRDefault="00B6754C" w:rsidP="002D0F76">
            <w:pPr>
              <w:rPr>
                <w:color w:val="000000"/>
                <w:sz w:val="20"/>
              </w:rPr>
            </w:pPr>
            <w:r w:rsidRPr="000D1580">
              <w:rPr>
                <w:color w:val="000000"/>
                <w:sz w:val="20"/>
              </w:rPr>
              <w:t>4. Требования к хранению и учету архивных документов</w:t>
            </w:r>
          </w:p>
        </w:tc>
        <w:tc>
          <w:tcPr>
            <w:tcW w:w="4737" w:type="dxa"/>
            <w:tcBorders>
              <w:top w:val="single" w:sz="4" w:space="0" w:color="auto"/>
              <w:left w:val="single" w:sz="4" w:space="0" w:color="auto"/>
              <w:bottom w:val="nil"/>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t xml:space="preserve">часть 3 статьи 6, часть 1 статьи 23, статья 17 Федерального закона № 125-ФЗ; </w:t>
            </w:r>
          </w:p>
          <w:p w:rsidR="00B6754C" w:rsidRPr="000D1580" w:rsidRDefault="00B6754C" w:rsidP="002D0F76">
            <w:pPr>
              <w:autoSpaceDE w:val="0"/>
              <w:autoSpaceDN w:val="0"/>
              <w:adjustRightInd w:val="0"/>
              <w:rPr>
                <w:color w:val="000000"/>
                <w:sz w:val="20"/>
              </w:rPr>
            </w:pPr>
            <w:r w:rsidRPr="000D1580">
              <w:rPr>
                <w:color w:val="000000"/>
                <w:sz w:val="20"/>
              </w:rPr>
              <w:t xml:space="preserve">разделы 5, 8 Правил </w:t>
            </w:r>
            <w:smartTag w:uri="urn:schemas-microsoft-com:office:smarttags" w:element="metricconverter">
              <w:smartTagPr>
                <w:attr w:name="ProductID" w:val="1985 г"/>
              </w:smartTagPr>
              <w:r w:rsidRPr="000D1580">
                <w:rPr>
                  <w:color w:val="000000"/>
                  <w:sz w:val="20"/>
                </w:rPr>
                <w:t>1985 г</w:t>
              </w:r>
            </w:smartTag>
            <w:r w:rsidRPr="000D1580">
              <w:rPr>
                <w:color w:val="000000"/>
                <w:sz w:val="20"/>
              </w:rPr>
              <w:t>.;</w:t>
            </w:r>
          </w:p>
          <w:p w:rsidR="00B6754C" w:rsidRPr="000D1580" w:rsidRDefault="00B6754C" w:rsidP="002D0F76">
            <w:pPr>
              <w:autoSpaceDE w:val="0"/>
              <w:autoSpaceDN w:val="0"/>
              <w:adjustRightInd w:val="0"/>
              <w:rPr>
                <w:color w:val="000000"/>
                <w:sz w:val="20"/>
              </w:rPr>
            </w:pPr>
            <w:r w:rsidRPr="000D1580">
              <w:rPr>
                <w:color w:val="000000"/>
                <w:sz w:val="20"/>
              </w:rPr>
              <w:t xml:space="preserve">разделы 5, 6 Правил </w:t>
            </w:r>
            <w:smartTag w:uri="urn:schemas-microsoft-com:office:smarttags" w:element="metricconverter">
              <w:smartTagPr>
                <w:attr w:name="ProductID" w:val="2002 г"/>
              </w:smartTagPr>
              <w:r w:rsidRPr="000D1580">
                <w:rPr>
                  <w:color w:val="000000"/>
                  <w:sz w:val="20"/>
                </w:rPr>
                <w:t>2002 г</w:t>
              </w:r>
            </w:smartTag>
            <w:r w:rsidRPr="000D1580">
              <w:rPr>
                <w:color w:val="000000"/>
                <w:sz w:val="20"/>
              </w:rPr>
              <w:t>.</w:t>
            </w:r>
          </w:p>
        </w:tc>
      </w:tr>
      <w:tr w:rsidR="00B6754C" w:rsidRPr="000D1580" w:rsidTr="002D0F76">
        <w:tc>
          <w:tcPr>
            <w:tcW w:w="1563" w:type="dxa"/>
            <w:vMerge/>
            <w:tcBorders>
              <w:left w:val="single" w:sz="4" w:space="0" w:color="auto"/>
              <w:right w:val="single" w:sz="4" w:space="0" w:color="auto"/>
            </w:tcBorders>
          </w:tcPr>
          <w:p w:rsidR="00B6754C" w:rsidRPr="000D1580" w:rsidRDefault="00B6754C" w:rsidP="002D0F76">
            <w:pPr>
              <w:rPr>
                <w:spacing w:val="-20"/>
                <w:sz w:val="20"/>
              </w:rPr>
            </w:pPr>
          </w:p>
        </w:tc>
        <w:tc>
          <w:tcPr>
            <w:tcW w:w="3623" w:type="dxa"/>
            <w:tcBorders>
              <w:top w:val="single" w:sz="4" w:space="0" w:color="auto"/>
              <w:left w:val="single" w:sz="4" w:space="0" w:color="auto"/>
              <w:bottom w:val="nil"/>
              <w:right w:val="single" w:sz="4" w:space="0" w:color="auto"/>
            </w:tcBorders>
          </w:tcPr>
          <w:p w:rsidR="00B6754C" w:rsidRPr="000D1580" w:rsidRDefault="00B6754C" w:rsidP="002D0F76">
            <w:pPr>
              <w:rPr>
                <w:color w:val="000000"/>
                <w:sz w:val="20"/>
              </w:rPr>
            </w:pPr>
            <w:r w:rsidRPr="000D1580">
              <w:rPr>
                <w:color w:val="000000"/>
                <w:sz w:val="20"/>
              </w:rPr>
              <w:t>5. Требования к подготовке и передаче дел в архив организации</w:t>
            </w:r>
          </w:p>
        </w:tc>
        <w:tc>
          <w:tcPr>
            <w:tcW w:w="4737" w:type="dxa"/>
            <w:tcBorders>
              <w:top w:val="single" w:sz="4" w:space="0" w:color="auto"/>
              <w:left w:val="single" w:sz="4" w:space="0" w:color="auto"/>
              <w:bottom w:val="nil"/>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t xml:space="preserve">раздел 4 Правил </w:t>
            </w:r>
            <w:smartTag w:uri="urn:schemas-microsoft-com:office:smarttags" w:element="metricconverter">
              <w:smartTagPr>
                <w:attr w:name="ProductID" w:val="1985 г"/>
              </w:smartTagPr>
              <w:r w:rsidRPr="000D1580">
                <w:rPr>
                  <w:color w:val="000000"/>
                  <w:sz w:val="20"/>
                </w:rPr>
                <w:t>1985 г</w:t>
              </w:r>
            </w:smartTag>
            <w:r w:rsidRPr="000D1580">
              <w:rPr>
                <w:color w:val="000000"/>
                <w:sz w:val="20"/>
              </w:rPr>
              <w:t>.;</w:t>
            </w:r>
          </w:p>
          <w:p w:rsidR="00B6754C" w:rsidRPr="000D1580" w:rsidRDefault="00B6754C" w:rsidP="002D0F76">
            <w:pPr>
              <w:autoSpaceDE w:val="0"/>
              <w:autoSpaceDN w:val="0"/>
              <w:adjustRightInd w:val="0"/>
              <w:rPr>
                <w:color w:val="000000"/>
                <w:sz w:val="20"/>
              </w:rPr>
            </w:pPr>
            <w:r w:rsidRPr="000D1580">
              <w:rPr>
                <w:color w:val="000000"/>
                <w:sz w:val="20"/>
              </w:rPr>
              <w:t xml:space="preserve">раздел 3 Правил </w:t>
            </w:r>
            <w:smartTag w:uri="urn:schemas-microsoft-com:office:smarttags" w:element="metricconverter">
              <w:smartTagPr>
                <w:attr w:name="ProductID" w:val="2002 г"/>
              </w:smartTagPr>
              <w:r w:rsidRPr="000D1580">
                <w:rPr>
                  <w:color w:val="000000"/>
                  <w:sz w:val="20"/>
                </w:rPr>
                <w:t>2002 г</w:t>
              </w:r>
            </w:smartTag>
            <w:r w:rsidRPr="000D1580">
              <w:rPr>
                <w:color w:val="000000"/>
                <w:sz w:val="20"/>
              </w:rPr>
              <w:t>.</w:t>
            </w:r>
          </w:p>
        </w:tc>
      </w:tr>
      <w:tr w:rsidR="00B6754C" w:rsidRPr="000D1580" w:rsidTr="002D0F76">
        <w:tc>
          <w:tcPr>
            <w:tcW w:w="1563" w:type="dxa"/>
            <w:vMerge/>
            <w:tcBorders>
              <w:left w:val="single" w:sz="4" w:space="0" w:color="auto"/>
              <w:right w:val="single" w:sz="4" w:space="0" w:color="auto"/>
            </w:tcBorders>
          </w:tcPr>
          <w:p w:rsidR="00B6754C" w:rsidRPr="000D1580" w:rsidRDefault="00B6754C" w:rsidP="002D0F76">
            <w:pPr>
              <w:rPr>
                <w:spacing w:val="-20"/>
                <w:sz w:val="20"/>
              </w:rPr>
            </w:pPr>
          </w:p>
        </w:tc>
        <w:tc>
          <w:tcPr>
            <w:tcW w:w="3623" w:type="dxa"/>
            <w:tcBorders>
              <w:top w:val="single" w:sz="4" w:space="0" w:color="auto"/>
              <w:left w:val="single" w:sz="4" w:space="0" w:color="auto"/>
              <w:bottom w:val="nil"/>
              <w:right w:val="single" w:sz="4" w:space="0" w:color="auto"/>
            </w:tcBorders>
          </w:tcPr>
          <w:p w:rsidR="00B6754C" w:rsidRPr="000D1580" w:rsidRDefault="00B6754C" w:rsidP="002D0F76">
            <w:pPr>
              <w:rPr>
                <w:color w:val="000000"/>
                <w:sz w:val="20"/>
              </w:rPr>
            </w:pPr>
            <w:r w:rsidRPr="000D1580">
              <w:rPr>
                <w:color w:val="000000"/>
                <w:sz w:val="20"/>
              </w:rPr>
              <w:t>6. Требования к использованию архивных документов</w:t>
            </w:r>
          </w:p>
        </w:tc>
        <w:tc>
          <w:tcPr>
            <w:tcW w:w="4737" w:type="dxa"/>
            <w:tcBorders>
              <w:top w:val="single" w:sz="4" w:space="0" w:color="auto"/>
              <w:left w:val="single" w:sz="4" w:space="0" w:color="auto"/>
              <w:bottom w:val="nil"/>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t>часть 3 статьи 26 Федерального закона № 125-ФЗ;</w:t>
            </w:r>
          </w:p>
          <w:p w:rsidR="00B6754C" w:rsidRPr="000D1580" w:rsidRDefault="00B6754C" w:rsidP="002D0F76">
            <w:pPr>
              <w:autoSpaceDE w:val="0"/>
              <w:autoSpaceDN w:val="0"/>
              <w:adjustRightInd w:val="0"/>
              <w:rPr>
                <w:color w:val="000000"/>
                <w:sz w:val="20"/>
              </w:rPr>
            </w:pPr>
            <w:r w:rsidRPr="000D1580">
              <w:rPr>
                <w:color w:val="000000"/>
                <w:sz w:val="20"/>
              </w:rPr>
              <w:t xml:space="preserve">раздел 10 Правил </w:t>
            </w:r>
            <w:smartTag w:uri="urn:schemas-microsoft-com:office:smarttags" w:element="metricconverter">
              <w:smartTagPr>
                <w:attr w:name="ProductID" w:val="1985 г"/>
              </w:smartTagPr>
              <w:r w:rsidRPr="000D1580">
                <w:rPr>
                  <w:color w:val="000000"/>
                  <w:sz w:val="20"/>
                </w:rPr>
                <w:t>1985 г</w:t>
              </w:r>
            </w:smartTag>
            <w:r w:rsidRPr="000D1580">
              <w:rPr>
                <w:color w:val="000000"/>
                <w:sz w:val="20"/>
              </w:rPr>
              <w:t>.</w:t>
            </w:r>
          </w:p>
        </w:tc>
      </w:tr>
      <w:tr w:rsidR="00B6754C" w:rsidRPr="000D1580" w:rsidTr="002D0F76">
        <w:tc>
          <w:tcPr>
            <w:tcW w:w="1563" w:type="dxa"/>
            <w:vMerge/>
            <w:tcBorders>
              <w:left w:val="single" w:sz="4" w:space="0" w:color="auto"/>
              <w:bottom w:val="single" w:sz="4" w:space="0" w:color="auto"/>
              <w:right w:val="single" w:sz="4" w:space="0" w:color="auto"/>
            </w:tcBorders>
          </w:tcPr>
          <w:p w:rsidR="00B6754C" w:rsidRPr="000D1580" w:rsidRDefault="00B6754C" w:rsidP="002D0F76">
            <w:pPr>
              <w:rPr>
                <w:spacing w:val="-20"/>
                <w:sz w:val="20"/>
              </w:rPr>
            </w:pPr>
          </w:p>
        </w:tc>
        <w:tc>
          <w:tcPr>
            <w:tcW w:w="3623"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rPr>
                <w:color w:val="000000"/>
                <w:sz w:val="20"/>
              </w:rPr>
            </w:pPr>
            <w:r w:rsidRPr="000D1580">
              <w:rPr>
                <w:color w:val="000000"/>
                <w:sz w:val="20"/>
              </w:rPr>
              <w:t>7. Требования к отбору, подготовке и передаче дел  на постоянное хранение в государственный и муниципальный архив</w:t>
            </w:r>
          </w:p>
        </w:tc>
        <w:tc>
          <w:tcPr>
            <w:tcW w:w="4737"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t>статья 22 Федерального закона № 125-ФЗ;</w:t>
            </w:r>
          </w:p>
          <w:p w:rsidR="00B6754C" w:rsidRPr="000D1580" w:rsidRDefault="00B6754C" w:rsidP="002D0F76">
            <w:pPr>
              <w:autoSpaceDE w:val="0"/>
              <w:autoSpaceDN w:val="0"/>
              <w:adjustRightInd w:val="0"/>
              <w:rPr>
                <w:color w:val="000000"/>
                <w:sz w:val="20"/>
              </w:rPr>
            </w:pPr>
            <w:r w:rsidRPr="000D1580">
              <w:rPr>
                <w:color w:val="000000"/>
                <w:sz w:val="20"/>
              </w:rPr>
              <w:t xml:space="preserve">раздел 9 Правил </w:t>
            </w:r>
            <w:smartTag w:uri="urn:schemas-microsoft-com:office:smarttags" w:element="metricconverter">
              <w:smartTagPr>
                <w:attr w:name="ProductID" w:val="2002 г"/>
              </w:smartTagPr>
              <w:r w:rsidRPr="000D1580">
                <w:rPr>
                  <w:color w:val="000000"/>
                  <w:sz w:val="20"/>
                </w:rPr>
                <w:t>2002 г</w:t>
              </w:r>
            </w:smartTag>
            <w:r w:rsidRPr="000D1580">
              <w:rPr>
                <w:color w:val="000000"/>
                <w:sz w:val="20"/>
              </w:rPr>
              <w:t>.</w:t>
            </w:r>
          </w:p>
        </w:tc>
      </w:tr>
      <w:tr w:rsidR="00B6754C" w:rsidRPr="000D1580" w:rsidTr="002D0F76">
        <w:tc>
          <w:tcPr>
            <w:tcW w:w="1563" w:type="dxa"/>
            <w:vMerge w:val="restart"/>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rPr>
                <w:spacing w:val="-20"/>
                <w:sz w:val="20"/>
              </w:rPr>
            </w:pPr>
            <w:r w:rsidRPr="000D1580">
              <w:rPr>
                <w:color w:val="000000"/>
                <w:sz w:val="20"/>
              </w:rPr>
              <w:t>Муниципальные архивы</w:t>
            </w:r>
          </w:p>
        </w:tc>
        <w:tc>
          <w:tcPr>
            <w:tcW w:w="3623"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t>8. Требования к финансовому  и материально-техническому  обеспечению архивного дела</w:t>
            </w:r>
          </w:p>
        </w:tc>
        <w:tc>
          <w:tcPr>
            <w:tcW w:w="4737"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t>статья 15 Федерального закона № 125-ФЗ;</w:t>
            </w:r>
          </w:p>
          <w:p w:rsidR="00B6754C" w:rsidRPr="000D1580" w:rsidRDefault="00B6754C" w:rsidP="002D0F76">
            <w:pPr>
              <w:autoSpaceDE w:val="0"/>
              <w:autoSpaceDN w:val="0"/>
              <w:adjustRightInd w:val="0"/>
              <w:jc w:val="both"/>
              <w:rPr>
                <w:color w:val="000000"/>
                <w:sz w:val="20"/>
              </w:rPr>
            </w:pPr>
            <w:r w:rsidRPr="000D1580">
              <w:rPr>
                <w:color w:val="000000"/>
                <w:sz w:val="20"/>
              </w:rPr>
              <w:t xml:space="preserve">Раздел 2 Правил </w:t>
            </w:r>
            <w:smartTag w:uri="urn:schemas-microsoft-com:office:smarttags" w:element="metricconverter">
              <w:smartTagPr>
                <w:attr w:name="ProductID" w:val="2007 г"/>
              </w:smartTagPr>
              <w:r w:rsidRPr="000D1580">
                <w:rPr>
                  <w:color w:val="000000"/>
                  <w:sz w:val="20"/>
                </w:rPr>
                <w:t>2007 г</w:t>
              </w:r>
            </w:smartTag>
            <w:r w:rsidRPr="000D1580">
              <w:rPr>
                <w:color w:val="000000"/>
                <w:sz w:val="20"/>
              </w:rPr>
              <w:t>.</w:t>
            </w:r>
          </w:p>
        </w:tc>
      </w:tr>
      <w:tr w:rsidR="00B6754C" w:rsidRPr="000D1580" w:rsidTr="002D0F76">
        <w:tc>
          <w:tcPr>
            <w:tcW w:w="1563"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rPr>
                <w:spacing w:val="-20"/>
                <w:sz w:val="20"/>
              </w:rPr>
            </w:pPr>
          </w:p>
        </w:tc>
        <w:tc>
          <w:tcPr>
            <w:tcW w:w="3623"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t>9. Требования к хранению и учету архивных документов</w:t>
            </w:r>
          </w:p>
        </w:tc>
        <w:tc>
          <w:tcPr>
            <w:tcW w:w="4737"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t>глава 4 Федерального закона № 125-ФЗ;</w:t>
            </w:r>
          </w:p>
          <w:p w:rsidR="00B6754C" w:rsidRPr="000D1580" w:rsidRDefault="00B6754C" w:rsidP="002D0F76">
            <w:pPr>
              <w:autoSpaceDE w:val="0"/>
              <w:autoSpaceDN w:val="0"/>
              <w:adjustRightInd w:val="0"/>
              <w:rPr>
                <w:color w:val="000000"/>
                <w:sz w:val="20"/>
              </w:rPr>
            </w:pPr>
            <w:r w:rsidRPr="000D1580">
              <w:rPr>
                <w:color w:val="000000"/>
                <w:sz w:val="20"/>
              </w:rPr>
              <w:t xml:space="preserve">Разделы 2, 3 Правил </w:t>
            </w:r>
            <w:smartTag w:uri="urn:schemas-microsoft-com:office:smarttags" w:element="metricconverter">
              <w:smartTagPr>
                <w:attr w:name="ProductID" w:val="2007 г"/>
              </w:smartTagPr>
              <w:r w:rsidRPr="000D1580">
                <w:rPr>
                  <w:color w:val="000000"/>
                  <w:sz w:val="20"/>
                </w:rPr>
                <w:t>2007 г</w:t>
              </w:r>
            </w:smartTag>
            <w:r w:rsidRPr="000D1580">
              <w:rPr>
                <w:color w:val="000000"/>
                <w:sz w:val="20"/>
              </w:rPr>
              <w:t>.</w:t>
            </w:r>
          </w:p>
        </w:tc>
      </w:tr>
      <w:tr w:rsidR="00B6754C" w:rsidRPr="000D1580" w:rsidTr="002D0F76">
        <w:tc>
          <w:tcPr>
            <w:tcW w:w="1563"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rPr>
                <w:spacing w:val="-20"/>
                <w:sz w:val="20"/>
              </w:rPr>
            </w:pPr>
          </w:p>
        </w:tc>
        <w:tc>
          <w:tcPr>
            <w:tcW w:w="3623"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rPr>
                <w:color w:val="000000"/>
                <w:sz w:val="20"/>
              </w:rPr>
            </w:pPr>
            <w:r w:rsidRPr="000D1580">
              <w:rPr>
                <w:color w:val="000000"/>
                <w:sz w:val="20"/>
              </w:rPr>
              <w:t>10. Требования к использованию архивных документов</w:t>
            </w:r>
          </w:p>
        </w:tc>
        <w:tc>
          <w:tcPr>
            <w:tcW w:w="4737"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t>глава 6 Федерального закона № 125-ФЗ;</w:t>
            </w:r>
          </w:p>
          <w:p w:rsidR="00B6754C" w:rsidRPr="000D1580" w:rsidRDefault="00B6754C" w:rsidP="002D0F76">
            <w:pPr>
              <w:autoSpaceDE w:val="0"/>
              <w:autoSpaceDN w:val="0"/>
              <w:adjustRightInd w:val="0"/>
              <w:rPr>
                <w:color w:val="000000"/>
                <w:sz w:val="20"/>
              </w:rPr>
            </w:pPr>
            <w:r w:rsidRPr="000D1580">
              <w:rPr>
                <w:color w:val="000000"/>
                <w:sz w:val="20"/>
              </w:rPr>
              <w:t xml:space="preserve">Раздел 5 Правил </w:t>
            </w:r>
            <w:smartTag w:uri="urn:schemas-microsoft-com:office:smarttags" w:element="metricconverter">
              <w:smartTagPr>
                <w:attr w:name="ProductID" w:val="2007 г"/>
              </w:smartTagPr>
              <w:r w:rsidRPr="000D1580">
                <w:rPr>
                  <w:color w:val="000000"/>
                  <w:sz w:val="20"/>
                </w:rPr>
                <w:t>2007 г</w:t>
              </w:r>
            </w:smartTag>
            <w:r w:rsidRPr="000D1580">
              <w:rPr>
                <w:color w:val="000000"/>
                <w:sz w:val="20"/>
              </w:rPr>
              <w:t>.</w:t>
            </w:r>
          </w:p>
        </w:tc>
      </w:tr>
      <w:tr w:rsidR="00B6754C" w:rsidRPr="000D1580" w:rsidTr="002D0F76">
        <w:tc>
          <w:tcPr>
            <w:tcW w:w="1563"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rPr>
                <w:spacing w:val="-20"/>
                <w:sz w:val="20"/>
              </w:rPr>
            </w:pPr>
          </w:p>
        </w:tc>
        <w:tc>
          <w:tcPr>
            <w:tcW w:w="3623"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t xml:space="preserve">11. Требования к комплектованию муниципального архива </w:t>
            </w:r>
          </w:p>
        </w:tc>
        <w:tc>
          <w:tcPr>
            <w:tcW w:w="4737"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t>глава 5 Федерального закона № 125-ФЗ;</w:t>
            </w:r>
          </w:p>
          <w:p w:rsidR="00B6754C" w:rsidRPr="000D1580" w:rsidRDefault="00B6754C" w:rsidP="002D0F76">
            <w:pPr>
              <w:autoSpaceDE w:val="0"/>
              <w:autoSpaceDN w:val="0"/>
              <w:adjustRightInd w:val="0"/>
              <w:rPr>
                <w:color w:val="000000"/>
                <w:sz w:val="20"/>
              </w:rPr>
            </w:pPr>
            <w:r w:rsidRPr="000D1580">
              <w:rPr>
                <w:color w:val="000000"/>
                <w:sz w:val="20"/>
              </w:rPr>
              <w:t xml:space="preserve">Раздел 4 Правил </w:t>
            </w:r>
            <w:smartTag w:uri="urn:schemas-microsoft-com:office:smarttags" w:element="metricconverter">
              <w:smartTagPr>
                <w:attr w:name="ProductID" w:val="2007 г"/>
              </w:smartTagPr>
              <w:r w:rsidRPr="000D1580">
                <w:rPr>
                  <w:color w:val="000000"/>
                  <w:sz w:val="20"/>
                </w:rPr>
                <w:t>2007 г</w:t>
              </w:r>
            </w:smartTag>
            <w:r w:rsidRPr="000D1580">
              <w:rPr>
                <w:color w:val="000000"/>
                <w:sz w:val="20"/>
              </w:rPr>
              <w:t>.</w:t>
            </w:r>
          </w:p>
        </w:tc>
      </w:tr>
      <w:tr w:rsidR="00B6754C" w:rsidRPr="000D1580" w:rsidTr="002D0F76">
        <w:trPr>
          <w:trHeight w:val="1317"/>
        </w:trPr>
        <w:tc>
          <w:tcPr>
            <w:tcW w:w="1563"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rPr>
                <w:spacing w:val="-20"/>
                <w:sz w:val="20"/>
              </w:rPr>
            </w:pPr>
          </w:p>
        </w:tc>
        <w:tc>
          <w:tcPr>
            <w:tcW w:w="3623"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jc w:val="both"/>
              <w:rPr>
                <w:color w:val="000000"/>
                <w:sz w:val="20"/>
              </w:rPr>
            </w:pPr>
            <w:r w:rsidRPr="000D1580">
              <w:rPr>
                <w:color w:val="000000"/>
                <w:sz w:val="20"/>
              </w:rPr>
              <w:t xml:space="preserve">12. Требования к исполнению переданных государственных полномочий по хранению, комплектованию, учету и использованию архивных документов, относящихся к государственной собственности Республики Татарстан и находящихся на территории муниципальных образований </w:t>
            </w:r>
          </w:p>
        </w:tc>
        <w:tc>
          <w:tcPr>
            <w:tcW w:w="4737" w:type="dxa"/>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rPr>
                <w:color w:val="000000"/>
                <w:sz w:val="20"/>
              </w:rPr>
            </w:pPr>
            <w:r w:rsidRPr="000D1580">
              <w:rPr>
                <w:color w:val="000000"/>
                <w:sz w:val="20"/>
              </w:rPr>
              <w:t>Закон № 63-ЗРТ;</w:t>
            </w:r>
          </w:p>
          <w:p w:rsidR="00B6754C" w:rsidRPr="000D1580" w:rsidRDefault="00B6754C" w:rsidP="002D0F76">
            <w:pPr>
              <w:autoSpaceDE w:val="0"/>
              <w:autoSpaceDN w:val="0"/>
              <w:adjustRightInd w:val="0"/>
              <w:rPr>
                <w:color w:val="000000"/>
                <w:sz w:val="20"/>
              </w:rPr>
            </w:pPr>
            <w:r w:rsidRPr="000D1580">
              <w:rPr>
                <w:color w:val="000000"/>
                <w:sz w:val="20"/>
              </w:rPr>
              <w:t>постановление № 499</w:t>
            </w:r>
          </w:p>
        </w:tc>
      </w:tr>
    </w:tbl>
    <w:p w:rsidR="00B6754C" w:rsidRPr="00E57C99" w:rsidRDefault="00B6754C" w:rsidP="00B6754C">
      <w:pPr>
        <w:pStyle w:val="a8"/>
        <w:numPr>
          <w:ilvl w:val="0"/>
          <w:numId w:val="1"/>
        </w:numPr>
        <w:spacing w:before="240"/>
        <w:ind w:left="0" w:firstLine="709"/>
        <w:jc w:val="center"/>
        <w:rPr>
          <w:b/>
          <w:sz w:val="24"/>
          <w:szCs w:val="24"/>
        </w:rPr>
      </w:pPr>
      <w:r w:rsidRPr="00E57C99">
        <w:rPr>
          <w:b/>
          <w:sz w:val="24"/>
          <w:szCs w:val="24"/>
        </w:rPr>
        <w:t xml:space="preserve">Документы, представляемые юридическим лицом, индивидуальным предпринимателем при проведении проверки </w:t>
      </w:r>
    </w:p>
    <w:p w:rsidR="00B6754C" w:rsidRPr="00E57C99" w:rsidRDefault="00B6754C" w:rsidP="00B6754C">
      <w:pPr>
        <w:autoSpaceDE w:val="0"/>
        <w:autoSpaceDN w:val="0"/>
        <w:adjustRightInd w:val="0"/>
        <w:spacing w:before="120"/>
        <w:ind w:firstLine="709"/>
        <w:jc w:val="both"/>
        <w:rPr>
          <w:sz w:val="24"/>
          <w:szCs w:val="24"/>
        </w:rPr>
      </w:pPr>
      <w:r w:rsidRPr="00E57C99">
        <w:rPr>
          <w:sz w:val="24"/>
          <w:szCs w:val="24"/>
        </w:rPr>
        <w:t>Перечень документов, представляемых юридическим лицом, индивидуальным предпринимателем для достижения целей и задач проведения проверки, а также нормативные правовые акты, утверждающие формы таких документов, приведены в таблице 2.</w:t>
      </w:r>
    </w:p>
    <w:p w:rsidR="00B6754C" w:rsidRPr="00E57C99" w:rsidRDefault="00B6754C" w:rsidP="00B6754C">
      <w:pPr>
        <w:autoSpaceDE w:val="0"/>
        <w:autoSpaceDN w:val="0"/>
        <w:adjustRightInd w:val="0"/>
        <w:jc w:val="center"/>
        <w:rPr>
          <w:sz w:val="24"/>
          <w:szCs w:val="24"/>
        </w:rPr>
      </w:pPr>
    </w:p>
    <w:p w:rsidR="00B6754C" w:rsidRPr="00E57C99" w:rsidRDefault="00B6754C" w:rsidP="00B6754C">
      <w:pPr>
        <w:autoSpaceDE w:val="0"/>
        <w:autoSpaceDN w:val="0"/>
        <w:adjustRightInd w:val="0"/>
        <w:jc w:val="center"/>
        <w:rPr>
          <w:sz w:val="24"/>
          <w:szCs w:val="24"/>
        </w:rPr>
      </w:pPr>
      <w:r w:rsidRPr="00E57C99">
        <w:rPr>
          <w:sz w:val="24"/>
          <w:szCs w:val="24"/>
        </w:rPr>
        <w:t>Таблица 2 – Перечень документов, представляемых юридическим лицом, индивидуальным предпринимателем для достижения целей и задач проведения проверки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5103"/>
        <w:gridCol w:w="2977"/>
      </w:tblGrid>
      <w:tr w:rsidR="00B6754C" w:rsidRPr="000D1580" w:rsidTr="002D0F76">
        <w:trPr>
          <w:tblHeader/>
        </w:trPr>
        <w:tc>
          <w:tcPr>
            <w:tcW w:w="1951" w:type="dxa"/>
            <w:tcBorders>
              <w:bottom w:val="single" w:sz="4" w:space="0" w:color="auto"/>
            </w:tcBorders>
            <w:vAlign w:val="center"/>
          </w:tcPr>
          <w:p w:rsidR="00B6754C" w:rsidRPr="000D1580" w:rsidRDefault="00B6754C" w:rsidP="002D0F76">
            <w:pPr>
              <w:jc w:val="center"/>
              <w:rPr>
                <w:b/>
                <w:sz w:val="18"/>
                <w:szCs w:val="18"/>
              </w:rPr>
            </w:pPr>
            <w:r w:rsidRPr="000D1580">
              <w:rPr>
                <w:b/>
                <w:sz w:val="18"/>
                <w:szCs w:val="18"/>
              </w:rPr>
              <w:lastRenderedPageBreak/>
              <w:t>Вид контролируемого объекта</w:t>
            </w:r>
          </w:p>
        </w:tc>
        <w:tc>
          <w:tcPr>
            <w:tcW w:w="5103" w:type="dxa"/>
            <w:vAlign w:val="center"/>
          </w:tcPr>
          <w:p w:rsidR="00B6754C" w:rsidRPr="000D1580" w:rsidRDefault="00B6754C" w:rsidP="002D0F76">
            <w:pPr>
              <w:autoSpaceDE w:val="0"/>
              <w:autoSpaceDN w:val="0"/>
              <w:adjustRightInd w:val="0"/>
              <w:ind w:left="34"/>
              <w:jc w:val="center"/>
              <w:rPr>
                <w:b/>
                <w:sz w:val="18"/>
                <w:szCs w:val="18"/>
              </w:rPr>
            </w:pPr>
            <w:r w:rsidRPr="000D1580">
              <w:rPr>
                <w:b/>
                <w:sz w:val="18"/>
                <w:szCs w:val="18"/>
              </w:rPr>
              <w:t>Документ, представляемый для проведения проверки</w:t>
            </w:r>
          </w:p>
        </w:tc>
        <w:tc>
          <w:tcPr>
            <w:tcW w:w="2977" w:type="dxa"/>
            <w:vAlign w:val="center"/>
          </w:tcPr>
          <w:p w:rsidR="00B6754C" w:rsidRPr="000D1580" w:rsidRDefault="00B6754C" w:rsidP="002D0F76">
            <w:pPr>
              <w:autoSpaceDE w:val="0"/>
              <w:autoSpaceDN w:val="0"/>
              <w:adjustRightInd w:val="0"/>
              <w:ind w:left="34"/>
              <w:jc w:val="center"/>
              <w:rPr>
                <w:b/>
                <w:sz w:val="18"/>
                <w:szCs w:val="18"/>
              </w:rPr>
            </w:pPr>
            <w:r w:rsidRPr="000D1580">
              <w:rPr>
                <w:b/>
                <w:sz w:val="18"/>
                <w:szCs w:val="18"/>
              </w:rPr>
              <w:t>Нормативный правовой акт, устанавливающий форму документа</w:t>
            </w:r>
          </w:p>
        </w:tc>
      </w:tr>
      <w:tr w:rsidR="00B6754C" w:rsidRPr="000D1580" w:rsidTr="002D0F76">
        <w:tc>
          <w:tcPr>
            <w:tcW w:w="1951" w:type="dxa"/>
            <w:vMerge w:val="restart"/>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rPr>
                <w:color w:val="000000"/>
                <w:sz w:val="18"/>
                <w:szCs w:val="18"/>
              </w:rPr>
            </w:pPr>
            <w:r w:rsidRPr="000D1580">
              <w:rPr>
                <w:color w:val="000000"/>
                <w:sz w:val="18"/>
                <w:szCs w:val="18"/>
              </w:rPr>
              <w:t>Объекты, указанные в пункте 1.4 настоящего Регламента, за исключением муниципальных архивов</w:t>
            </w:r>
          </w:p>
          <w:p w:rsidR="00B6754C" w:rsidRPr="000D1580" w:rsidRDefault="00B6754C" w:rsidP="002D0F76">
            <w:pPr>
              <w:jc w:val="both"/>
              <w:rPr>
                <w:spacing w:val="-20"/>
                <w:sz w:val="18"/>
                <w:szCs w:val="18"/>
              </w:rPr>
            </w:pPr>
          </w:p>
          <w:p w:rsidR="00B6754C" w:rsidRPr="000D1580" w:rsidRDefault="00B6754C" w:rsidP="002D0F76">
            <w:pPr>
              <w:jc w:val="both"/>
              <w:rPr>
                <w:spacing w:val="-20"/>
                <w:sz w:val="18"/>
                <w:szCs w:val="18"/>
              </w:rPr>
            </w:pPr>
          </w:p>
          <w:p w:rsidR="00B6754C" w:rsidRPr="000D1580" w:rsidRDefault="00B6754C" w:rsidP="002D0F76">
            <w:pPr>
              <w:jc w:val="both"/>
              <w:rPr>
                <w:spacing w:val="-20"/>
                <w:sz w:val="18"/>
                <w:szCs w:val="18"/>
              </w:rPr>
            </w:pPr>
          </w:p>
          <w:p w:rsidR="00B6754C" w:rsidRPr="000D1580" w:rsidRDefault="00B6754C" w:rsidP="002D0F76">
            <w:pPr>
              <w:jc w:val="both"/>
              <w:rPr>
                <w:spacing w:val="-20"/>
                <w:sz w:val="18"/>
                <w:szCs w:val="18"/>
              </w:rPr>
            </w:pPr>
          </w:p>
          <w:p w:rsidR="00B6754C" w:rsidRPr="000D1580" w:rsidRDefault="00B6754C" w:rsidP="002D0F76">
            <w:pPr>
              <w:jc w:val="both"/>
              <w:rPr>
                <w:spacing w:val="-20"/>
                <w:sz w:val="18"/>
                <w:szCs w:val="18"/>
              </w:rPr>
            </w:pPr>
          </w:p>
          <w:p w:rsidR="00B6754C" w:rsidRPr="000D1580" w:rsidRDefault="00B6754C" w:rsidP="002D0F76">
            <w:pPr>
              <w:jc w:val="both"/>
              <w:rPr>
                <w:spacing w:val="-20"/>
                <w:sz w:val="18"/>
                <w:szCs w:val="18"/>
              </w:rPr>
            </w:pPr>
          </w:p>
          <w:p w:rsidR="00B6754C" w:rsidRPr="000D1580" w:rsidRDefault="00B6754C" w:rsidP="002D0F76">
            <w:pPr>
              <w:jc w:val="both"/>
              <w:rPr>
                <w:spacing w:val="-20"/>
                <w:sz w:val="18"/>
                <w:szCs w:val="18"/>
              </w:rPr>
            </w:pPr>
          </w:p>
        </w:tc>
        <w:tc>
          <w:tcPr>
            <w:tcW w:w="5103" w:type="dxa"/>
            <w:tcBorders>
              <w:left w:val="single" w:sz="4" w:space="0" w:color="auto"/>
            </w:tcBorders>
          </w:tcPr>
          <w:p w:rsidR="00B6754C" w:rsidRPr="000D1580" w:rsidRDefault="00B6754C" w:rsidP="002D0F76">
            <w:pPr>
              <w:rPr>
                <w:sz w:val="18"/>
                <w:szCs w:val="18"/>
              </w:rPr>
            </w:pPr>
            <w:r w:rsidRPr="000D1580">
              <w:rPr>
                <w:sz w:val="18"/>
                <w:szCs w:val="18"/>
              </w:rPr>
              <w:t>Основанием каждой записи в основных учетных документах является:</w:t>
            </w:r>
          </w:p>
        </w:tc>
        <w:tc>
          <w:tcPr>
            <w:tcW w:w="2977" w:type="dxa"/>
          </w:tcPr>
          <w:p w:rsidR="00B6754C" w:rsidRPr="000D1580" w:rsidRDefault="00B6754C" w:rsidP="002D0F76">
            <w:pPr>
              <w:rPr>
                <w:sz w:val="18"/>
                <w:szCs w:val="18"/>
              </w:rPr>
            </w:pPr>
          </w:p>
        </w:tc>
      </w:tr>
      <w:tr w:rsidR="00B6754C" w:rsidRPr="000D1580" w:rsidTr="002D0F76">
        <w:trPr>
          <w:trHeight w:val="247"/>
        </w:trPr>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left="34"/>
              <w:jc w:val="center"/>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rPr>
                <w:b/>
                <w:sz w:val="18"/>
                <w:szCs w:val="18"/>
              </w:rPr>
            </w:pPr>
            <w:r w:rsidRPr="000D1580">
              <w:rPr>
                <w:sz w:val="18"/>
                <w:szCs w:val="18"/>
              </w:rPr>
              <w:t>1. При поступлении документов в архив организации:</w:t>
            </w:r>
          </w:p>
        </w:tc>
        <w:tc>
          <w:tcPr>
            <w:tcW w:w="2977" w:type="dxa"/>
            <w:vAlign w:val="center"/>
          </w:tcPr>
          <w:p w:rsidR="00B6754C" w:rsidRPr="000D1580" w:rsidRDefault="00B6754C" w:rsidP="002D0F76">
            <w:pPr>
              <w:rPr>
                <w:color w:val="000000"/>
                <w:sz w:val="18"/>
                <w:szCs w:val="18"/>
              </w:rPr>
            </w:pPr>
          </w:p>
          <w:p w:rsidR="00B6754C" w:rsidRPr="000D1580" w:rsidRDefault="00B6754C" w:rsidP="002D0F76">
            <w:pPr>
              <w:autoSpaceDE w:val="0"/>
              <w:autoSpaceDN w:val="0"/>
              <w:adjustRightInd w:val="0"/>
              <w:ind w:left="34"/>
              <w:jc w:val="center"/>
              <w:rPr>
                <w:b/>
                <w:sz w:val="18"/>
                <w:szCs w:val="18"/>
              </w:rPr>
            </w:pP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1) сдаточные описи структурных подразделений на документы постоянного, долговременного (свыше 10 лет) хранения и по личному составу</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(приложение 12)</w:t>
            </w:r>
          </w:p>
        </w:tc>
      </w:tr>
      <w:tr w:rsidR="00B6754C" w:rsidRPr="000D1580" w:rsidTr="002D0F76">
        <w:trPr>
          <w:trHeight w:val="620"/>
        </w:trPr>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2) сводная номенклатура дел организации, номенклатура дел структурного подразделения с оформленной итоговой записью о количестве заведенных и законченных дел</w:t>
            </w:r>
          </w:p>
        </w:tc>
        <w:tc>
          <w:tcPr>
            <w:tcW w:w="2977" w:type="dxa"/>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(приложения 7,8);</w:t>
            </w:r>
          </w:p>
          <w:p w:rsidR="00B6754C" w:rsidRPr="000D1580" w:rsidRDefault="00B6754C" w:rsidP="002D0F76">
            <w:pPr>
              <w:ind w:left="-35" w:right="-88" w:firstLine="35"/>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1985 г"/>
              </w:smartTagPr>
              <w:r w:rsidRPr="000D1580">
                <w:rPr>
                  <w:color w:val="000000"/>
                  <w:sz w:val="18"/>
                  <w:szCs w:val="18"/>
                </w:rPr>
                <w:t>1985 г</w:t>
              </w:r>
            </w:smartTag>
            <w:r w:rsidRPr="000D1580">
              <w:rPr>
                <w:color w:val="000000"/>
                <w:sz w:val="18"/>
                <w:szCs w:val="18"/>
              </w:rPr>
              <w:t>. (приложения 1, 2)</w:t>
            </w:r>
          </w:p>
        </w:tc>
      </w:tr>
      <w:tr w:rsidR="00B6754C" w:rsidRPr="000D1580" w:rsidTr="002D0F76">
        <w:trPr>
          <w:trHeight w:val="547"/>
        </w:trPr>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3) акт приема-передачи документов из другой организации, от юридического или физического лица, в том числе на</w:t>
            </w:r>
          </w:p>
          <w:p w:rsidR="00B6754C" w:rsidRPr="000D1580" w:rsidRDefault="00B6754C" w:rsidP="002D0F76">
            <w:pPr>
              <w:autoSpaceDE w:val="0"/>
              <w:autoSpaceDN w:val="0"/>
              <w:adjustRightInd w:val="0"/>
              <w:ind w:firstLine="180"/>
              <w:jc w:val="both"/>
              <w:rPr>
                <w:sz w:val="18"/>
                <w:szCs w:val="18"/>
              </w:rPr>
            </w:pPr>
            <w:r w:rsidRPr="000D1580">
              <w:rPr>
                <w:sz w:val="18"/>
                <w:szCs w:val="18"/>
              </w:rPr>
              <w:t xml:space="preserve"> депозитарное хранение</w:t>
            </w:r>
          </w:p>
        </w:tc>
        <w:tc>
          <w:tcPr>
            <w:tcW w:w="2977" w:type="dxa"/>
            <w:vAlign w:val="center"/>
          </w:tcPr>
          <w:p w:rsidR="00B6754C" w:rsidRPr="000D1580" w:rsidRDefault="00B6754C" w:rsidP="002D0F76">
            <w:pPr>
              <w:autoSpaceDE w:val="0"/>
              <w:autoSpaceDN w:val="0"/>
              <w:adjustRightInd w:val="0"/>
              <w:jc w:val="both"/>
              <w:rPr>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(составляется по форме приложения 35)</w:t>
            </w:r>
          </w:p>
          <w:p w:rsidR="00B6754C" w:rsidRPr="000D1580" w:rsidRDefault="00B6754C" w:rsidP="002D0F76">
            <w:pPr>
              <w:autoSpaceDE w:val="0"/>
              <w:autoSpaceDN w:val="0"/>
              <w:adjustRightInd w:val="0"/>
              <w:jc w:val="both"/>
              <w:rPr>
                <w:color w:val="000000"/>
                <w:sz w:val="18"/>
                <w:szCs w:val="18"/>
              </w:rPr>
            </w:pP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2. При выбытии документов из архива организации:</w:t>
            </w:r>
          </w:p>
        </w:tc>
        <w:tc>
          <w:tcPr>
            <w:tcW w:w="2977" w:type="dxa"/>
            <w:vAlign w:val="center"/>
          </w:tcPr>
          <w:p w:rsidR="00B6754C" w:rsidRPr="000D1580" w:rsidRDefault="00B6754C" w:rsidP="002D0F76">
            <w:pPr>
              <w:rPr>
                <w:color w:val="000000"/>
                <w:sz w:val="18"/>
                <w:szCs w:val="18"/>
              </w:rPr>
            </w:pP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1) акт приема-передачи документов на постоянное хранение в государственный, муниципальный архив или архив другой организации</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(приложение 35)</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2) акт возврата документов собственнику</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 xml:space="preserve"> (составляется по форме приложения 35)</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3) акт о выделении к уничтожению документов, не подлежащих хранению</w:t>
            </w:r>
          </w:p>
        </w:tc>
        <w:tc>
          <w:tcPr>
            <w:tcW w:w="2977" w:type="dxa"/>
            <w:vAlign w:val="center"/>
          </w:tcPr>
          <w:p w:rsidR="00B6754C" w:rsidRPr="000D1580" w:rsidRDefault="00B6754C" w:rsidP="002D0F76">
            <w:pPr>
              <w:rPr>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 xml:space="preserve"> (приложение 4);</w:t>
            </w:r>
          </w:p>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1985 г"/>
              </w:smartTagPr>
              <w:r w:rsidRPr="000D1580">
                <w:rPr>
                  <w:color w:val="000000"/>
                  <w:sz w:val="18"/>
                  <w:szCs w:val="18"/>
                </w:rPr>
                <w:t>1985 г</w:t>
              </w:r>
            </w:smartTag>
            <w:r w:rsidRPr="000D1580">
              <w:rPr>
                <w:color w:val="000000"/>
                <w:sz w:val="18"/>
                <w:szCs w:val="18"/>
              </w:rPr>
              <w:t>. (приложение 3)</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4) акт о необнаружении документов, пути розыска которых исчерпаны</w:t>
            </w:r>
          </w:p>
        </w:tc>
        <w:tc>
          <w:tcPr>
            <w:tcW w:w="2977" w:type="dxa"/>
            <w:vAlign w:val="center"/>
          </w:tcPr>
          <w:p w:rsidR="00B6754C" w:rsidRPr="000D1580" w:rsidRDefault="00B6754C" w:rsidP="002D0F76">
            <w:pPr>
              <w:rPr>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 xml:space="preserve"> (приложение 36);</w:t>
            </w:r>
          </w:p>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1985 г"/>
              </w:smartTagPr>
              <w:r w:rsidRPr="000D1580">
                <w:rPr>
                  <w:color w:val="000000"/>
                  <w:sz w:val="18"/>
                  <w:szCs w:val="18"/>
                </w:rPr>
                <w:t>1985 г</w:t>
              </w:r>
            </w:smartTag>
            <w:r w:rsidRPr="000D1580">
              <w:rPr>
                <w:color w:val="000000"/>
                <w:sz w:val="18"/>
                <w:szCs w:val="18"/>
              </w:rPr>
              <w:t>. (приложение 17)</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5) акт о неисправимых повреждениях документов</w:t>
            </w:r>
          </w:p>
        </w:tc>
        <w:tc>
          <w:tcPr>
            <w:tcW w:w="2977" w:type="dxa"/>
            <w:vAlign w:val="center"/>
          </w:tcPr>
          <w:p w:rsidR="00B6754C" w:rsidRPr="000D1580" w:rsidRDefault="00B6754C" w:rsidP="002D0F76">
            <w:pPr>
              <w:rPr>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 xml:space="preserve"> (приложение 37);</w:t>
            </w:r>
          </w:p>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1985 г"/>
              </w:smartTagPr>
              <w:r w:rsidRPr="000D1580">
                <w:rPr>
                  <w:color w:val="000000"/>
                  <w:sz w:val="18"/>
                  <w:szCs w:val="18"/>
                </w:rPr>
                <w:t>1985 г</w:t>
              </w:r>
            </w:smartTag>
            <w:r w:rsidRPr="000D1580">
              <w:rPr>
                <w:color w:val="000000"/>
                <w:sz w:val="18"/>
                <w:szCs w:val="18"/>
              </w:rPr>
              <w:t>. (приложение 18)</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pacing w:val="-20"/>
                <w:sz w:val="18"/>
                <w:szCs w:val="18"/>
              </w:rPr>
            </w:pPr>
            <w:r w:rsidRPr="000D1580">
              <w:rPr>
                <w:spacing w:val="-20"/>
                <w:sz w:val="18"/>
                <w:szCs w:val="18"/>
              </w:rPr>
              <w:t>3. По результатам выполнения внутриархивных работ (составления сводных описей, научного описания документов личного происхождения, архивных коллекций, составления описей особо ценных дел и документов, страхового фонда и фонда пользования, создания объединенных архивных фондов, проверки наличия и состояния документов, выверки учетных документов):</w:t>
            </w:r>
          </w:p>
        </w:tc>
        <w:tc>
          <w:tcPr>
            <w:tcW w:w="2977" w:type="dxa"/>
            <w:vAlign w:val="center"/>
          </w:tcPr>
          <w:p w:rsidR="00B6754C" w:rsidRPr="000D1580" w:rsidRDefault="00B6754C" w:rsidP="002D0F76">
            <w:pPr>
              <w:rPr>
                <w:color w:val="000000"/>
                <w:sz w:val="18"/>
                <w:szCs w:val="18"/>
              </w:rPr>
            </w:pP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1) сводная опись дел постоянного хранения, долговременного (свыше 10 лет), по личному составу, личных дел</w:t>
            </w:r>
          </w:p>
        </w:tc>
        <w:tc>
          <w:tcPr>
            <w:tcW w:w="2977" w:type="dxa"/>
            <w:vAlign w:val="center"/>
          </w:tcPr>
          <w:p w:rsidR="00B6754C" w:rsidRPr="000D1580" w:rsidRDefault="00B6754C" w:rsidP="002D0F76">
            <w:pPr>
              <w:rPr>
                <w:spacing w:val="-20"/>
                <w:sz w:val="18"/>
                <w:szCs w:val="18"/>
              </w:rPr>
            </w:pPr>
            <w:r w:rsidRPr="000D1580">
              <w:rPr>
                <w:color w:val="000000"/>
                <w:spacing w:val="-20"/>
                <w:sz w:val="18"/>
                <w:szCs w:val="18"/>
              </w:rPr>
              <w:t xml:space="preserve">Правила </w:t>
            </w:r>
            <w:smartTag w:uri="urn:schemas-microsoft-com:office:smarttags" w:element="metricconverter">
              <w:smartTagPr>
                <w:attr w:name="ProductID" w:val="2002 г"/>
              </w:smartTagPr>
              <w:r w:rsidRPr="000D1580">
                <w:rPr>
                  <w:color w:val="000000"/>
                  <w:spacing w:val="-20"/>
                  <w:sz w:val="18"/>
                  <w:szCs w:val="18"/>
                </w:rPr>
                <w:t>2002 г</w:t>
              </w:r>
            </w:smartTag>
            <w:r w:rsidRPr="000D1580">
              <w:rPr>
                <w:color w:val="000000"/>
                <w:spacing w:val="-20"/>
                <w:sz w:val="18"/>
                <w:szCs w:val="18"/>
              </w:rPr>
              <w:t xml:space="preserve">. </w:t>
            </w:r>
            <w:r w:rsidRPr="000D1580">
              <w:rPr>
                <w:spacing w:val="-20"/>
                <w:sz w:val="18"/>
                <w:szCs w:val="18"/>
              </w:rPr>
              <w:t>(приложения 1,2,3);</w:t>
            </w:r>
          </w:p>
          <w:p w:rsidR="00B6754C" w:rsidRPr="000D1580" w:rsidRDefault="00B6754C" w:rsidP="002D0F76">
            <w:pPr>
              <w:rPr>
                <w:color w:val="000000"/>
                <w:spacing w:val="-20"/>
                <w:sz w:val="18"/>
                <w:szCs w:val="18"/>
              </w:rPr>
            </w:pPr>
            <w:r w:rsidRPr="000D1580">
              <w:rPr>
                <w:color w:val="000000"/>
                <w:spacing w:val="-20"/>
                <w:sz w:val="18"/>
                <w:szCs w:val="18"/>
              </w:rPr>
              <w:t xml:space="preserve">Правила  </w:t>
            </w:r>
            <w:smartTag w:uri="urn:schemas-microsoft-com:office:smarttags" w:element="metricconverter">
              <w:smartTagPr>
                <w:attr w:name="ProductID" w:val="1985 г"/>
              </w:smartTagPr>
              <w:r w:rsidRPr="000D1580">
                <w:rPr>
                  <w:color w:val="000000"/>
                  <w:spacing w:val="-20"/>
                  <w:sz w:val="18"/>
                  <w:szCs w:val="18"/>
                </w:rPr>
                <w:t>1985 г</w:t>
              </w:r>
            </w:smartTag>
            <w:r w:rsidRPr="000D1580">
              <w:rPr>
                <w:color w:val="000000"/>
                <w:spacing w:val="-20"/>
                <w:sz w:val="18"/>
                <w:szCs w:val="18"/>
              </w:rPr>
              <w:t>. (приложения 22, 25, 26)</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2) опись особо ценных дел</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 xml:space="preserve"> (приложение 23)</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3) книга учета поступления и выбытия страхового фонда и фонда пользования</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1985 г"/>
              </w:smartTagPr>
              <w:r w:rsidRPr="000D1580">
                <w:rPr>
                  <w:color w:val="000000"/>
                  <w:sz w:val="18"/>
                  <w:szCs w:val="18"/>
                </w:rPr>
                <w:t>1985 г</w:t>
              </w:r>
            </w:smartTag>
            <w:r w:rsidRPr="000D1580">
              <w:rPr>
                <w:color w:val="000000"/>
                <w:sz w:val="18"/>
                <w:szCs w:val="18"/>
              </w:rPr>
              <w:t>. (приложение 20)</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4) опись страхового фонда</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w:t>
            </w:r>
            <w:r w:rsidRPr="000D1580">
              <w:rPr>
                <w:sz w:val="18"/>
                <w:szCs w:val="18"/>
              </w:rPr>
              <w:t xml:space="preserve"> (приложение 28)</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5) акт описания документов личного происхождения, архивной коллекции</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 xml:space="preserve"> (приложение 38)</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6) акт об образовании объединенного архивного фонда</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 xml:space="preserve"> (приложение 39)</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 xml:space="preserve">7) акт проверки наличия и состояния дел фонда </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1985 г"/>
              </w:smartTagPr>
              <w:r w:rsidRPr="000D1580">
                <w:rPr>
                  <w:color w:val="000000"/>
                  <w:sz w:val="18"/>
                  <w:szCs w:val="18"/>
                </w:rPr>
                <w:t>1985 г</w:t>
              </w:r>
            </w:smartTag>
            <w:r w:rsidRPr="000D1580">
              <w:rPr>
                <w:color w:val="000000"/>
                <w:sz w:val="18"/>
                <w:szCs w:val="18"/>
              </w:rPr>
              <w:t>.  (приложение 14)</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8) лист проверки наличия и состояния дел фонда</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1985 г"/>
              </w:smartTagPr>
              <w:r w:rsidRPr="000D1580">
                <w:rPr>
                  <w:color w:val="000000"/>
                  <w:sz w:val="18"/>
                  <w:szCs w:val="18"/>
                </w:rPr>
                <w:t>1985 г</w:t>
              </w:r>
            </w:smartTag>
            <w:r w:rsidRPr="000D1580">
              <w:rPr>
                <w:color w:val="000000"/>
                <w:sz w:val="18"/>
                <w:szCs w:val="18"/>
              </w:rPr>
              <w:t>. (приложение 15)</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9) акт о технических ошибках в учетных документах</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 xml:space="preserve"> (приложение 40)</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10) акт об обнаружении документов (не относящихся к данному фонду, архиву, неучтенных и т.д.)</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 xml:space="preserve"> (приложение 41)</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left="172"/>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72"/>
              <w:jc w:val="both"/>
              <w:rPr>
                <w:sz w:val="18"/>
                <w:szCs w:val="18"/>
              </w:rPr>
            </w:pPr>
            <w:r w:rsidRPr="000D1580">
              <w:rPr>
                <w:sz w:val="18"/>
                <w:szCs w:val="18"/>
              </w:rPr>
              <w:t xml:space="preserve">  4. Вспомогательными учетными документами являются: книги и карточки учета выбытия дел, книги учета дел по личному составу, паспорта фондов, внутренние описи дел </w:t>
            </w:r>
          </w:p>
        </w:tc>
        <w:tc>
          <w:tcPr>
            <w:tcW w:w="2977" w:type="dxa"/>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(приложение 10)</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39"/>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jc w:val="both"/>
              <w:rPr>
                <w:sz w:val="18"/>
                <w:szCs w:val="18"/>
              </w:rPr>
            </w:pPr>
            <w:r w:rsidRPr="000D1580">
              <w:rPr>
                <w:sz w:val="18"/>
                <w:szCs w:val="18"/>
              </w:rPr>
              <w:t xml:space="preserve">      5. Учет электронных документов (далее – ЭД)  осуществляется в соответствии с требованиями и по учетным формам Правил работы архивных организаций.</w:t>
            </w:r>
          </w:p>
          <w:p w:rsidR="00B6754C" w:rsidRPr="000D1580" w:rsidRDefault="00B6754C" w:rsidP="002D0F76">
            <w:pPr>
              <w:autoSpaceDE w:val="0"/>
              <w:autoSpaceDN w:val="0"/>
              <w:adjustRightInd w:val="0"/>
              <w:jc w:val="both"/>
              <w:rPr>
                <w:sz w:val="18"/>
                <w:szCs w:val="18"/>
              </w:rPr>
            </w:pPr>
            <w:r w:rsidRPr="000D1580">
              <w:rPr>
                <w:sz w:val="18"/>
                <w:szCs w:val="18"/>
              </w:rPr>
              <w:t>Сведения о каждой единице учета ЭД вводятся в учетную базу данных ЭД или в учетную карточку ЭД</w:t>
            </w:r>
          </w:p>
        </w:tc>
        <w:tc>
          <w:tcPr>
            <w:tcW w:w="2977" w:type="dxa"/>
          </w:tcPr>
          <w:p w:rsidR="00B6754C" w:rsidRPr="000D1580" w:rsidRDefault="00B6754C" w:rsidP="002D0F76">
            <w:pPr>
              <w:rPr>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(Приложение 31)</w:t>
            </w:r>
          </w:p>
          <w:p w:rsidR="00B6754C" w:rsidRPr="000D1580" w:rsidRDefault="00B6754C" w:rsidP="002D0F76">
            <w:pPr>
              <w:rPr>
                <w:sz w:val="18"/>
                <w:szCs w:val="18"/>
              </w:rPr>
            </w:pPr>
          </w:p>
          <w:p w:rsidR="00B6754C" w:rsidRPr="000D1580" w:rsidRDefault="00B6754C" w:rsidP="002D0F76">
            <w:pPr>
              <w:rPr>
                <w:color w:val="000000"/>
                <w:sz w:val="18"/>
                <w:szCs w:val="18"/>
              </w:rPr>
            </w:pPr>
          </w:p>
        </w:tc>
      </w:tr>
      <w:tr w:rsidR="00B6754C" w:rsidRPr="000D1580" w:rsidTr="002D0F76">
        <w:trPr>
          <w:trHeight w:val="162"/>
        </w:trPr>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rPr>
                <w:sz w:val="18"/>
                <w:szCs w:val="18"/>
              </w:rPr>
            </w:pPr>
            <w:r w:rsidRPr="000D1580">
              <w:rPr>
                <w:sz w:val="18"/>
                <w:szCs w:val="18"/>
              </w:rPr>
              <w:t xml:space="preserve">      6. Карточка постеллажного топографического указателя</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1985 г"/>
              </w:smartTagPr>
              <w:r w:rsidRPr="000D1580">
                <w:rPr>
                  <w:color w:val="000000"/>
                  <w:sz w:val="18"/>
                  <w:szCs w:val="18"/>
                </w:rPr>
                <w:t>1985 г</w:t>
              </w:r>
            </w:smartTag>
            <w:r w:rsidRPr="000D1580">
              <w:rPr>
                <w:color w:val="000000"/>
                <w:sz w:val="18"/>
                <w:szCs w:val="18"/>
              </w:rPr>
              <w:t>. (приложение 15);</w:t>
            </w:r>
          </w:p>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w:t>
            </w:r>
            <w:r w:rsidRPr="000D1580">
              <w:rPr>
                <w:sz w:val="18"/>
                <w:szCs w:val="18"/>
              </w:rPr>
              <w:t xml:space="preserve"> (приложение 8)</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jc w:val="both"/>
              <w:rPr>
                <w:sz w:val="18"/>
                <w:szCs w:val="18"/>
              </w:rPr>
            </w:pPr>
            <w:r w:rsidRPr="000D1580">
              <w:rPr>
                <w:sz w:val="18"/>
                <w:szCs w:val="18"/>
              </w:rPr>
              <w:t xml:space="preserve">      7. Книга учета поступления и выбытия документов (для учета в архиве каждого поступления и выбытия документов, а также количества и состава документов, поступивших на хранение и выбывших за определенный хронологический период времени, состояния их описания)</w:t>
            </w:r>
          </w:p>
        </w:tc>
        <w:tc>
          <w:tcPr>
            <w:tcW w:w="2977" w:type="dxa"/>
            <w:vAlign w:val="center"/>
          </w:tcPr>
          <w:p w:rsidR="00B6754C" w:rsidRPr="000D1580" w:rsidRDefault="00B6754C" w:rsidP="002D0F76">
            <w:pPr>
              <w:rPr>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(приложения 24, 27);</w:t>
            </w:r>
          </w:p>
          <w:p w:rsidR="00B6754C" w:rsidRPr="000D1580" w:rsidRDefault="00B6754C" w:rsidP="002D0F76">
            <w:pPr>
              <w:rPr>
                <w:color w:val="000000"/>
                <w:sz w:val="18"/>
                <w:szCs w:val="18"/>
              </w:rPr>
            </w:pP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jc w:val="both"/>
              <w:rPr>
                <w:sz w:val="18"/>
                <w:szCs w:val="18"/>
              </w:rPr>
            </w:pPr>
            <w:r w:rsidRPr="000D1580">
              <w:rPr>
                <w:sz w:val="18"/>
                <w:szCs w:val="18"/>
              </w:rPr>
              <w:t xml:space="preserve">     8. Реестр описей - для регистрации описей дел и документов, учета их количества и состава</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(приложение 26)</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jc w:val="both"/>
              <w:rPr>
                <w:sz w:val="18"/>
                <w:szCs w:val="18"/>
              </w:rPr>
            </w:pPr>
            <w:r w:rsidRPr="000D1580">
              <w:rPr>
                <w:sz w:val="18"/>
                <w:szCs w:val="18"/>
              </w:rPr>
              <w:t xml:space="preserve">     9. Лист-заверитель дела – для учета количества листов в деле</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(приложение 9)</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jc w:val="both"/>
              <w:rPr>
                <w:sz w:val="18"/>
                <w:szCs w:val="18"/>
              </w:rPr>
            </w:pPr>
            <w:r w:rsidRPr="000D1580">
              <w:rPr>
                <w:sz w:val="18"/>
                <w:szCs w:val="18"/>
              </w:rPr>
              <w:t xml:space="preserve">    10. Лист-заверитель описи дел</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1985 г"/>
              </w:smartTagPr>
              <w:r w:rsidRPr="000D1580">
                <w:rPr>
                  <w:color w:val="000000"/>
                  <w:sz w:val="18"/>
                  <w:szCs w:val="18"/>
                </w:rPr>
                <w:t>1985 г</w:t>
              </w:r>
            </w:smartTag>
            <w:r w:rsidRPr="000D1580">
              <w:rPr>
                <w:color w:val="000000"/>
                <w:sz w:val="18"/>
                <w:szCs w:val="18"/>
              </w:rPr>
              <w:t>. (приложение 23)</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jc w:val="both"/>
              <w:rPr>
                <w:sz w:val="18"/>
                <w:szCs w:val="18"/>
              </w:rPr>
            </w:pPr>
            <w:r w:rsidRPr="000D1580">
              <w:rPr>
                <w:sz w:val="18"/>
                <w:szCs w:val="18"/>
              </w:rPr>
              <w:t xml:space="preserve">    11. Паспорт архива организации</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(приложение 29)</w:t>
            </w:r>
          </w:p>
        </w:tc>
      </w:tr>
      <w:tr w:rsidR="00B6754C" w:rsidRPr="000D1580" w:rsidTr="002D0F76">
        <w:trPr>
          <w:trHeight w:val="234"/>
        </w:trPr>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12. Список фондов</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(приложение 25);</w:t>
            </w:r>
          </w:p>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1985 г"/>
              </w:smartTagPr>
              <w:r w:rsidRPr="000D1580">
                <w:rPr>
                  <w:color w:val="000000"/>
                  <w:sz w:val="18"/>
                  <w:szCs w:val="18"/>
                </w:rPr>
                <w:t>1985 г</w:t>
              </w:r>
            </w:smartTag>
            <w:r w:rsidRPr="000D1580">
              <w:rPr>
                <w:color w:val="000000"/>
                <w:sz w:val="18"/>
                <w:szCs w:val="18"/>
              </w:rPr>
              <w:t>. (приложение 28)</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13. Использование документов архива организации:</w:t>
            </w:r>
          </w:p>
        </w:tc>
        <w:tc>
          <w:tcPr>
            <w:tcW w:w="2977" w:type="dxa"/>
            <w:vAlign w:val="center"/>
          </w:tcPr>
          <w:p w:rsidR="00B6754C" w:rsidRPr="000D1580" w:rsidRDefault="00B6754C" w:rsidP="002D0F76">
            <w:pPr>
              <w:rPr>
                <w:color w:val="000000"/>
                <w:sz w:val="18"/>
                <w:szCs w:val="18"/>
              </w:rPr>
            </w:pP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1) Исполнение запросов социально-правового характера:</w:t>
            </w:r>
          </w:p>
        </w:tc>
        <w:tc>
          <w:tcPr>
            <w:tcW w:w="2977" w:type="dxa"/>
            <w:vAlign w:val="center"/>
          </w:tcPr>
          <w:p w:rsidR="00B6754C" w:rsidRPr="000D1580" w:rsidRDefault="00B6754C" w:rsidP="002D0F76">
            <w:pPr>
              <w:rPr>
                <w:color w:val="000000"/>
                <w:sz w:val="18"/>
                <w:szCs w:val="18"/>
              </w:rPr>
            </w:pP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1.1.) Архивная справка</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(приложение 42)</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 xml:space="preserve">1.2.) Журнал регистрации выданных копий, выписок, справок </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(приложение 44)</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 xml:space="preserve">2) Выдача дел во временное пользование </w:t>
            </w:r>
          </w:p>
        </w:tc>
        <w:tc>
          <w:tcPr>
            <w:tcW w:w="2977" w:type="dxa"/>
            <w:vAlign w:val="center"/>
          </w:tcPr>
          <w:p w:rsidR="00B6754C" w:rsidRPr="000D1580" w:rsidRDefault="00B6754C" w:rsidP="002D0F76">
            <w:pPr>
              <w:rPr>
                <w:color w:val="000000"/>
                <w:sz w:val="18"/>
                <w:szCs w:val="18"/>
              </w:rPr>
            </w:pP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2.1.) Заказ на выдачу дел</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(приложение 17)</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2.2.) Акт о выдаче дел во временное  пользование</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(приложение 18)</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2.3.) Книга выдачи дел из хранилища</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(приложение 19)</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autoSpaceDE w:val="0"/>
              <w:autoSpaceDN w:val="0"/>
              <w:adjustRightInd w:val="0"/>
              <w:ind w:firstLine="540"/>
              <w:jc w:val="both"/>
              <w:rPr>
                <w:sz w:val="18"/>
                <w:szCs w:val="18"/>
              </w:rPr>
            </w:pPr>
          </w:p>
        </w:tc>
        <w:tc>
          <w:tcPr>
            <w:tcW w:w="5103" w:type="dxa"/>
            <w:tcBorders>
              <w:left w:val="single" w:sz="4" w:space="0" w:color="auto"/>
            </w:tcBorders>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2.4.) Карта-заместитель дела</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2 г"/>
              </w:smartTagPr>
              <w:r w:rsidRPr="000D1580">
                <w:rPr>
                  <w:color w:val="000000"/>
                  <w:sz w:val="18"/>
                  <w:szCs w:val="18"/>
                </w:rPr>
                <w:t>2002 г</w:t>
              </w:r>
            </w:smartTag>
            <w:r w:rsidRPr="000D1580">
              <w:rPr>
                <w:color w:val="000000"/>
                <w:sz w:val="18"/>
                <w:szCs w:val="18"/>
              </w:rPr>
              <w:t xml:space="preserve">. </w:t>
            </w:r>
            <w:r w:rsidRPr="000D1580">
              <w:rPr>
                <w:sz w:val="18"/>
                <w:szCs w:val="18"/>
              </w:rPr>
              <w:t>(приложение 21)</w:t>
            </w:r>
          </w:p>
        </w:tc>
      </w:tr>
      <w:tr w:rsidR="00B6754C" w:rsidRPr="000D1580" w:rsidTr="002D0F76">
        <w:tc>
          <w:tcPr>
            <w:tcW w:w="1951" w:type="dxa"/>
            <w:vMerge/>
            <w:tcBorders>
              <w:top w:val="single" w:sz="4" w:space="0" w:color="auto"/>
              <w:left w:val="single" w:sz="4" w:space="0" w:color="auto"/>
              <w:bottom w:val="single" w:sz="4" w:space="0" w:color="auto"/>
              <w:right w:val="single" w:sz="4" w:space="0" w:color="auto"/>
            </w:tcBorders>
          </w:tcPr>
          <w:p w:rsidR="00B6754C" w:rsidRPr="000D1580" w:rsidRDefault="00B6754C" w:rsidP="002D0F76">
            <w:pPr>
              <w:pStyle w:val="1"/>
              <w:ind w:firstLine="32"/>
              <w:rPr>
                <w:b w:val="0"/>
                <w:sz w:val="18"/>
                <w:szCs w:val="18"/>
              </w:rPr>
            </w:pPr>
          </w:p>
        </w:tc>
        <w:tc>
          <w:tcPr>
            <w:tcW w:w="5103" w:type="dxa"/>
            <w:tcBorders>
              <w:left w:val="single" w:sz="4" w:space="0" w:color="auto"/>
            </w:tcBorders>
            <w:vAlign w:val="center"/>
          </w:tcPr>
          <w:p w:rsidR="00B6754C" w:rsidRPr="000D1580" w:rsidRDefault="00B6754C" w:rsidP="002D0F76">
            <w:pPr>
              <w:pStyle w:val="1"/>
              <w:ind w:firstLine="32"/>
              <w:rPr>
                <w:b w:val="0"/>
                <w:sz w:val="18"/>
                <w:szCs w:val="18"/>
              </w:rPr>
            </w:pPr>
            <w:r w:rsidRPr="000D1580">
              <w:rPr>
                <w:b w:val="0"/>
                <w:sz w:val="18"/>
                <w:szCs w:val="18"/>
              </w:rPr>
              <w:t>14. Нормативные правовые акты:   положение или устав организации; структура организации и ее изменения; историческая справка организации; инструкция по делопроизводству; приказ о создании экспертной комиссии, положение об экспертной комиссии; положение об архиве, приказ о назначении ответственного лица за архив, должностная инструкция лица, ответственного за архив; приказ о назначении ответственного за ведение делопроизводства, должностная инструкция лица, ответственного за делопроизводство;  распорядительные акты о создании, преобразовании и ликвидации организации; акт приема-передачи при смене руководителя архива</w:t>
            </w:r>
          </w:p>
        </w:tc>
        <w:tc>
          <w:tcPr>
            <w:tcW w:w="2977" w:type="dxa"/>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1985 г"/>
              </w:smartTagPr>
              <w:r w:rsidRPr="000D1580">
                <w:rPr>
                  <w:color w:val="000000"/>
                  <w:sz w:val="18"/>
                  <w:szCs w:val="18"/>
                </w:rPr>
                <w:t>1985 г</w:t>
              </w:r>
            </w:smartTag>
            <w:r w:rsidRPr="000D1580">
              <w:rPr>
                <w:color w:val="000000"/>
                <w:sz w:val="18"/>
                <w:szCs w:val="18"/>
              </w:rPr>
              <w:t>.</w:t>
            </w:r>
          </w:p>
        </w:tc>
      </w:tr>
      <w:tr w:rsidR="00B6754C" w:rsidRPr="000D1580" w:rsidTr="002D0F76">
        <w:trPr>
          <w:trHeight w:val="278"/>
        </w:trPr>
        <w:tc>
          <w:tcPr>
            <w:tcW w:w="1951" w:type="dxa"/>
            <w:vMerge w:val="restart"/>
            <w:tcBorders>
              <w:top w:val="single" w:sz="4" w:space="0" w:color="auto"/>
            </w:tcBorders>
          </w:tcPr>
          <w:p w:rsidR="00B6754C" w:rsidRPr="000D1580" w:rsidRDefault="00B6754C" w:rsidP="002D0F76">
            <w:pPr>
              <w:rPr>
                <w:sz w:val="18"/>
                <w:szCs w:val="18"/>
              </w:rPr>
            </w:pPr>
            <w:r w:rsidRPr="000D1580">
              <w:rPr>
                <w:sz w:val="18"/>
                <w:szCs w:val="18"/>
              </w:rPr>
              <w:t>Муниципальные архивы</w:t>
            </w: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lastRenderedPageBreak/>
              <w:t xml:space="preserve">15.  При поступлении документов в муниципальный архив: </w:t>
            </w:r>
          </w:p>
        </w:tc>
        <w:tc>
          <w:tcPr>
            <w:tcW w:w="2977" w:type="dxa"/>
            <w:shd w:val="clear" w:color="auto" w:fill="auto"/>
            <w:vAlign w:val="center"/>
          </w:tcPr>
          <w:p w:rsidR="00B6754C" w:rsidRPr="000D1580" w:rsidRDefault="00B6754C" w:rsidP="002D0F76">
            <w:pPr>
              <w:rPr>
                <w:color w:val="000000"/>
                <w:sz w:val="18"/>
                <w:szCs w:val="18"/>
              </w:rPr>
            </w:pP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autoSpaceDE w:val="0"/>
              <w:autoSpaceDN w:val="0"/>
              <w:adjustRightInd w:val="0"/>
              <w:jc w:val="both"/>
              <w:rPr>
                <w:sz w:val="18"/>
                <w:szCs w:val="18"/>
              </w:rPr>
            </w:pPr>
            <w:r w:rsidRPr="000D1580">
              <w:rPr>
                <w:sz w:val="18"/>
                <w:szCs w:val="18"/>
              </w:rPr>
              <w:t>1) акт приема-передачи архивных документов на хранение</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7 г"/>
              </w:smartTagPr>
              <w:r w:rsidRPr="000D1580">
                <w:rPr>
                  <w:color w:val="000000"/>
                  <w:sz w:val="18"/>
                  <w:szCs w:val="18"/>
                </w:rPr>
                <w:t>2007 г</w:t>
              </w:r>
            </w:smartTag>
            <w:r w:rsidRPr="000D1580">
              <w:rPr>
                <w:color w:val="000000"/>
                <w:sz w:val="18"/>
                <w:szCs w:val="18"/>
              </w:rPr>
              <w:t>. (приложение 9)</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autoSpaceDE w:val="0"/>
              <w:autoSpaceDN w:val="0"/>
              <w:adjustRightInd w:val="0"/>
              <w:jc w:val="both"/>
              <w:rPr>
                <w:sz w:val="18"/>
                <w:szCs w:val="18"/>
              </w:rPr>
            </w:pPr>
            <w:r w:rsidRPr="000D1580">
              <w:rPr>
                <w:sz w:val="18"/>
                <w:szCs w:val="18"/>
              </w:rPr>
              <w:t>16.   При выбытии  архивных  документов из муниципального архива:</w:t>
            </w:r>
          </w:p>
        </w:tc>
        <w:tc>
          <w:tcPr>
            <w:tcW w:w="2977" w:type="dxa"/>
            <w:shd w:val="clear" w:color="auto" w:fill="auto"/>
            <w:vAlign w:val="center"/>
          </w:tcPr>
          <w:p w:rsidR="00B6754C" w:rsidRPr="000D1580" w:rsidRDefault="00B6754C" w:rsidP="002D0F76">
            <w:pPr>
              <w:rPr>
                <w:color w:val="000000"/>
                <w:sz w:val="18"/>
                <w:szCs w:val="18"/>
              </w:rPr>
            </w:pP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rPr>
                <w:b w:val="0"/>
                <w:sz w:val="18"/>
                <w:szCs w:val="18"/>
              </w:rPr>
            </w:pPr>
            <w:r w:rsidRPr="000D1580">
              <w:rPr>
                <w:b w:val="0"/>
                <w:sz w:val="18"/>
                <w:szCs w:val="18"/>
              </w:rPr>
              <w:t xml:space="preserve"> 1) акт возврата архивных документов собственнику </w:t>
            </w:r>
          </w:p>
        </w:tc>
        <w:tc>
          <w:tcPr>
            <w:tcW w:w="2977" w:type="dxa"/>
            <w:shd w:val="clear" w:color="auto" w:fill="auto"/>
            <w:vAlign w:val="center"/>
          </w:tcPr>
          <w:p w:rsidR="00B6754C" w:rsidRPr="000D1580" w:rsidRDefault="00B6754C" w:rsidP="002D0F76">
            <w:pPr>
              <w:jc w:val="both"/>
              <w:rPr>
                <w:sz w:val="18"/>
                <w:szCs w:val="18"/>
              </w:rPr>
            </w:pPr>
            <w:r w:rsidRPr="000D1580">
              <w:rPr>
                <w:sz w:val="18"/>
                <w:szCs w:val="18"/>
              </w:rPr>
              <w:t>Приказ № 1273 (приложение 1)</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rPr>
                <w:b w:val="0"/>
                <w:sz w:val="18"/>
                <w:szCs w:val="18"/>
              </w:rPr>
            </w:pPr>
            <w:r w:rsidRPr="000D1580">
              <w:rPr>
                <w:b w:val="0"/>
                <w:sz w:val="18"/>
                <w:szCs w:val="18"/>
              </w:rPr>
              <w:t xml:space="preserve"> 2) акт  о выделении к уничтожению архивных документов, не подлежащих хранению </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7 г"/>
              </w:smartTagPr>
              <w:r w:rsidRPr="000D1580">
                <w:rPr>
                  <w:color w:val="000000"/>
                  <w:sz w:val="18"/>
                  <w:szCs w:val="18"/>
                </w:rPr>
                <w:t>2007 г</w:t>
              </w:r>
            </w:smartTag>
            <w:r w:rsidRPr="000D1580">
              <w:rPr>
                <w:color w:val="000000"/>
                <w:sz w:val="18"/>
                <w:szCs w:val="18"/>
              </w:rPr>
              <w:t>. (приложение11)</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3)  акт о необнаружении архивных документов, пути розыска которых исчерпаны</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7 г"/>
              </w:smartTagPr>
              <w:r w:rsidRPr="000D1580">
                <w:rPr>
                  <w:color w:val="000000"/>
                  <w:sz w:val="18"/>
                  <w:szCs w:val="18"/>
                </w:rPr>
                <w:t>2007 г</w:t>
              </w:r>
            </w:smartTag>
            <w:r w:rsidRPr="000D1580">
              <w:rPr>
                <w:color w:val="000000"/>
                <w:sz w:val="18"/>
                <w:szCs w:val="18"/>
              </w:rPr>
              <w:t>. (приложение2)</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4) акт о неисправимых повреждениях архивных документов</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7 г"/>
              </w:smartTagPr>
              <w:r w:rsidRPr="000D1580">
                <w:rPr>
                  <w:color w:val="000000"/>
                  <w:sz w:val="18"/>
                  <w:szCs w:val="18"/>
                </w:rPr>
                <w:t>2007 г</w:t>
              </w:r>
            </w:smartTag>
            <w:r w:rsidRPr="000D1580">
              <w:rPr>
                <w:color w:val="000000"/>
                <w:sz w:val="18"/>
                <w:szCs w:val="18"/>
              </w:rPr>
              <w:t>. (приложение1)</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autoSpaceDE w:val="0"/>
              <w:autoSpaceDN w:val="0"/>
              <w:adjustRightInd w:val="0"/>
              <w:ind w:firstLine="180"/>
              <w:jc w:val="both"/>
              <w:rPr>
                <w:sz w:val="18"/>
                <w:szCs w:val="18"/>
              </w:rPr>
            </w:pPr>
            <w:r w:rsidRPr="000D1580">
              <w:rPr>
                <w:sz w:val="18"/>
                <w:szCs w:val="18"/>
              </w:rPr>
              <w:t>16. По результатам выполнения внутриархивных работ (научного описания документов личного происхождения, архивных коллекций, создания объединенных архивных фондов, проверки наличия и состояния документов, выверки учетных документов):</w:t>
            </w:r>
          </w:p>
        </w:tc>
        <w:tc>
          <w:tcPr>
            <w:tcW w:w="2977" w:type="dxa"/>
            <w:shd w:val="clear" w:color="auto" w:fill="auto"/>
            <w:vAlign w:val="center"/>
          </w:tcPr>
          <w:p w:rsidR="00B6754C" w:rsidRPr="000D1580" w:rsidRDefault="00B6754C" w:rsidP="002D0F76">
            <w:pPr>
              <w:rPr>
                <w:color w:val="000000"/>
                <w:sz w:val="18"/>
                <w:szCs w:val="18"/>
              </w:rPr>
            </w:pP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1)  карточка учета необнаруженных архивных документов</w:t>
            </w:r>
          </w:p>
        </w:tc>
        <w:tc>
          <w:tcPr>
            <w:tcW w:w="2977" w:type="dxa"/>
            <w:shd w:val="clear" w:color="auto" w:fill="auto"/>
            <w:vAlign w:val="center"/>
          </w:tcPr>
          <w:p w:rsidR="00B6754C" w:rsidRPr="000D1580" w:rsidRDefault="00B6754C" w:rsidP="002D0F76">
            <w:pPr>
              <w:rPr>
                <w:color w:val="000000"/>
                <w:sz w:val="18"/>
                <w:szCs w:val="18"/>
              </w:rPr>
            </w:pPr>
            <w:r w:rsidRPr="000D1580">
              <w:rPr>
                <w:sz w:val="18"/>
                <w:szCs w:val="18"/>
              </w:rPr>
              <w:t xml:space="preserve">Приказ № 1273 </w:t>
            </w:r>
            <w:r w:rsidRPr="000D1580">
              <w:rPr>
                <w:color w:val="000000"/>
                <w:sz w:val="18"/>
                <w:szCs w:val="18"/>
              </w:rPr>
              <w:t>(приложение 19)</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2) внутренняя опись</w:t>
            </w:r>
          </w:p>
        </w:tc>
        <w:tc>
          <w:tcPr>
            <w:tcW w:w="2977" w:type="dxa"/>
            <w:shd w:val="clear" w:color="auto" w:fill="auto"/>
            <w:vAlign w:val="center"/>
          </w:tcPr>
          <w:p w:rsidR="00B6754C" w:rsidRPr="000D1580" w:rsidRDefault="00B6754C" w:rsidP="002D0F76">
            <w:pPr>
              <w:rPr>
                <w:color w:val="000000"/>
                <w:sz w:val="18"/>
                <w:szCs w:val="18"/>
              </w:rPr>
            </w:pPr>
            <w:r w:rsidRPr="000D1580">
              <w:rPr>
                <w:sz w:val="18"/>
                <w:szCs w:val="18"/>
              </w:rPr>
              <w:t xml:space="preserve">Приказ № 1273 </w:t>
            </w:r>
            <w:r w:rsidRPr="000D1580">
              <w:rPr>
                <w:color w:val="000000"/>
                <w:sz w:val="18"/>
                <w:szCs w:val="18"/>
              </w:rPr>
              <w:t>(приложение 11)</w:t>
            </w:r>
          </w:p>
        </w:tc>
      </w:tr>
      <w:tr w:rsidR="00B6754C" w:rsidRPr="000D1580" w:rsidTr="002D0F76">
        <w:trPr>
          <w:trHeight w:val="152"/>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3)  акт приема   на   хранение  архивных    документов личного происхождения</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7 г"/>
              </w:smartTagPr>
              <w:r w:rsidRPr="000D1580">
                <w:rPr>
                  <w:color w:val="000000"/>
                  <w:sz w:val="18"/>
                  <w:szCs w:val="18"/>
                </w:rPr>
                <w:t>2007 г</w:t>
              </w:r>
            </w:smartTag>
            <w:r w:rsidRPr="000D1580">
              <w:rPr>
                <w:color w:val="000000"/>
                <w:sz w:val="18"/>
                <w:szCs w:val="18"/>
              </w:rPr>
              <w:t>. (приложение10)</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4)  акт  проверки наличия  и состояния архивных документов</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Приказ № 1273 </w:t>
            </w:r>
            <w:r w:rsidRPr="000D1580">
              <w:rPr>
                <w:color w:val="000000"/>
                <w:sz w:val="18"/>
                <w:szCs w:val="18"/>
              </w:rPr>
              <w:t>(приложение 9)</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5) акт описания  архивных документов, переработки описей</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Приказ № 1273 </w:t>
            </w:r>
            <w:r w:rsidRPr="000D1580">
              <w:rPr>
                <w:color w:val="000000"/>
                <w:sz w:val="18"/>
                <w:szCs w:val="18"/>
              </w:rPr>
              <w:t>(приложение 7)</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6)  опись дел  постоянного хранения</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7 г"/>
              </w:smartTagPr>
              <w:r w:rsidRPr="000D1580">
                <w:rPr>
                  <w:color w:val="000000"/>
                  <w:sz w:val="18"/>
                  <w:szCs w:val="18"/>
                </w:rPr>
                <w:t>2007 г</w:t>
              </w:r>
            </w:smartTag>
            <w:r w:rsidRPr="000D1580">
              <w:rPr>
                <w:color w:val="000000"/>
                <w:sz w:val="18"/>
                <w:szCs w:val="18"/>
              </w:rPr>
              <w:t>. (приложение 7, 8)</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 xml:space="preserve">7)  акт о неисправимых повреждениях документов </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7 г"/>
              </w:smartTagPr>
              <w:r w:rsidRPr="000D1580">
                <w:rPr>
                  <w:color w:val="000000"/>
                  <w:sz w:val="18"/>
                  <w:szCs w:val="18"/>
                </w:rPr>
                <w:t>2007 г</w:t>
              </w:r>
            </w:smartTag>
            <w:r w:rsidRPr="000D1580">
              <w:rPr>
                <w:color w:val="000000"/>
                <w:sz w:val="18"/>
                <w:szCs w:val="18"/>
              </w:rPr>
              <w:t>. (приложение1)</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8)  лист проверки наличия и состояния  архивных  документов</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Приказ № 1273 </w:t>
            </w:r>
            <w:r w:rsidRPr="000D1580">
              <w:rPr>
                <w:color w:val="000000"/>
                <w:sz w:val="18"/>
                <w:szCs w:val="18"/>
              </w:rPr>
              <w:t>(приложение 27)</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 xml:space="preserve">9) акт о технических ошибках в учетных документах </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Приказ № 1273 </w:t>
            </w:r>
            <w:r w:rsidRPr="000D1580">
              <w:rPr>
                <w:color w:val="000000"/>
                <w:sz w:val="18"/>
                <w:szCs w:val="18"/>
              </w:rPr>
              <w:t>(приложение 4)</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 xml:space="preserve">10) акт об обнаружении архивных документов </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Приказ № 1273 </w:t>
            </w:r>
            <w:r w:rsidRPr="000D1580">
              <w:rPr>
                <w:color w:val="000000"/>
                <w:sz w:val="18"/>
                <w:szCs w:val="18"/>
              </w:rPr>
              <w:t>(приложение 6)</w:t>
            </w:r>
          </w:p>
        </w:tc>
      </w:tr>
      <w:tr w:rsidR="00B6754C" w:rsidRPr="000D1580" w:rsidTr="002D0F76">
        <w:trPr>
          <w:trHeight w:val="828"/>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 xml:space="preserve">  17. Вспомогательными учетными документами являются: книги и карточки движения фондов,  описей дел, документов, книги учета документов, переданных в другие архивы, книги учета фондов и документов, выделенных к уничтожению, книги повидового учета документов и др.</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 3.4.2. Правил </w:t>
            </w:r>
            <w:smartTag w:uri="urn:schemas-microsoft-com:office:smarttags" w:element="metricconverter">
              <w:smartTagPr>
                <w:attr w:name="ProductID" w:val="2007 г"/>
              </w:smartTagPr>
              <w:r w:rsidRPr="000D1580">
                <w:rPr>
                  <w:sz w:val="18"/>
                  <w:szCs w:val="18"/>
                </w:rPr>
                <w:t>2007 г</w:t>
              </w:r>
            </w:smartTag>
            <w:r w:rsidRPr="000D1580">
              <w:rPr>
                <w:sz w:val="18"/>
                <w:szCs w:val="18"/>
              </w:rPr>
              <w:t>.</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 xml:space="preserve"> 18.  Учет электронных документов (далее  -  ЭД ) осуществляется в соответствии с требованиями и по учетным формами Правил </w:t>
            </w:r>
            <w:smartTag w:uri="urn:schemas-microsoft-com:office:smarttags" w:element="metricconverter">
              <w:smartTagPr>
                <w:attr w:name="ProductID" w:val="2002 г"/>
              </w:smartTagPr>
              <w:r w:rsidRPr="000D1580">
                <w:rPr>
                  <w:b w:val="0"/>
                  <w:sz w:val="18"/>
                  <w:szCs w:val="18"/>
                </w:rPr>
                <w:t>2002 г</w:t>
              </w:r>
            </w:smartTag>
            <w:r w:rsidRPr="000D1580">
              <w:rPr>
                <w:b w:val="0"/>
                <w:sz w:val="18"/>
                <w:szCs w:val="18"/>
              </w:rPr>
              <w:t>.</w:t>
            </w:r>
          </w:p>
          <w:p w:rsidR="00B6754C" w:rsidRPr="000D1580" w:rsidRDefault="00B6754C" w:rsidP="002D0F76">
            <w:pPr>
              <w:rPr>
                <w:sz w:val="18"/>
                <w:szCs w:val="18"/>
                <w:lang w:eastAsia="zh-CN"/>
              </w:rPr>
            </w:pPr>
            <w:r w:rsidRPr="000D1580">
              <w:rPr>
                <w:sz w:val="18"/>
                <w:szCs w:val="18"/>
              </w:rPr>
              <w:t>Аудиовизуальные и электронные документы учитываются также по единицам учета.</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 3. Правил </w:t>
            </w:r>
            <w:smartTag w:uri="urn:schemas-microsoft-com:office:smarttags" w:element="metricconverter">
              <w:smartTagPr>
                <w:attr w:name="ProductID" w:val="2007 г"/>
              </w:smartTagPr>
              <w:r w:rsidRPr="000D1580">
                <w:rPr>
                  <w:sz w:val="18"/>
                  <w:szCs w:val="18"/>
                </w:rPr>
                <w:t>2007 г</w:t>
              </w:r>
            </w:smartTag>
            <w:r w:rsidRPr="000D1580">
              <w:rPr>
                <w:sz w:val="18"/>
                <w:szCs w:val="18"/>
              </w:rPr>
              <w:t>.</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 xml:space="preserve">  19.  Карточка постеллажного топографического указателя </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Приказ № 1273 </w:t>
            </w:r>
            <w:r w:rsidRPr="000D1580">
              <w:rPr>
                <w:color w:val="000000"/>
                <w:sz w:val="18"/>
                <w:szCs w:val="18"/>
              </w:rPr>
              <w:t>(приложение 15)</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 xml:space="preserve">  20. Карточка пофондового  топографического указателя  </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Приказ № 1273 </w:t>
            </w:r>
            <w:r w:rsidRPr="000D1580">
              <w:rPr>
                <w:color w:val="000000"/>
                <w:sz w:val="18"/>
                <w:szCs w:val="18"/>
              </w:rPr>
              <w:t>(приложение 16)</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 xml:space="preserve">21.  Книга учета поступления (для учета каждого  поступления архивных документов, а также количества и состава </w:t>
            </w:r>
            <w:r w:rsidRPr="000D1580">
              <w:rPr>
                <w:b w:val="0"/>
                <w:sz w:val="18"/>
                <w:szCs w:val="18"/>
              </w:rPr>
              <w:lastRenderedPageBreak/>
              <w:t>документов, поступивших на хранение за определенный хронологический период времени, состояния их описания)</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lastRenderedPageBreak/>
              <w:t xml:space="preserve">Правила </w:t>
            </w:r>
            <w:smartTag w:uri="urn:schemas-microsoft-com:office:smarttags" w:element="metricconverter">
              <w:smartTagPr>
                <w:attr w:name="ProductID" w:val="2007 г"/>
              </w:smartTagPr>
              <w:r w:rsidRPr="000D1580">
                <w:rPr>
                  <w:color w:val="000000"/>
                  <w:sz w:val="18"/>
                  <w:szCs w:val="18"/>
                </w:rPr>
                <w:t>2007 г</w:t>
              </w:r>
            </w:smartTag>
            <w:r w:rsidRPr="000D1580">
              <w:rPr>
                <w:color w:val="000000"/>
                <w:sz w:val="18"/>
                <w:szCs w:val="18"/>
              </w:rPr>
              <w:t>. (приложение5)</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 xml:space="preserve">22. Реестр описей дел, документов   </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Приказ № 1273 </w:t>
            </w:r>
            <w:r w:rsidRPr="000D1580">
              <w:rPr>
                <w:color w:val="000000"/>
                <w:sz w:val="18"/>
                <w:szCs w:val="18"/>
              </w:rPr>
              <w:t>(приложение 44)</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 xml:space="preserve">23.  Дело фонда </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 3.4.1. Правил </w:t>
            </w:r>
            <w:smartTag w:uri="urn:schemas-microsoft-com:office:smarttags" w:element="metricconverter">
              <w:smartTagPr>
                <w:attr w:name="ProductID" w:val="2007 г"/>
              </w:smartTagPr>
              <w:r w:rsidRPr="000D1580">
                <w:rPr>
                  <w:sz w:val="18"/>
                  <w:szCs w:val="18"/>
                </w:rPr>
                <w:t>2007 г</w:t>
              </w:r>
            </w:smartTag>
            <w:r w:rsidRPr="000D1580">
              <w:rPr>
                <w:sz w:val="18"/>
                <w:szCs w:val="18"/>
              </w:rPr>
              <w:t>.</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24. Список фондов</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7 г"/>
              </w:smartTagPr>
              <w:r w:rsidRPr="000D1580">
                <w:rPr>
                  <w:color w:val="000000"/>
                  <w:sz w:val="18"/>
                  <w:szCs w:val="18"/>
                </w:rPr>
                <w:t>2007 г</w:t>
              </w:r>
            </w:smartTag>
            <w:r w:rsidRPr="000D1580">
              <w:rPr>
                <w:color w:val="000000"/>
                <w:sz w:val="18"/>
                <w:szCs w:val="18"/>
              </w:rPr>
              <w:t>. (приложение 6)</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 xml:space="preserve">25. Лист-заверитель дела </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7 г"/>
              </w:smartTagPr>
              <w:r w:rsidRPr="000D1580">
                <w:rPr>
                  <w:color w:val="000000"/>
                  <w:sz w:val="18"/>
                  <w:szCs w:val="18"/>
                </w:rPr>
                <w:t>2007 г</w:t>
              </w:r>
            </w:smartTag>
            <w:r w:rsidRPr="000D1580">
              <w:rPr>
                <w:color w:val="000000"/>
                <w:sz w:val="18"/>
                <w:szCs w:val="18"/>
              </w:rPr>
              <w:t>. (приложение3)</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 xml:space="preserve">26. Паспорт архивохранилища </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 3.4.  Правил </w:t>
            </w:r>
            <w:smartTag w:uri="urn:schemas-microsoft-com:office:smarttags" w:element="metricconverter">
              <w:smartTagPr>
                <w:attr w:name="ProductID" w:val="2007 г"/>
              </w:smartTagPr>
              <w:r w:rsidRPr="000D1580">
                <w:rPr>
                  <w:sz w:val="18"/>
                  <w:szCs w:val="18"/>
                </w:rPr>
                <w:t>2007 г</w:t>
              </w:r>
            </w:smartTag>
            <w:r w:rsidRPr="000D1580">
              <w:rPr>
                <w:sz w:val="18"/>
                <w:szCs w:val="18"/>
              </w:rPr>
              <w:t>.</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27. Паспорт муниципального архива</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 xml:space="preserve">Регламент </w:t>
            </w:r>
            <w:smartTag w:uri="urn:schemas-microsoft-com:office:smarttags" w:element="metricconverter">
              <w:smartTagPr>
                <w:attr w:name="ProductID" w:val="1997 г"/>
              </w:smartTagPr>
              <w:r w:rsidRPr="000D1580">
                <w:rPr>
                  <w:color w:val="000000"/>
                  <w:sz w:val="18"/>
                  <w:szCs w:val="18"/>
                </w:rPr>
                <w:t>1997 г</w:t>
              </w:r>
            </w:smartTag>
            <w:r w:rsidRPr="000D1580">
              <w:rPr>
                <w:color w:val="000000"/>
                <w:sz w:val="18"/>
                <w:szCs w:val="18"/>
              </w:rPr>
              <w:t>. (приложение 1)</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 xml:space="preserve">28. Лист фонда </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Приказ № 1273 </w:t>
            </w:r>
            <w:r w:rsidRPr="000D1580">
              <w:rPr>
                <w:color w:val="000000"/>
                <w:sz w:val="18"/>
                <w:szCs w:val="18"/>
              </w:rPr>
              <w:t>(приложение 28)</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29. Сведения и составе и объеме фондов на  01.01.___ г.</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 xml:space="preserve">Регламент </w:t>
            </w:r>
            <w:smartTag w:uri="urn:schemas-microsoft-com:office:smarttags" w:element="metricconverter">
              <w:smartTagPr>
                <w:attr w:name="ProductID" w:val="1997 г"/>
              </w:smartTagPr>
              <w:r w:rsidRPr="000D1580">
                <w:rPr>
                  <w:color w:val="000000"/>
                  <w:sz w:val="18"/>
                  <w:szCs w:val="18"/>
                </w:rPr>
                <w:t>1997 г</w:t>
              </w:r>
            </w:smartTag>
            <w:r w:rsidRPr="000D1580">
              <w:rPr>
                <w:color w:val="000000"/>
                <w:sz w:val="18"/>
                <w:szCs w:val="18"/>
              </w:rPr>
              <w:t>. (приложение 3)</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30. Опись фотодокументов, опись фотоальбомов</w:t>
            </w:r>
          </w:p>
        </w:tc>
        <w:tc>
          <w:tcPr>
            <w:tcW w:w="2977" w:type="dxa"/>
            <w:shd w:val="clear" w:color="auto" w:fill="auto"/>
            <w:vAlign w:val="center"/>
          </w:tcPr>
          <w:p w:rsidR="00B6754C" w:rsidRPr="000D1580" w:rsidRDefault="00B6754C" w:rsidP="002D0F76">
            <w:pPr>
              <w:rPr>
                <w:color w:val="000000"/>
                <w:sz w:val="18"/>
                <w:szCs w:val="18"/>
              </w:rPr>
            </w:pPr>
            <w:r w:rsidRPr="000D1580">
              <w:rPr>
                <w:sz w:val="18"/>
                <w:szCs w:val="18"/>
              </w:rPr>
              <w:t xml:space="preserve">Приказ № 1273 </w:t>
            </w:r>
            <w:r w:rsidRPr="000D1580">
              <w:rPr>
                <w:color w:val="000000"/>
                <w:sz w:val="18"/>
                <w:szCs w:val="18"/>
              </w:rPr>
              <w:t>(приложение 37)</w:t>
            </w:r>
          </w:p>
          <w:p w:rsidR="00B6754C" w:rsidRPr="000D1580" w:rsidRDefault="00B6754C" w:rsidP="002D0F76">
            <w:pPr>
              <w:rPr>
                <w:sz w:val="18"/>
                <w:szCs w:val="18"/>
              </w:rPr>
            </w:pPr>
            <w:r w:rsidRPr="000D1580">
              <w:rPr>
                <w:sz w:val="18"/>
                <w:szCs w:val="18"/>
              </w:rPr>
              <w:t>Приказ № 1273 (приложение 36)</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tcBorders>
              <w:bottom w:val="single" w:sz="4" w:space="0" w:color="auto"/>
            </w:tcBorders>
            <w:vAlign w:val="center"/>
          </w:tcPr>
          <w:p w:rsidR="00B6754C" w:rsidRPr="000D1580" w:rsidRDefault="00B6754C" w:rsidP="002D0F76">
            <w:pPr>
              <w:pStyle w:val="1"/>
              <w:ind w:firstLine="32"/>
              <w:rPr>
                <w:b w:val="0"/>
                <w:sz w:val="18"/>
                <w:szCs w:val="18"/>
              </w:rPr>
            </w:pPr>
            <w:r w:rsidRPr="000D1580">
              <w:rPr>
                <w:b w:val="0"/>
                <w:sz w:val="18"/>
                <w:szCs w:val="18"/>
              </w:rPr>
              <w:t>31. Опись дел по личному составу</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Приказ № 1273 </w:t>
            </w:r>
            <w:r w:rsidRPr="000D1580">
              <w:rPr>
                <w:color w:val="000000"/>
                <w:sz w:val="18"/>
                <w:szCs w:val="18"/>
              </w:rPr>
              <w:t>(приложение 38)</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tcBorders>
              <w:bottom w:val="single" w:sz="4" w:space="0" w:color="auto"/>
            </w:tcBorders>
            <w:vAlign w:val="center"/>
          </w:tcPr>
          <w:p w:rsidR="00B6754C" w:rsidRPr="000D1580" w:rsidRDefault="00B6754C" w:rsidP="002D0F76">
            <w:pPr>
              <w:pStyle w:val="1"/>
              <w:ind w:firstLine="32"/>
              <w:rPr>
                <w:b w:val="0"/>
                <w:sz w:val="18"/>
                <w:szCs w:val="18"/>
              </w:rPr>
            </w:pPr>
            <w:r w:rsidRPr="000D1580">
              <w:rPr>
                <w:b w:val="0"/>
                <w:sz w:val="18"/>
                <w:szCs w:val="18"/>
              </w:rPr>
              <w:t>32. Лист учета аудиовизуальных (кинофотовидео) документов</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Приказ № 1273 </w:t>
            </w:r>
            <w:r w:rsidRPr="000D1580">
              <w:rPr>
                <w:color w:val="000000"/>
                <w:sz w:val="18"/>
                <w:szCs w:val="18"/>
              </w:rPr>
              <w:t>(приложение 29)</w:t>
            </w:r>
          </w:p>
        </w:tc>
      </w:tr>
      <w:tr w:rsidR="00B6754C" w:rsidRPr="000D1580" w:rsidTr="002D0F76">
        <w:trPr>
          <w:trHeight w:val="224"/>
        </w:trPr>
        <w:tc>
          <w:tcPr>
            <w:tcW w:w="1951" w:type="dxa"/>
            <w:vMerge/>
          </w:tcPr>
          <w:p w:rsidR="00B6754C" w:rsidRPr="000D1580" w:rsidRDefault="00B6754C" w:rsidP="002D0F76">
            <w:pPr>
              <w:rPr>
                <w:sz w:val="18"/>
                <w:szCs w:val="18"/>
              </w:rPr>
            </w:pPr>
          </w:p>
        </w:tc>
        <w:tc>
          <w:tcPr>
            <w:tcW w:w="5103" w:type="dxa"/>
            <w:tcBorders>
              <w:top w:val="single" w:sz="4" w:space="0" w:color="auto"/>
              <w:bottom w:val="single" w:sz="4" w:space="0" w:color="auto"/>
              <w:right w:val="single" w:sz="4" w:space="0" w:color="auto"/>
            </w:tcBorders>
            <w:vAlign w:val="center"/>
          </w:tcPr>
          <w:p w:rsidR="00B6754C" w:rsidRPr="000D1580" w:rsidRDefault="00B6754C" w:rsidP="002D0F76">
            <w:pPr>
              <w:pStyle w:val="1"/>
              <w:ind w:firstLine="32"/>
              <w:rPr>
                <w:b w:val="0"/>
                <w:sz w:val="18"/>
                <w:szCs w:val="18"/>
              </w:rPr>
            </w:pPr>
            <w:r w:rsidRPr="000D1580">
              <w:rPr>
                <w:b w:val="0"/>
                <w:sz w:val="18"/>
                <w:szCs w:val="18"/>
              </w:rPr>
              <w:t>33.  Комплектование муниципального архива</w:t>
            </w:r>
          </w:p>
        </w:tc>
        <w:tc>
          <w:tcPr>
            <w:tcW w:w="2977" w:type="dxa"/>
            <w:tcBorders>
              <w:left w:val="single" w:sz="4" w:space="0" w:color="auto"/>
            </w:tcBorders>
            <w:shd w:val="clear" w:color="auto" w:fill="auto"/>
            <w:vAlign w:val="center"/>
          </w:tcPr>
          <w:p w:rsidR="00B6754C" w:rsidRPr="000D1580" w:rsidRDefault="00B6754C" w:rsidP="002D0F76">
            <w:pPr>
              <w:rPr>
                <w:color w:val="000000"/>
                <w:sz w:val="18"/>
                <w:szCs w:val="18"/>
              </w:rPr>
            </w:pPr>
          </w:p>
        </w:tc>
      </w:tr>
      <w:tr w:rsidR="00B6754C" w:rsidRPr="000D1580" w:rsidTr="002D0F76">
        <w:trPr>
          <w:trHeight w:val="436"/>
        </w:trPr>
        <w:tc>
          <w:tcPr>
            <w:tcW w:w="1951" w:type="dxa"/>
            <w:vMerge/>
          </w:tcPr>
          <w:p w:rsidR="00B6754C" w:rsidRPr="000D1580" w:rsidRDefault="00B6754C" w:rsidP="002D0F76">
            <w:pPr>
              <w:rPr>
                <w:sz w:val="18"/>
                <w:szCs w:val="18"/>
              </w:rPr>
            </w:pPr>
          </w:p>
        </w:tc>
        <w:tc>
          <w:tcPr>
            <w:tcW w:w="5103" w:type="dxa"/>
            <w:tcBorders>
              <w:top w:val="single" w:sz="4" w:space="0" w:color="auto"/>
              <w:bottom w:val="single" w:sz="4" w:space="0" w:color="auto"/>
              <w:right w:val="single" w:sz="4" w:space="0" w:color="auto"/>
            </w:tcBorders>
            <w:vAlign w:val="center"/>
          </w:tcPr>
          <w:p w:rsidR="00B6754C" w:rsidRPr="000D1580" w:rsidRDefault="00B6754C" w:rsidP="002D0F76">
            <w:pPr>
              <w:pStyle w:val="1"/>
              <w:ind w:firstLine="32"/>
              <w:rPr>
                <w:b w:val="0"/>
                <w:sz w:val="18"/>
                <w:szCs w:val="18"/>
              </w:rPr>
            </w:pPr>
            <w:r w:rsidRPr="000D1580">
              <w:rPr>
                <w:b w:val="0"/>
                <w:sz w:val="18"/>
                <w:szCs w:val="18"/>
              </w:rPr>
              <w:t>1) Список учреждений -  источников комплектования</w:t>
            </w:r>
          </w:p>
        </w:tc>
        <w:tc>
          <w:tcPr>
            <w:tcW w:w="2977" w:type="dxa"/>
            <w:tcBorders>
              <w:left w:val="single" w:sz="4" w:space="0" w:color="auto"/>
            </w:tcBorders>
            <w:shd w:val="clear" w:color="auto" w:fill="auto"/>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7 г"/>
              </w:smartTagPr>
              <w:r w:rsidRPr="000D1580">
                <w:rPr>
                  <w:color w:val="000000"/>
                  <w:sz w:val="18"/>
                  <w:szCs w:val="18"/>
                </w:rPr>
                <w:t>2007 г</w:t>
              </w:r>
            </w:smartTag>
            <w:r w:rsidRPr="000D1580">
              <w:rPr>
                <w:color w:val="000000"/>
                <w:sz w:val="18"/>
                <w:szCs w:val="18"/>
              </w:rPr>
              <w:t xml:space="preserve">.,  </w:t>
            </w:r>
            <w:r w:rsidRPr="000D1580">
              <w:rPr>
                <w:sz w:val="18"/>
                <w:szCs w:val="18"/>
              </w:rPr>
              <w:t xml:space="preserve"> </w:t>
            </w:r>
            <w:r w:rsidR="000F1E03" w:rsidRPr="000D1580">
              <w:rPr>
                <w:rFonts w:eastAsiaTheme="minorHAnsi"/>
                <w:color w:val="FF0000"/>
                <w:sz w:val="18"/>
                <w:szCs w:val="18"/>
                <w:lang w:eastAsia="en-US"/>
              </w:rPr>
              <w:t>Методические рекомендации 2012 г.</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tcBorders>
              <w:top w:val="single" w:sz="4" w:space="0" w:color="auto"/>
              <w:bottom w:val="single" w:sz="4" w:space="0" w:color="auto"/>
              <w:right w:val="single" w:sz="4" w:space="0" w:color="auto"/>
            </w:tcBorders>
            <w:vAlign w:val="center"/>
          </w:tcPr>
          <w:p w:rsidR="00B6754C" w:rsidRPr="000D1580" w:rsidRDefault="00B6754C" w:rsidP="002D0F76">
            <w:pPr>
              <w:pStyle w:val="1"/>
              <w:ind w:firstLine="32"/>
              <w:rPr>
                <w:b w:val="0"/>
                <w:sz w:val="18"/>
                <w:szCs w:val="18"/>
              </w:rPr>
            </w:pPr>
            <w:r w:rsidRPr="000D1580">
              <w:rPr>
                <w:b w:val="0"/>
                <w:sz w:val="18"/>
                <w:szCs w:val="18"/>
              </w:rPr>
              <w:t>2)  Список  граждан – источников комплектования</w:t>
            </w:r>
          </w:p>
        </w:tc>
        <w:tc>
          <w:tcPr>
            <w:tcW w:w="2977" w:type="dxa"/>
            <w:tcBorders>
              <w:left w:val="single" w:sz="4" w:space="0" w:color="auto"/>
            </w:tcBorders>
            <w:shd w:val="clear" w:color="auto" w:fill="auto"/>
            <w:vAlign w:val="center"/>
          </w:tcPr>
          <w:p w:rsidR="00B6754C" w:rsidRPr="000D1580" w:rsidRDefault="00B6754C" w:rsidP="002D0F76">
            <w:pPr>
              <w:rPr>
                <w:sz w:val="18"/>
                <w:szCs w:val="18"/>
              </w:rPr>
            </w:pPr>
            <w:r w:rsidRPr="000D1580">
              <w:rPr>
                <w:sz w:val="18"/>
                <w:szCs w:val="18"/>
              </w:rPr>
              <w:t xml:space="preserve">п. 4.2.2. Правил </w:t>
            </w:r>
            <w:smartTag w:uri="urn:schemas-microsoft-com:office:smarttags" w:element="metricconverter">
              <w:smartTagPr>
                <w:attr w:name="ProductID" w:val="2007 г"/>
              </w:smartTagPr>
              <w:r w:rsidRPr="000D1580">
                <w:rPr>
                  <w:sz w:val="18"/>
                  <w:szCs w:val="18"/>
                </w:rPr>
                <w:t>2007 г</w:t>
              </w:r>
            </w:smartTag>
            <w:r w:rsidRPr="000D1580">
              <w:rPr>
                <w:sz w:val="18"/>
                <w:szCs w:val="18"/>
              </w:rPr>
              <w:t>.</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tcBorders>
              <w:top w:val="single" w:sz="4" w:space="0" w:color="auto"/>
            </w:tcBorders>
            <w:vAlign w:val="center"/>
          </w:tcPr>
          <w:p w:rsidR="00B6754C" w:rsidRPr="000D1580" w:rsidRDefault="00B6754C" w:rsidP="002D0F76">
            <w:pPr>
              <w:pStyle w:val="1"/>
              <w:ind w:firstLine="32"/>
              <w:rPr>
                <w:b w:val="0"/>
                <w:sz w:val="18"/>
                <w:szCs w:val="18"/>
              </w:rPr>
            </w:pPr>
            <w:r w:rsidRPr="000D1580">
              <w:rPr>
                <w:b w:val="0"/>
                <w:sz w:val="18"/>
                <w:szCs w:val="18"/>
              </w:rPr>
              <w:t>3) Наблюдательные дела на организации  источники  комплектования</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 4.2.3. Правил </w:t>
            </w:r>
            <w:smartTag w:uri="urn:schemas-microsoft-com:office:smarttags" w:element="metricconverter">
              <w:smartTagPr>
                <w:attr w:name="ProductID" w:val="2007 г"/>
              </w:smartTagPr>
              <w:r w:rsidRPr="000D1580">
                <w:rPr>
                  <w:sz w:val="18"/>
                  <w:szCs w:val="18"/>
                </w:rPr>
                <w:t>2007 г</w:t>
              </w:r>
            </w:smartTag>
            <w:r w:rsidRPr="000D1580">
              <w:rPr>
                <w:sz w:val="18"/>
                <w:szCs w:val="18"/>
              </w:rPr>
              <w:t>.</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4) План-график  приема архивных документов в муниципальные архивы</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 4.4.1. Правил </w:t>
            </w:r>
            <w:smartTag w:uri="urn:schemas-microsoft-com:office:smarttags" w:element="metricconverter">
              <w:smartTagPr>
                <w:attr w:name="ProductID" w:val="2007 г"/>
              </w:smartTagPr>
              <w:r w:rsidRPr="000D1580">
                <w:rPr>
                  <w:sz w:val="18"/>
                  <w:szCs w:val="18"/>
                </w:rPr>
                <w:t>2007 г</w:t>
              </w:r>
            </w:smartTag>
            <w:r w:rsidRPr="000D1580">
              <w:rPr>
                <w:sz w:val="18"/>
                <w:szCs w:val="18"/>
              </w:rPr>
              <w:t>.</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 xml:space="preserve">5) Паспорт архива организации на 01.12.___ г. </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 xml:space="preserve">Регламент </w:t>
            </w:r>
            <w:smartTag w:uri="urn:schemas-microsoft-com:office:smarttags" w:element="metricconverter">
              <w:smartTagPr>
                <w:attr w:name="ProductID" w:val="1997 г"/>
              </w:smartTagPr>
              <w:r w:rsidRPr="000D1580">
                <w:rPr>
                  <w:color w:val="000000"/>
                  <w:sz w:val="18"/>
                  <w:szCs w:val="18"/>
                </w:rPr>
                <w:t>1997 г</w:t>
              </w:r>
            </w:smartTag>
            <w:r w:rsidRPr="000D1580">
              <w:rPr>
                <w:color w:val="000000"/>
                <w:sz w:val="18"/>
                <w:szCs w:val="18"/>
              </w:rPr>
              <w:t>. (приложение 4)</w:t>
            </w:r>
          </w:p>
        </w:tc>
      </w:tr>
      <w:tr w:rsidR="00B6754C" w:rsidRPr="000D1580" w:rsidTr="002D0F76">
        <w:trPr>
          <w:trHeight w:val="679"/>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ab"/>
              <w:rPr>
                <w:rFonts w:ascii="Times New Roman" w:hAnsi="Times New Roman" w:cs="Times New Roman"/>
                <w:sz w:val="18"/>
                <w:szCs w:val="18"/>
              </w:rPr>
            </w:pPr>
            <w:r w:rsidRPr="000D1580">
              <w:rPr>
                <w:rFonts w:ascii="Times New Roman" w:hAnsi="Times New Roman" w:cs="Times New Roman"/>
                <w:sz w:val="18"/>
                <w:szCs w:val="18"/>
              </w:rPr>
              <w:t>6)  Сведения о состоянии хранения документов в организациях-источниках к</w:t>
            </w:r>
            <w:r w:rsidRPr="000D1580">
              <w:rPr>
                <w:rFonts w:ascii="Times New Roman" w:hAnsi="Times New Roman" w:cs="Times New Roman"/>
                <w:bCs/>
                <w:sz w:val="18"/>
                <w:szCs w:val="18"/>
              </w:rPr>
              <w:t>омплектования муниципальных архивов на 1 декабря ______ года</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 xml:space="preserve">Регламент </w:t>
            </w:r>
            <w:smartTag w:uri="urn:schemas-microsoft-com:office:smarttags" w:element="metricconverter">
              <w:smartTagPr>
                <w:attr w:name="ProductID" w:val="1997 г"/>
              </w:smartTagPr>
              <w:r w:rsidRPr="000D1580">
                <w:rPr>
                  <w:color w:val="000000"/>
                  <w:sz w:val="18"/>
                  <w:szCs w:val="18"/>
                </w:rPr>
                <w:t>1997 г</w:t>
              </w:r>
            </w:smartTag>
            <w:r w:rsidRPr="000D1580">
              <w:rPr>
                <w:color w:val="000000"/>
                <w:sz w:val="18"/>
                <w:szCs w:val="18"/>
              </w:rPr>
              <w:t>. (приложение 6)</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34.  Использование документов:</w:t>
            </w:r>
          </w:p>
        </w:tc>
        <w:tc>
          <w:tcPr>
            <w:tcW w:w="2977" w:type="dxa"/>
            <w:shd w:val="clear" w:color="auto" w:fill="auto"/>
            <w:vAlign w:val="center"/>
          </w:tcPr>
          <w:p w:rsidR="00B6754C" w:rsidRPr="000D1580" w:rsidRDefault="00B6754C" w:rsidP="002D0F76">
            <w:pPr>
              <w:rPr>
                <w:color w:val="000000"/>
                <w:sz w:val="18"/>
                <w:szCs w:val="18"/>
              </w:rPr>
            </w:pP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1) Исполнение запросов социально-правового характера:</w:t>
            </w:r>
          </w:p>
        </w:tc>
        <w:tc>
          <w:tcPr>
            <w:tcW w:w="2977" w:type="dxa"/>
            <w:shd w:val="clear" w:color="auto" w:fill="auto"/>
            <w:vAlign w:val="center"/>
          </w:tcPr>
          <w:p w:rsidR="00B6754C" w:rsidRPr="000D1580" w:rsidRDefault="00B6754C" w:rsidP="002D0F76">
            <w:pPr>
              <w:rPr>
                <w:color w:val="000000"/>
                <w:sz w:val="18"/>
                <w:szCs w:val="18"/>
              </w:rPr>
            </w:pP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1.1.) Архивная справка</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 xml:space="preserve">Правила </w:t>
            </w:r>
            <w:smartTag w:uri="urn:schemas-microsoft-com:office:smarttags" w:element="metricconverter">
              <w:smartTagPr>
                <w:attr w:name="ProductID" w:val="2007 г"/>
              </w:smartTagPr>
              <w:r w:rsidRPr="000D1580">
                <w:rPr>
                  <w:color w:val="000000"/>
                  <w:sz w:val="18"/>
                  <w:szCs w:val="18"/>
                </w:rPr>
                <w:t>2007 г</w:t>
              </w:r>
            </w:smartTag>
            <w:r w:rsidRPr="000D1580">
              <w:rPr>
                <w:color w:val="000000"/>
                <w:sz w:val="18"/>
                <w:szCs w:val="18"/>
              </w:rPr>
              <w:t>. (приложение13)</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1.2.) Архивная выписка</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п. 5.9.</w:t>
            </w:r>
            <w:r w:rsidRPr="000D1580">
              <w:rPr>
                <w:sz w:val="18"/>
                <w:szCs w:val="18"/>
              </w:rPr>
              <w:t xml:space="preserve"> Правил </w:t>
            </w:r>
            <w:smartTag w:uri="urn:schemas-microsoft-com:office:smarttags" w:element="metricconverter">
              <w:smartTagPr>
                <w:attr w:name="ProductID" w:val="2007 г"/>
              </w:smartTagPr>
              <w:r w:rsidRPr="000D1580">
                <w:rPr>
                  <w:sz w:val="18"/>
                  <w:szCs w:val="18"/>
                </w:rPr>
                <w:t>2007 г</w:t>
              </w:r>
            </w:smartTag>
            <w:r w:rsidRPr="000D1580">
              <w:rPr>
                <w:sz w:val="18"/>
                <w:szCs w:val="18"/>
              </w:rPr>
              <w:t>.</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1.3.)  Архивная копия</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п. 5.9.</w:t>
            </w:r>
            <w:r w:rsidRPr="000D1580">
              <w:rPr>
                <w:sz w:val="18"/>
                <w:szCs w:val="18"/>
              </w:rPr>
              <w:t xml:space="preserve"> Правил </w:t>
            </w:r>
            <w:smartTag w:uri="urn:schemas-microsoft-com:office:smarttags" w:element="metricconverter">
              <w:smartTagPr>
                <w:attr w:name="ProductID" w:val="2007 г"/>
              </w:smartTagPr>
              <w:r w:rsidRPr="000D1580">
                <w:rPr>
                  <w:sz w:val="18"/>
                  <w:szCs w:val="18"/>
                </w:rPr>
                <w:t>2007 г</w:t>
              </w:r>
            </w:smartTag>
            <w:r w:rsidRPr="000D1580">
              <w:rPr>
                <w:sz w:val="18"/>
                <w:szCs w:val="18"/>
              </w:rPr>
              <w:t>.</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 xml:space="preserve">1.4.)  Журнал регистрации поступивших запросов </w:t>
            </w:r>
          </w:p>
        </w:tc>
        <w:tc>
          <w:tcPr>
            <w:tcW w:w="2977" w:type="dxa"/>
            <w:shd w:val="clear" w:color="auto" w:fill="auto"/>
            <w:vAlign w:val="center"/>
          </w:tcPr>
          <w:p w:rsidR="00B6754C" w:rsidRPr="000D1580" w:rsidRDefault="00B6754C" w:rsidP="002D0F76">
            <w:pPr>
              <w:rPr>
                <w:color w:val="000000"/>
                <w:sz w:val="18"/>
                <w:szCs w:val="18"/>
              </w:rPr>
            </w:pPr>
            <w:r w:rsidRPr="000D1580">
              <w:rPr>
                <w:color w:val="000000"/>
                <w:sz w:val="18"/>
                <w:szCs w:val="18"/>
              </w:rPr>
              <w:t>п. 5.8.</w:t>
            </w:r>
            <w:r w:rsidRPr="000D1580">
              <w:rPr>
                <w:sz w:val="18"/>
                <w:szCs w:val="18"/>
              </w:rPr>
              <w:t xml:space="preserve"> Правил </w:t>
            </w:r>
            <w:smartTag w:uri="urn:schemas-microsoft-com:office:smarttags" w:element="metricconverter">
              <w:smartTagPr>
                <w:attr w:name="ProductID" w:val="2007 г"/>
              </w:smartTagPr>
              <w:r w:rsidRPr="000D1580">
                <w:rPr>
                  <w:sz w:val="18"/>
                  <w:szCs w:val="18"/>
                </w:rPr>
                <w:t>2007 г</w:t>
              </w:r>
            </w:smartTag>
            <w:r w:rsidRPr="000D1580">
              <w:rPr>
                <w:sz w:val="18"/>
                <w:szCs w:val="18"/>
              </w:rPr>
              <w:t>.</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2) Выдача дел во временное пользование</w:t>
            </w:r>
          </w:p>
        </w:tc>
        <w:tc>
          <w:tcPr>
            <w:tcW w:w="2977" w:type="dxa"/>
            <w:shd w:val="clear" w:color="auto" w:fill="auto"/>
            <w:vAlign w:val="center"/>
          </w:tcPr>
          <w:p w:rsidR="00B6754C" w:rsidRPr="000D1580" w:rsidRDefault="00B6754C" w:rsidP="002D0F76">
            <w:pPr>
              <w:rPr>
                <w:color w:val="000000"/>
                <w:sz w:val="18"/>
                <w:szCs w:val="18"/>
              </w:rPr>
            </w:pP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rPr>
                <w:lang w:eastAsia="zh-CN"/>
              </w:rPr>
            </w:pPr>
            <w:r w:rsidRPr="000D1580">
              <w:rPr>
                <w:sz w:val="18"/>
                <w:szCs w:val="18"/>
              </w:rPr>
              <w:t>2.1.)  Заказ (требование) на    выдачу   архивных    д</w:t>
            </w:r>
            <w:r w:rsidRPr="000D1580">
              <w:rPr>
                <w:bCs/>
                <w:sz w:val="18"/>
                <w:szCs w:val="18"/>
              </w:rPr>
              <w:t>окументов, копий фонда</w:t>
            </w:r>
            <w:r w:rsidRPr="000D1580">
              <w:rPr>
                <w:sz w:val="18"/>
                <w:szCs w:val="18"/>
              </w:rPr>
              <w:t xml:space="preserve"> </w:t>
            </w:r>
            <w:r w:rsidRPr="000D1580">
              <w:rPr>
                <w:bCs/>
                <w:sz w:val="18"/>
                <w:szCs w:val="18"/>
              </w:rPr>
              <w:t>пользования, описей дел,  документов</w:t>
            </w:r>
            <w:r w:rsidRPr="000D1580">
              <w:rPr>
                <w:sz w:val="18"/>
                <w:szCs w:val="18"/>
              </w:rPr>
              <w:t xml:space="preserve">  </w:t>
            </w:r>
          </w:p>
        </w:tc>
        <w:tc>
          <w:tcPr>
            <w:tcW w:w="2977" w:type="dxa"/>
            <w:shd w:val="clear" w:color="auto" w:fill="auto"/>
            <w:vAlign w:val="center"/>
          </w:tcPr>
          <w:p w:rsidR="00B6754C" w:rsidRPr="000D1580" w:rsidRDefault="00B6754C" w:rsidP="002D0F76">
            <w:pPr>
              <w:rPr>
                <w:color w:val="000000"/>
                <w:sz w:val="18"/>
                <w:szCs w:val="18"/>
              </w:rPr>
            </w:pPr>
            <w:r w:rsidRPr="000D1580">
              <w:rPr>
                <w:sz w:val="18"/>
                <w:szCs w:val="18"/>
              </w:rPr>
              <w:t xml:space="preserve">Приказ № 1273 </w:t>
            </w:r>
            <w:r w:rsidRPr="000D1580">
              <w:rPr>
                <w:color w:val="000000"/>
                <w:sz w:val="18"/>
                <w:szCs w:val="18"/>
              </w:rPr>
              <w:t>(приложение 12)</w:t>
            </w:r>
          </w:p>
          <w:p w:rsidR="00B6754C" w:rsidRPr="000D1580" w:rsidRDefault="00B6754C" w:rsidP="002D0F76">
            <w:pPr>
              <w:rPr>
                <w:color w:val="000000"/>
                <w:sz w:val="18"/>
                <w:szCs w:val="18"/>
              </w:rPr>
            </w:pPr>
          </w:p>
          <w:p w:rsidR="00B6754C" w:rsidRPr="000D1580" w:rsidRDefault="00B6754C" w:rsidP="002D0F76">
            <w:pPr>
              <w:rPr>
                <w:sz w:val="18"/>
                <w:szCs w:val="18"/>
              </w:rPr>
            </w:pP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2.2.)  Акт о выдаче архивных документов во временное пользование</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Приказ № 1273 </w:t>
            </w:r>
            <w:r w:rsidRPr="000D1580">
              <w:rPr>
                <w:color w:val="000000"/>
                <w:sz w:val="18"/>
                <w:szCs w:val="18"/>
              </w:rPr>
              <w:t>(приложение 2)</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2.3.) Книга выдачи архивных документов, копий фонда пользователя  из хранилища</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Приказ № 1273 </w:t>
            </w:r>
            <w:r w:rsidRPr="000D1580">
              <w:rPr>
                <w:color w:val="000000"/>
                <w:sz w:val="18"/>
                <w:szCs w:val="18"/>
              </w:rPr>
              <w:t>(приложение 24)</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 xml:space="preserve">2.4.) Карта-заместитель  </w:t>
            </w:r>
          </w:p>
        </w:tc>
        <w:tc>
          <w:tcPr>
            <w:tcW w:w="2977" w:type="dxa"/>
            <w:shd w:val="clear" w:color="auto" w:fill="auto"/>
            <w:vAlign w:val="center"/>
          </w:tcPr>
          <w:p w:rsidR="00B6754C" w:rsidRPr="000D1580" w:rsidRDefault="00B6754C" w:rsidP="002D0F76">
            <w:pPr>
              <w:rPr>
                <w:sz w:val="18"/>
                <w:szCs w:val="18"/>
              </w:rPr>
            </w:pPr>
            <w:r w:rsidRPr="000D1580">
              <w:rPr>
                <w:sz w:val="18"/>
                <w:szCs w:val="18"/>
              </w:rPr>
              <w:t xml:space="preserve">Приказ № 1273 </w:t>
            </w:r>
            <w:r w:rsidRPr="000D1580">
              <w:rPr>
                <w:color w:val="000000"/>
                <w:sz w:val="18"/>
                <w:szCs w:val="18"/>
              </w:rPr>
              <w:t>(приложение 14)</w:t>
            </w:r>
          </w:p>
        </w:tc>
      </w:tr>
      <w:tr w:rsidR="00B6754C" w:rsidRPr="000D1580" w:rsidTr="002D0F76">
        <w:trPr>
          <w:trHeight w:val="20"/>
        </w:trPr>
        <w:tc>
          <w:tcPr>
            <w:tcW w:w="1951" w:type="dxa"/>
            <w:vMerge/>
          </w:tcPr>
          <w:p w:rsidR="00B6754C" w:rsidRPr="000D1580" w:rsidRDefault="00B6754C" w:rsidP="002D0F76">
            <w:pPr>
              <w:rPr>
                <w:sz w:val="18"/>
                <w:szCs w:val="18"/>
              </w:rPr>
            </w:pPr>
          </w:p>
        </w:tc>
        <w:tc>
          <w:tcPr>
            <w:tcW w:w="5103" w:type="dxa"/>
            <w:vAlign w:val="center"/>
          </w:tcPr>
          <w:p w:rsidR="00B6754C" w:rsidRPr="000D1580" w:rsidRDefault="00B6754C" w:rsidP="002D0F76">
            <w:pPr>
              <w:pStyle w:val="1"/>
              <w:ind w:firstLine="32"/>
              <w:rPr>
                <w:b w:val="0"/>
                <w:sz w:val="18"/>
                <w:szCs w:val="18"/>
              </w:rPr>
            </w:pPr>
            <w:r w:rsidRPr="000D1580">
              <w:rPr>
                <w:b w:val="0"/>
                <w:sz w:val="18"/>
                <w:szCs w:val="18"/>
              </w:rPr>
              <w:t>35. Нормативные правовые акты: положение, должностная инструкция руководителя муниципального архива, работников; акт приема-передачи при смене руководителя муниципального архива</w:t>
            </w:r>
          </w:p>
        </w:tc>
        <w:tc>
          <w:tcPr>
            <w:tcW w:w="2977" w:type="dxa"/>
            <w:shd w:val="clear" w:color="auto" w:fill="auto"/>
            <w:vAlign w:val="center"/>
          </w:tcPr>
          <w:p w:rsidR="00B6754C" w:rsidRPr="000D1580" w:rsidRDefault="00B6754C" w:rsidP="002D0F76">
            <w:pPr>
              <w:rPr>
                <w:sz w:val="18"/>
                <w:szCs w:val="18"/>
              </w:rPr>
            </w:pPr>
          </w:p>
        </w:tc>
      </w:tr>
    </w:tbl>
    <w:p w:rsidR="004A55BF" w:rsidRPr="000D1580" w:rsidRDefault="004A55BF" w:rsidP="004A55BF">
      <w:pPr>
        <w:pStyle w:val="1"/>
      </w:pPr>
    </w:p>
    <w:p w:rsidR="004A55BF" w:rsidRPr="00E57C99" w:rsidRDefault="004A55BF" w:rsidP="004A55BF">
      <w:pPr>
        <w:pStyle w:val="1"/>
        <w:jc w:val="center"/>
        <w:rPr>
          <w:sz w:val="24"/>
          <w:szCs w:val="24"/>
        </w:rPr>
      </w:pPr>
      <w:r w:rsidRPr="00E57C99">
        <w:rPr>
          <w:sz w:val="24"/>
          <w:szCs w:val="24"/>
        </w:rPr>
        <w:t>5.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A55BF" w:rsidRPr="00E57C99" w:rsidRDefault="004A55BF" w:rsidP="004A55BF">
      <w:pPr>
        <w:rPr>
          <w:sz w:val="24"/>
          <w:szCs w:val="24"/>
        </w:rPr>
      </w:pPr>
    </w:p>
    <w:p w:rsidR="004A55BF" w:rsidRPr="00E57C99" w:rsidRDefault="004A55BF" w:rsidP="004A55BF">
      <w:pPr>
        <w:ind w:firstLine="708"/>
        <w:jc w:val="both"/>
        <w:rPr>
          <w:sz w:val="24"/>
          <w:szCs w:val="24"/>
        </w:rPr>
      </w:pPr>
      <w:r w:rsidRPr="00E57C99">
        <w:rPr>
          <w:sz w:val="24"/>
          <w:szCs w:val="24"/>
        </w:rPr>
        <w:t>Настоящий Регламент предусматривает выполнение следующи</w:t>
      </w:r>
      <w:r w:rsidR="00952709" w:rsidRPr="00E57C99">
        <w:rPr>
          <w:sz w:val="24"/>
          <w:szCs w:val="24"/>
        </w:rPr>
        <w:t>х</w:t>
      </w:r>
      <w:r w:rsidRPr="00E57C99">
        <w:rPr>
          <w:sz w:val="24"/>
          <w:szCs w:val="24"/>
        </w:rPr>
        <w:t xml:space="preserve"> административны</w:t>
      </w:r>
      <w:r w:rsidR="00952709" w:rsidRPr="00E57C99">
        <w:rPr>
          <w:sz w:val="24"/>
          <w:szCs w:val="24"/>
        </w:rPr>
        <w:t>х</w:t>
      </w:r>
      <w:r w:rsidRPr="00E57C99">
        <w:rPr>
          <w:sz w:val="24"/>
          <w:szCs w:val="24"/>
        </w:rPr>
        <w:t xml:space="preserve"> процедур:</w:t>
      </w:r>
    </w:p>
    <w:p w:rsidR="004A55BF" w:rsidRPr="00E57C99" w:rsidRDefault="004A55BF" w:rsidP="004A55BF">
      <w:pPr>
        <w:ind w:firstLine="708"/>
        <w:jc w:val="both"/>
        <w:rPr>
          <w:sz w:val="24"/>
          <w:szCs w:val="24"/>
        </w:rPr>
      </w:pPr>
      <w:r w:rsidRPr="00E57C99">
        <w:rPr>
          <w:sz w:val="24"/>
          <w:szCs w:val="24"/>
        </w:rPr>
        <w:t>проведение плановой проверки юридического лица, индивидуального предпринимателя;</w:t>
      </w:r>
    </w:p>
    <w:p w:rsidR="004A55BF" w:rsidRPr="00E57C99" w:rsidRDefault="004A55BF" w:rsidP="004A55BF">
      <w:pPr>
        <w:ind w:firstLine="708"/>
        <w:jc w:val="both"/>
        <w:rPr>
          <w:sz w:val="24"/>
          <w:szCs w:val="24"/>
        </w:rPr>
      </w:pPr>
      <w:r w:rsidRPr="00E57C99">
        <w:rPr>
          <w:sz w:val="24"/>
          <w:szCs w:val="24"/>
        </w:rPr>
        <w:t>проведение внеплановой проверки юридического лица, индивидуального предпринимателя.</w:t>
      </w:r>
    </w:p>
    <w:p w:rsidR="004A55BF" w:rsidRPr="00E57C99" w:rsidRDefault="004A55BF" w:rsidP="004A55BF">
      <w:pPr>
        <w:ind w:firstLine="708"/>
        <w:jc w:val="both"/>
        <w:rPr>
          <w:sz w:val="24"/>
          <w:szCs w:val="24"/>
        </w:rPr>
      </w:pPr>
      <w:r w:rsidRPr="00E57C99">
        <w:rPr>
          <w:sz w:val="24"/>
          <w:szCs w:val="24"/>
        </w:rPr>
        <w:t xml:space="preserve">Блок-схема исполнения государственной функции приводится в </w:t>
      </w:r>
      <w:hyperlink w:anchor="sub_1002" w:history="1">
        <w:r w:rsidRPr="00E57C99">
          <w:rPr>
            <w:rStyle w:val="af1"/>
            <w:color w:val="auto"/>
            <w:sz w:val="24"/>
            <w:szCs w:val="24"/>
          </w:rPr>
          <w:t>приложении 3</w:t>
        </w:r>
      </w:hyperlink>
      <w:r w:rsidRPr="00E57C99">
        <w:rPr>
          <w:sz w:val="24"/>
          <w:szCs w:val="24"/>
        </w:rPr>
        <w:t xml:space="preserve"> к настоящему Регламенту.</w:t>
      </w:r>
    </w:p>
    <w:p w:rsidR="00EC1D73" w:rsidRPr="00E57C99" w:rsidRDefault="00EC1D73" w:rsidP="00EC1D73">
      <w:pPr>
        <w:tabs>
          <w:tab w:val="left" w:pos="567"/>
        </w:tabs>
        <w:autoSpaceDE w:val="0"/>
        <w:autoSpaceDN w:val="0"/>
        <w:adjustRightInd w:val="0"/>
        <w:ind w:firstLine="567"/>
        <w:jc w:val="both"/>
        <w:outlineLvl w:val="1"/>
        <w:rPr>
          <w:sz w:val="24"/>
          <w:szCs w:val="24"/>
        </w:rPr>
      </w:pPr>
      <w:r w:rsidRPr="00E57C99">
        <w:rPr>
          <w:sz w:val="24"/>
          <w:szCs w:val="24"/>
        </w:rPr>
        <w:t>Приостановление исполнения государственной функции законода</w:t>
      </w:r>
      <w:r w:rsidRPr="00E57C99">
        <w:rPr>
          <w:sz w:val="24"/>
          <w:szCs w:val="24"/>
        </w:rPr>
        <w:softHyphen/>
        <w:t>тельством Российской Федерации не предусмотрено.</w:t>
      </w:r>
    </w:p>
    <w:p w:rsidR="00B6754C" w:rsidRPr="00E57C99" w:rsidRDefault="004A55BF" w:rsidP="004A55BF">
      <w:pPr>
        <w:spacing w:before="240"/>
        <w:ind w:firstLine="708"/>
        <w:rPr>
          <w:b/>
          <w:sz w:val="24"/>
          <w:szCs w:val="24"/>
        </w:rPr>
      </w:pPr>
      <w:r w:rsidRPr="00E57C99">
        <w:rPr>
          <w:b/>
          <w:sz w:val="24"/>
          <w:szCs w:val="24"/>
        </w:rPr>
        <w:t xml:space="preserve">5.1. </w:t>
      </w:r>
      <w:r w:rsidR="00B6754C" w:rsidRPr="00E57C99">
        <w:rPr>
          <w:b/>
          <w:sz w:val="24"/>
          <w:szCs w:val="24"/>
        </w:rPr>
        <w:t>Административные процедуры проведения плановой проверки</w:t>
      </w:r>
    </w:p>
    <w:p w:rsidR="00B6754C" w:rsidRPr="00E57C99" w:rsidRDefault="00B6754C" w:rsidP="00B6754C">
      <w:pPr>
        <w:autoSpaceDE w:val="0"/>
        <w:autoSpaceDN w:val="0"/>
        <w:adjustRightInd w:val="0"/>
        <w:spacing w:before="120"/>
        <w:ind w:firstLine="709"/>
        <w:jc w:val="both"/>
        <w:rPr>
          <w:sz w:val="24"/>
          <w:szCs w:val="24"/>
        </w:rPr>
      </w:pPr>
      <w:r w:rsidRPr="00E57C99">
        <w:rPr>
          <w:sz w:val="24"/>
          <w:szCs w:val="24"/>
        </w:rPr>
        <w:lastRenderedPageBreak/>
        <w:t>Предметом плановой проверки Управления является соблюдение юридическим лицом, индивидуальным предпринимателем в процессе осуществления деятельности обязательных требований законодательства об архивном деле.</w:t>
      </w:r>
    </w:p>
    <w:p w:rsidR="00B6754C" w:rsidRPr="00E57C99" w:rsidRDefault="00B6754C" w:rsidP="00B6754C">
      <w:pPr>
        <w:pStyle w:val="ConsPlusNormal"/>
        <w:spacing w:before="120"/>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 xml:space="preserve">Проведение плановых проверок юридических лиц и индивидуальных предпринимателей в целях осуществления государственного контроля  предполагает следующие административные процедуры: </w:t>
      </w:r>
    </w:p>
    <w:p w:rsidR="00B6754C" w:rsidRPr="00E57C99" w:rsidRDefault="00B6754C" w:rsidP="00B6754C">
      <w:pPr>
        <w:pStyle w:val="a8"/>
        <w:ind w:left="0" w:firstLine="709"/>
        <w:rPr>
          <w:sz w:val="24"/>
          <w:szCs w:val="24"/>
        </w:rPr>
      </w:pPr>
      <w:r w:rsidRPr="00E57C99">
        <w:rPr>
          <w:sz w:val="24"/>
          <w:szCs w:val="24"/>
        </w:rPr>
        <w:t>а) проведение плановой документарной проверки юридического лица, индивидуального предпринимателя;</w:t>
      </w:r>
    </w:p>
    <w:p w:rsidR="00B6754C" w:rsidRPr="00E57C99" w:rsidRDefault="00B6754C" w:rsidP="00B6754C">
      <w:pPr>
        <w:pStyle w:val="a8"/>
        <w:ind w:left="0" w:firstLine="709"/>
        <w:rPr>
          <w:sz w:val="24"/>
          <w:szCs w:val="24"/>
        </w:rPr>
      </w:pPr>
      <w:r w:rsidRPr="00E57C99">
        <w:rPr>
          <w:sz w:val="24"/>
          <w:szCs w:val="24"/>
        </w:rPr>
        <w:t>б) проведение плановой выездной проверки юридического лица, индивидуального предпринимателя.</w:t>
      </w:r>
    </w:p>
    <w:p w:rsidR="00B6754C" w:rsidRPr="00E57C99" w:rsidRDefault="004A34F7" w:rsidP="00B04F0C">
      <w:pPr>
        <w:pStyle w:val="ConsPlusNormal"/>
        <w:ind w:firstLine="709"/>
        <w:jc w:val="both"/>
        <w:outlineLvl w:val="2"/>
        <w:rPr>
          <w:rFonts w:ascii="Times New Roman" w:hAnsi="Times New Roman" w:cs="Times New Roman"/>
          <w:b/>
          <w:sz w:val="24"/>
          <w:szCs w:val="24"/>
        </w:rPr>
      </w:pPr>
      <w:r w:rsidRPr="00E57C99">
        <w:rPr>
          <w:rFonts w:ascii="Times New Roman" w:hAnsi="Times New Roman" w:cs="Times New Roman"/>
          <w:b/>
          <w:sz w:val="24"/>
          <w:szCs w:val="24"/>
        </w:rPr>
        <w:t xml:space="preserve">5.1.1. </w:t>
      </w:r>
      <w:r w:rsidR="00B6754C" w:rsidRPr="00E57C99">
        <w:rPr>
          <w:rFonts w:ascii="Times New Roman" w:hAnsi="Times New Roman" w:cs="Times New Roman"/>
          <w:b/>
          <w:sz w:val="24"/>
          <w:szCs w:val="24"/>
        </w:rPr>
        <w:t>Административная процедура «Проведение плановой документарной проверки юридического лица, индивидуального предпринимателя»</w:t>
      </w:r>
    </w:p>
    <w:p w:rsidR="00B6754C" w:rsidRPr="00E57C99" w:rsidRDefault="00B6754C" w:rsidP="00B6754C">
      <w:pPr>
        <w:pStyle w:val="a8"/>
        <w:ind w:left="0" w:firstLine="709"/>
        <w:rPr>
          <w:sz w:val="24"/>
          <w:szCs w:val="24"/>
        </w:rPr>
      </w:pPr>
      <w:r w:rsidRPr="00E57C99">
        <w:rPr>
          <w:sz w:val="24"/>
          <w:szCs w:val="24"/>
        </w:rPr>
        <w:t>5.1.</w:t>
      </w:r>
      <w:r w:rsidR="004A34F7" w:rsidRPr="00E57C99">
        <w:rPr>
          <w:sz w:val="24"/>
          <w:szCs w:val="24"/>
        </w:rPr>
        <w:t>1.</w:t>
      </w:r>
      <w:r w:rsidRPr="00E57C99">
        <w:rPr>
          <w:sz w:val="24"/>
          <w:szCs w:val="24"/>
        </w:rPr>
        <w:t xml:space="preserve">1. Административная  процедура осуществляется в связи с внесением соответствующего юридического лица, индивидуального предпринимателя в ежегодный План Управления по проведению проверок юридических лиц и индивидуальных предпринимателей (далее – План Управления). Порядок формирования Плана Управления и размещения его на официальном сайте Управления в сети Интернет установлен федеральным законодательством. </w:t>
      </w:r>
    </w:p>
    <w:p w:rsidR="00424CED" w:rsidRPr="00E57C99" w:rsidRDefault="00424CED" w:rsidP="00424CED">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 xml:space="preserve">Плановые проверки деятельности органов местного самоуправления и должностных лиц местного самоуправления проводятся Управлением совместно </w:t>
      </w:r>
      <w:r w:rsidR="00F34722" w:rsidRPr="00E57C99">
        <w:rPr>
          <w:rFonts w:eastAsiaTheme="minorHAnsi"/>
          <w:sz w:val="24"/>
          <w:szCs w:val="24"/>
          <w:lang w:eastAsia="en-US"/>
        </w:rPr>
        <w:t xml:space="preserve">с </w:t>
      </w:r>
      <w:r w:rsidRPr="00E57C99">
        <w:rPr>
          <w:rFonts w:eastAsiaTheme="minorHAnsi"/>
          <w:sz w:val="24"/>
          <w:szCs w:val="24"/>
          <w:lang w:eastAsia="en-US"/>
        </w:rPr>
        <w:t>органами государственного контроля (надзора) на основании ежегодного плана проведения проверок</w:t>
      </w:r>
      <w:r w:rsidR="00722F2A" w:rsidRPr="00E57C99">
        <w:rPr>
          <w:rFonts w:eastAsiaTheme="minorHAnsi"/>
          <w:sz w:val="24"/>
          <w:szCs w:val="24"/>
          <w:lang w:eastAsia="en-US"/>
        </w:rPr>
        <w:t xml:space="preserve"> (далее – Ежегодный план)</w:t>
      </w:r>
      <w:r w:rsidRPr="00E57C99">
        <w:rPr>
          <w:rFonts w:eastAsiaTheme="minorHAnsi"/>
          <w:sz w:val="24"/>
          <w:szCs w:val="24"/>
          <w:lang w:eastAsia="en-US"/>
        </w:rPr>
        <w:t xml:space="preserve">, сформированного и согласованного </w:t>
      </w:r>
      <w:r w:rsidR="00062060" w:rsidRPr="00E57C99">
        <w:rPr>
          <w:rFonts w:eastAsiaTheme="minorHAnsi"/>
          <w:sz w:val="24"/>
          <w:szCs w:val="24"/>
          <w:lang w:eastAsia="en-US"/>
        </w:rPr>
        <w:t>П</w:t>
      </w:r>
      <w:r w:rsidRPr="00E57C99">
        <w:rPr>
          <w:rFonts w:eastAsiaTheme="minorHAnsi"/>
          <w:sz w:val="24"/>
          <w:szCs w:val="24"/>
          <w:lang w:eastAsia="en-US"/>
        </w:rPr>
        <w:t xml:space="preserve">рокуратурой </w:t>
      </w:r>
      <w:r w:rsidR="00F34722" w:rsidRPr="00E57C99">
        <w:rPr>
          <w:rFonts w:eastAsiaTheme="minorHAnsi"/>
          <w:sz w:val="24"/>
          <w:szCs w:val="24"/>
          <w:lang w:eastAsia="en-US"/>
        </w:rPr>
        <w:t>Республики Татарстан</w:t>
      </w:r>
      <w:r w:rsidRPr="00E57C99">
        <w:rPr>
          <w:rFonts w:eastAsiaTheme="minorHAnsi"/>
          <w:sz w:val="24"/>
          <w:szCs w:val="24"/>
          <w:lang w:eastAsia="en-US"/>
        </w:rPr>
        <w:t xml:space="preserve">. </w:t>
      </w:r>
    </w:p>
    <w:p w:rsidR="00722F2A" w:rsidRPr="00E57C99" w:rsidRDefault="00722F2A" w:rsidP="00722F2A">
      <w:pPr>
        <w:pStyle w:val="a8"/>
        <w:spacing w:before="0"/>
        <w:ind w:left="0" w:firstLine="709"/>
        <w:rPr>
          <w:sz w:val="24"/>
          <w:szCs w:val="24"/>
        </w:rPr>
      </w:pPr>
      <w:r w:rsidRPr="00E57C99">
        <w:rPr>
          <w:sz w:val="24"/>
          <w:szCs w:val="24"/>
        </w:rPr>
        <w:t>Порядок формирования Ежегодного плана Управления и размещения его на официальном сайте Управления в сети Интернет установлен Федеральным законом № 131-ФЗ.</w:t>
      </w:r>
    </w:p>
    <w:p w:rsidR="00B6754C" w:rsidRPr="00E57C99" w:rsidRDefault="00B6754C" w:rsidP="00B6754C">
      <w:pPr>
        <w:pStyle w:val="a8"/>
        <w:spacing w:before="0"/>
        <w:ind w:left="0" w:firstLine="709"/>
        <w:rPr>
          <w:sz w:val="24"/>
          <w:szCs w:val="24"/>
        </w:rPr>
      </w:pPr>
      <w:r w:rsidRPr="00E57C99">
        <w:rPr>
          <w:sz w:val="24"/>
          <w:szCs w:val="24"/>
        </w:rPr>
        <w:t>5.1.</w:t>
      </w:r>
      <w:r w:rsidR="004A34F7" w:rsidRPr="00E57C99">
        <w:rPr>
          <w:sz w:val="24"/>
          <w:szCs w:val="24"/>
        </w:rPr>
        <w:t>1.</w:t>
      </w:r>
      <w:r w:rsidRPr="00E57C99">
        <w:rPr>
          <w:sz w:val="24"/>
          <w:szCs w:val="24"/>
        </w:rPr>
        <w:t>2. Начальник (заместитель начальника) Управления  назначает ответственного исполнителя (ответственных исполнителей) из числа сотрудников Управления для проведения документарной проверки юридического лица, индивидуального предпринимателя на основании Плана</w:t>
      </w:r>
      <w:r w:rsidR="00CA2C34" w:rsidRPr="00E57C99">
        <w:rPr>
          <w:sz w:val="24"/>
          <w:szCs w:val="24"/>
        </w:rPr>
        <w:t xml:space="preserve"> Управления, Ежегодного плана</w:t>
      </w:r>
      <w:r w:rsidRPr="00E57C99">
        <w:rPr>
          <w:sz w:val="24"/>
          <w:szCs w:val="24"/>
        </w:rPr>
        <w:t>.</w:t>
      </w:r>
    </w:p>
    <w:p w:rsidR="00B6754C" w:rsidRPr="00E57C99" w:rsidRDefault="00B6754C" w:rsidP="00B6754C">
      <w:pPr>
        <w:pStyle w:val="a8"/>
        <w:spacing w:before="0"/>
        <w:ind w:left="0" w:firstLine="709"/>
        <w:rPr>
          <w:sz w:val="24"/>
          <w:szCs w:val="24"/>
        </w:rPr>
      </w:pPr>
      <w:r w:rsidRPr="00E57C99">
        <w:rPr>
          <w:sz w:val="24"/>
          <w:szCs w:val="24"/>
        </w:rPr>
        <w:t>Срок исполнения: за десять рабочих дней до начала проведения проверки юридического лица, индивидуального предпринимателя, либо непосредственно после составления ежегодного Плана Управления.</w:t>
      </w:r>
    </w:p>
    <w:p w:rsidR="00B6754C" w:rsidRPr="00E57C99" w:rsidRDefault="00B6754C" w:rsidP="00B6754C">
      <w:pPr>
        <w:pStyle w:val="a8"/>
        <w:spacing w:before="0"/>
        <w:ind w:left="0" w:firstLine="709"/>
        <w:rPr>
          <w:sz w:val="24"/>
          <w:szCs w:val="24"/>
        </w:rPr>
      </w:pPr>
      <w:r w:rsidRPr="00E57C99">
        <w:rPr>
          <w:sz w:val="24"/>
          <w:szCs w:val="24"/>
        </w:rPr>
        <w:t>Результат действия: список ответственных исполнителей (либо ответственный исполнитель), назначенные (назначенный) для осуществления проверки юридического лица, индивидуального предпринимателя.</w:t>
      </w:r>
    </w:p>
    <w:p w:rsidR="00B6754C" w:rsidRPr="00E57C99" w:rsidRDefault="002A7C6A" w:rsidP="00B6754C">
      <w:pPr>
        <w:pStyle w:val="a8"/>
        <w:numPr>
          <w:ilvl w:val="1"/>
          <w:numId w:val="15"/>
        </w:numPr>
        <w:spacing w:before="0"/>
        <w:rPr>
          <w:sz w:val="24"/>
          <w:szCs w:val="24"/>
        </w:rPr>
      </w:pPr>
      <w:r w:rsidRPr="00E57C99">
        <w:rPr>
          <w:sz w:val="24"/>
          <w:szCs w:val="24"/>
        </w:rPr>
        <w:t>1.</w:t>
      </w:r>
      <w:r w:rsidR="00B6754C" w:rsidRPr="00E57C99">
        <w:rPr>
          <w:sz w:val="24"/>
          <w:szCs w:val="24"/>
        </w:rPr>
        <w:t>3. Ответственный исполнитель:</w:t>
      </w:r>
    </w:p>
    <w:p w:rsidR="00B6754C" w:rsidRPr="00E57C99" w:rsidRDefault="00B6754C" w:rsidP="00B6754C">
      <w:pPr>
        <w:pStyle w:val="a8"/>
        <w:spacing w:before="0"/>
        <w:ind w:left="0" w:firstLine="709"/>
        <w:rPr>
          <w:sz w:val="24"/>
          <w:szCs w:val="24"/>
        </w:rPr>
      </w:pPr>
      <w:r w:rsidRPr="00E57C99">
        <w:rPr>
          <w:sz w:val="24"/>
          <w:szCs w:val="24"/>
        </w:rPr>
        <w:t>- готовит проект приказа Управления о проведении проверки юридического лица, индивидуального предпринимателя;</w:t>
      </w:r>
    </w:p>
    <w:p w:rsidR="00B6754C" w:rsidRPr="00E57C99" w:rsidRDefault="00B6754C" w:rsidP="00B6754C">
      <w:pPr>
        <w:pStyle w:val="a8"/>
        <w:spacing w:before="0"/>
        <w:ind w:left="0" w:firstLine="709"/>
        <w:rPr>
          <w:sz w:val="24"/>
          <w:szCs w:val="24"/>
        </w:rPr>
      </w:pPr>
      <w:r w:rsidRPr="00E57C99">
        <w:rPr>
          <w:sz w:val="24"/>
          <w:szCs w:val="24"/>
        </w:rPr>
        <w:t>- направляет проект приказа на подпись начальнику (заместителю начальника) Управления.</w:t>
      </w:r>
    </w:p>
    <w:p w:rsidR="00B6754C" w:rsidRPr="00E57C99" w:rsidRDefault="00EB0E8B" w:rsidP="00B6754C">
      <w:pPr>
        <w:pStyle w:val="a8"/>
        <w:spacing w:before="0"/>
        <w:ind w:left="0" w:firstLine="709"/>
        <w:rPr>
          <w:sz w:val="24"/>
          <w:szCs w:val="24"/>
        </w:rPr>
      </w:pPr>
      <w:hyperlink r:id="rId10" w:history="1">
        <w:r w:rsidR="00B6754C" w:rsidRPr="00E57C99">
          <w:rPr>
            <w:rStyle w:val="af1"/>
            <w:color w:val="auto"/>
            <w:sz w:val="24"/>
            <w:szCs w:val="24"/>
          </w:rPr>
          <w:t>Типовая форма</w:t>
        </w:r>
      </w:hyperlink>
      <w:r w:rsidR="00B6754C" w:rsidRPr="00E57C99">
        <w:rPr>
          <w:sz w:val="24"/>
          <w:szCs w:val="24"/>
        </w:rPr>
        <w:t xml:space="preserve"> распоряжения о проведении проверки утверждена </w:t>
      </w:r>
      <w:hyperlink r:id="rId11" w:history="1">
        <w:r w:rsidR="00B6754C" w:rsidRPr="00E57C99">
          <w:rPr>
            <w:rStyle w:val="af1"/>
            <w:color w:val="auto"/>
            <w:sz w:val="24"/>
            <w:szCs w:val="24"/>
          </w:rPr>
          <w:t>приказом</w:t>
        </w:r>
      </w:hyperlink>
      <w:r w:rsidR="00B6754C" w:rsidRPr="00E57C99">
        <w:rPr>
          <w:sz w:val="24"/>
          <w:szCs w:val="24"/>
        </w:rPr>
        <w:t xml:space="preserve"> Министерства экономического развития РФ от 30.04.2009 № 141.</w:t>
      </w:r>
    </w:p>
    <w:p w:rsidR="00B6754C" w:rsidRPr="00E57C99" w:rsidRDefault="00B6754C" w:rsidP="00B6754C">
      <w:pPr>
        <w:pStyle w:val="a8"/>
        <w:spacing w:before="0"/>
        <w:ind w:left="0" w:firstLine="709"/>
        <w:rPr>
          <w:sz w:val="24"/>
          <w:szCs w:val="24"/>
        </w:rPr>
      </w:pPr>
      <w:r w:rsidRPr="00E57C99">
        <w:rPr>
          <w:sz w:val="24"/>
          <w:szCs w:val="24"/>
        </w:rPr>
        <w:t xml:space="preserve">Начальник (заместитель начальника) Управления подписывает представленный на подпись проект приказа. </w:t>
      </w:r>
    </w:p>
    <w:p w:rsidR="00B6754C" w:rsidRPr="00E57C99" w:rsidRDefault="00B6754C" w:rsidP="00B6754C">
      <w:pPr>
        <w:pStyle w:val="a8"/>
        <w:spacing w:before="0"/>
        <w:ind w:left="0" w:firstLine="709"/>
        <w:rPr>
          <w:sz w:val="24"/>
          <w:szCs w:val="24"/>
        </w:rPr>
      </w:pPr>
      <w:r w:rsidRPr="00E57C99">
        <w:rPr>
          <w:color w:val="000000"/>
          <w:sz w:val="24"/>
          <w:szCs w:val="24"/>
        </w:rPr>
        <w:t xml:space="preserve">Срок исполнения: </w:t>
      </w:r>
      <w:r w:rsidRPr="00E57C99">
        <w:rPr>
          <w:sz w:val="24"/>
          <w:szCs w:val="24"/>
        </w:rPr>
        <w:t>за восемь рабочих дней до начала проведения проверки.</w:t>
      </w:r>
    </w:p>
    <w:p w:rsidR="00B6754C" w:rsidRPr="00E57C99" w:rsidRDefault="00B6754C" w:rsidP="00B6754C">
      <w:pPr>
        <w:pStyle w:val="a8"/>
        <w:spacing w:before="0"/>
        <w:ind w:left="0" w:firstLine="709"/>
        <w:rPr>
          <w:sz w:val="24"/>
          <w:szCs w:val="24"/>
        </w:rPr>
      </w:pPr>
      <w:r w:rsidRPr="00E57C99">
        <w:rPr>
          <w:sz w:val="24"/>
          <w:szCs w:val="24"/>
        </w:rPr>
        <w:t xml:space="preserve">Результат действия: приказ о проведении проверки юридического лица, индивидуального предпринимателя, подписанный  начальником (заместителем начальника) Управления. </w:t>
      </w:r>
    </w:p>
    <w:p w:rsidR="00B6754C" w:rsidRPr="00E57C99" w:rsidRDefault="00B6754C" w:rsidP="00B6754C">
      <w:pPr>
        <w:pStyle w:val="a8"/>
        <w:spacing w:before="0"/>
        <w:ind w:left="0" w:firstLine="709"/>
        <w:rPr>
          <w:sz w:val="24"/>
          <w:szCs w:val="24"/>
        </w:rPr>
      </w:pPr>
      <w:r w:rsidRPr="00E57C99">
        <w:rPr>
          <w:sz w:val="24"/>
          <w:szCs w:val="24"/>
        </w:rPr>
        <w:t>5.1.</w:t>
      </w:r>
      <w:r w:rsidR="000C231A" w:rsidRPr="00E57C99">
        <w:rPr>
          <w:sz w:val="24"/>
          <w:szCs w:val="24"/>
        </w:rPr>
        <w:t>1.</w:t>
      </w:r>
      <w:r w:rsidRPr="00E57C99">
        <w:rPr>
          <w:sz w:val="24"/>
          <w:szCs w:val="24"/>
        </w:rPr>
        <w:t xml:space="preserve">4. Ответственный исполнитель уведомляет юридическое лицо, индивидуального предпринимателя о проведении проверки посредством направления копии приказа о проведении проверки заказным почтовым отправлением с уведомлением о вручении либо нарочно в службу делопроизводства с отметкой о получении. </w:t>
      </w:r>
    </w:p>
    <w:p w:rsidR="00B6754C" w:rsidRPr="00E57C99" w:rsidRDefault="00B6754C" w:rsidP="00B6754C">
      <w:pPr>
        <w:autoSpaceDE w:val="0"/>
        <w:autoSpaceDN w:val="0"/>
        <w:adjustRightInd w:val="0"/>
        <w:ind w:firstLine="709"/>
        <w:jc w:val="both"/>
        <w:rPr>
          <w:sz w:val="24"/>
          <w:szCs w:val="24"/>
        </w:rPr>
      </w:pPr>
      <w:r w:rsidRPr="00E57C99">
        <w:rPr>
          <w:sz w:val="24"/>
          <w:szCs w:val="24"/>
        </w:rPr>
        <w:t xml:space="preserve">Срок исполнения: </w:t>
      </w:r>
      <w:r w:rsidRPr="00E57C99">
        <w:rPr>
          <w:bCs/>
          <w:sz w:val="24"/>
          <w:szCs w:val="24"/>
        </w:rPr>
        <w:t>за семь рабочих</w:t>
      </w:r>
      <w:r w:rsidRPr="00E57C99">
        <w:rPr>
          <w:sz w:val="24"/>
          <w:szCs w:val="24"/>
        </w:rPr>
        <w:t xml:space="preserve"> дней до начала проведения проверки.</w:t>
      </w:r>
    </w:p>
    <w:p w:rsidR="00B6754C" w:rsidRPr="00E57C99" w:rsidRDefault="00B6754C" w:rsidP="00B6754C">
      <w:pPr>
        <w:autoSpaceDE w:val="0"/>
        <w:autoSpaceDN w:val="0"/>
        <w:adjustRightInd w:val="0"/>
        <w:ind w:firstLine="709"/>
        <w:jc w:val="both"/>
        <w:rPr>
          <w:sz w:val="24"/>
          <w:szCs w:val="24"/>
        </w:rPr>
      </w:pPr>
      <w:r w:rsidRPr="00E57C99">
        <w:rPr>
          <w:sz w:val="24"/>
          <w:szCs w:val="24"/>
        </w:rPr>
        <w:lastRenderedPageBreak/>
        <w:t>Результат действия: копия приказа о проведении проверки, направленная юридическому лицу, индивидуальному предпринимателю.</w:t>
      </w:r>
    </w:p>
    <w:p w:rsidR="00B6754C" w:rsidRPr="00E57C99" w:rsidRDefault="00B6754C" w:rsidP="00B6754C">
      <w:pPr>
        <w:autoSpaceDE w:val="0"/>
        <w:autoSpaceDN w:val="0"/>
        <w:adjustRightInd w:val="0"/>
        <w:ind w:firstLine="709"/>
        <w:jc w:val="both"/>
        <w:rPr>
          <w:sz w:val="24"/>
          <w:szCs w:val="24"/>
        </w:rPr>
      </w:pPr>
      <w:r w:rsidRPr="00E57C99">
        <w:rPr>
          <w:sz w:val="24"/>
          <w:szCs w:val="24"/>
        </w:rPr>
        <w:t>Юридическое лицо, индивидуальный предприниматель в течение  десяти рабочих дней обязаны направить в Управление документы, указанные в копии приказа  о проведении проверки.</w:t>
      </w:r>
    </w:p>
    <w:p w:rsidR="00B6754C" w:rsidRPr="00E57C99" w:rsidRDefault="00B6754C" w:rsidP="00B6754C">
      <w:pPr>
        <w:autoSpaceDE w:val="0"/>
        <w:autoSpaceDN w:val="0"/>
        <w:adjustRightInd w:val="0"/>
        <w:ind w:firstLine="709"/>
        <w:jc w:val="both"/>
        <w:rPr>
          <w:sz w:val="24"/>
          <w:szCs w:val="24"/>
        </w:rPr>
      </w:pPr>
      <w:r w:rsidRPr="00E57C99">
        <w:rPr>
          <w:sz w:val="24"/>
          <w:szCs w:val="24"/>
        </w:rPr>
        <w:t>Указанные в приказе о проведении проверки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B6754C" w:rsidRPr="00E57C99" w:rsidRDefault="00B6754C" w:rsidP="00B6754C">
      <w:pPr>
        <w:autoSpaceDE w:val="0"/>
        <w:autoSpaceDN w:val="0"/>
        <w:adjustRightInd w:val="0"/>
        <w:ind w:firstLine="709"/>
        <w:jc w:val="both"/>
        <w:rPr>
          <w:sz w:val="24"/>
          <w:szCs w:val="24"/>
        </w:rPr>
      </w:pPr>
      <w:r w:rsidRPr="00E57C99">
        <w:rPr>
          <w:sz w:val="24"/>
          <w:szCs w:val="24"/>
        </w:rPr>
        <w:t>Не допускается требовать нотариального удостоверения копий документов, представляемых в Управление, если иное не предусмотрено законодательством Российской Федерации.</w:t>
      </w:r>
    </w:p>
    <w:p w:rsidR="00B6754C" w:rsidRPr="00E57C99" w:rsidRDefault="00B6754C" w:rsidP="00B6754C">
      <w:pPr>
        <w:autoSpaceDE w:val="0"/>
        <w:autoSpaceDN w:val="0"/>
        <w:adjustRightInd w:val="0"/>
        <w:ind w:firstLine="540"/>
        <w:jc w:val="both"/>
        <w:rPr>
          <w:sz w:val="24"/>
          <w:szCs w:val="24"/>
        </w:rPr>
      </w:pPr>
      <w:r w:rsidRPr="00E57C99">
        <w:rPr>
          <w:sz w:val="24"/>
          <w:szCs w:val="24"/>
        </w:rPr>
        <w:t xml:space="preserve">  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ее представителя при проведении плановой проверки.</w:t>
      </w:r>
    </w:p>
    <w:p w:rsidR="0052158C" w:rsidRPr="00E57C99" w:rsidRDefault="0052158C" w:rsidP="0052158C">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Запрос Управления о предоставлении информации направляется руководителю органа местного самоуправления или должностному лицу местного самоуправления с учетом его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52158C" w:rsidRPr="00E57C99" w:rsidRDefault="0052158C" w:rsidP="0052158C">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Срок, устанавливаемый Управлением для предоставления органами местного самоуправления и должностными лицами местного самоуправления информации по запросу Управления, составляет не менее 10 рабочих дней.</w:t>
      </w:r>
    </w:p>
    <w:p w:rsidR="0052158C" w:rsidRPr="00E57C99" w:rsidRDefault="0052158C" w:rsidP="0052158C">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52158C" w:rsidRPr="00E57C99" w:rsidRDefault="0052158C" w:rsidP="0052158C">
      <w:pPr>
        <w:autoSpaceDE w:val="0"/>
        <w:autoSpaceDN w:val="0"/>
        <w:adjustRightInd w:val="0"/>
        <w:ind w:firstLine="720"/>
        <w:jc w:val="both"/>
        <w:rPr>
          <w:rFonts w:eastAsiaTheme="minorHAnsi"/>
          <w:sz w:val="24"/>
          <w:szCs w:val="24"/>
          <w:lang w:eastAsia="en-US"/>
        </w:rPr>
      </w:pPr>
      <w:bookmarkStart w:id="30" w:name="sub_8618809"/>
      <w:r w:rsidRPr="00E57C99">
        <w:rPr>
          <w:rFonts w:eastAsiaTheme="minorHAnsi"/>
          <w:sz w:val="24"/>
          <w:szCs w:val="24"/>
          <w:lang w:eastAsia="en-US"/>
        </w:rPr>
        <w:t>Органы местного самоуправления и должностные лица местного самоуправления вправе не предоставлять информацию по запросу Управления,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bookmarkEnd w:id="30"/>
    <w:p w:rsidR="00B6754C" w:rsidRPr="00E57C99" w:rsidRDefault="00B6754C" w:rsidP="00B6754C">
      <w:pPr>
        <w:autoSpaceDE w:val="0"/>
        <w:autoSpaceDN w:val="0"/>
        <w:adjustRightInd w:val="0"/>
        <w:ind w:firstLine="709"/>
        <w:jc w:val="both"/>
        <w:rPr>
          <w:sz w:val="24"/>
          <w:szCs w:val="24"/>
        </w:rPr>
      </w:pPr>
      <w:r w:rsidRPr="00E57C99">
        <w:rPr>
          <w:sz w:val="24"/>
          <w:szCs w:val="24"/>
        </w:rPr>
        <w:t>5.1.</w:t>
      </w:r>
      <w:r w:rsidR="000E1B31" w:rsidRPr="00E57C99">
        <w:rPr>
          <w:sz w:val="24"/>
          <w:szCs w:val="24"/>
        </w:rPr>
        <w:t>1.</w:t>
      </w:r>
      <w:r w:rsidRPr="00E57C99">
        <w:rPr>
          <w:sz w:val="24"/>
          <w:szCs w:val="24"/>
        </w:rPr>
        <w:t>5. Ответственный исполнитель на</w:t>
      </w:r>
      <w:r w:rsidRPr="00E57C99">
        <w:rPr>
          <w:i/>
          <w:sz w:val="24"/>
          <w:szCs w:val="24"/>
        </w:rPr>
        <w:t xml:space="preserve"> </w:t>
      </w:r>
      <w:r w:rsidRPr="00E57C99">
        <w:rPr>
          <w:sz w:val="24"/>
          <w:szCs w:val="24"/>
        </w:rPr>
        <w:t>основании сведений, содержащихся в документах, имеющихся в распоряжении Управления</w:t>
      </w:r>
      <w:r w:rsidRPr="00E57C99">
        <w:rPr>
          <w:i/>
          <w:sz w:val="24"/>
          <w:szCs w:val="24"/>
        </w:rPr>
        <w:t xml:space="preserve"> </w:t>
      </w:r>
      <w:r w:rsidRPr="00E57C99">
        <w:rPr>
          <w:sz w:val="24"/>
          <w:szCs w:val="24"/>
        </w:rPr>
        <w:t>и сведений, содержащихся в</w:t>
      </w:r>
      <w:r w:rsidRPr="00E57C99">
        <w:rPr>
          <w:i/>
          <w:sz w:val="24"/>
          <w:szCs w:val="24"/>
        </w:rPr>
        <w:t xml:space="preserve"> </w:t>
      </w:r>
      <w:r w:rsidRPr="00E57C99">
        <w:rPr>
          <w:sz w:val="24"/>
          <w:szCs w:val="24"/>
        </w:rPr>
        <w:t xml:space="preserve">документах, представленных юридическим лицом, индивидуальным предпринимателем: </w:t>
      </w:r>
    </w:p>
    <w:p w:rsidR="00B6754C" w:rsidRPr="00E57C99" w:rsidRDefault="00B6754C" w:rsidP="00B6754C">
      <w:pPr>
        <w:pStyle w:val="a8"/>
        <w:spacing w:before="0"/>
        <w:ind w:left="0" w:firstLine="709"/>
        <w:rPr>
          <w:sz w:val="24"/>
          <w:szCs w:val="24"/>
        </w:rPr>
      </w:pPr>
      <w:r w:rsidRPr="00E57C99">
        <w:rPr>
          <w:sz w:val="24"/>
          <w:szCs w:val="24"/>
        </w:rPr>
        <w:t>- проводит оценку достоверности сведений;</w:t>
      </w:r>
    </w:p>
    <w:p w:rsidR="00B6754C" w:rsidRPr="00E57C99" w:rsidRDefault="00B6754C" w:rsidP="00B6754C">
      <w:pPr>
        <w:pStyle w:val="a8"/>
        <w:spacing w:before="0"/>
        <w:ind w:left="0" w:firstLine="709"/>
        <w:rPr>
          <w:sz w:val="24"/>
          <w:szCs w:val="24"/>
        </w:rPr>
      </w:pPr>
      <w:r w:rsidRPr="00E57C99">
        <w:rPr>
          <w:sz w:val="24"/>
          <w:szCs w:val="24"/>
        </w:rPr>
        <w:t>- проводит оценку сведений, содержащихся в документах, на предмет соответствия деятельности юридического лица, индивидуального предпринимателя установленным обязательным требованиям.</w:t>
      </w:r>
    </w:p>
    <w:p w:rsidR="00B6754C" w:rsidRPr="00E57C99" w:rsidRDefault="00B6754C" w:rsidP="00B6754C">
      <w:pPr>
        <w:autoSpaceDE w:val="0"/>
        <w:autoSpaceDN w:val="0"/>
        <w:adjustRightInd w:val="0"/>
        <w:ind w:firstLine="709"/>
        <w:jc w:val="both"/>
        <w:rPr>
          <w:sz w:val="24"/>
          <w:szCs w:val="24"/>
        </w:rPr>
      </w:pPr>
      <w:r w:rsidRPr="00E57C99">
        <w:rPr>
          <w:sz w:val="24"/>
          <w:szCs w:val="24"/>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Управления  документах, ответственный исполнитель: </w:t>
      </w:r>
    </w:p>
    <w:p w:rsidR="00B6754C" w:rsidRPr="00E57C99" w:rsidRDefault="00B6754C" w:rsidP="00B6754C">
      <w:pPr>
        <w:autoSpaceDE w:val="0"/>
        <w:autoSpaceDN w:val="0"/>
        <w:adjustRightInd w:val="0"/>
        <w:ind w:firstLine="709"/>
        <w:jc w:val="both"/>
        <w:rPr>
          <w:sz w:val="24"/>
          <w:szCs w:val="24"/>
        </w:rPr>
      </w:pPr>
      <w:r w:rsidRPr="00E57C99">
        <w:rPr>
          <w:sz w:val="24"/>
          <w:szCs w:val="24"/>
        </w:rPr>
        <w:t>готовит письмо юридическому лицу, индивидуальному предпринимателю с информацией об этом и требованием представить в течение десяти рабочих дней необходимые пояснения в письменной форме;</w:t>
      </w:r>
    </w:p>
    <w:p w:rsidR="00B6754C" w:rsidRPr="00E57C99" w:rsidRDefault="00B6754C" w:rsidP="00B6754C">
      <w:pPr>
        <w:autoSpaceDE w:val="0"/>
        <w:autoSpaceDN w:val="0"/>
        <w:adjustRightInd w:val="0"/>
        <w:ind w:firstLine="709"/>
        <w:jc w:val="both"/>
        <w:rPr>
          <w:sz w:val="24"/>
          <w:szCs w:val="24"/>
        </w:rPr>
      </w:pPr>
      <w:r w:rsidRPr="00E57C99">
        <w:rPr>
          <w:sz w:val="24"/>
          <w:szCs w:val="24"/>
        </w:rPr>
        <w:t>направляет письмо на подпись начальнику (заместителю начальника) Управления;</w:t>
      </w:r>
    </w:p>
    <w:p w:rsidR="00B6754C" w:rsidRPr="00E57C99" w:rsidRDefault="00B6754C" w:rsidP="00B6754C">
      <w:pPr>
        <w:pStyle w:val="a8"/>
        <w:spacing w:before="0"/>
        <w:ind w:left="0" w:firstLine="709"/>
        <w:rPr>
          <w:sz w:val="24"/>
          <w:szCs w:val="24"/>
        </w:rPr>
      </w:pPr>
      <w:r w:rsidRPr="00E57C99">
        <w:rPr>
          <w:sz w:val="24"/>
          <w:szCs w:val="24"/>
        </w:rPr>
        <w:t xml:space="preserve">после подписания направляет письмо в адрес юридического лица, индивидуального предпринимателя заказным почтовым отправлением с уведомлением о вручении либо нарочно в службу делопроизводства с отметкой о получении. </w:t>
      </w:r>
    </w:p>
    <w:p w:rsidR="00B6754C" w:rsidRPr="00E57C99" w:rsidRDefault="00B6754C" w:rsidP="00B6754C">
      <w:pPr>
        <w:autoSpaceDE w:val="0"/>
        <w:autoSpaceDN w:val="0"/>
        <w:adjustRightInd w:val="0"/>
        <w:ind w:firstLine="709"/>
        <w:jc w:val="both"/>
        <w:rPr>
          <w:bCs/>
          <w:sz w:val="24"/>
          <w:szCs w:val="24"/>
        </w:rPr>
      </w:pPr>
      <w:r w:rsidRPr="00E57C99">
        <w:rPr>
          <w:sz w:val="24"/>
          <w:szCs w:val="24"/>
        </w:rPr>
        <w:lastRenderedPageBreak/>
        <w:t xml:space="preserve">В случае, если в ходе документарной проверки не было выявлено вышеуказанных ошибок и (или) противоречий, ответственный исполнитель </w:t>
      </w:r>
      <w:r w:rsidRPr="00E57C99">
        <w:rPr>
          <w:i/>
          <w:sz w:val="24"/>
          <w:szCs w:val="24"/>
        </w:rPr>
        <w:t xml:space="preserve"> </w:t>
      </w:r>
      <w:r w:rsidRPr="00E57C99">
        <w:rPr>
          <w:bCs/>
          <w:sz w:val="24"/>
          <w:szCs w:val="24"/>
        </w:rPr>
        <w:t>формирует заключение об</w:t>
      </w:r>
      <w:r w:rsidRPr="00E57C99">
        <w:rPr>
          <w:bCs/>
          <w:i/>
          <w:sz w:val="24"/>
          <w:szCs w:val="24"/>
        </w:rPr>
        <w:t xml:space="preserve"> </w:t>
      </w:r>
      <w:r w:rsidRPr="00E57C99">
        <w:rPr>
          <w:bCs/>
          <w:sz w:val="24"/>
          <w:szCs w:val="24"/>
        </w:rPr>
        <w:t>оценке сведений, содержащихся в  документах юридического лица, индивидуального предпринимателя.</w:t>
      </w:r>
    </w:p>
    <w:p w:rsidR="00B6754C" w:rsidRPr="00E57C99" w:rsidRDefault="00B6754C" w:rsidP="00B6754C">
      <w:pPr>
        <w:autoSpaceDE w:val="0"/>
        <w:autoSpaceDN w:val="0"/>
        <w:adjustRightInd w:val="0"/>
        <w:ind w:firstLine="709"/>
        <w:jc w:val="both"/>
        <w:rPr>
          <w:sz w:val="24"/>
          <w:szCs w:val="24"/>
        </w:rPr>
      </w:pPr>
      <w:r w:rsidRPr="00E57C99">
        <w:rPr>
          <w:sz w:val="24"/>
          <w:szCs w:val="24"/>
        </w:rPr>
        <w:t>Срок исполнения: в течение пяти рабочих дней со дня начала проведения проверки или в течение пяти рабочих дней со дня получения пояснений от юридического лица, индивидуального предпринимателя.</w:t>
      </w:r>
    </w:p>
    <w:p w:rsidR="00B6754C" w:rsidRPr="00E57C99" w:rsidRDefault="00B6754C" w:rsidP="00B6754C">
      <w:pPr>
        <w:pStyle w:val="a8"/>
        <w:spacing w:before="0"/>
        <w:ind w:left="0" w:firstLine="709"/>
        <w:rPr>
          <w:sz w:val="24"/>
          <w:szCs w:val="24"/>
        </w:rPr>
      </w:pPr>
      <w:r w:rsidRPr="00E57C99">
        <w:rPr>
          <w:sz w:val="24"/>
          <w:szCs w:val="24"/>
        </w:rPr>
        <w:t>Результат действия: письмо с требованием представить необходимые пояснения в письменной форме, направленное юридическому лицу, индивидуальному предпринимателю заказным почтовым отправлением с уведомлением о вручении либо нарочно в службу делопроизводства с отметкой о получении, или</w:t>
      </w:r>
      <w:r w:rsidRPr="00E57C99">
        <w:rPr>
          <w:b/>
          <w:sz w:val="24"/>
          <w:szCs w:val="24"/>
        </w:rPr>
        <w:t xml:space="preserve"> </w:t>
      </w:r>
      <w:r w:rsidRPr="00E57C99">
        <w:rPr>
          <w:sz w:val="24"/>
          <w:szCs w:val="24"/>
        </w:rPr>
        <w:t>заключение об оценке сведений, содержащихся в документах юридического лица, индивидуального предпринимателя.</w:t>
      </w:r>
    </w:p>
    <w:p w:rsidR="00B6754C" w:rsidRPr="00E57C99" w:rsidRDefault="00B6754C" w:rsidP="00B6754C">
      <w:pPr>
        <w:autoSpaceDE w:val="0"/>
        <w:autoSpaceDN w:val="0"/>
        <w:adjustRightInd w:val="0"/>
        <w:ind w:firstLine="709"/>
        <w:jc w:val="both"/>
        <w:rPr>
          <w:sz w:val="24"/>
          <w:szCs w:val="24"/>
        </w:rPr>
      </w:pPr>
      <w:r w:rsidRPr="00E57C99">
        <w:rPr>
          <w:sz w:val="24"/>
          <w:szCs w:val="24"/>
        </w:rPr>
        <w:t>5.1.</w:t>
      </w:r>
      <w:r w:rsidR="0005542B" w:rsidRPr="00E57C99">
        <w:rPr>
          <w:sz w:val="24"/>
          <w:szCs w:val="24"/>
        </w:rPr>
        <w:t>1.</w:t>
      </w:r>
      <w:r w:rsidRPr="00E57C99">
        <w:rPr>
          <w:sz w:val="24"/>
          <w:szCs w:val="24"/>
        </w:rPr>
        <w:t>6. Юридическое лицо, индивидуальный предприниматель, представляющие в Управление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Управления документах, вправе представить дополнительно в Управление документы, подтверждающие достоверность ранее представленных документов.</w:t>
      </w:r>
    </w:p>
    <w:p w:rsidR="00B6754C" w:rsidRPr="00E57C99" w:rsidRDefault="00B6754C" w:rsidP="00B6754C">
      <w:pPr>
        <w:pStyle w:val="a8"/>
        <w:spacing w:before="0"/>
        <w:ind w:left="0" w:firstLine="709"/>
        <w:rPr>
          <w:sz w:val="24"/>
          <w:szCs w:val="24"/>
        </w:rPr>
      </w:pPr>
      <w:r w:rsidRPr="00E57C99">
        <w:rPr>
          <w:sz w:val="24"/>
          <w:szCs w:val="24"/>
        </w:rPr>
        <w:t xml:space="preserve">После получения пояснений и (или) документов, подтверждающих достоверность ранее представленных документов, ответственный исполнитель рассматривает представленные юридическим лицом, индивидуальным предпринимателем пояснения и (или) документы, подтверждающие достоверность ранее представленных документов, и формирует заключение об оценке сведений, содержащихся в документах  юридического лица, индивидуального предпринимателя. </w:t>
      </w:r>
    </w:p>
    <w:p w:rsidR="00B6754C" w:rsidRPr="00E57C99" w:rsidRDefault="00B6754C" w:rsidP="00B6754C">
      <w:pPr>
        <w:pStyle w:val="a8"/>
        <w:spacing w:before="0"/>
        <w:ind w:left="0" w:firstLine="709"/>
        <w:rPr>
          <w:sz w:val="24"/>
          <w:szCs w:val="24"/>
        </w:rPr>
      </w:pPr>
      <w:r w:rsidRPr="00E57C99">
        <w:rPr>
          <w:sz w:val="24"/>
          <w:szCs w:val="24"/>
        </w:rPr>
        <w:t>Срок исполнения: в течение трех рабочих дней с момента получения пояснений.</w:t>
      </w:r>
    </w:p>
    <w:p w:rsidR="00B6754C" w:rsidRPr="00E57C99" w:rsidRDefault="00B6754C" w:rsidP="00B6754C">
      <w:pPr>
        <w:pStyle w:val="a8"/>
        <w:spacing w:before="0"/>
        <w:ind w:left="0" w:firstLine="709"/>
        <w:rPr>
          <w:sz w:val="24"/>
          <w:szCs w:val="24"/>
        </w:rPr>
      </w:pPr>
      <w:r w:rsidRPr="00E57C99">
        <w:rPr>
          <w:sz w:val="24"/>
          <w:szCs w:val="24"/>
        </w:rPr>
        <w:t xml:space="preserve">Результат действия: </w:t>
      </w:r>
    </w:p>
    <w:p w:rsidR="00B6754C" w:rsidRPr="00E57C99" w:rsidRDefault="00B6754C" w:rsidP="00B6754C">
      <w:pPr>
        <w:pStyle w:val="a8"/>
        <w:spacing w:before="0"/>
        <w:ind w:left="0" w:firstLine="709"/>
        <w:rPr>
          <w:sz w:val="24"/>
          <w:szCs w:val="24"/>
        </w:rPr>
      </w:pPr>
      <w:r w:rsidRPr="00E57C99">
        <w:rPr>
          <w:sz w:val="24"/>
          <w:szCs w:val="24"/>
        </w:rPr>
        <w:t>заключение об оценке сведений, содержащихся в документах юридического лица, индивидуального предпринимателя.</w:t>
      </w:r>
    </w:p>
    <w:p w:rsidR="00B6754C" w:rsidRPr="00E57C99" w:rsidRDefault="00B6754C" w:rsidP="00B6754C">
      <w:pPr>
        <w:autoSpaceDE w:val="0"/>
        <w:autoSpaceDN w:val="0"/>
        <w:adjustRightInd w:val="0"/>
        <w:ind w:firstLine="709"/>
        <w:jc w:val="both"/>
        <w:rPr>
          <w:sz w:val="24"/>
          <w:szCs w:val="24"/>
        </w:rPr>
      </w:pPr>
      <w:r w:rsidRPr="00E57C99">
        <w:rPr>
          <w:sz w:val="24"/>
          <w:szCs w:val="24"/>
        </w:rPr>
        <w:t xml:space="preserve">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Управление установит признаки нарушения обязательных требований,  ответственный исполнитель готовит проект приказа о проведении выездной проверки, который направляет на подпись начальнику (заместителю начальника) Управления. </w:t>
      </w:r>
    </w:p>
    <w:p w:rsidR="00B6754C" w:rsidRPr="00E57C99" w:rsidRDefault="00B6754C" w:rsidP="00B6754C">
      <w:pPr>
        <w:pStyle w:val="a8"/>
        <w:spacing w:before="0"/>
        <w:ind w:left="0" w:firstLine="709"/>
        <w:rPr>
          <w:sz w:val="24"/>
          <w:szCs w:val="24"/>
        </w:rPr>
      </w:pPr>
      <w:r w:rsidRPr="00E57C99">
        <w:rPr>
          <w:sz w:val="24"/>
          <w:szCs w:val="24"/>
        </w:rPr>
        <w:t>Выездная проверка (при принятии решения о ее проведении) осуществляется в соответствии с порядком, приведенным в подразделе 5.2. Регламента.</w:t>
      </w:r>
    </w:p>
    <w:p w:rsidR="00B6754C" w:rsidRPr="00E57C99" w:rsidRDefault="00B6754C" w:rsidP="00B6754C">
      <w:pPr>
        <w:pStyle w:val="a8"/>
        <w:spacing w:before="0"/>
        <w:ind w:left="0" w:firstLine="709"/>
        <w:rPr>
          <w:sz w:val="24"/>
          <w:szCs w:val="24"/>
        </w:rPr>
      </w:pPr>
      <w:r w:rsidRPr="00E57C99">
        <w:rPr>
          <w:sz w:val="24"/>
          <w:szCs w:val="24"/>
        </w:rPr>
        <w:t>5.1.</w:t>
      </w:r>
      <w:r w:rsidR="0005542B" w:rsidRPr="00E57C99">
        <w:rPr>
          <w:sz w:val="24"/>
          <w:szCs w:val="24"/>
        </w:rPr>
        <w:t>1.</w:t>
      </w:r>
      <w:r w:rsidRPr="00E57C99">
        <w:rPr>
          <w:sz w:val="24"/>
          <w:szCs w:val="24"/>
        </w:rPr>
        <w:t xml:space="preserve">7. Ответственный исполнитель на основании заключения об оценке  сведений, содержащихся в документах юридического лица, индивидуального предпринимателя составляет акт проверки. </w:t>
      </w:r>
      <w:hyperlink r:id="rId12" w:history="1">
        <w:r w:rsidRPr="00E57C99">
          <w:rPr>
            <w:rStyle w:val="af1"/>
            <w:color w:val="auto"/>
            <w:sz w:val="24"/>
            <w:szCs w:val="24"/>
          </w:rPr>
          <w:t>Типовая форма</w:t>
        </w:r>
      </w:hyperlink>
      <w:r w:rsidRPr="00E57C99">
        <w:rPr>
          <w:sz w:val="24"/>
          <w:szCs w:val="24"/>
        </w:rPr>
        <w:t xml:space="preserve"> акта проверки утверждена </w:t>
      </w:r>
      <w:hyperlink r:id="rId13" w:history="1">
        <w:r w:rsidRPr="00E57C99">
          <w:rPr>
            <w:rStyle w:val="af1"/>
            <w:color w:val="auto"/>
            <w:sz w:val="24"/>
            <w:szCs w:val="24"/>
          </w:rPr>
          <w:t>приказом</w:t>
        </w:r>
      </w:hyperlink>
      <w:r w:rsidRPr="00E57C99">
        <w:rPr>
          <w:sz w:val="24"/>
          <w:szCs w:val="24"/>
        </w:rPr>
        <w:t xml:space="preserve"> Министерства экономического развития РФ от 30.04.2009 № 141.</w:t>
      </w:r>
    </w:p>
    <w:p w:rsidR="00B6754C" w:rsidRPr="00E57C99" w:rsidRDefault="00B6754C" w:rsidP="00B6754C">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В случае выявления в результате мероприятия по контролю нарушений требований законодательства об архивном деле</w:t>
      </w:r>
      <w:r w:rsidRPr="00E57C99">
        <w:rPr>
          <w:rFonts w:ascii="Times New Roman" w:hAnsi="Times New Roman" w:cs="Times New Roman"/>
          <w:i/>
          <w:sz w:val="24"/>
          <w:szCs w:val="24"/>
        </w:rPr>
        <w:t xml:space="preserve"> </w:t>
      </w:r>
      <w:r w:rsidRPr="00E57C99">
        <w:rPr>
          <w:rFonts w:ascii="Times New Roman" w:hAnsi="Times New Roman" w:cs="Times New Roman"/>
          <w:sz w:val="24"/>
          <w:szCs w:val="24"/>
        </w:rPr>
        <w:t xml:space="preserve">ответственный исполнитель: </w:t>
      </w:r>
    </w:p>
    <w:p w:rsidR="00B6754C" w:rsidRPr="00E57C99" w:rsidRDefault="00B6754C" w:rsidP="00B6754C">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фиксирует все случаи выявленных нарушений в акте проверки;</w:t>
      </w:r>
    </w:p>
    <w:p w:rsidR="00B6754C" w:rsidRPr="00E57C99" w:rsidRDefault="00B6754C" w:rsidP="00B6754C">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 xml:space="preserve">дает обязательные для исполнения предписания об устранении выявленных в результате мероприятия по контролю нарушений законодательства (приложение 1 к настоящему Регламенту), являющиеся приложением к акту проверки; </w:t>
      </w:r>
    </w:p>
    <w:p w:rsidR="00B6754C" w:rsidRPr="00E57C99" w:rsidRDefault="00B6754C" w:rsidP="00B6754C">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контролирует исполнение указанных предписаний в установленные сроки в порядке, предусмотренном разделом 6 настоящего Регламента.</w:t>
      </w:r>
    </w:p>
    <w:p w:rsidR="00B6754C" w:rsidRPr="00E57C99" w:rsidRDefault="00B6754C" w:rsidP="00B6754C">
      <w:pPr>
        <w:pStyle w:val="a8"/>
        <w:spacing w:before="0"/>
        <w:ind w:left="0" w:firstLine="709"/>
        <w:rPr>
          <w:sz w:val="24"/>
          <w:szCs w:val="24"/>
        </w:rPr>
      </w:pPr>
      <w:r w:rsidRPr="00E57C99">
        <w:rPr>
          <w:sz w:val="24"/>
          <w:szCs w:val="24"/>
        </w:rPr>
        <w:t xml:space="preserve">Акт проверки составляется в двух экземплярах. Один экземпляр акта проверки (вместе с приложениями) ответственный исполнитель подшивает в дело и хранит до передачи его в архив Управления в установленном порядке,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B6754C" w:rsidRPr="00E57C99" w:rsidRDefault="00B6754C" w:rsidP="00B6754C">
      <w:pPr>
        <w:autoSpaceDE w:val="0"/>
        <w:autoSpaceDN w:val="0"/>
        <w:adjustRightInd w:val="0"/>
        <w:ind w:firstLine="709"/>
        <w:jc w:val="both"/>
        <w:rPr>
          <w:sz w:val="24"/>
          <w:szCs w:val="24"/>
        </w:rPr>
      </w:pPr>
      <w:r w:rsidRPr="00E57C99">
        <w:rPr>
          <w:sz w:val="24"/>
          <w:szCs w:val="24"/>
        </w:rPr>
        <w:lastRenderedPageBreak/>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Управления.</w:t>
      </w:r>
    </w:p>
    <w:p w:rsidR="00B6754C" w:rsidRPr="00E57C99" w:rsidRDefault="00B6754C" w:rsidP="00B6754C">
      <w:pPr>
        <w:autoSpaceDE w:val="0"/>
        <w:autoSpaceDN w:val="0"/>
        <w:adjustRightInd w:val="0"/>
        <w:ind w:firstLine="709"/>
        <w:jc w:val="both"/>
        <w:rPr>
          <w:sz w:val="24"/>
          <w:szCs w:val="24"/>
        </w:rPr>
      </w:pPr>
      <w:r w:rsidRPr="00E57C99">
        <w:rPr>
          <w:sz w:val="24"/>
          <w:szCs w:val="24"/>
        </w:rPr>
        <w:t xml:space="preserve">Срок исполнения: </w:t>
      </w:r>
    </w:p>
    <w:p w:rsidR="00B6754C" w:rsidRPr="00E57C99" w:rsidRDefault="00B6754C" w:rsidP="00B6754C">
      <w:pPr>
        <w:autoSpaceDE w:val="0"/>
        <w:autoSpaceDN w:val="0"/>
        <w:adjustRightInd w:val="0"/>
        <w:ind w:firstLine="709"/>
        <w:jc w:val="both"/>
        <w:rPr>
          <w:i/>
          <w:sz w:val="24"/>
          <w:szCs w:val="24"/>
        </w:rPr>
      </w:pPr>
      <w:r w:rsidRPr="00E57C99">
        <w:rPr>
          <w:sz w:val="24"/>
          <w:szCs w:val="24"/>
        </w:rPr>
        <w:t xml:space="preserve">- вручение акта проверки: непосредственно после завершения проверки; </w:t>
      </w:r>
    </w:p>
    <w:p w:rsidR="00B6754C" w:rsidRPr="00E57C99" w:rsidRDefault="00B6754C" w:rsidP="00B6754C">
      <w:pPr>
        <w:autoSpaceDE w:val="0"/>
        <w:autoSpaceDN w:val="0"/>
        <w:adjustRightInd w:val="0"/>
        <w:ind w:firstLine="709"/>
        <w:jc w:val="both"/>
        <w:rPr>
          <w:sz w:val="24"/>
          <w:szCs w:val="24"/>
        </w:rPr>
      </w:pPr>
      <w:r w:rsidRPr="00E57C99">
        <w:rPr>
          <w:sz w:val="24"/>
          <w:szCs w:val="24"/>
        </w:rPr>
        <w:t xml:space="preserve">- направление акта проверки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заказным письмом: в течение одного рабочего дня </w:t>
      </w:r>
      <w:r w:rsidRPr="00E57C99">
        <w:rPr>
          <w:i/>
          <w:sz w:val="24"/>
          <w:szCs w:val="24"/>
        </w:rPr>
        <w:t xml:space="preserve"> </w:t>
      </w:r>
      <w:r w:rsidRPr="00E57C99">
        <w:rPr>
          <w:sz w:val="24"/>
          <w:szCs w:val="24"/>
        </w:rPr>
        <w:t>после завершения мероприятий по контролю;</w:t>
      </w:r>
    </w:p>
    <w:p w:rsidR="00B6754C" w:rsidRPr="00E57C99" w:rsidRDefault="00B6754C" w:rsidP="00B6754C">
      <w:pPr>
        <w:ind w:firstLine="708"/>
        <w:jc w:val="both"/>
        <w:rPr>
          <w:sz w:val="24"/>
          <w:szCs w:val="24"/>
        </w:rPr>
      </w:pPr>
      <w:r w:rsidRPr="00E57C99">
        <w:rPr>
          <w:sz w:val="24"/>
          <w:szCs w:val="24"/>
        </w:rPr>
        <w:t>- хранение по месту формирования в структурном подразделении Управления в течение сроков, установленных нормативными актами, до передачи его в архив Управления в установленном порядке.</w:t>
      </w:r>
    </w:p>
    <w:p w:rsidR="00B6754C" w:rsidRPr="00E57C99" w:rsidRDefault="00B6754C" w:rsidP="00B6754C">
      <w:pPr>
        <w:autoSpaceDE w:val="0"/>
        <w:autoSpaceDN w:val="0"/>
        <w:adjustRightInd w:val="0"/>
        <w:ind w:firstLine="720"/>
        <w:jc w:val="both"/>
        <w:rPr>
          <w:sz w:val="24"/>
          <w:szCs w:val="24"/>
        </w:rPr>
      </w:pPr>
      <w:r w:rsidRPr="00E57C99">
        <w:rPr>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B6754C" w:rsidRPr="00E57C99" w:rsidRDefault="00B6754C" w:rsidP="00B6754C">
      <w:pPr>
        <w:autoSpaceDE w:val="0"/>
        <w:autoSpaceDN w:val="0"/>
        <w:adjustRightInd w:val="0"/>
        <w:ind w:firstLine="709"/>
        <w:jc w:val="both"/>
        <w:rPr>
          <w:color w:val="C00000"/>
          <w:sz w:val="24"/>
          <w:szCs w:val="24"/>
        </w:rPr>
      </w:pPr>
      <w:r w:rsidRPr="00E57C99">
        <w:rPr>
          <w:sz w:val="24"/>
          <w:szCs w:val="24"/>
        </w:rPr>
        <w:t>Результат действия: составленный акт проверки в двух экземплярах, один из которых вручен (направлен) юридическому лицу, индивидуальному</w:t>
      </w:r>
      <w:r w:rsidRPr="00E57C99">
        <w:rPr>
          <w:bCs/>
          <w:sz w:val="24"/>
          <w:szCs w:val="24"/>
        </w:rPr>
        <w:t xml:space="preserve"> предпринимателю, второй подшит в дело и хранится по месту формирования в структурном подразделении </w:t>
      </w:r>
      <w:r w:rsidRPr="00E57C99">
        <w:rPr>
          <w:sz w:val="24"/>
          <w:szCs w:val="24"/>
        </w:rPr>
        <w:t>Управления в установленном порядке.</w:t>
      </w:r>
      <w:r w:rsidRPr="00E57C99">
        <w:rPr>
          <w:color w:val="C00000"/>
          <w:sz w:val="24"/>
          <w:szCs w:val="24"/>
        </w:rPr>
        <w:t xml:space="preserve"> </w:t>
      </w:r>
    </w:p>
    <w:p w:rsidR="00B6754C" w:rsidRPr="00E57C99" w:rsidRDefault="00B6754C" w:rsidP="00B6754C">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5.1.</w:t>
      </w:r>
      <w:r w:rsidR="00001EC5" w:rsidRPr="00E57C99">
        <w:rPr>
          <w:rFonts w:ascii="Times New Roman" w:hAnsi="Times New Roman" w:cs="Times New Roman"/>
          <w:sz w:val="24"/>
          <w:szCs w:val="24"/>
        </w:rPr>
        <w:t>1.</w:t>
      </w:r>
      <w:r w:rsidRPr="00E57C99">
        <w:rPr>
          <w:rFonts w:ascii="Times New Roman" w:hAnsi="Times New Roman" w:cs="Times New Roman"/>
          <w:sz w:val="24"/>
          <w:szCs w:val="24"/>
        </w:rPr>
        <w:t xml:space="preserve">8. При выявлении признаков административных правонарушений, предусмотренных статьями </w:t>
      </w:r>
      <w:hyperlink w:anchor="sub_1320" w:history="1">
        <w:r w:rsidRPr="00E57C99">
          <w:rPr>
            <w:rFonts w:ascii="Times New Roman" w:hAnsi="Times New Roman" w:cs="Times New Roman"/>
            <w:sz w:val="24"/>
            <w:szCs w:val="24"/>
          </w:rPr>
          <w:t>13.20</w:t>
        </w:r>
      </w:hyperlink>
      <w:r w:rsidRPr="00E57C99">
        <w:rPr>
          <w:rFonts w:ascii="Times New Roman" w:hAnsi="Times New Roman" w:cs="Times New Roman"/>
          <w:sz w:val="24"/>
          <w:szCs w:val="24"/>
        </w:rPr>
        <w:t xml:space="preserve">, </w:t>
      </w:r>
      <w:hyperlink w:anchor="sub_132502" w:history="1">
        <w:r w:rsidRPr="00E57C99">
          <w:rPr>
            <w:rFonts w:ascii="Times New Roman" w:hAnsi="Times New Roman" w:cs="Times New Roman"/>
            <w:sz w:val="24"/>
            <w:szCs w:val="24"/>
          </w:rPr>
          <w:t>частью 2 статьи 13.25</w:t>
        </w:r>
      </w:hyperlink>
      <w:r w:rsidRPr="00E57C99">
        <w:rPr>
          <w:rFonts w:ascii="Times New Roman" w:hAnsi="Times New Roman" w:cs="Times New Roman"/>
          <w:sz w:val="24"/>
          <w:szCs w:val="24"/>
        </w:rPr>
        <w:t xml:space="preserve">, </w:t>
      </w:r>
      <w:hyperlink w:anchor="sub_19401" w:history="1">
        <w:r w:rsidRPr="00E57C99">
          <w:rPr>
            <w:rFonts w:ascii="Times New Roman" w:hAnsi="Times New Roman" w:cs="Times New Roman"/>
            <w:sz w:val="24"/>
            <w:szCs w:val="24"/>
          </w:rPr>
          <w:t>частью 1 статьи 19.4</w:t>
        </w:r>
      </w:hyperlink>
      <w:r w:rsidRPr="00E57C99">
        <w:rPr>
          <w:rFonts w:ascii="Times New Roman" w:hAnsi="Times New Roman" w:cs="Times New Roman"/>
          <w:sz w:val="24"/>
          <w:szCs w:val="24"/>
        </w:rPr>
        <w:t xml:space="preserve">, </w:t>
      </w:r>
      <w:hyperlink w:anchor="sub_19501" w:history="1">
        <w:r w:rsidRPr="00E57C99">
          <w:rPr>
            <w:rFonts w:ascii="Times New Roman" w:hAnsi="Times New Roman" w:cs="Times New Roman"/>
            <w:sz w:val="24"/>
            <w:szCs w:val="24"/>
          </w:rPr>
          <w:t>частью 1 статьи 19.5</w:t>
        </w:r>
      </w:hyperlink>
      <w:r w:rsidRPr="00E57C99">
        <w:rPr>
          <w:rFonts w:ascii="Times New Roman" w:hAnsi="Times New Roman" w:cs="Times New Roman"/>
          <w:sz w:val="24"/>
          <w:szCs w:val="24"/>
        </w:rPr>
        <w:t xml:space="preserve">, </w:t>
      </w:r>
      <w:hyperlink w:anchor="sub_196" w:history="1">
        <w:r w:rsidRPr="00E57C99">
          <w:rPr>
            <w:rFonts w:ascii="Times New Roman" w:hAnsi="Times New Roman" w:cs="Times New Roman"/>
            <w:sz w:val="24"/>
            <w:szCs w:val="24"/>
          </w:rPr>
          <w:t>статьями 19.6</w:t>
        </w:r>
      </w:hyperlink>
      <w:r w:rsidRPr="00E57C99">
        <w:rPr>
          <w:rFonts w:ascii="Times New Roman" w:hAnsi="Times New Roman" w:cs="Times New Roman"/>
          <w:sz w:val="24"/>
          <w:szCs w:val="24"/>
        </w:rPr>
        <w:t xml:space="preserve">, </w:t>
      </w:r>
      <w:hyperlink w:anchor="sub_197" w:history="1">
        <w:r w:rsidRPr="00E57C99">
          <w:rPr>
            <w:rFonts w:ascii="Times New Roman" w:hAnsi="Times New Roman" w:cs="Times New Roman"/>
            <w:sz w:val="24"/>
            <w:szCs w:val="24"/>
          </w:rPr>
          <w:t>19.7</w:t>
        </w:r>
      </w:hyperlink>
      <w:r w:rsidRPr="00E57C99">
        <w:rPr>
          <w:rFonts w:ascii="Times New Roman" w:hAnsi="Times New Roman" w:cs="Times New Roman"/>
          <w:sz w:val="24"/>
          <w:szCs w:val="24"/>
        </w:rPr>
        <w:t xml:space="preserve"> Кодекса Российской Федерации об административных правонарушениях, должностные лица Управления (п. 59 части 2 статьи 28.3 Кодекса Российской Федерации об административных правонарушениях) составляют протоколы об административных правонарушениях (приложение 2 к настоящему Регламенту). Порядок составления и внесения протоколов определен в статьях 28.2, 28.5, 28.8, 29.5 Кодекса Российской Федерации об административных правонарушениях. </w:t>
      </w:r>
    </w:p>
    <w:p w:rsidR="00B6754C" w:rsidRPr="00E57C99" w:rsidRDefault="00B6754C" w:rsidP="00B6754C">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Протокол об административном правонарушении, в течение трех суток с момента его составления, направляется в судебный орган, уполномоченный рассматривать дело об административном правонарушении, для привлечения виновных лиц к административной ответственности.</w:t>
      </w:r>
    </w:p>
    <w:p w:rsidR="00B6754C" w:rsidRPr="00E57C99" w:rsidRDefault="00B6754C" w:rsidP="00B6754C">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В случае если в ходе мероприятия по контролю ответственным исполнителем выявлены нарушения требований законодательства, вопросы выявления, предотвращения и пресечения которых не относятся к компетенции Управления, ответственный исполнитель готовит проект письма, содержащего информацию (сведения) о таких нарушениях для направления в соответствующие уполномоченные органы государственной власти Российской Федерации или Республики Татарстан и представляет его на подпись начальнику (заместителю начальника) Управления. Ответственный исполнитель направляет подписанное письмо  в соответствующие уполномоченные органы государственной власти Российской Федерации или Республики Татарстан.</w:t>
      </w:r>
    </w:p>
    <w:p w:rsidR="00B6754C" w:rsidRPr="00E57C99" w:rsidRDefault="00B6754C" w:rsidP="00C04DE1">
      <w:pPr>
        <w:pStyle w:val="a8"/>
        <w:tabs>
          <w:tab w:val="clear" w:pos="993"/>
          <w:tab w:val="left" w:pos="709"/>
        </w:tabs>
        <w:spacing w:before="0"/>
        <w:ind w:left="0" w:firstLine="0"/>
        <w:rPr>
          <w:sz w:val="24"/>
          <w:szCs w:val="24"/>
        </w:rPr>
      </w:pPr>
      <w:r w:rsidRPr="00E57C99">
        <w:rPr>
          <w:sz w:val="24"/>
          <w:szCs w:val="24"/>
        </w:rPr>
        <w:t xml:space="preserve">         5.1.</w:t>
      </w:r>
      <w:r w:rsidR="002B59D8" w:rsidRPr="00E57C99">
        <w:rPr>
          <w:sz w:val="24"/>
          <w:szCs w:val="24"/>
        </w:rPr>
        <w:t>1.</w:t>
      </w:r>
      <w:r w:rsidRPr="00E57C99">
        <w:rPr>
          <w:sz w:val="24"/>
          <w:szCs w:val="24"/>
        </w:rPr>
        <w:t>9.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C04DE1" w:rsidRPr="00E57C99" w:rsidRDefault="00C04DE1" w:rsidP="00C04DE1">
      <w:pPr>
        <w:autoSpaceDE w:val="0"/>
        <w:autoSpaceDN w:val="0"/>
        <w:adjustRightInd w:val="0"/>
        <w:ind w:firstLine="720"/>
        <w:jc w:val="both"/>
        <w:rPr>
          <w:rFonts w:eastAsiaTheme="minorHAnsi"/>
          <w:sz w:val="24"/>
          <w:szCs w:val="24"/>
          <w:lang w:eastAsia="en-US"/>
        </w:rPr>
      </w:pPr>
      <w:r w:rsidRPr="00E57C99">
        <w:rPr>
          <w:sz w:val="24"/>
          <w:szCs w:val="24"/>
        </w:rPr>
        <w:t xml:space="preserve">5.1.1.10. </w:t>
      </w:r>
      <w:r w:rsidRPr="00E57C99">
        <w:rPr>
          <w:rFonts w:eastAsiaTheme="minorHAnsi"/>
          <w:sz w:val="24"/>
          <w:szCs w:val="24"/>
          <w:lang w:eastAsia="en-US"/>
        </w:rPr>
        <w:t>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Управления в информационно-телекоммуникационной сети «Интернет».</w:t>
      </w:r>
    </w:p>
    <w:p w:rsidR="00C04DE1" w:rsidRPr="00E57C99" w:rsidRDefault="00C04DE1" w:rsidP="00B6754C">
      <w:pPr>
        <w:pStyle w:val="a8"/>
        <w:spacing w:before="0"/>
        <w:ind w:left="0" w:firstLine="0"/>
        <w:rPr>
          <w:color w:val="C00000"/>
          <w:sz w:val="24"/>
          <w:szCs w:val="24"/>
        </w:rPr>
      </w:pPr>
    </w:p>
    <w:p w:rsidR="00B6754C" w:rsidRPr="00E57C99" w:rsidRDefault="00B6754C" w:rsidP="00B6754C">
      <w:pPr>
        <w:pStyle w:val="a8"/>
        <w:numPr>
          <w:ilvl w:val="1"/>
          <w:numId w:val="15"/>
        </w:numPr>
        <w:tabs>
          <w:tab w:val="left" w:pos="851"/>
        </w:tabs>
        <w:spacing w:before="0"/>
        <w:ind w:left="0" w:firstLine="560"/>
        <w:rPr>
          <w:b/>
          <w:sz w:val="24"/>
          <w:szCs w:val="24"/>
        </w:rPr>
      </w:pPr>
      <w:r w:rsidRPr="00E57C99">
        <w:rPr>
          <w:b/>
          <w:sz w:val="24"/>
          <w:szCs w:val="24"/>
        </w:rPr>
        <w:t xml:space="preserve"> Административная процедура «Проведение плановой выездной проверки юридического лица, индивидуального предпринимателя»</w:t>
      </w:r>
    </w:p>
    <w:p w:rsidR="00B6754C" w:rsidRPr="00E57C99" w:rsidRDefault="00B6754C" w:rsidP="00B6754C">
      <w:pPr>
        <w:pStyle w:val="a8"/>
        <w:numPr>
          <w:ilvl w:val="2"/>
          <w:numId w:val="19"/>
        </w:numPr>
        <w:ind w:left="0" w:firstLine="720"/>
        <w:rPr>
          <w:sz w:val="24"/>
          <w:szCs w:val="24"/>
        </w:rPr>
      </w:pPr>
      <w:r w:rsidRPr="00E57C99">
        <w:rPr>
          <w:sz w:val="24"/>
          <w:szCs w:val="24"/>
        </w:rPr>
        <w:t>Административная процедура осуществляется в связи с внесением соответствующего юридического лица, индивидуального предпринимателя в План Управления</w:t>
      </w:r>
      <w:r w:rsidR="00BC18AD" w:rsidRPr="00E57C99">
        <w:rPr>
          <w:sz w:val="24"/>
          <w:szCs w:val="24"/>
        </w:rPr>
        <w:t>, Ежегодный план</w:t>
      </w:r>
      <w:r w:rsidRPr="00E57C99">
        <w:rPr>
          <w:sz w:val="24"/>
          <w:szCs w:val="24"/>
        </w:rPr>
        <w:t>. Выездная проверка проводится в случае, если при документарной проверке не представляется возможным:</w:t>
      </w:r>
    </w:p>
    <w:p w:rsidR="00B6754C" w:rsidRPr="00E57C99" w:rsidRDefault="00B6754C" w:rsidP="00B6754C">
      <w:pPr>
        <w:pStyle w:val="a8"/>
        <w:spacing w:before="0"/>
        <w:ind w:left="0" w:firstLine="709"/>
        <w:rPr>
          <w:sz w:val="24"/>
          <w:szCs w:val="24"/>
        </w:rPr>
      </w:pPr>
      <w:r w:rsidRPr="00E57C99">
        <w:rPr>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Управления документах юридического лица, индивидуального предпринимателя;</w:t>
      </w:r>
    </w:p>
    <w:p w:rsidR="00B6754C" w:rsidRPr="00E57C99" w:rsidRDefault="00B6754C" w:rsidP="00B6754C">
      <w:pPr>
        <w:autoSpaceDE w:val="0"/>
        <w:autoSpaceDN w:val="0"/>
        <w:adjustRightInd w:val="0"/>
        <w:ind w:firstLine="709"/>
        <w:jc w:val="both"/>
        <w:rPr>
          <w:sz w:val="24"/>
          <w:szCs w:val="24"/>
        </w:rPr>
      </w:pPr>
      <w:r w:rsidRPr="00E57C99">
        <w:rPr>
          <w:sz w:val="24"/>
          <w:szCs w:val="24"/>
        </w:rPr>
        <w:t xml:space="preserve">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 </w:t>
      </w:r>
    </w:p>
    <w:p w:rsidR="00B6754C" w:rsidRPr="00E57C99" w:rsidRDefault="00B6754C" w:rsidP="00B6754C">
      <w:pPr>
        <w:pStyle w:val="a8"/>
        <w:numPr>
          <w:ilvl w:val="2"/>
          <w:numId w:val="19"/>
        </w:numPr>
        <w:spacing w:before="0"/>
        <w:ind w:left="0" w:firstLine="720"/>
        <w:rPr>
          <w:sz w:val="24"/>
          <w:szCs w:val="24"/>
        </w:rPr>
      </w:pPr>
      <w:r w:rsidRPr="00E57C99">
        <w:rPr>
          <w:sz w:val="24"/>
          <w:szCs w:val="24"/>
        </w:rPr>
        <w:t>Назначение ответственных исполнителей для проведения проверки юридического лица, индивидуального предпринимателя осуществляется в порядке, предусмотренном в пункте 5.1.</w:t>
      </w:r>
      <w:r w:rsidR="00693DFA" w:rsidRPr="00E57C99">
        <w:rPr>
          <w:sz w:val="24"/>
          <w:szCs w:val="24"/>
        </w:rPr>
        <w:t>1.</w:t>
      </w:r>
      <w:r w:rsidRPr="00E57C99">
        <w:rPr>
          <w:sz w:val="24"/>
          <w:szCs w:val="24"/>
        </w:rPr>
        <w:t>2 настоящего Регламента.</w:t>
      </w:r>
    </w:p>
    <w:p w:rsidR="00B6754C" w:rsidRPr="00E57C99" w:rsidRDefault="00B6754C" w:rsidP="00B6754C">
      <w:pPr>
        <w:ind w:firstLine="709"/>
        <w:jc w:val="both"/>
        <w:rPr>
          <w:sz w:val="24"/>
          <w:szCs w:val="24"/>
        </w:rPr>
      </w:pPr>
      <w:r w:rsidRPr="00E57C99">
        <w:rPr>
          <w:sz w:val="24"/>
          <w:szCs w:val="24"/>
        </w:rPr>
        <w:t>В случае, если при проведении выездной проверки требуется проведение мероприятий по контролю с участием экспертов, представителей экспертных организаций, начальник (заместитель начальника) Управления привлекает экспертов, представителей экспертных организаций в установленном федеральным законодательством порядке.</w:t>
      </w:r>
    </w:p>
    <w:p w:rsidR="00B6754C" w:rsidRPr="00E57C99" w:rsidRDefault="00B6754C" w:rsidP="00B6754C">
      <w:pPr>
        <w:pStyle w:val="a8"/>
        <w:numPr>
          <w:ilvl w:val="2"/>
          <w:numId w:val="19"/>
        </w:numPr>
        <w:spacing w:before="0"/>
        <w:ind w:left="0" w:firstLine="709"/>
        <w:rPr>
          <w:sz w:val="24"/>
          <w:szCs w:val="24"/>
        </w:rPr>
      </w:pPr>
      <w:r w:rsidRPr="00E57C99">
        <w:rPr>
          <w:sz w:val="24"/>
          <w:szCs w:val="24"/>
        </w:rPr>
        <w:t>Подготовка приказа Управления о проведении плановой проверки осуществляется в порядке, предусмотренном в пункте 5.1</w:t>
      </w:r>
      <w:r w:rsidR="00693DFA" w:rsidRPr="00E57C99">
        <w:rPr>
          <w:sz w:val="24"/>
          <w:szCs w:val="24"/>
        </w:rPr>
        <w:t>.1</w:t>
      </w:r>
      <w:r w:rsidRPr="00E57C99">
        <w:rPr>
          <w:sz w:val="24"/>
          <w:szCs w:val="24"/>
        </w:rPr>
        <w:t>.3 настоящего Регламента.</w:t>
      </w:r>
    </w:p>
    <w:p w:rsidR="00B6754C" w:rsidRPr="00E57C99" w:rsidRDefault="00B6754C" w:rsidP="00B6754C">
      <w:pPr>
        <w:pStyle w:val="a8"/>
        <w:numPr>
          <w:ilvl w:val="2"/>
          <w:numId w:val="19"/>
        </w:numPr>
        <w:spacing w:before="0"/>
        <w:ind w:left="0" w:firstLine="709"/>
        <w:rPr>
          <w:i/>
          <w:sz w:val="24"/>
          <w:szCs w:val="24"/>
        </w:rPr>
      </w:pPr>
      <w:r w:rsidRPr="00E57C99">
        <w:rPr>
          <w:sz w:val="24"/>
          <w:szCs w:val="24"/>
        </w:rPr>
        <w:t>Ответственный исполнитель после подписания приказа уведомляет юридическое лицо, индивидуального предпринимателя о проведении проверки посредством направления копии приказа заказным почтовым отправлением с уведомлением о вручении или иным доступным способом.</w:t>
      </w:r>
    </w:p>
    <w:p w:rsidR="00B6754C" w:rsidRPr="00E57C99" w:rsidRDefault="00B6754C" w:rsidP="00B6754C">
      <w:pPr>
        <w:autoSpaceDE w:val="0"/>
        <w:autoSpaceDN w:val="0"/>
        <w:adjustRightInd w:val="0"/>
        <w:ind w:firstLine="709"/>
        <w:jc w:val="both"/>
        <w:rPr>
          <w:sz w:val="24"/>
          <w:szCs w:val="24"/>
        </w:rPr>
      </w:pPr>
      <w:r w:rsidRPr="00E57C99">
        <w:rPr>
          <w:sz w:val="24"/>
          <w:szCs w:val="24"/>
        </w:rPr>
        <w:t>Срок исполнения: за шесть рабочих дней до начала проведения проверки.</w:t>
      </w:r>
    </w:p>
    <w:p w:rsidR="00B6754C" w:rsidRPr="00E57C99" w:rsidRDefault="00B6754C" w:rsidP="00B6754C">
      <w:pPr>
        <w:autoSpaceDE w:val="0"/>
        <w:autoSpaceDN w:val="0"/>
        <w:adjustRightInd w:val="0"/>
        <w:ind w:firstLine="709"/>
        <w:jc w:val="both"/>
        <w:rPr>
          <w:sz w:val="24"/>
          <w:szCs w:val="24"/>
        </w:rPr>
      </w:pPr>
      <w:r w:rsidRPr="00E57C99">
        <w:rPr>
          <w:sz w:val="24"/>
          <w:szCs w:val="24"/>
        </w:rPr>
        <w:t>Результат действия: копия приказа, направленная юридическому лицу, индивидуальному предпринимателю заказным почтовым отправлением с уведомлением о вручении.</w:t>
      </w:r>
    </w:p>
    <w:p w:rsidR="00B6754C" w:rsidRPr="00E57C99" w:rsidRDefault="00B6754C" w:rsidP="00B6754C">
      <w:pPr>
        <w:autoSpaceDE w:val="0"/>
        <w:autoSpaceDN w:val="0"/>
        <w:adjustRightInd w:val="0"/>
        <w:ind w:firstLine="540"/>
        <w:jc w:val="both"/>
        <w:rPr>
          <w:sz w:val="24"/>
          <w:szCs w:val="24"/>
        </w:rPr>
      </w:pPr>
      <w:r w:rsidRPr="00E57C99">
        <w:rPr>
          <w:sz w:val="24"/>
          <w:szCs w:val="24"/>
        </w:rPr>
        <w:t xml:space="preserve"> </w:t>
      </w:r>
      <w:r w:rsidRPr="00E57C99">
        <w:rPr>
          <w:i/>
          <w:sz w:val="24"/>
          <w:szCs w:val="24"/>
        </w:rPr>
        <w:t xml:space="preserve"> </w:t>
      </w:r>
      <w:r w:rsidRPr="00E57C99">
        <w:rPr>
          <w:sz w:val="24"/>
          <w:szCs w:val="24"/>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B6754C" w:rsidRPr="00E57C99" w:rsidRDefault="00B6754C" w:rsidP="00B6754C">
      <w:pPr>
        <w:pStyle w:val="a8"/>
        <w:numPr>
          <w:ilvl w:val="2"/>
          <w:numId w:val="19"/>
        </w:numPr>
        <w:spacing w:before="0"/>
        <w:ind w:left="0" w:firstLine="709"/>
        <w:rPr>
          <w:sz w:val="24"/>
          <w:szCs w:val="24"/>
        </w:rPr>
      </w:pPr>
      <w:r w:rsidRPr="00E57C99">
        <w:rPr>
          <w:sz w:val="24"/>
          <w:szCs w:val="24"/>
        </w:rPr>
        <w:t>При проведении выездной проверки ответственный исполнитель:</w:t>
      </w:r>
    </w:p>
    <w:p w:rsidR="00B6754C" w:rsidRPr="00E57C99" w:rsidRDefault="00B6754C" w:rsidP="00B6754C">
      <w:pPr>
        <w:ind w:firstLine="709"/>
        <w:jc w:val="both"/>
        <w:rPr>
          <w:sz w:val="24"/>
          <w:szCs w:val="24"/>
        </w:rPr>
      </w:pPr>
      <w:r w:rsidRPr="00E57C99">
        <w:rPr>
          <w:sz w:val="24"/>
          <w:szCs w:val="24"/>
        </w:rPr>
        <w:t xml:space="preserve">- предъявляет служебное удостоверение; </w:t>
      </w:r>
    </w:p>
    <w:p w:rsidR="00B6754C" w:rsidRPr="00E57C99" w:rsidRDefault="00B6754C" w:rsidP="00B6754C">
      <w:pPr>
        <w:ind w:firstLine="709"/>
        <w:jc w:val="both"/>
        <w:rPr>
          <w:sz w:val="24"/>
          <w:szCs w:val="24"/>
        </w:rPr>
      </w:pPr>
      <w:r w:rsidRPr="00E57C99">
        <w:rPr>
          <w:sz w:val="24"/>
          <w:szCs w:val="24"/>
        </w:rPr>
        <w:t>- ознакамливает руководителя или иное должностное лицо юридического лица, индивидуального предпринимателя, его уполномоченного представителя с приказом Управления</w:t>
      </w:r>
      <w:r w:rsidRPr="00E57C99">
        <w:rPr>
          <w:i/>
          <w:sz w:val="24"/>
          <w:szCs w:val="24"/>
        </w:rPr>
        <w:t xml:space="preserve"> </w:t>
      </w:r>
      <w:r w:rsidRPr="00E57C99">
        <w:rPr>
          <w:sz w:val="24"/>
          <w:szCs w:val="24"/>
        </w:rPr>
        <w:t xml:space="preserve">о назначении выездной проверки,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с условиями ее проведения; </w:t>
      </w:r>
    </w:p>
    <w:p w:rsidR="00B6754C" w:rsidRPr="00E57C99" w:rsidRDefault="00B6754C" w:rsidP="00B6754C">
      <w:pPr>
        <w:ind w:firstLine="709"/>
        <w:jc w:val="both"/>
        <w:rPr>
          <w:sz w:val="24"/>
          <w:szCs w:val="24"/>
        </w:rPr>
      </w:pPr>
      <w:r w:rsidRPr="00E57C99">
        <w:rPr>
          <w:sz w:val="24"/>
          <w:szCs w:val="24"/>
        </w:rPr>
        <w:t>- изучает деятельность юридического лица, индивидуального предпринимателя по предмету контроля.</w:t>
      </w:r>
    </w:p>
    <w:p w:rsidR="00B6754C" w:rsidRPr="00E57C99" w:rsidRDefault="00B6754C" w:rsidP="00B6754C">
      <w:pPr>
        <w:ind w:firstLine="709"/>
        <w:jc w:val="both"/>
        <w:rPr>
          <w:sz w:val="24"/>
          <w:szCs w:val="24"/>
        </w:rPr>
      </w:pPr>
      <w:r w:rsidRPr="00E57C99">
        <w:rPr>
          <w:sz w:val="24"/>
          <w:szCs w:val="24"/>
        </w:rPr>
        <w:t>Срок исполнения: не более двадцати рабочих дней с начала проведения проверки.</w:t>
      </w:r>
    </w:p>
    <w:p w:rsidR="00B6754C" w:rsidRPr="00E57C99" w:rsidRDefault="00B6754C" w:rsidP="00B6754C">
      <w:pPr>
        <w:ind w:firstLine="709"/>
        <w:jc w:val="both"/>
        <w:rPr>
          <w:sz w:val="24"/>
          <w:szCs w:val="24"/>
        </w:rPr>
      </w:pPr>
      <w:r w:rsidRPr="00E57C99">
        <w:rPr>
          <w:sz w:val="24"/>
          <w:szCs w:val="24"/>
        </w:rPr>
        <w:t>Результат действия: проведенные мероприятия по контролю.</w:t>
      </w:r>
    </w:p>
    <w:p w:rsidR="00B6754C" w:rsidRPr="00E57C99" w:rsidRDefault="00B6754C" w:rsidP="00B6754C">
      <w:pPr>
        <w:pStyle w:val="a8"/>
        <w:numPr>
          <w:ilvl w:val="2"/>
          <w:numId w:val="19"/>
        </w:numPr>
        <w:tabs>
          <w:tab w:val="clear" w:pos="1620"/>
        </w:tabs>
        <w:spacing w:before="0"/>
        <w:ind w:left="0" w:firstLine="720"/>
        <w:rPr>
          <w:sz w:val="24"/>
          <w:szCs w:val="24"/>
        </w:rPr>
      </w:pPr>
      <w:r w:rsidRPr="00E57C99">
        <w:rPr>
          <w:sz w:val="24"/>
          <w:szCs w:val="24"/>
        </w:rPr>
        <w:t>Ответственный исполнитель на основании проведенных мероприятий по контролю составляет акт проверки в двух экземплярах.</w:t>
      </w:r>
    </w:p>
    <w:p w:rsidR="00B6754C" w:rsidRPr="00E57C99" w:rsidRDefault="00B6754C" w:rsidP="00B6754C">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В случае выявления в результате мероприятия по контролю нарушений требований законодательства об архивном деле</w:t>
      </w:r>
      <w:r w:rsidRPr="00E57C99">
        <w:rPr>
          <w:rFonts w:ascii="Times New Roman" w:hAnsi="Times New Roman" w:cs="Times New Roman"/>
          <w:i/>
          <w:sz w:val="24"/>
          <w:szCs w:val="24"/>
        </w:rPr>
        <w:t xml:space="preserve"> </w:t>
      </w:r>
      <w:r w:rsidRPr="00E57C99">
        <w:rPr>
          <w:rFonts w:ascii="Times New Roman" w:hAnsi="Times New Roman" w:cs="Times New Roman"/>
          <w:sz w:val="24"/>
          <w:szCs w:val="24"/>
        </w:rPr>
        <w:t xml:space="preserve">ответственный исполнитель:   </w:t>
      </w:r>
    </w:p>
    <w:p w:rsidR="00B6754C" w:rsidRPr="00E57C99" w:rsidRDefault="00B6754C" w:rsidP="00B6754C">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фиксирует все случаи выявленных нарушений в акте проверки;</w:t>
      </w:r>
    </w:p>
    <w:p w:rsidR="00B6754C" w:rsidRPr="00E57C99" w:rsidRDefault="00B6754C" w:rsidP="00B6754C">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lastRenderedPageBreak/>
        <w:t>дает обязательные для исполнения предписания об устранении выявленных в результате мероприятия по контролю нарушений (приложение 1 к настоящему  Регламенту), являющиеся приложением к акту проверки;</w:t>
      </w:r>
    </w:p>
    <w:p w:rsidR="00B6754C" w:rsidRPr="00E57C99" w:rsidRDefault="00B6754C" w:rsidP="00B6754C">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контролирует исполнение указанных предписаний в установленные сроки в порядке, предусмотренном разделом 6 настоящего Регламента.</w:t>
      </w:r>
    </w:p>
    <w:p w:rsidR="00B6754C" w:rsidRPr="00E57C99" w:rsidRDefault="00B6754C" w:rsidP="00B6754C">
      <w:pPr>
        <w:pStyle w:val="a8"/>
        <w:spacing w:before="0"/>
        <w:ind w:left="0" w:firstLine="709"/>
        <w:rPr>
          <w:sz w:val="24"/>
          <w:szCs w:val="24"/>
        </w:rPr>
      </w:pPr>
      <w:r w:rsidRPr="00E57C99">
        <w:rPr>
          <w:sz w:val="24"/>
          <w:szCs w:val="24"/>
        </w:rPr>
        <w:t xml:space="preserve">Один экземпляр акта проверки (вместе с приложениями) ответственный исполнитель подшивает в дело и хранит до передачи его в архив Управления в установленном порядке,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B6754C" w:rsidRPr="00E57C99" w:rsidRDefault="00B6754C" w:rsidP="00B6754C">
      <w:pPr>
        <w:autoSpaceDE w:val="0"/>
        <w:autoSpaceDN w:val="0"/>
        <w:adjustRightInd w:val="0"/>
        <w:ind w:firstLine="709"/>
        <w:jc w:val="both"/>
        <w:rPr>
          <w:sz w:val="24"/>
          <w:szCs w:val="24"/>
        </w:rPr>
      </w:pPr>
      <w:r w:rsidRPr="00E57C99">
        <w:rPr>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Управления.</w:t>
      </w:r>
    </w:p>
    <w:p w:rsidR="00B6754C" w:rsidRPr="00E57C99" w:rsidRDefault="00B6754C" w:rsidP="00B6754C">
      <w:pPr>
        <w:autoSpaceDE w:val="0"/>
        <w:autoSpaceDN w:val="0"/>
        <w:adjustRightInd w:val="0"/>
        <w:ind w:firstLine="709"/>
        <w:jc w:val="both"/>
        <w:rPr>
          <w:sz w:val="24"/>
          <w:szCs w:val="24"/>
        </w:rPr>
      </w:pPr>
      <w:r w:rsidRPr="00E57C99">
        <w:rPr>
          <w:sz w:val="24"/>
          <w:szCs w:val="24"/>
        </w:rPr>
        <w:t xml:space="preserve">Срок исполнения: </w:t>
      </w:r>
    </w:p>
    <w:p w:rsidR="00B6754C" w:rsidRPr="00E57C99" w:rsidRDefault="00B6754C" w:rsidP="00B6754C">
      <w:pPr>
        <w:ind w:firstLine="708"/>
        <w:jc w:val="both"/>
        <w:rPr>
          <w:sz w:val="24"/>
          <w:szCs w:val="24"/>
        </w:rPr>
      </w:pPr>
      <w:r w:rsidRPr="00E57C99">
        <w:rPr>
          <w:sz w:val="24"/>
          <w:szCs w:val="24"/>
        </w:rPr>
        <w:t>- вручение акта проверки: непосредственно после завершения проверки;</w:t>
      </w:r>
    </w:p>
    <w:p w:rsidR="00B6754C" w:rsidRPr="00E57C99" w:rsidRDefault="00B6754C" w:rsidP="00B6754C">
      <w:pPr>
        <w:autoSpaceDE w:val="0"/>
        <w:autoSpaceDN w:val="0"/>
        <w:adjustRightInd w:val="0"/>
        <w:ind w:firstLine="709"/>
        <w:jc w:val="both"/>
        <w:rPr>
          <w:sz w:val="24"/>
          <w:szCs w:val="24"/>
        </w:rPr>
      </w:pPr>
      <w:r w:rsidRPr="00E57C99">
        <w:rPr>
          <w:sz w:val="24"/>
          <w:szCs w:val="24"/>
        </w:rPr>
        <w:t xml:space="preserve">- направление акта проверки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заказным письмом: в течение одного рабочего дня </w:t>
      </w:r>
      <w:r w:rsidRPr="00E57C99">
        <w:rPr>
          <w:i/>
          <w:sz w:val="24"/>
          <w:szCs w:val="24"/>
        </w:rPr>
        <w:t xml:space="preserve"> </w:t>
      </w:r>
      <w:r w:rsidRPr="00E57C99">
        <w:rPr>
          <w:sz w:val="24"/>
          <w:szCs w:val="24"/>
        </w:rPr>
        <w:t>после завершения мероприятий по контролю;</w:t>
      </w:r>
    </w:p>
    <w:p w:rsidR="00B6754C" w:rsidRPr="00E57C99" w:rsidRDefault="00B6754C" w:rsidP="00B6754C">
      <w:pPr>
        <w:ind w:firstLine="708"/>
        <w:jc w:val="both"/>
        <w:rPr>
          <w:sz w:val="24"/>
          <w:szCs w:val="24"/>
        </w:rPr>
      </w:pPr>
      <w:r w:rsidRPr="00E57C99">
        <w:rPr>
          <w:sz w:val="24"/>
          <w:szCs w:val="24"/>
        </w:rPr>
        <w:t>- хранение по месту формирования в структурном подразделении Управления в течение сроков, установленных нормативными актами, до передачи его в архив Управления в установленном порядке.</w:t>
      </w:r>
    </w:p>
    <w:p w:rsidR="00B6754C" w:rsidRPr="00E57C99" w:rsidRDefault="00B6754C" w:rsidP="00B6754C">
      <w:pPr>
        <w:autoSpaceDE w:val="0"/>
        <w:autoSpaceDN w:val="0"/>
        <w:adjustRightInd w:val="0"/>
        <w:ind w:firstLine="720"/>
        <w:jc w:val="both"/>
        <w:rPr>
          <w:sz w:val="24"/>
          <w:szCs w:val="24"/>
        </w:rPr>
      </w:pPr>
      <w:r w:rsidRPr="00E57C99">
        <w:rPr>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B6754C" w:rsidRPr="00E57C99" w:rsidRDefault="00B6754C" w:rsidP="00B6754C">
      <w:pPr>
        <w:autoSpaceDE w:val="0"/>
        <w:autoSpaceDN w:val="0"/>
        <w:adjustRightInd w:val="0"/>
        <w:ind w:firstLine="709"/>
        <w:jc w:val="both"/>
        <w:rPr>
          <w:color w:val="C00000"/>
          <w:sz w:val="24"/>
          <w:szCs w:val="24"/>
        </w:rPr>
      </w:pPr>
      <w:r w:rsidRPr="00E57C99">
        <w:rPr>
          <w:sz w:val="24"/>
          <w:szCs w:val="24"/>
        </w:rPr>
        <w:t>Результат действия: составленный акт проверки в двух экземплярах, один из которых вручен (направлен) юридическому лицу, индивидуальному</w:t>
      </w:r>
      <w:r w:rsidRPr="00E57C99">
        <w:rPr>
          <w:bCs/>
          <w:sz w:val="24"/>
          <w:szCs w:val="24"/>
        </w:rPr>
        <w:t xml:space="preserve"> предпринимателю, второй подшит в дело и хранится по месту формирования в структурном подразделении </w:t>
      </w:r>
      <w:r w:rsidRPr="00E57C99">
        <w:rPr>
          <w:sz w:val="24"/>
          <w:szCs w:val="24"/>
        </w:rPr>
        <w:t>Управления в установленном порядке.</w:t>
      </w:r>
      <w:r w:rsidRPr="00E57C99">
        <w:rPr>
          <w:color w:val="C00000"/>
          <w:sz w:val="24"/>
          <w:szCs w:val="24"/>
        </w:rPr>
        <w:t xml:space="preserve"> </w:t>
      </w:r>
    </w:p>
    <w:p w:rsidR="00B6754C" w:rsidRPr="00E57C99" w:rsidRDefault="00B6754C" w:rsidP="00B6754C">
      <w:pPr>
        <w:ind w:firstLine="708"/>
        <w:jc w:val="both"/>
        <w:rPr>
          <w:sz w:val="24"/>
          <w:szCs w:val="24"/>
        </w:rPr>
      </w:pPr>
      <w:r w:rsidRPr="00E57C99">
        <w:rPr>
          <w:sz w:val="24"/>
          <w:szCs w:val="24"/>
        </w:rPr>
        <w:t>5.2.7. При выявлении признаков административных правонарушений по предмету контроля, а также выявления нарушений требований законодательства, вопросы выявления, предотвращения и пресечения которых не относятся к компетенции Управления, должностными лицами Управления осуществляются действия предусмотренные пунктом 5.1.</w:t>
      </w:r>
      <w:r w:rsidR="00CE7853" w:rsidRPr="00E57C99">
        <w:rPr>
          <w:sz w:val="24"/>
          <w:szCs w:val="24"/>
        </w:rPr>
        <w:t>1.</w:t>
      </w:r>
      <w:r w:rsidRPr="00E57C99">
        <w:rPr>
          <w:sz w:val="24"/>
          <w:szCs w:val="24"/>
        </w:rPr>
        <w:t>8 настоящего Регламента.</w:t>
      </w:r>
    </w:p>
    <w:p w:rsidR="00B6754C" w:rsidRPr="00E57C99" w:rsidRDefault="00B6754C" w:rsidP="00B6754C">
      <w:pPr>
        <w:pStyle w:val="a8"/>
        <w:numPr>
          <w:ilvl w:val="2"/>
          <w:numId w:val="22"/>
        </w:numPr>
        <w:spacing w:before="60"/>
        <w:ind w:left="0" w:firstLine="756"/>
        <w:rPr>
          <w:sz w:val="24"/>
          <w:szCs w:val="24"/>
        </w:rPr>
      </w:pPr>
      <w:r w:rsidRPr="00E57C99">
        <w:rPr>
          <w:sz w:val="24"/>
          <w:szCs w:val="24"/>
        </w:rPr>
        <w:t>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2E0FED" w:rsidRPr="00E57C99" w:rsidRDefault="002E0FED" w:rsidP="00B6754C">
      <w:pPr>
        <w:pStyle w:val="a8"/>
        <w:numPr>
          <w:ilvl w:val="2"/>
          <w:numId w:val="22"/>
        </w:numPr>
        <w:spacing w:before="60"/>
        <w:ind w:left="0" w:firstLine="756"/>
        <w:rPr>
          <w:sz w:val="24"/>
          <w:szCs w:val="24"/>
        </w:rPr>
      </w:pPr>
      <w:r w:rsidRPr="00E57C99">
        <w:rPr>
          <w:rFonts w:eastAsiaTheme="minorHAnsi"/>
          <w:sz w:val="24"/>
          <w:szCs w:val="24"/>
          <w:lang w:eastAsia="en-US"/>
        </w:rPr>
        <w:t>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Управления в информационно-телекоммуникационной сети «Интернет».</w:t>
      </w:r>
    </w:p>
    <w:p w:rsidR="0077078C" w:rsidRPr="00E57C99" w:rsidRDefault="0077078C" w:rsidP="0077078C">
      <w:pPr>
        <w:ind w:left="709"/>
        <w:jc w:val="center"/>
        <w:rPr>
          <w:b/>
          <w:sz w:val="24"/>
          <w:szCs w:val="24"/>
        </w:rPr>
      </w:pPr>
    </w:p>
    <w:p w:rsidR="00B6754C" w:rsidRPr="00E57C99" w:rsidRDefault="0077078C" w:rsidP="0077078C">
      <w:pPr>
        <w:ind w:left="709"/>
        <w:jc w:val="both"/>
        <w:rPr>
          <w:b/>
          <w:sz w:val="24"/>
          <w:szCs w:val="24"/>
        </w:rPr>
      </w:pPr>
      <w:r w:rsidRPr="00E57C99">
        <w:rPr>
          <w:b/>
          <w:sz w:val="24"/>
          <w:szCs w:val="24"/>
        </w:rPr>
        <w:t xml:space="preserve">5.3. </w:t>
      </w:r>
      <w:r w:rsidR="00B6754C" w:rsidRPr="00E57C99">
        <w:rPr>
          <w:b/>
          <w:sz w:val="24"/>
          <w:szCs w:val="24"/>
        </w:rPr>
        <w:t>Административные процедуры проведения внеплановой проверки</w:t>
      </w:r>
    </w:p>
    <w:p w:rsidR="00B6754C" w:rsidRPr="00E57C99" w:rsidRDefault="00B6754C" w:rsidP="00B6754C">
      <w:pPr>
        <w:pStyle w:val="a8"/>
        <w:ind w:left="0" w:firstLine="709"/>
        <w:rPr>
          <w:sz w:val="24"/>
          <w:szCs w:val="24"/>
        </w:rPr>
      </w:pPr>
      <w:r w:rsidRPr="00E57C99">
        <w:rPr>
          <w:sz w:val="24"/>
          <w:szCs w:val="24"/>
        </w:rPr>
        <w:lastRenderedPageBreak/>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Управления,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B6754C" w:rsidRPr="00E57C99" w:rsidRDefault="00B6754C" w:rsidP="00B6754C">
      <w:pPr>
        <w:pStyle w:val="a8"/>
        <w:spacing w:before="0"/>
        <w:ind w:left="0" w:firstLine="709"/>
        <w:rPr>
          <w:sz w:val="24"/>
          <w:szCs w:val="24"/>
        </w:rPr>
      </w:pPr>
      <w:r w:rsidRPr="00E57C99">
        <w:rPr>
          <w:sz w:val="24"/>
          <w:szCs w:val="24"/>
        </w:rPr>
        <w:t>Основаниями для проведения внеплановой проверки являются основания предусмотренные пунктом 2.</w:t>
      </w:r>
      <w:r w:rsidR="00664741" w:rsidRPr="00E57C99">
        <w:rPr>
          <w:sz w:val="24"/>
          <w:szCs w:val="24"/>
        </w:rPr>
        <w:t>4</w:t>
      </w:r>
      <w:r w:rsidRPr="00E57C99">
        <w:rPr>
          <w:sz w:val="24"/>
          <w:szCs w:val="24"/>
        </w:rPr>
        <w:t>.2 настоящего Регламента.</w:t>
      </w:r>
    </w:p>
    <w:p w:rsidR="00B6754C" w:rsidRPr="00E57C99" w:rsidRDefault="00B6754C" w:rsidP="00B6754C">
      <w:pPr>
        <w:pStyle w:val="ConsPlusNormal"/>
        <w:ind w:firstLine="709"/>
        <w:jc w:val="both"/>
        <w:outlineLvl w:val="2"/>
        <w:rPr>
          <w:rFonts w:ascii="Times New Roman" w:hAnsi="Times New Roman" w:cs="Times New Roman"/>
          <w:sz w:val="24"/>
          <w:szCs w:val="24"/>
        </w:rPr>
      </w:pPr>
      <w:r w:rsidRPr="00E57C99">
        <w:rPr>
          <w:rFonts w:ascii="Times New Roman" w:hAnsi="Times New Roman" w:cs="Times New Roman"/>
          <w:sz w:val="24"/>
          <w:szCs w:val="24"/>
        </w:rPr>
        <w:t>Проведение внеплановых проверок юридических лиц и индивидуальных предпринимателей в целях осуществления государственного контроля  предполагает следующие административные процедуры:</w:t>
      </w:r>
    </w:p>
    <w:p w:rsidR="00B6754C" w:rsidRPr="00E57C99" w:rsidRDefault="00B6754C" w:rsidP="00B6754C">
      <w:pPr>
        <w:pStyle w:val="a8"/>
        <w:spacing w:before="0"/>
        <w:ind w:left="0" w:firstLine="709"/>
        <w:rPr>
          <w:sz w:val="24"/>
          <w:szCs w:val="24"/>
        </w:rPr>
      </w:pPr>
      <w:r w:rsidRPr="00E57C99">
        <w:rPr>
          <w:sz w:val="24"/>
          <w:szCs w:val="24"/>
        </w:rPr>
        <w:t>- проведение внеплановой документарной проверки юридического лица, индивидуального предпринимателя;</w:t>
      </w:r>
    </w:p>
    <w:p w:rsidR="00B6754C" w:rsidRPr="00E57C99" w:rsidRDefault="00B6754C" w:rsidP="00B6754C">
      <w:pPr>
        <w:pStyle w:val="a8"/>
        <w:spacing w:before="0"/>
        <w:ind w:left="0" w:firstLine="709"/>
        <w:rPr>
          <w:sz w:val="24"/>
          <w:szCs w:val="24"/>
        </w:rPr>
      </w:pPr>
      <w:r w:rsidRPr="00E57C99">
        <w:rPr>
          <w:sz w:val="24"/>
          <w:szCs w:val="24"/>
        </w:rPr>
        <w:t>- проведение внеплановой выездной проверки юридического лица, индивидуального предпринимателя;</w:t>
      </w:r>
    </w:p>
    <w:p w:rsidR="00E5255A" w:rsidRPr="00E57C99" w:rsidRDefault="00B6754C" w:rsidP="00132BBF">
      <w:pPr>
        <w:pStyle w:val="a8"/>
        <w:spacing w:before="0"/>
        <w:ind w:left="0" w:firstLine="709"/>
        <w:rPr>
          <w:sz w:val="24"/>
          <w:szCs w:val="24"/>
        </w:rPr>
      </w:pPr>
      <w:r w:rsidRPr="00E57C99">
        <w:rPr>
          <w:sz w:val="24"/>
          <w:szCs w:val="24"/>
        </w:rPr>
        <w:t>- проведение внеплановой выездной проверки юридического лица, индивидуального предпринимателя в случае возникновения угрозы причинения или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или возникновения чрезвычайных ситуаций природного и техногенного характера</w:t>
      </w:r>
      <w:r w:rsidR="00E5255A" w:rsidRPr="00E57C99">
        <w:rPr>
          <w:sz w:val="24"/>
          <w:szCs w:val="24"/>
        </w:rPr>
        <w:t>;</w:t>
      </w:r>
    </w:p>
    <w:p w:rsidR="00E5255A" w:rsidRPr="00E57C99" w:rsidRDefault="00E5255A" w:rsidP="00132BBF">
      <w:pPr>
        <w:pStyle w:val="a8"/>
        <w:spacing w:before="0"/>
        <w:ind w:left="0" w:firstLine="709"/>
        <w:rPr>
          <w:sz w:val="24"/>
          <w:szCs w:val="24"/>
        </w:rPr>
      </w:pPr>
      <w:r w:rsidRPr="00E57C99">
        <w:rPr>
          <w:sz w:val="24"/>
          <w:szCs w:val="24"/>
        </w:rPr>
        <w:t xml:space="preserve">- проведение внеплановой документарной проверки </w:t>
      </w:r>
      <w:r w:rsidRPr="00E57C99">
        <w:rPr>
          <w:rFonts w:eastAsiaTheme="minorHAnsi"/>
          <w:sz w:val="24"/>
          <w:szCs w:val="24"/>
          <w:lang w:eastAsia="en-US"/>
        </w:rPr>
        <w:t>органа местного самоуправления и его должностных лиц</w:t>
      </w:r>
      <w:r w:rsidRPr="00E57C99">
        <w:rPr>
          <w:sz w:val="24"/>
          <w:szCs w:val="24"/>
        </w:rPr>
        <w:t>;</w:t>
      </w:r>
    </w:p>
    <w:p w:rsidR="00B6754C" w:rsidRPr="00E57C99" w:rsidRDefault="00E5255A" w:rsidP="00132BBF">
      <w:pPr>
        <w:pStyle w:val="a8"/>
        <w:spacing w:before="0"/>
        <w:ind w:left="0" w:firstLine="709"/>
        <w:rPr>
          <w:sz w:val="24"/>
          <w:szCs w:val="24"/>
        </w:rPr>
      </w:pPr>
      <w:r w:rsidRPr="00E57C99">
        <w:rPr>
          <w:sz w:val="24"/>
          <w:szCs w:val="24"/>
        </w:rPr>
        <w:t xml:space="preserve">- проведение внеплановой выездной проверки </w:t>
      </w:r>
      <w:r w:rsidRPr="00E57C99">
        <w:rPr>
          <w:rFonts w:eastAsiaTheme="minorHAnsi"/>
          <w:sz w:val="24"/>
          <w:szCs w:val="24"/>
          <w:lang w:eastAsia="en-US"/>
        </w:rPr>
        <w:t>органа местного самоуправления и его должностных лиц</w:t>
      </w:r>
      <w:r w:rsidR="00132BBF" w:rsidRPr="00E57C99">
        <w:rPr>
          <w:sz w:val="24"/>
          <w:szCs w:val="24"/>
        </w:rPr>
        <w:t>.</w:t>
      </w:r>
    </w:p>
    <w:p w:rsidR="00B6754C" w:rsidRPr="00E57C99" w:rsidRDefault="00B6754C" w:rsidP="00B6754C">
      <w:pPr>
        <w:pStyle w:val="a8"/>
        <w:spacing w:before="0"/>
        <w:ind w:left="0" w:firstLine="709"/>
        <w:rPr>
          <w:sz w:val="24"/>
          <w:szCs w:val="24"/>
        </w:rPr>
      </w:pPr>
    </w:p>
    <w:p w:rsidR="00B6754C" w:rsidRPr="00E57C99" w:rsidRDefault="00102092" w:rsidP="008151FA">
      <w:pPr>
        <w:ind w:firstLine="709"/>
        <w:jc w:val="both"/>
        <w:rPr>
          <w:b/>
          <w:sz w:val="24"/>
          <w:szCs w:val="24"/>
        </w:rPr>
      </w:pPr>
      <w:r w:rsidRPr="00E57C99">
        <w:rPr>
          <w:b/>
          <w:sz w:val="24"/>
          <w:szCs w:val="24"/>
        </w:rPr>
        <w:t>5.3.1.</w:t>
      </w:r>
      <w:r w:rsidR="00E07BC3" w:rsidRPr="00E57C99">
        <w:rPr>
          <w:b/>
          <w:sz w:val="24"/>
          <w:szCs w:val="24"/>
        </w:rPr>
        <w:t xml:space="preserve"> </w:t>
      </w:r>
      <w:r w:rsidR="00B6754C" w:rsidRPr="00E57C99">
        <w:rPr>
          <w:b/>
          <w:sz w:val="24"/>
          <w:szCs w:val="24"/>
        </w:rPr>
        <w:t>Административная процедура «Проведение внеплановой документарной проверки юридического лица, индивидуального предпринимателя»</w:t>
      </w:r>
    </w:p>
    <w:p w:rsidR="00B6754C" w:rsidRPr="00E57C99" w:rsidRDefault="008151FA" w:rsidP="008151FA">
      <w:pPr>
        <w:ind w:firstLine="720"/>
        <w:jc w:val="both"/>
        <w:rPr>
          <w:sz w:val="24"/>
          <w:szCs w:val="24"/>
        </w:rPr>
      </w:pPr>
      <w:r w:rsidRPr="00E57C99">
        <w:rPr>
          <w:sz w:val="24"/>
          <w:szCs w:val="24"/>
        </w:rPr>
        <w:t xml:space="preserve">5.3.1.1. </w:t>
      </w:r>
      <w:r w:rsidR="00B6754C" w:rsidRPr="00E57C99">
        <w:rPr>
          <w:sz w:val="24"/>
          <w:szCs w:val="24"/>
        </w:rPr>
        <w:t>Административная процедура проводится в случаях, указанных в подпункте 1, подпункте «в» подпункта 2, подпункте 3 пункта 2.</w:t>
      </w:r>
      <w:r w:rsidR="008B1F91" w:rsidRPr="00E57C99">
        <w:rPr>
          <w:sz w:val="24"/>
          <w:szCs w:val="24"/>
        </w:rPr>
        <w:t>4</w:t>
      </w:r>
      <w:r w:rsidR="00B6754C" w:rsidRPr="00E57C99">
        <w:rPr>
          <w:sz w:val="24"/>
          <w:szCs w:val="24"/>
        </w:rPr>
        <w:t>.2</w:t>
      </w:r>
      <w:r w:rsidR="00B6754C" w:rsidRPr="00E57C99">
        <w:rPr>
          <w:color w:val="FF0000"/>
          <w:sz w:val="24"/>
          <w:szCs w:val="24"/>
        </w:rPr>
        <w:t xml:space="preserve"> </w:t>
      </w:r>
      <w:r w:rsidR="00B6754C" w:rsidRPr="00E57C99">
        <w:rPr>
          <w:sz w:val="24"/>
          <w:szCs w:val="24"/>
        </w:rPr>
        <w:t>настоящего Регламента. Административная процедура «Проведение внеплановой документарной проверки юридического лица, индивидуального предпринимателя» осуществляется в соответствии с нижеследующим порядком действий.</w:t>
      </w:r>
    </w:p>
    <w:p w:rsidR="00B6754C" w:rsidRPr="00E57C99" w:rsidRDefault="002A493E" w:rsidP="002A493E">
      <w:pPr>
        <w:autoSpaceDE w:val="0"/>
        <w:autoSpaceDN w:val="0"/>
        <w:adjustRightInd w:val="0"/>
        <w:ind w:firstLine="720"/>
        <w:jc w:val="both"/>
        <w:rPr>
          <w:sz w:val="24"/>
          <w:szCs w:val="24"/>
        </w:rPr>
      </w:pPr>
      <w:r w:rsidRPr="00E57C99">
        <w:rPr>
          <w:sz w:val="24"/>
          <w:szCs w:val="24"/>
        </w:rPr>
        <w:t xml:space="preserve">5.3.1.2. </w:t>
      </w:r>
      <w:r w:rsidR="00B6754C" w:rsidRPr="00E57C99">
        <w:rPr>
          <w:sz w:val="24"/>
          <w:szCs w:val="24"/>
        </w:rPr>
        <w:t>Начальник (заместитель начальника) Управления назначает ответственного исполнителя (ответственных исполнителей) из числа сотрудников Управления для проведения внеплановой документарной проверки юридического лица, индивидуального предпринимателя.</w:t>
      </w:r>
    </w:p>
    <w:p w:rsidR="00B6754C" w:rsidRPr="00E57C99" w:rsidRDefault="00B6754C" w:rsidP="002A493E">
      <w:pPr>
        <w:pStyle w:val="a8"/>
        <w:spacing w:before="0"/>
        <w:ind w:left="0" w:firstLine="720"/>
        <w:rPr>
          <w:sz w:val="24"/>
          <w:szCs w:val="24"/>
        </w:rPr>
      </w:pPr>
      <w:r w:rsidRPr="00E57C99">
        <w:rPr>
          <w:sz w:val="24"/>
          <w:szCs w:val="24"/>
        </w:rPr>
        <w:t>В случае, если при проведении документарной проверки требуется проведение мероприятий по контролю с участием экспертов, представителей экспертных организаций, начальник (заместитель начальника) Управления привлекает экспертов, представителей экспертных организаций в установленном федеральным законодательством порядке.</w:t>
      </w:r>
    </w:p>
    <w:p w:rsidR="00B6754C" w:rsidRPr="00E57C99" w:rsidRDefault="00B6754C" w:rsidP="00B6754C">
      <w:pPr>
        <w:autoSpaceDE w:val="0"/>
        <w:autoSpaceDN w:val="0"/>
        <w:adjustRightInd w:val="0"/>
        <w:ind w:firstLine="709"/>
        <w:jc w:val="both"/>
        <w:rPr>
          <w:sz w:val="24"/>
          <w:szCs w:val="24"/>
        </w:rPr>
      </w:pPr>
      <w:r w:rsidRPr="00E57C99">
        <w:rPr>
          <w:sz w:val="24"/>
          <w:szCs w:val="24"/>
        </w:rPr>
        <w:t>Срок исполнения: в течение одного рабочего дня после:</w:t>
      </w:r>
    </w:p>
    <w:p w:rsidR="00B6754C" w:rsidRPr="00E57C99" w:rsidRDefault="00B6754C" w:rsidP="00B6754C">
      <w:pPr>
        <w:pStyle w:val="a8"/>
        <w:spacing w:before="0"/>
        <w:ind w:left="0" w:firstLine="709"/>
        <w:rPr>
          <w:sz w:val="24"/>
          <w:szCs w:val="24"/>
        </w:rPr>
      </w:pPr>
      <w:r w:rsidRPr="00E57C99">
        <w:rPr>
          <w:sz w:val="24"/>
          <w:szCs w:val="24"/>
        </w:rPr>
        <w:t>- истечения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B6754C" w:rsidRPr="00E57C99" w:rsidRDefault="00B6754C" w:rsidP="00B6754C">
      <w:pPr>
        <w:pStyle w:val="a8"/>
        <w:spacing w:before="0"/>
        <w:ind w:left="0" w:firstLine="709"/>
        <w:rPr>
          <w:sz w:val="24"/>
          <w:szCs w:val="24"/>
        </w:rPr>
      </w:pPr>
      <w:r w:rsidRPr="00E57C99">
        <w:rPr>
          <w:sz w:val="24"/>
          <w:szCs w:val="24"/>
        </w:rPr>
        <w:t>- поступления в Управление обращений и заявлений, указанных в подпункте «в» подпункта 2 пункта 2.</w:t>
      </w:r>
      <w:r w:rsidR="008B1F91" w:rsidRPr="00E57C99">
        <w:rPr>
          <w:sz w:val="24"/>
          <w:szCs w:val="24"/>
        </w:rPr>
        <w:t>4</w:t>
      </w:r>
      <w:r w:rsidRPr="00E57C99">
        <w:rPr>
          <w:sz w:val="24"/>
          <w:szCs w:val="24"/>
        </w:rPr>
        <w:t>.2</w:t>
      </w:r>
      <w:r w:rsidRPr="00E57C99">
        <w:rPr>
          <w:color w:val="FF0000"/>
          <w:sz w:val="24"/>
          <w:szCs w:val="24"/>
        </w:rPr>
        <w:t xml:space="preserve"> </w:t>
      </w:r>
      <w:r w:rsidRPr="00E57C99">
        <w:rPr>
          <w:sz w:val="24"/>
          <w:szCs w:val="24"/>
        </w:rPr>
        <w:t>настоящего Регламента;</w:t>
      </w:r>
    </w:p>
    <w:p w:rsidR="00B6754C" w:rsidRPr="00E57C99" w:rsidRDefault="00B6754C" w:rsidP="00B6754C">
      <w:pPr>
        <w:autoSpaceDE w:val="0"/>
        <w:autoSpaceDN w:val="0"/>
        <w:adjustRightInd w:val="0"/>
        <w:ind w:firstLine="709"/>
        <w:jc w:val="both"/>
        <w:rPr>
          <w:sz w:val="24"/>
          <w:szCs w:val="24"/>
        </w:rPr>
      </w:pPr>
      <w:r w:rsidRPr="00E57C99">
        <w:rPr>
          <w:sz w:val="24"/>
          <w:szCs w:val="24"/>
        </w:rPr>
        <w:t>- получения поручений Президента Российской Федерации, Правительства Российской Федерации;</w:t>
      </w:r>
    </w:p>
    <w:p w:rsidR="00B6754C" w:rsidRPr="00E57C99" w:rsidRDefault="00B6754C" w:rsidP="00B6754C">
      <w:pPr>
        <w:autoSpaceDE w:val="0"/>
        <w:autoSpaceDN w:val="0"/>
        <w:adjustRightInd w:val="0"/>
        <w:ind w:firstLine="709"/>
        <w:jc w:val="both"/>
        <w:rPr>
          <w:sz w:val="24"/>
          <w:szCs w:val="24"/>
        </w:rPr>
      </w:pPr>
      <w:r w:rsidRPr="00E57C99">
        <w:rPr>
          <w:sz w:val="24"/>
          <w:szCs w:val="24"/>
        </w:rPr>
        <w:t>- получения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6754C" w:rsidRPr="00E57C99" w:rsidRDefault="00B6754C" w:rsidP="00B6754C">
      <w:pPr>
        <w:pStyle w:val="a8"/>
        <w:spacing w:before="0"/>
        <w:ind w:left="0" w:firstLine="709"/>
        <w:rPr>
          <w:sz w:val="24"/>
          <w:szCs w:val="24"/>
        </w:rPr>
      </w:pPr>
      <w:r w:rsidRPr="00E57C99">
        <w:rPr>
          <w:sz w:val="24"/>
          <w:szCs w:val="24"/>
        </w:rPr>
        <w:lastRenderedPageBreak/>
        <w:t>Результат действия: список ответственных исполнителей (ответственный исполнитель) назначенных (назначенный) для осуществления проверки юридического лица, индивидуального предпринимателя.</w:t>
      </w:r>
    </w:p>
    <w:p w:rsidR="00B6754C" w:rsidRPr="00E57C99" w:rsidRDefault="00452FFD" w:rsidP="00452FFD">
      <w:pPr>
        <w:tabs>
          <w:tab w:val="num" w:pos="1260"/>
        </w:tabs>
        <w:ind w:firstLine="720"/>
        <w:jc w:val="both"/>
        <w:rPr>
          <w:sz w:val="24"/>
          <w:szCs w:val="24"/>
        </w:rPr>
      </w:pPr>
      <w:r w:rsidRPr="00E57C99">
        <w:rPr>
          <w:sz w:val="24"/>
          <w:szCs w:val="24"/>
        </w:rPr>
        <w:t xml:space="preserve">5.3.1.3. </w:t>
      </w:r>
      <w:r w:rsidR="00B6754C" w:rsidRPr="00E57C99">
        <w:rPr>
          <w:sz w:val="24"/>
          <w:szCs w:val="24"/>
        </w:rPr>
        <w:t>Ответственный исполнитель готовит проект приказа (распоряжения) о проведении проверки юридического лица, индивидуального предпринимателя в порядке, установленном в пункте 5.1.</w:t>
      </w:r>
      <w:r w:rsidR="00FE0059" w:rsidRPr="00E57C99">
        <w:rPr>
          <w:sz w:val="24"/>
          <w:szCs w:val="24"/>
        </w:rPr>
        <w:t>1.</w:t>
      </w:r>
      <w:r w:rsidR="00B6754C" w:rsidRPr="00E57C99">
        <w:rPr>
          <w:sz w:val="24"/>
          <w:szCs w:val="24"/>
        </w:rPr>
        <w:t xml:space="preserve">3 настоящего Регламента в течение одного рабочего дня после: </w:t>
      </w:r>
    </w:p>
    <w:p w:rsidR="00B6754C" w:rsidRPr="00E57C99" w:rsidRDefault="00B6754C" w:rsidP="00B6754C">
      <w:pPr>
        <w:pStyle w:val="a8"/>
        <w:spacing w:before="0"/>
        <w:ind w:left="0" w:firstLine="709"/>
        <w:rPr>
          <w:sz w:val="24"/>
          <w:szCs w:val="24"/>
        </w:rPr>
      </w:pPr>
      <w:r w:rsidRPr="00E57C99">
        <w:rPr>
          <w:sz w:val="24"/>
          <w:szCs w:val="24"/>
        </w:rPr>
        <w:t>- истечения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B6754C" w:rsidRPr="00E57C99" w:rsidRDefault="00B6754C" w:rsidP="00B6754C">
      <w:pPr>
        <w:pStyle w:val="a8"/>
        <w:spacing w:before="0"/>
        <w:ind w:left="0" w:firstLine="709"/>
        <w:rPr>
          <w:sz w:val="24"/>
          <w:szCs w:val="24"/>
        </w:rPr>
      </w:pPr>
      <w:r w:rsidRPr="00E57C99">
        <w:rPr>
          <w:sz w:val="24"/>
          <w:szCs w:val="24"/>
        </w:rPr>
        <w:t>-  поступления в Управление обращений и заявлений, указанных в подпункте «в» подпункта 2 пункта 2.</w:t>
      </w:r>
      <w:r w:rsidR="00FE0059" w:rsidRPr="00E57C99">
        <w:rPr>
          <w:sz w:val="24"/>
          <w:szCs w:val="24"/>
        </w:rPr>
        <w:t>4</w:t>
      </w:r>
      <w:r w:rsidRPr="00E57C99">
        <w:rPr>
          <w:sz w:val="24"/>
          <w:szCs w:val="24"/>
        </w:rPr>
        <w:t>.2</w:t>
      </w:r>
      <w:r w:rsidRPr="00E57C99">
        <w:rPr>
          <w:color w:val="FF0000"/>
          <w:sz w:val="24"/>
          <w:szCs w:val="24"/>
        </w:rPr>
        <w:t xml:space="preserve"> </w:t>
      </w:r>
      <w:r w:rsidRPr="00E57C99">
        <w:rPr>
          <w:sz w:val="24"/>
          <w:szCs w:val="24"/>
        </w:rPr>
        <w:t>настоящего Регламента;</w:t>
      </w:r>
    </w:p>
    <w:p w:rsidR="00B6754C" w:rsidRPr="00E57C99" w:rsidRDefault="00B6754C" w:rsidP="00B6754C">
      <w:pPr>
        <w:autoSpaceDE w:val="0"/>
        <w:autoSpaceDN w:val="0"/>
        <w:adjustRightInd w:val="0"/>
        <w:ind w:firstLine="709"/>
        <w:jc w:val="both"/>
        <w:rPr>
          <w:sz w:val="24"/>
          <w:szCs w:val="24"/>
        </w:rPr>
      </w:pPr>
      <w:r w:rsidRPr="00E57C99">
        <w:rPr>
          <w:sz w:val="24"/>
          <w:szCs w:val="24"/>
        </w:rPr>
        <w:t>- получения поручений Президента Российской Федерации, Правительства Российской Федерации;</w:t>
      </w:r>
    </w:p>
    <w:p w:rsidR="00B1522B" w:rsidRPr="00E57C99" w:rsidRDefault="00B6754C" w:rsidP="00B1522B">
      <w:pPr>
        <w:autoSpaceDE w:val="0"/>
        <w:autoSpaceDN w:val="0"/>
        <w:adjustRightInd w:val="0"/>
        <w:ind w:firstLine="709"/>
        <w:jc w:val="both"/>
        <w:rPr>
          <w:sz w:val="24"/>
          <w:szCs w:val="24"/>
        </w:rPr>
      </w:pPr>
      <w:r w:rsidRPr="00E57C99">
        <w:rPr>
          <w:sz w:val="24"/>
          <w:szCs w:val="24"/>
        </w:rPr>
        <w:t>- получения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00B1522B" w:rsidRPr="00E57C99">
        <w:rPr>
          <w:sz w:val="24"/>
          <w:szCs w:val="24"/>
        </w:rPr>
        <w:t>.</w:t>
      </w:r>
    </w:p>
    <w:p w:rsidR="00B6754C" w:rsidRPr="00E57C99" w:rsidRDefault="00132AFD" w:rsidP="00B6754C">
      <w:pPr>
        <w:pStyle w:val="a8"/>
        <w:spacing w:before="0"/>
        <w:ind w:left="0" w:firstLine="709"/>
        <w:rPr>
          <w:sz w:val="24"/>
          <w:szCs w:val="24"/>
        </w:rPr>
      </w:pPr>
      <w:r w:rsidRPr="00E57C99">
        <w:rPr>
          <w:sz w:val="24"/>
          <w:szCs w:val="24"/>
        </w:rPr>
        <w:t>5.3.1.4.</w:t>
      </w:r>
      <w:r w:rsidR="00B6754C" w:rsidRPr="00E57C99">
        <w:rPr>
          <w:sz w:val="24"/>
          <w:szCs w:val="24"/>
        </w:rPr>
        <w:t xml:space="preserve"> Ответственный исполнитель уведомляет юридическое лицо, индивидуального предпринимателя о проведении проверки в порядке, установленном пунктом 5.1.</w:t>
      </w:r>
      <w:r w:rsidR="00FE0059" w:rsidRPr="00E57C99">
        <w:rPr>
          <w:sz w:val="24"/>
          <w:szCs w:val="24"/>
        </w:rPr>
        <w:t>1.</w:t>
      </w:r>
      <w:r w:rsidR="00B6754C" w:rsidRPr="00E57C99">
        <w:rPr>
          <w:sz w:val="24"/>
          <w:szCs w:val="24"/>
        </w:rPr>
        <w:t xml:space="preserve">4 настоящего Регламента в день подписания приказа (распоряжения) о проведении проверки. </w:t>
      </w:r>
    </w:p>
    <w:p w:rsidR="00B6754C" w:rsidRPr="00E57C99" w:rsidRDefault="00DD046C" w:rsidP="00DD046C">
      <w:pPr>
        <w:tabs>
          <w:tab w:val="left" w:pos="851"/>
          <w:tab w:val="left" w:pos="1260"/>
        </w:tabs>
        <w:ind w:firstLine="720"/>
        <w:jc w:val="both"/>
        <w:rPr>
          <w:sz w:val="24"/>
          <w:szCs w:val="24"/>
        </w:rPr>
      </w:pPr>
      <w:r w:rsidRPr="00E57C99">
        <w:rPr>
          <w:sz w:val="24"/>
          <w:szCs w:val="24"/>
        </w:rPr>
        <w:t xml:space="preserve">5.3.1.5. </w:t>
      </w:r>
      <w:r w:rsidR="00B6754C" w:rsidRPr="00E57C99">
        <w:rPr>
          <w:sz w:val="24"/>
          <w:szCs w:val="24"/>
        </w:rPr>
        <w:t>Оценка сведений, содержащихся в документах юридического лица, индивидуального предпринимателя, осуществляется ответственным исполнителем в порядке, установленном пунктом 5.1.</w:t>
      </w:r>
      <w:r w:rsidR="00FE0059" w:rsidRPr="00E57C99">
        <w:rPr>
          <w:sz w:val="24"/>
          <w:szCs w:val="24"/>
        </w:rPr>
        <w:t>1.</w:t>
      </w:r>
      <w:r w:rsidR="00B6754C" w:rsidRPr="00E57C99">
        <w:rPr>
          <w:sz w:val="24"/>
          <w:szCs w:val="24"/>
        </w:rPr>
        <w:t>5 настоящего Регламента.</w:t>
      </w:r>
    </w:p>
    <w:p w:rsidR="00B6754C" w:rsidRPr="00E57C99" w:rsidRDefault="00DD046C" w:rsidP="00DD288D">
      <w:pPr>
        <w:ind w:firstLine="720"/>
        <w:jc w:val="both"/>
        <w:rPr>
          <w:sz w:val="24"/>
          <w:szCs w:val="24"/>
        </w:rPr>
      </w:pPr>
      <w:r w:rsidRPr="00E57C99">
        <w:rPr>
          <w:sz w:val="24"/>
          <w:szCs w:val="24"/>
        </w:rPr>
        <w:t xml:space="preserve">5.3.1.6. </w:t>
      </w:r>
      <w:r w:rsidR="00B6754C" w:rsidRPr="00E57C99">
        <w:rPr>
          <w:sz w:val="24"/>
          <w:szCs w:val="24"/>
        </w:rPr>
        <w:t>Рассмотрение пояснений юридического лица, индивидуального предпринимателя к замечаниям в представленных документах осуществляется ответственным исполнителем в порядке, установленном пунктом 5.1.</w:t>
      </w:r>
      <w:r w:rsidR="00FE0059" w:rsidRPr="00E57C99">
        <w:rPr>
          <w:sz w:val="24"/>
          <w:szCs w:val="24"/>
        </w:rPr>
        <w:t>1.</w:t>
      </w:r>
      <w:r w:rsidR="00B6754C" w:rsidRPr="00E57C99">
        <w:rPr>
          <w:sz w:val="24"/>
          <w:szCs w:val="24"/>
        </w:rPr>
        <w:t>6 настоящего Регламента.</w:t>
      </w:r>
    </w:p>
    <w:p w:rsidR="00B6754C" w:rsidRPr="00E57C99" w:rsidRDefault="00B6754C" w:rsidP="00B6754C">
      <w:pPr>
        <w:pStyle w:val="a8"/>
        <w:spacing w:before="0"/>
        <w:ind w:left="0" w:firstLine="0"/>
        <w:rPr>
          <w:sz w:val="24"/>
          <w:szCs w:val="24"/>
        </w:rPr>
      </w:pPr>
      <w:r w:rsidRPr="00E57C99">
        <w:rPr>
          <w:sz w:val="24"/>
          <w:szCs w:val="24"/>
        </w:rPr>
        <w:t xml:space="preserve">          </w:t>
      </w:r>
      <w:r w:rsidR="00DD046C" w:rsidRPr="00E57C99">
        <w:rPr>
          <w:sz w:val="24"/>
          <w:szCs w:val="24"/>
        </w:rPr>
        <w:t>5.3.1.7.</w:t>
      </w:r>
      <w:r w:rsidRPr="00E57C99">
        <w:rPr>
          <w:sz w:val="24"/>
          <w:szCs w:val="24"/>
        </w:rPr>
        <w:t xml:space="preserve"> Ответственный исполнитель на основании заключения об оценке  сведений, содержащихся в документах юридического лица, индивидуального предпринимателя составляет акт проверки в двух экземплярах.</w:t>
      </w:r>
    </w:p>
    <w:p w:rsidR="00B6754C" w:rsidRPr="00E57C99" w:rsidRDefault="00B6754C" w:rsidP="00B6754C">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В случае выявления в результате мероприятия по контролю нарушений требований законодательства об архивном деле</w:t>
      </w:r>
      <w:r w:rsidRPr="00E57C99">
        <w:rPr>
          <w:rFonts w:ascii="Times New Roman" w:hAnsi="Times New Roman" w:cs="Times New Roman"/>
          <w:i/>
          <w:sz w:val="24"/>
          <w:szCs w:val="24"/>
        </w:rPr>
        <w:t xml:space="preserve"> </w:t>
      </w:r>
      <w:r w:rsidRPr="00E57C99">
        <w:rPr>
          <w:rFonts w:ascii="Times New Roman" w:hAnsi="Times New Roman" w:cs="Times New Roman"/>
          <w:sz w:val="24"/>
          <w:szCs w:val="24"/>
        </w:rPr>
        <w:t xml:space="preserve">ответственный исполнитель:   </w:t>
      </w:r>
    </w:p>
    <w:p w:rsidR="00B6754C" w:rsidRPr="00E57C99" w:rsidRDefault="00B6754C" w:rsidP="00B6754C">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фиксирует все случаи выявленных нарушений в акте проверки;</w:t>
      </w:r>
    </w:p>
    <w:p w:rsidR="00B6754C" w:rsidRPr="00E57C99" w:rsidRDefault="00B6754C" w:rsidP="00B6754C">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дает обязательные для исполнения предписания об устранении выявленных в результате мероприятия по контролю нарушений законодательства (приложение 1 к настоящему Регламенту), являющиеся приложением к акту проверки;</w:t>
      </w:r>
    </w:p>
    <w:p w:rsidR="00B6754C" w:rsidRPr="00E57C99" w:rsidRDefault="00B6754C" w:rsidP="00B6754C">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 xml:space="preserve">контролирует исполнение указанных предписаний в установленные сроки в порядке, предусмотренном разделом </w:t>
      </w:r>
      <w:r w:rsidR="00085582" w:rsidRPr="00E57C99">
        <w:rPr>
          <w:rFonts w:ascii="Times New Roman" w:hAnsi="Times New Roman" w:cs="Times New Roman"/>
          <w:sz w:val="24"/>
          <w:szCs w:val="24"/>
        </w:rPr>
        <w:t>5.3</w:t>
      </w:r>
      <w:r w:rsidRPr="00E57C99">
        <w:rPr>
          <w:rFonts w:ascii="Times New Roman" w:hAnsi="Times New Roman" w:cs="Times New Roman"/>
          <w:sz w:val="24"/>
          <w:szCs w:val="24"/>
        </w:rPr>
        <w:t xml:space="preserve"> настоящего Регламента.</w:t>
      </w:r>
    </w:p>
    <w:p w:rsidR="00B6754C" w:rsidRPr="00E57C99" w:rsidRDefault="00B6754C" w:rsidP="00B6754C">
      <w:pPr>
        <w:pStyle w:val="a8"/>
        <w:spacing w:before="0"/>
        <w:ind w:left="0" w:firstLine="709"/>
        <w:rPr>
          <w:sz w:val="24"/>
          <w:szCs w:val="24"/>
        </w:rPr>
      </w:pPr>
      <w:r w:rsidRPr="00E57C99">
        <w:rPr>
          <w:sz w:val="24"/>
          <w:szCs w:val="24"/>
        </w:rPr>
        <w:t xml:space="preserve">Один экземпляр акта проверки (вместе с приложениями) ответственный исполнитель подшивает в дело и хранит до передачи его в архив Управления в установленном порядке,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B6754C" w:rsidRPr="00E57C99" w:rsidRDefault="00B6754C" w:rsidP="00B6754C">
      <w:pPr>
        <w:autoSpaceDE w:val="0"/>
        <w:autoSpaceDN w:val="0"/>
        <w:adjustRightInd w:val="0"/>
        <w:ind w:firstLine="709"/>
        <w:jc w:val="both"/>
        <w:rPr>
          <w:sz w:val="24"/>
          <w:szCs w:val="24"/>
        </w:rPr>
      </w:pPr>
      <w:r w:rsidRPr="00E57C99">
        <w:rPr>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Управления.</w:t>
      </w:r>
    </w:p>
    <w:p w:rsidR="00B6754C" w:rsidRPr="00E57C99" w:rsidRDefault="00B6754C" w:rsidP="00B6754C">
      <w:pPr>
        <w:autoSpaceDE w:val="0"/>
        <w:autoSpaceDN w:val="0"/>
        <w:adjustRightInd w:val="0"/>
        <w:ind w:firstLine="709"/>
        <w:jc w:val="both"/>
        <w:rPr>
          <w:sz w:val="24"/>
          <w:szCs w:val="24"/>
        </w:rPr>
      </w:pPr>
      <w:r w:rsidRPr="00E57C99">
        <w:rPr>
          <w:sz w:val="24"/>
          <w:szCs w:val="24"/>
        </w:rPr>
        <w:t xml:space="preserve">Срок исполнения: </w:t>
      </w:r>
    </w:p>
    <w:p w:rsidR="00B6754C" w:rsidRPr="00E57C99" w:rsidRDefault="00B6754C" w:rsidP="00B6754C">
      <w:pPr>
        <w:ind w:firstLine="708"/>
        <w:jc w:val="both"/>
        <w:rPr>
          <w:sz w:val="24"/>
          <w:szCs w:val="24"/>
        </w:rPr>
      </w:pPr>
      <w:r w:rsidRPr="00E57C99">
        <w:rPr>
          <w:sz w:val="24"/>
          <w:szCs w:val="24"/>
        </w:rPr>
        <w:t>- вручение акта проверки: непосредственно после завершения проверки;</w:t>
      </w:r>
    </w:p>
    <w:p w:rsidR="00B6754C" w:rsidRPr="00E57C99" w:rsidRDefault="00B6754C" w:rsidP="00B6754C">
      <w:pPr>
        <w:autoSpaceDE w:val="0"/>
        <w:autoSpaceDN w:val="0"/>
        <w:adjustRightInd w:val="0"/>
        <w:ind w:firstLine="709"/>
        <w:jc w:val="both"/>
        <w:rPr>
          <w:sz w:val="24"/>
          <w:szCs w:val="24"/>
        </w:rPr>
      </w:pPr>
      <w:r w:rsidRPr="00E57C99">
        <w:rPr>
          <w:sz w:val="24"/>
          <w:szCs w:val="24"/>
        </w:rPr>
        <w:t xml:space="preserve">- направление акта проверки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заказным письмом: в течение одного рабочего дня </w:t>
      </w:r>
      <w:r w:rsidRPr="00E57C99">
        <w:rPr>
          <w:i/>
          <w:sz w:val="24"/>
          <w:szCs w:val="24"/>
        </w:rPr>
        <w:t xml:space="preserve"> </w:t>
      </w:r>
      <w:r w:rsidRPr="00E57C99">
        <w:rPr>
          <w:sz w:val="24"/>
          <w:szCs w:val="24"/>
        </w:rPr>
        <w:t>после завершения мероприятий по контролю;</w:t>
      </w:r>
    </w:p>
    <w:p w:rsidR="00B6754C" w:rsidRPr="00E57C99" w:rsidRDefault="00B6754C" w:rsidP="00B6754C">
      <w:pPr>
        <w:ind w:firstLine="708"/>
        <w:jc w:val="both"/>
        <w:rPr>
          <w:sz w:val="24"/>
          <w:szCs w:val="24"/>
        </w:rPr>
      </w:pPr>
      <w:r w:rsidRPr="00E57C99">
        <w:rPr>
          <w:sz w:val="24"/>
          <w:szCs w:val="24"/>
        </w:rPr>
        <w:lastRenderedPageBreak/>
        <w:t>- хранение по месту формирования в структурном подразделении Управления в течение сроков, установленных нормативными актами, до передачи его в архив Управления в установленном порядке.</w:t>
      </w:r>
    </w:p>
    <w:p w:rsidR="00B6754C" w:rsidRPr="00E57C99" w:rsidRDefault="00B6754C" w:rsidP="00B6754C">
      <w:pPr>
        <w:autoSpaceDE w:val="0"/>
        <w:autoSpaceDN w:val="0"/>
        <w:adjustRightInd w:val="0"/>
        <w:ind w:firstLine="720"/>
        <w:jc w:val="both"/>
        <w:rPr>
          <w:sz w:val="24"/>
          <w:szCs w:val="24"/>
        </w:rPr>
      </w:pPr>
      <w:r w:rsidRPr="00E57C99">
        <w:rPr>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B6754C" w:rsidRPr="00E57C99" w:rsidRDefault="00B6754C" w:rsidP="00B6754C">
      <w:pPr>
        <w:autoSpaceDE w:val="0"/>
        <w:autoSpaceDN w:val="0"/>
        <w:adjustRightInd w:val="0"/>
        <w:ind w:firstLine="709"/>
        <w:jc w:val="both"/>
        <w:rPr>
          <w:color w:val="C00000"/>
          <w:sz w:val="24"/>
          <w:szCs w:val="24"/>
        </w:rPr>
      </w:pPr>
      <w:r w:rsidRPr="00E57C99">
        <w:rPr>
          <w:sz w:val="24"/>
          <w:szCs w:val="24"/>
        </w:rPr>
        <w:t>Результат действия: составленный акт проверки в двух экземплярах, один из которых вручен (направлен) юридическому лицу, индивидуальному</w:t>
      </w:r>
      <w:r w:rsidRPr="00E57C99">
        <w:rPr>
          <w:bCs/>
          <w:sz w:val="24"/>
          <w:szCs w:val="24"/>
        </w:rPr>
        <w:t xml:space="preserve"> предпринимателю, второй подшит в дело и хранится по месту формирования в структурном подразделении </w:t>
      </w:r>
      <w:r w:rsidRPr="00E57C99">
        <w:rPr>
          <w:sz w:val="24"/>
          <w:szCs w:val="24"/>
        </w:rPr>
        <w:t>Управления в установленном порядке.</w:t>
      </w:r>
      <w:r w:rsidRPr="00E57C99">
        <w:rPr>
          <w:color w:val="C00000"/>
          <w:sz w:val="24"/>
          <w:szCs w:val="24"/>
        </w:rPr>
        <w:t xml:space="preserve"> </w:t>
      </w:r>
    </w:p>
    <w:p w:rsidR="00B6754C" w:rsidRPr="00E57C99" w:rsidRDefault="00DD046C" w:rsidP="00B6754C">
      <w:pPr>
        <w:ind w:firstLine="708"/>
        <w:jc w:val="both"/>
        <w:rPr>
          <w:sz w:val="24"/>
          <w:szCs w:val="24"/>
        </w:rPr>
      </w:pPr>
      <w:r w:rsidRPr="00E57C99">
        <w:rPr>
          <w:sz w:val="24"/>
          <w:szCs w:val="24"/>
        </w:rPr>
        <w:t>5.3.1.8</w:t>
      </w:r>
      <w:r w:rsidR="00B6754C" w:rsidRPr="00E57C99">
        <w:rPr>
          <w:sz w:val="24"/>
          <w:szCs w:val="24"/>
        </w:rPr>
        <w:t>. При выявлении признаков административных правонарушений по предмету контроля, а также выявления нарушений требований законодательства, вопросы выявления, предотвращения и пресечения которых не относятся к компетенции Управления, должностными лицами Управления осуществляются действия предусмотренные пунктом 5.</w:t>
      </w:r>
      <w:r w:rsidR="00FE0059" w:rsidRPr="00E57C99">
        <w:rPr>
          <w:sz w:val="24"/>
          <w:szCs w:val="24"/>
        </w:rPr>
        <w:t>1.1</w:t>
      </w:r>
      <w:r w:rsidR="00B6754C" w:rsidRPr="00E57C99">
        <w:rPr>
          <w:sz w:val="24"/>
          <w:szCs w:val="24"/>
        </w:rPr>
        <w:t>.8 настоящего Регламента.</w:t>
      </w:r>
    </w:p>
    <w:p w:rsidR="00B6754C" w:rsidRPr="00E57C99" w:rsidRDefault="00DD046C" w:rsidP="00B6754C">
      <w:pPr>
        <w:pStyle w:val="a8"/>
        <w:tabs>
          <w:tab w:val="clear" w:pos="993"/>
          <w:tab w:val="left" w:pos="720"/>
        </w:tabs>
        <w:spacing w:before="60"/>
        <w:ind w:left="0" w:firstLine="720"/>
        <w:rPr>
          <w:sz w:val="24"/>
          <w:szCs w:val="24"/>
        </w:rPr>
      </w:pPr>
      <w:r w:rsidRPr="00E57C99">
        <w:rPr>
          <w:sz w:val="24"/>
          <w:szCs w:val="24"/>
        </w:rPr>
        <w:t>5.3.1.9</w:t>
      </w:r>
      <w:r w:rsidR="00B6754C" w:rsidRPr="00E57C99">
        <w:rPr>
          <w:sz w:val="24"/>
          <w:szCs w:val="24"/>
        </w:rPr>
        <w:t>.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B6754C" w:rsidRPr="00E57C99" w:rsidRDefault="00B6754C" w:rsidP="00B6754C">
      <w:pPr>
        <w:pStyle w:val="a8"/>
        <w:tabs>
          <w:tab w:val="clear" w:pos="993"/>
          <w:tab w:val="left" w:pos="720"/>
        </w:tabs>
        <w:spacing w:before="0"/>
        <w:ind w:left="0" w:firstLine="0"/>
        <w:rPr>
          <w:sz w:val="24"/>
          <w:szCs w:val="24"/>
        </w:rPr>
      </w:pPr>
    </w:p>
    <w:p w:rsidR="00B6754C" w:rsidRPr="00E57C99" w:rsidRDefault="008151FA" w:rsidP="00F14326">
      <w:pPr>
        <w:pStyle w:val="a8"/>
        <w:spacing w:before="0"/>
        <w:ind w:left="0" w:firstLine="709"/>
        <w:rPr>
          <w:b/>
          <w:sz w:val="24"/>
          <w:szCs w:val="24"/>
        </w:rPr>
      </w:pPr>
      <w:r w:rsidRPr="00E57C99">
        <w:rPr>
          <w:b/>
          <w:sz w:val="24"/>
          <w:szCs w:val="24"/>
        </w:rPr>
        <w:t>5</w:t>
      </w:r>
      <w:r w:rsidR="00B6754C" w:rsidRPr="00E57C99">
        <w:rPr>
          <w:b/>
          <w:sz w:val="24"/>
          <w:szCs w:val="24"/>
        </w:rPr>
        <w:t>.</w:t>
      </w:r>
      <w:r w:rsidRPr="00E57C99">
        <w:rPr>
          <w:b/>
          <w:sz w:val="24"/>
          <w:szCs w:val="24"/>
        </w:rPr>
        <w:t>3</w:t>
      </w:r>
      <w:r w:rsidR="00B6754C" w:rsidRPr="00E57C99">
        <w:rPr>
          <w:b/>
          <w:sz w:val="24"/>
          <w:szCs w:val="24"/>
        </w:rPr>
        <w:t>.</w:t>
      </w:r>
      <w:r w:rsidRPr="00E57C99">
        <w:rPr>
          <w:b/>
          <w:sz w:val="24"/>
          <w:szCs w:val="24"/>
        </w:rPr>
        <w:t>2</w:t>
      </w:r>
      <w:r w:rsidR="00F14326" w:rsidRPr="00E57C99">
        <w:rPr>
          <w:b/>
          <w:sz w:val="24"/>
          <w:szCs w:val="24"/>
        </w:rPr>
        <w:t>.</w:t>
      </w:r>
      <w:r w:rsidR="00B6754C" w:rsidRPr="00E57C99">
        <w:rPr>
          <w:b/>
          <w:sz w:val="24"/>
          <w:szCs w:val="24"/>
        </w:rPr>
        <w:t xml:space="preserve"> Административная процедура «Проведение внеплановой выездной проверки юридического лица, индивидуального предпринимателя»</w:t>
      </w:r>
    </w:p>
    <w:p w:rsidR="00B6754C" w:rsidRPr="00E57C99" w:rsidRDefault="00B6754C" w:rsidP="00B6754C">
      <w:pPr>
        <w:pStyle w:val="a8"/>
        <w:tabs>
          <w:tab w:val="clear" w:pos="993"/>
          <w:tab w:val="left" w:pos="720"/>
        </w:tabs>
        <w:ind w:left="0" w:firstLine="0"/>
        <w:rPr>
          <w:sz w:val="24"/>
          <w:szCs w:val="24"/>
        </w:rPr>
      </w:pPr>
      <w:r w:rsidRPr="00E57C99">
        <w:rPr>
          <w:sz w:val="24"/>
          <w:szCs w:val="24"/>
        </w:rPr>
        <w:tab/>
      </w:r>
      <w:r w:rsidR="00F14326" w:rsidRPr="00E57C99">
        <w:rPr>
          <w:sz w:val="24"/>
          <w:szCs w:val="24"/>
        </w:rPr>
        <w:t>5.3</w:t>
      </w:r>
      <w:r w:rsidRPr="00E57C99">
        <w:rPr>
          <w:sz w:val="24"/>
          <w:szCs w:val="24"/>
        </w:rPr>
        <w:t>.2.1. Начальник (заместитель начальника)</w:t>
      </w:r>
      <w:r w:rsidRPr="00E57C99">
        <w:rPr>
          <w:i/>
          <w:sz w:val="24"/>
          <w:szCs w:val="24"/>
        </w:rPr>
        <w:t xml:space="preserve"> </w:t>
      </w:r>
      <w:r w:rsidRPr="00E57C99">
        <w:rPr>
          <w:sz w:val="24"/>
          <w:szCs w:val="24"/>
        </w:rPr>
        <w:t>Управления</w:t>
      </w:r>
      <w:r w:rsidRPr="00E57C99">
        <w:rPr>
          <w:i/>
          <w:sz w:val="24"/>
          <w:szCs w:val="24"/>
        </w:rPr>
        <w:t xml:space="preserve"> </w:t>
      </w:r>
      <w:r w:rsidRPr="00E57C99">
        <w:rPr>
          <w:sz w:val="24"/>
          <w:szCs w:val="24"/>
        </w:rPr>
        <w:t>при наступлении случаев, указанных в подпункте 1, подпункте «в» подпункта 2, подпункте 3</w:t>
      </w:r>
      <w:r w:rsidR="00897A6E" w:rsidRPr="00E57C99">
        <w:rPr>
          <w:sz w:val="24"/>
          <w:szCs w:val="24"/>
        </w:rPr>
        <w:t xml:space="preserve"> </w:t>
      </w:r>
      <w:r w:rsidRPr="00E57C99">
        <w:rPr>
          <w:sz w:val="24"/>
          <w:szCs w:val="24"/>
        </w:rPr>
        <w:t>пункта 2.</w:t>
      </w:r>
      <w:r w:rsidR="00FE0059" w:rsidRPr="00E57C99">
        <w:rPr>
          <w:sz w:val="24"/>
          <w:szCs w:val="24"/>
        </w:rPr>
        <w:t>4</w:t>
      </w:r>
      <w:r w:rsidRPr="00E57C99">
        <w:rPr>
          <w:sz w:val="24"/>
          <w:szCs w:val="24"/>
        </w:rPr>
        <w:t>.2 настоящего Регламента, назначает ответственного исполнителя (ответственных исполнителей) из числа сотрудников Управления.</w:t>
      </w:r>
    </w:p>
    <w:p w:rsidR="00B6754C" w:rsidRPr="00E57C99" w:rsidRDefault="00B6754C" w:rsidP="00B6754C">
      <w:pPr>
        <w:ind w:firstLine="709"/>
        <w:jc w:val="both"/>
        <w:rPr>
          <w:sz w:val="24"/>
          <w:szCs w:val="24"/>
        </w:rPr>
      </w:pPr>
      <w:r w:rsidRPr="00E57C99">
        <w:rPr>
          <w:sz w:val="24"/>
          <w:szCs w:val="24"/>
        </w:rPr>
        <w:t>В случае, если при проведении выездной проверки требуется проведение мероприятий по контролю с участием экспертов, представителей экспертных организаций,  начальник (заместитель начальника) Управления привлекает экспертов, представителей экспертных организаций в установленном федеральным законодательством порядке.</w:t>
      </w:r>
    </w:p>
    <w:p w:rsidR="00B6754C" w:rsidRPr="00E57C99" w:rsidRDefault="00B6754C" w:rsidP="00B6754C">
      <w:pPr>
        <w:pStyle w:val="a8"/>
        <w:spacing w:before="0"/>
        <w:ind w:left="0" w:firstLine="709"/>
        <w:rPr>
          <w:sz w:val="24"/>
          <w:szCs w:val="24"/>
        </w:rPr>
      </w:pPr>
      <w:r w:rsidRPr="00E57C99">
        <w:rPr>
          <w:sz w:val="24"/>
          <w:szCs w:val="24"/>
        </w:rPr>
        <w:t>Срок исполнения: в день наступления либо в течение одного рабочего дня после наступления указанных случаев.</w:t>
      </w:r>
    </w:p>
    <w:p w:rsidR="00B6754C" w:rsidRPr="00E57C99" w:rsidRDefault="00B6754C" w:rsidP="00B6754C">
      <w:pPr>
        <w:pStyle w:val="a8"/>
        <w:spacing w:before="0"/>
        <w:ind w:left="0" w:firstLine="709"/>
        <w:rPr>
          <w:sz w:val="24"/>
          <w:szCs w:val="24"/>
        </w:rPr>
      </w:pPr>
      <w:r w:rsidRPr="00E57C99">
        <w:rPr>
          <w:sz w:val="24"/>
          <w:szCs w:val="24"/>
        </w:rPr>
        <w:t>Результат действия: список ответственных исполнителей (и экспертов, представителей экспертных организаций), назначенных для осуществления проверки юридического лица, индивидуального предпринимателя.</w:t>
      </w:r>
    </w:p>
    <w:p w:rsidR="00B6754C" w:rsidRPr="00E57C99" w:rsidRDefault="005F635E" w:rsidP="00B6754C">
      <w:pPr>
        <w:pStyle w:val="a8"/>
        <w:spacing w:before="0"/>
        <w:ind w:left="0" w:firstLine="709"/>
        <w:rPr>
          <w:sz w:val="24"/>
          <w:szCs w:val="24"/>
        </w:rPr>
      </w:pPr>
      <w:r w:rsidRPr="00E57C99">
        <w:rPr>
          <w:sz w:val="24"/>
          <w:szCs w:val="24"/>
        </w:rPr>
        <w:t>5.3.2.2</w:t>
      </w:r>
      <w:r w:rsidR="00B6754C" w:rsidRPr="00E57C99">
        <w:rPr>
          <w:sz w:val="24"/>
          <w:szCs w:val="24"/>
        </w:rPr>
        <w:t xml:space="preserve">. Ответственный исполнитель: </w:t>
      </w:r>
    </w:p>
    <w:p w:rsidR="00B6754C" w:rsidRPr="00E57C99" w:rsidRDefault="00B6754C" w:rsidP="00B6754C">
      <w:pPr>
        <w:pStyle w:val="a8"/>
        <w:spacing w:before="0"/>
        <w:ind w:left="0" w:firstLine="709"/>
        <w:rPr>
          <w:sz w:val="24"/>
          <w:szCs w:val="24"/>
        </w:rPr>
      </w:pPr>
      <w:r w:rsidRPr="00E57C99">
        <w:rPr>
          <w:sz w:val="24"/>
          <w:szCs w:val="24"/>
        </w:rPr>
        <w:t>готовит проект приказа о проведении проверки юридического лица, индивидуального предпринимателя;</w:t>
      </w:r>
    </w:p>
    <w:p w:rsidR="00B6754C" w:rsidRPr="00E57C99" w:rsidRDefault="00B6754C" w:rsidP="00B6754C">
      <w:pPr>
        <w:pStyle w:val="a8"/>
        <w:spacing w:before="0"/>
        <w:ind w:left="0" w:firstLine="709"/>
        <w:rPr>
          <w:sz w:val="24"/>
          <w:szCs w:val="24"/>
        </w:rPr>
      </w:pPr>
      <w:r w:rsidRPr="00E57C99">
        <w:rPr>
          <w:sz w:val="24"/>
          <w:szCs w:val="24"/>
        </w:rPr>
        <w:t>направляет проект приказа на подпись начальнику (заместителю начальника) Управления.</w:t>
      </w:r>
    </w:p>
    <w:p w:rsidR="00B6754C" w:rsidRPr="00E57C99" w:rsidRDefault="00B6754C" w:rsidP="00B6754C">
      <w:pPr>
        <w:pStyle w:val="a8"/>
        <w:spacing w:before="0"/>
        <w:ind w:left="0" w:firstLine="709"/>
        <w:rPr>
          <w:color w:val="000000"/>
          <w:sz w:val="24"/>
          <w:szCs w:val="24"/>
        </w:rPr>
      </w:pPr>
      <w:r w:rsidRPr="00E57C99">
        <w:rPr>
          <w:sz w:val="24"/>
          <w:szCs w:val="24"/>
        </w:rPr>
        <w:t>Начальник (заместитель начальника) Управления подписывает представленный на подпись проект приказа.</w:t>
      </w:r>
    </w:p>
    <w:p w:rsidR="00B6754C" w:rsidRPr="00E57C99" w:rsidRDefault="00B6754C" w:rsidP="00B6754C">
      <w:pPr>
        <w:pStyle w:val="a8"/>
        <w:spacing w:before="0"/>
        <w:ind w:left="0" w:firstLine="709"/>
        <w:rPr>
          <w:sz w:val="24"/>
          <w:szCs w:val="24"/>
        </w:rPr>
      </w:pPr>
      <w:r w:rsidRPr="00E57C99">
        <w:rPr>
          <w:color w:val="000000"/>
          <w:sz w:val="24"/>
          <w:szCs w:val="24"/>
        </w:rPr>
        <w:t xml:space="preserve">Срок исполнения: </w:t>
      </w:r>
      <w:r w:rsidRPr="00E57C99">
        <w:rPr>
          <w:sz w:val="24"/>
          <w:szCs w:val="24"/>
        </w:rPr>
        <w:t xml:space="preserve">в день назначения ответственных исполнителей. </w:t>
      </w:r>
    </w:p>
    <w:p w:rsidR="00B6754C" w:rsidRPr="00E57C99" w:rsidRDefault="00B6754C" w:rsidP="00B6754C">
      <w:pPr>
        <w:pStyle w:val="a8"/>
        <w:spacing w:before="0"/>
        <w:ind w:left="0" w:firstLine="709"/>
        <w:rPr>
          <w:sz w:val="24"/>
          <w:szCs w:val="24"/>
        </w:rPr>
      </w:pPr>
      <w:r w:rsidRPr="00E57C99">
        <w:rPr>
          <w:sz w:val="24"/>
          <w:szCs w:val="24"/>
        </w:rPr>
        <w:t xml:space="preserve">Результат действия: приказ, подписанный  начальником (заместителем начальника) Управления. </w:t>
      </w:r>
    </w:p>
    <w:p w:rsidR="00B6754C" w:rsidRPr="00E57C99" w:rsidRDefault="005F635E" w:rsidP="00B6754C">
      <w:pPr>
        <w:pStyle w:val="a8"/>
        <w:spacing w:before="0"/>
        <w:ind w:left="0" w:firstLine="709"/>
        <w:rPr>
          <w:sz w:val="24"/>
          <w:szCs w:val="24"/>
        </w:rPr>
      </w:pPr>
      <w:r w:rsidRPr="00E57C99">
        <w:rPr>
          <w:sz w:val="24"/>
          <w:szCs w:val="24"/>
        </w:rPr>
        <w:t>5.3.2</w:t>
      </w:r>
      <w:r w:rsidR="00B6754C" w:rsidRPr="00E57C99">
        <w:rPr>
          <w:sz w:val="24"/>
          <w:szCs w:val="24"/>
        </w:rPr>
        <w:t xml:space="preserve">.3. О проведении внеплановой выездной проверки, за исключением внеплановой выездной проверки, основания проведения которой указаны в </w:t>
      </w:r>
      <w:hyperlink w:anchor="sub_1022" w:history="1">
        <w:r w:rsidR="00B6754C" w:rsidRPr="00E57C99">
          <w:rPr>
            <w:sz w:val="24"/>
            <w:szCs w:val="24"/>
          </w:rPr>
          <w:t>подпункте 2 пункта 2.</w:t>
        </w:r>
        <w:r w:rsidR="00FE0059" w:rsidRPr="00E57C99">
          <w:rPr>
            <w:sz w:val="24"/>
            <w:szCs w:val="24"/>
          </w:rPr>
          <w:t>4</w:t>
        </w:r>
        <w:r w:rsidR="00B6754C" w:rsidRPr="00E57C99">
          <w:rPr>
            <w:sz w:val="24"/>
            <w:szCs w:val="24"/>
          </w:rPr>
          <w:t>.2</w:t>
        </w:r>
      </w:hyperlink>
      <w:r w:rsidR="00B6754C" w:rsidRPr="00E57C99">
        <w:rPr>
          <w:sz w:val="24"/>
          <w:szCs w:val="24"/>
        </w:rPr>
        <w:t xml:space="preserve"> настоящего Регламента, и внеплановой выездной проверки на предмет соблюдения требований статьи 11 Федерального закона от 26.07.2006 № 135-ФЗ «О защите конкуренции», юридическое лицо, индивидуальный предприниматель уведомляются ответственным исполнителем не менее чем за двадцать четыре часа до начала ее проведения любым доступным способом.</w:t>
      </w:r>
    </w:p>
    <w:p w:rsidR="00B6754C" w:rsidRPr="00E57C99" w:rsidRDefault="00B6754C" w:rsidP="00B6754C">
      <w:pPr>
        <w:pStyle w:val="a8"/>
        <w:spacing w:before="0"/>
        <w:ind w:left="0" w:firstLine="709"/>
        <w:rPr>
          <w:sz w:val="24"/>
          <w:szCs w:val="24"/>
        </w:rPr>
      </w:pPr>
      <w:r w:rsidRPr="00E57C99">
        <w:rPr>
          <w:sz w:val="24"/>
          <w:szCs w:val="24"/>
        </w:rPr>
        <w:lastRenderedPageBreak/>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6754C" w:rsidRPr="00E57C99" w:rsidRDefault="005F635E" w:rsidP="00B6754C">
      <w:pPr>
        <w:pStyle w:val="a8"/>
        <w:spacing w:before="0"/>
        <w:ind w:left="0" w:firstLine="720"/>
        <w:rPr>
          <w:sz w:val="24"/>
          <w:szCs w:val="24"/>
        </w:rPr>
      </w:pPr>
      <w:r w:rsidRPr="00E57C99">
        <w:rPr>
          <w:sz w:val="24"/>
          <w:szCs w:val="24"/>
        </w:rPr>
        <w:t>5.3.2.4</w:t>
      </w:r>
      <w:r w:rsidR="00B6754C" w:rsidRPr="00E57C99">
        <w:rPr>
          <w:sz w:val="24"/>
          <w:szCs w:val="24"/>
        </w:rPr>
        <w:t xml:space="preserve">. Проведение выездной проверки осуществляется в порядке, установленном в пункте 5.2.5 настоящего Регламента. </w:t>
      </w:r>
    </w:p>
    <w:p w:rsidR="00B6754C" w:rsidRPr="00E57C99" w:rsidRDefault="00B6754C" w:rsidP="00B6754C">
      <w:pPr>
        <w:pStyle w:val="a8"/>
        <w:spacing w:before="0"/>
        <w:ind w:left="0" w:firstLine="720"/>
        <w:rPr>
          <w:sz w:val="24"/>
          <w:szCs w:val="24"/>
        </w:rPr>
      </w:pPr>
      <w:r w:rsidRPr="00E57C99">
        <w:rPr>
          <w:sz w:val="24"/>
          <w:szCs w:val="24"/>
        </w:rPr>
        <w:t xml:space="preserve">Начало проведения проверки – в течение одного рабочего дня со дня возникновения оснований, указанных </w:t>
      </w:r>
      <w:r w:rsidRPr="00E57C99">
        <w:rPr>
          <w:rStyle w:val="af"/>
          <w:b w:val="0"/>
          <w:sz w:val="24"/>
          <w:szCs w:val="24"/>
        </w:rPr>
        <w:t>в подпункте 1, подпункте «в» подпункта 2, подпункте 3 пункта 2.</w:t>
      </w:r>
      <w:r w:rsidR="00FE0059" w:rsidRPr="00E57C99">
        <w:rPr>
          <w:rStyle w:val="af"/>
          <w:b w:val="0"/>
          <w:sz w:val="24"/>
          <w:szCs w:val="24"/>
        </w:rPr>
        <w:t>4</w:t>
      </w:r>
      <w:r w:rsidRPr="00E57C99">
        <w:rPr>
          <w:rStyle w:val="af"/>
          <w:b w:val="0"/>
          <w:sz w:val="24"/>
          <w:szCs w:val="24"/>
        </w:rPr>
        <w:t>.2</w:t>
      </w:r>
      <w:r w:rsidR="00D50FDD" w:rsidRPr="00E57C99">
        <w:rPr>
          <w:rStyle w:val="af"/>
          <w:b w:val="0"/>
          <w:sz w:val="24"/>
          <w:szCs w:val="24"/>
        </w:rPr>
        <w:t xml:space="preserve"> </w:t>
      </w:r>
      <w:r w:rsidRPr="00E57C99">
        <w:rPr>
          <w:sz w:val="24"/>
          <w:szCs w:val="24"/>
        </w:rPr>
        <w:t xml:space="preserve">настоящего Регламента. </w:t>
      </w:r>
    </w:p>
    <w:p w:rsidR="00B6754C" w:rsidRPr="00E57C99" w:rsidRDefault="00233EBE" w:rsidP="00B6754C">
      <w:pPr>
        <w:pStyle w:val="a8"/>
        <w:spacing w:before="0"/>
        <w:ind w:left="0" w:firstLine="709"/>
        <w:rPr>
          <w:sz w:val="24"/>
          <w:szCs w:val="24"/>
        </w:rPr>
      </w:pPr>
      <w:r w:rsidRPr="00E57C99">
        <w:rPr>
          <w:sz w:val="24"/>
          <w:szCs w:val="24"/>
        </w:rPr>
        <w:t>5.3.2.5</w:t>
      </w:r>
      <w:r w:rsidR="00B6754C" w:rsidRPr="00E57C99">
        <w:rPr>
          <w:sz w:val="24"/>
          <w:szCs w:val="24"/>
        </w:rPr>
        <w:t xml:space="preserve">. Составление акта проверки осуществляется в соответствии с пунктом </w:t>
      </w:r>
      <w:r w:rsidR="00EE7BCD" w:rsidRPr="00E57C99">
        <w:rPr>
          <w:sz w:val="24"/>
          <w:szCs w:val="24"/>
        </w:rPr>
        <w:t>5.3.1.7</w:t>
      </w:r>
      <w:r w:rsidR="00B6754C" w:rsidRPr="00E57C99">
        <w:rPr>
          <w:sz w:val="24"/>
          <w:szCs w:val="24"/>
        </w:rPr>
        <w:t xml:space="preserve"> настоящего Регламента.</w:t>
      </w:r>
    </w:p>
    <w:p w:rsidR="00B6754C" w:rsidRPr="00E57C99" w:rsidRDefault="00B6754C" w:rsidP="00B6754C">
      <w:pPr>
        <w:autoSpaceDE w:val="0"/>
        <w:autoSpaceDN w:val="0"/>
        <w:adjustRightInd w:val="0"/>
        <w:ind w:firstLine="709"/>
        <w:jc w:val="both"/>
        <w:rPr>
          <w:sz w:val="24"/>
          <w:szCs w:val="24"/>
        </w:rPr>
      </w:pPr>
      <w:r w:rsidRPr="00E57C99">
        <w:rPr>
          <w:sz w:val="24"/>
          <w:szCs w:val="24"/>
        </w:rPr>
        <w:t>К акту проверки прилагаются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иные связанные с результатами проверки документы или их копии.</w:t>
      </w:r>
    </w:p>
    <w:p w:rsidR="00B6754C" w:rsidRPr="00E57C99" w:rsidRDefault="00B6754C" w:rsidP="00B6754C">
      <w:pPr>
        <w:autoSpaceDE w:val="0"/>
        <w:autoSpaceDN w:val="0"/>
        <w:adjustRightInd w:val="0"/>
        <w:ind w:firstLine="709"/>
        <w:jc w:val="both"/>
        <w:rPr>
          <w:bCs/>
          <w:sz w:val="24"/>
          <w:szCs w:val="24"/>
        </w:rPr>
      </w:pPr>
      <w:r w:rsidRPr="00E57C99">
        <w:rPr>
          <w:bCs/>
          <w:sz w:val="24"/>
          <w:szCs w:val="24"/>
        </w:rPr>
        <w:t xml:space="preserve">Срок исполнения: </w:t>
      </w:r>
    </w:p>
    <w:p w:rsidR="00B6754C" w:rsidRPr="00E57C99" w:rsidRDefault="00B6754C" w:rsidP="00B6754C">
      <w:pPr>
        <w:ind w:firstLine="708"/>
        <w:jc w:val="both"/>
        <w:rPr>
          <w:sz w:val="24"/>
          <w:szCs w:val="24"/>
        </w:rPr>
      </w:pPr>
      <w:r w:rsidRPr="00E57C99">
        <w:rPr>
          <w:sz w:val="24"/>
          <w:szCs w:val="24"/>
        </w:rPr>
        <w:t>- вручение акта проверки: непосредственно после завершения проверки;</w:t>
      </w:r>
    </w:p>
    <w:p w:rsidR="00B6754C" w:rsidRPr="00E57C99" w:rsidRDefault="00B6754C" w:rsidP="00B6754C">
      <w:pPr>
        <w:autoSpaceDE w:val="0"/>
        <w:autoSpaceDN w:val="0"/>
        <w:adjustRightInd w:val="0"/>
        <w:ind w:firstLine="709"/>
        <w:jc w:val="both"/>
        <w:rPr>
          <w:sz w:val="24"/>
          <w:szCs w:val="24"/>
        </w:rPr>
      </w:pPr>
      <w:r w:rsidRPr="00E57C99">
        <w:rPr>
          <w:sz w:val="24"/>
          <w:szCs w:val="24"/>
        </w:rPr>
        <w:t xml:space="preserve">- направление акта проверки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заказным письмом: в течение одного рабочего дня </w:t>
      </w:r>
      <w:r w:rsidRPr="00E57C99">
        <w:rPr>
          <w:i/>
          <w:sz w:val="24"/>
          <w:szCs w:val="24"/>
        </w:rPr>
        <w:t xml:space="preserve"> </w:t>
      </w:r>
      <w:r w:rsidRPr="00E57C99">
        <w:rPr>
          <w:sz w:val="24"/>
          <w:szCs w:val="24"/>
        </w:rPr>
        <w:t>после завершения мероприятий по контролю;</w:t>
      </w:r>
    </w:p>
    <w:p w:rsidR="00B6754C" w:rsidRPr="00E57C99" w:rsidRDefault="00B6754C" w:rsidP="00B6754C">
      <w:pPr>
        <w:ind w:firstLine="708"/>
        <w:jc w:val="both"/>
        <w:rPr>
          <w:sz w:val="24"/>
          <w:szCs w:val="24"/>
        </w:rPr>
      </w:pPr>
      <w:r w:rsidRPr="00E57C99">
        <w:rPr>
          <w:sz w:val="24"/>
          <w:szCs w:val="24"/>
        </w:rPr>
        <w:t>- хранение по месту формирования в структурном подразделении Управления в течение сроков, установленных нормативными актами, до передачи его в архив Управления в установленном порядке.</w:t>
      </w:r>
    </w:p>
    <w:p w:rsidR="00B6754C" w:rsidRPr="00E57C99" w:rsidRDefault="00B6754C" w:rsidP="00B6754C">
      <w:pPr>
        <w:autoSpaceDE w:val="0"/>
        <w:autoSpaceDN w:val="0"/>
        <w:adjustRightInd w:val="0"/>
        <w:ind w:firstLine="720"/>
        <w:jc w:val="both"/>
        <w:rPr>
          <w:sz w:val="24"/>
          <w:szCs w:val="24"/>
        </w:rPr>
      </w:pPr>
      <w:r w:rsidRPr="00E57C99">
        <w:rPr>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B6754C" w:rsidRPr="00E57C99" w:rsidRDefault="00B6754C" w:rsidP="007F10AF">
      <w:pPr>
        <w:autoSpaceDE w:val="0"/>
        <w:autoSpaceDN w:val="0"/>
        <w:adjustRightInd w:val="0"/>
        <w:ind w:firstLine="709"/>
        <w:jc w:val="both"/>
        <w:rPr>
          <w:color w:val="C00000"/>
          <w:sz w:val="24"/>
          <w:szCs w:val="24"/>
        </w:rPr>
      </w:pPr>
      <w:r w:rsidRPr="00E57C99">
        <w:rPr>
          <w:sz w:val="24"/>
          <w:szCs w:val="24"/>
        </w:rPr>
        <w:t>Результат действия: составленный акт проверки в двух экземплярах, один из которых вручен (направлен) юридическому лицу, индивидуальному</w:t>
      </w:r>
      <w:r w:rsidRPr="00E57C99">
        <w:rPr>
          <w:bCs/>
          <w:sz w:val="24"/>
          <w:szCs w:val="24"/>
        </w:rPr>
        <w:t xml:space="preserve"> предпринимателю, второй подшит в дело и хранится по месту формирования в структурном подразделении </w:t>
      </w:r>
      <w:r w:rsidRPr="00E57C99">
        <w:rPr>
          <w:sz w:val="24"/>
          <w:szCs w:val="24"/>
        </w:rPr>
        <w:t>Управления в установленном порядке.</w:t>
      </w:r>
      <w:r w:rsidRPr="00E57C99">
        <w:rPr>
          <w:color w:val="C00000"/>
          <w:sz w:val="24"/>
          <w:szCs w:val="24"/>
        </w:rPr>
        <w:t xml:space="preserve"> </w:t>
      </w:r>
    </w:p>
    <w:p w:rsidR="00B6754C" w:rsidRPr="00E57C99" w:rsidRDefault="00185B47" w:rsidP="007F10AF">
      <w:pPr>
        <w:pStyle w:val="a8"/>
        <w:spacing w:before="0"/>
        <w:ind w:left="0" w:firstLine="720"/>
        <w:rPr>
          <w:sz w:val="24"/>
          <w:szCs w:val="24"/>
        </w:rPr>
      </w:pPr>
      <w:r w:rsidRPr="00E57C99">
        <w:rPr>
          <w:sz w:val="24"/>
          <w:szCs w:val="24"/>
        </w:rPr>
        <w:t>5.3.2.6</w:t>
      </w:r>
      <w:r w:rsidR="00B6754C" w:rsidRPr="00E57C99">
        <w:rPr>
          <w:sz w:val="24"/>
          <w:szCs w:val="24"/>
        </w:rPr>
        <w:t>.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897A6E" w:rsidRPr="00E57C99" w:rsidRDefault="00897A6E" w:rsidP="00B6754C">
      <w:pPr>
        <w:pStyle w:val="a8"/>
        <w:ind w:left="0" w:firstLine="720"/>
        <w:rPr>
          <w:sz w:val="24"/>
          <w:szCs w:val="24"/>
        </w:rPr>
      </w:pPr>
    </w:p>
    <w:p w:rsidR="00B6754C" w:rsidRPr="00E57C99" w:rsidRDefault="008151FA" w:rsidP="00B6754C">
      <w:pPr>
        <w:pStyle w:val="a8"/>
        <w:spacing w:before="0"/>
        <w:ind w:left="0" w:firstLine="709"/>
        <w:rPr>
          <w:b/>
          <w:sz w:val="24"/>
          <w:szCs w:val="24"/>
        </w:rPr>
      </w:pPr>
      <w:r w:rsidRPr="00E57C99">
        <w:rPr>
          <w:b/>
          <w:sz w:val="24"/>
          <w:szCs w:val="24"/>
        </w:rPr>
        <w:t>5.3.3</w:t>
      </w:r>
      <w:r w:rsidR="00B6754C" w:rsidRPr="00E57C99">
        <w:rPr>
          <w:b/>
          <w:sz w:val="24"/>
          <w:szCs w:val="24"/>
        </w:rPr>
        <w:t>. Административная процедура «Проведение внеплановой выездной проверки юридического лица, индивидуального предпринимателя, в случае возникновения угрозы причинения или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или возникновения чрезвычайных ситуаций природного и техногенного характера»</w:t>
      </w:r>
    </w:p>
    <w:p w:rsidR="00B6754C" w:rsidRPr="00E57C99" w:rsidRDefault="00584B32" w:rsidP="00B6754C">
      <w:pPr>
        <w:pStyle w:val="a8"/>
        <w:spacing w:before="0"/>
        <w:ind w:left="0" w:firstLine="709"/>
        <w:rPr>
          <w:sz w:val="24"/>
          <w:szCs w:val="24"/>
        </w:rPr>
      </w:pPr>
      <w:r w:rsidRPr="00E57C99">
        <w:rPr>
          <w:sz w:val="24"/>
          <w:szCs w:val="24"/>
        </w:rPr>
        <w:t>5.3</w:t>
      </w:r>
      <w:r w:rsidR="00B6754C" w:rsidRPr="00E57C99">
        <w:rPr>
          <w:sz w:val="24"/>
          <w:szCs w:val="24"/>
        </w:rPr>
        <w:t xml:space="preserve">.3.1. Назначение ответственного исполнителя (ответственных исполнителей) для проведения проверки юридического лица, индивидуального предпринимателя осуществляется в порядке, предусмотренном пунктом </w:t>
      </w:r>
      <w:r w:rsidRPr="00E57C99">
        <w:rPr>
          <w:sz w:val="24"/>
          <w:szCs w:val="24"/>
        </w:rPr>
        <w:t>5.3</w:t>
      </w:r>
      <w:r w:rsidR="00B6754C" w:rsidRPr="00E57C99">
        <w:rPr>
          <w:sz w:val="24"/>
          <w:szCs w:val="24"/>
        </w:rPr>
        <w:t>.2.1 настоящего Регламента.</w:t>
      </w:r>
    </w:p>
    <w:p w:rsidR="00B6754C" w:rsidRPr="00E57C99" w:rsidRDefault="00584B32" w:rsidP="00B6754C">
      <w:pPr>
        <w:pStyle w:val="a8"/>
        <w:spacing w:before="0"/>
        <w:ind w:left="0" w:firstLine="709"/>
        <w:rPr>
          <w:sz w:val="24"/>
          <w:szCs w:val="24"/>
        </w:rPr>
      </w:pPr>
      <w:r w:rsidRPr="00E57C99">
        <w:rPr>
          <w:sz w:val="24"/>
          <w:szCs w:val="24"/>
        </w:rPr>
        <w:t>5.3.</w:t>
      </w:r>
      <w:r w:rsidR="00B6754C" w:rsidRPr="00E57C99">
        <w:rPr>
          <w:sz w:val="24"/>
          <w:szCs w:val="24"/>
        </w:rPr>
        <w:t>3.2. Ответственный исполнитель Управления</w:t>
      </w:r>
      <w:r w:rsidR="00B6754C" w:rsidRPr="00E57C99">
        <w:rPr>
          <w:i/>
          <w:sz w:val="24"/>
          <w:szCs w:val="24"/>
        </w:rPr>
        <w:t xml:space="preserve"> </w:t>
      </w:r>
      <w:r w:rsidR="00B6754C" w:rsidRPr="00E57C99">
        <w:rPr>
          <w:sz w:val="24"/>
          <w:szCs w:val="24"/>
        </w:rPr>
        <w:t xml:space="preserve">на основании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w:t>
      </w:r>
      <w:r w:rsidR="00B6754C" w:rsidRPr="00E57C99">
        <w:rPr>
          <w:sz w:val="24"/>
          <w:szCs w:val="24"/>
        </w:rPr>
        <w:lastRenderedPageBreak/>
        <w:t>информации о фактах, указанных в подпунктах «а» и «б» подпункта 2 пункта 2.</w:t>
      </w:r>
      <w:r w:rsidR="00FE0059" w:rsidRPr="00E57C99">
        <w:rPr>
          <w:sz w:val="24"/>
          <w:szCs w:val="24"/>
        </w:rPr>
        <w:t>4</w:t>
      </w:r>
      <w:r w:rsidR="00B6754C" w:rsidRPr="00E57C99">
        <w:rPr>
          <w:sz w:val="24"/>
          <w:szCs w:val="24"/>
        </w:rPr>
        <w:t xml:space="preserve">.2 настоящего Регламента: </w:t>
      </w:r>
    </w:p>
    <w:p w:rsidR="00B6754C" w:rsidRPr="00E57C99" w:rsidRDefault="00B6754C" w:rsidP="00B6754C">
      <w:pPr>
        <w:pStyle w:val="a8"/>
        <w:spacing w:before="0"/>
        <w:ind w:left="0" w:firstLine="709"/>
        <w:rPr>
          <w:sz w:val="24"/>
          <w:szCs w:val="24"/>
        </w:rPr>
      </w:pPr>
      <w:r w:rsidRPr="00E57C99">
        <w:rPr>
          <w:sz w:val="24"/>
          <w:szCs w:val="24"/>
        </w:rPr>
        <w:t>готовит проект приказа о проведении внеплановой выездной проверки юридического лица, индивидуального предпринимателя;</w:t>
      </w:r>
    </w:p>
    <w:p w:rsidR="00B6754C" w:rsidRPr="00E57C99" w:rsidRDefault="00B6754C" w:rsidP="00B6754C">
      <w:pPr>
        <w:pStyle w:val="a8"/>
        <w:spacing w:before="0"/>
        <w:ind w:left="0" w:firstLine="709"/>
        <w:rPr>
          <w:sz w:val="24"/>
          <w:szCs w:val="24"/>
        </w:rPr>
      </w:pPr>
      <w:r w:rsidRPr="00E57C99">
        <w:rPr>
          <w:sz w:val="24"/>
          <w:szCs w:val="24"/>
        </w:rPr>
        <w:t xml:space="preserve">готовит заявление в орган прокуратуры по месту осуществления деятельности юридического лица, индивидуального предпринимателя о согласовании проведения внеплановой выездной проверки юридического лица, индивидуального предпринимателя. Типовая форма заявления в орган прокуратуры утверждена </w:t>
      </w:r>
      <w:hyperlink r:id="rId14" w:history="1">
        <w:r w:rsidRPr="00E57C99">
          <w:rPr>
            <w:rStyle w:val="af1"/>
            <w:color w:val="auto"/>
            <w:sz w:val="24"/>
            <w:szCs w:val="24"/>
          </w:rPr>
          <w:t>приказом</w:t>
        </w:r>
      </w:hyperlink>
      <w:r w:rsidRPr="00E57C99">
        <w:rPr>
          <w:sz w:val="24"/>
          <w:szCs w:val="24"/>
        </w:rPr>
        <w:t xml:space="preserve"> Министерства экономического развития РФ от 30.04.2009 № 141;</w:t>
      </w:r>
    </w:p>
    <w:p w:rsidR="00B6754C" w:rsidRPr="00E57C99" w:rsidRDefault="00B6754C" w:rsidP="00B6754C">
      <w:pPr>
        <w:pStyle w:val="a8"/>
        <w:spacing w:before="0"/>
        <w:ind w:left="0" w:firstLine="709"/>
        <w:rPr>
          <w:sz w:val="24"/>
          <w:szCs w:val="24"/>
        </w:rPr>
      </w:pPr>
      <w:r w:rsidRPr="00E57C99">
        <w:rPr>
          <w:sz w:val="24"/>
          <w:szCs w:val="24"/>
        </w:rPr>
        <w:t>направляет вышеуказанные документы на подпись начальнику (заместителю начальника) Управления.</w:t>
      </w:r>
    </w:p>
    <w:p w:rsidR="00B6754C" w:rsidRPr="00E57C99" w:rsidRDefault="00B6754C" w:rsidP="00B6754C">
      <w:pPr>
        <w:pStyle w:val="a8"/>
        <w:spacing w:before="0"/>
        <w:ind w:left="0" w:firstLine="709"/>
        <w:rPr>
          <w:color w:val="000000"/>
          <w:sz w:val="24"/>
          <w:szCs w:val="24"/>
        </w:rPr>
      </w:pPr>
      <w:r w:rsidRPr="00E57C99">
        <w:rPr>
          <w:sz w:val="24"/>
          <w:szCs w:val="24"/>
        </w:rPr>
        <w:t>Начальник (заместитель начальника) Управления подписывает представленный на подпись проект приказа.</w:t>
      </w:r>
    </w:p>
    <w:p w:rsidR="00B6754C" w:rsidRPr="00E57C99" w:rsidRDefault="00B6754C" w:rsidP="00B6754C">
      <w:pPr>
        <w:pStyle w:val="a8"/>
        <w:spacing w:before="0"/>
        <w:ind w:left="0" w:firstLine="709"/>
        <w:rPr>
          <w:bCs w:val="0"/>
          <w:sz w:val="24"/>
          <w:szCs w:val="24"/>
        </w:rPr>
      </w:pPr>
      <w:r w:rsidRPr="00E57C99">
        <w:rPr>
          <w:bCs w:val="0"/>
          <w:sz w:val="24"/>
          <w:szCs w:val="24"/>
        </w:rPr>
        <w:t>Срок исполнения: в течение одного рабочего дня после дня поступления соответствующего обращения, заявления либо информации.</w:t>
      </w:r>
    </w:p>
    <w:p w:rsidR="00B6754C" w:rsidRPr="00E57C99" w:rsidRDefault="00B6754C" w:rsidP="00B6754C">
      <w:pPr>
        <w:autoSpaceDE w:val="0"/>
        <w:autoSpaceDN w:val="0"/>
        <w:adjustRightInd w:val="0"/>
        <w:ind w:firstLine="709"/>
        <w:jc w:val="both"/>
        <w:rPr>
          <w:bCs/>
          <w:sz w:val="24"/>
          <w:szCs w:val="24"/>
        </w:rPr>
      </w:pPr>
      <w:r w:rsidRPr="00E57C99">
        <w:rPr>
          <w:bCs/>
          <w:sz w:val="24"/>
          <w:szCs w:val="24"/>
        </w:rPr>
        <w:t xml:space="preserve">Результат действия: </w:t>
      </w:r>
    </w:p>
    <w:p w:rsidR="00B6754C" w:rsidRPr="00E57C99" w:rsidRDefault="00B6754C" w:rsidP="00B6754C">
      <w:pPr>
        <w:autoSpaceDE w:val="0"/>
        <w:autoSpaceDN w:val="0"/>
        <w:adjustRightInd w:val="0"/>
        <w:ind w:firstLine="709"/>
        <w:jc w:val="both"/>
        <w:rPr>
          <w:sz w:val="24"/>
          <w:szCs w:val="24"/>
        </w:rPr>
      </w:pPr>
      <w:r w:rsidRPr="00E57C99">
        <w:rPr>
          <w:bCs/>
          <w:sz w:val="24"/>
          <w:szCs w:val="24"/>
        </w:rPr>
        <w:t xml:space="preserve">- подписанный </w:t>
      </w:r>
      <w:r w:rsidRPr="00E57C99">
        <w:rPr>
          <w:sz w:val="24"/>
          <w:szCs w:val="24"/>
        </w:rPr>
        <w:t>приказ о проведении внеплановой выездной проверки юридического лица, индивидуального предпринимателя;</w:t>
      </w:r>
    </w:p>
    <w:p w:rsidR="00B6754C" w:rsidRPr="00E57C99" w:rsidRDefault="00B6754C" w:rsidP="00B6754C">
      <w:pPr>
        <w:autoSpaceDE w:val="0"/>
        <w:autoSpaceDN w:val="0"/>
        <w:adjustRightInd w:val="0"/>
        <w:ind w:firstLine="709"/>
        <w:jc w:val="both"/>
        <w:rPr>
          <w:sz w:val="24"/>
          <w:szCs w:val="24"/>
        </w:rPr>
      </w:pPr>
      <w:r w:rsidRPr="00E57C99">
        <w:rPr>
          <w:sz w:val="24"/>
          <w:szCs w:val="24"/>
        </w:rPr>
        <w:t>- подписанное заявление в орган прокуратуры по месту осуществления деятельности юридического лица, индивидуального предпринимателя о согласовании проведения внеплановой выездной проверки юридического лица, индивидуального предпринимателя.</w:t>
      </w:r>
    </w:p>
    <w:p w:rsidR="00B6754C" w:rsidRPr="00E57C99" w:rsidRDefault="00D2335B" w:rsidP="00B6754C">
      <w:pPr>
        <w:pStyle w:val="a8"/>
        <w:spacing w:before="0"/>
        <w:ind w:left="0" w:firstLine="709"/>
        <w:rPr>
          <w:sz w:val="24"/>
          <w:szCs w:val="24"/>
        </w:rPr>
      </w:pPr>
      <w:r w:rsidRPr="00E57C99">
        <w:rPr>
          <w:sz w:val="24"/>
          <w:szCs w:val="24"/>
        </w:rPr>
        <w:t>5.3.3.3.</w:t>
      </w:r>
      <w:r w:rsidR="00B6754C" w:rsidRPr="00E57C99">
        <w:rPr>
          <w:sz w:val="24"/>
          <w:szCs w:val="24"/>
        </w:rPr>
        <w:t xml:space="preserve"> Ответственный исполнитель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приказа начальника  (заместителя начальника)</w:t>
      </w:r>
      <w:r w:rsidR="00B6754C" w:rsidRPr="00E57C99">
        <w:rPr>
          <w:i/>
          <w:sz w:val="24"/>
          <w:szCs w:val="24"/>
        </w:rPr>
        <w:t xml:space="preserve"> </w:t>
      </w:r>
      <w:r w:rsidR="00B6754C" w:rsidRPr="00E57C99">
        <w:rPr>
          <w:sz w:val="24"/>
          <w:szCs w:val="24"/>
        </w:rPr>
        <w:t>Управления о проведении внеплановой выездной проверки и документы, которые содержат сведения, послужившие основанием ее проведения.</w:t>
      </w:r>
    </w:p>
    <w:p w:rsidR="00B6754C" w:rsidRPr="00E57C99" w:rsidRDefault="00B6754C" w:rsidP="00B6754C">
      <w:pPr>
        <w:autoSpaceDE w:val="0"/>
        <w:autoSpaceDN w:val="0"/>
        <w:adjustRightInd w:val="0"/>
        <w:ind w:firstLine="709"/>
        <w:jc w:val="both"/>
        <w:rPr>
          <w:sz w:val="24"/>
          <w:szCs w:val="24"/>
        </w:rPr>
      </w:pPr>
      <w:r w:rsidRPr="00E57C99">
        <w:rPr>
          <w:sz w:val="24"/>
          <w:szCs w:val="24"/>
        </w:rPr>
        <w:t>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формы решений о согласовании либо отказе в согласовании проведения внеплановой выездной проверки утверждены приказом Генерального прокурора Российской Федерации от 27.03.2009 № 93.</w:t>
      </w:r>
    </w:p>
    <w:p w:rsidR="00B6754C" w:rsidRPr="00E57C99" w:rsidRDefault="00B6754C" w:rsidP="00B6754C">
      <w:pPr>
        <w:autoSpaceDE w:val="0"/>
        <w:autoSpaceDN w:val="0"/>
        <w:adjustRightInd w:val="0"/>
        <w:ind w:firstLine="709"/>
        <w:jc w:val="both"/>
        <w:rPr>
          <w:sz w:val="24"/>
          <w:szCs w:val="24"/>
        </w:rPr>
      </w:pPr>
      <w:r w:rsidRPr="00E57C99">
        <w:rPr>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Управление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и прилагающихся к нему копии приказа начальника (заместителя начальника)</w:t>
      </w:r>
      <w:r w:rsidRPr="00E57C99">
        <w:rPr>
          <w:i/>
          <w:sz w:val="24"/>
          <w:szCs w:val="24"/>
        </w:rPr>
        <w:t xml:space="preserve"> </w:t>
      </w:r>
      <w:r w:rsidRPr="00E57C99">
        <w:rPr>
          <w:sz w:val="24"/>
          <w:szCs w:val="24"/>
        </w:rPr>
        <w:t xml:space="preserve">Управления о проведении внеплановой выездной проверки и документов, которые содержат сведения, послужившие основанием ее проведения, в органы прокуратуры в течение двадцати четырех часов. </w:t>
      </w:r>
    </w:p>
    <w:p w:rsidR="00B6754C" w:rsidRPr="00E57C99" w:rsidRDefault="00B6754C" w:rsidP="00B6754C">
      <w:pPr>
        <w:autoSpaceDE w:val="0"/>
        <w:autoSpaceDN w:val="0"/>
        <w:adjustRightInd w:val="0"/>
        <w:ind w:firstLine="709"/>
        <w:jc w:val="both"/>
        <w:rPr>
          <w:bCs/>
          <w:sz w:val="24"/>
          <w:szCs w:val="24"/>
        </w:rPr>
      </w:pPr>
      <w:r w:rsidRPr="00E57C99">
        <w:rPr>
          <w:bCs/>
          <w:sz w:val="24"/>
          <w:szCs w:val="24"/>
        </w:rPr>
        <w:t>Срок исполнения: в день подписания приказа</w:t>
      </w:r>
      <w:r w:rsidRPr="00E57C99">
        <w:rPr>
          <w:bCs/>
          <w:i/>
          <w:sz w:val="24"/>
          <w:szCs w:val="24"/>
        </w:rPr>
        <w:t xml:space="preserve"> </w:t>
      </w:r>
      <w:r w:rsidRPr="00E57C99">
        <w:rPr>
          <w:sz w:val="24"/>
          <w:szCs w:val="24"/>
        </w:rPr>
        <w:t>о проведении внеплановой выездной проверки юридического лица, индивидуального предпринимателя.</w:t>
      </w:r>
    </w:p>
    <w:p w:rsidR="00B6754C" w:rsidRPr="00E57C99" w:rsidRDefault="00B6754C" w:rsidP="00B6754C">
      <w:pPr>
        <w:autoSpaceDE w:val="0"/>
        <w:autoSpaceDN w:val="0"/>
        <w:adjustRightInd w:val="0"/>
        <w:ind w:firstLine="709"/>
        <w:jc w:val="both"/>
        <w:rPr>
          <w:bCs/>
          <w:sz w:val="24"/>
          <w:szCs w:val="24"/>
        </w:rPr>
      </w:pPr>
      <w:r w:rsidRPr="00E57C99">
        <w:rPr>
          <w:bCs/>
          <w:sz w:val="24"/>
          <w:szCs w:val="24"/>
        </w:rPr>
        <w:t xml:space="preserve">Результат действия: заявление (вместе с приложением) о согласовании </w:t>
      </w:r>
      <w:r w:rsidRPr="00E57C99">
        <w:rPr>
          <w:sz w:val="24"/>
          <w:szCs w:val="24"/>
        </w:rPr>
        <w:t>проведения внеплановой выездной проверки юридического лица, индивидуального предпринимателя,</w:t>
      </w:r>
      <w:r w:rsidRPr="00E57C99">
        <w:rPr>
          <w:bCs/>
          <w:sz w:val="24"/>
          <w:szCs w:val="24"/>
        </w:rPr>
        <w:t xml:space="preserve"> представленное (направленное) в орган прокуратуры.  </w:t>
      </w:r>
    </w:p>
    <w:p w:rsidR="00B6754C" w:rsidRPr="00E57C99" w:rsidRDefault="00D2335B" w:rsidP="00B6754C">
      <w:pPr>
        <w:pStyle w:val="a8"/>
        <w:spacing w:before="0"/>
        <w:ind w:left="0" w:firstLine="709"/>
        <w:rPr>
          <w:sz w:val="24"/>
          <w:szCs w:val="24"/>
        </w:rPr>
      </w:pPr>
      <w:r w:rsidRPr="00E57C99">
        <w:rPr>
          <w:sz w:val="24"/>
          <w:szCs w:val="24"/>
        </w:rPr>
        <w:t>5.3.3.4</w:t>
      </w:r>
      <w:r w:rsidR="00B6754C" w:rsidRPr="00E57C99">
        <w:rPr>
          <w:sz w:val="24"/>
          <w:szCs w:val="24"/>
        </w:rPr>
        <w:t xml:space="preserve">. О проведении внеплановой выездной проверки, за исключением внеплановой выездной проверки, основания проведения которой указаны в </w:t>
      </w:r>
      <w:hyperlink w:anchor="sub_1022" w:history="1">
        <w:r w:rsidR="00B6754C" w:rsidRPr="00E57C99">
          <w:rPr>
            <w:sz w:val="24"/>
            <w:szCs w:val="24"/>
          </w:rPr>
          <w:t>подпункте 2 пункта 2.</w:t>
        </w:r>
        <w:r w:rsidRPr="00E57C99">
          <w:rPr>
            <w:sz w:val="24"/>
            <w:szCs w:val="24"/>
          </w:rPr>
          <w:t>4</w:t>
        </w:r>
        <w:r w:rsidR="00B6754C" w:rsidRPr="00E57C99">
          <w:rPr>
            <w:sz w:val="24"/>
            <w:szCs w:val="24"/>
          </w:rPr>
          <w:t>.2</w:t>
        </w:r>
      </w:hyperlink>
      <w:r w:rsidR="00B6754C" w:rsidRPr="00E57C99">
        <w:rPr>
          <w:sz w:val="24"/>
          <w:szCs w:val="24"/>
        </w:rPr>
        <w:t xml:space="preserve"> </w:t>
      </w:r>
      <w:r w:rsidR="00B6754C" w:rsidRPr="00E57C99">
        <w:rPr>
          <w:sz w:val="24"/>
          <w:szCs w:val="24"/>
        </w:rPr>
        <w:lastRenderedPageBreak/>
        <w:t>настоящего Регламента, и внеплановой выездной проверки на предмет соблюдения требований статьи 11 Федерального закона от 26.07.2006 № 135-ФЗ «О защите конкуренции», юридическое лицо, индивидуальный предприниматель уведомляются ответственным исполнителем не менее чем за двадцать четыре часа до начала ее проведения любым доступным способом.</w:t>
      </w:r>
    </w:p>
    <w:p w:rsidR="00B6754C" w:rsidRPr="00E57C99" w:rsidRDefault="00B6754C" w:rsidP="00B6754C">
      <w:pPr>
        <w:pStyle w:val="a8"/>
        <w:spacing w:before="0"/>
        <w:ind w:left="0" w:firstLine="709"/>
        <w:rPr>
          <w:sz w:val="24"/>
          <w:szCs w:val="24"/>
        </w:rPr>
      </w:pPr>
      <w:r w:rsidRPr="00E57C99">
        <w:rPr>
          <w:sz w:val="24"/>
          <w:szCs w:val="24"/>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осуществляется.</w:t>
      </w:r>
    </w:p>
    <w:p w:rsidR="00B6754C" w:rsidRPr="00E57C99" w:rsidRDefault="00793158" w:rsidP="00B6754C">
      <w:pPr>
        <w:pStyle w:val="a8"/>
        <w:spacing w:before="0"/>
        <w:ind w:left="0" w:firstLine="709"/>
        <w:rPr>
          <w:sz w:val="24"/>
          <w:szCs w:val="24"/>
        </w:rPr>
      </w:pPr>
      <w:r w:rsidRPr="00E57C99">
        <w:rPr>
          <w:sz w:val="24"/>
          <w:szCs w:val="24"/>
        </w:rPr>
        <w:t>5.3.3.5.</w:t>
      </w:r>
      <w:r w:rsidR="00B6754C" w:rsidRPr="00E57C99">
        <w:rPr>
          <w:sz w:val="24"/>
          <w:szCs w:val="24"/>
        </w:rPr>
        <w:t xml:space="preserve"> Проведение выездной проверки осуществляется в порядке, установленном в пункте 5.2.5 настоящего Регламента. Начало проведения проверки – в течение одного рабочего дня  со дня возникновения оснований,  указанных в подпунктах «а», «б» подпункта 2.</w:t>
      </w:r>
      <w:r w:rsidR="00FE0059" w:rsidRPr="00E57C99">
        <w:rPr>
          <w:sz w:val="24"/>
          <w:szCs w:val="24"/>
        </w:rPr>
        <w:t>4</w:t>
      </w:r>
      <w:r w:rsidR="00B6754C" w:rsidRPr="00E57C99">
        <w:rPr>
          <w:sz w:val="24"/>
          <w:szCs w:val="24"/>
        </w:rPr>
        <w:t>.2. настоящего Регламента.</w:t>
      </w:r>
    </w:p>
    <w:p w:rsidR="00B6754C" w:rsidRPr="00E57C99" w:rsidRDefault="001C4BFE" w:rsidP="00B6754C">
      <w:pPr>
        <w:pStyle w:val="a8"/>
        <w:spacing w:before="0"/>
        <w:ind w:left="0" w:firstLine="709"/>
        <w:rPr>
          <w:sz w:val="24"/>
          <w:szCs w:val="24"/>
        </w:rPr>
      </w:pPr>
      <w:r w:rsidRPr="00E57C99">
        <w:rPr>
          <w:sz w:val="24"/>
          <w:szCs w:val="24"/>
        </w:rPr>
        <w:t>5.3.3.6</w:t>
      </w:r>
      <w:r w:rsidR="00B6754C" w:rsidRPr="00E57C99">
        <w:rPr>
          <w:sz w:val="24"/>
          <w:szCs w:val="24"/>
        </w:rPr>
        <w:t xml:space="preserve">. Составление акта проверки осуществляется в соответствии с пунктом </w:t>
      </w:r>
      <w:r w:rsidRPr="00E57C99">
        <w:rPr>
          <w:sz w:val="24"/>
          <w:szCs w:val="24"/>
        </w:rPr>
        <w:t>5.3.2.5</w:t>
      </w:r>
      <w:r w:rsidR="00B6754C" w:rsidRPr="00E57C99">
        <w:rPr>
          <w:sz w:val="24"/>
          <w:szCs w:val="24"/>
        </w:rPr>
        <w:t xml:space="preserve"> настоящего Регламента.</w:t>
      </w:r>
    </w:p>
    <w:p w:rsidR="00B6754C" w:rsidRPr="00E57C99" w:rsidRDefault="000703D9" w:rsidP="00B6754C">
      <w:pPr>
        <w:pStyle w:val="a8"/>
        <w:spacing w:before="0"/>
        <w:ind w:left="0" w:firstLine="709"/>
        <w:rPr>
          <w:sz w:val="24"/>
          <w:szCs w:val="24"/>
        </w:rPr>
      </w:pPr>
      <w:r w:rsidRPr="00E57C99">
        <w:rPr>
          <w:sz w:val="24"/>
          <w:szCs w:val="24"/>
        </w:rPr>
        <w:t>5.3.3.7.</w:t>
      </w:r>
      <w:r w:rsidR="00B6754C" w:rsidRPr="00E57C99">
        <w:rPr>
          <w:sz w:val="24"/>
          <w:szCs w:val="24"/>
        </w:rPr>
        <w:t xml:space="preserve">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FE0059" w:rsidRPr="00E57C99" w:rsidRDefault="00FE0059" w:rsidP="00B6754C">
      <w:pPr>
        <w:pStyle w:val="a8"/>
        <w:spacing w:before="0"/>
        <w:ind w:left="0" w:firstLine="709"/>
        <w:rPr>
          <w:sz w:val="24"/>
          <w:szCs w:val="24"/>
        </w:rPr>
      </w:pPr>
    </w:p>
    <w:p w:rsidR="00FE0059" w:rsidRPr="00E57C99" w:rsidRDefault="008151FA" w:rsidP="00B6754C">
      <w:pPr>
        <w:pStyle w:val="a8"/>
        <w:spacing w:before="0"/>
        <w:ind w:left="0" w:firstLine="709"/>
        <w:rPr>
          <w:rFonts w:eastAsiaTheme="minorHAnsi"/>
          <w:b/>
          <w:sz w:val="24"/>
          <w:szCs w:val="24"/>
          <w:lang w:eastAsia="en-US"/>
        </w:rPr>
      </w:pPr>
      <w:r w:rsidRPr="00E57C99">
        <w:rPr>
          <w:b/>
          <w:sz w:val="24"/>
          <w:szCs w:val="24"/>
        </w:rPr>
        <w:t>5.3.4</w:t>
      </w:r>
      <w:r w:rsidR="00FE0059" w:rsidRPr="00E57C99">
        <w:rPr>
          <w:b/>
          <w:sz w:val="24"/>
          <w:szCs w:val="24"/>
        </w:rPr>
        <w:t xml:space="preserve">. Административная процедура «Проведение внеплановой документарной проверки </w:t>
      </w:r>
      <w:r w:rsidR="00FE0059" w:rsidRPr="00E57C99">
        <w:rPr>
          <w:rFonts w:eastAsiaTheme="minorHAnsi"/>
          <w:b/>
          <w:sz w:val="24"/>
          <w:szCs w:val="24"/>
          <w:lang w:eastAsia="en-US"/>
        </w:rPr>
        <w:t>орган</w:t>
      </w:r>
      <w:r w:rsidR="004317B0" w:rsidRPr="00E57C99">
        <w:rPr>
          <w:rFonts w:eastAsiaTheme="minorHAnsi"/>
          <w:b/>
          <w:sz w:val="24"/>
          <w:szCs w:val="24"/>
          <w:lang w:eastAsia="en-US"/>
        </w:rPr>
        <w:t>а</w:t>
      </w:r>
      <w:r w:rsidR="00FE0059" w:rsidRPr="00E57C99">
        <w:rPr>
          <w:rFonts w:eastAsiaTheme="minorHAnsi"/>
          <w:b/>
          <w:sz w:val="24"/>
          <w:szCs w:val="24"/>
          <w:lang w:eastAsia="en-US"/>
        </w:rPr>
        <w:t xml:space="preserve"> местного самоуправления и </w:t>
      </w:r>
      <w:r w:rsidR="00F93ADF" w:rsidRPr="00E57C99">
        <w:rPr>
          <w:rFonts w:eastAsiaTheme="minorHAnsi"/>
          <w:b/>
          <w:sz w:val="24"/>
          <w:szCs w:val="24"/>
          <w:lang w:eastAsia="en-US"/>
        </w:rPr>
        <w:t>его</w:t>
      </w:r>
      <w:r w:rsidR="00FE0059" w:rsidRPr="00E57C99">
        <w:rPr>
          <w:rFonts w:eastAsiaTheme="minorHAnsi"/>
          <w:b/>
          <w:sz w:val="24"/>
          <w:szCs w:val="24"/>
          <w:lang w:eastAsia="en-US"/>
        </w:rPr>
        <w:t xml:space="preserve"> должностных лиц»</w:t>
      </w:r>
    </w:p>
    <w:p w:rsidR="00FE0059" w:rsidRPr="00E57C99" w:rsidRDefault="00FE0059" w:rsidP="00B6754C">
      <w:pPr>
        <w:pStyle w:val="a8"/>
        <w:spacing w:before="0"/>
        <w:ind w:left="0" w:firstLine="709"/>
        <w:rPr>
          <w:b/>
          <w:sz w:val="24"/>
          <w:szCs w:val="24"/>
        </w:rPr>
      </w:pPr>
    </w:p>
    <w:p w:rsidR="00FE0059" w:rsidRPr="00E57C99" w:rsidRDefault="000B2AD1" w:rsidP="00FE0059">
      <w:pPr>
        <w:ind w:firstLine="709"/>
        <w:jc w:val="both"/>
        <w:rPr>
          <w:sz w:val="24"/>
          <w:szCs w:val="24"/>
        </w:rPr>
      </w:pPr>
      <w:r w:rsidRPr="00E57C99">
        <w:rPr>
          <w:sz w:val="24"/>
          <w:szCs w:val="24"/>
        </w:rPr>
        <w:t>5.3.4.1.</w:t>
      </w:r>
      <w:r w:rsidR="00FE0059" w:rsidRPr="00E57C99">
        <w:rPr>
          <w:sz w:val="24"/>
          <w:szCs w:val="24"/>
        </w:rPr>
        <w:t xml:space="preserve"> Административная процедура проводится в случаях, указанных в </w:t>
      </w:r>
      <w:r w:rsidR="007874C6" w:rsidRPr="00E57C99">
        <w:rPr>
          <w:sz w:val="24"/>
          <w:szCs w:val="24"/>
        </w:rPr>
        <w:t xml:space="preserve"> подпункте 1), </w:t>
      </w:r>
      <w:r w:rsidR="004317B0" w:rsidRPr="00E57C99">
        <w:rPr>
          <w:sz w:val="24"/>
          <w:szCs w:val="24"/>
        </w:rPr>
        <w:t>абзац</w:t>
      </w:r>
      <w:r w:rsidR="00B32748" w:rsidRPr="00E57C99">
        <w:rPr>
          <w:sz w:val="24"/>
          <w:szCs w:val="24"/>
        </w:rPr>
        <w:t>ах</w:t>
      </w:r>
      <w:r w:rsidR="004317B0" w:rsidRPr="00E57C99">
        <w:rPr>
          <w:sz w:val="24"/>
          <w:szCs w:val="24"/>
        </w:rPr>
        <w:t xml:space="preserve"> десятом</w:t>
      </w:r>
      <w:r w:rsidR="00B32748" w:rsidRPr="00E57C99">
        <w:rPr>
          <w:sz w:val="24"/>
          <w:szCs w:val="24"/>
        </w:rPr>
        <w:t>,</w:t>
      </w:r>
      <w:r w:rsidR="004317B0" w:rsidRPr="00E57C99">
        <w:rPr>
          <w:sz w:val="24"/>
          <w:szCs w:val="24"/>
        </w:rPr>
        <w:t xml:space="preserve"> </w:t>
      </w:r>
      <w:r w:rsidR="00B32748" w:rsidRPr="00E57C99">
        <w:rPr>
          <w:sz w:val="24"/>
          <w:szCs w:val="24"/>
        </w:rPr>
        <w:t xml:space="preserve">одиннадцатом </w:t>
      </w:r>
      <w:r w:rsidR="00FE0059" w:rsidRPr="00E57C99">
        <w:rPr>
          <w:sz w:val="24"/>
          <w:szCs w:val="24"/>
        </w:rPr>
        <w:t>пункта 2.4.2</w:t>
      </w:r>
      <w:r w:rsidR="00FE0059" w:rsidRPr="00E57C99">
        <w:rPr>
          <w:color w:val="FF0000"/>
          <w:sz w:val="24"/>
          <w:szCs w:val="24"/>
        </w:rPr>
        <w:t xml:space="preserve"> </w:t>
      </w:r>
      <w:r w:rsidR="00FE0059" w:rsidRPr="00E57C99">
        <w:rPr>
          <w:sz w:val="24"/>
          <w:szCs w:val="24"/>
        </w:rPr>
        <w:t xml:space="preserve">настоящего Регламента. Административная процедура «Проведение внеплановой документарной проверки </w:t>
      </w:r>
      <w:r w:rsidR="002C2B21" w:rsidRPr="00E57C99">
        <w:rPr>
          <w:rFonts w:eastAsiaTheme="minorHAnsi"/>
          <w:sz w:val="24"/>
          <w:szCs w:val="24"/>
          <w:lang w:eastAsia="en-US"/>
        </w:rPr>
        <w:t>органа местного самоуправления и его должностных лиц</w:t>
      </w:r>
      <w:r w:rsidR="00FE0059" w:rsidRPr="00E57C99">
        <w:rPr>
          <w:sz w:val="24"/>
          <w:szCs w:val="24"/>
        </w:rPr>
        <w:t>» осуществляется в соответствии с нижеследующим порядком действий.</w:t>
      </w:r>
    </w:p>
    <w:p w:rsidR="00FE0059" w:rsidRPr="00E57C99" w:rsidRDefault="000B2AD1" w:rsidP="00D41477">
      <w:pPr>
        <w:autoSpaceDE w:val="0"/>
        <w:autoSpaceDN w:val="0"/>
        <w:adjustRightInd w:val="0"/>
        <w:ind w:firstLine="709"/>
        <w:jc w:val="both"/>
        <w:rPr>
          <w:sz w:val="24"/>
          <w:szCs w:val="24"/>
        </w:rPr>
      </w:pPr>
      <w:r w:rsidRPr="00E57C99">
        <w:rPr>
          <w:sz w:val="24"/>
          <w:szCs w:val="24"/>
        </w:rPr>
        <w:t>5.3.</w:t>
      </w:r>
      <w:r w:rsidR="00D41477" w:rsidRPr="00E57C99">
        <w:rPr>
          <w:sz w:val="24"/>
          <w:szCs w:val="24"/>
        </w:rPr>
        <w:t xml:space="preserve">4.2. </w:t>
      </w:r>
      <w:r w:rsidR="00FE0059" w:rsidRPr="00E57C99">
        <w:rPr>
          <w:sz w:val="24"/>
          <w:szCs w:val="24"/>
        </w:rPr>
        <w:t xml:space="preserve">Начальник (заместитель начальника) Управления назначает ответственного исполнителя (ответственных исполнителей) из числа сотрудников Управления для проведения внеплановой документарной проверки </w:t>
      </w:r>
      <w:r w:rsidR="006D6703" w:rsidRPr="00E57C99">
        <w:rPr>
          <w:rFonts w:eastAsiaTheme="minorHAnsi"/>
          <w:sz w:val="24"/>
          <w:szCs w:val="24"/>
          <w:lang w:eastAsia="en-US"/>
        </w:rPr>
        <w:t>органа местного самоуправления и его должностных лиц</w:t>
      </w:r>
      <w:r w:rsidR="00FE0059" w:rsidRPr="00E57C99">
        <w:rPr>
          <w:sz w:val="24"/>
          <w:szCs w:val="24"/>
        </w:rPr>
        <w:t>.</w:t>
      </w:r>
    </w:p>
    <w:p w:rsidR="00FE0059" w:rsidRPr="00E57C99" w:rsidRDefault="00FE0059" w:rsidP="00FE0059">
      <w:pPr>
        <w:pStyle w:val="a8"/>
        <w:spacing w:before="0"/>
        <w:ind w:left="0" w:firstLine="709"/>
        <w:rPr>
          <w:sz w:val="24"/>
          <w:szCs w:val="24"/>
        </w:rPr>
      </w:pPr>
      <w:r w:rsidRPr="00E57C99">
        <w:rPr>
          <w:sz w:val="24"/>
          <w:szCs w:val="24"/>
        </w:rPr>
        <w:t>В случае, если при проведении документарной проверки требуется проведение мероприятий по контролю с участием экспертов, представителей экспертных организаций, начальник (заместитель начальника) Управления привлекает экспертов, представителей экспертных организаций в установленном федеральным законодательством порядке.</w:t>
      </w:r>
    </w:p>
    <w:p w:rsidR="00FE0059" w:rsidRPr="00E57C99" w:rsidRDefault="00FE0059" w:rsidP="00FE0059">
      <w:pPr>
        <w:autoSpaceDE w:val="0"/>
        <w:autoSpaceDN w:val="0"/>
        <w:adjustRightInd w:val="0"/>
        <w:ind w:firstLine="709"/>
        <w:jc w:val="both"/>
        <w:rPr>
          <w:sz w:val="24"/>
          <w:szCs w:val="24"/>
        </w:rPr>
      </w:pPr>
      <w:r w:rsidRPr="00E57C99">
        <w:rPr>
          <w:sz w:val="24"/>
          <w:szCs w:val="24"/>
        </w:rPr>
        <w:t>Срок исполнения: в течение одного рабочего дня после:</w:t>
      </w:r>
    </w:p>
    <w:p w:rsidR="00FE0059" w:rsidRPr="00E57C99" w:rsidRDefault="00FE0059" w:rsidP="00FE0059">
      <w:pPr>
        <w:pStyle w:val="a8"/>
        <w:spacing w:before="0"/>
        <w:ind w:left="0" w:firstLine="709"/>
        <w:rPr>
          <w:sz w:val="24"/>
          <w:szCs w:val="24"/>
        </w:rPr>
      </w:pPr>
      <w:r w:rsidRPr="00E57C99">
        <w:rPr>
          <w:sz w:val="24"/>
          <w:szCs w:val="24"/>
        </w:rPr>
        <w:t xml:space="preserve">- истечения срока исполнения </w:t>
      </w:r>
      <w:r w:rsidR="00DE325B" w:rsidRPr="00E57C99">
        <w:rPr>
          <w:rFonts w:eastAsiaTheme="minorHAnsi"/>
          <w:sz w:val="24"/>
          <w:szCs w:val="24"/>
          <w:lang w:eastAsia="en-US"/>
        </w:rPr>
        <w:t>органом местного самоуправления и его должностными лицами</w:t>
      </w:r>
      <w:r w:rsidRPr="00E57C99">
        <w:rPr>
          <w:sz w:val="24"/>
          <w:szCs w:val="24"/>
        </w:rPr>
        <w:t xml:space="preserve"> ранее выданного предписания об устранении выявленного нарушения обязательных требований;</w:t>
      </w:r>
    </w:p>
    <w:p w:rsidR="00FE0059" w:rsidRPr="00E57C99" w:rsidRDefault="00FE0059" w:rsidP="00FE0059">
      <w:pPr>
        <w:pStyle w:val="a8"/>
        <w:spacing w:before="0"/>
        <w:ind w:left="0" w:firstLine="709"/>
        <w:rPr>
          <w:sz w:val="24"/>
          <w:szCs w:val="24"/>
        </w:rPr>
      </w:pPr>
      <w:r w:rsidRPr="00E57C99">
        <w:rPr>
          <w:sz w:val="24"/>
          <w:szCs w:val="24"/>
        </w:rPr>
        <w:t xml:space="preserve">- поступления в Управление обращений и заявлений, указанных в </w:t>
      </w:r>
      <w:r w:rsidR="000A7340" w:rsidRPr="00E57C99">
        <w:rPr>
          <w:sz w:val="24"/>
          <w:szCs w:val="24"/>
        </w:rPr>
        <w:t xml:space="preserve">абзаце десятом </w:t>
      </w:r>
      <w:r w:rsidRPr="00E57C99">
        <w:rPr>
          <w:sz w:val="24"/>
          <w:szCs w:val="24"/>
        </w:rPr>
        <w:t>пункта 2.4.2</w:t>
      </w:r>
      <w:r w:rsidRPr="00E57C99">
        <w:rPr>
          <w:color w:val="FF0000"/>
          <w:sz w:val="24"/>
          <w:szCs w:val="24"/>
        </w:rPr>
        <w:t xml:space="preserve"> </w:t>
      </w:r>
      <w:r w:rsidRPr="00E57C99">
        <w:rPr>
          <w:sz w:val="24"/>
          <w:szCs w:val="24"/>
        </w:rPr>
        <w:t>настоящего Регламента;</w:t>
      </w:r>
    </w:p>
    <w:p w:rsidR="00FE0059" w:rsidRPr="00E57C99" w:rsidRDefault="00FE0059" w:rsidP="00FE0059">
      <w:pPr>
        <w:autoSpaceDE w:val="0"/>
        <w:autoSpaceDN w:val="0"/>
        <w:adjustRightInd w:val="0"/>
        <w:ind w:firstLine="709"/>
        <w:jc w:val="both"/>
        <w:rPr>
          <w:sz w:val="24"/>
          <w:szCs w:val="24"/>
        </w:rPr>
      </w:pPr>
      <w:r w:rsidRPr="00E57C99">
        <w:rPr>
          <w:sz w:val="24"/>
          <w:szCs w:val="24"/>
        </w:rPr>
        <w:t>- получения поручений Президента Российской Федерации, Правительства Российской Федерации;</w:t>
      </w:r>
    </w:p>
    <w:p w:rsidR="00FE0059" w:rsidRPr="00E57C99" w:rsidRDefault="00FE0059" w:rsidP="00FE0059">
      <w:pPr>
        <w:autoSpaceDE w:val="0"/>
        <w:autoSpaceDN w:val="0"/>
        <w:adjustRightInd w:val="0"/>
        <w:ind w:firstLine="709"/>
        <w:jc w:val="both"/>
        <w:rPr>
          <w:sz w:val="24"/>
          <w:szCs w:val="24"/>
        </w:rPr>
      </w:pPr>
      <w:r w:rsidRPr="00E57C99">
        <w:rPr>
          <w:sz w:val="24"/>
          <w:szCs w:val="24"/>
        </w:rPr>
        <w:t xml:space="preserve">- получения требования </w:t>
      </w:r>
      <w:r w:rsidR="00B32748" w:rsidRPr="00E57C99">
        <w:rPr>
          <w:sz w:val="24"/>
          <w:szCs w:val="24"/>
        </w:rPr>
        <w:t xml:space="preserve">Генерального </w:t>
      </w:r>
      <w:r w:rsidRPr="00E57C99">
        <w:rPr>
          <w:sz w:val="24"/>
          <w:szCs w:val="24"/>
        </w:rPr>
        <w:t xml:space="preserve">прокурора </w:t>
      </w:r>
      <w:r w:rsidR="00B32748" w:rsidRPr="00E57C99">
        <w:rPr>
          <w:sz w:val="24"/>
          <w:szCs w:val="24"/>
        </w:rPr>
        <w:t xml:space="preserve">Российской Федерации, прокурора Республики Татарстан </w:t>
      </w:r>
      <w:r w:rsidRPr="00E57C99">
        <w:rPr>
          <w:sz w:val="24"/>
          <w:szCs w:val="24"/>
        </w:rPr>
        <w:t>о проведении внеплановой проверки в рамках надзора за исполнением законов по поступившим в органы прокуратуры материалам и обращениям.</w:t>
      </w:r>
    </w:p>
    <w:p w:rsidR="00FE0059" w:rsidRPr="00E57C99" w:rsidRDefault="00FE0059" w:rsidP="00FE0059">
      <w:pPr>
        <w:pStyle w:val="a8"/>
        <w:spacing w:before="0"/>
        <w:ind w:left="0" w:firstLine="709"/>
        <w:rPr>
          <w:sz w:val="24"/>
          <w:szCs w:val="24"/>
        </w:rPr>
      </w:pPr>
      <w:r w:rsidRPr="00E57C99">
        <w:rPr>
          <w:sz w:val="24"/>
          <w:szCs w:val="24"/>
        </w:rPr>
        <w:t xml:space="preserve">Результат действия: список ответственных исполнителей (ответственный исполнитель) назначенных (назначенный) для осуществления проверки </w:t>
      </w:r>
      <w:r w:rsidR="00DE325B" w:rsidRPr="00E57C99">
        <w:rPr>
          <w:rFonts w:eastAsiaTheme="minorHAnsi"/>
          <w:sz w:val="24"/>
          <w:szCs w:val="24"/>
          <w:lang w:eastAsia="en-US"/>
        </w:rPr>
        <w:t>органа местного самоуправления и его должностных лиц</w:t>
      </w:r>
      <w:r w:rsidRPr="00E57C99">
        <w:rPr>
          <w:sz w:val="24"/>
          <w:szCs w:val="24"/>
        </w:rPr>
        <w:t>.</w:t>
      </w:r>
    </w:p>
    <w:p w:rsidR="00FE0059" w:rsidRPr="00E57C99" w:rsidRDefault="000B2AD1" w:rsidP="00D22458">
      <w:pPr>
        <w:tabs>
          <w:tab w:val="num" w:pos="1260"/>
        </w:tabs>
        <w:ind w:firstLine="720"/>
        <w:jc w:val="both"/>
        <w:rPr>
          <w:sz w:val="24"/>
          <w:szCs w:val="24"/>
        </w:rPr>
      </w:pPr>
      <w:r w:rsidRPr="00E57C99">
        <w:rPr>
          <w:sz w:val="24"/>
          <w:szCs w:val="24"/>
        </w:rPr>
        <w:lastRenderedPageBreak/>
        <w:t>5.3.</w:t>
      </w:r>
      <w:r w:rsidR="00D41477" w:rsidRPr="00E57C99">
        <w:rPr>
          <w:sz w:val="24"/>
          <w:szCs w:val="24"/>
        </w:rPr>
        <w:t xml:space="preserve">4.3. </w:t>
      </w:r>
      <w:r w:rsidR="00FE0059" w:rsidRPr="00E57C99">
        <w:rPr>
          <w:sz w:val="24"/>
          <w:szCs w:val="24"/>
        </w:rPr>
        <w:t xml:space="preserve">Ответственный исполнитель готовит проект приказа (распоряжения) о проведении проверки </w:t>
      </w:r>
      <w:r w:rsidR="00DE325B" w:rsidRPr="00E57C99">
        <w:rPr>
          <w:rFonts w:eastAsiaTheme="minorHAnsi"/>
          <w:sz w:val="24"/>
          <w:szCs w:val="24"/>
          <w:lang w:eastAsia="en-US"/>
        </w:rPr>
        <w:t>органа местного самоуправления и его должностных лиц</w:t>
      </w:r>
      <w:r w:rsidR="00DE325B" w:rsidRPr="00E57C99">
        <w:rPr>
          <w:sz w:val="24"/>
          <w:szCs w:val="24"/>
        </w:rPr>
        <w:t xml:space="preserve"> </w:t>
      </w:r>
      <w:r w:rsidR="00FE0059" w:rsidRPr="00E57C99">
        <w:rPr>
          <w:sz w:val="24"/>
          <w:szCs w:val="24"/>
        </w:rPr>
        <w:t xml:space="preserve">в порядке, установленном в пункте 5.1.1.3 настоящего Регламента в течение одного рабочего дня после: </w:t>
      </w:r>
    </w:p>
    <w:p w:rsidR="00B32748" w:rsidRPr="00E57C99" w:rsidRDefault="00FE0059" w:rsidP="00B32748">
      <w:pPr>
        <w:pStyle w:val="a8"/>
        <w:spacing w:before="0"/>
        <w:ind w:left="0" w:firstLine="709"/>
        <w:rPr>
          <w:sz w:val="24"/>
          <w:szCs w:val="24"/>
        </w:rPr>
      </w:pPr>
      <w:r w:rsidRPr="00E57C99">
        <w:rPr>
          <w:sz w:val="24"/>
          <w:szCs w:val="24"/>
        </w:rPr>
        <w:t xml:space="preserve">- </w:t>
      </w:r>
      <w:r w:rsidR="00B32748" w:rsidRPr="00E57C99">
        <w:rPr>
          <w:sz w:val="24"/>
          <w:szCs w:val="24"/>
        </w:rPr>
        <w:t xml:space="preserve">истечения срока исполнения </w:t>
      </w:r>
      <w:r w:rsidR="00DE325B" w:rsidRPr="00E57C99">
        <w:rPr>
          <w:rFonts w:eastAsiaTheme="minorHAnsi"/>
          <w:sz w:val="24"/>
          <w:szCs w:val="24"/>
          <w:lang w:eastAsia="en-US"/>
        </w:rPr>
        <w:t>органом местного самоуправления и его должностными лицами</w:t>
      </w:r>
      <w:r w:rsidR="00B32748" w:rsidRPr="00E57C99">
        <w:rPr>
          <w:sz w:val="24"/>
          <w:szCs w:val="24"/>
        </w:rPr>
        <w:t xml:space="preserve"> ранее выданного предписания об устранении выявленного нарушения обязательных требований;</w:t>
      </w:r>
    </w:p>
    <w:p w:rsidR="00B32748" w:rsidRPr="00E57C99" w:rsidRDefault="00B32748" w:rsidP="00B32748">
      <w:pPr>
        <w:pStyle w:val="a8"/>
        <w:spacing w:before="0"/>
        <w:ind w:left="0" w:firstLine="709"/>
        <w:rPr>
          <w:sz w:val="24"/>
          <w:szCs w:val="24"/>
        </w:rPr>
      </w:pPr>
      <w:r w:rsidRPr="00E57C99">
        <w:rPr>
          <w:sz w:val="24"/>
          <w:szCs w:val="24"/>
        </w:rPr>
        <w:t>- поступления в Управление обращений, указанных в абзаце десятом пункта 2.4.2</w:t>
      </w:r>
      <w:r w:rsidRPr="00E57C99">
        <w:rPr>
          <w:color w:val="FF0000"/>
          <w:sz w:val="24"/>
          <w:szCs w:val="24"/>
        </w:rPr>
        <w:t xml:space="preserve"> </w:t>
      </w:r>
      <w:r w:rsidRPr="00E57C99">
        <w:rPr>
          <w:sz w:val="24"/>
          <w:szCs w:val="24"/>
        </w:rPr>
        <w:t>настоящего Регламента;</w:t>
      </w:r>
    </w:p>
    <w:p w:rsidR="00B32748" w:rsidRPr="00E57C99" w:rsidRDefault="00B32748" w:rsidP="00B32748">
      <w:pPr>
        <w:autoSpaceDE w:val="0"/>
        <w:autoSpaceDN w:val="0"/>
        <w:adjustRightInd w:val="0"/>
        <w:ind w:firstLine="709"/>
        <w:jc w:val="both"/>
        <w:rPr>
          <w:sz w:val="24"/>
          <w:szCs w:val="24"/>
        </w:rPr>
      </w:pPr>
      <w:r w:rsidRPr="00E57C99">
        <w:rPr>
          <w:sz w:val="24"/>
          <w:szCs w:val="24"/>
        </w:rPr>
        <w:t>- получения поручений Президента Российской Федерации, Правительства Российской Федерации;</w:t>
      </w:r>
    </w:p>
    <w:p w:rsidR="00B32748" w:rsidRPr="00E57C99" w:rsidRDefault="00B32748" w:rsidP="00B32748">
      <w:pPr>
        <w:autoSpaceDE w:val="0"/>
        <w:autoSpaceDN w:val="0"/>
        <w:adjustRightInd w:val="0"/>
        <w:ind w:firstLine="709"/>
        <w:jc w:val="both"/>
        <w:rPr>
          <w:sz w:val="24"/>
          <w:szCs w:val="24"/>
        </w:rPr>
      </w:pPr>
      <w:r w:rsidRPr="00E57C99">
        <w:rPr>
          <w:sz w:val="24"/>
          <w:szCs w:val="24"/>
        </w:rPr>
        <w:t>- получения требования Генерального прокурора Российской Федерации, прокурора Республики Татарстан о проведении внеплановой проверки в рамках надзора за исполнением законов по поступившим в органы прокуратуры материалам и обращениям.</w:t>
      </w:r>
    </w:p>
    <w:p w:rsidR="00D41477" w:rsidRPr="00E57C99" w:rsidRDefault="000B2AD1" w:rsidP="00B32748">
      <w:pPr>
        <w:pStyle w:val="a8"/>
        <w:spacing w:before="0"/>
        <w:ind w:left="0" w:firstLine="709"/>
        <w:rPr>
          <w:sz w:val="24"/>
          <w:szCs w:val="24"/>
        </w:rPr>
      </w:pPr>
      <w:r w:rsidRPr="00E57C99">
        <w:rPr>
          <w:sz w:val="24"/>
          <w:szCs w:val="24"/>
        </w:rPr>
        <w:t>5.3</w:t>
      </w:r>
      <w:r w:rsidR="00FE0059" w:rsidRPr="00E57C99">
        <w:rPr>
          <w:sz w:val="24"/>
          <w:szCs w:val="24"/>
        </w:rPr>
        <w:t>.</w:t>
      </w:r>
      <w:r w:rsidR="00D41477" w:rsidRPr="00E57C99">
        <w:rPr>
          <w:sz w:val="24"/>
          <w:szCs w:val="24"/>
        </w:rPr>
        <w:t>4</w:t>
      </w:r>
      <w:r w:rsidR="00FE0059" w:rsidRPr="00E57C99">
        <w:rPr>
          <w:sz w:val="24"/>
          <w:szCs w:val="24"/>
        </w:rPr>
        <w:t>.4.</w:t>
      </w:r>
      <w:r w:rsidR="00D41477" w:rsidRPr="00E57C99">
        <w:rPr>
          <w:sz w:val="24"/>
          <w:szCs w:val="24"/>
        </w:rPr>
        <w:t xml:space="preserve"> </w:t>
      </w:r>
      <w:r w:rsidR="00D22458" w:rsidRPr="00E57C99">
        <w:rPr>
          <w:sz w:val="24"/>
          <w:szCs w:val="24"/>
        </w:rPr>
        <w:t xml:space="preserve">В случае, если проект приказа (распоряжения) о проведении проверки </w:t>
      </w:r>
      <w:r w:rsidR="00D22458" w:rsidRPr="00E57C99">
        <w:rPr>
          <w:rFonts w:eastAsiaTheme="minorHAnsi"/>
          <w:sz w:val="24"/>
          <w:szCs w:val="24"/>
          <w:lang w:eastAsia="en-US"/>
        </w:rPr>
        <w:t>органа местного самоуправления и его должностных лиц</w:t>
      </w:r>
      <w:r w:rsidR="00D22458" w:rsidRPr="00E57C99">
        <w:rPr>
          <w:sz w:val="24"/>
          <w:szCs w:val="24"/>
        </w:rPr>
        <w:t xml:space="preserve"> подготовлен на основании  </w:t>
      </w:r>
      <w:r w:rsidR="00D41477" w:rsidRPr="00E57C99">
        <w:rPr>
          <w:sz w:val="24"/>
          <w:szCs w:val="24"/>
        </w:rPr>
        <w:t>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w:t>
      </w:r>
      <w:r w:rsidR="00E31C38" w:rsidRPr="00E57C99">
        <w:rPr>
          <w:sz w:val="24"/>
          <w:szCs w:val="24"/>
        </w:rPr>
        <w:t xml:space="preserve"> </w:t>
      </w:r>
      <w:r w:rsidR="00D41477" w:rsidRPr="00E57C99">
        <w:rPr>
          <w:sz w:val="24"/>
          <w:szCs w:val="24"/>
        </w:rPr>
        <w:t>п</w:t>
      </w:r>
      <w:r w:rsidR="00E31C38" w:rsidRPr="00E57C99">
        <w:rPr>
          <w:sz w:val="24"/>
          <w:szCs w:val="24"/>
        </w:rPr>
        <w:t>р</w:t>
      </w:r>
      <w:r w:rsidR="00D41477" w:rsidRPr="00E57C99">
        <w:rPr>
          <w:sz w:val="24"/>
          <w:szCs w:val="24"/>
        </w:rPr>
        <w:t>ав граждан</w:t>
      </w:r>
      <w:r w:rsidR="00D22458" w:rsidRPr="00E57C99">
        <w:rPr>
          <w:sz w:val="24"/>
          <w:szCs w:val="24"/>
        </w:rPr>
        <w:t>, ответственный исполнитель</w:t>
      </w:r>
      <w:r w:rsidR="00D41477" w:rsidRPr="00E57C99">
        <w:rPr>
          <w:sz w:val="24"/>
          <w:szCs w:val="24"/>
        </w:rPr>
        <w:t>:</w:t>
      </w:r>
    </w:p>
    <w:p w:rsidR="00420705" w:rsidRPr="00E57C99" w:rsidRDefault="00E31C38" w:rsidP="00B32748">
      <w:pPr>
        <w:pStyle w:val="a8"/>
        <w:spacing w:before="0"/>
        <w:ind w:left="0" w:firstLine="709"/>
        <w:rPr>
          <w:rFonts w:eastAsiaTheme="minorHAnsi"/>
          <w:sz w:val="24"/>
          <w:szCs w:val="24"/>
          <w:lang w:eastAsia="en-US"/>
        </w:rPr>
      </w:pPr>
      <w:r w:rsidRPr="00E57C99">
        <w:rPr>
          <w:sz w:val="24"/>
          <w:szCs w:val="24"/>
        </w:rPr>
        <w:t>готовит заявление в прокуратуру Республики Татарстан о согласовании проведения внеплановой документарной</w:t>
      </w:r>
      <w:r w:rsidR="003A4ACF" w:rsidRPr="00E57C99">
        <w:rPr>
          <w:sz w:val="24"/>
          <w:szCs w:val="24"/>
        </w:rPr>
        <w:t xml:space="preserve"> </w:t>
      </w:r>
      <w:r w:rsidRPr="00E57C99">
        <w:rPr>
          <w:sz w:val="24"/>
          <w:szCs w:val="24"/>
        </w:rPr>
        <w:t>проверки</w:t>
      </w:r>
      <w:r w:rsidR="001303A1" w:rsidRPr="00E57C99">
        <w:rPr>
          <w:sz w:val="24"/>
          <w:szCs w:val="24"/>
        </w:rPr>
        <w:t xml:space="preserve"> </w:t>
      </w:r>
      <w:r w:rsidR="003A4ACF" w:rsidRPr="00E57C99">
        <w:rPr>
          <w:rFonts w:eastAsiaTheme="minorHAnsi"/>
          <w:sz w:val="24"/>
          <w:szCs w:val="24"/>
          <w:lang w:eastAsia="en-US"/>
        </w:rPr>
        <w:t>органа местного самоуправления и его должностных лиц. Типовая форма заявления утверждена приказом Министерства экономического развития РФ от 30.04.2009 № 141</w:t>
      </w:r>
      <w:r w:rsidR="00420705" w:rsidRPr="00E57C99">
        <w:rPr>
          <w:rFonts w:eastAsiaTheme="minorHAnsi"/>
          <w:sz w:val="24"/>
          <w:szCs w:val="24"/>
          <w:lang w:eastAsia="en-US"/>
        </w:rPr>
        <w:t xml:space="preserve">; </w:t>
      </w:r>
    </w:p>
    <w:p w:rsidR="00D41477" w:rsidRPr="00E57C99" w:rsidRDefault="00420705" w:rsidP="00B32748">
      <w:pPr>
        <w:pStyle w:val="a8"/>
        <w:spacing w:before="0"/>
        <w:ind w:left="0" w:firstLine="709"/>
        <w:rPr>
          <w:rFonts w:eastAsiaTheme="minorHAnsi"/>
          <w:sz w:val="24"/>
          <w:szCs w:val="24"/>
          <w:lang w:eastAsia="en-US"/>
        </w:rPr>
      </w:pPr>
      <w:r w:rsidRPr="00E57C99">
        <w:rPr>
          <w:rFonts w:eastAsiaTheme="minorHAnsi"/>
          <w:sz w:val="24"/>
          <w:szCs w:val="24"/>
          <w:lang w:eastAsia="en-US"/>
        </w:rPr>
        <w:t xml:space="preserve">направляет проект приказа (распоряжения) </w:t>
      </w:r>
      <w:r w:rsidR="00E31C38" w:rsidRPr="00E57C99">
        <w:rPr>
          <w:sz w:val="24"/>
          <w:szCs w:val="24"/>
        </w:rPr>
        <w:t xml:space="preserve"> </w:t>
      </w:r>
      <w:r w:rsidRPr="00E57C99">
        <w:rPr>
          <w:sz w:val="24"/>
          <w:szCs w:val="24"/>
        </w:rPr>
        <w:t xml:space="preserve">о проведении проверки </w:t>
      </w:r>
      <w:r w:rsidRPr="00E57C99">
        <w:rPr>
          <w:rFonts w:eastAsiaTheme="minorHAnsi"/>
          <w:sz w:val="24"/>
          <w:szCs w:val="24"/>
          <w:lang w:eastAsia="en-US"/>
        </w:rPr>
        <w:t xml:space="preserve">органа местного самоуправления и его должностных лиц, заявление в прокуратуру Республики Татарстан </w:t>
      </w:r>
      <w:r w:rsidR="00E31C38" w:rsidRPr="00E57C99">
        <w:rPr>
          <w:sz w:val="24"/>
          <w:szCs w:val="24"/>
        </w:rPr>
        <w:t xml:space="preserve"> </w:t>
      </w:r>
      <w:r w:rsidRPr="00E57C99">
        <w:rPr>
          <w:sz w:val="24"/>
          <w:szCs w:val="24"/>
        </w:rPr>
        <w:t xml:space="preserve">о согласовании проведения внеплановой документарной проверки </w:t>
      </w:r>
      <w:r w:rsidRPr="00E57C99">
        <w:rPr>
          <w:rFonts w:eastAsiaTheme="minorHAnsi"/>
          <w:sz w:val="24"/>
          <w:szCs w:val="24"/>
          <w:lang w:eastAsia="en-US"/>
        </w:rPr>
        <w:t>органа местного самоуправления и его должностных лиц на подпись начальнику (заместителю начальника) Управления.</w:t>
      </w:r>
    </w:p>
    <w:p w:rsidR="00420705" w:rsidRPr="00E57C99" w:rsidRDefault="00420705" w:rsidP="00B32748">
      <w:pPr>
        <w:pStyle w:val="a8"/>
        <w:spacing w:before="0"/>
        <w:ind w:left="0" w:firstLine="709"/>
        <w:rPr>
          <w:sz w:val="24"/>
          <w:szCs w:val="24"/>
        </w:rPr>
      </w:pPr>
      <w:r w:rsidRPr="00E57C99">
        <w:rPr>
          <w:sz w:val="24"/>
          <w:szCs w:val="24"/>
        </w:rPr>
        <w:t>Начальник (заместитель начальника) Управления подписывает представленный на подпись проект приказа.</w:t>
      </w:r>
    </w:p>
    <w:p w:rsidR="00420705" w:rsidRPr="00E57C99" w:rsidRDefault="00420705" w:rsidP="00420705">
      <w:pPr>
        <w:pStyle w:val="a8"/>
        <w:spacing w:before="0"/>
        <w:ind w:left="0" w:firstLine="709"/>
        <w:rPr>
          <w:bCs w:val="0"/>
          <w:sz w:val="24"/>
          <w:szCs w:val="24"/>
        </w:rPr>
      </w:pPr>
      <w:r w:rsidRPr="00E57C99">
        <w:rPr>
          <w:bCs w:val="0"/>
          <w:sz w:val="24"/>
          <w:szCs w:val="24"/>
        </w:rPr>
        <w:t>Срок исполнения: в течение одного рабочего дня после дня поступления соответствующего обращения, заявления либо информации.</w:t>
      </w:r>
    </w:p>
    <w:p w:rsidR="00420705" w:rsidRPr="00E57C99" w:rsidRDefault="00420705" w:rsidP="00420705">
      <w:pPr>
        <w:autoSpaceDE w:val="0"/>
        <w:autoSpaceDN w:val="0"/>
        <w:adjustRightInd w:val="0"/>
        <w:ind w:firstLine="709"/>
        <w:jc w:val="both"/>
        <w:rPr>
          <w:bCs/>
          <w:sz w:val="24"/>
          <w:szCs w:val="24"/>
        </w:rPr>
      </w:pPr>
      <w:r w:rsidRPr="00E57C99">
        <w:rPr>
          <w:bCs/>
          <w:sz w:val="24"/>
          <w:szCs w:val="24"/>
        </w:rPr>
        <w:t xml:space="preserve">Результат действия: </w:t>
      </w:r>
    </w:p>
    <w:p w:rsidR="00420705" w:rsidRPr="00E57C99" w:rsidRDefault="00420705" w:rsidP="00420705">
      <w:pPr>
        <w:autoSpaceDE w:val="0"/>
        <w:autoSpaceDN w:val="0"/>
        <w:adjustRightInd w:val="0"/>
        <w:ind w:firstLine="709"/>
        <w:jc w:val="both"/>
        <w:rPr>
          <w:sz w:val="24"/>
          <w:szCs w:val="24"/>
        </w:rPr>
      </w:pPr>
      <w:r w:rsidRPr="00E57C99">
        <w:rPr>
          <w:bCs/>
          <w:sz w:val="24"/>
          <w:szCs w:val="24"/>
        </w:rPr>
        <w:t xml:space="preserve">- подписанный </w:t>
      </w:r>
      <w:r w:rsidRPr="00E57C99">
        <w:rPr>
          <w:sz w:val="24"/>
          <w:szCs w:val="24"/>
        </w:rPr>
        <w:t xml:space="preserve">приказ о проведении внеплановой документарной проверки </w:t>
      </w:r>
      <w:r w:rsidR="005333C0" w:rsidRPr="00E57C99">
        <w:rPr>
          <w:rFonts w:eastAsiaTheme="minorHAnsi"/>
          <w:sz w:val="24"/>
          <w:szCs w:val="24"/>
          <w:lang w:eastAsia="en-US"/>
        </w:rPr>
        <w:t>органа местного самоуправления и его должностных лиц</w:t>
      </w:r>
      <w:r w:rsidRPr="00E57C99">
        <w:rPr>
          <w:sz w:val="24"/>
          <w:szCs w:val="24"/>
        </w:rPr>
        <w:t>;</w:t>
      </w:r>
    </w:p>
    <w:p w:rsidR="00420705" w:rsidRPr="00E57C99" w:rsidRDefault="00420705" w:rsidP="00420705">
      <w:pPr>
        <w:autoSpaceDE w:val="0"/>
        <w:autoSpaceDN w:val="0"/>
        <w:adjustRightInd w:val="0"/>
        <w:ind w:firstLine="709"/>
        <w:jc w:val="both"/>
        <w:rPr>
          <w:sz w:val="24"/>
          <w:szCs w:val="24"/>
        </w:rPr>
      </w:pPr>
      <w:r w:rsidRPr="00E57C99">
        <w:rPr>
          <w:sz w:val="24"/>
          <w:szCs w:val="24"/>
        </w:rPr>
        <w:t xml:space="preserve">- подписанное заявление в </w:t>
      </w:r>
      <w:r w:rsidR="005333C0" w:rsidRPr="00E57C99">
        <w:rPr>
          <w:rFonts w:eastAsiaTheme="minorHAnsi"/>
          <w:sz w:val="24"/>
          <w:szCs w:val="24"/>
          <w:lang w:eastAsia="en-US"/>
        </w:rPr>
        <w:t xml:space="preserve">прокуратуру Республики Татарстан </w:t>
      </w:r>
      <w:r w:rsidR="005333C0" w:rsidRPr="00E57C99">
        <w:rPr>
          <w:sz w:val="24"/>
          <w:szCs w:val="24"/>
        </w:rPr>
        <w:t xml:space="preserve"> о согласовании проведения внеплановой документарной проверки </w:t>
      </w:r>
      <w:r w:rsidR="005333C0" w:rsidRPr="00E57C99">
        <w:rPr>
          <w:rFonts w:eastAsiaTheme="minorHAnsi"/>
          <w:sz w:val="24"/>
          <w:szCs w:val="24"/>
          <w:lang w:eastAsia="en-US"/>
        </w:rPr>
        <w:t>органа местного самоуправления и его должностных лиц</w:t>
      </w:r>
      <w:r w:rsidRPr="00E57C99">
        <w:rPr>
          <w:sz w:val="24"/>
          <w:szCs w:val="24"/>
        </w:rPr>
        <w:t>.</w:t>
      </w:r>
    </w:p>
    <w:p w:rsidR="00420705" w:rsidRPr="00E57C99" w:rsidRDefault="00B12037" w:rsidP="00420705">
      <w:pPr>
        <w:pStyle w:val="a8"/>
        <w:spacing w:before="0"/>
        <w:ind w:left="0" w:firstLine="709"/>
        <w:rPr>
          <w:sz w:val="24"/>
          <w:szCs w:val="24"/>
        </w:rPr>
      </w:pPr>
      <w:r w:rsidRPr="00E57C99">
        <w:rPr>
          <w:sz w:val="24"/>
          <w:szCs w:val="24"/>
        </w:rPr>
        <w:t>5.3</w:t>
      </w:r>
      <w:r w:rsidR="00420705" w:rsidRPr="00E57C99">
        <w:rPr>
          <w:sz w:val="24"/>
          <w:szCs w:val="24"/>
        </w:rPr>
        <w:t>.</w:t>
      </w:r>
      <w:r w:rsidR="00A14315" w:rsidRPr="00E57C99">
        <w:rPr>
          <w:sz w:val="24"/>
          <w:szCs w:val="24"/>
        </w:rPr>
        <w:t>4</w:t>
      </w:r>
      <w:r w:rsidR="00420705" w:rsidRPr="00E57C99">
        <w:rPr>
          <w:sz w:val="24"/>
          <w:szCs w:val="24"/>
        </w:rPr>
        <w:t>.</w:t>
      </w:r>
      <w:r w:rsidR="00A14315" w:rsidRPr="00E57C99">
        <w:rPr>
          <w:sz w:val="24"/>
          <w:szCs w:val="24"/>
        </w:rPr>
        <w:t>5</w:t>
      </w:r>
      <w:r w:rsidR="00420705" w:rsidRPr="00E57C99">
        <w:rPr>
          <w:sz w:val="24"/>
          <w:szCs w:val="24"/>
        </w:rPr>
        <w:t>. Ответственный исполнитель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прокуратур</w:t>
      </w:r>
      <w:r w:rsidR="00A14315" w:rsidRPr="00E57C99">
        <w:rPr>
          <w:sz w:val="24"/>
          <w:szCs w:val="24"/>
        </w:rPr>
        <w:t>у Республики Татарстан</w:t>
      </w:r>
      <w:r w:rsidR="00420705" w:rsidRPr="00E57C99">
        <w:rPr>
          <w:sz w:val="24"/>
          <w:szCs w:val="24"/>
        </w:rPr>
        <w:t xml:space="preserve"> заявление о согласовании проведения внеплановой </w:t>
      </w:r>
      <w:r w:rsidR="00A14315" w:rsidRPr="00E57C99">
        <w:rPr>
          <w:sz w:val="24"/>
          <w:szCs w:val="24"/>
        </w:rPr>
        <w:t>документарной</w:t>
      </w:r>
      <w:r w:rsidR="00420705" w:rsidRPr="00E57C99">
        <w:rPr>
          <w:sz w:val="24"/>
          <w:szCs w:val="24"/>
        </w:rPr>
        <w:t xml:space="preserve"> проверки</w:t>
      </w:r>
      <w:r w:rsidR="00A14315" w:rsidRPr="00E57C99">
        <w:rPr>
          <w:rFonts w:eastAsiaTheme="minorHAnsi"/>
          <w:sz w:val="24"/>
          <w:szCs w:val="24"/>
          <w:lang w:eastAsia="en-US"/>
        </w:rPr>
        <w:t xml:space="preserve"> органа местного самоуправления и его должностных лиц</w:t>
      </w:r>
      <w:r w:rsidR="00420705" w:rsidRPr="00E57C99">
        <w:rPr>
          <w:sz w:val="24"/>
          <w:szCs w:val="24"/>
        </w:rPr>
        <w:t>. К этому заявлению прилагаются копия приказа начальника  (заместителя начальника)</w:t>
      </w:r>
      <w:r w:rsidR="00420705" w:rsidRPr="00E57C99">
        <w:rPr>
          <w:i/>
          <w:sz w:val="24"/>
          <w:szCs w:val="24"/>
        </w:rPr>
        <w:t xml:space="preserve"> </w:t>
      </w:r>
      <w:r w:rsidR="00420705" w:rsidRPr="00E57C99">
        <w:rPr>
          <w:sz w:val="24"/>
          <w:szCs w:val="24"/>
        </w:rPr>
        <w:t xml:space="preserve">Управления о проведении внеплановой </w:t>
      </w:r>
      <w:r w:rsidR="00A14315" w:rsidRPr="00E57C99">
        <w:rPr>
          <w:sz w:val="24"/>
          <w:szCs w:val="24"/>
        </w:rPr>
        <w:t xml:space="preserve">документарной </w:t>
      </w:r>
      <w:r w:rsidR="00420705" w:rsidRPr="00E57C99">
        <w:rPr>
          <w:sz w:val="24"/>
          <w:szCs w:val="24"/>
        </w:rPr>
        <w:t>проверки и документы, которые содержат сведения, послужившие основанием ее проведения.</w:t>
      </w:r>
    </w:p>
    <w:p w:rsidR="00420705" w:rsidRPr="00E57C99" w:rsidRDefault="00420705" w:rsidP="00420705">
      <w:pPr>
        <w:autoSpaceDE w:val="0"/>
        <w:autoSpaceDN w:val="0"/>
        <w:adjustRightInd w:val="0"/>
        <w:ind w:firstLine="709"/>
        <w:jc w:val="both"/>
        <w:rPr>
          <w:sz w:val="24"/>
          <w:szCs w:val="24"/>
        </w:rPr>
      </w:pPr>
      <w:r w:rsidRPr="00E57C99">
        <w:rPr>
          <w:sz w:val="24"/>
          <w:szCs w:val="24"/>
        </w:rPr>
        <w:t>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формы решений о согласовании либо отказе в согласовании проведения внеплановой выездной проверки утверждены приказом Генерального прокурора Российской Федерации от 27.03.2009 № 93.</w:t>
      </w:r>
    </w:p>
    <w:p w:rsidR="00420705" w:rsidRPr="00E57C99" w:rsidRDefault="00420705" w:rsidP="00420705">
      <w:pPr>
        <w:autoSpaceDE w:val="0"/>
        <w:autoSpaceDN w:val="0"/>
        <w:adjustRightInd w:val="0"/>
        <w:ind w:firstLine="709"/>
        <w:jc w:val="both"/>
        <w:rPr>
          <w:bCs/>
          <w:sz w:val="24"/>
          <w:szCs w:val="24"/>
        </w:rPr>
      </w:pPr>
      <w:r w:rsidRPr="00E57C99">
        <w:rPr>
          <w:bCs/>
          <w:sz w:val="24"/>
          <w:szCs w:val="24"/>
        </w:rPr>
        <w:t>Срок исполнения: в день подписания приказа</w:t>
      </w:r>
      <w:r w:rsidRPr="00E57C99">
        <w:rPr>
          <w:bCs/>
          <w:i/>
          <w:sz w:val="24"/>
          <w:szCs w:val="24"/>
        </w:rPr>
        <w:t xml:space="preserve"> </w:t>
      </w:r>
      <w:r w:rsidRPr="00E57C99">
        <w:rPr>
          <w:sz w:val="24"/>
          <w:szCs w:val="24"/>
        </w:rPr>
        <w:t xml:space="preserve">о проведении внеплановой </w:t>
      </w:r>
      <w:r w:rsidR="00354147" w:rsidRPr="00E57C99">
        <w:rPr>
          <w:sz w:val="24"/>
          <w:szCs w:val="24"/>
        </w:rPr>
        <w:t xml:space="preserve">документарной </w:t>
      </w:r>
      <w:r w:rsidRPr="00E57C99">
        <w:rPr>
          <w:sz w:val="24"/>
          <w:szCs w:val="24"/>
        </w:rPr>
        <w:t xml:space="preserve">проверки </w:t>
      </w:r>
      <w:r w:rsidR="00354147" w:rsidRPr="00E57C99">
        <w:rPr>
          <w:rFonts w:eastAsiaTheme="minorHAnsi"/>
          <w:sz w:val="24"/>
          <w:szCs w:val="24"/>
          <w:lang w:eastAsia="en-US"/>
        </w:rPr>
        <w:t>органа местного самоуправления и его должностных лиц</w:t>
      </w:r>
      <w:r w:rsidRPr="00E57C99">
        <w:rPr>
          <w:sz w:val="24"/>
          <w:szCs w:val="24"/>
        </w:rPr>
        <w:t>.</w:t>
      </w:r>
    </w:p>
    <w:p w:rsidR="00420705" w:rsidRPr="00E57C99" w:rsidRDefault="00420705" w:rsidP="00420705">
      <w:pPr>
        <w:autoSpaceDE w:val="0"/>
        <w:autoSpaceDN w:val="0"/>
        <w:adjustRightInd w:val="0"/>
        <w:ind w:firstLine="709"/>
        <w:jc w:val="both"/>
        <w:rPr>
          <w:bCs/>
          <w:sz w:val="24"/>
          <w:szCs w:val="24"/>
        </w:rPr>
      </w:pPr>
      <w:r w:rsidRPr="00E57C99">
        <w:rPr>
          <w:bCs/>
          <w:sz w:val="24"/>
          <w:szCs w:val="24"/>
        </w:rPr>
        <w:lastRenderedPageBreak/>
        <w:t xml:space="preserve">Результат действия: заявление (вместе с приложением) о согласовании </w:t>
      </w:r>
      <w:r w:rsidRPr="00E57C99">
        <w:rPr>
          <w:sz w:val="24"/>
          <w:szCs w:val="24"/>
        </w:rPr>
        <w:t xml:space="preserve">проведения внеплановой </w:t>
      </w:r>
      <w:r w:rsidR="00354147" w:rsidRPr="00E57C99">
        <w:rPr>
          <w:sz w:val="24"/>
          <w:szCs w:val="24"/>
        </w:rPr>
        <w:t>документарной</w:t>
      </w:r>
      <w:r w:rsidRPr="00E57C99">
        <w:rPr>
          <w:sz w:val="24"/>
          <w:szCs w:val="24"/>
        </w:rPr>
        <w:t xml:space="preserve"> проверки юридического лица, индивидуального предпринимателя,</w:t>
      </w:r>
      <w:r w:rsidRPr="00E57C99">
        <w:rPr>
          <w:bCs/>
          <w:sz w:val="24"/>
          <w:szCs w:val="24"/>
        </w:rPr>
        <w:t xml:space="preserve"> представленное (направленное) в прокуратур</w:t>
      </w:r>
      <w:r w:rsidR="00354147" w:rsidRPr="00E57C99">
        <w:rPr>
          <w:bCs/>
          <w:sz w:val="24"/>
          <w:szCs w:val="24"/>
        </w:rPr>
        <w:t>у Республики Татарстан</w:t>
      </w:r>
      <w:r w:rsidRPr="00E57C99">
        <w:rPr>
          <w:bCs/>
          <w:sz w:val="24"/>
          <w:szCs w:val="24"/>
        </w:rPr>
        <w:t xml:space="preserve">.  </w:t>
      </w:r>
    </w:p>
    <w:p w:rsidR="00FE0059" w:rsidRPr="00E57C99" w:rsidRDefault="00B12037" w:rsidP="00B32748">
      <w:pPr>
        <w:pStyle w:val="a8"/>
        <w:spacing w:before="0"/>
        <w:ind w:left="0" w:firstLine="709"/>
        <w:rPr>
          <w:sz w:val="24"/>
          <w:szCs w:val="24"/>
        </w:rPr>
      </w:pPr>
      <w:r w:rsidRPr="00E57C99">
        <w:rPr>
          <w:sz w:val="24"/>
          <w:szCs w:val="24"/>
        </w:rPr>
        <w:t>5.3</w:t>
      </w:r>
      <w:r w:rsidR="00420705" w:rsidRPr="00E57C99">
        <w:rPr>
          <w:sz w:val="24"/>
          <w:szCs w:val="24"/>
        </w:rPr>
        <w:t>.</w:t>
      </w:r>
      <w:r w:rsidR="002D026B" w:rsidRPr="00E57C99">
        <w:rPr>
          <w:sz w:val="24"/>
          <w:szCs w:val="24"/>
        </w:rPr>
        <w:t>4</w:t>
      </w:r>
      <w:r w:rsidR="00420705" w:rsidRPr="00E57C99">
        <w:rPr>
          <w:sz w:val="24"/>
          <w:szCs w:val="24"/>
        </w:rPr>
        <w:t>.</w:t>
      </w:r>
      <w:r w:rsidRPr="00E57C99">
        <w:rPr>
          <w:sz w:val="24"/>
          <w:szCs w:val="24"/>
        </w:rPr>
        <w:t>6</w:t>
      </w:r>
      <w:r w:rsidR="00420705" w:rsidRPr="00E57C99">
        <w:rPr>
          <w:sz w:val="24"/>
          <w:szCs w:val="24"/>
        </w:rPr>
        <w:t xml:space="preserve">. </w:t>
      </w:r>
      <w:r w:rsidR="00FE0059" w:rsidRPr="00E57C99">
        <w:rPr>
          <w:sz w:val="24"/>
          <w:szCs w:val="24"/>
        </w:rPr>
        <w:t xml:space="preserve">Ответственный исполнитель уведомляет </w:t>
      </w:r>
      <w:r w:rsidR="00DE325B" w:rsidRPr="00E57C99">
        <w:rPr>
          <w:rFonts w:eastAsiaTheme="minorHAnsi"/>
          <w:sz w:val="24"/>
          <w:szCs w:val="24"/>
          <w:lang w:eastAsia="en-US"/>
        </w:rPr>
        <w:t>орган местного самоуправления и его должностных лиц</w:t>
      </w:r>
      <w:r w:rsidR="00FE0059" w:rsidRPr="00E57C99">
        <w:rPr>
          <w:sz w:val="24"/>
          <w:szCs w:val="24"/>
        </w:rPr>
        <w:t xml:space="preserve"> о проведении проверки в порядке, установленном пунктом 5.1.1.4 настоящего Регламента в день подписания приказа (распоряжения) о проведении проверки. </w:t>
      </w:r>
    </w:p>
    <w:p w:rsidR="00EA7B2E" w:rsidRPr="00E57C99" w:rsidRDefault="00B12037" w:rsidP="00EA7B2E">
      <w:pPr>
        <w:autoSpaceDE w:val="0"/>
        <w:autoSpaceDN w:val="0"/>
        <w:adjustRightInd w:val="0"/>
        <w:ind w:firstLine="720"/>
        <w:jc w:val="both"/>
        <w:rPr>
          <w:rFonts w:eastAsiaTheme="minorHAnsi"/>
          <w:sz w:val="24"/>
          <w:szCs w:val="24"/>
          <w:lang w:eastAsia="en-US"/>
        </w:rPr>
      </w:pPr>
      <w:r w:rsidRPr="00E57C99">
        <w:rPr>
          <w:sz w:val="24"/>
          <w:szCs w:val="24"/>
        </w:rPr>
        <w:t>5.3.4.7</w:t>
      </w:r>
      <w:r w:rsidR="00EA7B2E" w:rsidRPr="00E57C99">
        <w:rPr>
          <w:sz w:val="24"/>
          <w:szCs w:val="24"/>
        </w:rPr>
        <w:t xml:space="preserve">. </w:t>
      </w:r>
      <w:r w:rsidR="00EA7B2E" w:rsidRPr="00E57C99">
        <w:rPr>
          <w:rFonts w:eastAsiaTheme="minorHAnsi"/>
          <w:sz w:val="24"/>
          <w:szCs w:val="24"/>
          <w:lang w:eastAsia="en-US"/>
        </w:rPr>
        <w:t>Запрос Управления о предоставлении информации направляется руководителю органа местного самоуправления или должностному лицу местного самоуправления с учетом его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EA7B2E" w:rsidRPr="00E57C99" w:rsidRDefault="00EA7B2E" w:rsidP="00EA7B2E">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Срок, устанавливаемый Управлением для предоставления органами местного самоуправления и должностными лицами местного самоуправления информации по запросу Управления, составляет не менее 10 рабочих дней.</w:t>
      </w:r>
    </w:p>
    <w:p w:rsidR="00EA7B2E" w:rsidRPr="00E57C99" w:rsidRDefault="00EA7B2E" w:rsidP="00EA7B2E">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EA7B2E" w:rsidRPr="00E57C99" w:rsidRDefault="00EA7B2E" w:rsidP="00EA7B2E">
      <w:pPr>
        <w:autoSpaceDE w:val="0"/>
        <w:autoSpaceDN w:val="0"/>
        <w:adjustRightInd w:val="0"/>
        <w:ind w:firstLine="720"/>
        <w:jc w:val="both"/>
        <w:rPr>
          <w:rFonts w:eastAsiaTheme="minorHAnsi"/>
          <w:sz w:val="24"/>
          <w:szCs w:val="24"/>
          <w:lang w:eastAsia="en-US"/>
        </w:rPr>
      </w:pPr>
      <w:r w:rsidRPr="00E57C99">
        <w:rPr>
          <w:rFonts w:eastAsiaTheme="minorHAnsi"/>
          <w:sz w:val="24"/>
          <w:szCs w:val="24"/>
          <w:lang w:eastAsia="en-US"/>
        </w:rPr>
        <w:t>Органы местного самоуправления и должностные лица местного самоуправления вправе не предоставлять информацию по запросу Управления,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FE0059" w:rsidRPr="00E57C99" w:rsidRDefault="00CC432D" w:rsidP="00EA7B2E">
      <w:pPr>
        <w:tabs>
          <w:tab w:val="left" w:pos="851"/>
          <w:tab w:val="left" w:pos="1260"/>
        </w:tabs>
        <w:ind w:firstLine="720"/>
        <w:jc w:val="both"/>
        <w:rPr>
          <w:sz w:val="24"/>
          <w:szCs w:val="24"/>
        </w:rPr>
      </w:pPr>
      <w:r w:rsidRPr="00E57C99">
        <w:rPr>
          <w:sz w:val="24"/>
          <w:szCs w:val="24"/>
        </w:rPr>
        <w:t>5.3.4.8.</w:t>
      </w:r>
      <w:r w:rsidR="00EA7B2E" w:rsidRPr="00E57C99">
        <w:rPr>
          <w:sz w:val="24"/>
          <w:szCs w:val="24"/>
        </w:rPr>
        <w:t xml:space="preserve"> </w:t>
      </w:r>
      <w:r w:rsidR="00FE0059" w:rsidRPr="00E57C99">
        <w:rPr>
          <w:sz w:val="24"/>
          <w:szCs w:val="24"/>
        </w:rPr>
        <w:t xml:space="preserve">Оценка сведений, содержащихся в документах </w:t>
      </w:r>
      <w:r w:rsidR="005F5806" w:rsidRPr="00E57C99">
        <w:rPr>
          <w:rFonts w:eastAsiaTheme="minorHAnsi"/>
          <w:sz w:val="24"/>
          <w:szCs w:val="24"/>
          <w:lang w:eastAsia="en-US"/>
        </w:rPr>
        <w:t>органа местного самоуправления и его должностных лиц</w:t>
      </w:r>
      <w:r w:rsidR="00FE0059" w:rsidRPr="00E57C99">
        <w:rPr>
          <w:sz w:val="24"/>
          <w:szCs w:val="24"/>
        </w:rPr>
        <w:t>, осуществляется ответственным исполнителем в порядке, установленном пунктом 5.1.1.5 настоящего Регламента.</w:t>
      </w:r>
    </w:p>
    <w:p w:rsidR="00FE0059" w:rsidRPr="00E57C99" w:rsidRDefault="00334C0B" w:rsidP="00EA7B2E">
      <w:pPr>
        <w:ind w:firstLine="720"/>
        <w:jc w:val="both"/>
        <w:rPr>
          <w:sz w:val="24"/>
          <w:szCs w:val="24"/>
        </w:rPr>
      </w:pPr>
      <w:r w:rsidRPr="00E57C99">
        <w:rPr>
          <w:sz w:val="24"/>
          <w:szCs w:val="24"/>
        </w:rPr>
        <w:t>5.3.4.9.</w:t>
      </w:r>
      <w:r w:rsidR="00EA7B2E" w:rsidRPr="00E57C99">
        <w:rPr>
          <w:sz w:val="24"/>
          <w:szCs w:val="24"/>
        </w:rPr>
        <w:t xml:space="preserve"> </w:t>
      </w:r>
      <w:r w:rsidR="00FE0059" w:rsidRPr="00E57C99">
        <w:rPr>
          <w:sz w:val="24"/>
          <w:szCs w:val="24"/>
        </w:rPr>
        <w:t xml:space="preserve">Рассмотрение пояснений </w:t>
      </w:r>
      <w:r w:rsidR="005F5806" w:rsidRPr="00E57C99">
        <w:rPr>
          <w:rFonts w:eastAsiaTheme="minorHAnsi"/>
          <w:sz w:val="24"/>
          <w:szCs w:val="24"/>
          <w:lang w:eastAsia="en-US"/>
        </w:rPr>
        <w:t>органа местного самоуправления и его должностных лиц</w:t>
      </w:r>
      <w:r w:rsidR="00FE0059" w:rsidRPr="00E57C99">
        <w:rPr>
          <w:sz w:val="24"/>
          <w:szCs w:val="24"/>
        </w:rPr>
        <w:t xml:space="preserve"> к замечаниям в представленных документах осуществляется ответственным исполнителем в порядке, установленном пунктом 5.1.1.6 настоящего Регламента.</w:t>
      </w:r>
    </w:p>
    <w:p w:rsidR="00FE0059" w:rsidRPr="00E57C99" w:rsidRDefault="00FE0059" w:rsidP="00FE0059">
      <w:pPr>
        <w:pStyle w:val="a8"/>
        <w:spacing w:before="0"/>
        <w:ind w:left="0" w:firstLine="0"/>
        <w:rPr>
          <w:sz w:val="24"/>
          <w:szCs w:val="24"/>
        </w:rPr>
      </w:pPr>
      <w:r w:rsidRPr="00E57C99">
        <w:rPr>
          <w:sz w:val="24"/>
          <w:szCs w:val="24"/>
        </w:rPr>
        <w:t xml:space="preserve">          </w:t>
      </w:r>
      <w:r w:rsidR="00334C0B" w:rsidRPr="00E57C99">
        <w:rPr>
          <w:sz w:val="24"/>
          <w:szCs w:val="24"/>
        </w:rPr>
        <w:t>5.3.4.10</w:t>
      </w:r>
      <w:r w:rsidRPr="00E57C99">
        <w:rPr>
          <w:sz w:val="24"/>
          <w:szCs w:val="24"/>
        </w:rPr>
        <w:t xml:space="preserve">. Ответственный исполнитель на основании заключения об оценке  сведений, содержащихся в документах </w:t>
      </w:r>
      <w:r w:rsidR="005F5806" w:rsidRPr="00E57C99">
        <w:rPr>
          <w:rFonts w:eastAsiaTheme="minorHAnsi"/>
          <w:sz w:val="24"/>
          <w:szCs w:val="24"/>
          <w:lang w:eastAsia="en-US"/>
        </w:rPr>
        <w:t>органа местного самоуправления и его должностных лиц</w:t>
      </w:r>
      <w:r w:rsidR="005F5806" w:rsidRPr="00E57C99">
        <w:rPr>
          <w:sz w:val="24"/>
          <w:szCs w:val="24"/>
        </w:rPr>
        <w:t xml:space="preserve"> </w:t>
      </w:r>
      <w:r w:rsidRPr="00E57C99">
        <w:rPr>
          <w:sz w:val="24"/>
          <w:szCs w:val="24"/>
        </w:rPr>
        <w:t>составляет акт проверки в двух экземплярах.</w:t>
      </w:r>
    </w:p>
    <w:p w:rsidR="00FE0059" w:rsidRPr="00E57C99" w:rsidRDefault="00FE0059" w:rsidP="00FE0059">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В случае выявления в результате мероприятия по контролю нарушений требований законодательства об архивном деле</w:t>
      </w:r>
      <w:r w:rsidRPr="00E57C99">
        <w:rPr>
          <w:rFonts w:ascii="Times New Roman" w:hAnsi="Times New Roman" w:cs="Times New Roman"/>
          <w:i/>
          <w:sz w:val="24"/>
          <w:szCs w:val="24"/>
        </w:rPr>
        <w:t xml:space="preserve"> </w:t>
      </w:r>
      <w:r w:rsidRPr="00E57C99">
        <w:rPr>
          <w:rFonts w:ascii="Times New Roman" w:hAnsi="Times New Roman" w:cs="Times New Roman"/>
          <w:sz w:val="24"/>
          <w:szCs w:val="24"/>
        </w:rPr>
        <w:t xml:space="preserve">ответственный исполнитель:   </w:t>
      </w:r>
    </w:p>
    <w:p w:rsidR="00FE0059" w:rsidRPr="00E57C99" w:rsidRDefault="00FE0059" w:rsidP="00FE0059">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фиксирует все случаи выявленных нарушений в акте проверки;</w:t>
      </w:r>
    </w:p>
    <w:p w:rsidR="00FE0059" w:rsidRPr="00E57C99" w:rsidRDefault="00FE0059" w:rsidP="00FE0059">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дает обязательные для исполнения предписания об устранении выявленных в результате мероприятия по контролю нарушений законодательства (приложение 1 к настоящему Регламенту), являющиеся приложением к акту проверки;</w:t>
      </w:r>
    </w:p>
    <w:p w:rsidR="00FE0059" w:rsidRPr="00E57C99" w:rsidRDefault="00FE0059" w:rsidP="00FE0059">
      <w:pPr>
        <w:pStyle w:val="ConsPlusNormal"/>
        <w:ind w:firstLine="709"/>
        <w:jc w:val="both"/>
        <w:rPr>
          <w:rFonts w:ascii="Times New Roman" w:hAnsi="Times New Roman" w:cs="Times New Roman"/>
          <w:sz w:val="24"/>
          <w:szCs w:val="24"/>
        </w:rPr>
      </w:pPr>
      <w:r w:rsidRPr="00E57C99">
        <w:rPr>
          <w:rFonts w:ascii="Times New Roman" w:hAnsi="Times New Roman" w:cs="Times New Roman"/>
          <w:sz w:val="24"/>
          <w:szCs w:val="24"/>
        </w:rPr>
        <w:t xml:space="preserve">контролирует исполнение указанных предписаний в установленные сроки в порядке, предусмотренном разделом </w:t>
      </w:r>
      <w:r w:rsidR="00E716DA" w:rsidRPr="00E57C99">
        <w:rPr>
          <w:rFonts w:ascii="Times New Roman" w:hAnsi="Times New Roman" w:cs="Times New Roman"/>
          <w:sz w:val="24"/>
          <w:szCs w:val="24"/>
        </w:rPr>
        <w:t>5.3</w:t>
      </w:r>
      <w:r w:rsidRPr="00E57C99">
        <w:rPr>
          <w:rFonts w:ascii="Times New Roman" w:hAnsi="Times New Roman" w:cs="Times New Roman"/>
          <w:sz w:val="24"/>
          <w:szCs w:val="24"/>
        </w:rPr>
        <w:t xml:space="preserve"> настоящего Регламента.</w:t>
      </w:r>
    </w:p>
    <w:p w:rsidR="00FE0059" w:rsidRPr="00E57C99" w:rsidRDefault="00FE0059" w:rsidP="00FE0059">
      <w:pPr>
        <w:pStyle w:val="a8"/>
        <w:spacing w:before="0"/>
        <w:ind w:left="0" w:firstLine="709"/>
        <w:rPr>
          <w:sz w:val="24"/>
          <w:szCs w:val="24"/>
        </w:rPr>
      </w:pPr>
      <w:r w:rsidRPr="00E57C99">
        <w:rPr>
          <w:sz w:val="24"/>
          <w:szCs w:val="24"/>
        </w:rPr>
        <w:t xml:space="preserve">Один экземпляр акта проверки (вместе с приложениями) ответственный исполнитель подшивает в дело и хранит до передачи его в архив Управления в установленном порядке, другой (вместе с приложениями) вручает  руководителю, иному должностному лицу или уполномоченному представителю </w:t>
      </w:r>
      <w:r w:rsidR="00E72E58" w:rsidRPr="00E57C99">
        <w:rPr>
          <w:rFonts w:eastAsiaTheme="minorHAnsi"/>
          <w:sz w:val="24"/>
          <w:szCs w:val="24"/>
          <w:lang w:eastAsia="en-US"/>
        </w:rPr>
        <w:t>органа местного самоуправления и его должностных лиц</w:t>
      </w:r>
      <w:r w:rsidR="00E72E58" w:rsidRPr="00E57C99">
        <w:rPr>
          <w:sz w:val="24"/>
          <w:szCs w:val="24"/>
        </w:rPr>
        <w:t xml:space="preserve"> </w:t>
      </w:r>
      <w:r w:rsidRPr="00E57C99">
        <w:rPr>
          <w:sz w:val="24"/>
          <w:szCs w:val="24"/>
        </w:rPr>
        <w:t xml:space="preserve">под расписку об ознакомлении либо об отказе в ознакомлении с актом проверки. </w:t>
      </w:r>
    </w:p>
    <w:p w:rsidR="00FE0059" w:rsidRPr="00E57C99" w:rsidRDefault="00FE0059" w:rsidP="00FE0059">
      <w:pPr>
        <w:autoSpaceDE w:val="0"/>
        <w:autoSpaceDN w:val="0"/>
        <w:adjustRightInd w:val="0"/>
        <w:ind w:firstLine="709"/>
        <w:jc w:val="both"/>
        <w:rPr>
          <w:sz w:val="24"/>
          <w:szCs w:val="24"/>
        </w:rPr>
      </w:pPr>
      <w:r w:rsidRPr="00E57C99">
        <w:rPr>
          <w:sz w:val="24"/>
          <w:szCs w:val="24"/>
        </w:rPr>
        <w:t xml:space="preserve">В случае отсутствия руководителя, иного должностного лица или уполномоченного представителя </w:t>
      </w:r>
      <w:r w:rsidR="00E72E58" w:rsidRPr="00E57C99">
        <w:rPr>
          <w:rFonts w:eastAsiaTheme="minorHAnsi"/>
          <w:sz w:val="24"/>
          <w:szCs w:val="24"/>
          <w:lang w:eastAsia="en-US"/>
        </w:rPr>
        <w:t>органа местного самоуправления и его должностных лиц</w:t>
      </w:r>
      <w:r w:rsidRPr="00E57C99">
        <w:rPr>
          <w:sz w:val="24"/>
          <w:szCs w:val="24"/>
        </w:rPr>
        <w:t>,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Управления.</w:t>
      </w:r>
    </w:p>
    <w:p w:rsidR="00FE0059" w:rsidRPr="00E57C99" w:rsidRDefault="00FE0059" w:rsidP="00FE0059">
      <w:pPr>
        <w:autoSpaceDE w:val="0"/>
        <w:autoSpaceDN w:val="0"/>
        <w:adjustRightInd w:val="0"/>
        <w:ind w:firstLine="709"/>
        <w:jc w:val="both"/>
        <w:rPr>
          <w:sz w:val="24"/>
          <w:szCs w:val="24"/>
        </w:rPr>
      </w:pPr>
      <w:r w:rsidRPr="00E57C99">
        <w:rPr>
          <w:sz w:val="24"/>
          <w:szCs w:val="24"/>
        </w:rPr>
        <w:t xml:space="preserve">Срок исполнения: </w:t>
      </w:r>
    </w:p>
    <w:p w:rsidR="00FE0059" w:rsidRPr="00E57C99" w:rsidRDefault="00FE0059" w:rsidP="00FE0059">
      <w:pPr>
        <w:ind w:firstLine="708"/>
        <w:jc w:val="both"/>
        <w:rPr>
          <w:sz w:val="24"/>
          <w:szCs w:val="24"/>
        </w:rPr>
      </w:pPr>
      <w:r w:rsidRPr="00E57C99">
        <w:rPr>
          <w:sz w:val="24"/>
          <w:szCs w:val="24"/>
        </w:rPr>
        <w:lastRenderedPageBreak/>
        <w:t>- вручение акта проверки: непосредственно после завершения проверки;</w:t>
      </w:r>
    </w:p>
    <w:p w:rsidR="00FE0059" w:rsidRPr="00E57C99" w:rsidRDefault="00FE0059" w:rsidP="00FE0059">
      <w:pPr>
        <w:autoSpaceDE w:val="0"/>
        <w:autoSpaceDN w:val="0"/>
        <w:adjustRightInd w:val="0"/>
        <w:ind w:firstLine="709"/>
        <w:jc w:val="both"/>
        <w:rPr>
          <w:sz w:val="24"/>
          <w:szCs w:val="24"/>
        </w:rPr>
      </w:pPr>
      <w:r w:rsidRPr="00E57C99">
        <w:rPr>
          <w:sz w:val="24"/>
          <w:szCs w:val="24"/>
        </w:rPr>
        <w:t xml:space="preserve">- направление акта проверки руководителю, иному должностному лицу или уполномоченному представителю </w:t>
      </w:r>
      <w:r w:rsidR="00E72E58" w:rsidRPr="00E57C99">
        <w:rPr>
          <w:rFonts w:eastAsiaTheme="minorHAnsi"/>
          <w:sz w:val="24"/>
          <w:szCs w:val="24"/>
          <w:lang w:eastAsia="en-US"/>
        </w:rPr>
        <w:t>органа местного самоуправления и его должностных лиц</w:t>
      </w:r>
      <w:r w:rsidR="00E72E58" w:rsidRPr="00E57C99">
        <w:rPr>
          <w:sz w:val="24"/>
          <w:szCs w:val="24"/>
        </w:rPr>
        <w:t xml:space="preserve"> </w:t>
      </w:r>
      <w:r w:rsidRPr="00E57C99">
        <w:rPr>
          <w:sz w:val="24"/>
          <w:szCs w:val="24"/>
        </w:rPr>
        <w:t xml:space="preserve">заказным письмом: в течение одного рабочего дня </w:t>
      </w:r>
      <w:r w:rsidRPr="00E57C99">
        <w:rPr>
          <w:i/>
          <w:sz w:val="24"/>
          <w:szCs w:val="24"/>
        </w:rPr>
        <w:t xml:space="preserve"> </w:t>
      </w:r>
      <w:r w:rsidRPr="00E57C99">
        <w:rPr>
          <w:sz w:val="24"/>
          <w:szCs w:val="24"/>
        </w:rPr>
        <w:t>после завершения мероприятий по контролю;</w:t>
      </w:r>
    </w:p>
    <w:p w:rsidR="00FE0059" w:rsidRPr="00E57C99" w:rsidRDefault="00FE0059" w:rsidP="00FE0059">
      <w:pPr>
        <w:ind w:firstLine="708"/>
        <w:jc w:val="both"/>
        <w:rPr>
          <w:sz w:val="24"/>
          <w:szCs w:val="24"/>
        </w:rPr>
      </w:pPr>
      <w:r w:rsidRPr="00E57C99">
        <w:rPr>
          <w:sz w:val="24"/>
          <w:szCs w:val="24"/>
        </w:rPr>
        <w:t>- хранение по месту формирования в структурном подразделении Управления в течение сроков, установленных нормативными актами, до передачи его в архив Управления в установленном порядке.</w:t>
      </w:r>
    </w:p>
    <w:p w:rsidR="00FE0059" w:rsidRPr="00E57C99" w:rsidRDefault="00FE0059" w:rsidP="00FE0059">
      <w:pPr>
        <w:autoSpaceDE w:val="0"/>
        <w:autoSpaceDN w:val="0"/>
        <w:adjustRightInd w:val="0"/>
        <w:ind w:firstLine="720"/>
        <w:jc w:val="both"/>
        <w:rPr>
          <w:sz w:val="24"/>
          <w:szCs w:val="24"/>
        </w:rPr>
      </w:pPr>
      <w:r w:rsidRPr="00E57C99">
        <w:rPr>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FE0059" w:rsidRPr="00E57C99" w:rsidRDefault="00FE0059" w:rsidP="00FE0059">
      <w:pPr>
        <w:autoSpaceDE w:val="0"/>
        <w:autoSpaceDN w:val="0"/>
        <w:adjustRightInd w:val="0"/>
        <w:ind w:firstLine="709"/>
        <w:jc w:val="both"/>
        <w:rPr>
          <w:color w:val="C00000"/>
          <w:sz w:val="24"/>
          <w:szCs w:val="24"/>
        </w:rPr>
      </w:pPr>
      <w:r w:rsidRPr="00E57C99">
        <w:rPr>
          <w:sz w:val="24"/>
          <w:szCs w:val="24"/>
        </w:rPr>
        <w:t xml:space="preserve">Результат действия: составленный акт проверки в двух экземплярах, один из которых вручен (направлен) </w:t>
      </w:r>
      <w:r w:rsidR="00E72E58" w:rsidRPr="00E57C99">
        <w:rPr>
          <w:rFonts w:eastAsiaTheme="minorHAnsi"/>
          <w:sz w:val="24"/>
          <w:szCs w:val="24"/>
          <w:lang w:eastAsia="en-US"/>
        </w:rPr>
        <w:t>органу местного самоуправления и его должностным лицам</w:t>
      </w:r>
      <w:r w:rsidRPr="00E57C99">
        <w:rPr>
          <w:bCs/>
          <w:sz w:val="24"/>
          <w:szCs w:val="24"/>
        </w:rPr>
        <w:t xml:space="preserve">, второй подшит в дело и хранится по месту формирования в структурном подразделении </w:t>
      </w:r>
      <w:r w:rsidRPr="00E57C99">
        <w:rPr>
          <w:sz w:val="24"/>
          <w:szCs w:val="24"/>
        </w:rPr>
        <w:t>Управления в установленном порядке.</w:t>
      </w:r>
      <w:r w:rsidRPr="00E57C99">
        <w:rPr>
          <w:color w:val="C00000"/>
          <w:sz w:val="24"/>
          <w:szCs w:val="24"/>
        </w:rPr>
        <w:t xml:space="preserve"> </w:t>
      </w:r>
    </w:p>
    <w:p w:rsidR="00FE0059" w:rsidRPr="00E57C99" w:rsidRDefault="001F06E3" w:rsidP="00FE0059">
      <w:pPr>
        <w:ind w:firstLine="708"/>
        <w:jc w:val="both"/>
        <w:rPr>
          <w:sz w:val="24"/>
          <w:szCs w:val="24"/>
        </w:rPr>
      </w:pPr>
      <w:r w:rsidRPr="00E57C99">
        <w:rPr>
          <w:sz w:val="24"/>
          <w:szCs w:val="24"/>
        </w:rPr>
        <w:t>5.3.4.11</w:t>
      </w:r>
      <w:r w:rsidR="00FE0059" w:rsidRPr="00E57C99">
        <w:rPr>
          <w:sz w:val="24"/>
          <w:szCs w:val="24"/>
        </w:rPr>
        <w:t>. При выявлении признаков административных правонарушений по предмету контроля, а также выявления нарушений требований законодательства, вопросы выявления, предотвращения и пресечения которых не относятся к компетенции Управления, должностными лицами Управления осуществляются действия предусмотренные пунктом 5.1.1.8 настоящего Регламента.</w:t>
      </w:r>
    </w:p>
    <w:p w:rsidR="00FE0059" w:rsidRPr="00E57C99" w:rsidRDefault="001F06E3" w:rsidP="00E72E58">
      <w:pPr>
        <w:spacing w:before="60"/>
        <w:ind w:firstLine="756"/>
        <w:jc w:val="both"/>
        <w:rPr>
          <w:sz w:val="24"/>
          <w:szCs w:val="24"/>
        </w:rPr>
      </w:pPr>
      <w:r w:rsidRPr="00E57C99">
        <w:rPr>
          <w:sz w:val="24"/>
          <w:szCs w:val="24"/>
        </w:rPr>
        <w:t>5.3.4.12</w:t>
      </w:r>
      <w:r w:rsidR="00FE0059" w:rsidRPr="00E57C99">
        <w:rPr>
          <w:sz w:val="24"/>
          <w:szCs w:val="24"/>
        </w:rPr>
        <w:t xml:space="preserve">. </w:t>
      </w:r>
      <w:r w:rsidR="00E72E58" w:rsidRPr="00E57C99">
        <w:rPr>
          <w:rFonts w:eastAsiaTheme="minorHAnsi"/>
          <w:sz w:val="24"/>
          <w:szCs w:val="24"/>
          <w:lang w:eastAsia="en-US"/>
        </w:rPr>
        <w:t>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Управления в информационно-телекоммуникационной сети «Интернет».</w:t>
      </w:r>
    </w:p>
    <w:p w:rsidR="00FE0059" w:rsidRPr="00E57C99" w:rsidRDefault="00FE0059" w:rsidP="00FE0059">
      <w:pPr>
        <w:pStyle w:val="a8"/>
        <w:tabs>
          <w:tab w:val="clear" w:pos="993"/>
          <w:tab w:val="left" w:pos="720"/>
        </w:tabs>
        <w:spacing w:before="0"/>
        <w:ind w:left="0" w:firstLine="0"/>
        <w:rPr>
          <w:sz w:val="24"/>
          <w:szCs w:val="24"/>
        </w:rPr>
      </w:pPr>
    </w:p>
    <w:p w:rsidR="00FE0059" w:rsidRPr="00E57C99" w:rsidRDefault="008151FA" w:rsidP="00E13C97">
      <w:pPr>
        <w:pStyle w:val="a8"/>
        <w:spacing w:before="0"/>
        <w:ind w:left="0" w:firstLine="709"/>
        <w:rPr>
          <w:b/>
          <w:sz w:val="24"/>
          <w:szCs w:val="24"/>
        </w:rPr>
      </w:pPr>
      <w:r w:rsidRPr="00E57C99">
        <w:rPr>
          <w:b/>
          <w:sz w:val="24"/>
          <w:szCs w:val="24"/>
        </w:rPr>
        <w:t>5.3.5</w:t>
      </w:r>
      <w:r w:rsidR="00FE0059" w:rsidRPr="00E57C99">
        <w:rPr>
          <w:b/>
          <w:sz w:val="24"/>
          <w:szCs w:val="24"/>
        </w:rPr>
        <w:t xml:space="preserve">. Административная процедура «Проведение внеплановой выездной проверки </w:t>
      </w:r>
      <w:r w:rsidR="00931517" w:rsidRPr="00E57C99">
        <w:rPr>
          <w:b/>
          <w:sz w:val="24"/>
          <w:szCs w:val="24"/>
        </w:rPr>
        <w:t>органа местного самоуправления и его должностных лиц</w:t>
      </w:r>
      <w:r w:rsidR="00FE0059" w:rsidRPr="00E57C99">
        <w:rPr>
          <w:b/>
          <w:sz w:val="24"/>
          <w:szCs w:val="24"/>
        </w:rPr>
        <w:t>»</w:t>
      </w:r>
    </w:p>
    <w:p w:rsidR="00FE0059" w:rsidRPr="00E57C99" w:rsidRDefault="00FE0059" w:rsidP="00FE0059">
      <w:pPr>
        <w:pStyle w:val="a8"/>
        <w:tabs>
          <w:tab w:val="clear" w:pos="993"/>
          <w:tab w:val="left" w:pos="720"/>
        </w:tabs>
        <w:ind w:left="0" w:firstLine="0"/>
        <w:rPr>
          <w:sz w:val="24"/>
          <w:szCs w:val="24"/>
        </w:rPr>
      </w:pPr>
      <w:r w:rsidRPr="00E57C99">
        <w:rPr>
          <w:sz w:val="24"/>
          <w:szCs w:val="24"/>
        </w:rPr>
        <w:tab/>
      </w:r>
      <w:r w:rsidR="00E13C97" w:rsidRPr="00E57C99">
        <w:rPr>
          <w:sz w:val="24"/>
          <w:szCs w:val="24"/>
        </w:rPr>
        <w:t>5.3.5.1</w:t>
      </w:r>
      <w:r w:rsidRPr="00E57C99">
        <w:rPr>
          <w:sz w:val="24"/>
          <w:szCs w:val="24"/>
        </w:rPr>
        <w:t>. Начальник (заместитель начальника)</w:t>
      </w:r>
      <w:r w:rsidRPr="00E57C99">
        <w:rPr>
          <w:i/>
          <w:sz w:val="24"/>
          <w:szCs w:val="24"/>
        </w:rPr>
        <w:t xml:space="preserve"> </w:t>
      </w:r>
      <w:r w:rsidRPr="00E57C99">
        <w:rPr>
          <w:sz w:val="24"/>
          <w:szCs w:val="24"/>
        </w:rPr>
        <w:t>Управления</w:t>
      </w:r>
      <w:r w:rsidRPr="00E57C99">
        <w:rPr>
          <w:i/>
          <w:sz w:val="24"/>
          <w:szCs w:val="24"/>
        </w:rPr>
        <w:t xml:space="preserve"> </w:t>
      </w:r>
      <w:r w:rsidRPr="00E57C99">
        <w:rPr>
          <w:sz w:val="24"/>
          <w:szCs w:val="24"/>
        </w:rPr>
        <w:t>при наступлении случаев, указанных в</w:t>
      </w:r>
      <w:r w:rsidR="00E721C8" w:rsidRPr="00E57C99">
        <w:rPr>
          <w:sz w:val="24"/>
          <w:szCs w:val="24"/>
        </w:rPr>
        <w:t xml:space="preserve"> подпункте 1),</w:t>
      </w:r>
      <w:r w:rsidRPr="00E57C99">
        <w:rPr>
          <w:sz w:val="24"/>
          <w:szCs w:val="24"/>
        </w:rPr>
        <w:t xml:space="preserve"> </w:t>
      </w:r>
      <w:r w:rsidR="00E23C4A" w:rsidRPr="00E57C99">
        <w:rPr>
          <w:sz w:val="24"/>
          <w:szCs w:val="24"/>
        </w:rPr>
        <w:t>абзацах десятом и одиннадцатом</w:t>
      </w:r>
      <w:r w:rsidRPr="00E57C99">
        <w:rPr>
          <w:sz w:val="24"/>
          <w:szCs w:val="24"/>
        </w:rPr>
        <w:t xml:space="preserve"> пункта 2.4.2 настоящего Регламента, назначает ответственного исполнителя (ответственных исполнителей) из числа сотрудников Управления.</w:t>
      </w:r>
    </w:p>
    <w:p w:rsidR="00FE0059" w:rsidRPr="00E57C99" w:rsidRDefault="00FE0059" w:rsidP="00FE0059">
      <w:pPr>
        <w:ind w:firstLine="709"/>
        <w:jc w:val="both"/>
        <w:rPr>
          <w:sz w:val="24"/>
          <w:szCs w:val="24"/>
        </w:rPr>
      </w:pPr>
      <w:r w:rsidRPr="00E57C99">
        <w:rPr>
          <w:sz w:val="24"/>
          <w:szCs w:val="24"/>
        </w:rPr>
        <w:t>В случае, если при проведении выездной проверки требуется проведение мероприятий по контролю с участием экспертов, представителей экспертных организаций,  начальник (заместитель начальника) Управления привлекает экспертов, представителей экспертных организаций в установленном федеральным законодательством порядке.</w:t>
      </w:r>
    </w:p>
    <w:p w:rsidR="00FE0059" w:rsidRPr="00E57C99" w:rsidRDefault="00FE0059" w:rsidP="00FE0059">
      <w:pPr>
        <w:pStyle w:val="a8"/>
        <w:spacing w:before="0"/>
        <w:ind w:left="0" w:firstLine="709"/>
        <w:rPr>
          <w:sz w:val="24"/>
          <w:szCs w:val="24"/>
        </w:rPr>
      </w:pPr>
      <w:r w:rsidRPr="00E57C99">
        <w:rPr>
          <w:sz w:val="24"/>
          <w:szCs w:val="24"/>
        </w:rPr>
        <w:t>Срок исполнения: в день наступления либо в течение одного рабочего дня после наступления указанных случаев.</w:t>
      </w:r>
    </w:p>
    <w:p w:rsidR="00FE0059" w:rsidRPr="00E57C99" w:rsidRDefault="00FE0059" w:rsidP="00FE0059">
      <w:pPr>
        <w:pStyle w:val="a8"/>
        <w:spacing w:before="0"/>
        <w:ind w:left="0" w:firstLine="709"/>
        <w:rPr>
          <w:sz w:val="24"/>
          <w:szCs w:val="24"/>
        </w:rPr>
      </w:pPr>
      <w:r w:rsidRPr="00E57C99">
        <w:rPr>
          <w:sz w:val="24"/>
          <w:szCs w:val="24"/>
        </w:rPr>
        <w:t xml:space="preserve">Результат действия: список ответственных исполнителей (и экспертов, представителей экспертных организаций), назначенных для </w:t>
      </w:r>
      <w:r w:rsidR="00E23C4A" w:rsidRPr="00E57C99">
        <w:rPr>
          <w:sz w:val="24"/>
          <w:szCs w:val="24"/>
        </w:rPr>
        <w:t>органа местного самоуправления и его должностных лиц</w:t>
      </w:r>
      <w:r w:rsidRPr="00E57C99">
        <w:rPr>
          <w:sz w:val="24"/>
          <w:szCs w:val="24"/>
        </w:rPr>
        <w:t>.</w:t>
      </w:r>
    </w:p>
    <w:p w:rsidR="00FE0059" w:rsidRPr="00E57C99" w:rsidRDefault="00010842" w:rsidP="00FE0059">
      <w:pPr>
        <w:pStyle w:val="a8"/>
        <w:spacing w:before="0"/>
        <w:ind w:left="0" w:firstLine="709"/>
        <w:rPr>
          <w:sz w:val="24"/>
          <w:szCs w:val="24"/>
        </w:rPr>
      </w:pPr>
      <w:r w:rsidRPr="00E57C99">
        <w:rPr>
          <w:sz w:val="24"/>
          <w:szCs w:val="24"/>
        </w:rPr>
        <w:t>5.3.5.2</w:t>
      </w:r>
      <w:r w:rsidR="00FE0059" w:rsidRPr="00E57C99">
        <w:rPr>
          <w:sz w:val="24"/>
          <w:szCs w:val="24"/>
        </w:rPr>
        <w:t xml:space="preserve">. Ответственный исполнитель: </w:t>
      </w:r>
    </w:p>
    <w:p w:rsidR="00FE0059" w:rsidRPr="00E57C99" w:rsidRDefault="00FE0059" w:rsidP="00FE0059">
      <w:pPr>
        <w:pStyle w:val="a8"/>
        <w:spacing w:before="0"/>
        <w:ind w:left="0" w:firstLine="709"/>
        <w:rPr>
          <w:sz w:val="24"/>
          <w:szCs w:val="24"/>
        </w:rPr>
      </w:pPr>
      <w:r w:rsidRPr="00E57C99">
        <w:rPr>
          <w:sz w:val="24"/>
          <w:szCs w:val="24"/>
        </w:rPr>
        <w:t xml:space="preserve">готовит проект приказа о проведении проверки </w:t>
      </w:r>
      <w:r w:rsidR="00E23C4A" w:rsidRPr="00E57C99">
        <w:rPr>
          <w:sz w:val="24"/>
          <w:szCs w:val="24"/>
        </w:rPr>
        <w:t>органа местного самоуправления и его должностных лиц</w:t>
      </w:r>
      <w:r w:rsidRPr="00E57C99">
        <w:rPr>
          <w:sz w:val="24"/>
          <w:szCs w:val="24"/>
        </w:rPr>
        <w:t>;</w:t>
      </w:r>
    </w:p>
    <w:p w:rsidR="00FE0059" w:rsidRPr="00E57C99" w:rsidRDefault="00FE0059" w:rsidP="00FE0059">
      <w:pPr>
        <w:pStyle w:val="a8"/>
        <w:spacing w:before="0"/>
        <w:ind w:left="0" w:firstLine="709"/>
        <w:rPr>
          <w:sz w:val="24"/>
          <w:szCs w:val="24"/>
        </w:rPr>
      </w:pPr>
      <w:r w:rsidRPr="00E57C99">
        <w:rPr>
          <w:sz w:val="24"/>
          <w:szCs w:val="24"/>
        </w:rPr>
        <w:t>направляет проект приказа на подпись начальнику (заместителю начальника) Управления.</w:t>
      </w:r>
    </w:p>
    <w:p w:rsidR="00FE0059" w:rsidRPr="00E57C99" w:rsidRDefault="00FE0059" w:rsidP="00FE0059">
      <w:pPr>
        <w:pStyle w:val="a8"/>
        <w:spacing w:before="0"/>
        <w:ind w:left="0" w:firstLine="709"/>
        <w:rPr>
          <w:color w:val="000000"/>
          <w:sz w:val="24"/>
          <w:szCs w:val="24"/>
        </w:rPr>
      </w:pPr>
      <w:r w:rsidRPr="00E57C99">
        <w:rPr>
          <w:sz w:val="24"/>
          <w:szCs w:val="24"/>
        </w:rPr>
        <w:t>Начальник (заместитель начальника) Управления подписывает представленный на подпись проект приказа.</w:t>
      </w:r>
    </w:p>
    <w:p w:rsidR="00FE0059" w:rsidRPr="00E57C99" w:rsidRDefault="00FE0059" w:rsidP="00FE0059">
      <w:pPr>
        <w:pStyle w:val="a8"/>
        <w:spacing w:before="0"/>
        <w:ind w:left="0" w:firstLine="709"/>
        <w:rPr>
          <w:sz w:val="24"/>
          <w:szCs w:val="24"/>
        </w:rPr>
      </w:pPr>
      <w:r w:rsidRPr="00E57C99">
        <w:rPr>
          <w:color w:val="000000"/>
          <w:sz w:val="24"/>
          <w:szCs w:val="24"/>
        </w:rPr>
        <w:t xml:space="preserve">Срок исполнения: </w:t>
      </w:r>
      <w:r w:rsidRPr="00E57C99">
        <w:rPr>
          <w:sz w:val="24"/>
          <w:szCs w:val="24"/>
        </w:rPr>
        <w:t xml:space="preserve">в день назначения ответственных исполнителей. </w:t>
      </w:r>
    </w:p>
    <w:p w:rsidR="00FE0059" w:rsidRPr="00E57C99" w:rsidRDefault="00FE0059" w:rsidP="00FE0059">
      <w:pPr>
        <w:pStyle w:val="a8"/>
        <w:spacing w:before="0"/>
        <w:ind w:left="0" w:firstLine="709"/>
        <w:rPr>
          <w:sz w:val="24"/>
          <w:szCs w:val="24"/>
        </w:rPr>
      </w:pPr>
      <w:r w:rsidRPr="00E57C99">
        <w:rPr>
          <w:sz w:val="24"/>
          <w:szCs w:val="24"/>
        </w:rPr>
        <w:t xml:space="preserve">Результат действия: приказ, подписанный  начальником (заместителем начальника) Управления. </w:t>
      </w:r>
    </w:p>
    <w:p w:rsidR="00966026" w:rsidRPr="00E57C99" w:rsidRDefault="00010842" w:rsidP="00966026">
      <w:pPr>
        <w:pStyle w:val="a8"/>
        <w:spacing w:before="0"/>
        <w:ind w:left="0" w:firstLine="709"/>
        <w:rPr>
          <w:sz w:val="24"/>
          <w:szCs w:val="24"/>
        </w:rPr>
      </w:pPr>
      <w:r w:rsidRPr="00E57C99">
        <w:rPr>
          <w:sz w:val="24"/>
          <w:szCs w:val="24"/>
        </w:rPr>
        <w:t>5.3.5.3</w:t>
      </w:r>
      <w:r w:rsidR="00FE0059" w:rsidRPr="00E57C99">
        <w:rPr>
          <w:sz w:val="24"/>
          <w:szCs w:val="24"/>
        </w:rPr>
        <w:t>.</w:t>
      </w:r>
      <w:r w:rsidR="00966026" w:rsidRPr="00E57C99">
        <w:rPr>
          <w:sz w:val="24"/>
          <w:szCs w:val="24"/>
        </w:rPr>
        <w:t xml:space="preserve"> В случае, если проект приказа (распоряжения) о проведении внеплановой выездной проверки </w:t>
      </w:r>
      <w:r w:rsidR="00966026" w:rsidRPr="00E57C99">
        <w:rPr>
          <w:rFonts w:eastAsiaTheme="minorHAnsi"/>
          <w:sz w:val="24"/>
          <w:szCs w:val="24"/>
          <w:lang w:eastAsia="en-US"/>
        </w:rPr>
        <w:t>органа местного самоуправления и его должностных лиц</w:t>
      </w:r>
      <w:r w:rsidR="00966026" w:rsidRPr="00E57C99">
        <w:rPr>
          <w:sz w:val="24"/>
          <w:szCs w:val="24"/>
        </w:rPr>
        <w:t xml:space="preserve"> подготовлен на основании  </w:t>
      </w:r>
      <w:r w:rsidR="00966026" w:rsidRPr="00E57C99">
        <w:rPr>
          <w:sz w:val="24"/>
          <w:szCs w:val="24"/>
        </w:rPr>
        <w:lastRenderedPageBreak/>
        <w:t>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 ответственный исполнитель:</w:t>
      </w:r>
    </w:p>
    <w:p w:rsidR="00966026" w:rsidRPr="00E57C99" w:rsidRDefault="00966026" w:rsidP="00966026">
      <w:pPr>
        <w:pStyle w:val="a8"/>
        <w:spacing w:before="0"/>
        <w:ind w:left="0" w:firstLine="709"/>
        <w:rPr>
          <w:rFonts w:eastAsiaTheme="minorHAnsi"/>
          <w:sz w:val="24"/>
          <w:szCs w:val="24"/>
          <w:lang w:eastAsia="en-US"/>
        </w:rPr>
      </w:pPr>
      <w:r w:rsidRPr="00E57C99">
        <w:rPr>
          <w:sz w:val="24"/>
          <w:szCs w:val="24"/>
        </w:rPr>
        <w:t xml:space="preserve">готовит заявление в прокуратуру Республики Татарстан о согласовании проведения внеплановой выездной проверки </w:t>
      </w:r>
      <w:r w:rsidRPr="00E57C99">
        <w:rPr>
          <w:rFonts w:eastAsiaTheme="minorHAnsi"/>
          <w:sz w:val="24"/>
          <w:szCs w:val="24"/>
          <w:lang w:eastAsia="en-US"/>
        </w:rPr>
        <w:t xml:space="preserve">органа местного самоуправления и его должностных лиц. Типовая форма заявления утверждена приказом Министерства экономического развития РФ от 30.04.2009 № 141; </w:t>
      </w:r>
    </w:p>
    <w:p w:rsidR="00966026" w:rsidRPr="00E57C99" w:rsidRDefault="00966026" w:rsidP="00966026">
      <w:pPr>
        <w:pStyle w:val="a8"/>
        <w:spacing w:before="0"/>
        <w:ind w:left="0" w:firstLine="709"/>
        <w:rPr>
          <w:rFonts w:eastAsiaTheme="minorHAnsi"/>
          <w:sz w:val="24"/>
          <w:szCs w:val="24"/>
          <w:lang w:eastAsia="en-US"/>
        </w:rPr>
      </w:pPr>
      <w:r w:rsidRPr="00E57C99">
        <w:rPr>
          <w:rFonts w:eastAsiaTheme="minorHAnsi"/>
          <w:sz w:val="24"/>
          <w:szCs w:val="24"/>
          <w:lang w:eastAsia="en-US"/>
        </w:rPr>
        <w:t xml:space="preserve">направляет проект приказа (распоряжения) </w:t>
      </w:r>
      <w:r w:rsidRPr="00E57C99">
        <w:rPr>
          <w:sz w:val="24"/>
          <w:szCs w:val="24"/>
        </w:rPr>
        <w:t xml:space="preserve"> о проведении проверки </w:t>
      </w:r>
      <w:r w:rsidRPr="00E57C99">
        <w:rPr>
          <w:rFonts w:eastAsiaTheme="minorHAnsi"/>
          <w:sz w:val="24"/>
          <w:szCs w:val="24"/>
          <w:lang w:eastAsia="en-US"/>
        </w:rPr>
        <w:t xml:space="preserve">органа местного самоуправления и его должностных лиц, заявление в прокуратуру Республики Татарстан </w:t>
      </w:r>
      <w:r w:rsidRPr="00E57C99">
        <w:rPr>
          <w:sz w:val="24"/>
          <w:szCs w:val="24"/>
        </w:rPr>
        <w:t xml:space="preserve"> о согласовании проведения внеплановой выездной проверки </w:t>
      </w:r>
      <w:r w:rsidRPr="00E57C99">
        <w:rPr>
          <w:rFonts w:eastAsiaTheme="minorHAnsi"/>
          <w:sz w:val="24"/>
          <w:szCs w:val="24"/>
          <w:lang w:eastAsia="en-US"/>
        </w:rPr>
        <w:t>органа местного самоуправления и его должностных лиц на подпись начальнику (заместителю начальника) Управления.</w:t>
      </w:r>
    </w:p>
    <w:p w:rsidR="00966026" w:rsidRPr="00E57C99" w:rsidRDefault="00966026" w:rsidP="00966026">
      <w:pPr>
        <w:pStyle w:val="a8"/>
        <w:spacing w:before="0"/>
        <w:ind w:left="0" w:firstLine="709"/>
        <w:rPr>
          <w:sz w:val="24"/>
          <w:szCs w:val="24"/>
        </w:rPr>
      </w:pPr>
      <w:r w:rsidRPr="00E57C99">
        <w:rPr>
          <w:sz w:val="24"/>
          <w:szCs w:val="24"/>
        </w:rPr>
        <w:t>Начальник (заместитель начальника) Управления подписывает представленный на подпись проект приказа.</w:t>
      </w:r>
    </w:p>
    <w:p w:rsidR="00966026" w:rsidRPr="00E57C99" w:rsidRDefault="00966026" w:rsidP="00966026">
      <w:pPr>
        <w:pStyle w:val="a8"/>
        <w:spacing w:before="0"/>
        <w:ind w:left="0" w:firstLine="709"/>
        <w:rPr>
          <w:bCs w:val="0"/>
          <w:sz w:val="24"/>
          <w:szCs w:val="24"/>
        </w:rPr>
      </w:pPr>
      <w:r w:rsidRPr="00E57C99">
        <w:rPr>
          <w:bCs w:val="0"/>
          <w:sz w:val="24"/>
          <w:szCs w:val="24"/>
        </w:rPr>
        <w:t>Срок исполнения: в течение одного рабочего дня после дня поступления соответствующего обращения, заявления либо информации.</w:t>
      </w:r>
    </w:p>
    <w:p w:rsidR="00966026" w:rsidRPr="00E57C99" w:rsidRDefault="00966026" w:rsidP="00966026">
      <w:pPr>
        <w:autoSpaceDE w:val="0"/>
        <w:autoSpaceDN w:val="0"/>
        <w:adjustRightInd w:val="0"/>
        <w:ind w:firstLine="709"/>
        <w:jc w:val="both"/>
        <w:rPr>
          <w:bCs/>
          <w:sz w:val="24"/>
          <w:szCs w:val="24"/>
        </w:rPr>
      </w:pPr>
      <w:r w:rsidRPr="00E57C99">
        <w:rPr>
          <w:bCs/>
          <w:sz w:val="24"/>
          <w:szCs w:val="24"/>
        </w:rPr>
        <w:t xml:space="preserve">Результат действия: </w:t>
      </w:r>
    </w:p>
    <w:p w:rsidR="00966026" w:rsidRPr="00E57C99" w:rsidRDefault="00966026" w:rsidP="00966026">
      <w:pPr>
        <w:autoSpaceDE w:val="0"/>
        <w:autoSpaceDN w:val="0"/>
        <w:adjustRightInd w:val="0"/>
        <w:ind w:firstLine="709"/>
        <w:jc w:val="both"/>
        <w:rPr>
          <w:sz w:val="24"/>
          <w:szCs w:val="24"/>
        </w:rPr>
      </w:pPr>
      <w:r w:rsidRPr="00E57C99">
        <w:rPr>
          <w:bCs/>
          <w:sz w:val="24"/>
          <w:szCs w:val="24"/>
        </w:rPr>
        <w:t xml:space="preserve">- подписанный </w:t>
      </w:r>
      <w:r w:rsidRPr="00E57C99">
        <w:rPr>
          <w:sz w:val="24"/>
          <w:szCs w:val="24"/>
        </w:rPr>
        <w:t xml:space="preserve">приказ о проведении внеплановой выездной проверки </w:t>
      </w:r>
      <w:r w:rsidRPr="00E57C99">
        <w:rPr>
          <w:rFonts w:eastAsiaTheme="minorHAnsi"/>
          <w:sz w:val="24"/>
          <w:szCs w:val="24"/>
          <w:lang w:eastAsia="en-US"/>
        </w:rPr>
        <w:t>органа местного самоуправления и его должностных лиц</w:t>
      </w:r>
      <w:r w:rsidRPr="00E57C99">
        <w:rPr>
          <w:sz w:val="24"/>
          <w:szCs w:val="24"/>
        </w:rPr>
        <w:t>;</w:t>
      </w:r>
    </w:p>
    <w:p w:rsidR="00966026" w:rsidRPr="00E57C99" w:rsidRDefault="00966026" w:rsidP="00966026">
      <w:pPr>
        <w:autoSpaceDE w:val="0"/>
        <w:autoSpaceDN w:val="0"/>
        <w:adjustRightInd w:val="0"/>
        <w:ind w:firstLine="709"/>
        <w:jc w:val="both"/>
        <w:rPr>
          <w:sz w:val="24"/>
          <w:szCs w:val="24"/>
        </w:rPr>
      </w:pPr>
      <w:r w:rsidRPr="00E57C99">
        <w:rPr>
          <w:sz w:val="24"/>
          <w:szCs w:val="24"/>
        </w:rPr>
        <w:t xml:space="preserve">- подписанное заявление в </w:t>
      </w:r>
      <w:r w:rsidRPr="00E57C99">
        <w:rPr>
          <w:rFonts w:eastAsiaTheme="minorHAnsi"/>
          <w:sz w:val="24"/>
          <w:szCs w:val="24"/>
          <w:lang w:eastAsia="en-US"/>
        </w:rPr>
        <w:t xml:space="preserve">прокуратуру Республики Татарстан </w:t>
      </w:r>
      <w:r w:rsidRPr="00E57C99">
        <w:rPr>
          <w:sz w:val="24"/>
          <w:szCs w:val="24"/>
        </w:rPr>
        <w:t xml:space="preserve"> о согласовании проведения внеплановой документарной проверки </w:t>
      </w:r>
      <w:r w:rsidRPr="00E57C99">
        <w:rPr>
          <w:rFonts w:eastAsiaTheme="minorHAnsi"/>
          <w:sz w:val="24"/>
          <w:szCs w:val="24"/>
          <w:lang w:eastAsia="en-US"/>
        </w:rPr>
        <w:t>органа местного самоуправления и его должностных лиц</w:t>
      </w:r>
      <w:r w:rsidRPr="00E57C99">
        <w:rPr>
          <w:sz w:val="24"/>
          <w:szCs w:val="24"/>
        </w:rPr>
        <w:t>.</w:t>
      </w:r>
    </w:p>
    <w:p w:rsidR="00966026" w:rsidRPr="00E57C99" w:rsidRDefault="00010842" w:rsidP="00966026">
      <w:pPr>
        <w:pStyle w:val="a8"/>
        <w:spacing w:before="0"/>
        <w:ind w:left="0" w:firstLine="709"/>
        <w:rPr>
          <w:sz w:val="24"/>
          <w:szCs w:val="24"/>
        </w:rPr>
      </w:pPr>
      <w:r w:rsidRPr="00E57C99">
        <w:rPr>
          <w:sz w:val="24"/>
          <w:szCs w:val="24"/>
        </w:rPr>
        <w:t>5.3.5.4</w:t>
      </w:r>
      <w:r w:rsidR="00966026" w:rsidRPr="00E57C99">
        <w:rPr>
          <w:sz w:val="24"/>
          <w:szCs w:val="24"/>
        </w:rPr>
        <w:t>. Ответственный исполнитель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прокуратуру Республики Татарстан заявление о согласовании проведения внеплановой выездной  проверки</w:t>
      </w:r>
      <w:r w:rsidR="00966026" w:rsidRPr="00E57C99">
        <w:rPr>
          <w:rFonts w:eastAsiaTheme="minorHAnsi"/>
          <w:sz w:val="24"/>
          <w:szCs w:val="24"/>
          <w:lang w:eastAsia="en-US"/>
        </w:rPr>
        <w:t xml:space="preserve"> органа местного самоуправления и его должностных лиц</w:t>
      </w:r>
      <w:r w:rsidR="00966026" w:rsidRPr="00E57C99">
        <w:rPr>
          <w:sz w:val="24"/>
          <w:szCs w:val="24"/>
        </w:rPr>
        <w:t>. К этому заявлению прилагаются копия приказа начальника  (заместителя начальника)</w:t>
      </w:r>
      <w:r w:rsidR="00966026" w:rsidRPr="00E57C99">
        <w:rPr>
          <w:i/>
          <w:sz w:val="24"/>
          <w:szCs w:val="24"/>
        </w:rPr>
        <w:t xml:space="preserve"> </w:t>
      </w:r>
      <w:r w:rsidR="00966026" w:rsidRPr="00E57C99">
        <w:rPr>
          <w:sz w:val="24"/>
          <w:szCs w:val="24"/>
        </w:rPr>
        <w:t>Управления о проведении внеплановой выездной проверки и документы, которые содержат сведения, послужившие основанием ее проведения.</w:t>
      </w:r>
    </w:p>
    <w:p w:rsidR="00966026" w:rsidRPr="00E57C99" w:rsidRDefault="00966026" w:rsidP="00966026">
      <w:pPr>
        <w:autoSpaceDE w:val="0"/>
        <w:autoSpaceDN w:val="0"/>
        <w:adjustRightInd w:val="0"/>
        <w:ind w:firstLine="709"/>
        <w:jc w:val="both"/>
        <w:rPr>
          <w:sz w:val="24"/>
          <w:szCs w:val="24"/>
        </w:rPr>
      </w:pPr>
      <w:r w:rsidRPr="00E57C99">
        <w:rPr>
          <w:sz w:val="24"/>
          <w:szCs w:val="24"/>
        </w:rPr>
        <w:t>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формы решений о согласовании либо отказе в согласовании проведения внеплановой выездной проверки утверждены приказом Генерального прокурора Российской Федерации от 27.03.2009 № 93.</w:t>
      </w:r>
    </w:p>
    <w:p w:rsidR="00966026" w:rsidRPr="00E57C99" w:rsidRDefault="00966026" w:rsidP="00966026">
      <w:pPr>
        <w:autoSpaceDE w:val="0"/>
        <w:autoSpaceDN w:val="0"/>
        <w:adjustRightInd w:val="0"/>
        <w:ind w:firstLine="709"/>
        <w:jc w:val="both"/>
        <w:rPr>
          <w:bCs/>
          <w:sz w:val="24"/>
          <w:szCs w:val="24"/>
        </w:rPr>
      </w:pPr>
      <w:r w:rsidRPr="00E57C99">
        <w:rPr>
          <w:bCs/>
          <w:sz w:val="24"/>
          <w:szCs w:val="24"/>
        </w:rPr>
        <w:t>Срок исполнения: в день подписания приказа</w:t>
      </w:r>
      <w:r w:rsidRPr="00E57C99">
        <w:rPr>
          <w:bCs/>
          <w:i/>
          <w:sz w:val="24"/>
          <w:szCs w:val="24"/>
        </w:rPr>
        <w:t xml:space="preserve"> </w:t>
      </w:r>
      <w:r w:rsidRPr="00E57C99">
        <w:rPr>
          <w:sz w:val="24"/>
          <w:szCs w:val="24"/>
        </w:rPr>
        <w:t xml:space="preserve">о проведении внеплановой документарной проверки </w:t>
      </w:r>
      <w:r w:rsidRPr="00E57C99">
        <w:rPr>
          <w:rFonts w:eastAsiaTheme="minorHAnsi"/>
          <w:sz w:val="24"/>
          <w:szCs w:val="24"/>
          <w:lang w:eastAsia="en-US"/>
        </w:rPr>
        <w:t>органа местного самоуправления и его должностных лиц</w:t>
      </w:r>
      <w:r w:rsidRPr="00E57C99">
        <w:rPr>
          <w:sz w:val="24"/>
          <w:szCs w:val="24"/>
        </w:rPr>
        <w:t>.</w:t>
      </w:r>
    </w:p>
    <w:p w:rsidR="00966026" w:rsidRPr="00E57C99" w:rsidRDefault="00966026" w:rsidP="00966026">
      <w:pPr>
        <w:autoSpaceDE w:val="0"/>
        <w:autoSpaceDN w:val="0"/>
        <w:adjustRightInd w:val="0"/>
        <w:ind w:firstLine="709"/>
        <w:jc w:val="both"/>
        <w:rPr>
          <w:bCs/>
          <w:sz w:val="24"/>
          <w:szCs w:val="24"/>
        </w:rPr>
      </w:pPr>
      <w:r w:rsidRPr="00E57C99">
        <w:rPr>
          <w:bCs/>
          <w:sz w:val="24"/>
          <w:szCs w:val="24"/>
        </w:rPr>
        <w:t xml:space="preserve">Результат действия: заявление (вместе с приложением) о согласовании </w:t>
      </w:r>
      <w:r w:rsidRPr="00E57C99">
        <w:rPr>
          <w:sz w:val="24"/>
          <w:szCs w:val="24"/>
        </w:rPr>
        <w:t>проведения внеплановой выездной проверки юридического лица, индивидуального предпринимателя,</w:t>
      </w:r>
      <w:r w:rsidRPr="00E57C99">
        <w:rPr>
          <w:bCs/>
          <w:sz w:val="24"/>
          <w:szCs w:val="24"/>
        </w:rPr>
        <w:t xml:space="preserve"> представленное (направленное) в прокуратуру Республики Татарстан.  </w:t>
      </w:r>
    </w:p>
    <w:p w:rsidR="00FE0059" w:rsidRPr="00E57C99" w:rsidRDefault="00010842" w:rsidP="00FE0059">
      <w:pPr>
        <w:pStyle w:val="a8"/>
        <w:spacing w:before="0"/>
        <w:ind w:left="0" w:firstLine="709"/>
        <w:rPr>
          <w:sz w:val="24"/>
          <w:szCs w:val="24"/>
        </w:rPr>
      </w:pPr>
      <w:r w:rsidRPr="00E57C99">
        <w:rPr>
          <w:sz w:val="24"/>
          <w:szCs w:val="24"/>
        </w:rPr>
        <w:t>5.3.5.5.</w:t>
      </w:r>
      <w:r w:rsidR="00966026" w:rsidRPr="00E57C99">
        <w:rPr>
          <w:sz w:val="24"/>
          <w:szCs w:val="24"/>
        </w:rPr>
        <w:t xml:space="preserve"> </w:t>
      </w:r>
      <w:r w:rsidR="00FE0059" w:rsidRPr="00E57C99">
        <w:rPr>
          <w:sz w:val="24"/>
          <w:szCs w:val="24"/>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w:anchor="sub_1022" w:history="1">
        <w:r w:rsidR="00FE0059" w:rsidRPr="00E57C99">
          <w:rPr>
            <w:sz w:val="24"/>
            <w:szCs w:val="24"/>
          </w:rPr>
          <w:t>подпункте 2 пункта 2.4.2</w:t>
        </w:r>
      </w:hyperlink>
      <w:r w:rsidR="00FE0059" w:rsidRPr="00E57C99">
        <w:rPr>
          <w:sz w:val="24"/>
          <w:szCs w:val="24"/>
        </w:rPr>
        <w:t xml:space="preserve"> настоящего Регламента, и внеплановой выездной проверки на предмет соблюдения требований статьи 11 Федерального закона от 26.07.2006 № 135-ФЗ «О защите конкуренции», </w:t>
      </w:r>
      <w:r w:rsidR="00E23C4A" w:rsidRPr="00E57C99">
        <w:rPr>
          <w:sz w:val="24"/>
          <w:szCs w:val="24"/>
        </w:rPr>
        <w:t>орган местного самоуправления и его должностные лица</w:t>
      </w:r>
      <w:r w:rsidR="00FE0059" w:rsidRPr="00E57C99">
        <w:rPr>
          <w:sz w:val="24"/>
          <w:szCs w:val="24"/>
        </w:rPr>
        <w:t xml:space="preserve"> уведомляются ответственным исполнителем не менее чем за двадцать четыре часа до начала ее проведения любым доступным способом.</w:t>
      </w:r>
    </w:p>
    <w:p w:rsidR="00FE0059" w:rsidRPr="00E57C99" w:rsidRDefault="00FE0059" w:rsidP="00FE0059">
      <w:pPr>
        <w:pStyle w:val="a8"/>
        <w:spacing w:before="0"/>
        <w:ind w:left="0" w:firstLine="709"/>
        <w:rPr>
          <w:sz w:val="24"/>
          <w:szCs w:val="24"/>
        </w:rPr>
      </w:pPr>
      <w:r w:rsidRPr="00E57C99">
        <w:rPr>
          <w:sz w:val="24"/>
          <w:szCs w:val="24"/>
        </w:rPr>
        <w:t xml:space="preserve">В случае, если в результате деятельности </w:t>
      </w:r>
      <w:r w:rsidR="00E23C4A" w:rsidRPr="00E57C99">
        <w:rPr>
          <w:sz w:val="24"/>
          <w:szCs w:val="24"/>
        </w:rPr>
        <w:t>органа местного самоуправления и его должностных лиц</w:t>
      </w:r>
      <w:r w:rsidRPr="00E57C99">
        <w:rPr>
          <w:sz w:val="24"/>
          <w:szCs w:val="24"/>
        </w:rPr>
        <w:t xml:space="preserve">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FE0059" w:rsidRPr="00E57C99" w:rsidRDefault="00010842" w:rsidP="00FE0059">
      <w:pPr>
        <w:pStyle w:val="a8"/>
        <w:spacing w:before="0"/>
        <w:ind w:left="0" w:firstLine="720"/>
        <w:rPr>
          <w:sz w:val="24"/>
          <w:szCs w:val="24"/>
        </w:rPr>
      </w:pPr>
      <w:r w:rsidRPr="00E57C99">
        <w:rPr>
          <w:sz w:val="24"/>
          <w:szCs w:val="24"/>
        </w:rPr>
        <w:lastRenderedPageBreak/>
        <w:t>5.3.5.6</w:t>
      </w:r>
      <w:r w:rsidR="00FE0059" w:rsidRPr="00E57C99">
        <w:rPr>
          <w:sz w:val="24"/>
          <w:szCs w:val="24"/>
        </w:rPr>
        <w:t xml:space="preserve">. Проведение выездной проверки осуществляется в порядке, установленном в пункте 5.2.5 настоящего Регламента. </w:t>
      </w:r>
    </w:p>
    <w:p w:rsidR="00FE0059" w:rsidRPr="00E57C99" w:rsidRDefault="00FE0059" w:rsidP="00FE0059">
      <w:pPr>
        <w:pStyle w:val="a8"/>
        <w:spacing w:before="0"/>
        <w:ind w:left="0" w:firstLine="720"/>
        <w:rPr>
          <w:sz w:val="24"/>
          <w:szCs w:val="24"/>
        </w:rPr>
      </w:pPr>
      <w:r w:rsidRPr="00E57C99">
        <w:rPr>
          <w:sz w:val="24"/>
          <w:szCs w:val="24"/>
        </w:rPr>
        <w:t xml:space="preserve">Начало проведения проверки – в течение одного рабочего дня со дня возникновения оснований, указанных </w:t>
      </w:r>
      <w:r w:rsidR="00F07E6C" w:rsidRPr="00E57C99">
        <w:rPr>
          <w:sz w:val="24"/>
          <w:szCs w:val="24"/>
        </w:rPr>
        <w:t>в абзацах десятом и одиннадцатом пункта</w:t>
      </w:r>
      <w:r w:rsidRPr="00E57C99">
        <w:rPr>
          <w:rStyle w:val="af"/>
          <w:b w:val="0"/>
          <w:sz w:val="24"/>
          <w:szCs w:val="24"/>
        </w:rPr>
        <w:t xml:space="preserve"> 2.4.2</w:t>
      </w:r>
      <w:r w:rsidR="00010842" w:rsidRPr="00E57C99">
        <w:rPr>
          <w:rStyle w:val="af"/>
          <w:b w:val="0"/>
          <w:sz w:val="24"/>
          <w:szCs w:val="24"/>
        </w:rPr>
        <w:t xml:space="preserve"> </w:t>
      </w:r>
      <w:r w:rsidRPr="00E57C99">
        <w:rPr>
          <w:sz w:val="24"/>
          <w:szCs w:val="24"/>
        </w:rPr>
        <w:t xml:space="preserve">настоящего Регламента. </w:t>
      </w:r>
    </w:p>
    <w:p w:rsidR="00FE0059" w:rsidRPr="00E57C99" w:rsidRDefault="00010842" w:rsidP="00FE0059">
      <w:pPr>
        <w:pStyle w:val="a8"/>
        <w:spacing w:before="0"/>
        <w:ind w:left="0" w:firstLine="709"/>
        <w:rPr>
          <w:sz w:val="24"/>
          <w:szCs w:val="24"/>
        </w:rPr>
      </w:pPr>
      <w:r w:rsidRPr="00E57C99">
        <w:rPr>
          <w:sz w:val="24"/>
          <w:szCs w:val="24"/>
        </w:rPr>
        <w:t>5.3.5.7.</w:t>
      </w:r>
      <w:r w:rsidR="00FE0059" w:rsidRPr="00E57C99">
        <w:rPr>
          <w:sz w:val="24"/>
          <w:szCs w:val="24"/>
        </w:rPr>
        <w:t xml:space="preserve"> Составление акта проверки осуществляется в соответствии с пунктом </w:t>
      </w:r>
      <w:r w:rsidR="00355DA5" w:rsidRPr="00E57C99">
        <w:rPr>
          <w:sz w:val="24"/>
          <w:szCs w:val="24"/>
        </w:rPr>
        <w:t xml:space="preserve">5.3.1.7 </w:t>
      </w:r>
      <w:r w:rsidR="00FE0059" w:rsidRPr="00E57C99">
        <w:rPr>
          <w:sz w:val="24"/>
          <w:szCs w:val="24"/>
        </w:rPr>
        <w:t xml:space="preserve"> настоящего Регламента.</w:t>
      </w:r>
    </w:p>
    <w:p w:rsidR="00FE0059" w:rsidRPr="00E57C99" w:rsidRDefault="00FE0059" w:rsidP="00FE0059">
      <w:pPr>
        <w:autoSpaceDE w:val="0"/>
        <w:autoSpaceDN w:val="0"/>
        <w:adjustRightInd w:val="0"/>
        <w:ind w:firstLine="709"/>
        <w:jc w:val="both"/>
        <w:rPr>
          <w:sz w:val="24"/>
          <w:szCs w:val="24"/>
        </w:rPr>
      </w:pPr>
      <w:r w:rsidRPr="00E57C99">
        <w:rPr>
          <w:sz w:val="24"/>
          <w:szCs w:val="24"/>
        </w:rPr>
        <w:t xml:space="preserve">К акту проверки прилагаются объяснения </w:t>
      </w:r>
      <w:r w:rsidR="00282EEA" w:rsidRPr="00E57C99">
        <w:rPr>
          <w:sz w:val="24"/>
          <w:szCs w:val="24"/>
        </w:rPr>
        <w:t>органа местного самоуправления и должностных лиц местного самоуправления</w:t>
      </w:r>
      <w:r w:rsidRPr="00E57C99">
        <w:rPr>
          <w:sz w:val="24"/>
          <w:szCs w:val="24"/>
        </w:rPr>
        <w:t>, на которых возлагается ответственность за нарушение обязательных требований, иные связанные с результатами проверки документы или их копии.</w:t>
      </w:r>
    </w:p>
    <w:p w:rsidR="00FE0059" w:rsidRPr="00E57C99" w:rsidRDefault="00FE0059" w:rsidP="00FE0059">
      <w:pPr>
        <w:autoSpaceDE w:val="0"/>
        <w:autoSpaceDN w:val="0"/>
        <w:adjustRightInd w:val="0"/>
        <w:ind w:firstLine="709"/>
        <w:jc w:val="both"/>
        <w:rPr>
          <w:bCs/>
          <w:sz w:val="24"/>
          <w:szCs w:val="24"/>
        </w:rPr>
      </w:pPr>
      <w:r w:rsidRPr="00E57C99">
        <w:rPr>
          <w:bCs/>
          <w:sz w:val="24"/>
          <w:szCs w:val="24"/>
        </w:rPr>
        <w:t xml:space="preserve">Срок исполнения: </w:t>
      </w:r>
    </w:p>
    <w:p w:rsidR="00FE0059" w:rsidRPr="00E57C99" w:rsidRDefault="00FE0059" w:rsidP="00FE0059">
      <w:pPr>
        <w:ind w:firstLine="708"/>
        <w:jc w:val="both"/>
        <w:rPr>
          <w:sz w:val="24"/>
          <w:szCs w:val="24"/>
        </w:rPr>
      </w:pPr>
      <w:r w:rsidRPr="00E57C99">
        <w:rPr>
          <w:sz w:val="24"/>
          <w:szCs w:val="24"/>
        </w:rPr>
        <w:t>- вручение акта проверки: непосредственно после завершения проверки;</w:t>
      </w:r>
    </w:p>
    <w:p w:rsidR="00FE0059" w:rsidRPr="00E57C99" w:rsidRDefault="00FE0059" w:rsidP="00FE0059">
      <w:pPr>
        <w:autoSpaceDE w:val="0"/>
        <w:autoSpaceDN w:val="0"/>
        <w:adjustRightInd w:val="0"/>
        <w:ind w:firstLine="709"/>
        <w:jc w:val="both"/>
        <w:rPr>
          <w:sz w:val="24"/>
          <w:szCs w:val="24"/>
        </w:rPr>
      </w:pPr>
      <w:r w:rsidRPr="00E57C99">
        <w:rPr>
          <w:sz w:val="24"/>
          <w:szCs w:val="24"/>
        </w:rPr>
        <w:t xml:space="preserve">- направление акта проверки руководителю, иному должностному лицу или уполномоченному представителю </w:t>
      </w:r>
      <w:r w:rsidR="00282EEA" w:rsidRPr="00E57C99">
        <w:rPr>
          <w:sz w:val="24"/>
          <w:szCs w:val="24"/>
        </w:rPr>
        <w:t>органа местного самоуправления и должностных лиц местного самоуправления</w:t>
      </w:r>
      <w:r w:rsidRPr="00E57C99">
        <w:rPr>
          <w:sz w:val="24"/>
          <w:szCs w:val="24"/>
        </w:rPr>
        <w:t xml:space="preserve">, его уполномоченному представителю заказным письмом: в течение одного рабочего дня </w:t>
      </w:r>
      <w:r w:rsidRPr="00E57C99">
        <w:rPr>
          <w:i/>
          <w:sz w:val="24"/>
          <w:szCs w:val="24"/>
        </w:rPr>
        <w:t xml:space="preserve"> </w:t>
      </w:r>
      <w:r w:rsidRPr="00E57C99">
        <w:rPr>
          <w:sz w:val="24"/>
          <w:szCs w:val="24"/>
        </w:rPr>
        <w:t>после завершения мероприятий по контролю;</w:t>
      </w:r>
    </w:p>
    <w:p w:rsidR="00FE0059" w:rsidRPr="00E57C99" w:rsidRDefault="00FE0059" w:rsidP="00FE0059">
      <w:pPr>
        <w:ind w:firstLine="708"/>
        <w:jc w:val="both"/>
        <w:rPr>
          <w:sz w:val="24"/>
          <w:szCs w:val="24"/>
        </w:rPr>
      </w:pPr>
      <w:r w:rsidRPr="00E57C99">
        <w:rPr>
          <w:sz w:val="24"/>
          <w:szCs w:val="24"/>
        </w:rPr>
        <w:t>- хранение по месту формирования в структурном подразделении Управления в течение сроков, установленных нормативными актами, до передачи его в архив Управления в установленном порядке.</w:t>
      </w:r>
    </w:p>
    <w:p w:rsidR="00FE0059" w:rsidRPr="00E57C99" w:rsidRDefault="00FE0059" w:rsidP="00FE0059">
      <w:pPr>
        <w:autoSpaceDE w:val="0"/>
        <w:autoSpaceDN w:val="0"/>
        <w:adjustRightInd w:val="0"/>
        <w:ind w:firstLine="720"/>
        <w:jc w:val="both"/>
        <w:rPr>
          <w:sz w:val="24"/>
          <w:szCs w:val="24"/>
        </w:rPr>
      </w:pPr>
      <w:r w:rsidRPr="00E57C99">
        <w:rPr>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FE0059" w:rsidRPr="00E57C99" w:rsidRDefault="00FE0059" w:rsidP="00282EEA">
      <w:pPr>
        <w:autoSpaceDE w:val="0"/>
        <w:autoSpaceDN w:val="0"/>
        <w:adjustRightInd w:val="0"/>
        <w:ind w:firstLine="709"/>
        <w:jc w:val="both"/>
        <w:rPr>
          <w:color w:val="C00000"/>
          <w:sz w:val="24"/>
          <w:szCs w:val="24"/>
        </w:rPr>
      </w:pPr>
      <w:r w:rsidRPr="00E57C99">
        <w:rPr>
          <w:sz w:val="24"/>
          <w:szCs w:val="24"/>
        </w:rPr>
        <w:t xml:space="preserve">Результат действия: составленный акт проверки в двух экземплярах, один из которых вручен (направлен) </w:t>
      </w:r>
      <w:r w:rsidR="00282EEA" w:rsidRPr="00E57C99">
        <w:rPr>
          <w:sz w:val="24"/>
          <w:szCs w:val="24"/>
        </w:rPr>
        <w:t>органу местного самоуправления и должностным лицам местного самоуправления</w:t>
      </w:r>
      <w:r w:rsidRPr="00E57C99">
        <w:rPr>
          <w:bCs/>
          <w:sz w:val="24"/>
          <w:szCs w:val="24"/>
        </w:rPr>
        <w:t xml:space="preserve">, второй подшит в дело и хранится по месту формирования в структурном подразделении </w:t>
      </w:r>
      <w:r w:rsidRPr="00E57C99">
        <w:rPr>
          <w:sz w:val="24"/>
          <w:szCs w:val="24"/>
        </w:rPr>
        <w:t>Управления в установленном порядке.</w:t>
      </w:r>
      <w:r w:rsidRPr="00E57C99">
        <w:rPr>
          <w:color w:val="C00000"/>
          <w:sz w:val="24"/>
          <w:szCs w:val="24"/>
        </w:rPr>
        <w:t xml:space="preserve"> </w:t>
      </w:r>
    </w:p>
    <w:p w:rsidR="00282EEA" w:rsidRPr="00E57C99" w:rsidRDefault="00355DA5" w:rsidP="00282EEA">
      <w:pPr>
        <w:ind w:firstLine="708"/>
        <w:jc w:val="both"/>
        <w:rPr>
          <w:sz w:val="24"/>
          <w:szCs w:val="24"/>
        </w:rPr>
      </w:pPr>
      <w:r w:rsidRPr="00E57C99">
        <w:rPr>
          <w:sz w:val="24"/>
          <w:szCs w:val="24"/>
        </w:rPr>
        <w:t>5.3.5.8.</w:t>
      </w:r>
      <w:r w:rsidR="00282EEA" w:rsidRPr="00E57C99">
        <w:rPr>
          <w:sz w:val="24"/>
          <w:szCs w:val="24"/>
        </w:rPr>
        <w:t xml:space="preserve"> При выявлении признаков административных правонарушений по предмету контроля, а также выявления нарушений требований законодательства, вопросы выявления, предотвращения и пресечения которых не относятся к компетенции Управления, должностными лицами Управления осуществляются действия предусмотренные пунктом 5.1.1.8. настоящего Регламента.</w:t>
      </w:r>
    </w:p>
    <w:p w:rsidR="00282EEA" w:rsidRPr="00E57C99" w:rsidRDefault="00355DA5" w:rsidP="00DC7ED3">
      <w:pPr>
        <w:spacing w:before="60"/>
        <w:ind w:firstLine="709"/>
        <w:jc w:val="both"/>
        <w:rPr>
          <w:sz w:val="24"/>
          <w:szCs w:val="24"/>
        </w:rPr>
      </w:pPr>
      <w:r w:rsidRPr="00E57C99">
        <w:rPr>
          <w:rFonts w:eastAsiaTheme="minorHAnsi"/>
          <w:sz w:val="24"/>
          <w:szCs w:val="24"/>
          <w:lang w:eastAsia="en-US"/>
        </w:rPr>
        <w:t>5.3.5.9.</w:t>
      </w:r>
      <w:r w:rsidR="00690C95" w:rsidRPr="00E57C99">
        <w:rPr>
          <w:rFonts w:eastAsiaTheme="minorHAnsi"/>
          <w:sz w:val="24"/>
          <w:szCs w:val="24"/>
          <w:lang w:eastAsia="en-US"/>
        </w:rPr>
        <w:t xml:space="preserve"> </w:t>
      </w:r>
      <w:r w:rsidR="00282EEA" w:rsidRPr="00E57C99">
        <w:rPr>
          <w:rFonts w:eastAsiaTheme="minorHAnsi"/>
          <w:sz w:val="24"/>
          <w:szCs w:val="24"/>
          <w:lang w:eastAsia="en-US"/>
        </w:rPr>
        <w:t>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Управления в информационно-телекоммуникационной сети «Интернет».</w:t>
      </w:r>
    </w:p>
    <w:p w:rsidR="007C2F49" w:rsidRPr="00E57C99" w:rsidRDefault="007C2F49" w:rsidP="008151FA">
      <w:pPr>
        <w:pStyle w:val="a8"/>
        <w:numPr>
          <w:ilvl w:val="0"/>
          <w:numId w:val="22"/>
        </w:numPr>
        <w:jc w:val="center"/>
        <w:rPr>
          <w:b/>
          <w:sz w:val="24"/>
          <w:szCs w:val="24"/>
        </w:rPr>
      </w:pPr>
      <w:r w:rsidRPr="00E57C99">
        <w:rPr>
          <w:b/>
          <w:sz w:val="24"/>
          <w:szCs w:val="24"/>
        </w:rPr>
        <w:t>Порядок и формы контроля за исполнением государственной функции</w:t>
      </w:r>
    </w:p>
    <w:p w:rsidR="007C2F49" w:rsidRPr="00E57C99" w:rsidRDefault="007C2F49" w:rsidP="007C2F49">
      <w:pPr>
        <w:jc w:val="center"/>
        <w:rPr>
          <w:b/>
          <w:sz w:val="24"/>
          <w:szCs w:val="24"/>
        </w:rPr>
      </w:pPr>
    </w:p>
    <w:p w:rsidR="00DC7ED3" w:rsidRPr="00E57C99" w:rsidRDefault="00F61019" w:rsidP="00DC7ED3">
      <w:pPr>
        <w:pStyle w:val="ConsPlusNormal"/>
        <w:spacing w:before="120"/>
        <w:jc w:val="both"/>
        <w:outlineLvl w:val="2"/>
        <w:rPr>
          <w:rFonts w:ascii="Times New Roman" w:hAnsi="Times New Roman" w:cs="Times New Roman"/>
          <w:sz w:val="24"/>
          <w:szCs w:val="24"/>
        </w:rPr>
      </w:pPr>
      <w:r w:rsidRPr="00E57C99">
        <w:rPr>
          <w:rFonts w:ascii="Times New Roman" w:hAnsi="Times New Roman" w:cs="Times New Roman"/>
          <w:sz w:val="24"/>
          <w:szCs w:val="24"/>
        </w:rPr>
        <w:t>6</w:t>
      </w:r>
      <w:r w:rsidR="00DC7ED3" w:rsidRPr="00E57C99">
        <w:rPr>
          <w:rFonts w:ascii="Times New Roman" w:hAnsi="Times New Roman" w:cs="Times New Roman"/>
          <w:sz w:val="24"/>
          <w:szCs w:val="24"/>
        </w:rPr>
        <w:t>.1. Управление осуществляет контроль за исполнением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DC7ED3" w:rsidRPr="00E57C99" w:rsidRDefault="00DC7ED3" w:rsidP="00DC7ED3">
      <w:pPr>
        <w:tabs>
          <w:tab w:val="left" w:pos="567"/>
        </w:tabs>
        <w:autoSpaceDE w:val="0"/>
        <w:autoSpaceDN w:val="0"/>
        <w:adjustRightInd w:val="0"/>
        <w:ind w:firstLine="567"/>
        <w:jc w:val="both"/>
        <w:rPr>
          <w:sz w:val="24"/>
          <w:szCs w:val="24"/>
        </w:rPr>
      </w:pPr>
      <w:r w:rsidRPr="00E57C99">
        <w:rPr>
          <w:sz w:val="24"/>
          <w:szCs w:val="24"/>
        </w:rPr>
        <w:tab/>
      </w:r>
      <w:r w:rsidR="00F61019" w:rsidRPr="00E57C99">
        <w:rPr>
          <w:sz w:val="24"/>
          <w:szCs w:val="24"/>
        </w:rPr>
        <w:t>6</w:t>
      </w:r>
      <w:r w:rsidRPr="00E57C99">
        <w:rPr>
          <w:sz w:val="24"/>
          <w:szCs w:val="24"/>
        </w:rPr>
        <w:t xml:space="preserve">.2. Контроль за исполнением настоящего Регламента осуществляется начальником </w:t>
      </w:r>
      <w:r w:rsidR="0019608F" w:rsidRPr="00E57C99">
        <w:rPr>
          <w:sz w:val="24"/>
          <w:szCs w:val="24"/>
        </w:rPr>
        <w:t xml:space="preserve">(заместителем начальника) </w:t>
      </w:r>
      <w:r w:rsidRPr="00E57C99">
        <w:rPr>
          <w:sz w:val="24"/>
          <w:szCs w:val="24"/>
        </w:rPr>
        <w:t>Управления.</w:t>
      </w:r>
    </w:p>
    <w:p w:rsidR="00DC7ED3" w:rsidRPr="00E57C99" w:rsidRDefault="00DC7ED3" w:rsidP="00DC7ED3">
      <w:pPr>
        <w:tabs>
          <w:tab w:val="left" w:pos="567"/>
        </w:tabs>
        <w:autoSpaceDE w:val="0"/>
        <w:autoSpaceDN w:val="0"/>
        <w:adjustRightInd w:val="0"/>
        <w:ind w:firstLine="567"/>
        <w:jc w:val="both"/>
        <w:rPr>
          <w:sz w:val="24"/>
          <w:szCs w:val="24"/>
        </w:rPr>
      </w:pPr>
      <w:r w:rsidRPr="00E57C99">
        <w:rPr>
          <w:sz w:val="24"/>
          <w:szCs w:val="24"/>
        </w:rPr>
        <w:tab/>
      </w:r>
      <w:r w:rsidR="00F61019" w:rsidRPr="00E57C99">
        <w:rPr>
          <w:sz w:val="24"/>
          <w:szCs w:val="24"/>
        </w:rPr>
        <w:t>6</w:t>
      </w:r>
      <w:r w:rsidRPr="00E57C99">
        <w:rPr>
          <w:sz w:val="24"/>
          <w:szCs w:val="24"/>
        </w:rPr>
        <w:t xml:space="preserve">.3. Текущий контроль за соблюдением сроков, последовательности действий по исполнению государственного контроля в соответствии с настоящим Регламентом, принятием решений должностными лицами Управления осуществляется заместителем начальника и уполномоченными работниками Управления. </w:t>
      </w:r>
    </w:p>
    <w:p w:rsidR="00157A4C" w:rsidRPr="00E57C99" w:rsidRDefault="003C6EEA" w:rsidP="00157A4C">
      <w:pPr>
        <w:tabs>
          <w:tab w:val="left" w:pos="567"/>
        </w:tabs>
        <w:ind w:firstLine="567"/>
        <w:jc w:val="both"/>
        <w:rPr>
          <w:color w:val="000000"/>
          <w:sz w:val="24"/>
          <w:szCs w:val="24"/>
        </w:rPr>
      </w:pPr>
      <w:r w:rsidRPr="00E57C99">
        <w:rPr>
          <w:sz w:val="24"/>
          <w:szCs w:val="24"/>
        </w:rPr>
        <w:tab/>
      </w:r>
      <w:r w:rsidR="00F61019" w:rsidRPr="00E57C99">
        <w:rPr>
          <w:sz w:val="24"/>
          <w:szCs w:val="24"/>
        </w:rPr>
        <w:t>6</w:t>
      </w:r>
      <w:r w:rsidR="00DC7ED3" w:rsidRPr="00E57C99">
        <w:rPr>
          <w:sz w:val="24"/>
          <w:szCs w:val="24"/>
        </w:rPr>
        <w:t xml:space="preserve">.4. </w:t>
      </w:r>
      <w:r w:rsidR="00157A4C" w:rsidRPr="00E57C99">
        <w:rPr>
          <w:color w:val="000000"/>
          <w:sz w:val="24"/>
          <w:szCs w:val="24"/>
        </w:rPr>
        <w:t xml:space="preserve">Контроль за полнотой и качеством исполнения </w:t>
      </w:r>
      <w:r w:rsidR="00157A4C" w:rsidRPr="00E57C99">
        <w:rPr>
          <w:sz w:val="24"/>
          <w:szCs w:val="24"/>
        </w:rPr>
        <w:t xml:space="preserve">Управлением </w:t>
      </w:r>
      <w:r w:rsidR="00157A4C" w:rsidRPr="00E57C99">
        <w:rPr>
          <w:color w:val="000000"/>
          <w:sz w:val="24"/>
          <w:szCs w:val="24"/>
        </w:rPr>
        <w:t xml:space="preserve"> государственной функции включает в себя проведение плановых и внеплановых проверок, выявление и устранение нарушений прав проверяемых лиц, рассмотрение, принятие решений и подготовку ответов на </w:t>
      </w:r>
      <w:r w:rsidR="00157A4C" w:rsidRPr="00E57C99">
        <w:rPr>
          <w:color w:val="000000"/>
          <w:sz w:val="24"/>
          <w:szCs w:val="24"/>
        </w:rPr>
        <w:lastRenderedPageBreak/>
        <w:t xml:space="preserve">обращения заинтересованных лиц, содержащих жалобы на действия (бездействие) должностных лиц </w:t>
      </w:r>
      <w:r w:rsidR="00157A4C" w:rsidRPr="00E57C99">
        <w:rPr>
          <w:sz w:val="24"/>
          <w:szCs w:val="24"/>
        </w:rPr>
        <w:t>Управления</w:t>
      </w:r>
      <w:r w:rsidR="00157A4C" w:rsidRPr="00E57C99">
        <w:rPr>
          <w:color w:val="000000"/>
          <w:sz w:val="24"/>
          <w:szCs w:val="24"/>
        </w:rPr>
        <w:t>.</w:t>
      </w:r>
    </w:p>
    <w:p w:rsidR="00157A4C" w:rsidRPr="00E57C99" w:rsidRDefault="00157A4C" w:rsidP="00157A4C">
      <w:pPr>
        <w:tabs>
          <w:tab w:val="left" w:pos="567"/>
        </w:tabs>
        <w:ind w:firstLine="567"/>
        <w:jc w:val="both"/>
        <w:rPr>
          <w:color w:val="000000"/>
          <w:sz w:val="24"/>
          <w:szCs w:val="24"/>
        </w:rPr>
      </w:pPr>
      <w:r w:rsidRPr="00E57C99">
        <w:rPr>
          <w:color w:val="000000"/>
          <w:sz w:val="24"/>
          <w:szCs w:val="24"/>
        </w:rPr>
        <w:tab/>
        <w:t>Проверки проводятся на основании приказа начальника (заместителя начальника). Результаты проверок оформляются в виде акта, в котором фиксируются отсутствие недостатков при исполнении государственной функции либо выявленные недостатки и предложения по их устранению.</w:t>
      </w:r>
    </w:p>
    <w:p w:rsidR="00DC7ED3" w:rsidRPr="00E57C99" w:rsidRDefault="00EF428F" w:rsidP="00157A4C">
      <w:pPr>
        <w:tabs>
          <w:tab w:val="left" w:pos="567"/>
        </w:tabs>
        <w:ind w:firstLine="567"/>
        <w:jc w:val="both"/>
        <w:rPr>
          <w:color w:val="000000"/>
          <w:sz w:val="24"/>
          <w:szCs w:val="24"/>
        </w:rPr>
      </w:pPr>
      <w:r w:rsidRPr="00E57C99">
        <w:rPr>
          <w:color w:val="000000"/>
          <w:sz w:val="24"/>
          <w:szCs w:val="24"/>
        </w:rPr>
        <w:tab/>
      </w:r>
      <w:r w:rsidR="00F61019" w:rsidRPr="00E57C99">
        <w:rPr>
          <w:color w:val="000000"/>
          <w:sz w:val="24"/>
          <w:szCs w:val="24"/>
        </w:rPr>
        <w:t>6</w:t>
      </w:r>
      <w:r w:rsidR="00DC7ED3" w:rsidRPr="00E57C99">
        <w:rPr>
          <w:color w:val="000000"/>
          <w:sz w:val="24"/>
          <w:szCs w:val="24"/>
        </w:rPr>
        <w:t xml:space="preserve">.5. </w:t>
      </w:r>
      <w:r w:rsidR="00157A4C" w:rsidRPr="00E57C99">
        <w:rPr>
          <w:color w:val="000000"/>
          <w:sz w:val="24"/>
          <w:szCs w:val="24"/>
        </w:rPr>
        <w:t xml:space="preserve">Плановые проверки полноты и качества исполнения государственной функции проводятся в соответствии с годовым планом работы </w:t>
      </w:r>
      <w:r w:rsidR="00157A4C" w:rsidRPr="00E57C99">
        <w:rPr>
          <w:sz w:val="24"/>
          <w:szCs w:val="24"/>
        </w:rPr>
        <w:t>Управления</w:t>
      </w:r>
      <w:r w:rsidR="00157A4C" w:rsidRPr="00E57C99">
        <w:rPr>
          <w:color w:val="000000"/>
          <w:sz w:val="24"/>
          <w:szCs w:val="24"/>
        </w:rPr>
        <w:t xml:space="preserve"> на текущий год. Плановые проверки включаются в указанный план заместителем начальника.</w:t>
      </w:r>
    </w:p>
    <w:p w:rsidR="00DC7ED3" w:rsidRPr="00E57C99" w:rsidRDefault="00EF428F" w:rsidP="00DC7ED3">
      <w:pPr>
        <w:tabs>
          <w:tab w:val="left" w:pos="567"/>
        </w:tabs>
        <w:ind w:firstLine="567"/>
        <w:jc w:val="both"/>
        <w:rPr>
          <w:color w:val="000000"/>
          <w:sz w:val="24"/>
          <w:szCs w:val="24"/>
        </w:rPr>
      </w:pPr>
      <w:r w:rsidRPr="00E57C99">
        <w:rPr>
          <w:color w:val="000000"/>
          <w:sz w:val="24"/>
          <w:szCs w:val="24"/>
        </w:rPr>
        <w:tab/>
      </w:r>
      <w:r w:rsidR="0001749B" w:rsidRPr="00E57C99">
        <w:rPr>
          <w:color w:val="000000"/>
          <w:sz w:val="24"/>
          <w:szCs w:val="24"/>
        </w:rPr>
        <w:t>6</w:t>
      </w:r>
      <w:r w:rsidR="00DC7ED3" w:rsidRPr="00E57C99">
        <w:rPr>
          <w:color w:val="000000"/>
          <w:sz w:val="24"/>
          <w:szCs w:val="24"/>
        </w:rPr>
        <w:t xml:space="preserve">.6.  </w:t>
      </w:r>
      <w:r w:rsidR="00157A4C" w:rsidRPr="00E57C99">
        <w:rPr>
          <w:color w:val="000000"/>
          <w:sz w:val="24"/>
          <w:szCs w:val="24"/>
        </w:rPr>
        <w:t xml:space="preserve">Внеплановые проверки полноты и качества исполнения государственной функции проводятся на основании жалоб (претензий) юридических лиц, индивидуальных предпринимателей, органов местного самоуправления, их должностных лиц на решения или действия (бездействие) должностных лиц </w:t>
      </w:r>
      <w:r w:rsidR="00157A4C" w:rsidRPr="00E57C99">
        <w:rPr>
          <w:sz w:val="24"/>
          <w:szCs w:val="24"/>
        </w:rPr>
        <w:t>Управления</w:t>
      </w:r>
      <w:r w:rsidR="00157A4C" w:rsidRPr="00E57C99">
        <w:rPr>
          <w:color w:val="000000"/>
          <w:sz w:val="24"/>
          <w:szCs w:val="24"/>
        </w:rPr>
        <w:t>, принятые или осуществленные в ходе исполнения государственной функции.</w:t>
      </w:r>
    </w:p>
    <w:p w:rsidR="00DC7ED3" w:rsidRPr="00E57C99" w:rsidRDefault="00EF428F" w:rsidP="00DC7ED3">
      <w:pPr>
        <w:tabs>
          <w:tab w:val="left" w:pos="567"/>
        </w:tabs>
        <w:ind w:firstLine="567"/>
        <w:jc w:val="both"/>
        <w:rPr>
          <w:color w:val="000000"/>
          <w:sz w:val="24"/>
          <w:szCs w:val="24"/>
        </w:rPr>
      </w:pPr>
      <w:r w:rsidRPr="00E57C99">
        <w:rPr>
          <w:color w:val="000000"/>
          <w:sz w:val="24"/>
          <w:szCs w:val="24"/>
        </w:rPr>
        <w:tab/>
      </w:r>
      <w:r w:rsidR="0001749B" w:rsidRPr="00E57C99">
        <w:rPr>
          <w:color w:val="000000"/>
          <w:sz w:val="24"/>
          <w:szCs w:val="24"/>
        </w:rPr>
        <w:t>6</w:t>
      </w:r>
      <w:r w:rsidRPr="00E57C99">
        <w:rPr>
          <w:color w:val="000000"/>
          <w:sz w:val="24"/>
          <w:szCs w:val="24"/>
        </w:rPr>
        <w:t>.</w:t>
      </w:r>
      <w:r w:rsidR="00DC7ED3" w:rsidRPr="00E57C99">
        <w:rPr>
          <w:color w:val="000000"/>
          <w:sz w:val="24"/>
          <w:szCs w:val="24"/>
        </w:rPr>
        <w:t xml:space="preserve">7. </w:t>
      </w:r>
      <w:r w:rsidR="00157A4C" w:rsidRPr="00E57C99">
        <w:rPr>
          <w:color w:val="000000"/>
          <w:sz w:val="24"/>
          <w:szCs w:val="24"/>
        </w:rPr>
        <w:t>По результатам проведенных проверок в случае выявления нарушений, допущенных должностными лицами Управления при исполнении государственной функции, виновные лица привлекаются  к ответственности в соответствии с законодательством Российской Федерации и принимаются меры по устранению выявленных нарушений.</w:t>
      </w:r>
    </w:p>
    <w:p w:rsidR="00DC7ED3" w:rsidRPr="00E57C99" w:rsidRDefault="007C0434" w:rsidP="00DC7ED3">
      <w:pPr>
        <w:tabs>
          <w:tab w:val="left" w:pos="567"/>
        </w:tabs>
        <w:ind w:firstLine="567"/>
        <w:jc w:val="both"/>
        <w:rPr>
          <w:color w:val="000000"/>
          <w:sz w:val="24"/>
          <w:szCs w:val="24"/>
        </w:rPr>
      </w:pPr>
      <w:r w:rsidRPr="00E57C99">
        <w:rPr>
          <w:color w:val="000000"/>
          <w:sz w:val="24"/>
          <w:szCs w:val="24"/>
        </w:rPr>
        <w:tab/>
      </w:r>
      <w:r w:rsidR="0001749B" w:rsidRPr="00E57C99">
        <w:rPr>
          <w:color w:val="000000"/>
          <w:sz w:val="24"/>
          <w:szCs w:val="24"/>
        </w:rPr>
        <w:t>6</w:t>
      </w:r>
      <w:r w:rsidR="00DC7ED3" w:rsidRPr="00E57C99">
        <w:rPr>
          <w:color w:val="000000"/>
          <w:sz w:val="24"/>
          <w:szCs w:val="24"/>
        </w:rPr>
        <w:t xml:space="preserve">.8. </w:t>
      </w:r>
      <w:r w:rsidR="00DC7ED3" w:rsidRPr="00E57C99">
        <w:rPr>
          <w:sz w:val="24"/>
          <w:szCs w:val="24"/>
        </w:rPr>
        <w:t xml:space="preserve">Общественный контроль в области </w:t>
      </w:r>
      <w:r w:rsidRPr="00E57C99">
        <w:rPr>
          <w:sz w:val="24"/>
          <w:szCs w:val="24"/>
        </w:rPr>
        <w:t>архивного дела</w:t>
      </w:r>
      <w:r w:rsidR="00DC7ED3" w:rsidRPr="00E57C99">
        <w:rPr>
          <w:sz w:val="24"/>
          <w:szCs w:val="24"/>
        </w:rPr>
        <w:t xml:space="preserve"> осуществляется в целях предотвращения нарушения законодательства в области </w:t>
      </w:r>
      <w:r w:rsidRPr="00E57C99">
        <w:rPr>
          <w:sz w:val="24"/>
          <w:szCs w:val="24"/>
        </w:rPr>
        <w:t>архивного дела</w:t>
      </w:r>
      <w:r w:rsidR="00DC7ED3" w:rsidRPr="00E57C99">
        <w:rPr>
          <w:sz w:val="24"/>
          <w:szCs w:val="24"/>
        </w:rPr>
        <w:t xml:space="preserve">.  </w:t>
      </w:r>
    </w:p>
    <w:p w:rsidR="00DC7ED3" w:rsidRPr="00E57C99" w:rsidRDefault="00DC7ED3" w:rsidP="00DC7ED3">
      <w:pPr>
        <w:tabs>
          <w:tab w:val="left" w:pos="142"/>
        </w:tabs>
        <w:autoSpaceDE w:val="0"/>
        <w:autoSpaceDN w:val="0"/>
        <w:adjustRightInd w:val="0"/>
        <w:jc w:val="both"/>
        <w:outlineLvl w:val="1"/>
        <w:rPr>
          <w:sz w:val="24"/>
          <w:szCs w:val="24"/>
        </w:rPr>
      </w:pPr>
      <w:r w:rsidRPr="00E57C99">
        <w:rPr>
          <w:sz w:val="24"/>
          <w:szCs w:val="24"/>
        </w:rPr>
        <w:t xml:space="preserve">         Общественный контроль в области </w:t>
      </w:r>
      <w:r w:rsidR="007C0434" w:rsidRPr="00E57C99">
        <w:rPr>
          <w:sz w:val="24"/>
          <w:szCs w:val="24"/>
        </w:rPr>
        <w:t xml:space="preserve">архивного дела </w:t>
      </w:r>
      <w:r w:rsidRPr="00E57C99">
        <w:rPr>
          <w:sz w:val="24"/>
          <w:szCs w:val="24"/>
        </w:rPr>
        <w:t xml:space="preserve">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  </w:t>
      </w:r>
    </w:p>
    <w:p w:rsidR="00DC7ED3" w:rsidRPr="00E57C99" w:rsidRDefault="00DC7ED3" w:rsidP="00DC7ED3">
      <w:pPr>
        <w:tabs>
          <w:tab w:val="left" w:pos="142"/>
        </w:tabs>
        <w:autoSpaceDE w:val="0"/>
        <w:autoSpaceDN w:val="0"/>
        <w:adjustRightInd w:val="0"/>
        <w:jc w:val="both"/>
        <w:outlineLvl w:val="1"/>
        <w:rPr>
          <w:sz w:val="24"/>
          <w:szCs w:val="24"/>
        </w:rPr>
      </w:pPr>
      <w:r w:rsidRPr="00E57C99">
        <w:rPr>
          <w:sz w:val="24"/>
          <w:szCs w:val="24"/>
        </w:rPr>
        <w:t xml:space="preserve">           Результаты общественного контроля в области </w:t>
      </w:r>
      <w:r w:rsidR="007C0434" w:rsidRPr="00E57C99">
        <w:rPr>
          <w:sz w:val="24"/>
          <w:szCs w:val="24"/>
        </w:rPr>
        <w:t>архивного дела</w:t>
      </w:r>
      <w:r w:rsidRPr="00E57C99">
        <w:rPr>
          <w:sz w:val="24"/>
          <w:szCs w:val="24"/>
        </w:rPr>
        <w:t>, представленные в органы государственной власти Российской Федерации, органы государственной власти  Республики Татарстан подлежат обязательному рассмотрению в порядке, установленном законодательством.</w:t>
      </w:r>
    </w:p>
    <w:p w:rsidR="007C2F49" w:rsidRPr="00E57C99" w:rsidRDefault="007C2F49" w:rsidP="007C2F49">
      <w:pPr>
        <w:jc w:val="center"/>
        <w:rPr>
          <w:b/>
          <w:sz w:val="24"/>
          <w:szCs w:val="24"/>
        </w:rPr>
      </w:pPr>
    </w:p>
    <w:p w:rsidR="00B6754C" w:rsidRPr="00E57C99" w:rsidRDefault="00CD1C25" w:rsidP="00B6754C">
      <w:pPr>
        <w:pStyle w:val="a8"/>
        <w:spacing w:before="0"/>
        <w:ind w:left="0" w:firstLine="0"/>
        <w:jc w:val="center"/>
        <w:rPr>
          <w:b/>
          <w:sz w:val="24"/>
          <w:szCs w:val="24"/>
        </w:rPr>
      </w:pPr>
      <w:r w:rsidRPr="00E57C99">
        <w:rPr>
          <w:b/>
          <w:sz w:val="24"/>
          <w:szCs w:val="24"/>
        </w:rPr>
        <w:t>7</w:t>
      </w:r>
      <w:r w:rsidR="00280B45" w:rsidRPr="00E57C99">
        <w:rPr>
          <w:b/>
          <w:sz w:val="24"/>
          <w:szCs w:val="24"/>
        </w:rPr>
        <w:t>. Досудебный (внесудебный)</w:t>
      </w:r>
      <w:r w:rsidR="0085426D" w:rsidRPr="00E57C99">
        <w:rPr>
          <w:b/>
          <w:sz w:val="24"/>
          <w:szCs w:val="24"/>
        </w:rPr>
        <w:t xml:space="preserve"> п</w:t>
      </w:r>
      <w:r w:rsidR="00B6754C" w:rsidRPr="00E57C99">
        <w:rPr>
          <w:b/>
          <w:sz w:val="24"/>
          <w:szCs w:val="24"/>
        </w:rPr>
        <w:t xml:space="preserve">орядок обжалования </w:t>
      </w:r>
      <w:r w:rsidR="0085426D" w:rsidRPr="00E57C99">
        <w:rPr>
          <w:b/>
          <w:sz w:val="24"/>
          <w:szCs w:val="24"/>
        </w:rPr>
        <w:t xml:space="preserve">решений и </w:t>
      </w:r>
      <w:r w:rsidR="00B6754C" w:rsidRPr="00E57C99">
        <w:rPr>
          <w:b/>
          <w:sz w:val="24"/>
          <w:szCs w:val="24"/>
        </w:rPr>
        <w:t>действий (бездействи</w:t>
      </w:r>
      <w:r w:rsidR="0085426D" w:rsidRPr="00E57C99">
        <w:rPr>
          <w:b/>
          <w:sz w:val="24"/>
          <w:szCs w:val="24"/>
        </w:rPr>
        <w:t>я</w:t>
      </w:r>
      <w:r w:rsidR="00B6754C" w:rsidRPr="00E57C99">
        <w:rPr>
          <w:b/>
          <w:sz w:val="24"/>
          <w:szCs w:val="24"/>
        </w:rPr>
        <w:t xml:space="preserve">) </w:t>
      </w:r>
      <w:r w:rsidR="0085426D" w:rsidRPr="00E57C99">
        <w:rPr>
          <w:b/>
          <w:sz w:val="24"/>
          <w:szCs w:val="24"/>
        </w:rPr>
        <w:t>Управления</w:t>
      </w:r>
      <w:r w:rsidR="00B6754C" w:rsidRPr="00E57C99">
        <w:rPr>
          <w:b/>
          <w:sz w:val="24"/>
          <w:szCs w:val="24"/>
        </w:rPr>
        <w:t xml:space="preserve">, а также </w:t>
      </w:r>
      <w:r w:rsidR="0085426D" w:rsidRPr="00E57C99">
        <w:rPr>
          <w:b/>
          <w:sz w:val="24"/>
          <w:szCs w:val="24"/>
        </w:rPr>
        <w:t>его должностных лиц</w:t>
      </w:r>
    </w:p>
    <w:p w:rsidR="00B6754C" w:rsidRPr="00E57C99" w:rsidRDefault="00B6754C" w:rsidP="00B6754C">
      <w:pPr>
        <w:pStyle w:val="a8"/>
        <w:ind w:left="0" w:firstLine="720"/>
        <w:rPr>
          <w:sz w:val="24"/>
          <w:szCs w:val="24"/>
        </w:rPr>
      </w:pPr>
      <w:r w:rsidRPr="00E57C99">
        <w:rPr>
          <w:sz w:val="24"/>
          <w:szCs w:val="24"/>
        </w:rPr>
        <w:t>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6754C" w:rsidRPr="00E57C99" w:rsidRDefault="00B6754C" w:rsidP="00B6754C">
      <w:pPr>
        <w:ind w:firstLine="709"/>
        <w:jc w:val="both"/>
        <w:rPr>
          <w:sz w:val="24"/>
          <w:szCs w:val="24"/>
        </w:rPr>
      </w:pPr>
      <w:r w:rsidRPr="00E57C99">
        <w:rPr>
          <w:sz w:val="24"/>
          <w:szCs w:val="24"/>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Управления;</w:t>
      </w:r>
    </w:p>
    <w:p w:rsidR="00B6754C" w:rsidRPr="00E57C99" w:rsidRDefault="00B6754C" w:rsidP="00B6754C">
      <w:pPr>
        <w:ind w:firstLine="709"/>
        <w:jc w:val="both"/>
        <w:rPr>
          <w:sz w:val="24"/>
          <w:szCs w:val="24"/>
        </w:rPr>
      </w:pPr>
      <w:r w:rsidRPr="00E57C99">
        <w:rPr>
          <w:sz w:val="24"/>
          <w:szCs w:val="24"/>
        </w:rPr>
        <w:t>обжаловать действия (бездействие) должностных лиц Управления,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CC07F2" w:rsidRPr="00E57C99" w:rsidRDefault="00794706" w:rsidP="00CC07F2">
      <w:pPr>
        <w:tabs>
          <w:tab w:val="left" w:pos="567"/>
        </w:tabs>
        <w:autoSpaceDE w:val="0"/>
        <w:autoSpaceDN w:val="0"/>
        <w:adjustRightInd w:val="0"/>
        <w:ind w:firstLine="567"/>
        <w:jc w:val="both"/>
        <w:outlineLvl w:val="1"/>
        <w:rPr>
          <w:sz w:val="24"/>
          <w:szCs w:val="24"/>
        </w:rPr>
      </w:pPr>
      <w:r w:rsidRPr="00E57C99">
        <w:rPr>
          <w:sz w:val="24"/>
          <w:szCs w:val="24"/>
        </w:rPr>
        <w:tab/>
      </w:r>
      <w:r w:rsidR="00B6754C" w:rsidRPr="00E57C99">
        <w:rPr>
          <w:sz w:val="24"/>
          <w:szCs w:val="24"/>
        </w:rPr>
        <w:t xml:space="preserve">7.2. </w:t>
      </w:r>
      <w:r w:rsidR="00CC07F2" w:rsidRPr="00E57C99">
        <w:rPr>
          <w:sz w:val="24"/>
          <w:szCs w:val="24"/>
        </w:rPr>
        <w:t>Предметом досудебного (внесудебного) обжалования действий (бездействия) Управления, его должностных лиц являются решения или действия (бездействие) должностных лиц Управления, принятые или осуществленные в ходе исполнения государственной функции.</w:t>
      </w:r>
    </w:p>
    <w:p w:rsidR="00B6754C" w:rsidRPr="00E57C99" w:rsidRDefault="00794706" w:rsidP="00B6754C">
      <w:pPr>
        <w:pStyle w:val="a8"/>
        <w:spacing w:before="0"/>
        <w:ind w:left="0" w:firstLine="709"/>
        <w:rPr>
          <w:rFonts w:asciiTheme="majorBidi" w:hAnsiTheme="majorBidi" w:cstheme="majorBidi"/>
          <w:sz w:val="24"/>
          <w:szCs w:val="24"/>
        </w:rPr>
      </w:pPr>
      <w:r w:rsidRPr="00E57C99">
        <w:rPr>
          <w:sz w:val="24"/>
          <w:szCs w:val="24"/>
        </w:rPr>
        <w:t xml:space="preserve">7.3. </w:t>
      </w:r>
      <w:r w:rsidR="00B6754C" w:rsidRPr="00E57C99">
        <w:rPr>
          <w:sz w:val="24"/>
          <w:szCs w:val="24"/>
        </w:rPr>
        <w:t>Юридические лица и индивидуальные предприниматели имеют право на досудебное (внесудебное) обжалование действий (бездействия) и решений должностных лиц Управления, принятых (осуществляемых) в ходе осуществления государственного контроля (надзора). Жалоба подается в письменной форме на бумажном носителе при личном приеме заявителя, либо направляется на почтовый адрес Управления: 420111 Республика Татарстан,   г. Казань, ул. Кремлевская, д. 2</w:t>
      </w:r>
      <w:r w:rsidR="00B6754C" w:rsidRPr="00E57C99">
        <w:rPr>
          <w:rFonts w:hint="cs"/>
          <w:sz w:val="24"/>
          <w:szCs w:val="24"/>
          <w:rtl/>
          <w:lang w:bidi="fa-IR"/>
        </w:rPr>
        <w:t>/</w:t>
      </w:r>
      <w:r w:rsidR="00B6754C" w:rsidRPr="00E57C99">
        <w:rPr>
          <w:sz w:val="24"/>
          <w:szCs w:val="24"/>
          <w:lang w:val="tt-RU" w:bidi="fa-IR"/>
        </w:rPr>
        <w:t xml:space="preserve">6 </w:t>
      </w:r>
      <w:r w:rsidR="00B6754C" w:rsidRPr="00E57C99">
        <w:rPr>
          <w:sz w:val="24"/>
          <w:szCs w:val="24"/>
        </w:rPr>
        <w:t xml:space="preserve">или в электронной форме на адрес электронной почты Управления: </w:t>
      </w:r>
      <w:hyperlink r:id="rId15" w:history="1">
        <w:r w:rsidR="00B6754C" w:rsidRPr="00E57C99">
          <w:rPr>
            <w:rStyle w:val="af2"/>
            <w:rFonts w:asciiTheme="majorBidi" w:hAnsiTheme="majorBidi" w:cstheme="majorBidi"/>
            <w:color w:val="000000"/>
            <w:sz w:val="24"/>
            <w:szCs w:val="24"/>
            <w:u w:val="none"/>
            <w:shd w:val="clear" w:color="auto" w:fill="FFFFFF"/>
          </w:rPr>
          <w:t>prm.archive@tatar.ru</w:t>
        </w:r>
      </w:hyperlink>
      <w:r w:rsidR="00B6754C" w:rsidRPr="00E57C99">
        <w:rPr>
          <w:rFonts w:asciiTheme="majorBidi" w:hAnsiTheme="majorBidi" w:cstheme="majorBidi"/>
          <w:sz w:val="24"/>
          <w:szCs w:val="24"/>
        </w:rPr>
        <w:t>.</w:t>
      </w:r>
    </w:p>
    <w:p w:rsidR="00B6754C" w:rsidRPr="00E57C99" w:rsidRDefault="00B6754C" w:rsidP="00B6754C">
      <w:pPr>
        <w:pStyle w:val="a8"/>
        <w:spacing w:before="0"/>
        <w:ind w:left="0" w:firstLine="709"/>
        <w:rPr>
          <w:sz w:val="24"/>
          <w:szCs w:val="24"/>
        </w:rPr>
      </w:pPr>
      <w:r w:rsidRPr="00E57C99">
        <w:rPr>
          <w:sz w:val="24"/>
          <w:szCs w:val="24"/>
        </w:rPr>
        <w:t>Заявитель вправе подать жалобу на действия (бездействия) и решения должностных лиц, осуществленные (принятые) в ходе выполнения настоящего Регламента, в Управление.</w:t>
      </w:r>
    </w:p>
    <w:p w:rsidR="00DD5FAD" w:rsidRPr="00E57C99" w:rsidRDefault="00DD5FAD" w:rsidP="00DD5FAD">
      <w:pPr>
        <w:tabs>
          <w:tab w:val="left" w:pos="567"/>
        </w:tabs>
        <w:autoSpaceDE w:val="0"/>
        <w:autoSpaceDN w:val="0"/>
        <w:adjustRightInd w:val="0"/>
        <w:ind w:firstLine="567"/>
        <w:jc w:val="both"/>
        <w:rPr>
          <w:sz w:val="24"/>
          <w:szCs w:val="24"/>
        </w:rPr>
      </w:pPr>
      <w:r w:rsidRPr="00E57C99">
        <w:rPr>
          <w:sz w:val="24"/>
          <w:szCs w:val="24"/>
        </w:rPr>
        <w:lastRenderedPageBreak/>
        <w:tab/>
        <w:t>Жалоба на действия (бездействие), решения Управления и его начальника может быть направлена в Кабинет Министров Республики Татарстан.</w:t>
      </w:r>
    </w:p>
    <w:p w:rsidR="00B6754C" w:rsidRPr="00E57C99" w:rsidRDefault="00B6754C" w:rsidP="00CD1C25">
      <w:pPr>
        <w:ind w:firstLine="720"/>
        <w:jc w:val="both"/>
        <w:rPr>
          <w:rFonts w:eastAsiaTheme="minorHAnsi"/>
          <w:sz w:val="24"/>
          <w:szCs w:val="24"/>
          <w:lang w:eastAsia="en-US"/>
        </w:rPr>
      </w:pPr>
      <w:r w:rsidRPr="00E57C99">
        <w:rPr>
          <w:sz w:val="24"/>
          <w:szCs w:val="24"/>
        </w:rPr>
        <w:t xml:space="preserve">7.3.1. </w:t>
      </w:r>
      <w:r w:rsidRPr="00E57C99">
        <w:rPr>
          <w:rFonts w:eastAsiaTheme="minorHAnsi"/>
          <w:sz w:val="24"/>
          <w:szCs w:val="24"/>
          <w:lang w:eastAsia="en-US"/>
        </w:rPr>
        <w:t>Основаниями для оставления досудебной (внесудебной) жалобы без ответа являются следующие случаи:</w:t>
      </w:r>
    </w:p>
    <w:p w:rsidR="00B6754C" w:rsidRPr="00E57C99" w:rsidRDefault="00B6754C" w:rsidP="00CD1C25">
      <w:pPr>
        <w:pStyle w:val="a8"/>
        <w:spacing w:before="0"/>
        <w:ind w:left="0" w:firstLine="709"/>
        <w:rPr>
          <w:sz w:val="24"/>
          <w:szCs w:val="24"/>
        </w:rPr>
      </w:pPr>
      <w:r w:rsidRPr="00E57C99">
        <w:rPr>
          <w:sz w:val="24"/>
          <w:szCs w:val="24"/>
        </w:rPr>
        <w:t>- в жалобе заявителя не указаны фамилия инициатора жалобы и почтовый адрес, по которому дожжен быть направлен ответ;</w:t>
      </w:r>
    </w:p>
    <w:p w:rsidR="00B6754C" w:rsidRPr="00E57C99" w:rsidRDefault="00B6754C" w:rsidP="00B6754C">
      <w:pPr>
        <w:ind w:firstLine="708"/>
        <w:jc w:val="both"/>
        <w:rPr>
          <w:sz w:val="24"/>
          <w:szCs w:val="24"/>
        </w:rPr>
      </w:pPr>
      <w:r w:rsidRPr="00E57C99">
        <w:rPr>
          <w:sz w:val="24"/>
          <w:szCs w:val="24"/>
        </w:rPr>
        <w:t>- жалоба подлежит направлению в государственный орган в соответствии с его компетенцией,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w:t>
      </w:r>
    </w:p>
    <w:p w:rsidR="00B6754C" w:rsidRPr="00E57C99" w:rsidRDefault="00B6754C" w:rsidP="00B6754C">
      <w:pPr>
        <w:autoSpaceDE w:val="0"/>
        <w:autoSpaceDN w:val="0"/>
        <w:adjustRightInd w:val="0"/>
        <w:ind w:firstLine="720"/>
        <w:jc w:val="both"/>
        <w:rPr>
          <w:sz w:val="24"/>
          <w:szCs w:val="24"/>
        </w:rPr>
      </w:pPr>
      <w:bookmarkStart w:id="31" w:name="sub_1103"/>
      <w:r w:rsidRPr="00E57C99">
        <w:rPr>
          <w:sz w:val="24"/>
          <w:szCs w:val="24"/>
        </w:rPr>
        <w:t>- в жалобе содержатся нецензурные либо оскорбительные выражения, угрозы жизни, здоровью и имуществу должностного лица, а также членов его семьи. Управление вправе оставить жалобу без ответа по существу поставленных в нем вопросов и сообщить заявителю, направившему жалобу, о недопустимости злоупотребления правом;</w:t>
      </w:r>
    </w:p>
    <w:p w:rsidR="00B6754C" w:rsidRPr="00E57C99" w:rsidRDefault="00B6754C" w:rsidP="00B6754C">
      <w:pPr>
        <w:autoSpaceDE w:val="0"/>
        <w:autoSpaceDN w:val="0"/>
        <w:adjustRightInd w:val="0"/>
        <w:ind w:firstLine="720"/>
        <w:jc w:val="both"/>
        <w:rPr>
          <w:sz w:val="24"/>
          <w:szCs w:val="24"/>
        </w:rPr>
      </w:pPr>
      <w:bookmarkStart w:id="32" w:name="sub_1104"/>
      <w:bookmarkEnd w:id="31"/>
      <w:r w:rsidRPr="00E57C99">
        <w:rPr>
          <w:sz w:val="24"/>
          <w:szCs w:val="24"/>
        </w:rPr>
        <w:t xml:space="preserve">- текст письменной жалобы не поддается прочтению, о чем </w:t>
      </w:r>
      <w:r w:rsidRPr="00E57C99">
        <w:rPr>
          <w:rFonts w:eastAsiaTheme="minorHAnsi"/>
          <w:sz w:val="24"/>
          <w:szCs w:val="24"/>
          <w:lang w:eastAsia="en-US"/>
        </w:rPr>
        <w:t xml:space="preserve">в течение семи дней со дня регистрации жалобы </w:t>
      </w:r>
      <w:r w:rsidRPr="00E57C99">
        <w:rPr>
          <w:sz w:val="24"/>
          <w:szCs w:val="24"/>
        </w:rPr>
        <w:t>сообщается заявителю, направившему жалобу, если его фамилия и почтовый адрес поддаются прочтению;</w:t>
      </w:r>
    </w:p>
    <w:p w:rsidR="00B6754C" w:rsidRPr="00E57C99" w:rsidRDefault="00B6754C" w:rsidP="00B6754C">
      <w:pPr>
        <w:autoSpaceDE w:val="0"/>
        <w:autoSpaceDN w:val="0"/>
        <w:adjustRightInd w:val="0"/>
        <w:ind w:firstLine="720"/>
        <w:jc w:val="both"/>
        <w:rPr>
          <w:sz w:val="24"/>
          <w:szCs w:val="24"/>
        </w:rPr>
      </w:pPr>
      <w:bookmarkStart w:id="33" w:name="sub_1105"/>
      <w:bookmarkEnd w:id="32"/>
      <w:r w:rsidRPr="00E57C99">
        <w:rPr>
          <w:sz w:val="24"/>
          <w:szCs w:val="24"/>
        </w:rPr>
        <w:t>- жалоба заявителя содержит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Начальник Управления, должностное лицо Управления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Управление. О данном решении уведомляется заявитель, направивший жалобу;</w:t>
      </w:r>
    </w:p>
    <w:bookmarkEnd w:id="33"/>
    <w:p w:rsidR="00B6754C" w:rsidRPr="00E57C99" w:rsidRDefault="00B6754C" w:rsidP="00B6754C">
      <w:pPr>
        <w:ind w:firstLine="708"/>
        <w:jc w:val="both"/>
        <w:rPr>
          <w:sz w:val="24"/>
          <w:szCs w:val="24"/>
        </w:rPr>
      </w:pPr>
      <w:r w:rsidRPr="00E57C99">
        <w:rPr>
          <w:sz w:val="24"/>
          <w:szCs w:val="24"/>
        </w:rPr>
        <w:t xml:space="preserve">- в случае, когда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w:t>
      </w:r>
      <w:r w:rsidRPr="00E57C99">
        <w:rPr>
          <w:rFonts w:eastAsiaTheme="minorHAnsi"/>
          <w:sz w:val="24"/>
          <w:szCs w:val="24"/>
          <w:lang w:eastAsia="en-US"/>
        </w:rPr>
        <w:t xml:space="preserve">в течение семи дней со дня регистрации жалобы </w:t>
      </w:r>
      <w:r w:rsidRPr="00E57C99">
        <w:rPr>
          <w:sz w:val="24"/>
          <w:szCs w:val="24"/>
        </w:rPr>
        <w:t>сообщается о невозможности дать ответ по существу поставленного в ней вопроса в связи с недопустимостью разглашения указанных сведений.</w:t>
      </w:r>
    </w:p>
    <w:p w:rsidR="00794706" w:rsidRPr="00E57C99" w:rsidRDefault="00794706" w:rsidP="00794706">
      <w:pPr>
        <w:tabs>
          <w:tab w:val="left" w:pos="0"/>
        </w:tabs>
        <w:jc w:val="both"/>
        <w:outlineLvl w:val="1"/>
        <w:rPr>
          <w:sz w:val="24"/>
          <w:szCs w:val="24"/>
        </w:rPr>
      </w:pPr>
      <w:r w:rsidRPr="00E57C99">
        <w:rPr>
          <w:sz w:val="24"/>
          <w:szCs w:val="24"/>
        </w:rPr>
        <w:tab/>
        <w:t>7.3.1.1. Оснований для отказа в рассмотрении или приостановления рассмотрения досудебной (внесудебной) жалобы не предусмотрено.</w:t>
      </w:r>
    </w:p>
    <w:p w:rsidR="00B6754C" w:rsidRPr="00E57C99" w:rsidRDefault="00B6754C" w:rsidP="00B6754C">
      <w:pPr>
        <w:pStyle w:val="a8"/>
        <w:spacing w:before="0"/>
        <w:ind w:left="0" w:firstLine="709"/>
        <w:rPr>
          <w:sz w:val="24"/>
          <w:szCs w:val="24"/>
        </w:rPr>
      </w:pPr>
      <w:r w:rsidRPr="00E57C99">
        <w:rPr>
          <w:sz w:val="24"/>
          <w:szCs w:val="24"/>
        </w:rPr>
        <w:t>7.3.2. Основани</w:t>
      </w:r>
      <w:r w:rsidRPr="00E57C99">
        <w:rPr>
          <w:sz w:val="24"/>
          <w:szCs w:val="24"/>
          <w:lang w:val="tt-RU"/>
        </w:rPr>
        <w:t>е</w:t>
      </w:r>
      <w:r w:rsidRPr="00E57C99">
        <w:rPr>
          <w:sz w:val="24"/>
          <w:szCs w:val="24"/>
        </w:rPr>
        <w:t xml:space="preserve">м для начала процедуры досудебного (внесудебного) обжалования является </w:t>
      </w:r>
      <w:r w:rsidRPr="00E57C99">
        <w:rPr>
          <w:sz w:val="24"/>
          <w:szCs w:val="24"/>
          <w:lang w:val="tt-RU"/>
        </w:rPr>
        <w:t xml:space="preserve">поступление </w:t>
      </w:r>
      <w:r w:rsidRPr="00E57C99">
        <w:rPr>
          <w:sz w:val="24"/>
          <w:szCs w:val="24"/>
        </w:rPr>
        <w:t>ж</w:t>
      </w:r>
      <w:r w:rsidRPr="00E57C99">
        <w:rPr>
          <w:sz w:val="24"/>
          <w:szCs w:val="24"/>
          <w:lang w:val="tt-RU"/>
        </w:rPr>
        <w:t xml:space="preserve">алобы </w:t>
      </w:r>
      <w:r w:rsidRPr="00E57C99">
        <w:rPr>
          <w:sz w:val="24"/>
          <w:szCs w:val="24"/>
        </w:rPr>
        <w:t>в Управление.</w:t>
      </w:r>
    </w:p>
    <w:p w:rsidR="00B6754C" w:rsidRPr="00E57C99" w:rsidRDefault="00B6754C" w:rsidP="00B6754C">
      <w:pPr>
        <w:autoSpaceDE w:val="0"/>
        <w:autoSpaceDN w:val="0"/>
        <w:adjustRightInd w:val="0"/>
        <w:ind w:firstLine="708"/>
        <w:jc w:val="both"/>
        <w:outlineLvl w:val="1"/>
        <w:rPr>
          <w:sz w:val="24"/>
          <w:szCs w:val="24"/>
        </w:rPr>
      </w:pPr>
      <w:r w:rsidRPr="00E57C99">
        <w:rPr>
          <w:sz w:val="24"/>
          <w:szCs w:val="24"/>
        </w:rPr>
        <w:t>7.3.3.</w:t>
      </w:r>
      <w:r w:rsidRPr="00E57C99">
        <w:rPr>
          <w:b/>
          <w:sz w:val="24"/>
          <w:szCs w:val="24"/>
        </w:rPr>
        <w:t xml:space="preserve"> </w:t>
      </w:r>
      <w:r w:rsidRPr="00E57C99">
        <w:rPr>
          <w:sz w:val="24"/>
          <w:szCs w:val="24"/>
        </w:rPr>
        <w:t xml:space="preserve">Срок рассмотрения жалобы - в течение  пятнадцати рабочих дней со дня ее регистрации. </w:t>
      </w:r>
    </w:p>
    <w:p w:rsidR="00B6754C" w:rsidRPr="00E57C99" w:rsidRDefault="00B6754C" w:rsidP="00B6754C">
      <w:pPr>
        <w:pStyle w:val="a8"/>
        <w:spacing w:before="0"/>
        <w:ind w:left="0" w:firstLine="709"/>
        <w:rPr>
          <w:sz w:val="24"/>
          <w:szCs w:val="24"/>
        </w:rPr>
      </w:pPr>
      <w:r w:rsidRPr="00E57C99">
        <w:rPr>
          <w:sz w:val="24"/>
          <w:szCs w:val="24"/>
        </w:rPr>
        <w:t>7.3.4. Начальник (заместитель начальника) Управления:</w:t>
      </w:r>
    </w:p>
    <w:p w:rsidR="00B6754C" w:rsidRPr="00E57C99" w:rsidRDefault="00B6754C" w:rsidP="00B6754C">
      <w:pPr>
        <w:pStyle w:val="a8"/>
        <w:spacing w:before="0"/>
        <w:ind w:left="0" w:firstLine="709"/>
        <w:rPr>
          <w:sz w:val="24"/>
          <w:szCs w:val="24"/>
        </w:rPr>
      </w:pPr>
      <w:r w:rsidRPr="00E57C99">
        <w:rPr>
          <w:sz w:val="24"/>
          <w:szCs w:val="24"/>
        </w:rPr>
        <w:t>обеспечивает объективное, всестороннее и своевременное рассмотрение жалобы, в случае необходимости – с участием заявителя, направившего жалобу, или его законного представителя;</w:t>
      </w:r>
    </w:p>
    <w:p w:rsidR="00B6754C" w:rsidRPr="00E57C99" w:rsidRDefault="00B6754C" w:rsidP="00B6754C">
      <w:pPr>
        <w:autoSpaceDE w:val="0"/>
        <w:autoSpaceDN w:val="0"/>
        <w:adjustRightInd w:val="0"/>
        <w:ind w:firstLine="709"/>
        <w:jc w:val="both"/>
        <w:rPr>
          <w:sz w:val="24"/>
          <w:szCs w:val="24"/>
        </w:rPr>
      </w:pPr>
      <w:r w:rsidRPr="00E57C99">
        <w:rPr>
          <w:sz w:val="24"/>
          <w:szCs w:val="24"/>
        </w:rPr>
        <w:t>по результатам рассмотрения жалобы принимает меры в соответствии с законодательством Российской Федерации в отношении должностного лица (должностных лиц), в случае выявления в ходе служебного расследования фактов ненадлежащего исполнения ими служебных обязанностей.</w:t>
      </w:r>
    </w:p>
    <w:p w:rsidR="00B6754C" w:rsidRPr="00E57C99" w:rsidRDefault="00B6754C" w:rsidP="00B6754C">
      <w:pPr>
        <w:pStyle w:val="a8"/>
        <w:spacing w:before="0"/>
        <w:ind w:left="0" w:firstLine="709"/>
        <w:rPr>
          <w:sz w:val="24"/>
          <w:szCs w:val="24"/>
        </w:rPr>
      </w:pPr>
      <w:r w:rsidRPr="00E57C99">
        <w:rPr>
          <w:sz w:val="24"/>
          <w:szCs w:val="24"/>
        </w:rPr>
        <w:t>7.3.5. Юридические лица, индивидуальные предприниматели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должны направить в адрес Управления соответствующий запрос в письменной форме. Должностные лица Управления, которым поручено исполнение запроса, предоставляют запрашиваемые сведения и документы в течение 30 дней со дня регистрации запроса.</w:t>
      </w:r>
    </w:p>
    <w:p w:rsidR="00B6754C" w:rsidRPr="00E57C99" w:rsidRDefault="00B6754C" w:rsidP="00B6754C">
      <w:pPr>
        <w:pStyle w:val="a8"/>
        <w:spacing w:before="0"/>
        <w:ind w:left="0" w:firstLine="709"/>
        <w:rPr>
          <w:sz w:val="24"/>
          <w:szCs w:val="24"/>
        </w:rPr>
      </w:pPr>
      <w:r w:rsidRPr="00E57C99">
        <w:rPr>
          <w:sz w:val="24"/>
          <w:szCs w:val="24"/>
        </w:rPr>
        <w:t>7.3.6. Результатами досудебного (внесудебного) обжалования являются:</w:t>
      </w:r>
    </w:p>
    <w:p w:rsidR="00B6754C" w:rsidRPr="00E57C99" w:rsidRDefault="00B6754C" w:rsidP="00B6754C">
      <w:pPr>
        <w:pStyle w:val="a8"/>
        <w:tabs>
          <w:tab w:val="clear" w:pos="993"/>
          <w:tab w:val="left" w:pos="1701"/>
        </w:tabs>
        <w:spacing w:before="0"/>
        <w:ind w:left="0" w:firstLine="709"/>
        <w:rPr>
          <w:sz w:val="24"/>
          <w:szCs w:val="24"/>
        </w:rPr>
      </w:pPr>
      <w:r w:rsidRPr="00E57C99">
        <w:rPr>
          <w:sz w:val="24"/>
          <w:szCs w:val="24"/>
        </w:rPr>
        <w:t>7.3.</w:t>
      </w:r>
      <w:r w:rsidR="008102B4" w:rsidRPr="00E57C99">
        <w:rPr>
          <w:sz w:val="24"/>
          <w:szCs w:val="24"/>
        </w:rPr>
        <w:t>6</w:t>
      </w:r>
      <w:r w:rsidRPr="00E57C99">
        <w:rPr>
          <w:sz w:val="24"/>
          <w:szCs w:val="24"/>
        </w:rPr>
        <w:t>.</w:t>
      </w:r>
      <w:r w:rsidR="008102B4" w:rsidRPr="00E57C99">
        <w:rPr>
          <w:sz w:val="24"/>
          <w:szCs w:val="24"/>
        </w:rPr>
        <w:t>1</w:t>
      </w:r>
      <w:r w:rsidRPr="00E57C99">
        <w:rPr>
          <w:sz w:val="24"/>
          <w:szCs w:val="24"/>
        </w:rPr>
        <w:t>. Удовлетворение досудебной (внесудебной) жалобы на действия (бездействия) и решения, принятые (осуществляемые) в ходе осуществления государственного контроля (надзора), а именно:</w:t>
      </w:r>
    </w:p>
    <w:p w:rsidR="00B6754C" w:rsidRPr="00E57C99" w:rsidRDefault="00B6754C" w:rsidP="00B6754C">
      <w:pPr>
        <w:autoSpaceDE w:val="0"/>
        <w:autoSpaceDN w:val="0"/>
        <w:adjustRightInd w:val="0"/>
        <w:ind w:firstLine="709"/>
        <w:jc w:val="both"/>
        <w:rPr>
          <w:sz w:val="24"/>
          <w:szCs w:val="24"/>
        </w:rPr>
      </w:pPr>
      <w:r w:rsidRPr="00E57C99">
        <w:rPr>
          <w:sz w:val="24"/>
          <w:szCs w:val="24"/>
        </w:rPr>
        <w:lastRenderedPageBreak/>
        <w:t>- принятие мер в соответствии с законодательством Российской Федерации в отношении должностного лица (должностных лиц), в случае выявления в ходе служебного расследования фактов ненадлежащего исполнения ими служебных обязанностей;</w:t>
      </w:r>
    </w:p>
    <w:p w:rsidR="00B6754C" w:rsidRPr="00E57C99" w:rsidRDefault="00B6754C" w:rsidP="00B6754C">
      <w:pPr>
        <w:autoSpaceDE w:val="0"/>
        <w:autoSpaceDN w:val="0"/>
        <w:adjustRightInd w:val="0"/>
        <w:ind w:firstLine="709"/>
        <w:jc w:val="both"/>
        <w:rPr>
          <w:sz w:val="24"/>
          <w:szCs w:val="24"/>
        </w:rPr>
      </w:pPr>
      <w:r w:rsidRPr="00E57C99">
        <w:rPr>
          <w:sz w:val="24"/>
          <w:szCs w:val="24"/>
        </w:rPr>
        <w:t xml:space="preserve">- 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w:t>
      </w:r>
    </w:p>
    <w:p w:rsidR="00B6754C" w:rsidRPr="00E57C99" w:rsidRDefault="00B6754C" w:rsidP="00B6754C">
      <w:pPr>
        <w:tabs>
          <w:tab w:val="left" w:pos="0"/>
          <w:tab w:val="num" w:pos="1440"/>
          <w:tab w:val="left" w:pos="1800"/>
        </w:tabs>
        <w:ind w:firstLine="720"/>
        <w:jc w:val="both"/>
        <w:rPr>
          <w:sz w:val="24"/>
          <w:szCs w:val="24"/>
        </w:rPr>
      </w:pPr>
      <w:r w:rsidRPr="00E57C99">
        <w:rPr>
          <w:sz w:val="24"/>
          <w:szCs w:val="24"/>
        </w:rPr>
        <w:t>7.3.</w:t>
      </w:r>
      <w:r w:rsidR="008102B4" w:rsidRPr="00E57C99">
        <w:rPr>
          <w:sz w:val="24"/>
          <w:szCs w:val="24"/>
        </w:rPr>
        <w:t>6</w:t>
      </w:r>
      <w:r w:rsidRPr="00E57C99">
        <w:rPr>
          <w:sz w:val="24"/>
          <w:szCs w:val="24"/>
        </w:rPr>
        <w:t>.2. Оставление без удовлетворения досудебной (внесудебной) жалобы на действия (бездействия) и решения, принятые (осуществляемые) в ходе осуществления государственного контроля (надзора), путем извещения в письменной форме юридического лица, индивидуального предпринимателя с мотивированным обоснованием такого решения.</w:t>
      </w:r>
    </w:p>
    <w:p w:rsidR="00B6754C" w:rsidRPr="00E57C99" w:rsidRDefault="00B6754C" w:rsidP="00B6754C">
      <w:pPr>
        <w:ind w:firstLine="708"/>
        <w:jc w:val="both"/>
        <w:rPr>
          <w:sz w:val="24"/>
          <w:szCs w:val="24"/>
        </w:rPr>
      </w:pPr>
      <w:r w:rsidRPr="00E57C99">
        <w:rPr>
          <w:sz w:val="24"/>
          <w:szCs w:val="24"/>
        </w:rPr>
        <w:t xml:space="preserve">Юридические лица, индивидуальные предприниматели имеют право на обжалование в судебном порядке в соответствии с законодательством Российской Федерации действий (бездействия) и решений должностных лиц, принятых (осуществляемых) в ходе осуществления государственного контроля. </w:t>
      </w:r>
    </w:p>
    <w:p w:rsidR="00B6754C" w:rsidRPr="00E57C99" w:rsidRDefault="00B6754C" w:rsidP="00B6754C">
      <w:pPr>
        <w:ind w:firstLine="708"/>
        <w:jc w:val="both"/>
        <w:rPr>
          <w:sz w:val="24"/>
          <w:szCs w:val="24"/>
        </w:rPr>
      </w:pPr>
      <w:r w:rsidRPr="00E57C99">
        <w:rPr>
          <w:sz w:val="24"/>
          <w:szCs w:val="24"/>
        </w:rPr>
        <w:t>Порядок подачи, рассмотрения и разрешения жалоб, направляемых в суды и арбитражные суды, определяется законодательством Российской Федерации о гражданском судопроизводстве и судопроизводстве в арбитражных судах.</w:t>
      </w:r>
    </w:p>
    <w:p w:rsidR="00363095" w:rsidRDefault="00363095" w:rsidP="00B6754C">
      <w:pPr>
        <w:jc w:val="right"/>
        <w:rPr>
          <w:szCs w:val="28"/>
        </w:rPr>
      </w:pPr>
    </w:p>
    <w:p w:rsidR="00363095" w:rsidRDefault="00363095" w:rsidP="00B6754C">
      <w:pPr>
        <w:jc w:val="right"/>
        <w:rPr>
          <w:szCs w:val="28"/>
        </w:rPr>
      </w:pPr>
    </w:p>
    <w:p w:rsidR="00363095" w:rsidRDefault="00363095" w:rsidP="00B6754C">
      <w:pPr>
        <w:jc w:val="right"/>
        <w:rPr>
          <w:szCs w:val="28"/>
        </w:rPr>
      </w:pPr>
    </w:p>
    <w:p w:rsidR="00B6754C" w:rsidRPr="008209ED" w:rsidRDefault="00B6754C" w:rsidP="00B6754C">
      <w:pPr>
        <w:jc w:val="right"/>
        <w:rPr>
          <w:szCs w:val="28"/>
        </w:rPr>
      </w:pPr>
      <w:r w:rsidRPr="00FC62CD">
        <w:rPr>
          <w:szCs w:val="28"/>
        </w:rPr>
        <w:t>Приложение 1</w:t>
      </w:r>
    </w:p>
    <w:p w:rsidR="00B6754C" w:rsidRPr="008209ED" w:rsidRDefault="00B6754C" w:rsidP="00B6754C">
      <w:pPr>
        <w:pStyle w:val="ConsPlusNonformat"/>
        <w:widowControl/>
        <w:rPr>
          <w:rFonts w:ascii="Times New Roman" w:hAnsi="Times New Roman" w:cs="Times New Roman"/>
          <w:sz w:val="24"/>
          <w:szCs w:val="24"/>
        </w:rPr>
      </w:pPr>
      <w:r w:rsidRPr="008209ED">
        <w:rPr>
          <w:rFonts w:ascii="Times New Roman" w:hAnsi="Times New Roman" w:cs="Times New Roman"/>
          <w:sz w:val="24"/>
          <w:szCs w:val="24"/>
        </w:rPr>
        <w:t>_________________________________________________________________________________</w:t>
      </w:r>
    </w:p>
    <w:p w:rsidR="00B6754C" w:rsidRPr="00C3517F" w:rsidRDefault="00B6754C" w:rsidP="00B6754C">
      <w:pPr>
        <w:pStyle w:val="ConsPlusNonformat"/>
        <w:widowControl/>
        <w:jc w:val="center"/>
        <w:rPr>
          <w:rFonts w:ascii="Times New Roman" w:hAnsi="Times New Roman" w:cs="Times New Roman"/>
          <w:sz w:val="16"/>
          <w:szCs w:val="16"/>
        </w:rPr>
      </w:pPr>
      <w:r w:rsidRPr="00C3517F">
        <w:rPr>
          <w:rFonts w:ascii="Times New Roman" w:hAnsi="Times New Roman" w:cs="Times New Roman"/>
          <w:sz w:val="16"/>
          <w:szCs w:val="16"/>
        </w:rPr>
        <w:t>(наименование органа государственного контроля (надзора), муниципального контроля с указанием  юридического адресата)</w:t>
      </w:r>
    </w:p>
    <w:p w:rsidR="00B6754C" w:rsidRPr="008209ED" w:rsidRDefault="00B6754C" w:rsidP="00B6754C">
      <w:pPr>
        <w:pStyle w:val="ConsPlusNonformat"/>
        <w:widowControl/>
      </w:pPr>
      <w:r w:rsidRPr="008209ED">
        <w:t>___________________________________________________________________________</w:t>
      </w:r>
    </w:p>
    <w:p w:rsidR="00B6754C" w:rsidRPr="008209ED" w:rsidRDefault="00B6754C" w:rsidP="00B6754C">
      <w:pPr>
        <w:pStyle w:val="ConsPlusNonformat"/>
        <w:widowControl/>
        <w:jc w:val="center"/>
        <w:rPr>
          <w:rFonts w:ascii="Times New Roman" w:hAnsi="Times New Roman" w:cs="Times New Roman"/>
        </w:rPr>
      </w:pPr>
      <w:r w:rsidRPr="008209ED">
        <w:rPr>
          <w:rFonts w:ascii="Times New Roman" w:hAnsi="Times New Roman" w:cs="Times New Roman"/>
        </w:rPr>
        <w:t>(адрес, телефон, факс, e-mail)</w:t>
      </w:r>
    </w:p>
    <w:p w:rsidR="00B6754C" w:rsidRPr="008209ED" w:rsidRDefault="00B6754C" w:rsidP="00B6754C">
      <w:pPr>
        <w:pStyle w:val="ConsPlusNonformat"/>
        <w:widowControl/>
        <w:rPr>
          <w:rFonts w:ascii="Times New Roman" w:hAnsi="Times New Roman" w:cs="Times New Roman"/>
        </w:rPr>
      </w:pPr>
    </w:p>
    <w:p w:rsidR="00B6754C" w:rsidRPr="008209ED" w:rsidRDefault="00B6754C" w:rsidP="00B6754C">
      <w:pPr>
        <w:pStyle w:val="ConsPlusNonformat"/>
        <w:widowControl/>
        <w:jc w:val="center"/>
        <w:rPr>
          <w:rFonts w:ascii="Times New Roman" w:hAnsi="Times New Roman" w:cs="Times New Roman"/>
          <w:sz w:val="24"/>
          <w:szCs w:val="24"/>
        </w:rPr>
      </w:pPr>
      <w:r w:rsidRPr="008209ED">
        <w:rPr>
          <w:rFonts w:ascii="Times New Roman" w:hAnsi="Times New Roman" w:cs="Times New Roman"/>
          <w:sz w:val="24"/>
          <w:szCs w:val="24"/>
        </w:rPr>
        <w:t xml:space="preserve">     ПРЕДПИСАНИЕ № _______</w:t>
      </w:r>
    </w:p>
    <w:p w:rsidR="00B6754C" w:rsidRPr="008209ED" w:rsidRDefault="00B6754C" w:rsidP="00B6754C">
      <w:pPr>
        <w:pStyle w:val="ConsPlusNonformat"/>
        <w:widowControl/>
        <w:jc w:val="center"/>
        <w:rPr>
          <w:rFonts w:ascii="Times New Roman" w:hAnsi="Times New Roman" w:cs="Times New Roman"/>
          <w:sz w:val="24"/>
          <w:szCs w:val="24"/>
        </w:rPr>
      </w:pPr>
      <w:r w:rsidRPr="008209ED">
        <w:rPr>
          <w:rFonts w:ascii="Times New Roman" w:hAnsi="Times New Roman" w:cs="Times New Roman"/>
          <w:sz w:val="24"/>
          <w:szCs w:val="24"/>
        </w:rPr>
        <w:t>ОБ УСТРАНЕНИИ ВЫЯВЛЕННЫХ В РЕЗУЛЬТАТЕ ПРОВЕРКИ НАРУШЕНИЙ</w:t>
      </w:r>
    </w:p>
    <w:p w:rsidR="00B6754C" w:rsidRPr="008209ED" w:rsidRDefault="00B6754C" w:rsidP="00B6754C">
      <w:pPr>
        <w:pStyle w:val="ConsPlusNonformat"/>
        <w:widowControl/>
        <w:jc w:val="center"/>
        <w:rPr>
          <w:rFonts w:ascii="Times New Roman" w:hAnsi="Times New Roman" w:cs="Times New Roman"/>
          <w:sz w:val="24"/>
          <w:szCs w:val="24"/>
        </w:rPr>
      </w:pPr>
      <w:r w:rsidRPr="008209ED">
        <w:rPr>
          <w:rFonts w:ascii="Times New Roman" w:hAnsi="Times New Roman" w:cs="Times New Roman"/>
          <w:sz w:val="24"/>
          <w:szCs w:val="24"/>
        </w:rPr>
        <w:t>_______________________________________________________________</w:t>
      </w:r>
    </w:p>
    <w:p w:rsidR="00B6754C" w:rsidRPr="008209ED" w:rsidRDefault="00B6754C" w:rsidP="00B6754C">
      <w:pPr>
        <w:pStyle w:val="ConsPlusNonformat"/>
        <w:widowControl/>
        <w:jc w:val="center"/>
        <w:rPr>
          <w:rFonts w:ascii="Times New Roman" w:hAnsi="Times New Roman" w:cs="Times New Roman"/>
        </w:rPr>
      </w:pPr>
      <w:r w:rsidRPr="008209ED">
        <w:rPr>
          <w:rFonts w:ascii="Times New Roman" w:hAnsi="Times New Roman" w:cs="Times New Roman"/>
        </w:rPr>
        <w:t>(сфера контроля)</w:t>
      </w:r>
    </w:p>
    <w:p w:rsidR="00B6754C" w:rsidRPr="008209ED" w:rsidRDefault="00B6754C" w:rsidP="00B6754C">
      <w:pPr>
        <w:pStyle w:val="ConsPlusNonformat"/>
        <w:widowControl/>
        <w:rPr>
          <w:rFonts w:ascii="Times New Roman" w:hAnsi="Times New Roman" w:cs="Times New Roman"/>
        </w:rPr>
      </w:pPr>
    </w:p>
    <w:p w:rsidR="00B6754C" w:rsidRPr="008209ED" w:rsidRDefault="00B6754C" w:rsidP="00B6754C">
      <w:pPr>
        <w:pStyle w:val="ConsPlusNonformat"/>
        <w:widowControl/>
        <w:rPr>
          <w:rFonts w:ascii="Times New Roman" w:hAnsi="Times New Roman" w:cs="Times New Roman"/>
          <w:sz w:val="24"/>
          <w:szCs w:val="24"/>
        </w:rPr>
      </w:pPr>
      <w:r w:rsidRPr="008209ED">
        <w:rPr>
          <w:rFonts w:ascii="Times New Roman" w:hAnsi="Times New Roman" w:cs="Times New Roman"/>
          <w:sz w:val="24"/>
          <w:szCs w:val="24"/>
        </w:rPr>
        <w:t xml:space="preserve">"__" ____________ 20__ г.  </w:t>
      </w:r>
      <w:r w:rsidRPr="008209ED">
        <w:rPr>
          <w:rFonts w:ascii="Times New Roman" w:hAnsi="Times New Roman" w:cs="Times New Roman"/>
          <w:sz w:val="24"/>
          <w:szCs w:val="24"/>
        </w:rPr>
        <w:tab/>
      </w:r>
      <w:r w:rsidRPr="008209ED">
        <w:rPr>
          <w:rFonts w:ascii="Times New Roman" w:hAnsi="Times New Roman" w:cs="Times New Roman"/>
          <w:sz w:val="24"/>
          <w:szCs w:val="24"/>
        </w:rPr>
        <w:tab/>
      </w:r>
      <w:r w:rsidRPr="008209ED">
        <w:rPr>
          <w:rFonts w:ascii="Times New Roman" w:hAnsi="Times New Roman" w:cs="Times New Roman"/>
          <w:sz w:val="24"/>
          <w:szCs w:val="24"/>
        </w:rPr>
        <w:tab/>
      </w:r>
      <w:r w:rsidRPr="008209ED">
        <w:rPr>
          <w:rFonts w:ascii="Times New Roman" w:hAnsi="Times New Roman" w:cs="Times New Roman"/>
          <w:sz w:val="24"/>
          <w:szCs w:val="24"/>
        </w:rPr>
        <w:tab/>
      </w:r>
      <w:r w:rsidRPr="008209ED">
        <w:rPr>
          <w:rFonts w:ascii="Times New Roman" w:hAnsi="Times New Roman" w:cs="Times New Roman"/>
          <w:sz w:val="24"/>
          <w:szCs w:val="24"/>
        </w:rPr>
        <w:tab/>
      </w:r>
      <w:r w:rsidRPr="008209ED">
        <w:rPr>
          <w:rFonts w:ascii="Times New Roman" w:hAnsi="Times New Roman" w:cs="Times New Roman"/>
          <w:sz w:val="24"/>
          <w:szCs w:val="24"/>
        </w:rPr>
        <w:tab/>
        <w:t xml:space="preserve">     г. _________________________</w:t>
      </w:r>
    </w:p>
    <w:p w:rsidR="00B6754C" w:rsidRPr="008209ED" w:rsidRDefault="00B6754C" w:rsidP="00B6754C">
      <w:pPr>
        <w:pStyle w:val="ConsPlusNonformat"/>
        <w:widowControl/>
        <w:rPr>
          <w:rFonts w:ascii="Times New Roman" w:hAnsi="Times New Roman" w:cs="Times New Roman"/>
        </w:rPr>
      </w:pPr>
    </w:p>
    <w:p w:rsidR="00B6754C" w:rsidRPr="008209ED" w:rsidRDefault="00B6754C" w:rsidP="00B6754C">
      <w:pPr>
        <w:pStyle w:val="ConsPlusNonformat"/>
        <w:widowControl/>
        <w:ind w:firstLine="567"/>
        <w:rPr>
          <w:rFonts w:ascii="Times New Roman" w:hAnsi="Times New Roman" w:cs="Times New Roman"/>
          <w:sz w:val="24"/>
          <w:szCs w:val="24"/>
        </w:rPr>
      </w:pPr>
      <w:r w:rsidRPr="008209ED">
        <w:rPr>
          <w:rFonts w:ascii="Times New Roman" w:hAnsi="Times New Roman" w:cs="Times New Roman"/>
          <w:sz w:val="24"/>
          <w:szCs w:val="24"/>
        </w:rPr>
        <w:t>На    основании    акта    проверки   соблюдения   требований   ________________________</w:t>
      </w:r>
    </w:p>
    <w:p w:rsidR="00B6754C" w:rsidRPr="008209ED" w:rsidRDefault="00B6754C" w:rsidP="00B6754C">
      <w:pPr>
        <w:pStyle w:val="ConsPlusNonformat"/>
        <w:widowControl/>
        <w:rPr>
          <w:rFonts w:ascii="Times New Roman" w:hAnsi="Times New Roman" w:cs="Times New Roman"/>
          <w:sz w:val="24"/>
          <w:szCs w:val="24"/>
        </w:rPr>
      </w:pPr>
      <w:r w:rsidRPr="008209ED">
        <w:rPr>
          <w:rFonts w:ascii="Times New Roman" w:hAnsi="Times New Roman" w:cs="Times New Roman"/>
          <w:sz w:val="24"/>
          <w:szCs w:val="24"/>
        </w:rPr>
        <w:t xml:space="preserve">законодательства Российской Федерации (и Республики Татарстан) от «__» _____ 20__ г. №___ </w:t>
      </w:r>
    </w:p>
    <w:p w:rsidR="00B6754C" w:rsidRPr="008209ED" w:rsidRDefault="00B6754C" w:rsidP="00B6754C">
      <w:pPr>
        <w:pStyle w:val="ConsPlusNonformat"/>
        <w:widowControl/>
        <w:rPr>
          <w:rFonts w:ascii="Times New Roman" w:hAnsi="Times New Roman" w:cs="Times New Roman"/>
          <w:sz w:val="24"/>
          <w:szCs w:val="24"/>
        </w:rPr>
      </w:pPr>
      <w:r w:rsidRPr="008209ED">
        <w:rPr>
          <w:rFonts w:ascii="Times New Roman" w:hAnsi="Times New Roman" w:cs="Times New Roman"/>
          <w:sz w:val="24"/>
          <w:szCs w:val="24"/>
        </w:rPr>
        <w:t>я, ________________________________________________________________________________</w:t>
      </w:r>
    </w:p>
    <w:p w:rsidR="00B6754C" w:rsidRPr="008209ED" w:rsidRDefault="00B6754C" w:rsidP="00B6754C">
      <w:pPr>
        <w:pStyle w:val="ConsPlusNonformat"/>
        <w:widowControl/>
        <w:jc w:val="center"/>
        <w:rPr>
          <w:rFonts w:ascii="Times New Roman" w:hAnsi="Times New Roman" w:cs="Times New Roman"/>
        </w:rPr>
      </w:pPr>
      <w:r w:rsidRPr="008209ED">
        <w:rPr>
          <w:rFonts w:ascii="Times New Roman" w:hAnsi="Times New Roman" w:cs="Times New Roman"/>
        </w:rPr>
        <w:t>(Ф.И.О. должностного лица ОИВ РТ</w:t>
      </w:r>
      <w:r w:rsidRPr="008209ED">
        <w:rPr>
          <w:rFonts w:ascii="Times New Roman" w:hAnsi="Times New Roman" w:cs="Times New Roman"/>
          <w:sz w:val="24"/>
          <w:szCs w:val="24"/>
        </w:rPr>
        <w:t xml:space="preserve"> </w:t>
      </w:r>
      <w:r w:rsidRPr="008209ED">
        <w:rPr>
          <w:rFonts w:ascii="Times New Roman" w:hAnsi="Times New Roman" w:cs="Times New Roman"/>
        </w:rPr>
        <w:t>или его территориального органа, должность,</w:t>
      </w:r>
    </w:p>
    <w:p w:rsidR="00B6754C" w:rsidRPr="008209ED" w:rsidRDefault="00B6754C" w:rsidP="00B6754C">
      <w:pPr>
        <w:pStyle w:val="ConsPlusNonformat"/>
        <w:widowControl/>
        <w:rPr>
          <w:rFonts w:ascii="Times New Roman" w:hAnsi="Times New Roman" w:cs="Times New Roman"/>
          <w:sz w:val="24"/>
          <w:szCs w:val="24"/>
        </w:rPr>
      </w:pPr>
      <w:r w:rsidRPr="008209ED">
        <w:rPr>
          <w:rFonts w:ascii="Times New Roman" w:hAnsi="Times New Roman" w:cs="Times New Roman"/>
          <w:sz w:val="24"/>
          <w:szCs w:val="24"/>
        </w:rPr>
        <w:t>___________________________________________________________________________</w:t>
      </w:r>
    </w:p>
    <w:p w:rsidR="00B6754C" w:rsidRPr="008209ED" w:rsidRDefault="00B6754C" w:rsidP="00B6754C">
      <w:pPr>
        <w:pStyle w:val="ConsPlusNonformat"/>
        <w:widowControl/>
        <w:jc w:val="center"/>
        <w:rPr>
          <w:rFonts w:ascii="Times New Roman" w:hAnsi="Times New Roman" w:cs="Times New Roman"/>
        </w:rPr>
      </w:pPr>
      <w:r w:rsidRPr="008209ED">
        <w:rPr>
          <w:rFonts w:ascii="Times New Roman" w:hAnsi="Times New Roman" w:cs="Times New Roman"/>
        </w:rPr>
        <w:t>номер служебного удостоверения, кем и когда выдано)</w:t>
      </w:r>
    </w:p>
    <w:p w:rsidR="00B6754C" w:rsidRPr="008209ED" w:rsidRDefault="00B6754C" w:rsidP="00B6754C">
      <w:pPr>
        <w:pStyle w:val="ConsPlusNonformat"/>
        <w:widowControl/>
        <w:rPr>
          <w:rFonts w:ascii="Times New Roman" w:hAnsi="Times New Roman" w:cs="Times New Roman"/>
          <w:sz w:val="24"/>
          <w:szCs w:val="24"/>
        </w:rPr>
      </w:pPr>
    </w:p>
    <w:p w:rsidR="00B6754C" w:rsidRPr="008209ED" w:rsidRDefault="00B6754C" w:rsidP="00B6754C">
      <w:pPr>
        <w:pStyle w:val="ConsPlusNonformat"/>
        <w:widowControl/>
        <w:jc w:val="center"/>
        <w:rPr>
          <w:rFonts w:ascii="Times New Roman" w:hAnsi="Times New Roman" w:cs="Times New Roman"/>
          <w:sz w:val="24"/>
          <w:szCs w:val="24"/>
        </w:rPr>
      </w:pPr>
      <w:r w:rsidRPr="008209ED">
        <w:rPr>
          <w:rFonts w:ascii="Times New Roman" w:hAnsi="Times New Roman" w:cs="Times New Roman"/>
          <w:sz w:val="24"/>
          <w:szCs w:val="24"/>
        </w:rPr>
        <w:t>ПРЕДПИСЫВАЮ</w:t>
      </w:r>
    </w:p>
    <w:p w:rsidR="00B6754C" w:rsidRPr="008209ED" w:rsidRDefault="00B6754C" w:rsidP="00B6754C">
      <w:pPr>
        <w:pStyle w:val="ConsPlusNonformat"/>
        <w:widowControl/>
        <w:rPr>
          <w:rFonts w:ascii="Times New Roman" w:hAnsi="Times New Roman" w:cs="Times New Roman"/>
          <w:sz w:val="24"/>
          <w:szCs w:val="24"/>
        </w:rPr>
      </w:pPr>
    </w:p>
    <w:p w:rsidR="00B6754C" w:rsidRPr="008209ED" w:rsidRDefault="00B6754C" w:rsidP="00B6754C">
      <w:pPr>
        <w:pStyle w:val="ConsPlusNonformat"/>
        <w:widowControl/>
        <w:rPr>
          <w:rFonts w:ascii="Times New Roman" w:hAnsi="Times New Roman" w:cs="Times New Roman"/>
          <w:sz w:val="24"/>
          <w:szCs w:val="24"/>
        </w:rPr>
      </w:pPr>
      <w:r w:rsidRPr="008209ED">
        <w:rPr>
          <w:rFonts w:ascii="Times New Roman" w:hAnsi="Times New Roman" w:cs="Times New Roman"/>
          <w:sz w:val="24"/>
          <w:szCs w:val="24"/>
        </w:rPr>
        <w:t>__________________________________________________________________________________</w:t>
      </w:r>
    </w:p>
    <w:p w:rsidR="00B6754C" w:rsidRPr="008209ED" w:rsidRDefault="00B6754C" w:rsidP="00B6754C">
      <w:pPr>
        <w:pStyle w:val="ConsPlusNonformat"/>
        <w:widowControl/>
        <w:jc w:val="center"/>
        <w:rPr>
          <w:rFonts w:ascii="Times New Roman" w:hAnsi="Times New Roman" w:cs="Times New Roman"/>
        </w:rPr>
      </w:pPr>
      <w:r w:rsidRPr="008209ED">
        <w:rPr>
          <w:rFonts w:ascii="Times New Roman" w:hAnsi="Times New Roman" w:cs="Times New Roman"/>
        </w:rPr>
        <w:t>(наименование физического или юридического лица, которому выдается предписание)</w:t>
      </w:r>
    </w:p>
    <w:p w:rsidR="00B6754C" w:rsidRPr="008209ED" w:rsidRDefault="00B6754C" w:rsidP="00B6754C">
      <w:pPr>
        <w:pStyle w:val="ConsPlusNormal"/>
        <w:ind w:firstLine="0"/>
        <w:jc w:val="both"/>
        <w:rPr>
          <w:rFonts w:ascii="Times New Roman" w:hAnsi="Times New Roman" w:cs="Times New Roman"/>
        </w:rPr>
      </w:pPr>
    </w:p>
    <w:tbl>
      <w:tblPr>
        <w:tblW w:w="0" w:type="auto"/>
        <w:tblInd w:w="70" w:type="dxa"/>
        <w:tblLayout w:type="fixed"/>
        <w:tblCellMar>
          <w:left w:w="70" w:type="dxa"/>
          <w:right w:w="70" w:type="dxa"/>
        </w:tblCellMar>
        <w:tblLook w:val="0000"/>
      </w:tblPr>
      <w:tblGrid>
        <w:gridCol w:w="540"/>
        <w:gridCol w:w="4050"/>
        <w:gridCol w:w="1620"/>
        <w:gridCol w:w="3780"/>
      </w:tblGrid>
      <w:tr w:rsidR="00B6754C" w:rsidRPr="008209ED" w:rsidTr="002D0F76">
        <w:trPr>
          <w:cantSplit/>
          <w:trHeight w:val="360"/>
        </w:trPr>
        <w:tc>
          <w:tcPr>
            <w:tcW w:w="54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jc w:val="center"/>
              <w:rPr>
                <w:rFonts w:ascii="Times New Roman" w:hAnsi="Times New Roman" w:cs="Times New Roman"/>
              </w:rPr>
            </w:pPr>
            <w:r w:rsidRPr="008209ED">
              <w:rPr>
                <w:rFonts w:ascii="Times New Roman" w:hAnsi="Times New Roman" w:cs="Times New Roman"/>
              </w:rPr>
              <w:t xml:space="preserve">№ </w:t>
            </w:r>
            <w:r w:rsidRPr="008209ED">
              <w:rPr>
                <w:rFonts w:ascii="Times New Roman" w:hAnsi="Times New Roman" w:cs="Times New Roman"/>
              </w:rPr>
              <w:br/>
              <w:t>п/п</w:t>
            </w:r>
          </w:p>
        </w:tc>
        <w:tc>
          <w:tcPr>
            <w:tcW w:w="405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jc w:val="center"/>
              <w:rPr>
                <w:rFonts w:ascii="Times New Roman" w:hAnsi="Times New Roman" w:cs="Times New Roman"/>
              </w:rPr>
            </w:pPr>
            <w:r w:rsidRPr="008209ED">
              <w:rPr>
                <w:rFonts w:ascii="Times New Roman" w:hAnsi="Times New Roman" w:cs="Times New Roman"/>
              </w:rPr>
              <w:t>Содержание предписания &lt;*&gt;</w:t>
            </w:r>
          </w:p>
        </w:tc>
        <w:tc>
          <w:tcPr>
            <w:tcW w:w="162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jc w:val="center"/>
              <w:rPr>
                <w:rFonts w:ascii="Times New Roman" w:hAnsi="Times New Roman" w:cs="Times New Roman"/>
              </w:rPr>
            </w:pPr>
            <w:r w:rsidRPr="008209ED">
              <w:rPr>
                <w:rFonts w:ascii="Times New Roman" w:hAnsi="Times New Roman" w:cs="Times New Roman"/>
              </w:rPr>
              <w:t xml:space="preserve">Срок    </w:t>
            </w:r>
            <w:r w:rsidRPr="008209ED">
              <w:rPr>
                <w:rFonts w:ascii="Times New Roman" w:hAnsi="Times New Roman" w:cs="Times New Roman"/>
              </w:rPr>
              <w:br/>
              <w:t>исполнения</w:t>
            </w:r>
          </w:p>
        </w:tc>
        <w:tc>
          <w:tcPr>
            <w:tcW w:w="378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jc w:val="center"/>
              <w:rPr>
                <w:rFonts w:ascii="Times New Roman" w:hAnsi="Times New Roman" w:cs="Times New Roman"/>
              </w:rPr>
            </w:pPr>
            <w:r w:rsidRPr="008209ED">
              <w:rPr>
                <w:rFonts w:ascii="Times New Roman" w:hAnsi="Times New Roman" w:cs="Times New Roman"/>
              </w:rPr>
              <w:t xml:space="preserve">Основание вынесения    </w:t>
            </w:r>
            <w:r w:rsidRPr="008209ED">
              <w:rPr>
                <w:rFonts w:ascii="Times New Roman" w:hAnsi="Times New Roman" w:cs="Times New Roman"/>
              </w:rPr>
              <w:br/>
              <w:t>предписания &lt;**&gt;</w:t>
            </w:r>
          </w:p>
        </w:tc>
      </w:tr>
      <w:tr w:rsidR="00B6754C" w:rsidRPr="008209ED" w:rsidTr="002D0F76">
        <w:trPr>
          <w:cantSplit/>
          <w:trHeight w:val="240"/>
        </w:trPr>
        <w:tc>
          <w:tcPr>
            <w:tcW w:w="54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jc w:val="center"/>
              <w:rPr>
                <w:rFonts w:ascii="Times New Roman" w:hAnsi="Times New Roman" w:cs="Times New Roman"/>
              </w:rPr>
            </w:pPr>
            <w:r w:rsidRPr="008209ED">
              <w:rPr>
                <w:rFonts w:ascii="Times New Roman" w:hAnsi="Times New Roman" w:cs="Times New Roman"/>
              </w:rPr>
              <w:t>1</w:t>
            </w:r>
          </w:p>
        </w:tc>
        <w:tc>
          <w:tcPr>
            <w:tcW w:w="405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jc w:val="center"/>
              <w:rPr>
                <w:rFonts w:ascii="Times New Roman" w:hAnsi="Times New Roman" w:cs="Times New Roman"/>
              </w:rPr>
            </w:pPr>
            <w:r w:rsidRPr="008209ED">
              <w:rPr>
                <w:rFonts w:ascii="Times New Roman" w:hAnsi="Times New Roman" w:cs="Times New Roman"/>
              </w:rPr>
              <w:t>2</w:t>
            </w:r>
          </w:p>
        </w:tc>
        <w:tc>
          <w:tcPr>
            <w:tcW w:w="162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jc w:val="center"/>
              <w:rPr>
                <w:rFonts w:ascii="Times New Roman" w:hAnsi="Times New Roman" w:cs="Times New Roman"/>
              </w:rPr>
            </w:pPr>
            <w:r w:rsidRPr="008209ED">
              <w:rPr>
                <w:rFonts w:ascii="Times New Roman" w:hAnsi="Times New Roman" w:cs="Times New Roman"/>
              </w:rPr>
              <w:t>3</w:t>
            </w:r>
          </w:p>
        </w:tc>
        <w:tc>
          <w:tcPr>
            <w:tcW w:w="378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jc w:val="center"/>
              <w:rPr>
                <w:rFonts w:ascii="Times New Roman" w:hAnsi="Times New Roman" w:cs="Times New Roman"/>
              </w:rPr>
            </w:pPr>
            <w:r w:rsidRPr="008209ED">
              <w:rPr>
                <w:rFonts w:ascii="Times New Roman" w:hAnsi="Times New Roman" w:cs="Times New Roman"/>
              </w:rPr>
              <w:t>4</w:t>
            </w:r>
          </w:p>
        </w:tc>
      </w:tr>
      <w:tr w:rsidR="00B6754C" w:rsidRPr="008209ED" w:rsidTr="002D0F76">
        <w:trPr>
          <w:cantSplit/>
          <w:trHeight w:val="240"/>
        </w:trPr>
        <w:tc>
          <w:tcPr>
            <w:tcW w:w="54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rPr>
                <w:rFonts w:ascii="Times New Roman" w:hAnsi="Times New Roman" w:cs="Times New Roman"/>
              </w:rPr>
            </w:pPr>
          </w:p>
        </w:tc>
        <w:tc>
          <w:tcPr>
            <w:tcW w:w="405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rPr>
                <w:rFonts w:ascii="Times New Roman" w:hAnsi="Times New Roman" w:cs="Times New Roman"/>
              </w:rPr>
            </w:pPr>
          </w:p>
        </w:tc>
        <w:tc>
          <w:tcPr>
            <w:tcW w:w="378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rPr>
                <w:rFonts w:ascii="Times New Roman" w:hAnsi="Times New Roman" w:cs="Times New Roman"/>
              </w:rPr>
            </w:pPr>
          </w:p>
        </w:tc>
      </w:tr>
      <w:tr w:rsidR="00B6754C" w:rsidRPr="008209ED" w:rsidTr="002D0F76">
        <w:trPr>
          <w:cantSplit/>
          <w:trHeight w:val="240"/>
        </w:trPr>
        <w:tc>
          <w:tcPr>
            <w:tcW w:w="54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rPr>
                <w:rFonts w:ascii="Times New Roman" w:hAnsi="Times New Roman" w:cs="Times New Roman"/>
              </w:rPr>
            </w:pPr>
          </w:p>
        </w:tc>
        <w:tc>
          <w:tcPr>
            <w:tcW w:w="405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rPr>
                <w:rFonts w:ascii="Times New Roman" w:hAnsi="Times New Roman" w:cs="Times New Roman"/>
              </w:rPr>
            </w:pPr>
          </w:p>
        </w:tc>
        <w:tc>
          <w:tcPr>
            <w:tcW w:w="378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rPr>
                <w:rFonts w:ascii="Times New Roman" w:hAnsi="Times New Roman" w:cs="Times New Roman"/>
              </w:rPr>
            </w:pPr>
          </w:p>
        </w:tc>
      </w:tr>
      <w:tr w:rsidR="00B6754C" w:rsidRPr="008209ED" w:rsidTr="002D0F76">
        <w:trPr>
          <w:cantSplit/>
          <w:trHeight w:val="240"/>
        </w:trPr>
        <w:tc>
          <w:tcPr>
            <w:tcW w:w="54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rPr>
                <w:rFonts w:ascii="Times New Roman" w:hAnsi="Times New Roman" w:cs="Times New Roman"/>
              </w:rPr>
            </w:pPr>
          </w:p>
        </w:tc>
        <w:tc>
          <w:tcPr>
            <w:tcW w:w="405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rPr>
                <w:rFonts w:ascii="Times New Roman" w:hAnsi="Times New Roman" w:cs="Times New Roman"/>
              </w:rPr>
            </w:pPr>
          </w:p>
        </w:tc>
        <w:tc>
          <w:tcPr>
            <w:tcW w:w="3780" w:type="dxa"/>
            <w:tcBorders>
              <w:top w:val="single" w:sz="6" w:space="0" w:color="auto"/>
              <w:left w:val="single" w:sz="6" w:space="0" w:color="auto"/>
              <w:bottom w:val="single" w:sz="6" w:space="0" w:color="auto"/>
              <w:right w:val="single" w:sz="6" w:space="0" w:color="auto"/>
            </w:tcBorders>
          </w:tcPr>
          <w:p w:rsidR="00B6754C" w:rsidRPr="008209ED" w:rsidRDefault="00B6754C" w:rsidP="002D0F76">
            <w:pPr>
              <w:pStyle w:val="ConsPlusNormal"/>
              <w:ind w:firstLine="0"/>
              <w:rPr>
                <w:rFonts w:ascii="Times New Roman" w:hAnsi="Times New Roman" w:cs="Times New Roman"/>
              </w:rPr>
            </w:pPr>
          </w:p>
        </w:tc>
      </w:tr>
    </w:tbl>
    <w:p w:rsidR="00B6754C" w:rsidRPr="008209ED" w:rsidRDefault="00B6754C" w:rsidP="00B6754C">
      <w:pPr>
        <w:pStyle w:val="ConsPlusNormal"/>
        <w:ind w:firstLine="0"/>
        <w:jc w:val="both"/>
        <w:rPr>
          <w:rFonts w:ascii="Times New Roman" w:hAnsi="Times New Roman" w:cs="Times New Roman"/>
        </w:rPr>
      </w:pPr>
    </w:p>
    <w:p w:rsidR="00B6754C" w:rsidRPr="008209ED" w:rsidRDefault="00B6754C" w:rsidP="00B6754C">
      <w:pPr>
        <w:pStyle w:val="ConsPlusNonformat"/>
        <w:widowControl/>
        <w:ind w:firstLine="567"/>
        <w:rPr>
          <w:rFonts w:ascii="Times New Roman" w:hAnsi="Times New Roman" w:cs="Times New Roman"/>
          <w:sz w:val="24"/>
          <w:szCs w:val="24"/>
        </w:rPr>
      </w:pPr>
      <w:r w:rsidRPr="008209ED">
        <w:rPr>
          <w:rFonts w:ascii="Times New Roman" w:hAnsi="Times New Roman" w:cs="Times New Roman"/>
          <w:sz w:val="24"/>
          <w:szCs w:val="24"/>
        </w:rPr>
        <w:lastRenderedPageBreak/>
        <w:t xml:space="preserve"> Предписание  может  быть  обжаловано  в  установленном законом порядке. Обжалование не приостанавливает исполнение настоящего предписания.</w:t>
      </w:r>
    </w:p>
    <w:p w:rsidR="00B6754C" w:rsidRPr="008209ED" w:rsidRDefault="00B6754C" w:rsidP="00B6754C">
      <w:pPr>
        <w:pStyle w:val="ConsPlusNonformat"/>
        <w:widowControl/>
        <w:ind w:firstLine="709"/>
        <w:jc w:val="both"/>
        <w:rPr>
          <w:rFonts w:ascii="Times New Roman" w:hAnsi="Times New Roman" w:cs="Times New Roman"/>
          <w:sz w:val="24"/>
          <w:szCs w:val="24"/>
        </w:rPr>
      </w:pPr>
      <w:r w:rsidRPr="008209ED">
        <w:rPr>
          <w:rFonts w:ascii="Times New Roman" w:hAnsi="Times New Roman" w:cs="Times New Roman"/>
          <w:sz w:val="24"/>
          <w:szCs w:val="24"/>
        </w:rPr>
        <w:t>Лицо,  которому  выдано  предписание,  обязано  направить  информацию о выполнении настоящего предписания в ___________________________________________________________</w:t>
      </w:r>
    </w:p>
    <w:p w:rsidR="00B6754C" w:rsidRPr="008209ED" w:rsidRDefault="00B6754C" w:rsidP="00B6754C">
      <w:pPr>
        <w:pStyle w:val="ConsPlusNonformat"/>
        <w:widowControl/>
        <w:rPr>
          <w:rFonts w:ascii="Times New Roman" w:hAnsi="Times New Roman" w:cs="Times New Roman"/>
        </w:rPr>
      </w:pPr>
      <w:r w:rsidRPr="008209ED">
        <w:rPr>
          <w:rFonts w:ascii="Times New Roman" w:hAnsi="Times New Roman" w:cs="Times New Roman"/>
        </w:rPr>
        <w:t xml:space="preserve">                                                                   (Наименование ОИВ РТ либо его территориального органа)</w:t>
      </w:r>
    </w:p>
    <w:p w:rsidR="00B6754C" w:rsidRPr="008209ED" w:rsidRDefault="00B6754C" w:rsidP="00B6754C">
      <w:pPr>
        <w:pStyle w:val="ConsPlusNonformat"/>
        <w:widowControl/>
        <w:spacing w:before="120"/>
        <w:rPr>
          <w:rFonts w:ascii="Times New Roman" w:hAnsi="Times New Roman" w:cs="Times New Roman"/>
          <w:sz w:val="24"/>
          <w:szCs w:val="24"/>
        </w:rPr>
      </w:pPr>
      <w:r w:rsidRPr="008209ED">
        <w:rPr>
          <w:rFonts w:ascii="Times New Roman" w:hAnsi="Times New Roman" w:cs="Times New Roman"/>
          <w:sz w:val="24"/>
          <w:szCs w:val="24"/>
        </w:rPr>
        <w:t>не позднее __ дней с даты истечения срока его исполнения.</w:t>
      </w:r>
    </w:p>
    <w:p w:rsidR="00B6754C" w:rsidRPr="008209ED" w:rsidRDefault="00B6754C" w:rsidP="00B6754C">
      <w:pPr>
        <w:pStyle w:val="ConsPlusNonformat"/>
        <w:widowControl/>
        <w:rPr>
          <w:rFonts w:ascii="Times New Roman" w:hAnsi="Times New Roman" w:cs="Times New Roman"/>
        </w:rPr>
      </w:pPr>
    </w:p>
    <w:p w:rsidR="00B6754C" w:rsidRPr="008209ED" w:rsidRDefault="00B6754C" w:rsidP="00B6754C">
      <w:pPr>
        <w:pStyle w:val="ConsPlusNonformat"/>
        <w:widowControl/>
        <w:rPr>
          <w:rFonts w:ascii="Times New Roman" w:hAnsi="Times New Roman" w:cs="Times New Roman"/>
          <w:sz w:val="24"/>
          <w:szCs w:val="24"/>
        </w:rPr>
      </w:pPr>
      <w:r w:rsidRPr="008209ED">
        <w:rPr>
          <w:rFonts w:ascii="Times New Roman" w:hAnsi="Times New Roman" w:cs="Times New Roman"/>
        </w:rPr>
        <w:t xml:space="preserve">      </w:t>
      </w:r>
      <w:r w:rsidRPr="008209ED">
        <w:rPr>
          <w:rFonts w:ascii="Times New Roman" w:hAnsi="Times New Roman" w:cs="Times New Roman"/>
          <w:sz w:val="24"/>
          <w:szCs w:val="24"/>
        </w:rPr>
        <w:t>Подпись должностного лица:</w:t>
      </w:r>
    </w:p>
    <w:p w:rsidR="00B6754C" w:rsidRPr="008209ED" w:rsidRDefault="00B6754C" w:rsidP="00B6754C">
      <w:pPr>
        <w:pStyle w:val="ConsPlusNonformat"/>
        <w:widowControl/>
        <w:rPr>
          <w:rFonts w:ascii="Times New Roman" w:hAnsi="Times New Roman" w:cs="Times New Roman"/>
        </w:rPr>
      </w:pPr>
      <w:r w:rsidRPr="008209ED">
        <w:rPr>
          <w:rFonts w:ascii="Times New Roman" w:hAnsi="Times New Roman" w:cs="Times New Roman"/>
        </w:rPr>
        <w:t>___________________________________     ____________________     _______________</w:t>
      </w:r>
    </w:p>
    <w:p w:rsidR="00B6754C" w:rsidRPr="008209ED" w:rsidRDefault="00B6754C" w:rsidP="00B6754C">
      <w:pPr>
        <w:pStyle w:val="ConsPlusNonformat"/>
        <w:widowControl/>
        <w:rPr>
          <w:rFonts w:ascii="Times New Roman" w:hAnsi="Times New Roman" w:cs="Times New Roman"/>
        </w:rPr>
      </w:pPr>
      <w:r w:rsidRPr="008209ED">
        <w:rPr>
          <w:rFonts w:ascii="Times New Roman" w:hAnsi="Times New Roman" w:cs="Times New Roman"/>
        </w:rPr>
        <w:t xml:space="preserve">             (Ф.И.О.)                                                           (подпись)                           (дата)</w:t>
      </w:r>
    </w:p>
    <w:p w:rsidR="00B6754C" w:rsidRPr="008209ED" w:rsidRDefault="00B6754C" w:rsidP="00B6754C">
      <w:pPr>
        <w:pStyle w:val="ConsPlusNonformat"/>
        <w:widowControl/>
        <w:rPr>
          <w:rFonts w:ascii="Times New Roman" w:hAnsi="Times New Roman" w:cs="Times New Roman"/>
        </w:rPr>
      </w:pPr>
    </w:p>
    <w:p w:rsidR="00B6754C" w:rsidRPr="008209ED" w:rsidRDefault="00B6754C" w:rsidP="00B6754C">
      <w:pPr>
        <w:pStyle w:val="ConsPlusNonformat"/>
        <w:widowControl/>
        <w:rPr>
          <w:rFonts w:ascii="Times New Roman" w:hAnsi="Times New Roman" w:cs="Times New Roman"/>
          <w:sz w:val="24"/>
          <w:szCs w:val="24"/>
        </w:rPr>
      </w:pPr>
      <w:r w:rsidRPr="008209ED">
        <w:rPr>
          <w:rFonts w:ascii="Times New Roman" w:hAnsi="Times New Roman" w:cs="Times New Roman"/>
          <w:sz w:val="24"/>
          <w:szCs w:val="24"/>
        </w:rPr>
        <w:t xml:space="preserve">       Предписание получено</w:t>
      </w:r>
    </w:p>
    <w:p w:rsidR="00B6754C" w:rsidRPr="008209ED" w:rsidRDefault="00B6754C" w:rsidP="00B6754C">
      <w:pPr>
        <w:pStyle w:val="ConsPlusNonformat"/>
        <w:widowControl/>
        <w:rPr>
          <w:rFonts w:ascii="Times New Roman" w:hAnsi="Times New Roman" w:cs="Times New Roman"/>
        </w:rPr>
      </w:pPr>
      <w:r w:rsidRPr="008209ED">
        <w:rPr>
          <w:rFonts w:ascii="Times New Roman" w:hAnsi="Times New Roman" w:cs="Times New Roman"/>
        </w:rPr>
        <w:t>_____________________________________                ____________________________________</w:t>
      </w:r>
    </w:p>
    <w:p w:rsidR="00B6754C" w:rsidRPr="008209ED" w:rsidRDefault="00B6754C" w:rsidP="00B6754C">
      <w:pPr>
        <w:pStyle w:val="ConsPlusNonformat"/>
        <w:widowControl/>
        <w:rPr>
          <w:rFonts w:ascii="Times New Roman" w:hAnsi="Times New Roman" w:cs="Times New Roman"/>
        </w:rPr>
      </w:pPr>
      <w:r w:rsidRPr="008209ED">
        <w:rPr>
          <w:rFonts w:ascii="Times New Roman" w:hAnsi="Times New Roman" w:cs="Times New Roman"/>
        </w:rPr>
        <w:t xml:space="preserve">       (Ф.И.О. индивидуального                                                  (подпись индивидуального</w:t>
      </w:r>
    </w:p>
    <w:p w:rsidR="00B6754C" w:rsidRPr="008209ED" w:rsidRDefault="00B6754C" w:rsidP="00B6754C">
      <w:pPr>
        <w:pStyle w:val="ConsPlusNonformat"/>
        <w:widowControl/>
        <w:rPr>
          <w:rFonts w:ascii="Times New Roman" w:hAnsi="Times New Roman" w:cs="Times New Roman"/>
        </w:rPr>
      </w:pPr>
      <w:r w:rsidRPr="008209ED">
        <w:rPr>
          <w:rFonts w:ascii="Times New Roman" w:hAnsi="Times New Roman" w:cs="Times New Roman"/>
        </w:rPr>
        <w:t xml:space="preserve">  предпринимателя либо руководителя                           предпринимателя либо руководителя</w:t>
      </w:r>
    </w:p>
    <w:p w:rsidR="00B6754C" w:rsidRPr="008209ED" w:rsidRDefault="00B6754C" w:rsidP="00B6754C">
      <w:pPr>
        <w:pStyle w:val="ConsPlusNonformat"/>
        <w:widowControl/>
        <w:rPr>
          <w:rFonts w:ascii="Times New Roman" w:hAnsi="Times New Roman" w:cs="Times New Roman"/>
        </w:rPr>
      </w:pPr>
      <w:r w:rsidRPr="008209ED">
        <w:rPr>
          <w:rFonts w:ascii="Times New Roman" w:hAnsi="Times New Roman" w:cs="Times New Roman"/>
        </w:rPr>
        <w:t xml:space="preserve">    (уполномоченного представителя)                                (уполномоченного представителя)</w:t>
      </w:r>
    </w:p>
    <w:p w:rsidR="00B6754C" w:rsidRPr="008209ED" w:rsidRDefault="00B6754C" w:rsidP="00B6754C">
      <w:pPr>
        <w:pStyle w:val="ConsPlusNonformat"/>
        <w:widowControl/>
        <w:rPr>
          <w:rFonts w:ascii="Times New Roman" w:hAnsi="Times New Roman" w:cs="Times New Roman"/>
        </w:rPr>
      </w:pPr>
      <w:r w:rsidRPr="008209ED">
        <w:rPr>
          <w:rFonts w:ascii="Times New Roman" w:hAnsi="Times New Roman" w:cs="Times New Roman"/>
        </w:rPr>
        <w:t xml:space="preserve">       проверяемой организации)                                              проверяемой организации, дата)</w:t>
      </w:r>
    </w:p>
    <w:p w:rsidR="00B6754C" w:rsidRPr="008209ED" w:rsidRDefault="00B6754C" w:rsidP="00B6754C">
      <w:pPr>
        <w:pStyle w:val="ConsPlusNormal"/>
        <w:ind w:firstLine="0"/>
        <w:jc w:val="both"/>
        <w:rPr>
          <w:rFonts w:ascii="Times New Roman" w:hAnsi="Times New Roman" w:cs="Times New Roman"/>
        </w:rPr>
      </w:pPr>
    </w:p>
    <w:p w:rsidR="00B6754C" w:rsidRPr="008209ED" w:rsidRDefault="00B6754C" w:rsidP="00B6754C">
      <w:pPr>
        <w:pStyle w:val="ConsPlusNormal"/>
        <w:ind w:firstLine="0"/>
        <w:jc w:val="both"/>
        <w:rPr>
          <w:rFonts w:ascii="Times New Roman" w:hAnsi="Times New Roman" w:cs="Times New Roman"/>
        </w:rPr>
      </w:pPr>
    </w:p>
    <w:p w:rsidR="00B6754C" w:rsidRPr="008209ED" w:rsidRDefault="00B6754C" w:rsidP="00B6754C">
      <w:pPr>
        <w:pStyle w:val="ConsPlusNormal"/>
        <w:ind w:firstLine="0"/>
        <w:jc w:val="both"/>
        <w:rPr>
          <w:rFonts w:ascii="Times New Roman" w:hAnsi="Times New Roman" w:cs="Times New Roman"/>
        </w:rPr>
      </w:pPr>
    </w:p>
    <w:p w:rsidR="00B6754C" w:rsidRPr="008209ED" w:rsidRDefault="00B6754C" w:rsidP="00B6754C">
      <w:pPr>
        <w:pStyle w:val="ConsPlusNonformat"/>
        <w:widowControl/>
        <w:ind w:firstLine="540"/>
        <w:jc w:val="both"/>
        <w:rPr>
          <w:rFonts w:ascii="Times New Roman" w:hAnsi="Times New Roman" w:cs="Times New Roman"/>
        </w:rPr>
      </w:pPr>
      <w:r w:rsidRPr="008209ED">
        <w:rPr>
          <w:rFonts w:ascii="Times New Roman" w:hAnsi="Times New Roman" w:cs="Times New Roman"/>
        </w:rPr>
        <w:t>--------------------------------</w:t>
      </w:r>
    </w:p>
    <w:p w:rsidR="00B6754C" w:rsidRPr="008209ED" w:rsidRDefault="00B6754C" w:rsidP="00B6754C">
      <w:pPr>
        <w:pStyle w:val="ConsPlusNormal"/>
        <w:ind w:firstLine="540"/>
        <w:jc w:val="both"/>
        <w:rPr>
          <w:rFonts w:ascii="Times New Roman" w:hAnsi="Times New Roman" w:cs="Times New Roman"/>
        </w:rPr>
      </w:pPr>
      <w:r w:rsidRPr="008209ED">
        <w:rPr>
          <w:rFonts w:ascii="Times New Roman" w:hAnsi="Times New Roman" w:cs="Times New Roman"/>
        </w:rPr>
        <w:t>&lt;*&gt; Указываются конкретные мероприятия, которые должно выполнить лицо, в отношении которого проведена проверка.</w:t>
      </w:r>
    </w:p>
    <w:p w:rsidR="00B6754C" w:rsidRPr="008209ED" w:rsidRDefault="00B6754C" w:rsidP="00B6754C">
      <w:pPr>
        <w:pStyle w:val="ConsPlusNormal"/>
        <w:ind w:firstLine="540"/>
        <w:jc w:val="both"/>
        <w:rPr>
          <w:rFonts w:ascii="Times New Roman" w:hAnsi="Times New Roman" w:cs="Times New Roman"/>
        </w:rPr>
      </w:pPr>
      <w:r w:rsidRPr="008209ED">
        <w:rPr>
          <w:rFonts w:ascii="Times New Roman" w:hAnsi="Times New Roman" w:cs="Times New Roman"/>
        </w:rPr>
        <w:t>&lt;**&gt; Указываются ссылки на нормативный правовой акт, предусматривающий предписываемую обязанность.</w:t>
      </w:r>
    </w:p>
    <w:p w:rsidR="00B6754C" w:rsidRPr="008209ED" w:rsidRDefault="00B6754C" w:rsidP="00B6754C">
      <w:pPr>
        <w:rPr>
          <w:sz w:val="20"/>
        </w:rPr>
      </w:pPr>
    </w:p>
    <w:p w:rsidR="00B6754C" w:rsidRDefault="00B6754C" w:rsidP="00B6754C">
      <w:pPr>
        <w:spacing w:after="200" w:line="276" w:lineRule="auto"/>
        <w:jc w:val="right"/>
        <w:rPr>
          <w:szCs w:val="28"/>
        </w:rPr>
      </w:pPr>
      <w:r w:rsidRPr="00FC62CD">
        <w:rPr>
          <w:szCs w:val="28"/>
        </w:rPr>
        <w:t>Приложение 2</w:t>
      </w:r>
    </w:p>
    <w:p w:rsidR="00B6754C" w:rsidRDefault="00B6754C" w:rsidP="00B6754C">
      <w:pPr>
        <w:spacing w:after="200" w:line="276" w:lineRule="auto"/>
        <w:jc w:val="center"/>
        <w:rPr>
          <w:szCs w:val="28"/>
        </w:rPr>
      </w:pPr>
      <w:r>
        <w:rPr>
          <w:szCs w:val="28"/>
        </w:rPr>
        <w:t>ПРИМЕРНЫЙ ПРОТОКОЛ №</w:t>
      </w:r>
    </w:p>
    <w:p w:rsidR="00B6754C" w:rsidRPr="001A22F6" w:rsidRDefault="00B6754C" w:rsidP="00B6754C">
      <w:pPr>
        <w:autoSpaceDE w:val="0"/>
        <w:autoSpaceDN w:val="0"/>
        <w:adjustRightInd w:val="0"/>
        <w:jc w:val="center"/>
        <w:rPr>
          <w:b/>
          <w:sz w:val="22"/>
          <w:szCs w:val="22"/>
        </w:rPr>
      </w:pPr>
      <w:r w:rsidRPr="001A22F6">
        <w:rPr>
          <w:b/>
          <w:bCs/>
          <w:sz w:val="22"/>
          <w:szCs w:val="22"/>
        </w:rPr>
        <w:t>об административном правонарушении</w:t>
      </w:r>
    </w:p>
    <w:p w:rsidR="00B6754C" w:rsidRPr="001A22F6" w:rsidRDefault="00B6754C" w:rsidP="00B6754C">
      <w:pPr>
        <w:autoSpaceDE w:val="0"/>
        <w:autoSpaceDN w:val="0"/>
        <w:adjustRightInd w:val="0"/>
        <w:ind w:firstLine="720"/>
        <w:jc w:val="both"/>
        <w:rPr>
          <w:rFonts w:ascii="Arial" w:hAnsi="Arial"/>
          <w:sz w:val="20"/>
        </w:rPr>
      </w:pPr>
    </w:p>
    <w:p w:rsidR="00B6754C" w:rsidRPr="001A22F6" w:rsidRDefault="00B6754C" w:rsidP="00B6754C">
      <w:pPr>
        <w:autoSpaceDE w:val="0"/>
        <w:autoSpaceDN w:val="0"/>
        <w:adjustRightInd w:val="0"/>
        <w:jc w:val="both"/>
        <w:rPr>
          <w:sz w:val="24"/>
          <w:szCs w:val="24"/>
        </w:rPr>
      </w:pPr>
      <w:r w:rsidRPr="001A22F6">
        <w:rPr>
          <w:sz w:val="24"/>
          <w:szCs w:val="24"/>
        </w:rPr>
        <w:t xml:space="preserve"> </w:t>
      </w:r>
      <w:r>
        <w:rPr>
          <w:sz w:val="24"/>
          <w:szCs w:val="24"/>
        </w:rPr>
        <w:t>«</w:t>
      </w:r>
      <w:r w:rsidRPr="001A22F6">
        <w:rPr>
          <w:sz w:val="24"/>
          <w:szCs w:val="24"/>
        </w:rPr>
        <w:t>___</w:t>
      </w:r>
      <w:r>
        <w:rPr>
          <w:sz w:val="24"/>
          <w:szCs w:val="24"/>
        </w:rPr>
        <w:t>»</w:t>
      </w:r>
      <w:r w:rsidRPr="001A22F6">
        <w:rPr>
          <w:sz w:val="24"/>
          <w:szCs w:val="24"/>
        </w:rPr>
        <w:t xml:space="preserve">____________ 20__ года                       </w:t>
      </w:r>
      <w:r>
        <w:rPr>
          <w:sz w:val="24"/>
          <w:szCs w:val="24"/>
        </w:rPr>
        <w:tab/>
      </w:r>
      <w:r>
        <w:rPr>
          <w:sz w:val="24"/>
          <w:szCs w:val="24"/>
        </w:rPr>
        <w:tab/>
      </w:r>
      <w:r>
        <w:rPr>
          <w:sz w:val="24"/>
          <w:szCs w:val="24"/>
        </w:rPr>
        <w:tab/>
        <w:t xml:space="preserve">г. </w:t>
      </w:r>
      <w:r w:rsidRPr="001A22F6">
        <w:rPr>
          <w:sz w:val="24"/>
          <w:szCs w:val="24"/>
        </w:rPr>
        <w:t>______________________</w:t>
      </w:r>
    </w:p>
    <w:p w:rsidR="00B6754C" w:rsidRPr="001A22F6" w:rsidRDefault="00B6754C" w:rsidP="00B6754C">
      <w:pPr>
        <w:autoSpaceDE w:val="0"/>
        <w:autoSpaceDN w:val="0"/>
        <w:adjustRightInd w:val="0"/>
        <w:jc w:val="both"/>
        <w:rPr>
          <w:sz w:val="24"/>
          <w:szCs w:val="24"/>
        </w:rPr>
      </w:pPr>
      <w:r w:rsidRPr="001A22F6">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1A22F6">
        <w:rPr>
          <w:sz w:val="24"/>
          <w:szCs w:val="24"/>
        </w:rPr>
        <w:t xml:space="preserve"> (место составления)</w:t>
      </w:r>
    </w:p>
    <w:p w:rsidR="00B6754C" w:rsidRPr="001A22F6" w:rsidRDefault="00B6754C" w:rsidP="00B6754C">
      <w:pPr>
        <w:autoSpaceDE w:val="0"/>
        <w:autoSpaceDN w:val="0"/>
        <w:adjustRightInd w:val="0"/>
        <w:ind w:firstLine="720"/>
        <w:jc w:val="both"/>
        <w:rPr>
          <w:sz w:val="24"/>
          <w:szCs w:val="24"/>
        </w:rPr>
      </w:pPr>
    </w:p>
    <w:p w:rsidR="00B6754C" w:rsidRDefault="00B6754C" w:rsidP="00B6754C">
      <w:pPr>
        <w:autoSpaceDE w:val="0"/>
        <w:autoSpaceDN w:val="0"/>
        <w:adjustRightInd w:val="0"/>
        <w:jc w:val="center"/>
      </w:pPr>
      <w:r>
        <w:t>______________________________________________________________________</w:t>
      </w:r>
    </w:p>
    <w:p w:rsidR="00B6754C" w:rsidRPr="001A22F6" w:rsidRDefault="00B6754C" w:rsidP="00B6754C">
      <w:pPr>
        <w:autoSpaceDE w:val="0"/>
        <w:autoSpaceDN w:val="0"/>
        <w:adjustRightInd w:val="0"/>
        <w:jc w:val="center"/>
        <w:rPr>
          <w:sz w:val="24"/>
          <w:szCs w:val="24"/>
        </w:rPr>
      </w:pPr>
      <w:r w:rsidRPr="001A22F6">
        <w:rPr>
          <w:sz w:val="24"/>
          <w:szCs w:val="24"/>
        </w:rPr>
        <w:t>(должность, наименование ОИВ)</w:t>
      </w:r>
    </w:p>
    <w:p w:rsidR="00B6754C" w:rsidRDefault="00B6754C" w:rsidP="00B6754C">
      <w:pPr>
        <w:rPr>
          <w:sz w:val="24"/>
          <w:szCs w:val="24"/>
        </w:rPr>
      </w:pPr>
      <w:r>
        <w:rPr>
          <w:sz w:val="24"/>
          <w:szCs w:val="24"/>
        </w:rPr>
        <w:t>__________________________________________________________________________________</w:t>
      </w:r>
    </w:p>
    <w:p w:rsidR="00B6754C" w:rsidRDefault="00B6754C" w:rsidP="00B6754C">
      <w:pPr>
        <w:jc w:val="center"/>
        <w:rPr>
          <w:sz w:val="24"/>
          <w:szCs w:val="24"/>
        </w:rPr>
      </w:pPr>
      <w:r>
        <w:rPr>
          <w:sz w:val="24"/>
          <w:szCs w:val="24"/>
        </w:rPr>
        <w:t>(фамилия, инициалы должностного лица, составившего протокол)</w:t>
      </w:r>
    </w:p>
    <w:p w:rsidR="00B6754C" w:rsidRDefault="00B6754C" w:rsidP="00B6754C">
      <w:pPr>
        <w:jc w:val="both"/>
        <w:rPr>
          <w:sz w:val="24"/>
          <w:szCs w:val="24"/>
        </w:rPr>
      </w:pPr>
      <w:r>
        <w:rPr>
          <w:sz w:val="24"/>
          <w:szCs w:val="24"/>
        </w:rPr>
        <w:t>составил настоящий протокол о том, что гражданин(ка), _________________________________</w:t>
      </w:r>
    </w:p>
    <w:p w:rsidR="00B6754C" w:rsidRDefault="00B6754C" w:rsidP="00B6754C">
      <w:pPr>
        <w:jc w:val="both"/>
        <w:rPr>
          <w:sz w:val="24"/>
          <w:szCs w:val="24"/>
        </w:rPr>
      </w:pPr>
    </w:p>
    <w:p w:rsidR="00B6754C" w:rsidRDefault="00B6754C" w:rsidP="00B6754C">
      <w:pPr>
        <w:jc w:val="both"/>
        <w:rPr>
          <w:sz w:val="24"/>
          <w:szCs w:val="24"/>
        </w:rPr>
      </w:pPr>
      <w:r>
        <w:rPr>
          <w:sz w:val="24"/>
          <w:szCs w:val="24"/>
        </w:rPr>
        <w:t xml:space="preserve">__________________________________________________________________________________ </w:t>
      </w:r>
    </w:p>
    <w:p w:rsidR="00B6754C" w:rsidRDefault="00B6754C" w:rsidP="00B6754C">
      <w:pPr>
        <w:jc w:val="center"/>
        <w:rPr>
          <w:sz w:val="24"/>
          <w:szCs w:val="24"/>
        </w:rPr>
      </w:pPr>
      <w:r>
        <w:rPr>
          <w:sz w:val="24"/>
          <w:szCs w:val="24"/>
        </w:rPr>
        <w:t>(год, место рождения)</w:t>
      </w:r>
    </w:p>
    <w:p w:rsidR="00B6754C" w:rsidRDefault="00B6754C" w:rsidP="00B6754C">
      <w:pPr>
        <w:jc w:val="both"/>
        <w:rPr>
          <w:sz w:val="24"/>
          <w:szCs w:val="24"/>
        </w:rPr>
      </w:pPr>
    </w:p>
    <w:p w:rsidR="00B6754C" w:rsidRDefault="00B6754C" w:rsidP="00B6754C">
      <w:pPr>
        <w:jc w:val="both"/>
        <w:rPr>
          <w:sz w:val="24"/>
          <w:szCs w:val="24"/>
        </w:rPr>
      </w:pPr>
      <w:r>
        <w:rPr>
          <w:sz w:val="24"/>
          <w:szCs w:val="24"/>
        </w:rPr>
        <w:t>Место жительства, телефон __________________________________________________________</w:t>
      </w:r>
    </w:p>
    <w:p w:rsidR="00B6754C" w:rsidRDefault="00B6754C" w:rsidP="00B6754C">
      <w:pPr>
        <w:jc w:val="both"/>
        <w:rPr>
          <w:sz w:val="24"/>
          <w:szCs w:val="24"/>
        </w:rPr>
      </w:pPr>
    </w:p>
    <w:p w:rsidR="00B6754C" w:rsidRDefault="00B6754C" w:rsidP="00B6754C">
      <w:pPr>
        <w:jc w:val="both"/>
        <w:rPr>
          <w:sz w:val="24"/>
          <w:szCs w:val="24"/>
        </w:rPr>
      </w:pPr>
      <w:r>
        <w:rPr>
          <w:sz w:val="24"/>
          <w:szCs w:val="24"/>
        </w:rPr>
        <w:t>__________________________________________________________________________________</w:t>
      </w:r>
    </w:p>
    <w:p w:rsidR="00B6754C" w:rsidRDefault="00B6754C" w:rsidP="00B6754C">
      <w:pPr>
        <w:jc w:val="both"/>
        <w:rPr>
          <w:sz w:val="24"/>
          <w:szCs w:val="24"/>
        </w:rPr>
      </w:pPr>
    </w:p>
    <w:p w:rsidR="00B6754C" w:rsidRDefault="00B6754C" w:rsidP="00B6754C">
      <w:pPr>
        <w:jc w:val="both"/>
        <w:rPr>
          <w:sz w:val="24"/>
          <w:szCs w:val="24"/>
        </w:rPr>
      </w:pPr>
      <w:r>
        <w:rPr>
          <w:sz w:val="24"/>
          <w:szCs w:val="24"/>
        </w:rPr>
        <w:t>Место работы, должность ___________________________________________________________</w:t>
      </w:r>
    </w:p>
    <w:p w:rsidR="00B6754C" w:rsidRDefault="00B6754C" w:rsidP="00B6754C">
      <w:pPr>
        <w:jc w:val="both"/>
        <w:rPr>
          <w:sz w:val="24"/>
          <w:szCs w:val="24"/>
        </w:rPr>
      </w:pPr>
    </w:p>
    <w:p w:rsidR="00B6754C" w:rsidRDefault="00B6754C" w:rsidP="00B6754C">
      <w:pPr>
        <w:jc w:val="both"/>
        <w:rPr>
          <w:sz w:val="24"/>
          <w:szCs w:val="24"/>
        </w:rPr>
      </w:pPr>
      <w:r>
        <w:rPr>
          <w:sz w:val="24"/>
          <w:szCs w:val="24"/>
        </w:rPr>
        <w:t>__________________________________________________________________________________</w:t>
      </w:r>
    </w:p>
    <w:p w:rsidR="00B6754C" w:rsidRDefault="00B6754C" w:rsidP="00B6754C">
      <w:pPr>
        <w:jc w:val="both"/>
        <w:rPr>
          <w:sz w:val="24"/>
          <w:szCs w:val="24"/>
        </w:rPr>
      </w:pPr>
    </w:p>
    <w:p w:rsidR="00B6754C" w:rsidRDefault="00B6754C" w:rsidP="00B6754C">
      <w:pPr>
        <w:jc w:val="both"/>
        <w:rPr>
          <w:sz w:val="24"/>
          <w:szCs w:val="24"/>
        </w:rPr>
      </w:pPr>
    </w:p>
    <w:p w:rsidR="00B6754C" w:rsidRDefault="00B6754C" w:rsidP="00B6754C">
      <w:pPr>
        <w:jc w:val="both"/>
        <w:rPr>
          <w:sz w:val="24"/>
          <w:szCs w:val="24"/>
        </w:rPr>
      </w:pPr>
      <w:r>
        <w:rPr>
          <w:sz w:val="24"/>
          <w:szCs w:val="24"/>
        </w:rPr>
        <w:t>Место, время совершения и событие административного правонарушения __________________</w:t>
      </w:r>
    </w:p>
    <w:p w:rsidR="00B6754C" w:rsidRDefault="00B6754C" w:rsidP="00B6754C">
      <w:pPr>
        <w:jc w:val="both"/>
        <w:rPr>
          <w:sz w:val="24"/>
          <w:szCs w:val="24"/>
        </w:rPr>
      </w:pPr>
    </w:p>
    <w:p w:rsidR="00B6754C" w:rsidRDefault="00B6754C" w:rsidP="00B6754C">
      <w:pPr>
        <w:jc w:val="both"/>
        <w:rPr>
          <w:sz w:val="24"/>
          <w:szCs w:val="24"/>
        </w:rPr>
      </w:pPr>
      <w:r>
        <w:rPr>
          <w:sz w:val="24"/>
          <w:szCs w:val="24"/>
        </w:rPr>
        <w:t>__________________________________________________________________________________</w:t>
      </w:r>
    </w:p>
    <w:p w:rsidR="00B6754C" w:rsidRDefault="00B6754C" w:rsidP="00B6754C">
      <w:pPr>
        <w:jc w:val="both"/>
        <w:rPr>
          <w:sz w:val="24"/>
          <w:szCs w:val="24"/>
        </w:rPr>
      </w:pPr>
      <w:r w:rsidRPr="00C612C4">
        <w:rPr>
          <w:sz w:val="18"/>
          <w:szCs w:val="18"/>
        </w:rPr>
        <w:lastRenderedPageBreak/>
        <w:t>(указывается конкретные нарушения, допущенные гражданином или должностным лицом  правил хранения,</w:t>
      </w:r>
      <w:r>
        <w:rPr>
          <w:sz w:val="24"/>
          <w:szCs w:val="24"/>
        </w:rPr>
        <w:t xml:space="preserve"> </w:t>
      </w:r>
    </w:p>
    <w:p w:rsidR="00B6754C" w:rsidRDefault="00B6754C" w:rsidP="00B6754C">
      <w:pPr>
        <w:jc w:val="both"/>
        <w:rPr>
          <w:sz w:val="24"/>
          <w:szCs w:val="24"/>
        </w:rPr>
      </w:pPr>
    </w:p>
    <w:p w:rsidR="00B6754C" w:rsidRDefault="00B6754C" w:rsidP="00B6754C">
      <w:pPr>
        <w:jc w:val="both"/>
        <w:rPr>
          <w:sz w:val="24"/>
          <w:szCs w:val="24"/>
        </w:rPr>
      </w:pPr>
      <w:r>
        <w:rPr>
          <w:sz w:val="24"/>
          <w:szCs w:val="24"/>
        </w:rPr>
        <w:t>__________________________________________________________________________________</w:t>
      </w:r>
    </w:p>
    <w:p w:rsidR="00B6754C" w:rsidRPr="00C612C4" w:rsidRDefault="00B6754C" w:rsidP="00B6754C">
      <w:pPr>
        <w:jc w:val="both"/>
        <w:rPr>
          <w:sz w:val="20"/>
        </w:rPr>
      </w:pPr>
      <w:r w:rsidRPr="00C612C4">
        <w:rPr>
          <w:sz w:val="20"/>
        </w:rPr>
        <w:t>комплектования, учета или использования документов со ссылками на соответствующие</w:t>
      </w:r>
    </w:p>
    <w:p w:rsidR="00B6754C" w:rsidRDefault="00B6754C" w:rsidP="00B6754C">
      <w:pPr>
        <w:jc w:val="both"/>
        <w:rPr>
          <w:sz w:val="24"/>
          <w:szCs w:val="24"/>
        </w:rPr>
      </w:pPr>
    </w:p>
    <w:p w:rsidR="00B6754C" w:rsidRDefault="00B6754C" w:rsidP="00B6754C">
      <w:pPr>
        <w:jc w:val="both"/>
        <w:rPr>
          <w:sz w:val="24"/>
          <w:szCs w:val="24"/>
        </w:rPr>
      </w:pPr>
      <w:r>
        <w:rPr>
          <w:sz w:val="24"/>
          <w:szCs w:val="24"/>
        </w:rPr>
        <w:t>__________________________________________________________________________________</w:t>
      </w:r>
    </w:p>
    <w:p w:rsidR="00B6754C" w:rsidRDefault="00B6754C" w:rsidP="00B6754C">
      <w:pPr>
        <w:jc w:val="both"/>
        <w:rPr>
          <w:sz w:val="18"/>
          <w:szCs w:val="18"/>
        </w:rPr>
      </w:pPr>
      <w:r w:rsidRPr="00C612C4">
        <w:rPr>
          <w:sz w:val="18"/>
          <w:szCs w:val="18"/>
        </w:rPr>
        <w:t>статьи, пункты законодательных актов, нормативных актов, нормативно-методических  документов, где изложены эти правила)</w:t>
      </w:r>
    </w:p>
    <w:p w:rsidR="00B6754C" w:rsidRDefault="00B6754C" w:rsidP="00B6754C">
      <w:pPr>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754C" w:rsidRDefault="00B6754C" w:rsidP="00B6754C">
      <w:pPr>
        <w:jc w:val="both"/>
        <w:rPr>
          <w:sz w:val="24"/>
          <w:szCs w:val="24"/>
        </w:rPr>
      </w:pPr>
      <w:r w:rsidRPr="00C612C4">
        <w:rPr>
          <w:sz w:val="24"/>
          <w:szCs w:val="24"/>
        </w:rPr>
        <w:t xml:space="preserve">то есть совершил административное правонарушение, предусмотренное </w:t>
      </w:r>
      <w:r>
        <w:rPr>
          <w:sz w:val="24"/>
          <w:szCs w:val="24"/>
        </w:rPr>
        <w:t xml:space="preserve"> ___________________</w:t>
      </w:r>
    </w:p>
    <w:p w:rsidR="00B6754C" w:rsidRDefault="00B6754C" w:rsidP="00B6754C">
      <w:pPr>
        <w:jc w:val="both"/>
        <w:rPr>
          <w:sz w:val="24"/>
          <w:szCs w:val="24"/>
        </w:rPr>
      </w:pPr>
      <w:r>
        <w:rPr>
          <w:sz w:val="24"/>
          <w:szCs w:val="24"/>
        </w:rPr>
        <w:t>__________________________________________________________________________________</w:t>
      </w:r>
    </w:p>
    <w:p w:rsidR="00B6754C" w:rsidRDefault="00B6754C" w:rsidP="00B6754C">
      <w:pPr>
        <w:jc w:val="both"/>
        <w:rPr>
          <w:sz w:val="18"/>
          <w:szCs w:val="18"/>
        </w:rPr>
      </w:pPr>
      <w:r w:rsidRPr="00D74997">
        <w:rPr>
          <w:sz w:val="18"/>
          <w:szCs w:val="18"/>
        </w:rPr>
        <w:t>(статья, пункт Кодекса Российской Федерации об административных правонарушениях, нормы законодательства Российской Федерации/Республики Татарстан)</w:t>
      </w:r>
    </w:p>
    <w:p w:rsidR="00B6754C" w:rsidRDefault="00B6754C" w:rsidP="00B6754C">
      <w:pPr>
        <w:jc w:val="both"/>
        <w:rPr>
          <w:sz w:val="18"/>
          <w:szCs w:val="18"/>
        </w:rPr>
      </w:pPr>
    </w:p>
    <w:p w:rsidR="00B6754C" w:rsidRPr="00C16672" w:rsidRDefault="00B6754C" w:rsidP="00B6754C">
      <w:pPr>
        <w:jc w:val="both"/>
        <w:rPr>
          <w:sz w:val="24"/>
          <w:szCs w:val="24"/>
        </w:rPr>
      </w:pPr>
      <w:r w:rsidRPr="00C16672">
        <w:rPr>
          <w:sz w:val="24"/>
          <w:szCs w:val="24"/>
        </w:rPr>
        <w:t>Понятые_____________________________________________________________________</w:t>
      </w:r>
      <w:r>
        <w:rPr>
          <w:sz w:val="24"/>
          <w:szCs w:val="24"/>
        </w:rPr>
        <w:t>______</w:t>
      </w:r>
    </w:p>
    <w:p w:rsidR="00B6754C" w:rsidRDefault="00B6754C" w:rsidP="00B6754C">
      <w:pPr>
        <w:jc w:val="center"/>
        <w:rPr>
          <w:sz w:val="18"/>
          <w:szCs w:val="18"/>
        </w:rPr>
      </w:pPr>
      <w:r>
        <w:rPr>
          <w:sz w:val="18"/>
          <w:szCs w:val="18"/>
        </w:rPr>
        <w:t>(фамилия, имя, отчество)</w:t>
      </w:r>
    </w:p>
    <w:p w:rsidR="00B6754C" w:rsidRDefault="00B6754C" w:rsidP="00B6754C">
      <w:pPr>
        <w:jc w:val="both"/>
        <w:rPr>
          <w:sz w:val="18"/>
          <w:szCs w:val="18"/>
        </w:rPr>
      </w:pPr>
      <w:r>
        <w:rPr>
          <w:sz w:val="18"/>
          <w:szCs w:val="18"/>
        </w:rPr>
        <w:t>______________________________________________________________________________________________________________</w:t>
      </w:r>
    </w:p>
    <w:p w:rsidR="00B6754C" w:rsidRDefault="00B6754C" w:rsidP="00B6754C">
      <w:pPr>
        <w:jc w:val="center"/>
        <w:rPr>
          <w:sz w:val="18"/>
          <w:szCs w:val="18"/>
        </w:rPr>
      </w:pPr>
      <w:r>
        <w:rPr>
          <w:sz w:val="18"/>
          <w:szCs w:val="18"/>
        </w:rPr>
        <w:t>(место жительства)</w:t>
      </w:r>
    </w:p>
    <w:p w:rsidR="00B6754C" w:rsidRDefault="00B6754C" w:rsidP="00B6754C">
      <w:pPr>
        <w:jc w:val="center"/>
        <w:rPr>
          <w:sz w:val="18"/>
          <w:szCs w:val="18"/>
        </w:rPr>
      </w:pPr>
    </w:p>
    <w:p w:rsidR="00B6754C" w:rsidRDefault="00B6754C" w:rsidP="00B6754C">
      <w:pPr>
        <w:jc w:val="both"/>
        <w:rPr>
          <w:sz w:val="24"/>
          <w:szCs w:val="24"/>
        </w:rPr>
      </w:pPr>
      <w:r>
        <w:rPr>
          <w:sz w:val="24"/>
          <w:szCs w:val="24"/>
        </w:rPr>
        <w:t>Гр. _______________________________________________________________________________</w:t>
      </w:r>
    </w:p>
    <w:p w:rsidR="00B6754C" w:rsidRPr="00BB3793" w:rsidRDefault="00B6754C" w:rsidP="00B6754C">
      <w:pPr>
        <w:jc w:val="center"/>
        <w:rPr>
          <w:sz w:val="18"/>
          <w:szCs w:val="18"/>
        </w:rPr>
      </w:pPr>
      <w:r w:rsidRPr="00BB3793">
        <w:rPr>
          <w:sz w:val="18"/>
          <w:szCs w:val="18"/>
        </w:rPr>
        <w:t>(фамилия, инициалы гражданина, должностного лица)</w:t>
      </w:r>
    </w:p>
    <w:p w:rsidR="00B6754C" w:rsidRDefault="00B6754C" w:rsidP="00B6754C">
      <w:pPr>
        <w:jc w:val="center"/>
        <w:rPr>
          <w:sz w:val="16"/>
          <w:szCs w:val="16"/>
        </w:rPr>
      </w:pPr>
    </w:p>
    <w:p w:rsidR="00B6754C" w:rsidRDefault="00B6754C" w:rsidP="00B6754C">
      <w:pPr>
        <w:jc w:val="both"/>
        <w:rPr>
          <w:sz w:val="24"/>
          <w:szCs w:val="24"/>
        </w:rPr>
      </w:pPr>
      <w:r w:rsidRPr="00A966DC">
        <w:rPr>
          <w:sz w:val="24"/>
          <w:szCs w:val="24"/>
        </w:rPr>
        <w:t xml:space="preserve">разъяснены его права </w:t>
      </w:r>
      <w:r>
        <w:rPr>
          <w:sz w:val="24"/>
          <w:szCs w:val="24"/>
        </w:rPr>
        <w:t>и обязанности, предусмотренные статьей ___________________ Кодекса Российской Федерации об административных правонарушениях.</w:t>
      </w:r>
    </w:p>
    <w:p w:rsidR="00B6754C" w:rsidRPr="00A966DC" w:rsidRDefault="00B6754C" w:rsidP="00B6754C">
      <w:pPr>
        <w:jc w:val="center"/>
        <w:rPr>
          <w:b/>
          <w:sz w:val="24"/>
          <w:szCs w:val="24"/>
        </w:rPr>
      </w:pPr>
      <w:r w:rsidRPr="00A966DC">
        <w:rPr>
          <w:b/>
          <w:sz w:val="24"/>
          <w:szCs w:val="24"/>
        </w:rPr>
        <w:t>Объяснения нарушителя</w:t>
      </w:r>
    </w:p>
    <w:p w:rsidR="00B6754C" w:rsidRDefault="00B6754C" w:rsidP="00B6754C">
      <w:pPr>
        <w:jc w:val="center"/>
        <w:rPr>
          <w:sz w:val="24"/>
          <w:szCs w:val="24"/>
        </w:rPr>
      </w:pPr>
    </w:p>
    <w:p w:rsidR="00B6754C" w:rsidRDefault="00B6754C" w:rsidP="00B6754C">
      <w:pPr>
        <w:jc w:val="cente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754C" w:rsidRDefault="00B6754C" w:rsidP="00B6754C">
      <w:pPr>
        <w:jc w:val="center"/>
        <w:rPr>
          <w:sz w:val="24"/>
          <w:szCs w:val="24"/>
        </w:rPr>
      </w:pPr>
    </w:p>
    <w:p w:rsidR="00B6754C" w:rsidRDefault="00B6754C" w:rsidP="00B6754C">
      <w:pPr>
        <w:jc w:val="both"/>
        <w:rPr>
          <w:sz w:val="24"/>
          <w:szCs w:val="24"/>
        </w:rPr>
      </w:pPr>
      <w:r>
        <w:rPr>
          <w:sz w:val="24"/>
          <w:szCs w:val="24"/>
        </w:rPr>
        <w:t>Иные сведения, необходимые для разрешения дела: _____________________________________</w:t>
      </w:r>
    </w:p>
    <w:p w:rsidR="00B6754C" w:rsidRDefault="00B6754C" w:rsidP="00B6754C">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B6754C" w:rsidRDefault="00B6754C" w:rsidP="00B6754C">
      <w:pPr>
        <w:jc w:val="both"/>
        <w:rPr>
          <w:sz w:val="24"/>
          <w:szCs w:val="24"/>
        </w:rPr>
      </w:pPr>
    </w:p>
    <w:p w:rsidR="00B6754C" w:rsidRDefault="00B6754C" w:rsidP="00B6754C">
      <w:pPr>
        <w:jc w:val="both"/>
        <w:rPr>
          <w:sz w:val="24"/>
          <w:szCs w:val="24"/>
        </w:rPr>
      </w:pPr>
      <w:r>
        <w:rPr>
          <w:sz w:val="24"/>
          <w:szCs w:val="24"/>
        </w:rPr>
        <w:t>К протоколу прилагаются: ___________________________________________________________</w:t>
      </w:r>
    </w:p>
    <w:p w:rsidR="00B6754C" w:rsidRDefault="00B6754C" w:rsidP="00B6754C">
      <w:pPr>
        <w:jc w:val="center"/>
        <w:rPr>
          <w:sz w:val="18"/>
          <w:szCs w:val="18"/>
        </w:rPr>
      </w:pPr>
      <w:r w:rsidRPr="00A966DC">
        <w:rPr>
          <w:sz w:val="18"/>
          <w:szCs w:val="18"/>
        </w:rPr>
        <w:t>(перечень прилагаемых к протоколу документов)</w:t>
      </w:r>
    </w:p>
    <w:p w:rsidR="00B6754C" w:rsidRDefault="00B6754C" w:rsidP="00B6754C">
      <w:pPr>
        <w:jc w:val="center"/>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754C" w:rsidRDefault="00B6754C" w:rsidP="00B6754C">
      <w:pPr>
        <w:jc w:val="center"/>
        <w:rPr>
          <w:sz w:val="18"/>
          <w:szCs w:val="18"/>
        </w:rPr>
      </w:pPr>
    </w:p>
    <w:p w:rsidR="00B6754C" w:rsidRDefault="00B6754C" w:rsidP="00B6754C">
      <w:pPr>
        <w:jc w:val="both"/>
        <w:rPr>
          <w:sz w:val="24"/>
          <w:szCs w:val="24"/>
        </w:rPr>
      </w:pPr>
      <w:r w:rsidRPr="00A966DC">
        <w:rPr>
          <w:sz w:val="24"/>
          <w:szCs w:val="24"/>
        </w:rPr>
        <w:t xml:space="preserve">Подписи: </w:t>
      </w:r>
      <w:r>
        <w:rPr>
          <w:sz w:val="24"/>
          <w:szCs w:val="24"/>
        </w:rPr>
        <w:tab/>
      </w:r>
      <w:r>
        <w:rPr>
          <w:sz w:val="24"/>
          <w:szCs w:val="24"/>
        </w:rPr>
        <w:tab/>
      </w:r>
      <w:r>
        <w:rPr>
          <w:sz w:val="24"/>
          <w:szCs w:val="24"/>
        </w:rPr>
        <w:tab/>
        <w:t>___________________________________________________________</w:t>
      </w:r>
    </w:p>
    <w:p w:rsidR="00B6754C" w:rsidRDefault="00B6754C" w:rsidP="00B6754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(нарушитель)</w:t>
      </w:r>
    </w:p>
    <w:p w:rsidR="00B6754C" w:rsidRDefault="00B6754C" w:rsidP="00B6754C">
      <w:pPr>
        <w:jc w:val="both"/>
        <w:rPr>
          <w:sz w:val="24"/>
          <w:szCs w:val="24"/>
        </w:rPr>
      </w:pPr>
      <w:r>
        <w:rPr>
          <w:sz w:val="24"/>
          <w:szCs w:val="24"/>
        </w:rPr>
        <w:tab/>
      </w:r>
      <w:r>
        <w:rPr>
          <w:sz w:val="24"/>
          <w:szCs w:val="24"/>
        </w:rPr>
        <w:tab/>
      </w:r>
      <w:r>
        <w:rPr>
          <w:sz w:val="24"/>
          <w:szCs w:val="24"/>
        </w:rPr>
        <w:tab/>
      </w:r>
      <w:r>
        <w:rPr>
          <w:sz w:val="24"/>
          <w:szCs w:val="24"/>
        </w:rPr>
        <w:tab/>
      </w:r>
    </w:p>
    <w:p w:rsidR="00B6754C" w:rsidRDefault="00B6754C" w:rsidP="00B6754C">
      <w:pPr>
        <w:jc w:val="both"/>
        <w:rPr>
          <w:sz w:val="24"/>
          <w:szCs w:val="24"/>
        </w:rPr>
      </w:pPr>
      <w:r>
        <w:rPr>
          <w:sz w:val="24"/>
          <w:szCs w:val="24"/>
        </w:rPr>
        <w:tab/>
      </w:r>
      <w:r>
        <w:rPr>
          <w:sz w:val="24"/>
          <w:szCs w:val="24"/>
        </w:rPr>
        <w:tab/>
      </w:r>
      <w:r>
        <w:rPr>
          <w:sz w:val="24"/>
          <w:szCs w:val="24"/>
        </w:rPr>
        <w:tab/>
      </w:r>
      <w:r>
        <w:rPr>
          <w:sz w:val="24"/>
          <w:szCs w:val="24"/>
        </w:rPr>
        <w:tab/>
        <w:t>___________________________________________________________</w:t>
      </w:r>
    </w:p>
    <w:p w:rsidR="00B6754C" w:rsidRDefault="00B6754C" w:rsidP="00B6754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(понятые)</w:t>
      </w:r>
    </w:p>
    <w:p w:rsidR="00B6754C" w:rsidRDefault="00B6754C" w:rsidP="00B6754C">
      <w:pPr>
        <w:jc w:val="both"/>
        <w:rPr>
          <w:sz w:val="24"/>
          <w:szCs w:val="24"/>
        </w:rPr>
      </w:pPr>
    </w:p>
    <w:p w:rsidR="00B6754C" w:rsidRDefault="00B6754C" w:rsidP="00B6754C">
      <w:pPr>
        <w:jc w:val="both"/>
        <w:rPr>
          <w:sz w:val="24"/>
          <w:szCs w:val="24"/>
        </w:rPr>
      </w:pPr>
      <w:r>
        <w:rPr>
          <w:sz w:val="24"/>
          <w:szCs w:val="24"/>
        </w:rPr>
        <w:tab/>
      </w:r>
      <w:r>
        <w:rPr>
          <w:sz w:val="24"/>
          <w:szCs w:val="24"/>
        </w:rPr>
        <w:tab/>
      </w:r>
      <w:r>
        <w:rPr>
          <w:sz w:val="24"/>
          <w:szCs w:val="24"/>
        </w:rPr>
        <w:tab/>
      </w:r>
      <w:r>
        <w:rPr>
          <w:sz w:val="24"/>
          <w:szCs w:val="24"/>
        </w:rPr>
        <w:tab/>
        <w:t>___________________________________________________________</w:t>
      </w:r>
    </w:p>
    <w:p w:rsidR="00B6754C" w:rsidRDefault="00B6754C" w:rsidP="00B6754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(должностное лицо, составившее протокол)</w:t>
      </w:r>
    </w:p>
    <w:p w:rsidR="00B6754C" w:rsidRDefault="00B6754C" w:rsidP="00B6754C">
      <w:pPr>
        <w:jc w:val="both"/>
        <w:rPr>
          <w:sz w:val="24"/>
          <w:szCs w:val="24"/>
        </w:rPr>
      </w:pPr>
      <w:r>
        <w:rPr>
          <w:sz w:val="24"/>
          <w:szCs w:val="24"/>
        </w:rPr>
        <w:t>Принятое по делу решение ___________________________________________________________</w:t>
      </w:r>
    </w:p>
    <w:p w:rsidR="00B6754C" w:rsidRDefault="00B6754C" w:rsidP="00B6754C">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B6754C" w:rsidRDefault="00B6754C" w:rsidP="00B6754C">
      <w:pPr>
        <w:jc w:val="both"/>
        <w:rPr>
          <w:sz w:val="24"/>
          <w:szCs w:val="24"/>
        </w:rPr>
      </w:pPr>
    </w:p>
    <w:p w:rsidR="00B6754C" w:rsidRDefault="00B6754C" w:rsidP="00B6754C">
      <w:pPr>
        <w:jc w:val="both"/>
        <w:rPr>
          <w:sz w:val="24"/>
          <w:szCs w:val="24"/>
        </w:rPr>
      </w:pPr>
      <w:r>
        <w:rPr>
          <w:sz w:val="24"/>
          <w:szCs w:val="24"/>
        </w:rPr>
        <w:lastRenderedPageBreak/>
        <w:t>Руководитель ОИВ</w:t>
      </w:r>
    </w:p>
    <w:p w:rsidR="00B6754C" w:rsidRDefault="00B6754C" w:rsidP="00B6754C">
      <w:pPr>
        <w:jc w:val="both"/>
        <w:rPr>
          <w:sz w:val="24"/>
          <w:szCs w:val="24"/>
        </w:rPr>
      </w:pPr>
    </w:p>
    <w:p w:rsidR="00B6754C" w:rsidRDefault="00B6754C" w:rsidP="00B6754C">
      <w:pPr>
        <w:jc w:val="both"/>
        <w:rPr>
          <w:sz w:val="24"/>
          <w:szCs w:val="24"/>
        </w:rPr>
      </w:pPr>
      <w:r>
        <w:rPr>
          <w:sz w:val="24"/>
          <w:szCs w:val="24"/>
        </w:rPr>
        <w:t>__________________________________________________________________________________</w:t>
      </w:r>
    </w:p>
    <w:p w:rsidR="00B6754C" w:rsidRDefault="00B6754C" w:rsidP="00B6754C">
      <w:pPr>
        <w:jc w:val="center"/>
        <w:rPr>
          <w:sz w:val="24"/>
          <w:szCs w:val="24"/>
        </w:rPr>
      </w:pPr>
      <w:r>
        <w:rPr>
          <w:sz w:val="24"/>
          <w:szCs w:val="24"/>
        </w:rPr>
        <w:t>(фамилия, имя, отчество)</w:t>
      </w:r>
    </w:p>
    <w:p w:rsidR="00B6754C" w:rsidRDefault="00B6754C" w:rsidP="00B6754C">
      <w:pPr>
        <w:jc w:val="center"/>
        <w:rPr>
          <w:sz w:val="24"/>
          <w:szCs w:val="24"/>
        </w:rPr>
      </w:pPr>
    </w:p>
    <w:p w:rsidR="00B6754C" w:rsidRPr="00A966DC" w:rsidRDefault="00B6754C" w:rsidP="00B6754C">
      <w:pPr>
        <w:jc w:val="both"/>
        <w:rPr>
          <w:sz w:val="24"/>
          <w:szCs w:val="24"/>
        </w:rPr>
      </w:pPr>
      <w:r>
        <w:rPr>
          <w:sz w:val="24"/>
          <w:szCs w:val="24"/>
        </w:rPr>
        <w:t xml:space="preserve">«______» _______________ 200___ г. </w:t>
      </w:r>
    </w:p>
    <w:p w:rsidR="00B6754C" w:rsidRDefault="00B6754C" w:rsidP="00B6754C"/>
    <w:p w:rsidR="00B6754C" w:rsidRDefault="00B6754C" w:rsidP="00B6754C"/>
    <w:p w:rsidR="00B6754C" w:rsidRDefault="00B6754C" w:rsidP="00B6754C"/>
    <w:p w:rsidR="00B6754C" w:rsidRDefault="00B6754C" w:rsidP="00B6754C"/>
    <w:p w:rsidR="003025F4" w:rsidRDefault="003025F4" w:rsidP="003025F4">
      <w:pPr>
        <w:tabs>
          <w:tab w:val="left" w:pos="567"/>
        </w:tabs>
        <w:autoSpaceDE w:val="0"/>
        <w:autoSpaceDN w:val="0"/>
        <w:adjustRightInd w:val="0"/>
        <w:jc w:val="right"/>
        <w:outlineLvl w:val="1"/>
        <w:rPr>
          <w:szCs w:val="28"/>
        </w:rPr>
      </w:pPr>
    </w:p>
    <w:p w:rsidR="00D049FF" w:rsidRDefault="00D049FF" w:rsidP="003025F4">
      <w:pPr>
        <w:widowControl w:val="0"/>
        <w:tabs>
          <w:tab w:val="left" w:pos="567"/>
        </w:tabs>
        <w:autoSpaceDE w:val="0"/>
        <w:autoSpaceDN w:val="0"/>
        <w:adjustRightInd w:val="0"/>
        <w:ind w:left="5387"/>
        <w:jc w:val="right"/>
        <w:outlineLvl w:val="1"/>
      </w:pPr>
    </w:p>
    <w:p w:rsidR="00D049FF" w:rsidRDefault="00D049FF" w:rsidP="003025F4">
      <w:pPr>
        <w:widowControl w:val="0"/>
        <w:tabs>
          <w:tab w:val="left" w:pos="567"/>
        </w:tabs>
        <w:autoSpaceDE w:val="0"/>
        <w:autoSpaceDN w:val="0"/>
        <w:adjustRightInd w:val="0"/>
        <w:ind w:left="5387"/>
        <w:jc w:val="right"/>
        <w:outlineLvl w:val="1"/>
      </w:pPr>
    </w:p>
    <w:p w:rsidR="00D049FF" w:rsidRDefault="00D049FF" w:rsidP="003025F4">
      <w:pPr>
        <w:widowControl w:val="0"/>
        <w:tabs>
          <w:tab w:val="left" w:pos="567"/>
        </w:tabs>
        <w:autoSpaceDE w:val="0"/>
        <w:autoSpaceDN w:val="0"/>
        <w:adjustRightInd w:val="0"/>
        <w:ind w:left="5387"/>
        <w:jc w:val="right"/>
        <w:outlineLvl w:val="1"/>
      </w:pPr>
    </w:p>
    <w:p w:rsidR="00D049FF" w:rsidRDefault="00D049FF" w:rsidP="003025F4">
      <w:pPr>
        <w:widowControl w:val="0"/>
        <w:tabs>
          <w:tab w:val="left" w:pos="567"/>
        </w:tabs>
        <w:autoSpaceDE w:val="0"/>
        <w:autoSpaceDN w:val="0"/>
        <w:adjustRightInd w:val="0"/>
        <w:ind w:left="5387"/>
        <w:jc w:val="right"/>
        <w:outlineLvl w:val="1"/>
      </w:pPr>
    </w:p>
    <w:p w:rsidR="00D049FF" w:rsidRDefault="00D049FF" w:rsidP="003025F4">
      <w:pPr>
        <w:widowControl w:val="0"/>
        <w:tabs>
          <w:tab w:val="left" w:pos="567"/>
        </w:tabs>
        <w:autoSpaceDE w:val="0"/>
        <w:autoSpaceDN w:val="0"/>
        <w:adjustRightInd w:val="0"/>
        <w:ind w:left="5387"/>
        <w:jc w:val="right"/>
        <w:outlineLvl w:val="1"/>
      </w:pPr>
    </w:p>
    <w:p w:rsidR="00D049FF" w:rsidRDefault="00D049FF" w:rsidP="003025F4">
      <w:pPr>
        <w:widowControl w:val="0"/>
        <w:tabs>
          <w:tab w:val="left" w:pos="567"/>
        </w:tabs>
        <w:autoSpaceDE w:val="0"/>
        <w:autoSpaceDN w:val="0"/>
        <w:adjustRightInd w:val="0"/>
        <w:ind w:left="5387"/>
        <w:jc w:val="right"/>
        <w:outlineLvl w:val="1"/>
      </w:pPr>
    </w:p>
    <w:p w:rsidR="00D049FF" w:rsidRDefault="00D049FF" w:rsidP="003025F4">
      <w:pPr>
        <w:widowControl w:val="0"/>
        <w:tabs>
          <w:tab w:val="left" w:pos="567"/>
        </w:tabs>
        <w:autoSpaceDE w:val="0"/>
        <w:autoSpaceDN w:val="0"/>
        <w:adjustRightInd w:val="0"/>
        <w:ind w:left="5387"/>
        <w:jc w:val="right"/>
        <w:outlineLvl w:val="1"/>
      </w:pPr>
    </w:p>
    <w:p w:rsidR="00D049FF" w:rsidRDefault="00D049FF" w:rsidP="003025F4">
      <w:pPr>
        <w:widowControl w:val="0"/>
        <w:tabs>
          <w:tab w:val="left" w:pos="567"/>
        </w:tabs>
        <w:autoSpaceDE w:val="0"/>
        <w:autoSpaceDN w:val="0"/>
        <w:adjustRightInd w:val="0"/>
        <w:ind w:left="5387"/>
        <w:jc w:val="right"/>
        <w:outlineLvl w:val="1"/>
      </w:pPr>
    </w:p>
    <w:p w:rsidR="003025F4" w:rsidRPr="00557018" w:rsidRDefault="003025F4" w:rsidP="003025F4">
      <w:pPr>
        <w:widowControl w:val="0"/>
        <w:tabs>
          <w:tab w:val="left" w:pos="567"/>
        </w:tabs>
        <w:autoSpaceDE w:val="0"/>
        <w:autoSpaceDN w:val="0"/>
        <w:adjustRightInd w:val="0"/>
        <w:ind w:left="5387"/>
        <w:jc w:val="right"/>
        <w:outlineLvl w:val="1"/>
      </w:pPr>
      <w:r w:rsidRPr="00557018">
        <w:t>Приложение 3</w:t>
      </w:r>
    </w:p>
    <w:p w:rsidR="003025F4" w:rsidRDefault="003025F4" w:rsidP="003025F4">
      <w:pPr>
        <w:tabs>
          <w:tab w:val="left" w:pos="567"/>
        </w:tabs>
        <w:autoSpaceDE w:val="0"/>
        <w:autoSpaceDN w:val="0"/>
        <w:adjustRightInd w:val="0"/>
        <w:ind w:left="5762"/>
        <w:rPr>
          <w:szCs w:val="28"/>
        </w:rPr>
      </w:pPr>
    </w:p>
    <w:p w:rsidR="003025F4" w:rsidRDefault="003025F4" w:rsidP="003025F4">
      <w:pPr>
        <w:tabs>
          <w:tab w:val="left" w:pos="567"/>
        </w:tabs>
        <w:autoSpaceDE w:val="0"/>
        <w:autoSpaceDN w:val="0"/>
        <w:adjustRightInd w:val="0"/>
        <w:ind w:left="4140"/>
        <w:rPr>
          <w:szCs w:val="28"/>
        </w:rPr>
      </w:pPr>
      <w:r w:rsidRPr="00270F48">
        <w:rPr>
          <w:szCs w:val="28"/>
        </w:rPr>
        <w:t>БЛОК-СХЕМА</w:t>
      </w:r>
    </w:p>
    <w:p w:rsidR="003025F4" w:rsidRPr="0096631A" w:rsidRDefault="003025F4" w:rsidP="003025F4">
      <w:pPr>
        <w:suppressLineNumbers/>
        <w:tabs>
          <w:tab w:val="left" w:pos="567"/>
        </w:tabs>
        <w:autoSpaceDE w:val="0"/>
        <w:autoSpaceDN w:val="0"/>
        <w:adjustRightInd w:val="0"/>
        <w:jc w:val="center"/>
        <w:rPr>
          <w:szCs w:val="28"/>
        </w:rPr>
      </w:pPr>
      <w:r w:rsidRPr="0096631A">
        <w:rPr>
          <w:szCs w:val="28"/>
        </w:rPr>
        <w:t>ИСПОЛНЕНИЯ ГОСУДАРСТВЕННОЙ ФУНКЦИИ</w:t>
      </w:r>
    </w:p>
    <w:p w:rsidR="003025F4" w:rsidRDefault="003025F4" w:rsidP="003025F4">
      <w:pPr>
        <w:suppressLineNumbers/>
        <w:tabs>
          <w:tab w:val="left" w:pos="567"/>
        </w:tabs>
        <w:autoSpaceDE w:val="0"/>
        <w:autoSpaceDN w:val="0"/>
        <w:adjustRightInd w:val="0"/>
        <w:jc w:val="center"/>
      </w:pPr>
    </w:p>
    <w:p w:rsidR="003025F4" w:rsidRDefault="00EB0E8B" w:rsidP="003025F4">
      <w:pPr>
        <w:suppressLineNumbers/>
        <w:tabs>
          <w:tab w:val="left" w:pos="567"/>
        </w:tabs>
        <w:autoSpaceDE w:val="0"/>
        <w:autoSpaceDN w:val="0"/>
        <w:adjustRightInd w:val="0"/>
        <w:jc w:val="both"/>
      </w:pPr>
      <w:r>
        <w:rPr>
          <w:noProof/>
        </w:rPr>
        <w:pict>
          <v:shapetype id="_x0000_t202" coordsize="21600,21600" o:spt="202" path="m,l,21600r21600,l21600,xe">
            <v:stroke joinstyle="miter"/>
            <v:path gradientshapeok="t" o:connecttype="rect"/>
          </v:shapetype>
          <v:shape id="Text Box 3" o:spid="_x0000_s1027" type="#_x0000_t202" style="position:absolute;left:0;text-align:left;margin-left:274.5pt;margin-top:1.3pt;width:171.3pt;height:2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">
            <v:textbox>
              <w:txbxContent>
                <w:p w:rsidR="00E51439" w:rsidRPr="00BF2173" w:rsidRDefault="00E51439" w:rsidP="003025F4">
                  <w:pPr>
                    <w:jc w:val="center"/>
                    <w:rPr>
                      <w:b/>
                      <w:sz w:val="20"/>
                    </w:rPr>
                  </w:pPr>
                  <w:r w:rsidRPr="00BF2173">
                    <w:rPr>
                      <w:b/>
                      <w:sz w:val="20"/>
                    </w:rPr>
                    <w:t>Внеплановая проверка</w:t>
                  </w:r>
                </w:p>
              </w:txbxContent>
            </v:textbox>
          </v:shape>
        </w:pict>
      </w:r>
      <w:r>
        <w:rPr>
          <w:noProof/>
        </w:rPr>
        <w:pict>
          <v:shape id="Text Box 37" o:spid="_x0000_s1056" type="#_x0000_t202" style="position:absolute;left:0;text-align:left;margin-left:14.7pt;margin-top:2.8pt;width:171.3pt;height:24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">
            <v:textbox>
              <w:txbxContent>
                <w:p w:rsidR="00E51439" w:rsidRPr="00BF2173" w:rsidRDefault="00E51439" w:rsidP="003025F4">
                  <w:pPr>
                    <w:jc w:val="center"/>
                    <w:rPr>
                      <w:b/>
                      <w:sz w:val="20"/>
                    </w:rPr>
                  </w:pPr>
                  <w:r w:rsidRPr="00BF2173">
                    <w:rPr>
                      <w:b/>
                      <w:sz w:val="20"/>
                    </w:rPr>
                    <w:t>Плановая проверка</w:t>
                  </w:r>
                </w:p>
              </w:txbxContent>
            </v:textbox>
          </v:shape>
        </w:pict>
      </w:r>
    </w:p>
    <w:p w:rsidR="003025F4" w:rsidRDefault="003025F4" w:rsidP="003025F4">
      <w:pPr>
        <w:suppressLineNumbers/>
        <w:tabs>
          <w:tab w:val="left" w:pos="567"/>
        </w:tabs>
        <w:autoSpaceDE w:val="0"/>
        <w:autoSpaceDN w:val="0"/>
        <w:adjustRightInd w:val="0"/>
        <w:jc w:val="both"/>
      </w:pPr>
    </w:p>
    <w:p w:rsidR="003025F4" w:rsidRDefault="00EB0E8B" w:rsidP="003025F4">
      <w:pPr>
        <w:suppressLineNumbers/>
        <w:tabs>
          <w:tab w:val="left" w:pos="567"/>
        </w:tabs>
        <w:autoSpaceDE w:val="0"/>
        <w:autoSpaceDN w:val="0"/>
        <w:adjustRightInd w:val="0"/>
        <w:jc w:val="both"/>
      </w:pPr>
      <w:r>
        <w:rPr>
          <w:noProof/>
        </w:rPr>
        <w:pict>
          <v:shape id="Text Box 38" o:spid="_x0000_s1057" type="#_x0000_t202" style="position:absolute;left:0;text-align:left;margin-left:253.65pt;margin-top:14.65pt;width:222.75pt;height:41.2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">
            <v:textbox>
              <w:txbxContent>
                <w:p w:rsidR="00E51439" w:rsidRPr="002D25E4" w:rsidRDefault="00E51439" w:rsidP="003025F4">
                  <w:pPr>
                    <w:jc w:val="center"/>
                    <w:rPr>
                      <w:sz w:val="20"/>
                    </w:rPr>
                  </w:pPr>
                  <w:r w:rsidRPr="002D25E4">
                    <w:rPr>
                      <w:sz w:val="20"/>
                    </w:rPr>
                    <w:t>Наступление оснований, указанных в пункте 2.4.2 настоящего Регламента, для проведения внеплановой проверки</w:t>
                  </w:r>
                </w:p>
                <w:p w:rsidR="00E51439" w:rsidRPr="00B61DC6" w:rsidRDefault="00E51439" w:rsidP="003025F4">
                  <w:pPr>
                    <w:jc w:val="center"/>
                  </w:pPr>
                </w:p>
              </w:txbxContent>
            </v:textbox>
          </v:shape>
        </w:pict>
      </w:r>
    </w:p>
    <w:p w:rsidR="003025F4" w:rsidRDefault="00EB0E8B" w:rsidP="003025F4">
      <w:pPr>
        <w:suppressLineNumbers/>
        <w:tabs>
          <w:tab w:val="left" w:pos="567"/>
        </w:tabs>
        <w:autoSpaceDE w:val="0"/>
        <w:autoSpaceDN w:val="0"/>
        <w:adjustRightInd w:val="0"/>
        <w:jc w:val="both"/>
      </w:pPr>
      <w:r>
        <w:rPr>
          <w:noProof/>
        </w:rPr>
        <w:pict>
          <v:shape id="Text Box 2" o:spid="_x0000_s1026" type="#_x0000_t202" style="position:absolute;left:0;text-align:left;margin-left:-.6pt;margin-top:.05pt;width:210.75pt;height:4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">
            <v:textbox>
              <w:txbxContent>
                <w:p w:rsidR="00E51439" w:rsidRPr="002D25E4" w:rsidRDefault="00E51439" w:rsidP="003025F4">
                  <w:pPr>
                    <w:jc w:val="center"/>
                    <w:rPr>
                      <w:sz w:val="20"/>
                    </w:rPr>
                  </w:pPr>
                  <w:r w:rsidRPr="002D25E4">
                    <w:rPr>
                      <w:sz w:val="20"/>
                    </w:rPr>
                    <w:t xml:space="preserve">Формирование </w:t>
                  </w:r>
                  <w:r>
                    <w:rPr>
                      <w:sz w:val="20"/>
                    </w:rPr>
                    <w:t>П</w:t>
                  </w:r>
                  <w:r w:rsidRPr="002D25E4">
                    <w:rPr>
                      <w:sz w:val="20"/>
                    </w:rPr>
                    <w:t xml:space="preserve">лана проверок, </w:t>
                  </w:r>
                  <w:r>
                    <w:rPr>
                      <w:sz w:val="20"/>
                    </w:rPr>
                    <w:t xml:space="preserve"> Ежегодного плана, </w:t>
                  </w:r>
                  <w:r w:rsidRPr="002D25E4">
                    <w:rPr>
                      <w:sz w:val="20"/>
                    </w:rPr>
                    <w:t xml:space="preserve">согласование </w:t>
                  </w:r>
                  <w:r>
                    <w:rPr>
                      <w:sz w:val="20"/>
                    </w:rPr>
                    <w:t>их</w:t>
                  </w:r>
                  <w:r w:rsidRPr="002D25E4">
                    <w:rPr>
                      <w:sz w:val="20"/>
                    </w:rPr>
                    <w:t xml:space="preserve"> с органом прокуратуры</w:t>
                  </w:r>
                </w:p>
              </w:txbxContent>
            </v:textbox>
          </v:shape>
        </w:pict>
      </w:r>
    </w:p>
    <w:p w:rsidR="003025F4" w:rsidRDefault="003025F4" w:rsidP="003025F4">
      <w:pPr>
        <w:suppressLineNumbers/>
        <w:tabs>
          <w:tab w:val="left" w:pos="567"/>
        </w:tabs>
        <w:autoSpaceDE w:val="0"/>
        <w:autoSpaceDN w:val="0"/>
        <w:adjustRightInd w:val="0"/>
        <w:jc w:val="both"/>
      </w:pPr>
    </w:p>
    <w:p w:rsidR="003025F4" w:rsidRDefault="00EB0E8B" w:rsidP="003025F4">
      <w:pPr>
        <w:suppressLineNumbers/>
        <w:tabs>
          <w:tab w:val="left" w:pos="567"/>
          <w:tab w:val="left" w:pos="8400"/>
        </w:tabs>
        <w:autoSpaceDE w:val="0"/>
        <w:autoSpaceDN w:val="0"/>
        <w:adjustRightInd w:val="0"/>
        <w:jc w:val="both"/>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4" o:spid="_x0000_s1053" type="#_x0000_t34" style="position:absolute;left:0;text-align:left;margin-left:101.45pt;margin-top:18.35pt;width:18.55pt;height:.05pt;rotation:90;flip:x;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SfMw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" adj="10771,97977600,-194924">
            <v:stroke endarrow="block"/>
          </v:shape>
        </w:pict>
      </w:r>
      <w:r>
        <w:rPr>
          <w:noProof/>
        </w:rPr>
        <w:pict>
          <v:shapetype id="_x0000_t32" coordsize="21600,21600" o:spt="32" o:oned="t" path="m,l21600,21600e" filled="f">
            <v:path arrowok="t" fillok="f" o:connecttype="none"/>
            <o:lock v:ext="edit" shapetype="t"/>
          </v:shapetype>
          <v:shape id="AutoShape 33" o:spid="_x0000_s1052" type="#_x0000_t32" style="position:absolute;left:0;text-align:left;margin-left:370.2pt;margin-top:8.15pt;width:0;height:19.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">
            <v:stroke endarrow="block"/>
          </v:shape>
        </w:pict>
      </w:r>
      <w:r w:rsidR="003025F4">
        <w:tab/>
      </w:r>
    </w:p>
    <w:p w:rsidR="003025F4" w:rsidRDefault="003025F4" w:rsidP="003025F4">
      <w:pPr>
        <w:suppressLineNumbers/>
        <w:tabs>
          <w:tab w:val="left" w:pos="567"/>
        </w:tabs>
        <w:autoSpaceDE w:val="0"/>
        <w:autoSpaceDN w:val="0"/>
        <w:adjustRightInd w:val="0"/>
        <w:jc w:val="both"/>
      </w:pPr>
    </w:p>
    <w:p w:rsidR="003025F4" w:rsidRDefault="00EB0E8B" w:rsidP="003025F4">
      <w:pPr>
        <w:pStyle w:val="ConsPlusNonformat"/>
        <w:widowControl/>
        <w:suppressLineNumbers/>
        <w:tabs>
          <w:tab w:val="left" w:pos="567"/>
        </w:tabs>
        <w:jc w:val="both"/>
      </w:pPr>
      <w:r>
        <w:rPr>
          <w:noProof/>
        </w:rPr>
        <w:pict>
          <v:shapetype id="_x0000_t109" coordsize="21600,21600" o:spt="109" path="m,l,21600r21600,l21600,xe">
            <v:stroke joinstyle="miter"/>
            <v:path gradientshapeok="t" o:connecttype="rect"/>
          </v:shapetype>
          <v:shape id="AutoShape 5" o:spid="_x0000_s1029" type="#_x0000_t109" style="position:absolute;left:0;text-align:left;margin-left:82.65pt;margin-top:-.35pt;width:312pt;height:56.25pt;rotation:18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">
            <v:textbox>
              <w:txbxContent>
                <w:p w:rsidR="00E51439" w:rsidRPr="00D854E5" w:rsidRDefault="00E51439" w:rsidP="003025F4">
                  <w:pPr>
                    <w:jc w:val="center"/>
                    <w:rPr>
                      <w:sz w:val="20"/>
                    </w:rPr>
                  </w:pPr>
                  <w:r w:rsidRPr="00D854E5">
                    <w:rPr>
                      <w:sz w:val="20"/>
                    </w:rPr>
                    <w:t xml:space="preserve">Подготовка и подписание приказа </w:t>
                  </w:r>
                  <w:r>
                    <w:rPr>
                      <w:sz w:val="20"/>
                    </w:rPr>
                    <w:t>начальником</w:t>
                  </w:r>
                  <w:r w:rsidRPr="00D854E5">
                    <w:rPr>
                      <w:sz w:val="20"/>
                    </w:rPr>
                    <w:t xml:space="preserve"> (заместителем </w:t>
                  </w:r>
                  <w:r>
                    <w:rPr>
                      <w:sz w:val="20"/>
                    </w:rPr>
                    <w:t>начальника</w:t>
                  </w:r>
                  <w:r w:rsidRPr="00D854E5">
                    <w:rPr>
                      <w:sz w:val="20"/>
                    </w:rPr>
                    <w:t>) о проведении проверки, согласование (при необходимости) с органом прокуратуры внеплановой выездной проверки</w:t>
                  </w:r>
                </w:p>
              </w:txbxContent>
            </v:textbox>
          </v:shape>
        </w:pict>
      </w: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AutoShape 35" o:spid="_x0000_s1054" type="#_x0000_t32" style="position:absolute;left:0;text-align:left;margin-left:363.9pt;margin-top:10.6pt;width:0;height:18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0O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">
            <v:stroke endarrow="block"/>
          </v:shape>
        </w:pict>
      </w:r>
      <w:r>
        <w:rPr>
          <w:noProof/>
        </w:rPr>
        <w:pict>
          <v:line id="Line 30" o:spid="_x0000_s1049" style="position:absolute;left:0;text-align:left;z-index:251683840;visibility:visible" from="126.75pt,9.9pt" to="126.7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">
            <v:stroke endarrow="block"/>
          </v:line>
        </w:pict>
      </w: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Text Box 10" o:spid="_x0000_s1034" type="#_x0000_t202" style="position:absolute;left:0;text-align:left;margin-left:292.05pt;margin-top:0;width:169.5pt;height:23.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">
            <v:textbox>
              <w:txbxContent>
                <w:p w:rsidR="00E51439" w:rsidRPr="00D854E5" w:rsidRDefault="00E51439" w:rsidP="003025F4">
                  <w:pPr>
                    <w:jc w:val="center"/>
                    <w:rPr>
                      <w:b/>
                      <w:sz w:val="20"/>
                    </w:rPr>
                  </w:pPr>
                  <w:r w:rsidRPr="00D854E5">
                    <w:rPr>
                      <w:b/>
                      <w:sz w:val="20"/>
                    </w:rPr>
                    <w:t>Выездная проверка</w:t>
                  </w:r>
                </w:p>
              </w:txbxContent>
            </v:textbox>
          </v:shape>
        </w:pict>
      </w:r>
      <w:r>
        <w:rPr>
          <w:noProof/>
        </w:rPr>
        <w:pict>
          <v:shape id="Text Box 9" o:spid="_x0000_s1033" type="#_x0000_t202" style="position:absolute;left:0;text-align:left;margin-left:28.2pt;margin-top:5.25pt;width:166.5pt;height:2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">
            <v:textbox>
              <w:txbxContent>
                <w:p w:rsidR="00E51439" w:rsidRPr="00D854E5" w:rsidRDefault="00E51439" w:rsidP="003025F4">
                  <w:pPr>
                    <w:jc w:val="center"/>
                    <w:rPr>
                      <w:b/>
                      <w:sz w:val="20"/>
                    </w:rPr>
                  </w:pPr>
                  <w:r w:rsidRPr="00D854E5">
                    <w:rPr>
                      <w:b/>
                      <w:sz w:val="20"/>
                    </w:rPr>
                    <w:t>Документарная проверка</w:t>
                  </w:r>
                </w:p>
              </w:txbxContent>
            </v:textbox>
          </v:shape>
        </w:pict>
      </w: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AutoShape 17" o:spid="_x0000_s1040" type="#_x0000_t34" style="position:absolute;left:0;text-align:left;margin-left:122.85pt;margin-top:12.9pt;width:12.7pt;height:.05pt;rotation:90;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" adj=",168760800,-316091">
            <v:stroke endarrow="block"/>
          </v:shape>
        </w:pict>
      </w:r>
      <w:r>
        <w:rPr>
          <w:noProof/>
        </w:rPr>
        <w:pict>
          <v:line id="Line 31" o:spid="_x0000_s1050" style="position:absolute;left:0;text-align:left;z-index:251684864;visibility:visible" from="363.9pt,-.2pt" to="363.9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MlKAIAAEs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">
            <v:stroke endarrow="block"/>
          </v:line>
        </w:pict>
      </w:r>
    </w:p>
    <w:p w:rsidR="003025F4" w:rsidRDefault="00EB0E8B" w:rsidP="003025F4">
      <w:pPr>
        <w:pStyle w:val="ConsPlusNonformat"/>
        <w:widowControl/>
        <w:suppressLineNumbers/>
        <w:tabs>
          <w:tab w:val="left" w:pos="567"/>
        </w:tabs>
        <w:jc w:val="both"/>
      </w:pPr>
      <w:r>
        <w:rPr>
          <w:noProof/>
        </w:rPr>
        <w:pict>
          <v:shape id="Text Box 7" o:spid="_x0000_s1031" type="#_x0000_t202" style="position:absolute;left:0;text-align:left;margin-left:32.4pt;margin-top:7.95pt;width:420.75pt;height:4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">
            <v:textbox>
              <w:txbxContent>
                <w:p w:rsidR="00E51439" w:rsidRPr="00D854E5" w:rsidRDefault="00E51439" w:rsidP="003025F4">
                  <w:pPr>
                    <w:autoSpaceDE w:val="0"/>
                    <w:autoSpaceDN w:val="0"/>
                    <w:adjustRightInd w:val="0"/>
                    <w:jc w:val="center"/>
                    <w:rPr>
                      <w:sz w:val="20"/>
                    </w:rPr>
                  </w:pPr>
                  <w:r w:rsidRPr="00D854E5">
                    <w:rPr>
                      <w:sz w:val="20"/>
                    </w:rPr>
                    <w:t>Уведомление юридического лица, индивидуального предпринимателя, о проведении плановой проверки - за три рабочих дня до начала ее проведения,  внеплановой выездной проверки - за двадцать четыре часа до начала ее проведения</w:t>
                  </w:r>
                </w:p>
              </w:txbxContent>
            </v:textbox>
          </v:shape>
        </w:pict>
      </w: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AutoShape 18" o:spid="_x0000_s1041" type="#_x0000_t32" style="position:absolute;left:0;text-align:left;margin-left:129.15pt;margin-top:6.15pt;width:0;height:20.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irMgIAAF4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">
            <v:stroke endarrow="block"/>
          </v:shape>
        </w:pict>
      </w:r>
      <w:r>
        <w:rPr>
          <w:noProof/>
        </w:rPr>
        <w:pict>
          <v:shape id="_x0000_s1076" type="#_x0000_t32" style="position:absolute;left:0;text-align:left;margin-left:368.25pt;margin-top:6.15pt;width:0;height:19.4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iMwIAAF4EAAAOAAAAZHJzL2Uyb0RvYy54bWysVMGO2jAQvVfqP1i+QxIaW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">
            <v:stroke endarrow="block"/>
          </v:shape>
        </w:pict>
      </w: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Text Box 41" o:spid="_x0000_s1060" type="#_x0000_t202" style="position:absolute;left:0;text-align:left;margin-left:286.65pt;margin-top:.35pt;width:174.9pt;height:45.9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">
            <v:textbox>
              <w:txbxContent>
                <w:p w:rsidR="00E51439" w:rsidRPr="00D854E5" w:rsidRDefault="00E51439" w:rsidP="003025F4">
                  <w:pPr>
                    <w:jc w:val="center"/>
                    <w:rPr>
                      <w:sz w:val="20"/>
                    </w:rPr>
                  </w:pPr>
                  <w:r w:rsidRPr="00D854E5">
                    <w:rPr>
                      <w:sz w:val="20"/>
                    </w:rPr>
                    <w:t xml:space="preserve">Согласование с органами прокуратуры в случаях, установленных законодательством </w:t>
                  </w:r>
                </w:p>
              </w:txbxContent>
            </v:textbox>
          </v:shape>
        </w:pict>
      </w:r>
      <w:r>
        <w:rPr>
          <w:noProof/>
        </w:rPr>
        <w:pict>
          <v:shape id="Text Box 11" o:spid="_x0000_s1035" type="#_x0000_t202" style="position:absolute;left:0;text-align:left;margin-left:27.9pt;margin-top:.35pt;width:198.75pt;height:40.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">
            <v:textbox>
              <w:txbxContent>
                <w:p w:rsidR="00E51439" w:rsidRPr="00D854E5" w:rsidRDefault="00E51439" w:rsidP="003025F4">
                  <w:pPr>
                    <w:jc w:val="center"/>
                    <w:rPr>
                      <w:sz w:val="20"/>
                    </w:rPr>
                  </w:pPr>
                  <w:r w:rsidRPr="00D854E5">
                    <w:rPr>
                      <w:sz w:val="20"/>
                    </w:rPr>
                    <w:t xml:space="preserve">Рассмотрение документов юридического лица, индивидуального предпринимателя,  которыми располагает </w:t>
                  </w:r>
                  <w:r>
                    <w:rPr>
                      <w:sz w:val="20"/>
                    </w:rPr>
                    <w:t>Управление</w:t>
                  </w:r>
                </w:p>
              </w:txbxContent>
            </v:textbox>
          </v:shape>
        </w:pict>
      </w: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AutoShape 47" o:spid="_x0000_s1066" type="#_x0000_t32" style="position:absolute;left:0;text-align:left;margin-left:126.75pt;margin-top:6.5pt;width:0;height:24.7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">
            <v:stroke endarrow="block"/>
          </v:shape>
        </w:pict>
      </w:r>
    </w:p>
    <w:p w:rsidR="003025F4" w:rsidRDefault="00EB0E8B" w:rsidP="003025F4">
      <w:pPr>
        <w:pStyle w:val="ConsPlusNonformat"/>
        <w:widowControl/>
        <w:suppressLineNumbers/>
        <w:tabs>
          <w:tab w:val="left" w:pos="567"/>
        </w:tabs>
        <w:jc w:val="both"/>
      </w:pPr>
      <w:r>
        <w:rPr>
          <w:noProof/>
        </w:rPr>
        <w:pict>
          <v:shape id="AutoShape 60" o:spid="_x0000_s1074" type="#_x0000_t34" style="position:absolute;left:0;text-align:left;margin-left:365.4pt;margin-top:12.35pt;width:22.75pt;height:.05pt;rotation:90;flip:x;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" adj="10776,225050400,-411539">
            <v:stroke endarrow="block"/>
          </v:shape>
        </w:pict>
      </w: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Text Box 12" o:spid="_x0000_s1036" type="#_x0000_t202" style="position:absolute;left:0;text-align:left;margin-left:28.2pt;margin-top:2.15pt;width:204pt;height:86.9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">
            <v:textbox>
              <w:txbxContent>
                <w:p w:rsidR="00E51439" w:rsidRPr="00D854E5" w:rsidRDefault="00E51439" w:rsidP="003025F4">
                  <w:pPr>
                    <w:autoSpaceDE w:val="0"/>
                    <w:autoSpaceDN w:val="0"/>
                    <w:adjustRightInd w:val="0"/>
                    <w:jc w:val="center"/>
                    <w:rPr>
                      <w:sz w:val="20"/>
                    </w:rPr>
                  </w:pPr>
                  <w:r w:rsidRPr="00D854E5">
                    <w:rPr>
                      <w:sz w:val="20"/>
                    </w:rPr>
                    <w:t>Направление в адрес юридического лица, индивидуального предпринимателя</w:t>
                  </w:r>
                  <w:r>
                    <w:rPr>
                      <w:sz w:val="20"/>
                    </w:rPr>
                    <w:t xml:space="preserve">, органа местного самоуправления или должностного лица местного самоуправления с учетом его полномочий, </w:t>
                  </w:r>
                  <w:r w:rsidRPr="00D854E5">
                    <w:rPr>
                      <w:sz w:val="20"/>
                    </w:rPr>
                    <w:t xml:space="preserve"> письма (мотивированного запроса), о представлении необходимых документов </w:t>
                  </w:r>
                </w:p>
              </w:txbxContent>
            </v:textbox>
          </v:shape>
        </w:pict>
      </w:r>
      <w:r>
        <w:rPr>
          <w:noProof/>
        </w:rPr>
        <w:pict>
          <v:shape id="Text Box 14" o:spid="_x0000_s1038" type="#_x0000_t202" style="position:absolute;left:0;text-align:left;margin-left:286.65pt;margin-top:-6.1pt;width:174.25pt;height:5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">
            <v:textbox style="mso-next-textbox:#Text Box 14">
              <w:txbxContent>
                <w:p w:rsidR="00E51439" w:rsidRPr="00D854E5" w:rsidRDefault="00E51439" w:rsidP="003025F4">
                  <w:pPr>
                    <w:jc w:val="center"/>
                    <w:rPr>
                      <w:sz w:val="20"/>
                    </w:rPr>
                  </w:pPr>
                  <w:r w:rsidRPr="00D854E5">
                    <w:rPr>
                      <w:sz w:val="20"/>
                    </w:rPr>
                    <w:t xml:space="preserve">Проведение выездной проверки с соблюдением требований к действиям должностных лиц </w:t>
                  </w:r>
                  <w:r>
                    <w:rPr>
                      <w:sz w:val="20"/>
                    </w:rPr>
                    <w:t>Управления</w:t>
                  </w:r>
                </w:p>
              </w:txbxContent>
            </v:textbox>
          </v:shape>
        </w:pict>
      </w: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_x0000_s1077" type="#_x0000_t32" style="position:absolute;left:0;text-align:left;margin-left:214.9pt;margin-top:59.15pt;width:105.05pt;height:0;rotation:90;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" adj="-66651,-1,-66651"/>
        </w:pict>
      </w:r>
      <w:r>
        <w:rPr>
          <w:noProof/>
        </w:rPr>
        <w:pict>
          <v:shape id="AutoShape 32" o:spid="_x0000_s1051" type="#_x0000_t32" style="position:absolute;left:0;text-align:left;margin-left:267.45pt;margin-top:6.6pt;width:23.25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fNAIAAF4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">
            <v:stroke endarrow="block"/>
          </v:shape>
        </w:pict>
      </w:r>
    </w:p>
    <w:p w:rsidR="003025F4" w:rsidRDefault="00EB0E8B" w:rsidP="003025F4">
      <w:pPr>
        <w:pStyle w:val="ConsPlusNonformat"/>
        <w:widowControl/>
        <w:suppressLineNumbers/>
        <w:tabs>
          <w:tab w:val="left" w:pos="567"/>
        </w:tabs>
        <w:jc w:val="both"/>
      </w:pPr>
      <w:r>
        <w:rPr>
          <w:noProof/>
        </w:rPr>
        <w:pict>
          <v:shape id="AutoShape 51" o:spid="_x0000_s1068" type="#_x0000_t32" style="position:absolute;left:0;text-align:left;margin-left:353.35pt;margin-top:5.15pt;width:0;height:131.2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LoMgIAAF8EAAAOAAAAZHJzL2Uyb0RvYy54bWysVMGO2jAQvVfqP1i+QwgNL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">
            <v:stroke endarrow="block"/>
          </v:shape>
        </w:pict>
      </w: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AutoShape 58" o:spid="_x0000_s1073" type="#_x0000_t32" style="position:absolute;left:0;text-align:left;margin-left:131.7pt;margin-top:.7pt;width:0;height:27.7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NnMg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">
            <v:stroke endarrow="block"/>
          </v:shape>
        </w:pict>
      </w: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Text Box 13" o:spid="_x0000_s1037" type="#_x0000_t202" style="position:absolute;left:0;text-align:left;margin-left:24.9pt;margin-top:5.5pt;width:183pt;height:42.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">
            <v:textbox>
              <w:txbxContent>
                <w:p w:rsidR="00E51439" w:rsidRPr="00D854E5" w:rsidRDefault="00E51439" w:rsidP="003025F4">
                  <w:pPr>
                    <w:jc w:val="center"/>
                    <w:rPr>
                      <w:sz w:val="20"/>
                    </w:rPr>
                  </w:pPr>
                  <w:r w:rsidRPr="00D854E5">
                    <w:rPr>
                      <w:sz w:val="20"/>
                    </w:rPr>
                    <w:t>Изучение должностным лицом (должностными лицами) представленных документов</w:t>
                  </w:r>
                </w:p>
              </w:txbxContent>
            </v:textbox>
          </v:shape>
        </w:pict>
      </w: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_x0000_s1087" type="#_x0000_t34" style="position:absolute;left:0;text-align:left;margin-left:-77.05pt;margin-top:84.35pt;width:153.15pt;height:.3pt;rotation:90;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gxMg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" adj="10796,-48610800,-7955">
            <v:stroke endarrow="block"/>
          </v:shape>
        </w:pict>
      </w:r>
      <w:r>
        <w:rPr>
          <w:noProof/>
        </w:rPr>
        <w:pict>
          <v:shape id="_x0000_s1093" type="#_x0000_t32" style="position:absolute;left:0;text-align:left;margin-left:-.3pt;margin-top:7.9pt;width:25.5pt;height:0;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y8f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"/>
        </w:pict>
      </w: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AutoShape 57" o:spid="_x0000_s1072" type="#_x0000_t32" style="position:absolute;left:0;text-align:left;margin-left:130.2pt;margin-top:4.75pt;width:0;height:29.2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"/>
        </w:pict>
      </w:r>
      <w:r>
        <w:rPr>
          <w:noProof/>
        </w:rPr>
        <w:pict>
          <v:shape id="AutoShape 8" o:spid="_x0000_s1032" type="#_x0000_t32" style="position:absolute;left:0;text-align:left;margin-left:106.2pt;margin-top:3.25pt;width:0;height:56.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">
            <v:stroke endarrow="block"/>
          </v:shape>
        </w:pict>
      </w:r>
      <w:r>
        <w:rPr>
          <w:noProof/>
        </w:rPr>
        <w:pict>
          <v:shape id="Text Box 39" o:spid="_x0000_s1058" type="#_x0000_t202" style="position:absolute;left:0;text-align:left;margin-left:217.65pt;margin-top:9.7pt;width:109.5pt;height:43.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">
            <v:textbox>
              <w:txbxContent>
                <w:p w:rsidR="00E51439" w:rsidRPr="00D854E5" w:rsidRDefault="00E51439" w:rsidP="003025F4">
                  <w:pPr>
                    <w:jc w:val="center"/>
                    <w:rPr>
                      <w:sz w:val="20"/>
                    </w:rPr>
                  </w:pPr>
                  <w:r w:rsidRPr="00D854E5">
                    <w:rPr>
                      <w:sz w:val="20"/>
                    </w:rPr>
                    <w:t>Принятие решения о проведении выездной проверки</w:t>
                  </w:r>
                </w:p>
              </w:txbxContent>
            </v:textbox>
          </v:shape>
        </w:pict>
      </w: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AutoShape 40" o:spid="_x0000_s1059" type="#_x0000_t32" style="position:absolute;left:0;text-align:left;margin-left:130.95pt;margin-top:0;width:85.5pt;height: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">
            <v:stroke endarrow="block"/>
          </v:shape>
        </w:pict>
      </w:r>
    </w:p>
    <w:p w:rsidR="003025F4" w:rsidRDefault="003025F4" w:rsidP="003025F4">
      <w:pPr>
        <w:pStyle w:val="ConsPlusNonformat"/>
        <w:widowControl/>
        <w:suppressLineNumbers/>
        <w:tabs>
          <w:tab w:val="left" w:pos="567"/>
        </w:tabs>
        <w:jc w:val="both"/>
      </w:pPr>
      <w:r>
        <w:t xml:space="preserve">                                 </w:t>
      </w:r>
    </w:p>
    <w:p w:rsidR="003025F4" w:rsidRDefault="00EB0E8B" w:rsidP="003025F4">
      <w:pPr>
        <w:pStyle w:val="ConsPlusNonformat"/>
        <w:widowControl/>
        <w:suppressLineNumbers/>
        <w:tabs>
          <w:tab w:val="left" w:pos="567"/>
        </w:tabs>
        <w:jc w:val="both"/>
      </w:pPr>
      <w:r>
        <w:rPr>
          <w:noProof/>
        </w:rPr>
        <w:pict>
          <v:shape id="AutoShape 28" o:spid="_x0000_s1047" type="#_x0000_t32" style="position:absolute;left:0;text-align:left;margin-left:416.7pt;margin-top:1.35pt;width:0;height:29.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">
            <v:stroke endarrow="block"/>
          </v:shape>
        </w:pict>
      </w:r>
      <w:r>
        <w:rPr>
          <w:noProof/>
        </w:rPr>
        <w:pict>
          <v:shape id="_x0000_s1081" type="#_x0000_t32" style="position:absolute;left:0;text-align:left;margin-left:75.45pt;margin-top:1.35pt;width:341.25pt;height:0;flip:x;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"/>
        </w:pict>
      </w:r>
      <w:r>
        <w:rPr>
          <w:noProof/>
        </w:rPr>
        <w:pict>
          <v:shape id="AutoShape 44" o:spid="_x0000_s1063" type="#_x0000_t32" style="position:absolute;left:0;text-align:left;margin-left:76.95pt;margin-top:1.35pt;width:0;height:25.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I3NAIAAF0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">
            <v:stroke endarrow="block"/>
          </v:shape>
        </w:pict>
      </w: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Text Box 16" o:spid="_x0000_s1078" type="#_x0000_t202" style="position:absolute;left:0;text-align:left;margin-left:302.65pt;margin-top:7.95pt;width:158.25pt;height:41.2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">
            <v:textbox>
              <w:txbxContent>
                <w:p w:rsidR="00E51439" w:rsidRPr="00D854E5" w:rsidRDefault="00E51439" w:rsidP="003025F4">
                  <w:pPr>
                    <w:jc w:val="center"/>
                    <w:rPr>
                      <w:sz w:val="20"/>
                    </w:rPr>
                  </w:pPr>
                  <w:r w:rsidRPr="00D854E5">
                    <w:rPr>
                      <w:sz w:val="20"/>
                    </w:rPr>
                    <w:t>Установление фактов нарушения  обязательных требований</w:t>
                  </w:r>
                </w:p>
              </w:txbxContent>
            </v:textbox>
          </v:shape>
        </w:pict>
      </w:r>
      <w:r>
        <w:rPr>
          <w:noProof/>
        </w:rPr>
        <w:pict>
          <v:shape id="_x0000_s1039" type="#_x0000_t202" style="position:absolute;left:0;text-align:left;margin-left:37.2pt;margin-top:4.2pt;width:162pt;height:4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">
            <v:textbox>
              <w:txbxContent>
                <w:p w:rsidR="00E51439" w:rsidRPr="00D854E5" w:rsidRDefault="00E51439" w:rsidP="003025F4">
                  <w:pPr>
                    <w:jc w:val="center"/>
                    <w:rPr>
                      <w:sz w:val="20"/>
                    </w:rPr>
                  </w:pPr>
                  <w:r w:rsidRPr="00D854E5">
                    <w:rPr>
                      <w:sz w:val="20"/>
                    </w:rPr>
                    <w:t xml:space="preserve">Установление отсутствия фактов </w:t>
                  </w:r>
                </w:p>
                <w:p w:rsidR="00E51439" w:rsidRPr="00D854E5" w:rsidRDefault="00E51439" w:rsidP="003025F4">
                  <w:pPr>
                    <w:jc w:val="center"/>
                    <w:rPr>
                      <w:sz w:val="20"/>
                    </w:rPr>
                  </w:pPr>
                  <w:r w:rsidRPr="00D854E5">
                    <w:rPr>
                      <w:sz w:val="20"/>
                    </w:rPr>
                    <w:t>нарушения обязательных требований</w:t>
                  </w:r>
                </w:p>
                <w:p w:rsidR="00E51439" w:rsidRPr="00BF2173" w:rsidRDefault="00E51439" w:rsidP="003025F4">
                  <w:pPr>
                    <w:jc w:val="center"/>
                    <w:rPr>
                      <w:sz w:val="20"/>
                    </w:rPr>
                  </w:pPr>
                </w:p>
                <w:p w:rsidR="00E51439" w:rsidRPr="008755CA" w:rsidRDefault="00E51439" w:rsidP="003025F4">
                  <w:pPr>
                    <w:jc w:val="center"/>
                  </w:pPr>
                </w:p>
              </w:txbxContent>
            </v:textbox>
          </v:shape>
        </w:pict>
      </w: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_x0000_s1088" type="#_x0000_t32" style="position:absolute;left:0;text-align:left;margin-left:388.95pt;margin-top:3.85pt;width:0;height:33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gLNQ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">
            <v:stroke endarrow="block"/>
          </v:shape>
        </w:pict>
      </w:r>
    </w:p>
    <w:p w:rsidR="003025F4" w:rsidRDefault="00EB0E8B" w:rsidP="003025F4">
      <w:pPr>
        <w:pStyle w:val="ConsPlusNonformat"/>
        <w:widowControl/>
        <w:suppressLineNumbers/>
        <w:tabs>
          <w:tab w:val="left" w:pos="567"/>
        </w:tabs>
        <w:jc w:val="both"/>
      </w:pPr>
      <w:r>
        <w:rPr>
          <w:noProof/>
        </w:rPr>
        <w:pict>
          <v:shape id="_x0000_s1079" type="#_x0000_t32" style="position:absolute;left:0;text-align:left;margin-left:-2.25pt;margin-top:-81.05pt;width:0;height:121.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">
            <v:stroke endarrow="block"/>
          </v:shape>
        </w:pict>
      </w: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_x0000_s1082" type="#_x0000_t32" style="position:absolute;left:0;text-align:left;margin-left:72.45pt;margin-top:2.9pt;width:338.25pt;height:0;flip:x;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"/>
        </w:pict>
      </w:r>
      <w:r>
        <w:rPr>
          <w:noProof/>
        </w:rPr>
        <w:pict>
          <v:shape id="AutoShape 45" o:spid="_x0000_s1064" type="#_x0000_t32" style="position:absolute;left:0;text-align:left;margin-left:409.65pt;margin-top:2.8pt;width:0;height:16.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">
            <v:stroke endarrow="block"/>
          </v:shape>
        </w:pict>
      </w:r>
      <w:r>
        <w:rPr>
          <w:noProof/>
        </w:rPr>
        <w:pict>
          <v:shape id="AutoShape 52" o:spid="_x0000_s1069" type="#_x0000_t32" style="position:absolute;left:0;text-align:left;margin-left:263.4pt;margin-top:2.05pt;width:0;height:16.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kcNQ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">
            <v:stroke endarrow="block"/>
          </v:shape>
        </w:pict>
      </w:r>
      <w:r>
        <w:rPr>
          <w:noProof/>
        </w:rPr>
        <w:pict>
          <v:shape id="AutoShape 50" o:spid="_x0000_s1067" type="#_x0000_t32" style="position:absolute;left:0;text-align:left;margin-left:144.9pt;margin-top:2.8pt;width:0;height:16.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">
            <v:stroke endarrow="block"/>
          </v:shape>
        </w:pict>
      </w:r>
      <w:r>
        <w:rPr>
          <w:noProof/>
        </w:rPr>
        <w:pict>
          <v:shape id="AutoShape 43" o:spid="_x0000_s1062" type="#_x0000_t32" style="position:absolute;left:0;text-align:left;margin-left:72.15pt;margin-top:2.8pt;width:0;height:16.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6Sy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zTBS&#10;pIMZPR69jqVRPg0E9cYV4FepnQ0t0rN6Nk+afnNI6aol6sCj98vFQHAWIpI3IWHjDJTZ9580Ax8C&#10;BSJb58Z2ISXwgM5xKJf7UPjZIzocUjidpMvZL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">
            <v:stroke endarrow="block"/>
          </v:shape>
        </w:pict>
      </w:r>
    </w:p>
    <w:p w:rsidR="003025F4" w:rsidRDefault="00EB0E8B" w:rsidP="003025F4">
      <w:pPr>
        <w:pStyle w:val="ConsPlusNonformat"/>
        <w:widowControl/>
        <w:suppressLineNumbers/>
        <w:tabs>
          <w:tab w:val="left" w:pos="567"/>
        </w:tabs>
        <w:jc w:val="both"/>
      </w:pPr>
      <w:r>
        <w:rPr>
          <w:noProof/>
        </w:rPr>
        <w:pict>
          <v:shape id="Text Box 23" o:spid="_x0000_s1044" type="#_x0000_t202" style="position:absolute;left:0;text-align:left;margin-left:95.7pt;margin-top:8.05pt;width:97.5pt;height:64.9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">
            <v:textbox>
              <w:txbxContent>
                <w:p w:rsidR="00E51439" w:rsidRPr="00E51439" w:rsidRDefault="00E51439" w:rsidP="00E51439">
                  <w:pPr>
                    <w:jc w:val="both"/>
                    <w:rPr>
                      <w:sz w:val="20"/>
                    </w:rPr>
                  </w:pPr>
                  <w:r w:rsidRPr="00E51439">
                    <w:rPr>
                      <w:sz w:val="20"/>
                    </w:rPr>
                    <w:t xml:space="preserve">Составление и выдача предписания об устранении нарушений </w:t>
                  </w:r>
                </w:p>
                <w:p w:rsidR="00E51439" w:rsidRPr="00E51439" w:rsidRDefault="00E51439" w:rsidP="00E51439">
                  <w:r w:rsidRPr="00D854E5">
                    <w:rPr>
                      <w:sz w:val="20"/>
                    </w:rPr>
                    <w:t>выявленных</w:t>
                  </w:r>
                </w:p>
              </w:txbxContent>
            </v:textbox>
          </v:shape>
        </w:pict>
      </w:r>
      <w:r>
        <w:rPr>
          <w:noProof/>
        </w:rPr>
        <w:pict>
          <v:shape id="Text Box 42" o:spid="_x0000_s1061" type="#_x0000_t202" style="position:absolute;left:0;text-align:left;margin-left:349.55pt;margin-top:6.95pt;width:119.25pt;height:66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">
            <v:textbox>
              <w:txbxContent>
                <w:p w:rsidR="00E51439" w:rsidRPr="00D854E5" w:rsidRDefault="00E51439" w:rsidP="003025F4">
                  <w:pPr>
                    <w:jc w:val="center"/>
                    <w:rPr>
                      <w:sz w:val="20"/>
                    </w:rPr>
                  </w:pPr>
                  <w:r w:rsidRPr="00D854E5">
                    <w:rPr>
                      <w:sz w:val="20"/>
                    </w:rPr>
                    <w:t>Направление информации в органы государственной власти в соответствии с их компетенцией</w:t>
                  </w:r>
                </w:p>
              </w:txbxContent>
            </v:textbox>
          </v:shape>
        </w:pict>
      </w:r>
      <w:r>
        <w:rPr>
          <w:noProof/>
        </w:rPr>
        <w:pict>
          <v:shape id="Text Box 36" o:spid="_x0000_s1055" type="#_x0000_t202" style="position:absolute;left:0;text-align:left;margin-left:203.7pt;margin-top:7.3pt;width:118.5pt;height:54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">
            <v:textbox>
              <w:txbxContent>
                <w:p w:rsidR="00E51439" w:rsidRPr="00B2777E" w:rsidRDefault="00B2777E">
                  <w:pPr>
                    <w:rPr>
                      <w:sz w:val="20"/>
                    </w:rPr>
                  </w:pPr>
                  <w:r>
                    <w:rPr>
                      <w:sz w:val="20"/>
                    </w:rPr>
                    <w:t xml:space="preserve">Составление протокола об административном правонарушении </w:t>
                  </w:r>
                </w:p>
              </w:txbxContent>
            </v:textbox>
          </v:shape>
        </w:pict>
      </w:r>
      <w:r>
        <w:rPr>
          <w:noProof/>
        </w:rPr>
        <w:pict>
          <v:shape id="_x0000_s1075" type="#_x0000_t202" style="position:absolute;left:0;text-align:left;margin-left:-15.3pt;margin-top:8.05pt;width:102.75pt;height:54.7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">
            <v:textbox>
              <w:txbxContent>
                <w:p w:rsidR="00E51439" w:rsidRPr="00D854E5" w:rsidRDefault="00E51439" w:rsidP="003025F4">
                  <w:pPr>
                    <w:jc w:val="center"/>
                    <w:rPr>
                      <w:sz w:val="20"/>
                    </w:rPr>
                  </w:pPr>
                  <w:r w:rsidRPr="00D854E5">
                    <w:rPr>
                      <w:sz w:val="20"/>
                    </w:rPr>
                    <w:t>Составление акта проверки в двух экземплярах в день окончания проверки</w:t>
                  </w:r>
                </w:p>
              </w:txbxContent>
            </v:textbox>
          </v:shape>
        </w:pict>
      </w: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_x0000_s1084" type="#_x0000_t32" style="position:absolute;left:0;text-align:left;margin-left:-157pt;margin-top:183.4pt;width:355.4pt;height:0;rotation:90;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3fIAIAAD0EAAAOAAAAZHJzL2Uyb0RvYy54bWysU8GO2jAQvVfqP1i+QwgNL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" adj="-4704,-1,-4704"/>
        </w:pict>
      </w:r>
      <w:r>
        <w:rPr>
          <w:noProof/>
        </w:rPr>
        <w:pict>
          <v:shape id="AutoShape 56" o:spid="_x0000_s1071" type="#_x0000_t32" style="position:absolute;left:0;text-align:left;margin-left:242.7pt;margin-top:5.4pt;width:0;height:33.7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8Mg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">
            <v:stroke endarrow="block"/>
          </v:shape>
        </w:pict>
      </w:r>
      <w:r>
        <w:rPr>
          <w:noProof/>
        </w:rPr>
        <w:pict>
          <v:shape id="AutoShape 21" o:spid="_x0000_s1042" type="#_x0000_t32" style="position:absolute;left:0;text-align:left;margin-left:140.7pt;margin-top:6.9pt;width:0;height:32.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SKMQ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">
            <v:stroke endarrow="block"/>
          </v:shape>
        </w:pict>
      </w: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Text Box 29" o:spid="_x0000_s1048" type="#_x0000_t202" style="position:absolute;left:0;text-align:left;margin-left:207.45pt;margin-top:5.2pt;width:149.2pt;height:54.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">
            <v:textbox>
              <w:txbxContent>
                <w:p w:rsidR="00E51439" w:rsidRPr="00B2777E" w:rsidRDefault="00B2777E">
                  <w:pPr>
                    <w:rPr>
                      <w:sz w:val="20"/>
                    </w:rPr>
                  </w:pPr>
                  <w:r w:rsidRPr="00B2777E">
                    <w:rPr>
                      <w:sz w:val="20"/>
                    </w:rPr>
                    <w:t xml:space="preserve">Направление </w:t>
                  </w:r>
                  <w:r>
                    <w:rPr>
                      <w:sz w:val="20"/>
                    </w:rPr>
                    <w:t>протокола об административном правонарушении</w:t>
                  </w:r>
                  <w:r w:rsidRPr="00B2777E">
                    <w:rPr>
                      <w:sz w:val="20"/>
                    </w:rPr>
                    <w:t xml:space="preserve"> </w:t>
                  </w:r>
                  <w:r>
                    <w:rPr>
                      <w:sz w:val="20"/>
                    </w:rPr>
                    <w:t>в судебный орган</w:t>
                  </w:r>
                </w:p>
              </w:txbxContent>
            </v:textbox>
          </v:shape>
        </w:pict>
      </w:r>
      <w:r>
        <w:rPr>
          <w:noProof/>
        </w:rPr>
        <w:pict>
          <v:shape id="_x0000_s1080" type="#_x0000_t202" style="position:absolute;left:0;text-align:left;margin-left:95.7pt;margin-top:5.2pt;width:93.75pt;height:54.7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">
            <v:textbox>
              <w:txbxContent>
                <w:p w:rsidR="00E51439" w:rsidRPr="00D854E5" w:rsidRDefault="00E51439" w:rsidP="00E51439">
                  <w:pPr>
                    <w:ind w:left="-142" w:right="-105"/>
                    <w:jc w:val="center"/>
                    <w:rPr>
                      <w:sz w:val="20"/>
                    </w:rPr>
                  </w:pPr>
                  <w:r w:rsidRPr="00D854E5">
                    <w:rPr>
                      <w:sz w:val="20"/>
                    </w:rPr>
                    <w:t xml:space="preserve">Надзор за устранением нарушений обязательных требований </w:t>
                  </w:r>
                </w:p>
                <w:p w:rsidR="00E51439" w:rsidRPr="00E51439" w:rsidRDefault="00E51439" w:rsidP="00E51439"/>
              </w:txbxContent>
            </v:textbox>
          </v:shape>
        </w:pict>
      </w: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AutoShape 53" o:spid="_x0000_s1070" type="#_x0000_t32" style="position:absolute;left:0;text-align:left;margin-left:140.7pt;margin-top:9.95pt;width:0;height:49.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vMNQIAAF0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">
            <v:stroke endarrow="block"/>
          </v:shape>
        </w:pict>
      </w: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3025F4" w:rsidP="003025F4">
      <w:pPr>
        <w:pStyle w:val="ConsPlusNonformat"/>
        <w:widowControl/>
        <w:suppressLineNumbers/>
        <w:tabs>
          <w:tab w:val="left" w:pos="567"/>
        </w:tabs>
        <w:jc w:val="both"/>
      </w:pPr>
    </w:p>
    <w:p w:rsidR="003025F4" w:rsidRDefault="00EB0E8B" w:rsidP="003025F4">
      <w:pPr>
        <w:pStyle w:val="ConsPlusNonformat"/>
        <w:widowControl/>
        <w:suppressLineNumbers/>
        <w:tabs>
          <w:tab w:val="left" w:pos="567"/>
        </w:tabs>
        <w:jc w:val="both"/>
      </w:pPr>
      <w:r>
        <w:rPr>
          <w:noProof/>
        </w:rPr>
        <w:pict>
          <v:shape id="Text Box 27" o:spid="_x0000_s1083" type="#_x0000_t202" style="position:absolute;left:0;text-align:left;margin-left:45.9pt;margin-top:2.85pt;width:235.5pt;height:54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">
            <v:textbox>
              <w:txbxContent>
                <w:p w:rsidR="00E51439" w:rsidRPr="00D854E5" w:rsidRDefault="00E51439" w:rsidP="003025F4">
                  <w:pPr>
                    <w:jc w:val="center"/>
                    <w:rPr>
                      <w:sz w:val="20"/>
                    </w:rPr>
                  </w:pPr>
                  <w:r w:rsidRPr="00D854E5">
                    <w:rPr>
                      <w:sz w:val="20"/>
                    </w:rPr>
                    <w:t>Ознакомление с актом (предписанием об устранении выявленных нарушений) руководителя юридического лица, индивидуального предпринимателя (их представителей)</w:t>
                  </w:r>
                </w:p>
              </w:txbxContent>
            </v:textbox>
          </v:shape>
        </w:pict>
      </w:r>
      <w:r w:rsidR="003025F4">
        <w:t xml:space="preserve">          </w:t>
      </w:r>
    </w:p>
    <w:p w:rsidR="003025F4" w:rsidRDefault="003025F4" w:rsidP="003025F4">
      <w:pPr>
        <w:pStyle w:val="ConsPlusNonformat"/>
        <w:widowControl/>
        <w:suppressLineNumbers/>
        <w:tabs>
          <w:tab w:val="left" w:pos="567"/>
        </w:tabs>
        <w:jc w:val="both"/>
      </w:pPr>
      <w:r>
        <w:t xml:space="preserve">          </w:t>
      </w:r>
    </w:p>
    <w:p w:rsidR="003025F4" w:rsidRDefault="00EB0E8B" w:rsidP="003025F4">
      <w:pPr>
        <w:pStyle w:val="ConsPlusNonformat"/>
        <w:widowControl/>
        <w:suppressLineNumbers/>
        <w:tabs>
          <w:tab w:val="left" w:pos="567"/>
        </w:tabs>
        <w:jc w:val="both"/>
      </w:pPr>
      <w:r>
        <w:rPr>
          <w:noProof/>
        </w:rPr>
        <w:pict>
          <v:shape id="_x0000_s1092" type="#_x0000_t32" style="position:absolute;left:0;text-align:left;margin-left:20.25pt;margin-top:8.8pt;width:25.65pt;height:0;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NUNg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">
            <v:stroke endarrow="block"/>
          </v:shape>
        </w:pict>
      </w:r>
      <w:r w:rsidR="003025F4">
        <w:t xml:space="preserve">         </w:t>
      </w:r>
    </w:p>
    <w:p w:rsidR="003025F4" w:rsidRDefault="003025F4" w:rsidP="003025F4">
      <w:pPr>
        <w:pStyle w:val="ConsPlusNonformat"/>
        <w:widowControl/>
        <w:suppressLineNumbers/>
        <w:tabs>
          <w:tab w:val="left" w:pos="567"/>
        </w:tabs>
        <w:jc w:val="center"/>
      </w:pPr>
    </w:p>
    <w:p w:rsidR="003025F4" w:rsidRDefault="003025F4" w:rsidP="003025F4">
      <w:pPr>
        <w:suppressLineNumbers/>
        <w:tabs>
          <w:tab w:val="left" w:pos="567"/>
        </w:tabs>
        <w:autoSpaceDE w:val="0"/>
        <w:autoSpaceDN w:val="0"/>
        <w:adjustRightInd w:val="0"/>
        <w:jc w:val="both"/>
      </w:pPr>
    </w:p>
    <w:p w:rsidR="003025F4" w:rsidRDefault="00EB0E8B" w:rsidP="003025F4">
      <w:pPr>
        <w:suppressLineNumbers/>
        <w:tabs>
          <w:tab w:val="left" w:pos="567"/>
        </w:tabs>
        <w:autoSpaceDE w:val="0"/>
        <w:autoSpaceDN w:val="0"/>
        <w:adjustRightInd w:val="0"/>
        <w:jc w:val="center"/>
        <w:outlineLvl w:val="2"/>
      </w:pPr>
      <w:r>
        <w:rPr>
          <w:noProof/>
        </w:rPr>
        <w:pict>
          <v:shape id="_x0000_s1046" type="#_x0000_t202" style="position:absolute;left:0;text-align:left;margin-left:46.05pt;margin-top:9.95pt;width:235.5pt;height:57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">
            <v:textbox>
              <w:txbxContent>
                <w:p w:rsidR="00E51439" w:rsidRPr="00D854E5" w:rsidRDefault="00E51439" w:rsidP="003025F4">
                  <w:pPr>
                    <w:jc w:val="center"/>
                    <w:rPr>
                      <w:sz w:val="20"/>
                    </w:rPr>
                  </w:pPr>
                  <w:r w:rsidRPr="00D854E5">
                    <w:rPr>
                      <w:sz w:val="20"/>
                    </w:rPr>
                    <w:t>Вручение или направление посредством почтовой связи  с уведомлением о вручении экземпляра акта проверки с копиями приложений юридическому лицу, индивидуальному предпринимателю</w:t>
                  </w:r>
                </w:p>
              </w:txbxContent>
            </v:textbox>
          </v:shape>
        </w:pict>
      </w:r>
    </w:p>
    <w:p w:rsidR="003025F4" w:rsidRDefault="003025F4" w:rsidP="003025F4">
      <w:pPr>
        <w:suppressLineNumbers/>
        <w:tabs>
          <w:tab w:val="left" w:pos="567"/>
        </w:tabs>
        <w:autoSpaceDE w:val="0"/>
        <w:autoSpaceDN w:val="0"/>
        <w:adjustRightInd w:val="0"/>
        <w:jc w:val="center"/>
        <w:outlineLvl w:val="2"/>
      </w:pPr>
    </w:p>
    <w:p w:rsidR="003025F4" w:rsidRDefault="00EB0E8B" w:rsidP="003025F4">
      <w:pPr>
        <w:suppressLineNumbers/>
        <w:tabs>
          <w:tab w:val="left" w:pos="567"/>
        </w:tabs>
        <w:autoSpaceDE w:val="0"/>
        <w:autoSpaceDN w:val="0"/>
        <w:adjustRightInd w:val="0"/>
        <w:ind w:firstLine="540"/>
        <w:jc w:val="both"/>
      </w:pPr>
      <w:r>
        <w:rPr>
          <w:noProof/>
        </w:rPr>
        <w:pict>
          <v:shape id="_x0000_s1091" type="#_x0000_t32" style="position:absolute;left:0;text-align:left;margin-left:19.65pt;margin-top:10.85pt;width:25.65pt;height:0;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">
            <v:stroke endarrow="block"/>
          </v:shape>
        </w:pict>
      </w:r>
    </w:p>
    <w:p w:rsidR="003025F4" w:rsidRDefault="003025F4" w:rsidP="003025F4">
      <w:pPr>
        <w:suppressLineNumbers/>
        <w:tabs>
          <w:tab w:val="left" w:pos="567"/>
        </w:tabs>
        <w:autoSpaceDE w:val="0"/>
        <w:autoSpaceDN w:val="0"/>
        <w:adjustRightInd w:val="0"/>
        <w:ind w:firstLine="540"/>
        <w:jc w:val="both"/>
      </w:pPr>
    </w:p>
    <w:p w:rsidR="003025F4" w:rsidRDefault="003025F4" w:rsidP="003025F4">
      <w:pPr>
        <w:suppressLineNumbers/>
        <w:tabs>
          <w:tab w:val="left" w:pos="567"/>
        </w:tabs>
        <w:autoSpaceDE w:val="0"/>
        <w:autoSpaceDN w:val="0"/>
        <w:adjustRightInd w:val="0"/>
        <w:ind w:firstLine="540"/>
        <w:jc w:val="both"/>
      </w:pPr>
    </w:p>
    <w:p w:rsidR="003025F4" w:rsidRDefault="00EB0E8B" w:rsidP="003025F4">
      <w:pPr>
        <w:suppressLineNumbers/>
        <w:tabs>
          <w:tab w:val="left" w:pos="567"/>
        </w:tabs>
        <w:autoSpaceDE w:val="0"/>
        <w:autoSpaceDN w:val="0"/>
        <w:adjustRightInd w:val="0"/>
        <w:ind w:firstLine="540"/>
        <w:jc w:val="both"/>
      </w:pPr>
      <w:r>
        <w:rPr>
          <w:noProof/>
        </w:rPr>
        <w:pict>
          <v:shape id="Text Box 15" o:spid="_x0000_s1089" type="#_x0000_t202" style="position:absolute;left:0;text-align:left;margin-left:46.05pt;margin-top:3.2pt;width:235.5pt;height:4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">
            <v:textbox>
              <w:txbxContent>
                <w:p w:rsidR="00E51439" w:rsidRPr="00CB0461" w:rsidRDefault="00E51439" w:rsidP="003025F4">
                  <w:pPr>
                    <w:jc w:val="center"/>
                    <w:rPr>
                      <w:sz w:val="20"/>
                    </w:rPr>
                  </w:pPr>
                  <w:r w:rsidRPr="00CB0461">
                    <w:rPr>
                      <w:sz w:val="20"/>
                    </w:rPr>
                    <w:t>Направление копии акта проверки в орган прокуратуры (при наличии согласования с органом прокуратуры)</w:t>
                  </w:r>
                </w:p>
              </w:txbxContent>
            </v:textbox>
          </v:shape>
        </w:pict>
      </w:r>
    </w:p>
    <w:p w:rsidR="003025F4" w:rsidRDefault="00EB0E8B" w:rsidP="003025F4">
      <w:pPr>
        <w:suppressLineNumbers/>
        <w:tabs>
          <w:tab w:val="left" w:pos="567"/>
        </w:tabs>
        <w:autoSpaceDE w:val="0"/>
        <w:autoSpaceDN w:val="0"/>
        <w:adjustRightInd w:val="0"/>
        <w:ind w:firstLine="540"/>
        <w:jc w:val="both"/>
      </w:pPr>
      <w:r>
        <w:rPr>
          <w:noProof/>
        </w:rPr>
        <w:pict>
          <v:shape id="AutoShape 22" o:spid="_x0000_s1043" type="#_x0000_t32" style="position:absolute;left:0;text-align:left;margin-left:19.65pt;margin-top:8.65pt;width:25.65pt;height:.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">
            <v:stroke endarrow="block"/>
          </v:shape>
        </w:pict>
      </w:r>
    </w:p>
    <w:p w:rsidR="003025F4" w:rsidRDefault="003025F4" w:rsidP="003025F4">
      <w:pPr>
        <w:suppressLineNumbers/>
        <w:tabs>
          <w:tab w:val="left" w:pos="567"/>
        </w:tabs>
        <w:autoSpaceDE w:val="0"/>
        <w:autoSpaceDN w:val="0"/>
        <w:adjustRightInd w:val="0"/>
        <w:jc w:val="center"/>
      </w:pPr>
    </w:p>
    <w:p w:rsidR="003025F4" w:rsidRPr="005E41DF" w:rsidRDefault="00EB0E8B" w:rsidP="003025F4">
      <w:pPr>
        <w:pStyle w:val="af3"/>
        <w:tabs>
          <w:tab w:val="left" w:pos="567"/>
        </w:tabs>
        <w:ind w:firstLine="720"/>
      </w:pPr>
      <w:r>
        <w:rPr>
          <w:noProof/>
        </w:rPr>
        <w:pict>
          <v:shape id="Text Box 26" o:spid="_x0000_s1090" type="#_x0000_t202" style="position:absolute;left:0;text-align:left;margin-left:46.05pt;margin-top:19.2pt;width:235.5pt;height:33.7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">
            <v:textbox>
              <w:txbxContent>
                <w:p w:rsidR="00E51439" w:rsidRPr="00162154" w:rsidRDefault="00E51439" w:rsidP="003025F4">
                  <w:pPr>
                    <w:jc w:val="center"/>
                    <w:rPr>
                      <w:sz w:val="20"/>
                    </w:rPr>
                  </w:pPr>
                  <w:r w:rsidRPr="00CB0461">
                    <w:rPr>
                      <w:sz w:val="20"/>
                    </w:rPr>
                    <w:t>Запись ответственным исполнителем в журнале учета проверок о проведенной</w:t>
                  </w:r>
                  <w:r w:rsidRPr="00E14C11">
                    <w:t xml:space="preserve"> </w:t>
                  </w:r>
                  <w:r w:rsidRPr="00162154">
                    <w:rPr>
                      <w:sz w:val="20"/>
                    </w:rPr>
                    <w:t>выездной проверке</w:t>
                  </w:r>
                </w:p>
              </w:txbxContent>
            </v:textbox>
          </v:shape>
        </w:pict>
      </w:r>
    </w:p>
    <w:p w:rsidR="003025F4" w:rsidRDefault="00EB0E8B" w:rsidP="003025F4">
      <w:pPr>
        <w:pStyle w:val="af5"/>
        <w:tabs>
          <w:tab w:val="left" w:pos="567"/>
          <w:tab w:val="left" w:pos="851"/>
        </w:tabs>
        <w:autoSpaceDE w:val="0"/>
        <w:autoSpaceDN w:val="0"/>
        <w:adjustRightInd w:val="0"/>
        <w:ind w:firstLine="720"/>
        <w:jc w:val="center"/>
      </w:pPr>
      <w:r>
        <w:rPr>
          <w:noProof/>
        </w:rPr>
        <w:lastRenderedPageBreak/>
        <w:pict>
          <v:shape id="AutoShape 24" o:spid="_x0000_s1045" type="#_x0000_t32" style="position:absolute;left:0;text-align:left;margin-left:20.4pt;margin-top:4.85pt;width:25.6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">
            <v:stroke endarrow="block"/>
          </v:shape>
        </w:pict>
      </w:r>
    </w:p>
    <w:p w:rsidR="00EA39E1" w:rsidRDefault="00EA39E1"/>
    <w:sectPr w:rsidR="00EA39E1" w:rsidSect="00132BBF">
      <w:headerReference w:type="even" r:id="rId16"/>
      <w:headerReference w:type="default" r:id="rId17"/>
      <w:footerReference w:type="even" r:id="rId18"/>
      <w:pgSz w:w="11907" w:h="16840" w:code="9"/>
      <w:pgMar w:top="1134" w:right="567" w:bottom="1134" w:left="1134" w:header="425" w:footer="28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073" w:rsidRDefault="00254073" w:rsidP="00815280">
      <w:r>
        <w:separator/>
      </w:r>
    </w:p>
  </w:endnote>
  <w:endnote w:type="continuationSeparator" w:id="1">
    <w:p w:rsidR="00254073" w:rsidRDefault="00254073" w:rsidP="008152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A0002AFF" w:usb1="D00078FB" w:usb2="00000008" w:usb3="00000000" w:csb0="000001FF" w:csb1="00000000"/>
  </w:font>
  <w:font w:name="Tahoma">
    <w:panose1 w:val="020B0604030504040204"/>
    <w:charset w:val="CC"/>
    <w:family w:val="swiss"/>
    <w:pitch w:val="variable"/>
    <w:sig w:usb0="61002A87" w:usb1="80000000" w:usb2="00000008"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439" w:rsidRDefault="00EB0E8B" w:rsidP="002D0F76">
    <w:pPr>
      <w:pStyle w:val="a"/>
      <w:framePr w:wrap="around" w:vAnchor="text" w:hAnchor="margin" w:xAlign="center" w:y="1"/>
      <w:rPr>
        <w:rStyle w:val="a6"/>
      </w:rPr>
    </w:pPr>
    <w:r>
      <w:rPr>
        <w:rStyle w:val="a6"/>
      </w:rPr>
      <w:fldChar w:fldCharType="begin"/>
    </w:r>
    <w:r w:rsidR="00E51439">
      <w:rPr>
        <w:rStyle w:val="a6"/>
      </w:rPr>
      <w:instrText xml:space="preserve">PAGE  </w:instrText>
    </w:r>
    <w:r>
      <w:rPr>
        <w:rStyle w:val="a6"/>
      </w:rPr>
      <w:fldChar w:fldCharType="end"/>
    </w:r>
  </w:p>
  <w:p w:rsidR="00E51439" w:rsidRDefault="00E51439">
    <w:pPr>
      <w:pStyle w:val="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073" w:rsidRDefault="00254073" w:rsidP="00815280">
      <w:r>
        <w:separator/>
      </w:r>
    </w:p>
  </w:footnote>
  <w:footnote w:type="continuationSeparator" w:id="1">
    <w:p w:rsidR="00254073" w:rsidRDefault="00254073" w:rsidP="008152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439" w:rsidRDefault="00EB0E8B" w:rsidP="002D0F76">
    <w:pPr>
      <w:pStyle w:val="a4"/>
      <w:framePr w:wrap="around" w:vAnchor="text" w:hAnchor="margin" w:xAlign="center" w:y="1"/>
      <w:rPr>
        <w:rStyle w:val="a6"/>
      </w:rPr>
    </w:pPr>
    <w:r>
      <w:rPr>
        <w:rStyle w:val="a6"/>
      </w:rPr>
      <w:fldChar w:fldCharType="begin"/>
    </w:r>
    <w:r w:rsidR="00E51439">
      <w:rPr>
        <w:rStyle w:val="a6"/>
      </w:rPr>
      <w:instrText xml:space="preserve">PAGE  </w:instrText>
    </w:r>
    <w:r>
      <w:rPr>
        <w:rStyle w:val="a6"/>
      </w:rPr>
      <w:fldChar w:fldCharType="separate"/>
    </w:r>
    <w:r w:rsidR="00E51439">
      <w:rPr>
        <w:rStyle w:val="a6"/>
        <w:noProof/>
      </w:rPr>
      <w:t>3</w:t>
    </w:r>
    <w:r>
      <w:rPr>
        <w:rStyle w:val="a6"/>
      </w:rPr>
      <w:fldChar w:fldCharType="end"/>
    </w:r>
  </w:p>
  <w:p w:rsidR="00E51439" w:rsidRDefault="00E5143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439" w:rsidRDefault="00EB0E8B" w:rsidP="002D0F76">
    <w:pPr>
      <w:pStyle w:val="a4"/>
      <w:jc w:val="center"/>
    </w:pPr>
    <w:fldSimple w:instr=" PAGE   \* MERGEFORMAT ">
      <w:r w:rsidR="00E57C99">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0FA1"/>
    <w:multiLevelType w:val="multilevel"/>
    <w:tmpl w:val="A3EC26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91222F6"/>
    <w:multiLevelType w:val="multilevel"/>
    <w:tmpl w:val="21FC3F9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sz w:val="28"/>
        <w:szCs w:val="28"/>
      </w:rPr>
    </w:lvl>
    <w:lvl w:ilvl="2">
      <w:start w:val="2"/>
      <w:numFmt w:val="decimal"/>
      <w:lvlText w:val="%1.%2.1."/>
      <w:lvlJc w:val="left"/>
      <w:pPr>
        <w:tabs>
          <w:tab w:val="num" w:pos="1440"/>
        </w:tabs>
        <w:ind w:left="1224" w:hanging="504"/>
      </w:pPr>
      <w:rPr>
        <w:rFonts w:hint="default"/>
        <w:b w:val="0"/>
        <w:i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B097B61"/>
    <w:multiLevelType w:val="multilevel"/>
    <w:tmpl w:val="2B802B72"/>
    <w:lvl w:ilvl="0">
      <w:start w:val="6"/>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0B7A7BB8"/>
    <w:multiLevelType w:val="multilevel"/>
    <w:tmpl w:val="EFA651B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CC33E64"/>
    <w:multiLevelType w:val="multilevel"/>
    <w:tmpl w:val="EFA651B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EDE7DE4"/>
    <w:multiLevelType w:val="multilevel"/>
    <w:tmpl w:val="89DA0994"/>
    <w:lvl w:ilvl="0">
      <w:start w:val="5"/>
      <w:numFmt w:val="decimal"/>
      <w:lvlText w:val="%1."/>
      <w:lvlJc w:val="left"/>
      <w:pPr>
        <w:tabs>
          <w:tab w:val="num" w:pos="0"/>
        </w:tabs>
        <w:ind w:left="4280" w:hanging="360"/>
      </w:pPr>
      <w:rPr>
        <w:rFonts w:hint="default"/>
      </w:rPr>
    </w:lvl>
    <w:lvl w:ilvl="1">
      <w:start w:val="1"/>
      <w:numFmt w:val="decimal"/>
      <w:isLgl/>
      <w:lvlText w:val="%1.%2."/>
      <w:lvlJc w:val="left"/>
      <w:pPr>
        <w:tabs>
          <w:tab w:val="num" w:pos="0"/>
        </w:tabs>
        <w:ind w:left="1280" w:hanging="720"/>
      </w:pPr>
      <w:rPr>
        <w:rFonts w:hint="default"/>
        <w:b w:val="0"/>
        <w:sz w:val="28"/>
        <w:szCs w:val="28"/>
      </w:rPr>
    </w:lvl>
    <w:lvl w:ilvl="2">
      <w:start w:val="3"/>
      <w:numFmt w:val="decimal"/>
      <w:isLgl/>
      <w:lvlText w:val="%1.%2.%3."/>
      <w:lvlJc w:val="left"/>
      <w:pPr>
        <w:tabs>
          <w:tab w:val="num" w:pos="-3794"/>
        </w:tabs>
        <w:ind w:left="1980" w:hanging="720"/>
      </w:pPr>
      <w:rPr>
        <w:rFonts w:hint="default"/>
        <w:b w:val="0"/>
        <w:i w:val="0"/>
        <w:color w:val="auto"/>
        <w:sz w:val="28"/>
        <w:szCs w:val="28"/>
      </w:rPr>
    </w:lvl>
    <w:lvl w:ilvl="3">
      <w:start w:val="1"/>
      <w:numFmt w:val="decimal"/>
      <w:isLgl/>
      <w:lvlText w:val="%1.%2.%3.%4."/>
      <w:lvlJc w:val="left"/>
      <w:pPr>
        <w:tabs>
          <w:tab w:val="num" w:pos="0"/>
        </w:tabs>
        <w:ind w:left="6123" w:hanging="1080"/>
      </w:pPr>
      <w:rPr>
        <w:rFonts w:hint="default"/>
      </w:rPr>
    </w:lvl>
    <w:lvl w:ilvl="4">
      <w:start w:val="1"/>
      <w:numFmt w:val="decimal"/>
      <w:isLgl/>
      <w:lvlText w:val="%1.%2.%3.%4.%5."/>
      <w:lvlJc w:val="left"/>
      <w:pPr>
        <w:tabs>
          <w:tab w:val="num" w:pos="0"/>
        </w:tabs>
        <w:ind w:left="6472" w:hanging="1080"/>
      </w:pPr>
      <w:rPr>
        <w:rFonts w:hint="default"/>
      </w:rPr>
    </w:lvl>
    <w:lvl w:ilvl="5">
      <w:start w:val="1"/>
      <w:numFmt w:val="decimal"/>
      <w:isLgl/>
      <w:lvlText w:val="%1.%2.%3.%4.%5.%6."/>
      <w:lvlJc w:val="left"/>
      <w:pPr>
        <w:tabs>
          <w:tab w:val="num" w:pos="0"/>
        </w:tabs>
        <w:ind w:left="7181" w:hanging="1440"/>
      </w:pPr>
      <w:rPr>
        <w:rFonts w:hint="default"/>
      </w:rPr>
    </w:lvl>
    <w:lvl w:ilvl="6">
      <w:start w:val="1"/>
      <w:numFmt w:val="decimal"/>
      <w:isLgl/>
      <w:lvlText w:val="%1.%2.%3.%4.%5.%6.%7."/>
      <w:lvlJc w:val="left"/>
      <w:pPr>
        <w:tabs>
          <w:tab w:val="num" w:pos="0"/>
        </w:tabs>
        <w:ind w:left="7890" w:hanging="1800"/>
      </w:pPr>
      <w:rPr>
        <w:rFonts w:hint="default"/>
      </w:rPr>
    </w:lvl>
    <w:lvl w:ilvl="7">
      <w:start w:val="1"/>
      <w:numFmt w:val="decimal"/>
      <w:isLgl/>
      <w:lvlText w:val="%1.%2.%3.%4.%5.%6.%7.%8."/>
      <w:lvlJc w:val="left"/>
      <w:pPr>
        <w:tabs>
          <w:tab w:val="num" w:pos="0"/>
        </w:tabs>
        <w:ind w:left="8239" w:hanging="1800"/>
      </w:pPr>
      <w:rPr>
        <w:rFonts w:hint="default"/>
      </w:rPr>
    </w:lvl>
    <w:lvl w:ilvl="8">
      <w:start w:val="1"/>
      <w:numFmt w:val="decimal"/>
      <w:isLgl/>
      <w:lvlText w:val="%1.%2.%3.%4.%5.%6.%7.%8.%9."/>
      <w:lvlJc w:val="left"/>
      <w:pPr>
        <w:tabs>
          <w:tab w:val="num" w:pos="0"/>
        </w:tabs>
        <w:ind w:left="8948" w:hanging="2160"/>
      </w:pPr>
      <w:rPr>
        <w:rFonts w:hint="default"/>
      </w:rPr>
    </w:lvl>
  </w:abstractNum>
  <w:abstractNum w:abstractNumId="6">
    <w:nsid w:val="10C62A16"/>
    <w:multiLevelType w:val="singleLevel"/>
    <w:tmpl w:val="0A9C5026"/>
    <w:lvl w:ilvl="0">
      <w:start w:val="1"/>
      <w:numFmt w:val="bullet"/>
      <w:lvlText w:val=""/>
      <w:lvlJc w:val="left"/>
      <w:pPr>
        <w:tabs>
          <w:tab w:val="num" w:pos="360"/>
        </w:tabs>
      </w:pPr>
      <w:rPr>
        <w:rFonts w:ascii="Wingdings" w:hAnsi="Wingdings" w:cs="Wingdings" w:hint="default"/>
      </w:rPr>
    </w:lvl>
  </w:abstractNum>
  <w:abstractNum w:abstractNumId="7">
    <w:nsid w:val="12B72312"/>
    <w:multiLevelType w:val="multilevel"/>
    <w:tmpl w:val="1DD4C1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6"/>
      <w:numFmt w:val="none"/>
      <w:lvlText w:val="6.1.5."/>
      <w:lvlJc w:val="left"/>
      <w:pPr>
        <w:tabs>
          <w:tab w:val="num" w:pos="1440"/>
        </w:tabs>
        <w:ind w:left="1224" w:hanging="504"/>
      </w:pPr>
      <w:rPr>
        <w:rFonts w:hint="default"/>
      </w:rPr>
    </w:lvl>
    <w:lvl w:ilvl="3">
      <w:start w:val="1"/>
      <w:numFmt w:val="none"/>
      <w:lvlText w:val="6.1.6."/>
      <w:lvlJc w:val="left"/>
      <w:pPr>
        <w:tabs>
          <w:tab w:val="num" w:pos="2160"/>
        </w:tabs>
        <w:ind w:left="1728" w:hanging="648"/>
      </w:pPr>
      <w:rPr>
        <w:rFonts w:hint="default"/>
      </w:rPr>
    </w:lvl>
    <w:lvl w:ilvl="4">
      <w:start w:val="1"/>
      <w:numFmt w:val="none"/>
      <w:lvlText w:val="6.1.7. "/>
      <w:lvlJc w:val="left"/>
      <w:pPr>
        <w:tabs>
          <w:tab w:val="num" w:pos="2520"/>
        </w:tabs>
        <w:ind w:left="2232" w:hanging="792"/>
      </w:pPr>
      <w:rPr>
        <w:rFonts w:hint="default"/>
      </w:rPr>
    </w:lvl>
    <w:lvl w:ilvl="5">
      <w:start w:val="1"/>
      <w:numFmt w:val="none"/>
      <w:lvlText w:val="6.1...."/>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132537BF"/>
    <w:multiLevelType w:val="multilevel"/>
    <w:tmpl w:val="87C292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6"/>
      <w:numFmt w:val="none"/>
      <w:lvlText w:val="6.1.6."/>
      <w:lvlJc w:val="left"/>
      <w:pPr>
        <w:tabs>
          <w:tab w:val="num" w:pos="1440"/>
        </w:tabs>
        <w:ind w:left="1224" w:hanging="504"/>
      </w:pPr>
      <w:rPr>
        <w:rFonts w:hint="default"/>
      </w:rPr>
    </w:lvl>
    <w:lvl w:ilvl="3">
      <w:start w:val="1"/>
      <w:numFmt w:val="none"/>
      <w:lvlText w:val="6.1.6."/>
      <w:lvlJc w:val="left"/>
      <w:pPr>
        <w:tabs>
          <w:tab w:val="num" w:pos="2160"/>
        </w:tabs>
        <w:ind w:left="1728" w:hanging="648"/>
      </w:pPr>
      <w:rPr>
        <w:rFonts w:hint="default"/>
      </w:rPr>
    </w:lvl>
    <w:lvl w:ilvl="4">
      <w:start w:val="1"/>
      <w:numFmt w:val="none"/>
      <w:lvlText w:val="6.1.7. "/>
      <w:lvlJc w:val="left"/>
      <w:pPr>
        <w:tabs>
          <w:tab w:val="num" w:pos="2520"/>
        </w:tabs>
        <w:ind w:left="2232" w:hanging="792"/>
      </w:pPr>
      <w:rPr>
        <w:rFonts w:hint="default"/>
      </w:rPr>
    </w:lvl>
    <w:lvl w:ilvl="5">
      <w:start w:val="1"/>
      <w:numFmt w:val="none"/>
      <w:lvlText w:val="6.1...."/>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18703883"/>
    <w:multiLevelType w:val="multilevel"/>
    <w:tmpl w:val="87C292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6"/>
      <w:numFmt w:val="none"/>
      <w:lvlText w:val="6.1.6."/>
      <w:lvlJc w:val="left"/>
      <w:pPr>
        <w:tabs>
          <w:tab w:val="num" w:pos="1440"/>
        </w:tabs>
        <w:ind w:left="1224" w:hanging="504"/>
      </w:pPr>
      <w:rPr>
        <w:rFonts w:hint="default"/>
      </w:rPr>
    </w:lvl>
    <w:lvl w:ilvl="3">
      <w:start w:val="1"/>
      <w:numFmt w:val="none"/>
      <w:lvlText w:val="6.1.6."/>
      <w:lvlJc w:val="left"/>
      <w:pPr>
        <w:tabs>
          <w:tab w:val="num" w:pos="2160"/>
        </w:tabs>
        <w:ind w:left="1728" w:hanging="648"/>
      </w:pPr>
      <w:rPr>
        <w:rFonts w:hint="default"/>
      </w:rPr>
    </w:lvl>
    <w:lvl w:ilvl="4">
      <w:start w:val="1"/>
      <w:numFmt w:val="none"/>
      <w:lvlText w:val="6.1.7. "/>
      <w:lvlJc w:val="left"/>
      <w:pPr>
        <w:tabs>
          <w:tab w:val="num" w:pos="2520"/>
        </w:tabs>
        <w:ind w:left="2232" w:hanging="792"/>
      </w:pPr>
      <w:rPr>
        <w:rFonts w:hint="default"/>
      </w:rPr>
    </w:lvl>
    <w:lvl w:ilvl="5">
      <w:start w:val="1"/>
      <w:numFmt w:val="none"/>
      <w:lvlText w:val="6.1...."/>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1B57121E"/>
    <w:multiLevelType w:val="multilevel"/>
    <w:tmpl w:val="90907D82"/>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nsid w:val="1C1A3808"/>
    <w:multiLevelType w:val="multilevel"/>
    <w:tmpl w:val="89DA0994"/>
    <w:lvl w:ilvl="0">
      <w:start w:val="5"/>
      <w:numFmt w:val="decimal"/>
      <w:lvlText w:val="%1."/>
      <w:lvlJc w:val="left"/>
      <w:pPr>
        <w:tabs>
          <w:tab w:val="num" w:pos="0"/>
        </w:tabs>
        <w:ind w:left="4280" w:hanging="360"/>
      </w:pPr>
      <w:rPr>
        <w:rFonts w:hint="default"/>
      </w:rPr>
    </w:lvl>
    <w:lvl w:ilvl="1">
      <w:start w:val="1"/>
      <w:numFmt w:val="decimal"/>
      <w:isLgl/>
      <w:lvlText w:val="%1.%2."/>
      <w:lvlJc w:val="left"/>
      <w:pPr>
        <w:tabs>
          <w:tab w:val="num" w:pos="0"/>
        </w:tabs>
        <w:ind w:left="1280" w:hanging="720"/>
      </w:pPr>
      <w:rPr>
        <w:rFonts w:hint="default"/>
        <w:b w:val="0"/>
        <w:sz w:val="28"/>
        <w:szCs w:val="28"/>
      </w:rPr>
    </w:lvl>
    <w:lvl w:ilvl="2">
      <w:start w:val="3"/>
      <w:numFmt w:val="decimal"/>
      <w:isLgl/>
      <w:lvlText w:val="%1.%2.%3."/>
      <w:lvlJc w:val="left"/>
      <w:pPr>
        <w:tabs>
          <w:tab w:val="num" w:pos="-3794"/>
        </w:tabs>
        <w:ind w:left="1980" w:hanging="720"/>
      </w:pPr>
      <w:rPr>
        <w:rFonts w:hint="default"/>
        <w:b w:val="0"/>
        <w:i w:val="0"/>
        <w:color w:val="auto"/>
        <w:sz w:val="28"/>
        <w:szCs w:val="28"/>
      </w:rPr>
    </w:lvl>
    <w:lvl w:ilvl="3">
      <w:start w:val="1"/>
      <w:numFmt w:val="decimal"/>
      <w:isLgl/>
      <w:lvlText w:val="%1.%2.%3.%4."/>
      <w:lvlJc w:val="left"/>
      <w:pPr>
        <w:tabs>
          <w:tab w:val="num" w:pos="0"/>
        </w:tabs>
        <w:ind w:left="6123" w:hanging="1080"/>
      </w:pPr>
      <w:rPr>
        <w:rFonts w:hint="default"/>
      </w:rPr>
    </w:lvl>
    <w:lvl w:ilvl="4">
      <w:start w:val="1"/>
      <w:numFmt w:val="decimal"/>
      <w:isLgl/>
      <w:lvlText w:val="%1.%2.%3.%4.%5."/>
      <w:lvlJc w:val="left"/>
      <w:pPr>
        <w:tabs>
          <w:tab w:val="num" w:pos="0"/>
        </w:tabs>
        <w:ind w:left="6472" w:hanging="1080"/>
      </w:pPr>
      <w:rPr>
        <w:rFonts w:hint="default"/>
      </w:rPr>
    </w:lvl>
    <w:lvl w:ilvl="5">
      <w:start w:val="1"/>
      <w:numFmt w:val="decimal"/>
      <w:isLgl/>
      <w:lvlText w:val="%1.%2.%3.%4.%5.%6."/>
      <w:lvlJc w:val="left"/>
      <w:pPr>
        <w:tabs>
          <w:tab w:val="num" w:pos="0"/>
        </w:tabs>
        <w:ind w:left="7181" w:hanging="1440"/>
      </w:pPr>
      <w:rPr>
        <w:rFonts w:hint="default"/>
      </w:rPr>
    </w:lvl>
    <w:lvl w:ilvl="6">
      <w:start w:val="1"/>
      <w:numFmt w:val="decimal"/>
      <w:isLgl/>
      <w:lvlText w:val="%1.%2.%3.%4.%5.%6.%7."/>
      <w:lvlJc w:val="left"/>
      <w:pPr>
        <w:tabs>
          <w:tab w:val="num" w:pos="0"/>
        </w:tabs>
        <w:ind w:left="7890" w:hanging="1800"/>
      </w:pPr>
      <w:rPr>
        <w:rFonts w:hint="default"/>
      </w:rPr>
    </w:lvl>
    <w:lvl w:ilvl="7">
      <w:start w:val="1"/>
      <w:numFmt w:val="decimal"/>
      <w:isLgl/>
      <w:lvlText w:val="%1.%2.%3.%4.%5.%6.%7.%8."/>
      <w:lvlJc w:val="left"/>
      <w:pPr>
        <w:tabs>
          <w:tab w:val="num" w:pos="0"/>
        </w:tabs>
        <w:ind w:left="8239" w:hanging="1800"/>
      </w:pPr>
      <w:rPr>
        <w:rFonts w:hint="default"/>
      </w:rPr>
    </w:lvl>
    <w:lvl w:ilvl="8">
      <w:start w:val="1"/>
      <w:numFmt w:val="decimal"/>
      <w:isLgl/>
      <w:lvlText w:val="%1.%2.%3.%4.%5.%6.%7.%8.%9."/>
      <w:lvlJc w:val="left"/>
      <w:pPr>
        <w:tabs>
          <w:tab w:val="num" w:pos="0"/>
        </w:tabs>
        <w:ind w:left="8948" w:hanging="2160"/>
      </w:pPr>
      <w:rPr>
        <w:rFonts w:hint="default"/>
      </w:rPr>
    </w:lvl>
  </w:abstractNum>
  <w:abstractNum w:abstractNumId="12">
    <w:nsid w:val="1DE50304"/>
    <w:multiLevelType w:val="multilevel"/>
    <w:tmpl w:val="C1F45014"/>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20D71422"/>
    <w:multiLevelType w:val="multilevel"/>
    <w:tmpl w:val="6B3092C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2."/>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4BE575E"/>
    <w:multiLevelType w:val="multilevel"/>
    <w:tmpl w:val="0C486648"/>
    <w:lvl w:ilvl="0">
      <w:start w:val="7"/>
      <w:numFmt w:val="decimal"/>
      <w:lvlText w:val="%1."/>
      <w:lvlJc w:val="left"/>
      <w:pPr>
        <w:tabs>
          <w:tab w:val="num" w:pos="840"/>
        </w:tabs>
        <w:ind w:left="840" w:hanging="840"/>
      </w:pPr>
      <w:rPr>
        <w:rFonts w:hint="default"/>
      </w:rPr>
    </w:lvl>
    <w:lvl w:ilvl="1">
      <w:start w:val="3"/>
      <w:numFmt w:val="decimal"/>
      <w:lvlText w:val="%1.%2."/>
      <w:lvlJc w:val="left"/>
      <w:pPr>
        <w:tabs>
          <w:tab w:val="num" w:pos="1080"/>
        </w:tabs>
        <w:ind w:left="1080" w:hanging="840"/>
      </w:pPr>
      <w:rPr>
        <w:rFonts w:hint="default"/>
      </w:rPr>
    </w:lvl>
    <w:lvl w:ilvl="2">
      <w:start w:val="6"/>
      <w:numFmt w:val="decimal"/>
      <w:lvlText w:val="%1.%2.%3."/>
      <w:lvlJc w:val="left"/>
      <w:pPr>
        <w:tabs>
          <w:tab w:val="num" w:pos="1320"/>
        </w:tabs>
        <w:ind w:left="1320" w:hanging="840"/>
      </w:pPr>
      <w:rPr>
        <w:rFonts w:hint="default"/>
      </w:rPr>
    </w:lvl>
    <w:lvl w:ilvl="3">
      <w:start w:val="2"/>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15">
    <w:nsid w:val="283E7A7D"/>
    <w:multiLevelType w:val="multilevel"/>
    <w:tmpl w:val="1DD4C1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6"/>
      <w:numFmt w:val="none"/>
      <w:lvlText w:val="6.1.5."/>
      <w:lvlJc w:val="left"/>
      <w:pPr>
        <w:tabs>
          <w:tab w:val="num" w:pos="1440"/>
        </w:tabs>
        <w:ind w:left="1224" w:hanging="504"/>
      </w:pPr>
      <w:rPr>
        <w:rFonts w:hint="default"/>
      </w:rPr>
    </w:lvl>
    <w:lvl w:ilvl="3">
      <w:start w:val="1"/>
      <w:numFmt w:val="none"/>
      <w:lvlText w:val="6.1.6."/>
      <w:lvlJc w:val="left"/>
      <w:pPr>
        <w:tabs>
          <w:tab w:val="num" w:pos="2160"/>
        </w:tabs>
        <w:ind w:left="1728" w:hanging="648"/>
      </w:pPr>
      <w:rPr>
        <w:rFonts w:hint="default"/>
      </w:rPr>
    </w:lvl>
    <w:lvl w:ilvl="4">
      <w:start w:val="1"/>
      <w:numFmt w:val="none"/>
      <w:lvlText w:val="6.1.7. "/>
      <w:lvlJc w:val="left"/>
      <w:pPr>
        <w:tabs>
          <w:tab w:val="num" w:pos="2520"/>
        </w:tabs>
        <w:ind w:left="2232" w:hanging="792"/>
      </w:pPr>
      <w:rPr>
        <w:rFonts w:hint="default"/>
      </w:rPr>
    </w:lvl>
    <w:lvl w:ilvl="5">
      <w:start w:val="1"/>
      <w:numFmt w:val="none"/>
      <w:lvlText w:val="6.1...."/>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2BC31E99"/>
    <w:multiLevelType w:val="hybridMultilevel"/>
    <w:tmpl w:val="AE06B4FE"/>
    <w:lvl w:ilvl="0" w:tplc="E8440C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F8A6D1B"/>
    <w:multiLevelType w:val="multilevel"/>
    <w:tmpl w:val="509CFF4E"/>
    <w:lvl w:ilvl="0">
      <w:start w:val="1"/>
      <w:numFmt w:val="decimal"/>
      <w:lvlText w:val="%1."/>
      <w:lvlJc w:val="left"/>
      <w:pPr>
        <w:ind w:left="4280" w:hanging="360"/>
      </w:pPr>
      <w:rPr>
        <w:rFonts w:hint="default"/>
      </w:rPr>
    </w:lvl>
    <w:lvl w:ilvl="1">
      <w:start w:val="1"/>
      <w:numFmt w:val="decimal"/>
      <w:isLgl/>
      <w:lvlText w:val="%1.%2."/>
      <w:lvlJc w:val="left"/>
      <w:pPr>
        <w:ind w:left="1840" w:hanging="720"/>
      </w:pPr>
      <w:rPr>
        <w:rFonts w:hint="default"/>
        <w:b w:val="0"/>
        <w:sz w:val="28"/>
        <w:szCs w:val="28"/>
      </w:rPr>
    </w:lvl>
    <w:lvl w:ilvl="2">
      <w:start w:val="1"/>
      <w:numFmt w:val="decimal"/>
      <w:isLgl/>
      <w:lvlText w:val="%1.%2.%3."/>
      <w:lvlJc w:val="left"/>
      <w:pPr>
        <w:ind w:left="5774" w:hanging="720"/>
      </w:pPr>
      <w:rPr>
        <w:rFonts w:hint="default"/>
        <w:b w:val="0"/>
        <w:i w:val="0"/>
        <w:color w:val="auto"/>
        <w:sz w:val="28"/>
        <w:szCs w:val="28"/>
      </w:rPr>
    </w:lvl>
    <w:lvl w:ilvl="3">
      <w:start w:val="1"/>
      <w:numFmt w:val="decimal"/>
      <w:isLgl/>
      <w:lvlText w:val="%1.%2.%3.%4."/>
      <w:lvlJc w:val="left"/>
      <w:pPr>
        <w:ind w:left="6123" w:hanging="1080"/>
      </w:pPr>
      <w:rPr>
        <w:rFonts w:hint="default"/>
      </w:rPr>
    </w:lvl>
    <w:lvl w:ilvl="4">
      <w:start w:val="1"/>
      <w:numFmt w:val="decimal"/>
      <w:isLgl/>
      <w:lvlText w:val="%1.%2.%3.%4.%5."/>
      <w:lvlJc w:val="left"/>
      <w:pPr>
        <w:ind w:left="6472" w:hanging="1080"/>
      </w:pPr>
      <w:rPr>
        <w:rFonts w:hint="default"/>
      </w:rPr>
    </w:lvl>
    <w:lvl w:ilvl="5">
      <w:start w:val="1"/>
      <w:numFmt w:val="decimal"/>
      <w:isLgl/>
      <w:lvlText w:val="%1.%2.%3.%4.%5.%6."/>
      <w:lvlJc w:val="left"/>
      <w:pPr>
        <w:ind w:left="7181" w:hanging="1440"/>
      </w:pPr>
      <w:rPr>
        <w:rFonts w:hint="default"/>
      </w:rPr>
    </w:lvl>
    <w:lvl w:ilvl="6">
      <w:start w:val="1"/>
      <w:numFmt w:val="decimal"/>
      <w:isLgl/>
      <w:lvlText w:val="%1.%2.%3.%4.%5.%6.%7."/>
      <w:lvlJc w:val="left"/>
      <w:pPr>
        <w:ind w:left="7890" w:hanging="1800"/>
      </w:pPr>
      <w:rPr>
        <w:rFonts w:hint="default"/>
      </w:rPr>
    </w:lvl>
    <w:lvl w:ilvl="7">
      <w:start w:val="1"/>
      <w:numFmt w:val="decimal"/>
      <w:isLgl/>
      <w:lvlText w:val="%1.%2.%3.%4.%5.%6.%7.%8."/>
      <w:lvlJc w:val="left"/>
      <w:pPr>
        <w:ind w:left="8239" w:hanging="1800"/>
      </w:pPr>
      <w:rPr>
        <w:rFonts w:hint="default"/>
      </w:rPr>
    </w:lvl>
    <w:lvl w:ilvl="8">
      <w:start w:val="1"/>
      <w:numFmt w:val="decimal"/>
      <w:isLgl/>
      <w:lvlText w:val="%1.%2.%3.%4.%5.%6.%7.%8.%9."/>
      <w:lvlJc w:val="left"/>
      <w:pPr>
        <w:ind w:left="8948" w:hanging="2160"/>
      </w:pPr>
      <w:rPr>
        <w:rFonts w:hint="default"/>
      </w:rPr>
    </w:lvl>
  </w:abstractNum>
  <w:abstractNum w:abstractNumId="18">
    <w:nsid w:val="309871DD"/>
    <w:multiLevelType w:val="singleLevel"/>
    <w:tmpl w:val="2E9A170A"/>
    <w:lvl w:ilvl="0">
      <w:start w:val="1"/>
      <w:numFmt w:val="bullet"/>
      <w:lvlText w:val=""/>
      <w:lvlJc w:val="left"/>
      <w:pPr>
        <w:tabs>
          <w:tab w:val="num" w:pos="360"/>
        </w:tabs>
      </w:pPr>
      <w:rPr>
        <w:rFonts w:ascii="Wingdings" w:hAnsi="Wingdings" w:cs="Wingdings" w:hint="default"/>
      </w:rPr>
    </w:lvl>
  </w:abstractNum>
  <w:abstractNum w:abstractNumId="19">
    <w:nsid w:val="32A05340"/>
    <w:multiLevelType w:val="multilevel"/>
    <w:tmpl w:val="095A0328"/>
    <w:lvl w:ilvl="0">
      <w:start w:val="1"/>
      <w:numFmt w:val="decimal"/>
      <w:lvlText w:val="%1."/>
      <w:lvlJc w:val="left"/>
      <w:pPr>
        <w:ind w:left="4280" w:hanging="360"/>
      </w:pPr>
      <w:rPr>
        <w:rFonts w:hint="default"/>
      </w:rPr>
    </w:lvl>
    <w:lvl w:ilvl="1">
      <w:start w:val="1"/>
      <w:numFmt w:val="decimal"/>
      <w:isLgl/>
      <w:lvlText w:val="%1.%2."/>
      <w:lvlJc w:val="left"/>
      <w:pPr>
        <w:ind w:left="1430" w:hanging="720"/>
      </w:pPr>
      <w:rPr>
        <w:rFonts w:hint="default"/>
        <w:b/>
        <w:sz w:val="28"/>
        <w:szCs w:val="28"/>
      </w:rPr>
    </w:lvl>
    <w:lvl w:ilvl="2">
      <w:start w:val="1"/>
      <w:numFmt w:val="decimal"/>
      <w:pStyle w:val="a"/>
      <w:isLgl/>
      <w:lvlText w:val="%1.%2.%3."/>
      <w:lvlJc w:val="left"/>
      <w:pPr>
        <w:ind w:left="1440" w:hanging="720"/>
      </w:pPr>
      <w:rPr>
        <w:rFonts w:hint="default"/>
        <w:b w:val="0"/>
        <w:i w:val="0"/>
        <w:color w:val="auto"/>
        <w:sz w:val="28"/>
        <w:szCs w:val="28"/>
      </w:rPr>
    </w:lvl>
    <w:lvl w:ilvl="3">
      <w:start w:val="1"/>
      <w:numFmt w:val="decimal"/>
      <w:isLgl/>
      <w:lvlText w:val="%1.%2.%3.%4."/>
      <w:lvlJc w:val="left"/>
      <w:pPr>
        <w:ind w:left="6123" w:hanging="1080"/>
      </w:pPr>
      <w:rPr>
        <w:rFonts w:hint="default"/>
      </w:rPr>
    </w:lvl>
    <w:lvl w:ilvl="4">
      <w:start w:val="1"/>
      <w:numFmt w:val="decimal"/>
      <w:isLgl/>
      <w:lvlText w:val="%1.%2.%3.%4.%5."/>
      <w:lvlJc w:val="left"/>
      <w:pPr>
        <w:ind w:left="6472" w:hanging="1080"/>
      </w:pPr>
      <w:rPr>
        <w:rFonts w:hint="default"/>
      </w:rPr>
    </w:lvl>
    <w:lvl w:ilvl="5">
      <w:start w:val="1"/>
      <w:numFmt w:val="decimal"/>
      <w:isLgl/>
      <w:lvlText w:val="%1.%2.%3.%4.%5.%6."/>
      <w:lvlJc w:val="left"/>
      <w:pPr>
        <w:ind w:left="7181" w:hanging="1440"/>
      </w:pPr>
      <w:rPr>
        <w:rFonts w:hint="default"/>
      </w:rPr>
    </w:lvl>
    <w:lvl w:ilvl="6">
      <w:start w:val="1"/>
      <w:numFmt w:val="decimal"/>
      <w:isLgl/>
      <w:lvlText w:val="%1.%2.%3.%4.%5.%6.%7."/>
      <w:lvlJc w:val="left"/>
      <w:pPr>
        <w:ind w:left="7890" w:hanging="1800"/>
      </w:pPr>
      <w:rPr>
        <w:rFonts w:hint="default"/>
      </w:rPr>
    </w:lvl>
    <w:lvl w:ilvl="7">
      <w:start w:val="1"/>
      <w:numFmt w:val="decimal"/>
      <w:isLgl/>
      <w:lvlText w:val="%1.%2.%3.%4.%5.%6.%7.%8."/>
      <w:lvlJc w:val="left"/>
      <w:pPr>
        <w:ind w:left="8239" w:hanging="1800"/>
      </w:pPr>
      <w:rPr>
        <w:rFonts w:hint="default"/>
      </w:rPr>
    </w:lvl>
    <w:lvl w:ilvl="8">
      <w:start w:val="1"/>
      <w:numFmt w:val="decimal"/>
      <w:isLgl/>
      <w:lvlText w:val="%1.%2.%3.%4.%5.%6.%7.%8.%9."/>
      <w:lvlJc w:val="left"/>
      <w:pPr>
        <w:ind w:left="8948" w:hanging="2160"/>
      </w:pPr>
      <w:rPr>
        <w:rFonts w:hint="default"/>
      </w:rPr>
    </w:lvl>
  </w:abstractNum>
  <w:abstractNum w:abstractNumId="20">
    <w:nsid w:val="3323749E"/>
    <w:multiLevelType w:val="multilevel"/>
    <w:tmpl w:val="AEFA44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sz w:val="28"/>
        <w:szCs w:val="28"/>
      </w:rPr>
    </w:lvl>
    <w:lvl w:ilvl="2">
      <w:start w:val="8"/>
      <w:numFmt w:val="decimal"/>
      <w:lvlText w:val="%1.%2.1."/>
      <w:lvlJc w:val="left"/>
      <w:pPr>
        <w:tabs>
          <w:tab w:val="num" w:pos="1440"/>
        </w:tabs>
        <w:ind w:left="1224" w:hanging="504"/>
      </w:pPr>
      <w:rPr>
        <w:rFonts w:hint="default"/>
        <w:b w:val="0"/>
        <w:i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7602978"/>
    <w:multiLevelType w:val="singleLevel"/>
    <w:tmpl w:val="CCA08E7A"/>
    <w:lvl w:ilvl="0">
      <w:start w:val="1"/>
      <w:numFmt w:val="bullet"/>
      <w:lvlText w:val=""/>
      <w:lvlJc w:val="left"/>
      <w:pPr>
        <w:tabs>
          <w:tab w:val="num" w:pos="360"/>
        </w:tabs>
      </w:pPr>
      <w:rPr>
        <w:rFonts w:ascii="Wingdings" w:hAnsi="Wingdings" w:cs="Wingdings" w:hint="default"/>
      </w:rPr>
    </w:lvl>
  </w:abstractNum>
  <w:abstractNum w:abstractNumId="22">
    <w:nsid w:val="390D67B3"/>
    <w:multiLevelType w:val="multilevel"/>
    <w:tmpl w:val="21FC3F9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sz w:val="28"/>
        <w:szCs w:val="28"/>
      </w:rPr>
    </w:lvl>
    <w:lvl w:ilvl="2">
      <w:start w:val="2"/>
      <w:numFmt w:val="decimal"/>
      <w:lvlText w:val="%1.%2.1."/>
      <w:lvlJc w:val="left"/>
      <w:pPr>
        <w:tabs>
          <w:tab w:val="num" w:pos="1440"/>
        </w:tabs>
        <w:ind w:left="1224" w:hanging="504"/>
      </w:pPr>
      <w:rPr>
        <w:rFonts w:hint="default"/>
        <w:b w:val="0"/>
        <w:i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FCD6256"/>
    <w:multiLevelType w:val="multilevel"/>
    <w:tmpl w:val="54747B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sz w:val="28"/>
        <w:szCs w:val="28"/>
      </w:rPr>
    </w:lvl>
    <w:lvl w:ilvl="2">
      <w:start w:val="8"/>
      <w:numFmt w:val="decimal"/>
      <w:lvlText w:val="%1.%2.1."/>
      <w:lvlJc w:val="left"/>
      <w:pPr>
        <w:tabs>
          <w:tab w:val="num" w:pos="1440"/>
        </w:tabs>
        <w:ind w:left="1224" w:hanging="504"/>
      </w:pPr>
      <w:rPr>
        <w:rFonts w:hint="default"/>
        <w:b w:val="0"/>
        <w:i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08F670B"/>
    <w:multiLevelType w:val="hybridMultilevel"/>
    <w:tmpl w:val="D220A1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A70BE0"/>
    <w:multiLevelType w:val="multilevel"/>
    <w:tmpl w:val="103AE59E"/>
    <w:lvl w:ilvl="0">
      <w:start w:val="5"/>
      <w:numFmt w:val="decimal"/>
      <w:lvlText w:val="%1."/>
      <w:lvlJc w:val="left"/>
      <w:pPr>
        <w:tabs>
          <w:tab w:val="num" w:pos="360"/>
        </w:tabs>
        <w:ind w:left="360" w:hanging="360"/>
      </w:pPr>
      <w:rPr>
        <w:rFonts w:hint="default"/>
      </w:rPr>
    </w:lvl>
    <w:lvl w:ilvl="1">
      <w:start w:val="2"/>
      <w:numFmt w:val="decimal"/>
      <w:lvlText w:val="7.%2"/>
      <w:lvlJc w:val="left"/>
      <w:pPr>
        <w:tabs>
          <w:tab w:val="num" w:pos="792"/>
        </w:tabs>
        <w:ind w:left="792" w:hanging="432"/>
      </w:pPr>
      <w:rPr>
        <w:rFonts w:hint="default"/>
        <w:b w:val="0"/>
        <w:i w:val="0"/>
      </w:rPr>
    </w:lvl>
    <w:lvl w:ilvl="2">
      <w:start w:val="1"/>
      <w:numFmt w:val="decimal"/>
      <w:lvlText w:val="5.%2.%3."/>
      <w:lvlJc w:val="left"/>
      <w:pPr>
        <w:tabs>
          <w:tab w:val="num" w:pos="1620"/>
        </w:tabs>
        <w:ind w:left="140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none"/>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89E1A9C"/>
    <w:multiLevelType w:val="singleLevel"/>
    <w:tmpl w:val="0A9C5026"/>
    <w:lvl w:ilvl="0">
      <w:start w:val="1"/>
      <w:numFmt w:val="bullet"/>
      <w:lvlText w:val=""/>
      <w:lvlJc w:val="left"/>
      <w:pPr>
        <w:tabs>
          <w:tab w:val="num" w:pos="360"/>
        </w:tabs>
      </w:pPr>
      <w:rPr>
        <w:rFonts w:ascii="Wingdings" w:hAnsi="Wingdings" w:cs="Wingdings" w:hint="default"/>
      </w:rPr>
    </w:lvl>
  </w:abstractNum>
  <w:abstractNum w:abstractNumId="27">
    <w:nsid w:val="497833B9"/>
    <w:multiLevelType w:val="multilevel"/>
    <w:tmpl w:val="509CFF4E"/>
    <w:lvl w:ilvl="0">
      <w:start w:val="1"/>
      <w:numFmt w:val="decimal"/>
      <w:lvlText w:val="%1."/>
      <w:lvlJc w:val="left"/>
      <w:pPr>
        <w:ind w:left="4280" w:hanging="360"/>
      </w:pPr>
      <w:rPr>
        <w:rFonts w:hint="default"/>
      </w:rPr>
    </w:lvl>
    <w:lvl w:ilvl="1">
      <w:start w:val="1"/>
      <w:numFmt w:val="decimal"/>
      <w:isLgl/>
      <w:lvlText w:val="%1.%2."/>
      <w:lvlJc w:val="left"/>
      <w:pPr>
        <w:ind w:left="1840" w:hanging="720"/>
      </w:pPr>
      <w:rPr>
        <w:rFonts w:hint="default"/>
        <w:b w:val="0"/>
        <w:sz w:val="28"/>
        <w:szCs w:val="28"/>
      </w:rPr>
    </w:lvl>
    <w:lvl w:ilvl="2">
      <w:start w:val="1"/>
      <w:numFmt w:val="decimal"/>
      <w:isLgl/>
      <w:lvlText w:val="%1.%2.%3."/>
      <w:lvlJc w:val="left"/>
      <w:pPr>
        <w:ind w:left="5774" w:hanging="720"/>
      </w:pPr>
      <w:rPr>
        <w:rFonts w:hint="default"/>
        <w:b w:val="0"/>
        <w:i w:val="0"/>
        <w:color w:val="auto"/>
        <w:sz w:val="28"/>
        <w:szCs w:val="28"/>
      </w:rPr>
    </w:lvl>
    <w:lvl w:ilvl="3">
      <w:start w:val="1"/>
      <w:numFmt w:val="decimal"/>
      <w:isLgl/>
      <w:lvlText w:val="%1.%2.%3.%4."/>
      <w:lvlJc w:val="left"/>
      <w:pPr>
        <w:ind w:left="6123" w:hanging="1080"/>
      </w:pPr>
      <w:rPr>
        <w:rFonts w:hint="default"/>
      </w:rPr>
    </w:lvl>
    <w:lvl w:ilvl="4">
      <w:start w:val="1"/>
      <w:numFmt w:val="decimal"/>
      <w:isLgl/>
      <w:lvlText w:val="%1.%2.%3.%4.%5."/>
      <w:lvlJc w:val="left"/>
      <w:pPr>
        <w:ind w:left="6472" w:hanging="1080"/>
      </w:pPr>
      <w:rPr>
        <w:rFonts w:hint="default"/>
      </w:rPr>
    </w:lvl>
    <w:lvl w:ilvl="5">
      <w:start w:val="1"/>
      <w:numFmt w:val="decimal"/>
      <w:isLgl/>
      <w:lvlText w:val="%1.%2.%3.%4.%5.%6."/>
      <w:lvlJc w:val="left"/>
      <w:pPr>
        <w:ind w:left="7181" w:hanging="1440"/>
      </w:pPr>
      <w:rPr>
        <w:rFonts w:hint="default"/>
      </w:rPr>
    </w:lvl>
    <w:lvl w:ilvl="6">
      <w:start w:val="1"/>
      <w:numFmt w:val="decimal"/>
      <w:isLgl/>
      <w:lvlText w:val="%1.%2.%3.%4.%5.%6.%7."/>
      <w:lvlJc w:val="left"/>
      <w:pPr>
        <w:ind w:left="7890" w:hanging="1800"/>
      </w:pPr>
      <w:rPr>
        <w:rFonts w:hint="default"/>
      </w:rPr>
    </w:lvl>
    <w:lvl w:ilvl="7">
      <w:start w:val="1"/>
      <w:numFmt w:val="decimal"/>
      <w:isLgl/>
      <w:lvlText w:val="%1.%2.%3.%4.%5.%6.%7.%8."/>
      <w:lvlJc w:val="left"/>
      <w:pPr>
        <w:ind w:left="8239" w:hanging="1800"/>
      </w:pPr>
      <w:rPr>
        <w:rFonts w:hint="default"/>
      </w:rPr>
    </w:lvl>
    <w:lvl w:ilvl="8">
      <w:start w:val="1"/>
      <w:numFmt w:val="decimal"/>
      <w:isLgl/>
      <w:lvlText w:val="%1.%2.%3.%4.%5.%6.%7.%8.%9."/>
      <w:lvlJc w:val="left"/>
      <w:pPr>
        <w:ind w:left="8948" w:hanging="2160"/>
      </w:pPr>
      <w:rPr>
        <w:rFonts w:hint="default"/>
      </w:rPr>
    </w:lvl>
  </w:abstractNum>
  <w:abstractNum w:abstractNumId="28">
    <w:nsid w:val="598C0731"/>
    <w:multiLevelType w:val="multilevel"/>
    <w:tmpl w:val="2C308560"/>
    <w:lvl w:ilvl="0">
      <w:start w:val="6"/>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5B3F44A2"/>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5D97397F"/>
    <w:multiLevelType w:val="multilevel"/>
    <w:tmpl w:val="0DD27F3A"/>
    <w:lvl w:ilvl="0">
      <w:start w:val="6"/>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5FCE2EEA"/>
    <w:multiLevelType w:val="multilevel"/>
    <w:tmpl w:val="89DA0994"/>
    <w:lvl w:ilvl="0">
      <w:start w:val="5"/>
      <w:numFmt w:val="decimal"/>
      <w:lvlText w:val="%1."/>
      <w:lvlJc w:val="left"/>
      <w:pPr>
        <w:tabs>
          <w:tab w:val="num" w:pos="0"/>
        </w:tabs>
        <w:ind w:left="4280" w:hanging="360"/>
      </w:pPr>
      <w:rPr>
        <w:rFonts w:hint="default"/>
      </w:rPr>
    </w:lvl>
    <w:lvl w:ilvl="1">
      <w:start w:val="1"/>
      <w:numFmt w:val="decimal"/>
      <w:isLgl/>
      <w:lvlText w:val="%1.%2."/>
      <w:lvlJc w:val="left"/>
      <w:pPr>
        <w:tabs>
          <w:tab w:val="num" w:pos="0"/>
        </w:tabs>
        <w:ind w:left="1280" w:hanging="720"/>
      </w:pPr>
      <w:rPr>
        <w:rFonts w:hint="default"/>
        <w:b w:val="0"/>
        <w:sz w:val="28"/>
        <w:szCs w:val="28"/>
      </w:rPr>
    </w:lvl>
    <w:lvl w:ilvl="2">
      <w:start w:val="3"/>
      <w:numFmt w:val="decimal"/>
      <w:isLgl/>
      <w:lvlText w:val="%1.%2.%3."/>
      <w:lvlJc w:val="left"/>
      <w:pPr>
        <w:tabs>
          <w:tab w:val="num" w:pos="-3794"/>
        </w:tabs>
        <w:ind w:left="1980" w:hanging="720"/>
      </w:pPr>
      <w:rPr>
        <w:rFonts w:hint="default"/>
        <w:b w:val="0"/>
        <w:i w:val="0"/>
        <w:color w:val="auto"/>
        <w:sz w:val="28"/>
        <w:szCs w:val="28"/>
      </w:rPr>
    </w:lvl>
    <w:lvl w:ilvl="3">
      <w:start w:val="1"/>
      <w:numFmt w:val="decimal"/>
      <w:isLgl/>
      <w:lvlText w:val="%1.%2.%3.%4."/>
      <w:lvlJc w:val="left"/>
      <w:pPr>
        <w:tabs>
          <w:tab w:val="num" w:pos="0"/>
        </w:tabs>
        <w:ind w:left="6123" w:hanging="1080"/>
      </w:pPr>
      <w:rPr>
        <w:rFonts w:hint="default"/>
      </w:rPr>
    </w:lvl>
    <w:lvl w:ilvl="4">
      <w:start w:val="1"/>
      <w:numFmt w:val="decimal"/>
      <w:isLgl/>
      <w:lvlText w:val="%1.%2.%3.%4.%5."/>
      <w:lvlJc w:val="left"/>
      <w:pPr>
        <w:tabs>
          <w:tab w:val="num" w:pos="0"/>
        </w:tabs>
        <w:ind w:left="6472" w:hanging="1080"/>
      </w:pPr>
      <w:rPr>
        <w:rFonts w:hint="default"/>
      </w:rPr>
    </w:lvl>
    <w:lvl w:ilvl="5">
      <w:start w:val="1"/>
      <w:numFmt w:val="decimal"/>
      <w:isLgl/>
      <w:lvlText w:val="%1.%2.%3.%4.%5.%6."/>
      <w:lvlJc w:val="left"/>
      <w:pPr>
        <w:tabs>
          <w:tab w:val="num" w:pos="0"/>
        </w:tabs>
        <w:ind w:left="7181" w:hanging="1440"/>
      </w:pPr>
      <w:rPr>
        <w:rFonts w:hint="default"/>
      </w:rPr>
    </w:lvl>
    <w:lvl w:ilvl="6">
      <w:start w:val="1"/>
      <w:numFmt w:val="decimal"/>
      <w:isLgl/>
      <w:lvlText w:val="%1.%2.%3.%4.%5.%6.%7."/>
      <w:lvlJc w:val="left"/>
      <w:pPr>
        <w:tabs>
          <w:tab w:val="num" w:pos="0"/>
        </w:tabs>
        <w:ind w:left="7890" w:hanging="1800"/>
      </w:pPr>
      <w:rPr>
        <w:rFonts w:hint="default"/>
      </w:rPr>
    </w:lvl>
    <w:lvl w:ilvl="7">
      <w:start w:val="1"/>
      <w:numFmt w:val="decimal"/>
      <w:isLgl/>
      <w:lvlText w:val="%1.%2.%3.%4.%5.%6.%7.%8."/>
      <w:lvlJc w:val="left"/>
      <w:pPr>
        <w:tabs>
          <w:tab w:val="num" w:pos="0"/>
        </w:tabs>
        <w:ind w:left="8239" w:hanging="1800"/>
      </w:pPr>
      <w:rPr>
        <w:rFonts w:hint="default"/>
      </w:rPr>
    </w:lvl>
    <w:lvl w:ilvl="8">
      <w:start w:val="1"/>
      <w:numFmt w:val="decimal"/>
      <w:isLgl/>
      <w:lvlText w:val="%1.%2.%3.%4.%5.%6.%7.%8.%9."/>
      <w:lvlJc w:val="left"/>
      <w:pPr>
        <w:tabs>
          <w:tab w:val="num" w:pos="0"/>
        </w:tabs>
        <w:ind w:left="8948" w:hanging="2160"/>
      </w:pPr>
      <w:rPr>
        <w:rFonts w:hint="default"/>
      </w:rPr>
    </w:lvl>
  </w:abstractNum>
  <w:abstractNum w:abstractNumId="32">
    <w:nsid w:val="62B8752F"/>
    <w:multiLevelType w:val="hybridMultilevel"/>
    <w:tmpl w:val="78F6169A"/>
    <w:lvl w:ilvl="0" w:tplc="A12CB66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591265C"/>
    <w:multiLevelType w:val="multilevel"/>
    <w:tmpl w:val="290AA85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7BA06F3"/>
    <w:multiLevelType w:val="hybridMultilevel"/>
    <w:tmpl w:val="6B96C300"/>
    <w:lvl w:ilvl="0" w:tplc="53DC9F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82D4AEA"/>
    <w:multiLevelType w:val="multilevel"/>
    <w:tmpl w:val="E76EE33A"/>
    <w:lvl w:ilvl="0">
      <w:start w:val="6"/>
      <w:numFmt w:val="decimal"/>
      <w:lvlText w:val="%1."/>
      <w:lvlJc w:val="left"/>
      <w:pPr>
        <w:tabs>
          <w:tab w:val="num" w:pos="0"/>
        </w:tabs>
        <w:ind w:left="4280" w:hanging="360"/>
      </w:pPr>
      <w:rPr>
        <w:rFonts w:hint="default"/>
      </w:rPr>
    </w:lvl>
    <w:lvl w:ilvl="1">
      <w:start w:val="1"/>
      <w:numFmt w:val="decimal"/>
      <w:isLgl/>
      <w:lvlText w:val="%1.%2."/>
      <w:lvlJc w:val="left"/>
      <w:pPr>
        <w:tabs>
          <w:tab w:val="num" w:pos="0"/>
        </w:tabs>
        <w:ind w:left="1280" w:hanging="720"/>
      </w:pPr>
      <w:rPr>
        <w:rFonts w:hint="default"/>
        <w:b w:val="0"/>
        <w:sz w:val="28"/>
        <w:szCs w:val="28"/>
      </w:rPr>
    </w:lvl>
    <w:lvl w:ilvl="2">
      <w:start w:val="8"/>
      <w:numFmt w:val="decimal"/>
      <w:isLgl/>
      <w:lvlText w:val="%1.%2.%3."/>
      <w:lvlJc w:val="left"/>
      <w:pPr>
        <w:tabs>
          <w:tab w:val="num" w:pos="0"/>
        </w:tabs>
        <w:ind w:left="5774" w:hanging="720"/>
      </w:pPr>
      <w:rPr>
        <w:rFonts w:hint="default"/>
        <w:b w:val="0"/>
        <w:i w:val="0"/>
        <w:color w:val="auto"/>
        <w:sz w:val="28"/>
        <w:szCs w:val="28"/>
      </w:rPr>
    </w:lvl>
    <w:lvl w:ilvl="3">
      <w:start w:val="1"/>
      <w:numFmt w:val="decimal"/>
      <w:isLgl/>
      <w:lvlText w:val="%1.%2.%3.%4."/>
      <w:lvlJc w:val="left"/>
      <w:pPr>
        <w:tabs>
          <w:tab w:val="num" w:pos="0"/>
        </w:tabs>
        <w:ind w:left="6123" w:hanging="1080"/>
      </w:pPr>
      <w:rPr>
        <w:rFonts w:hint="default"/>
      </w:rPr>
    </w:lvl>
    <w:lvl w:ilvl="4">
      <w:start w:val="1"/>
      <w:numFmt w:val="decimal"/>
      <w:isLgl/>
      <w:lvlText w:val="%1.%2.%3.%4.%5."/>
      <w:lvlJc w:val="left"/>
      <w:pPr>
        <w:tabs>
          <w:tab w:val="num" w:pos="0"/>
        </w:tabs>
        <w:ind w:left="6472" w:hanging="1080"/>
      </w:pPr>
      <w:rPr>
        <w:rFonts w:hint="default"/>
      </w:rPr>
    </w:lvl>
    <w:lvl w:ilvl="5">
      <w:start w:val="1"/>
      <w:numFmt w:val="decimal"/>
      <w:isLgl/>
      <w:lvlText w:val="%1.%2.%3.%4.%5.%6."/>
      <w:lvlJc w:val="left"/>
      <w:pPr>
        <w:tabs>
          <w:tab w:val="num" w:pos="0"/>
        </w:tabs>
        <w:ind w:left="7181" w:hanging="1440"/>
      </w:pPr>
      <w:rPr>
        <w:rFonts w:hint="default"/>
      </w:rPr>
    </w:lvl>
    <w:lvl w:ilvl="6">
      <w:start w:val="1"/>
      <w:numFmt w:val="decimal"/>
      <w:isLgl/>
      <w:lvlText w:val="%1.%2.%3.%4.%5.%6.%7."/>
      <w:lvlJc w:val="left"/>
      <w:pPr>
        <w:tabs>
          <w:tab w:val="num" w:pos="0"/>
        </w:tabs>
        <w:ind w:left="7890" w:hanging="1800"/>
      </w:pPr>
      <w:rPr>
        <w:rFonts w:hint="default"/>
      </w:rPr>
    </w:lvl>
    <w:lvl w:ilvl="7">
      <w:start w:val="1"/>
      <w:numFmt w:val="decimal"/>
      <w:isLgl/>
      <w:lvlText w:val="%1.%2.%3.%4.%5.%6.%7.%8."/>
      <w:lvlJc w:val="left"/>
      <w:pPr>
        <w:tabs>
          <w:tab w:val="num" w:pos="0"/>
        </w:tabs>
        <w:ind w:left="8239" w:hanging="1800"/>
      </w:pPr>
      <w:rPr>
        <w:rFonts w:hint="default"/>
      </w:rPr>
    </w:lvl>
    <w:lvl w:ilvl="8">
      <w:start w:val="1"/>
      <w:numFmt w:val="decimal"/>
      <w:isLgl/>
      <w:lvlText w:val="%1.%2.%3.%4.%5.%6.%7.%8.%9."/>
      <w:lvlJc w:val="left"/>
      <w:pPr>
        <w:tabs>
          <w:tab w:val="num" w:pos="0"/>
        </w:tabs>
        <w:ind w:left="8948" w:hanging="2160"/>
      </w:pPr>
      <w:rPr>
        <w:rFonts w:hint="default"/>
      </w:rPr>
    </w:lvl>
  </w:abstractNum>
  <w:abstractNum w:abstractNumId="36">
    <w:nsid w:val="6CEC70B8"/>
    <w:multiLevelType w:val="multilevel"/>
    <w:tmpl w:val="509CFF4E"/>
    <w:lvl w:ilvl="0">
      <w:start w:val="1"/>
      <w:numFmt w:val="decimal"/>
      <w:lvlText w:val="%1."/>
      <w:lvlJc w:val="left"/>
      <w:pPr>
        <w:ind w:left="4280" w:hanging="360"/>
      </w:pPr>
      <w:rPr>
        <w:rFonts w:hint="default"/>
      </w:rPr>
    </w:lvl>
    <w:lvl w:ilvl="1">
      <w:start w:val="1"/>
      <w:numFmt w:val="decimal"/>
      <w:isLgl/>
      <w:lvlText w:val="%1.%2."/>
      <w:lvlJc w:val="left"/>
      <w:pPr>
        <w:ind w:left="1280" w:hanging="720"/>
      </w:pPr>
      <w:rPr>
        <w:rFonts w:hint="default"/>
        <w:b w:val="0"/>
        <w:sz w:val="28"/>
        <w:szCs w:val="28"/>
      </w:rPr>
    </w:lvl>
    <w:lvl w:ilvl="2">
      <w:start w:val="1"/>
      <w:numFmt w:val="decimal"/>
      <w:isLgl/>
      <w:lvlText w:val="%1.%2.%3."/>
      <w:lvlJc w:val="left"/>
      <w:pPr>
        <w:ind w:left="5774" w:hanging="720"/>
      </w:pPr>
      <w:rPr>
        <w:rFonts w:hint="default"/>
        <w:b w:val="0"/>
        <w:i w:val="0"/>
        <w:color w:val="auto"/>
        <w:sz w:val="28"/>
        <w:szCs w:val="28"/>
      </w:rPr>
    </w:lvl>
    <w:lvl w:ilvl="3">
      <w:start w:val="1"/>
      <w:numFmt w:val="decimal"/>
      <w:isLgl/>
      <w:lvlText w:val="%1.%2.%3.%4."/>
      <w:lvlJc w:val="left"/>
      <w:pPr>
        <w:ind w:left="6123" w:hanging="1080"/>
      </w:pPr>
      <w:rPr>
        <w:rFonts w:hint="default"/>
      </w:rPr>
    </w:lvl>
    <w:lvl w:ilvl="4">
      <w:start w:val="1"/>
      <w:numFmt w:val="decimal"/>
      <w:isLgl/>
      <w:lvlText w:val="%1.%2.%3.%4.%5."/>
      <w:lvlJc w:val="left"/>
      <w:pPr>
        <w:ind w:left="6472" w:hanging="1080"/>
      </w:pPr>
      <w:rPr>
        <w:rFonts w:hint="default"/>
      </w:rPr>
    </w:lvl>
    <w:lvl w:ilvl="5">
      <w:start w:val="1"/>
      <w:numFmt w:val="decimal"/>
      <w:isLgl/>
      <w:lvlText w:val="%1.%2.%3.%4.%5.%6."/>
      <w:lvlJc w:val="left"/>
      <w:pPr>
        <w:ind w:left="7181" w:hanging="1440"/>
      </w:pPr>
      <w:rPr>
        <w:rFonts w:hint="default"/>
      </w:rPr>
    </w:lvl>
    <w:lvl w:ilvl="6">
      <w:start w:val="1"/>
      <w:numFmt w:val="decimal"/>
      <w:isLgl/>
      <w:lvlText w:val="%1.%2.%3.%4.%5.%6.%7."/>
      <w:lvlJc w:val="left"/>
      <w:pPr>
        <w:ind w:left="7890" w:hanging="1800"/>
      </w:pPr>
      <w:rPr>
        <w:rFonts w:hint="default"/>
      </w:rPr>
    </w:lvl>
    <w:lvl w:ilvl="7">
      <w:start w:val="1"/>
      <w:numFmt w:val="decimal"/>
      <w:isLgl/>
      <w:lvlText w:val="%1.%2.%3.%4.%5.%6.%7.%8."/>
      <w:lvlJc w:val="left"/>
      <w:pPr>
        <w:ind w:left="8239" w:hanging="1800"/>
      </w:pPr>
      <w:rPr>
        <w:rFonts w:hint="default"/>
      </w:rPr>
    </w:lvl>
    <w:lvl w:ilvl="8">
      <w:start w:val="1"/>
      <w:numFmt w:val="decimal"/>
      <w:isLgl/>
      <w:lvlText w:val="%1.%2.%3.%4.%5.%6.%7.%8.%9."/>
      <w:lvlJc w:val="left"/>
      <w:pPr>
        <w:ind w:left="8948" w:hanging="2160"/>
      </w:pPr>
      <w:rPr>
        <w:rFonts w:hint="default"/>
      </w:rPr>
    </w:lvl>
  </w:abstractNum>
  <w:abstractNum w:abstractNumId="37">
    <w:nsid w:val="6F794EE7"/>
    <w:multiLevelType w:val="multilevel"/>
    <w:tmpl w:val="8B001F50"/>
    <w:lvl w:ilvl="0">
      <w:start w:val="5"/>
      <w:numFmt w:val="decimal"/>
      <w:lvlText w:val="%1."/>
      <w:lvlJc w:val="left"/>
      <w:pPr>
        <w:tabs>
          <w:tab w:val="num" w:pos="0"/>
        </w:tabs>
        <w:ind w:left="4280" w:hanging="360"/>
      </w:pPr>
      <w:rPr>
        <w:rFonts w:hint="default"/>
      </w:rPr>
    </w:lvl>
    <w:lvl w:ilvl="1">
      <w:start w:val="1"/>
      <w:numFmt w:val="decimal"/>
      <w:isLgl/>
      <w:lvlText w:val="%1.%2."/>
      <w:lvlJc w:val="left"/>
      <w:pPr>
        <w:tabs>
          <w:tab w:val="num" w:pos="0"/>
        </w:tabs>
        <w:ind w:left="1280" w:hanging="720"/>
      </w:pPr>
      <w:rPr>
        <w:rFonts w:hint="default"/>
        <w:b w:val="0"/>
        <w:sz w:val="28"/>
        <w:szCs w:val="28"/>
      </w:rPr>
    </w:lvl>
    <w:lvl w:ilvl="2">
      <w:start w:val="3"/>
      <w:numFmt w:val="decimal"/>
      <w:isLgl/>
      <w:lvlText w:val="%1.%2.%3."/>
      <w:lvlJc w:val="left"/>
      <w:pPr>
        <w:tabs>
          <w:tab w:val="num" w:pos="0"/>
        </w:tabs>
        <w:ind w:left="5774" w:hanging="720"/>
      </w:pPr>
      <w:rPr>
        <w:rFonts w:hint="default"/>
        <w:b w:val="0"/>
        <w:i w:val="0"/>
        <w:color w:val="auto"/>
        <w:sz w:val="28"/>
        <w:szCs w:val="28"/>
      </w:rPr>
    </w:lvl>
    <w:lvl w:ilvl="3">
      <w:start w:val="1"/>
      <w:numFmt w:val="decimal"/>
      <w:isLgl/>
      <w:lvlText w:val="%1.%2.%3.%4."/>
      <w:lvlJc w:val="left"/>
      <w:pPr>
        <w:tabs>
          <w:tab w:val="num" w:pos="0"/>
        </w:tabs>
        <w:ind w:left="6123" w:hanging="1080"/>
      </w:pPr>
      <w:rPr>
        <w:rFonts w:hint="default"/>
      </w:rPr>
    </w:lvl>
    <w:lvl w:ilvl="4">
      <w:start w:val="1"/>
      <w:numFmt w:val="decimal"/>
      <w:isLgl/>
      <w:lvlText w:val="%1.%2.%3.%4.%5."/>
      <w:lvlJc w:val="left"/>
      <w:pPr>
        <w:tabs>
          <w:tab w:val="num" w:pos="0"/>
        </w:tabs>
        <w:ind w:left="6472" w:hanging="1080"/>
      </w:pPr>
      <w:rPr>
        <w:rFonts w:hint="default"/>
      </w:rPr>
    </w:lvl>
    <w:lvl w:ilvl="5">
      <w:start w:val="1"/>
      <w:numFmt w:val="decimal"/>
      <w:isLgl/>
      <w:lvlText w:val="%1.%2.%3.%4.%5.%6."/>
      <w:lvlJc w:val="left"/>
      <w:pPr>
        <w:tabs>
          <w:tab w:val="num" w:pos="0"/>
        </w:tabs>
        <w:ind w:left="7181" w:hanging="1440"/>
      </w:pPr>
      <w:rPr>
        <w:rFonts w:hint="default"/>
      </w:rPr>
    </w:lvl>
    <w:lvl w:ilvl="6">
      <w:start w:val="1"/>
      <w:numFmt w:val="decimal"/>
      <w:isLgl/>
      <w:lvlText w:val="%1.%2.%3.%4.%5.%6.%7."/>
      <w:lvlJc w:val="left"/>
      <w:pPr>
        <w:tabs>
          <w:tab w:val="num" w:pos="0"/>
        </w:tabs>
        <w:ind w:left="7890" w:hanging="1800"/>
      </w:pPr>
      <w:rPr>
        <w:rFonts w:hint="default"/>
      </w:rPr>
    </w:lvl>
    <w:lvl w:ilvl="7">
      <w:start w:val="1"/>
      <w:numFmt w:val="decimal"/>
      <w:isLgl/>
      <w:lvlText w:val="%1.%2.%3.%4.%5.%6.%7.%8."/>
      <w:lvlJc w:val="left"/>
      <w:pPr>
        <w:tabs>
          <w:tab w:val="num" w:pos="0"/>
        </w:tabs>
        <w:ind w:left="8239" w:hanging="1800"/>
      </w:pPr>
      <w:rPr>
        <w:rFonts w:hint="default"/>
      </w:rPr>
    </w:lvl>
    <w:lvl w:ilvl="8">
      <w:start w:val="1"/>
      <w:numFmt w:val="decimal"/>
      <w:isLgl/>
      <w:lvlText w:val="%1.%2.%3.%4.%5.%6.%7.%8.%9."/>
      <w:lvlJc w:val="left"/>
      <w:pPr>
        <w:tabs>
          <w:tab w:val="num" w:pos="0"/>
        </w:tabs>
        <w:ind w:left="8948" w:hanging="2160"/>
      </w:pPr>
      <w:rPr>
        <w:rFonts w:hint="default"/>
      </w:rPr>
    </w:lvl>
  </w:abstractNum>
  <w:abstractNum w:abstractNumId="38">
    <w:nsid w:val="6FC05B62"/>
    <w:multiLevelType w:val="multilevel"/>
    <w:tmpl w:val="8B001F50"/>
    <w:lvl w:ilvl="0">
      <w:start w:val="5"/>
      <w:numFmt w:val="decimal"/>
      <w:lvlText w:val="%1."/>
      <w:lvlJc w:val="left"/>
      <w:pPr>
        <w:tabs>
          <w:tab w:val="num" w:pos="0"/>
        </w:tabs>
        <w:ind w:left="4280" w:hanging="360"/>
      </w:pPr>
      <w:rPr>
        <w:rFonts w:hint="default"/>
      </w:rPr>
    </w:lvl>
    <w:lvl w:ilvl="1">
      <w:start w:val="1"/>
      <w:numFmt w:val="decimal"/>
      <w:isLgl/>
      <w:lvlText w:val="%1.%2."/>
      <w:lvlJc w:val="left"/>
      <w:pPr>
        <w:tabs>
          <w:tab w:val="num" w:pos="0"/>
        </w:tabs>
        <w:ind w:left="1280" w:hanging="720"/>
      </w:pPr>
      <w:rPr>
        <w:rFonts w:hint="default"/>
        <w:b w:val="0"/>
        <w:sz w:val="28"/>
        <w:szCs w:val="28"/>
      </w:rPr>
    </w:lvl>
    <w:lvl w:ilvl="2">
      <w:start w:val="3"/>
      <w:numFmt w:val="decimal"/>
      <w:isLgl/>
      <w:lvlText w:val="%1.%2.%3."/>
      <w:lvlJc w:val="left"/>
      <w:pPr>
        <w:tabs>
          <w:tab w:val="num" w:pos="0"/>
        </w:tabs>
        <w:ind w:left="5774" w:hanging="720"/>
      </w:pPr>
      <w:rPr>
        <w:rFonts w:hint="default"/>
        <w:b w:val="0"/>
        <w:i w:val="0"/>
        <w:color w:val="auto"/>
        <w:sz w:val="28"/>
        <w:szCs w:val="28"/>
      </w:rPr>
    </w:lvl>
    <w:lvl w:ilvl="3">
      <w:start w:val="1"/>
      <w:numFmt w:val="decimal"/>
      <w:isLgl/>
      <w:lvlText w:val="%1.%2.%3.%4."/>
      <w:lvlJc w:val="left"/>
      <w:pPr>
        <w:tabs>
          <w:tab w:val="num" w:pos="0"/>
        </w:tabs>
        <w:ind w:left="6123" w:hanging="1080"/>
      </w:pPr>
      <w:rPr>
        <w:rFonts w:hint="default"/>
      </w:rPr>
    </w:lvl>
    <w:lvl w:ilvl="4">
      <w:start w:val="1"/>
      <w:numFmt w:val="decimal"/>
      <w:isLgl/>
      <w:lvlText w:val="%1.%2.%3.%4.%5."/>
      <w:lvlJc w:val="left"/>
      <w:pPr>
        <w:tabs>
          <w:tab w:val="num" w:pos="0"/>
        </w:tabs>
        <w:ind w:left="6472" w:hanging="1080"/>
      </w:pPr>
      <w:rPr>
        <w:rFonts w:hint="default"/>
      </w:rPr>
    </w:lvl>
    <w:lvl w:ilvl="5">
      <w:start w:val="1"/>
      <w:numFmt w:val="decimal"/>
      <w:isLgl/>
      <w:lvlText w:val="%1.%2.%3.%4.%5.%6."/>
      <w:lvlJc w:val="left"/>
      <w:pPr>
        <w:tabs>
          <w:tab w:val="num" w:pos="0"/>
        </w:tabs>
        <w:ind w:left="7181" w:hanging="1440"/>
      </w:pPr>
      <w:rPr>
        <w:rFonts w:hint="default"/>
      </w:rPr>
    </w:lvl>
    <w:lvl w:ilvl="6">
      <w:start w:val="1"/>
      <w:numFmt w:val="decimal"/>
      <w:isLgl/>
      <w:lvlText w:val="%1.%2.%3.%4.%5.%6.%7."/>
      <w:lvlJc w:val="left"/>
      <w:pPr>
        <w:tabs>
          <w:tab w:val="num" w:pos="0"/>
        </w:tabs>
        <w:ind w:left="7890" w:hanging="1800"/>
      </w:pPr>
      <w:rPr>
        <w:rFonts w:hint="default"/>
      </w:rPr>
    </w:lvl>
    <w:lvl w:ilvl="7">
      <w:start w:val="1"/>
      <w:numFmt w:val="decimal"/>
      <w:isLgl/>
      <w:lvlText w:val="%1.%2.%3.%4.%5.%6.%7.%8."/>
      <w:lvlJc w:val="left"/>
      <w:pPr>
        <w:tabs>
          <w:tab w:val="num" w:pos="0"/>
        </w:tabs>
        <w:ind w:left="8239" w:hanging="1800"/>
      </w:pPr>
      <w:rPr>
        <w:rFonts w:hint="default"/>
      </w:rPr>
    </w:lvl>
    <w:lvl w:ilvl="8">
      <w:start w:val="1"/>
      <w:numFmt w:val="decimal"/>
      <w:isLgl/>
      <w:lvlText w:val="%1.%2.%3.%4.%5.%6.%7.%8.%9."/>
      <w:lvlJc w:val="left"/>
      <w:pPr>
        <w:tabs>
          <w:tab w:val="num" w:pos="0"/>
        </w:tabs>
        <w:ind w:left="8948" w:hanging="2160"/>
      </w:pPr>
      <w:rPr>
        <w:rFonts w:hint="default"/>
      </w:rPr>
    </w:lvl>
  </w:abstractNum>
  <w:abstractNum w:abstractNumId="39">
    <w:nsid w:val="72B60ED1"/>
    <w:multiLevelType w:val="multilevel"/>
    <w:tmpl w:val="54747B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sz w:val="28"/>
        <w:szCs w:val="28"/>
      </w:rPr>
    </w:lvl>
    <w:lvl w:ilvl="2">
      <w:start w:val="8"/>
      <w:numFmt w:val="decimal"/>
      <w:lvlText w:val="%1.%2.1."/>
      <w:lvlJc w:val="left"/>
      <w:pPr>
        <w:tabs>
          <w:tab w:val="num" w:pos="1440"/>
        </w:tabs>
        <w:ind w:left="1224" w:hanging="504"/>
      </w:pPr>
      <w:rPr>
        <w:rFonts w:hint="default"/>
        <w:b w:val="0"/>
        <w:i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2B611EE"/>
    <w:multiLevelType w:val="multilevel"/>
    <w:tmpl w:val="856C0FA8"/>
    <w:lvl w:ilvl="0">
      <w:start w:val="5"/>
      <w:numFmt w:val="decimal"/>
      <w:lvlText w:val="%1."/>
      <w:lvlJc w:val="left"/>
      <w:pPr>
        <w:tabs>
          <w:tab w:val="num" w:pos="360"/>
        </w:tabs>
        <w:ind w:left="360" w:hanging="360"/>
      </w:pPr>
      <w:rPr>
        <w:rFonts w:hint="default"/>
      </w:rPr>
    </w:lvl>
    <w:lvl w:ilvl="1">
      <w:start w:val="2"/>
      <w:numFmt w:val="decimal"/>
      <w:lvlText w:val="7.%2"/>
      <w:lvlJc w:val="left"/>
      <w:pPr>
        <w:tabs>
          <w:tab w:val="num" w:pos="792"/>
        </w:tabs>
        <w:ind w:left="792" w:hanging="432"/>
      </w:pPr>
      <w:rPr>
        <w:rFonts w:hint="default"/>
        <w:b w:val="0"/>
        <w:i w:val="0"/>
      </w:rPr>
    </w:lvl>
    <w:lvl w:ilvl="2">
      <w:start w:val="8"/>
      <w:numFmt w:val="decimal"/>
      <w:lvlText w:val="5.%2.%3."/>
      <w:lvlJc w:val="left"/>
      <w:pPr>
        <w:tabs>
          <w:tab w:val="num" w:pos="1620"/>
        </w:tabs>
        <w:ind w:left="140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none"/>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466393C"/>
    <w:multiLevelType w:val="hybridMultilevel"/>
    <w:tmpl w:val="C1265B32"/>
    <w:lvl w:ilvl="0" w:tplc="07545E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936F9A"/>
    <w:multiLevelType w:val="multilevel"/>
    <w:tmpl w:val="856C0FA8"/>
    <w:lvl w:ilvl="0">
      <w:start w:val="5"/>
      <w:numFmt w:val="decimal"/>
      <w:lvlText w:val="%1."/>
      <w:lvlJc w:val="left"/>
      <w:pPr>
        <w:tabs>
          <w:tab w:val="num" w:pos="360"/>
        </w:tabs>
        <w:ind w:left="360" w:hanging="360"/>
      </w:pPr>
      <w:rPr>
        <w:rFonts w:hint="default"/>
      </w:rPr>
    </w:lvl>
    <w:lvl w:ilvl="1">
      <w:start w:val="2"/>
      <w:numFmt w:val="decimal"/>
      <w:lvlText w:val="7.%2"/>
      <w:lvlJc w:val="left"/>
      <w:pPr>
        <w:tabs>
          <w:tab w:val="num" w:pos="792"/>
        </w:tabs>
        <w:ind w:left="792" w:hanging="432"/>
      </w:pPr>
      <w:rPr>
        <w:rFonts w:hint="default"/>
        <w:b w:val="0"/>
        <w:i w:val="0"/>
      </w:rPr>
    </w:lvl>
    <w:lvl w:ilvl="2">
      <w:start w:val="8"/>
      <w:numFmt w:val="decimal"/>
      <w:lvlText w:val="5.%2.%3."/>
      <w:lvlJc w:val="left"/>
      <w:pPr>
        <w:tabs>
          <w:tab w:val="num" w:pos="1620"/>
        </w:tabs>
        <w:ind w:left="140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none"/>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82B5D8B"/>
    <w:multiLevelType w:val="multilevel"/>
    <w:tmpl w:val="21FC3F9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sz w:val="28"/>
        <w:szCs w:val="28"/>
      </w:rPr>
    </w:lvl>
    <w:lvl w:ilvl="2">
      <w:start w:val="2"/>
      <w:numFmt w:val="decimal"/>
      <w:lvlText w:val="%1.%2.1."/>
      <w:lvlJc w:val="left"/>
      <w:pPr>
        <w:tabs>
          <w:tab w:val="num" w:pos="1440"/>
        </w:tabs>
        <w:ind w:left="1224" w:hanging="504"/>
      </w:pPr>
      <w:rPr>
        <w:rFonts w:hint="default"/>
        <w:b w:val="0"/>
        <w:i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7A1E20EE"/>
    <w:multiLevelType w:val="multilevel"/>
    <w:tmpl w:val="103AE59E"/>
    <w:lvl w:ilvl="0">
      <w:start w:val="5"/>
      <w:numFmt w:val="decimal"/>
      <w:lvlText w:val="%1."/>
      <w:lvlJc w:val="left"/>
      <w:pPr>
        <w:tabs>
          <w:tab w:val="num" w:pos="360"/>
        </w:tabs>
        <w:ind w:left="360" w:hanging="360"/>
      </w:pPr>
      <w:rPr>
        <w:rFonts w:hint="default"/>
      </w:rPr>
    </w:lvl>
    <w:lvl w:ilvl="1">
      <w:start w:val="2"/>
      <w:numFmt w:val="decimal"/>
      <w:lvlText w:val="7.%2"/>
      <w:lvlJc w:val="left"/>
      <w:pPr>
        <w:tabs>
          <w:tab w:val="num" w:pos="792"/>
        </w:tabs>
        <w:ind w:left="792" w:hanging="432"/>
      </w:pPr>
      <w:rPr>
        <w:rFonts w:hint="default"/>
        <w:b w:val="0"/>
        <w:i w:val="0"/>
      </w:rPr>
    </w:lvl>
    <w:lvl w:ilvl="2">
      <w:start w:val="1"/>
      <w:numFmt w:val="decimal"/>
      <w:lvlText w:val="5.%2.%3."/>
      <w:lvlJc w:val="left"/>
      <w:pPr>
        <w:tabs>
          <w:tab w:val="num" w:pos="1620"/>
        </w:tabs>
        <w:ind w:left="140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none"/>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B176CF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9"/>
  </w:num>
  <w:num w:numId="2">
    <w:abstractNumId w:val="21"/>
  </w:num>
  <w:num w:numId="3">
    <w:abstractNumId w:val="18"/>
  </w:num>
  <w:num w:numId="4">
    <w:abstractNumId w:val="6"/>
  </w:num>
  <w:num w:numId="5">
    <w:abstractNumId w:val="26"/>
  </w:num>
  <w:num w:numId="6">
    <w:abstractNumId w:val="41"/>
  </w:num>
  <w:num w:numId="7">
    <w:abstractNumId w:val="34"/>
  </w:num>
  <w:num w:numId="8">
    <w:abstractNumId w:val="16"/>
  </w:num>
  <w:num w:numId="9">
    <w:abstractNumId w:val="32"/>
  </w:num>
  <w:num w:numId="10">
    <w:abstractNumId w:val="24"/>
  </w:num>
  <w:num w:numId="11">
    <w:abstractNumId w:val="17"/>
  </w:num>
  <w:num w:numId="12">
    <w:abstractNumId w:val="27"/>
  </w:num>
  <w:num w:numId="13">
    <w:abstractNumId w:val="36"/>
  </w:num>
  <w:num w:numId="14">
    <w:abstractNumId w:val="5"/>
  </w:num>
  <w:num w:numId="15">
    <w:abstractNumId w:val="38"/>
  </w:num>
  <w:num w:numId="16">
    <w:abstractNumId w:val="11"/>
  </w:num>
  <w:num w:numId="17">
    <w:abstractNumId w:val="31"/>
  </w:num>
  <w:num w:numId="18">
    <w:abstractNumId w:val="37"/>
  </w:num>
  <w:num w:numId="19">
    <w:abstractNumId w:val="25"/>
  </w:num>
  <w:num w:numId="20">
    <w:abstractNumId w:val="33"/>
  </w:num>
  <w:num w:numId="21">
    <w:abstractNumId w:val="44"/>
  </w:num>
  <w:num w:numId="22">
    <w:abstractNumId w:val="40"/>
  </w:num>
  <w:num w:numId="23">
    <w:abstractNumId w:val="42"/>
  </w:num>
  <w:num w:numId="24">
    <w:abstractNumId w:val="20"/>
  </w:num>
  <w:num w:numId="25">
    <w:abstractNumId w:val="35"/>
  </w:num>
  <w:num w:numId="26">
    <w:abstractNumId w:val="23"/>
  </w:num>
  <w:num w:numId="27">
    <w:abstractNumId w:val="29"/>
  </w:num>
  <w:num w:numId="28">
    <w:abstractNumId w:val="0"/>
  </w:num>
  <w:num w:numId="29">
    <w:abstractNumId w:val="39"/>
  </w:num>
  <w:num w:numId="30">
    <w:abstractNumId w:val="1"/>
  </w:num>
  <w:num w:numId="31">
    <w:abstractNumId w:val="22"/>
  </w:num>
  <w:num w:numId="32">
    <w:abstractNumId w:val="43"/>
  </w:num>
  <w:num w:numId="33">
    <w:abstractNumId w:val="28"/>
  </w:num>
  <w:num w:numId="34">
    <w:abstractNumId w:val="2"/>
  </w:num>
  <w:num w:numId="35">
    <w:abstractNumId w:val="13"/>
  </w:num>
  <w:num w:numId="36">
    <w:abstractNumId w:val="3"/>
  </w:num>
  <w:num w:numId="37">
    <w:abstractNumId w:val="4"/>
  </w:num>
  <w:num w:numId="38">
    <w:abstractNumId w:val="45"/>
  </w:num>
  <w:num w:numId="39">
    <w:abstractNumId w:val="9"/>
  </w:num>
  <w:num w:numId="40">
    <w:abstractNumId w:val="15"/>
  </w:num>
  <w:num w:numId="41">
    <w:abstractNumId w:val="7"/>
  </w:num>
  <w:num w:numId="42">
    <w:abstractNumId w:val="30"/>
  </w:num>
  <w:num w:numId="43">
    <w:abstractNumId w:val="8"/>
  </w:num>
  <w:num w:numId="44">
    <w:abstractNumId w:val="10"/>
  </w:num>
  <w:num w:numId="45">
    <w:abstractNumId w:val="12"/>
  </w:num>
  <w:num w:numId="46">
    <w:abstractNumId w:val="14"/>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B6754C"/>
    <w:rsid w:val="000000D8"/>
    <w:rsid w:val="00000262"/>
    <w:rsid w:val="000003B6"/>
    <w:rsid w:val="000012F6"/>
    <w:rsid w:val="00001EC5"/>
    <w:rsid w:val="00002301"/>
    <w:rsid w:val="000026E2"/>
    <w:rsid w:val="00002F04"/>
    <w:rsid w:val="00003145"/>
    <w:rsid w:val="000047E3"/>
    <w:rsid w:val="000048A0"/>
    <w:rsid w:val="00004956"/>
    <w:rsid w:val="00005572"/>
    <w:rsid w:val="00005795"/>
    <w:rsid w:val="00006991"/>
    <w:rsid w:val="00006AD1"/>
    <w:rsid w:val="00006D64"/>
    <w:rsid w:val="0000744D"/>
    <w:rsid w:val="00007ECC"/>
    <w:rsid w:val="00007F87"/>
    <w:rsid w:val="00010842"/>
    <w:rsid w:val="00010BDF"/>
    <w:rsid w:val="00010CA5"/>
    <w:rsid w:val="00010D21"/>
    <w:rsid w:val="00011A03"/>
    <w:rsid w:val="0001297B"/>
    <w:rsid w:val="00012DE1"/>
    <w:rsid w:val="00012E73"/>
    <w:rsid w:val="00013DA4"/>
    <w:rsid w:val="0001462D"/>
    <w:rsid w:val="0001473F"/>
    <w:rsid w:val="000161ED"/>
    <w:rsid w:val="0001749B"/>
    <w:rsid w:val="00017FD8"/>
    <w:rsid w:val="00020E4D"/>
    <w:rsid w:val="0002365C"/>
    <w:rsid w:val="00023AB1"/>
    <w:rsid w:val="00023E75"/>
    <w:rsid w:val="00024144"/>
    <w:rsid w:val="000241F8"/>
    <w:rsid w:val="0002474C"/>
    <w:rsid w:val="00024A61"/>
    <w:rsid w:val="00024B99"/>
    <w:rsid w:val="0002517B"/>
    <w:rsid w:val="000259E9"/>
    <w:rsid w:val="00027396"/>
    <w:rsid w:val="000274B2"/>
    <w:rsid w:val="000274B7"/>
    <w:rsid w:val="00027BEF"/>
    <w:rsid w:val="00027F6F"/>
    <w:rsid w:val="00030E1B"/>
    <w:rsid w:val="00030EDB"/>
    <w:rsid w:val="000312F7"/>
    <w:rsid w:val="00031D5D"/>
    <w:rsid w:val="0003285F"/>
    <w:rsid w:val="00033A10"/>
    <w:rsid w:val="000348EE"/>
    <w:rsid w:val="00034DD1"/>
    <w:rsid w:val="00034F1C"/>
    <w:rsid w:val="00034F5B"/>
    <w:rsid w:val="000356E8"/>
    <w:rsid w:val="00036389"/>
    <w:rsid w:val="00036426"/>
    <w:rsid w:val="000364B0"/>
    <w:rsid w:val="00037239"/>
    <w:rsid w:val="000377F6"/>
    <w:rsid w:val="00037C28"/>
    <w:rsid w:val="00040C77"/>
    <w:rsid w:val="0004126C"/>
    <w:rsid w:val="000417DB"/>
    <w:rsid w:val="000418C0"/>
    <w:rsid w:val="00041B6D"/>
    <w:rsid w:val="0004241C"/>
    <w:rsid w:val="000425E1"/>
    <w:rsid w:val="00042ABA"/>
    <w:rsid w:val="00046BAD"/>
    <w:rsid w:val="000475EA"/>
    <w:rsid w:val="000476AB"/>
    <w:rsid w:val="000479DC"/>
    <w:rsid w:val="00050008"/>
    <w:rsid w:val="0005027F"/>
    <w:rsid w:val="000504CB"/>
    <w:rsid w:val="00050B35"/>
    <w:rsid w:val="00050E26"/>
    <w:rsid w:val="00050F5B"/>
    <w:rsid w:val="00051B7C"/>
    <w:rsid w:val="0005294C"/>
    <w:rsid w:val="00052A19"/>
    <w:rsid w:val="00053310"/>
    <w:rsid w:val="00054207"/>
    <w:rsid w:val="000543CF"/>
    <w:rsid w:val="000551A5"/>
    <w:rsid w:val="0005542B"/>
    <w:rsid w:val="0005678E"/>
    <w:rsid w:val="0005691B"/>
    <w:rsid w:val="00057167"/>
    <w:rsid w:val="0005751C"/>
    <w:rsid w:val="00057E05"/>
    <w:rsid w:val="00057F20"/>
    <w:rsid w:val="00061144"/>
    <w:rsid w:val="0006120B"/>
    <w:rsid w:val="00062060"/>
    <w:rsid w:val="00062BCF"/>
    <w:rsid w:val="000641BC"/>
    <w:rsid w:val="00064D0F"/>
    <w:rsid w:val="000663B3"/>
    <w:rsid w:val="0006667F"/>
    <w:rsid w:val="0006686D"/>
    <w:rsid w:val="00066939"/>
    <w:rsid w:val="00067A08"/>
    <w:rsid w:val="000703D9"/>
    <w:rsid w:val="00070C93"/>
    <w:rsid w:val="00071225"/>
    <w:rsid w:val="000715D9"/>
    <w:rsid w:val="00071986"/>
    <w:rsid w:val="000719ED"/>
    <w:rsid w:val="00071D93"/>
    <w:rsid w:val="0007204F"/>
    <w:rsid w:val="00073018"/>
    <w:rsid w:val="000733EA"/>
    <w:rsid w:val="000743B3"/>
    <w:rsid w:val="0007469D"/>
    <w:rsid w:val="00074806"/>
    <w:rsid w:val="00074A75"/>
    <w:rsid w:val="0007537F"/>
    <w:rsid w:val="00075555"/>
    <w:rsid w:val="000755EA"/>
    <w:rsid w:val="00075AB0"/>
    <w:rsid w:val="00076286"/>
    <w:rsid w:val="00077134"/>
    <w:rsid w:val="0007757C"/>
    <w:rsid w:val="000776C8"/>
    <w:rsid w:val="00077F66"/>
    <w:rsid w:val="000806DB"/>
    <w:rsid w:val="00080C72"/>
    <w:rsid w:val="00081194"/>
    <w:rsid w:val="00081381"/>
    <w:rsid w:val="0008197A"/>
    <w:rsid w:val="000819ED"/>
    <w:rsid w:val="00081B79"/>
    <w:rsid w:val="00081D27"/>
    <w:rsid w:val="00081F82"/>
    <w:rsid w:val="00081FCB"/>
    <w:rsid w:val="00082169"/>
    <w:rsid w:val="00082841"/>
    <w:rsid w:val="00082C62"/>
    <w:rsid w:val="00084E13"/>
    <w:rsid w:val="00085282"/>
    <w:rsid w:val="00085582"/>
    <w:rsid w:val="000855C2"/>
    <w:rsid w:val="00085822"/>
    <w:rsid w:val="00087F90"/>
    <w:rsid w:val="00090688"/>
    <w:rsid w:val="00090AEC"/>
    <w:rsid w:val="00090DBB"/>
    <w:rsid w:val="00091052"/>
    <w:rsid w:val="00091094"/>
    <w:rsid w:val="0009137F"/>
    <w:rsid w:val="000916FD"/>
    <w:rsid w:val="00091C46"/>
    <w:rsid w:val="00092034"/>
    <w:rsid w:val="000921B9"/>
    <w:rsid w:val="00092271"/>
    <w:rsid w:val="000923B0"/>
    <w:rsid w:val="00093AAF"/>
    <w:rsid w:val="00094361"/>
    <w:rsid w:val="000945FD"/>
    <w:rsid w:val="00094CCA"/>
    <w:rsid w:val="000953AE"/>
    <w:rsid w:val="00095410"/>
    <w:rsid w:val="000955D1"/>
    <w:rsid w:val="00096A23"/>
    <w:rsid w:val="000A010F"/>
    <w:rsid w:val="000A040A"/>
    <w:rsid w:val="000A0673"/>
    <w:rsid w:val="000A08C6"/>
    <w:rsid w:val="000A0B7A"/>
    <w:rsid w:val="000A0E71"/>
    <w:rsid w:val="000A1A4F"/>
    <w:rsid w:val="000A1C07"/>
    <w:rsid w:val="000A2F5C"/>
    <w:rsid w:val="000A3A93"/>
    <w:rsid w:val="000A410D"/>
    <w:rsid w:val="000A42C2"/>
    <w:rsid w:val="000A453D"/>
    <w:rsid w:val="000A475F"/>
    <w:rsid w:val="000A4AE5"/>
    <w:rsid w:val="000A523C"/>
    <w:rsid w:val="000A5485"/>
    <w:rsid w:val="000A6A69"/>
    <w:rsid w:val="000A6C39"/>
    <w:rsid w:val="000A7060"/>
    <w:rsid w:val="000A7340"/>
    <w:rsid w:val="000A75D5"/>
    <w:rsid w:val="000B02D9"/>
    <w:rsid w:val="000B1A12"/>
    <w:rsid w:val="000B1FA1"/>
    <w:rsid w:val="000B24E7"/>
    <w:rsid w:val="000B2805"/>
    <w:rsid w:val="000B2A30"/>
    <w:rsid w:val="000B2AD1"/>
    <w:rsid w:val="000B2E10"/>
    <w:rsid w:val="000B39BE"/>
    <w:rsid w:val="000B5E81"/>
    <w:rsid w:val="000B5EA2"/>
    <w:rsid w:val="000B6748"/>
    <w:rsid w:val="000B697C"/>
    <w:rsid w:val="000B70C6"/>
    <w:rsid w:val="000B7482"/>
    <w:rsid w:val="000B783E"/>
    <w:rsid w:val="000C0958"/>
    <w:rsid w:val="000C0A95"/>
    <w:rsid w:val="000C13BF"/>
    <w:rsid w:val="000C15FB"/>
    <w:rsid w:val="000C16E8"/>
    <w:rsid w:val="000C231A"/>
    <w:rsid w:val="000C26CA"/>
    <w:rsid w:val="000C3122"/>
    <w:rsid w:val="000C5C6E"/>
    <w:rsid w:val="000C7261"/>
    <w:rsid w:val="000C74EE"/>
    <w:rsid w:val="000C795C"/>
    <w:rsid w:val="000C7C9D"/>
    <w:rsid w:val="000D0639"/>
    <w:rsid w:val="000D1580"/>
    <w:rsid w:val="000D15DC"/>
    <w:rsid w:val="000D1DD5"/>
    <w:rsid w:val="000D2106"/>
    <w:rsid w:val="000D30B2"/>
    <w:rsid w:val="000D37FE"/>
    <w:rsid w:val="000D3A02"/>
    <w:rsid w:val="000D3C49"/>
    <w:rsid w:val="000D40E3"/>
    <w:rsid w:val="000D51CE"/>
    <w:rsid w:val="000D59C8"/>
    <w:rsid w:val="000D5F5F"/>
    <w:rsid w:val="000D6156"/>
    <w:rsid w:val="000D64C5"/>
    <w:rsid w:val="000D6AFE"/>
    <w:rsid w:val="000D6EEA"/>
    <w:rsid w:val="000D737A"/>
    <w:rsid w:val="000D753D"/>
    <w:rsid w:val="000D780D"/>
    <w:rsid w:val="000D7884"/>
    <w:rsid w:val="000D7A1E"/>
    <w:rsid w:val="000D7A2C"/>
    <w:rsid w:val="000E01C8"/>
    <w:rsid w:val="000E0E81"/>
    <w:rsid w:val="000E1768"/>
    <w:rsid w:val="000E1B31"/>
    <w:rsid w:val="000E2419"/>
    <w:rsid w:val="000E2A1A"/>
    <w:rsid w:val="000E2AED"/>
    <w:rsid w:val="000E2E57"/>
    <w:rsid w:val="000E34C6"/>
    <w:rsid w:val="000E350B"/>
    <w:rsid w:val="000E383D"/>
    <w:rsid w:val="000E3CC0"/>
    <w:rsid w:val="000E44AC"/>
    <w:rsid w:val="000E4672"/>
    <w:rsid w:val="000E4DF3"/>
    <w:rsid w:val="000E516B"/>
    <w:rsid w:val="000E560E"/>
    <w:rsid w:val="000E5657"/>
    <w:rsid w:val="000E5833"/>
    <w:rsid w:val="000E5BD5"/>
    <w:rsid w:val="000E5C2F"/>
    <w:rsid w:val="000E6581"/>
    <w:rsid w:val="000E6D38"/>
    <w:rsid w:val="000E7AF1"/>
    <w:rsid w:val="000E7DC2"/>
    <w:rsid w:val="000F0AC8"/>
    <w:rsid w:val="000F0E30"/>
    <w:rsid w:val="000F112E"/>
    <w:rsid w:val="000F13B7"/>
    <w:rsid w:val="000F1AA4"/>
    <w:rsid w:val="000F1E03"/>
    <w:rsid w:val="000F27E8"/>
    <w:rsid w:val="000F28C4"/>
    <w:rsid w:val="000F3956"/>
    <w:rsid w:val="000F44C6"/>
    <w:rsid w:val="000F4D2F"/>
    <w:rsid w:val="000F597C"/>
    <w:rsid w:val="000F5ABC"/>
    <w:rsid w:val="000F5BD5"/>
    <w:rsid w:val="000F608E"/>
    <w:rsid w:val="000F6382"/>
    <w:rsid w:val="000F6BFA"/>
    <w:rsid w:val="000F6D6B"/>
    <w:rsid w:val="000F6E4F"/>
    <w:rsid w:val="000F7021"/>
    <w:rsid w:val="000F73D0"/>
    <w:rsid w:val="000F7727"/>
    <w:rsid w:val="000F7E29"/>
    <w:rsid w:val="000F7F9F"/>
    <w:rsid w:val="00100D8C"/>
    <w:rsid w:val="001013BC"/>
    <w:rsid w:val="00101D12"/>
    <w:rsid w:val="00101EB9"/>
    <w:rsid w:val="00102092"/>
    <w:rsid w:val="00102167"/>
    <w:rsid w:val="001021CC"/>
    <w:rsid w:val="001029D5"/>
    <w:rsid w:val="00102BA1"/>
    <w:rsid w:val="001032CA"/>
    <w:rsid w:val="00103307"/>
    <w:rsid w:val="0010355C"/>
    <w:rsid w:val="00103AF0"/>
    <w:rsid w:val="00103FAF"/>
    <w:rsid w:val="001040E8"/>
    <w:rsid w:val="0010455A"/>
    <w:rsid w:val="0010573C"/>
    <w:rsid w:val="001062EA"/>
    <w:rsid w:val="001062F4"/>
    <w:rsid w:val="001065F7"/>
    <w:rsid w:val="00106E61"/>
    <w:rsid w:val="0011027A"/>
    <w:rsid w:val="001102E1"/>
    <w:rsid w:val="001104A3"/>
    <w:rsid w:val="001105A5"/>
    <w:rsid w:val="001111A3"/>
    <w:rsid w:val="001116E3"/>
    <w:rsid w:val="00111DE9"/>
    <w:rsid w:val="001126C2"/>
    <w:rsid w:val="00112DD8"/>
    <w:rsid w:val="001147C4"/>
    <w:rsid w:val="00115673"/>
    <w:rsid w:val="00115D78"/>
    <w:rsid w:val="001172BA"/>
    <w:rsid w:val="00120112"/>
    <w:rsid w:val="00120658"/>
    <w:rsid w:val="0012198E"/>
    <w:rsid w:val="00121BBB"/>
    <w:rsid w:val="00121E98"/>
    <w:rsid w:val="00122225"/>
    <w:rsid w:val="00123250"/>
    <w:rsid w:val="00123302"/>
    <w:rsid w:val="001235BB"/>
    <w:rsid w:val="001245BC"/>
    <w:rsid w:val="001246A1"/>
    <w:rsid w:val="00125405"/>
    <w:rsid w:val="001256AD"/>
    <w:rsid w:val="00127AA3"/>
    <w:rsid w:val="00127C78"/>
    <w:rsid w:val="001303A1"/>
    <w:rsid w:val="00130EB0"/>
    <w:rsid w:val="00131AC5"/>
    <w:rsid w:val="00131D86"/>
    <w:rsid w:val="00131FAC"/>
    <w:rsid w:val="001322B0"/>
    <w:rsid w:val="001326DC"/>
    <w:rsid w:val="0013272E"/>
    <w:rsid w:val="00132923"/>
    <w:rsid w:val="00132AFD"/>
    <w:rsid w:val="00132BBF"/>
    <w:rsid w:val="00134BE1"/>
    <w:rsid w:val="00134D35"/>
    <w:rsid w:val="00135122"/>
    <w:rsid w:val="00135CE0"/>
    <w:rsid w:val="00136CDE"/>
    <w:rsid w:val="00137040"/>
    <w:rsid w:val="001370F4"/>
    <w:rsid w:val="001379E4"/>
    <w:rsid w:val="001401D8"/>
    <w:rsid w:val="00141233"/>
    <w:rsid w:val="00141E3F"/>
    <w:rsid w:val="00142755"/>
    <w:rsid w:val="00142880"/>
    <w:rsid w:val="00142E0D"/>
    <w:rsid w:val="00143542"/>
    <w:rsid w:val="00143D43"/>
    <w:rsid w:val="00144522"/>
    <w:rsid w:val="0014467A"/>
    <w:rsid w:val="00144806"/>
    <w:rsid w:val="00144890"/>
    <w:rsid w:val="00144B6E"/>
    <w:rsid w:val="00145229"/>
    <w:rsid w:val="00145FD6"/>
    <w:rsid w:val="00145FFD"/>
    <w:rsid w:val="001463D7"/>
    <w:rsid w:val="00146DDF"/>
    <w:rsid w:val="00150F8D"/>
    <w:rsid w:val="00151ADA"/>
    <w:rsid w:val="001520F0"/>
    <w:rsid w:val="0015271E"/>
    <w:rsid w:val="001538D0"/>
    <w:rsid w:val="0015445E"/>
    <w:rsid w:val="00154AC5"/>
    <w:rsid w:val="00154D5F"/>
    <w:rsid w:val="001558D7"/>
    <w:rsid w:val="001559C5"/>
    <w:rsid w:val="00155AD5"/>
    <w:rsid w:val="0015600C"/>
    <w:rsid w:val="001565A2"/>
    <w:rsid w:val="00156F75"/>
    <w:rsid w:val="001570DF"/>
    <w:rsid w:val="001572F5"/>
    <w:rsid w:val="00157A4C"/>
    <w:rsid w:val="00157CDF"/>
    <w:rsid w:val="0016135D"/>
    <w:rsid w:val="0016180E"/>
    <w:rsid w:val="001619A5"/>
    <w:rsid w:val="001620B2"/>
    <w:rsid w:val="001627EA"/>
    <w:rsid w:val="00162F27"/>
    <w:rsid w:val="0016358D"/>
    <w:rsid w:val="001636C2"/>
    <w:rsid w:val="00163D76"/>
    <w:rsid w:val="00163DF6"/>
    <w:rsid w:val="0016579E"/>
    <w:rsid w:val="001658A3"/>
    <w:rsid w:val="00165986"/>
    <w:rsid w:val="001659FE"/>
    <w:rsid w:val="001660BD"/>
    <w:rsid w:val="00166336"/>
    <w:rsid w:val="00166473"/>
    <w:rsid w:val="0016661E"/>
    <w:rsid w:val="00166BE0"/>
    <w:rsid w:val="00166EAD"/>
    <w:rsid w:val="0016706E"/>
    <w:rsid w:val="0016795D"/>
    <w:rsid w:val="001707E4"/>
    <w:rsid w:val="001711B5"/>
    <w:rsid w:val="00171EC7"/>
    <w:rsid w:val="00172007"/>
    <w:rsid w:val="0017205F"/>
    <w:rsid w:val="001734AE"/>
    <w:rsid w:val="00173EFE"/>
    <w:rsid w:val="00174444"/>
    <w:rsid w:val="0017566F"/>
    <w:rsid w:val="0017624F"/>
    <w:rsid w:val="0017636C"/>
    <w:rsid w:val="0017636D"/>
    <w:rsid w:val="00177495"/>
    <w:rsid w:val="00177E26"/>
    <w:rsid w:val="00177FD8"/>
    <w:rsid w:val="00181671"/>
    <w:rsid w:val="00181C7A"/>
    <w:rsid w:val="001823B7"/>
    <w:rsid w:val="0018255A"/>
    <w:rsid w:val="0018288B"/>
    <w:rsid w:val="00182910"/>
    <w:rsid w:val="00183C99"/>
    <w:rsid w:val="00184073"/>
    <w:rsid w:val="001843DB"/>
    <w:rsid w:val="0018446F"/>
    <w:rsid w:val="00184535"/>
    <w:rsid w:val="00184589"/>
    <w:rsid w:val="001846D9"/>
    <w:rsid w:val="00184735"/>
    <w:rsid w:val="0018474F"/>
    <w:rsid w:val="00184855"/>
    <w:rsid w:val="001848CD"/>
    <w:rsid w:val="001851DC"/>
    <w:rsid w:val="00185B11"/>
    <w:rsid w:val="00185B47"/>
    <w:rsid w:val="00186C2E"/>
    <w:rsid w:val="00187376"/>
    <w:rsid w:val="00187801"/>
    <w:rsid w:val="00187F28"/>
    <w:rsid w:val="00190334"/>
    <w:rsid w:val="00190368"/>
    <w:rsid w:val="00190DF4"/>
    <w:rsid w:val="00191F90"/>
    <w:rsid w:val="00192072"/>
    <w:rsid w:val="001928CD"/>
    <w:rsid w:val="00192F36"/>
    <w:rsid w:val="001940E6"/>
    <w:rsid w:val="00194778"/>
    <w:rsid w:val="0019542B"/>
    <w:rsid w:val="0019608F"/>
    <w:rsid w:val="0019629B"/>
    <w:rsid w:val="00196A07"/>
    <w:rsid w:val="0019747B"/>
    <w:rsid w:val="001A085A"/>
    <w:rsid w:val="001A12D1"/>
    <w:rsid w:val="001A1947"/>
    <w:rsid w:val="001A21C9"/>
    <w:rsid w:val="001A2DB0"/>
    <w:rsid w:val="001A30DA"/>
    <w:rsid w:val="001A3153"/>
    <w:rsid w:val="001A3DA3"/>
    <w:rsid w:val="001A3EC4"/>
    <w:rsid w:val="001A4DCB"/>
    <w:rsid w:val="001A5BF1"/>
    <w:rsid w:val="001A682A"/>
    <w:rsid w:val="001A6BE2"/>
    <w:rsid w:val="001A6CB3"/>
    <w:rsid w:val="001B09EB"/>
    <w:rsid w:val="001B0D3D"/>
    <w:rsid w:val="001B1684"/>
    <w:rsid w:val="001B19A7"/>
    <w:rsid w:val="001B3A66"/>
    <w:rsid w:val="001B3B35"/>
    <w:rsid w:val="001B3F97"/>
    <w:rsid w:val="001B4195"/>
    <w:rsid w:val="001B426B"/>
    <w:rsid w:val="001B4C5B"/>
    <w:rsid w:val="001B5191"/>
    <w:rsid w:val="001B57AD"/>
    <w:rsid w:val="001B58F0"/>
    <w:rsid w:val="001B6107"/>
    <w:rsid w:val="001B6311"/>
    <w:rsid w:val="001B6CF9"/>
    <w:rsid w:val="001B7A58"/>
    <w:rsid w:val="001B7CC2"/>
    <w:rsid w:val="001B7D59"/>
    <w:rsid w:val="001C0034"/>
    <w:rsid w:val="001C0685"/>
    <w:rsid w:val="001C07CB"/>
    <w:rsid w:val="001C091F"/>
    <w:rsid w:val="001C0BF2"/>
    <w:rsid w:val="001C0D97"/>
    <w:rsid w:val="001C0EF7"/>
    <w:rsid w:val="001C11D2"/>
    <w:rsid w:val="001C32BB"/>
    <w:rsid w:val="001C3481"/>
    <w:rsid w:val="001C371D"/>
    <w:rsid w:val="001C49D7"/>
    <w:rsid w:val="001C4BFE"/>
    <w:rsid w:val="001C4F6C"/>
    <w:rsid w:val="001C4FFB"/>
    <w:rsid w:val="001C6378"/>
    <w:rsid w:val="001C72E2"/>
    <w:rsid w:val="001C759B"/>
    <w:rsid w:val="001C796A"/>
    <w:rsid w:val="001D0659"/>
    <w:rsid w:val="001D0D1B"/>
    <w:rsid w:val="001D1808"/>
    <w:rsid w:val="001D3340"/>
    <w:rsid w:val="001D3744"/>
    <w:rsid w:val="001D3CE9"/>
    <w:rsid w:val="001D47A0"/>
    <w:rsid w:val="001D4CDB"/>
    <w:rsid w:val="001D5554"/>
    <w:rsid w:val="001D5829"/>
    <w:rsid w:val="001D59C9"/>
    <w:rsid w:val="001D6328"/>
    <w:rsid w:val="001D638B"/>
    <w:rsid w:val="001D717C"/>
    <w:rsid w:val="001D7D55"/>
    <w:rsid w:val="001E0C50"/>
    <w:rsid w:val="001E1602"/>
    <w:rsid w:val="001E191F"/>
    <w:rsid w:val="001E27CA"/>
    <w:rsid w:val="001E2F0E"/>
    <w:rsid w:val="001E32D1"/>
    <w:rsid w:val="001E333F"/>
    <w:rsid w:val="001E3649"/>
    <w:rsid w:val="001E3AA5"/>
    <w:rsid w:val="001E3C37"/>
    <w:rsid w:val="001E404E"/>
    <w:rsid w:val="001E4193"/>
    <w:rsid w:val="001E4EDB"/>
    <w:rsid w:val="001E4F96"/>
    <w:rsid w:val="001E5DEA"/>
    <w:rsid w:val="001E5DF5"/>
    <w:rsid w:val="001E6962"/>
    <w:rsid w:val="001E69DC"/>
    <w:rsid w:val="001E6E7E"/>
    <w:rsid w:val="001E760D"/>
    <w:rsid w:val="001E7FFA"/>
    <w:rsid w:val="001F03BF"/>
    <w:rsid w:val="001F0543"/>
    <w:rsid w:val="001F06E3"/>
    <w:rsid w:val="001F0730"/>
    <w:rsid w:val="001F1078"/>
    <w:rsid w:val="001F1679"/>
    <w:rsid w:val="001F18F3"/>
    <w:rsid w:val="001F19DB"/>
    <w:rsid w:val="001F1B43"/>
    <w:rsid w:val="001F1C3A"/>
    <w:rsid w:val="001F1D12"/>
    <w:rsid w:val="001F25A1"/>
    <w:rsid w:val="001F262D"/>
    <w:rsid w:val="001F2C96"/>
    <w:rsid w:val="001F32F4"/>
    <w:rsid w:val="001F379F"/>
    <w:rsid w:val="001F3ED8"/>
    <w:rsid w:val="001F43E6"/>
    <w:rsid w:val="001F49D1"/>
    <w:rsid w:val="001F5079"/>
    <w:rsid w:val="001F60C7"/>
    <w:rsid w:val="001F61EA"/>
    <w:rsid w:val="001F6C42"/>
    <w:rsid w:val="0020046C"/>
    <w:rsid w:val="00200763"/>
    <w:rsid w:val="002014ED"/>
    <w:rsid w:val="00202020"/>
    <w:rsid w:val="0020205A"/>
    <w:rsid w:val="00202AAC"/>
    <w:rsid w:val="00202E31"/>
    <w:rsid w:val="00202E44"/>
    <w:rsid w:val="0020336D"/>
    <w:rsid w:val="00203AF6"/>
    <w:rsid w:val="00203FB2"/>
    <w:rsid w:val="0020481E"/>
    <w:rsid w:val="002048C2"/>
    <w:rsid w:val="00204A6F"/>
    <w:rsid w:val="002052E4"/>
    <w:rsid w:val="002054F1"/>
    <w:rsid w:val="00205C64"/>
    <w:rsid w:val="0020625C"/>
    <w:rsid w:val="00206FB5"/>
    <w:rsid w:val="00207621"/>
    <w:rsid w:val="00210612"/>
    <w:rsid w:val="0021128A"/>
    <w:rsid w:val="00212F31"/>
    <w:rsid w:val="00213F90"/>
    <w:rsid w:val="00214581"/>
    <w:rsid w:val="00214D7B"/>
    <w:rsid w:val="00214F2F"/>
    <w:rsid w:val="0021573B"/>
    <w:rsid w:val="002169DE"/>
    <w:rsid w:val="002170D5"/>
    <w:rsid w:val="00217A26"/>
    <w:rsid w:val="002204A9"/>
    <w:rsid w:val="00220C07"/>
    <w:rsid w:val="00221735"/>
    <w:rsid w:val="002220A8"/>
    <w:rsid w:val="00222491"/>
    <w:rsid w:val="00222A4A"/>
    <w:rsid w:val="00222EE2"/>
    <w:rsid w:val="002249A0"/>
    <w:rsid w:val="002249D3"/>
    <w:rsid w:val="00224DB2"/>
    <w:rsid w:val="00224FF0"/>
    <w:rsid w:val="00225044"/>
    <w:rsid w:val="002250DD"/>
    <w:rsid w:val="00225101"/>
    <w:rsid w:val="00225DEF"/>
    <w:rsid w:val="00225E25"/>
    <w:rsid w:val="002262FF"/>
    <w:rsid w:val="0022663F"/>
    <w:rsid w:val="00226932"/>
    <w:rsid w:val="00226C46"/>
    <w:rsid w:val="0022720D"/>
    <w:rsid w:val="00227C38"/>
    <w:rsid w:val="002307CC"/>
    <w:rsid w:val="00231FD5"/>
    <w:rsid w:val="00233370"/>
    <w:rsid w:val="0023337D"/>
    <w:rsid w:val="00233674"/>
    <w:rsid w:val="00233E75"/>
    <w:rsid w:val="00233EBE"/>
    <w:rsid w:val="00233FC7"/>
    <w:rsid w:val="0023460A"/>
    <w:rsid w:val="00234BEF"/>
    <w:rsid w:val="00234D2D"/>
    <w:rsid w:val="0023684D"/>
    <w:rsid w:val="002368C5"/>
    <w:rsid w:val="002375E0"/>
    <w:rsid w:val="00237770"/>
    <w:rsid w:val="00240035"/>
    <w:rsid w:val="0024043D"/>
    <w:rsid w:val="00240A21"/>
    <w:rsid w:val="00241176"/>
    <w:rsid w:val="0024177D"/>
    <w:rsid w:val="00241E0B"/>
    <w:rsid w:val="002431A0"/>
    <w:rsid w:val="0024490E"/>
    <w:rsid w:val="00246577"/>
    <w:rsid w:val="00246BBD"/>
    <w:rsid w:val="002471E0"/>
    <w:rsid w:val="002474A5"/>
    <w:rsid w:val="002504B1"/>
    <w:rsid w:val="002511F4"/>
    <w:rsid w:val="00251AD1"/>
    <w:rsid w:val="002522E8"/>
    <w:rsid w:val="00253009"/>
    <w:rsid w:val="002531E5"/>
    <w:rsid w:val="00253206"/>
    <w:rsid w:val="00253747"/>
    <w:rsid w:val="002538BA"/>
    <w:rsid w:val="00254073"/>
    <w:rsid w:val="00254651"/>
    <w:rsid w:val="002547A3"/>
    <w:rsid w:val="00254D79"/>
    <w:rsid w:val="00255EAF"/>
    <w:rsid w:val="00255F2F"/>
    <w:rsid w:val="002572FF"/>
    <w:rsid w:val="00257D8F"/>
    <w:rsid w:val="002600D7"/>
    <w:rsid w:val="002602A7"/>
    <w:rsid w:val="00260982"/>
    <w:rsid w:val="00260D4B"/>
    <w:rsid w:val="002622B3"/>
    <w:rsid w:val="002628BF"/>
    <w:rsid w:val="0026322E"/>
    <w:rsid w:val="00263A51"/>
    <w:rsid w:val="00263D45"/>
    <w:rsid w:val="00264AA4"/>
    <w:rsid w:val="00264F26"/>
    <w:rsid w:val="00265138"/>
    <w:rsid w:val="00265AA2"/>
    <w:rsid w:val="00265ABE"/>
    <w:rsid w:val="0026610C"/>
    <w:rsid w:val="00266353"/>
    <w:rsid w:val="002663DA"/>
    <w:rsid w:val="002668B6"/>
    <w:rsid w:val="00266A5E"/>
    <w:rsid w:val="00266D2B"/>
    <w:rsid w:val="00267F76"/>
    <w:rsid w:val="002709F1"/>
    <w:rsid w:val="002714DE"/>
    <w:rsid w:val="00271F87"/>
    <w:rsid w:val="00272AAC"/>
    <w:rsid w:val="00272D37"/>
    <w:rsid w:val="002734FC"/>
    <w:rsid w:val="0027399A"/>
    <w:rsid w:val="002740FD"/>
    <w:rsid w:val="002742BE"/>
    <w:rsid w:val="00275A25"/>
    <w:rsid w:val="00275A5C"/>
    <w:rsid w:val="0027643A"/>
    <w:rsid w:val="00276BCC"/>
    <w:rsid w:val="002774DC"/>
    <w:rsid w:val="00277537"/>
    <w:rsid w:val="00277669"/>
    <w:rsid w:val="00277EBD"/>
    <w:rsid w:val="002802E8"/>
    <w:rsid w:val="00280B45"/>
    <w:rsid w:val="00280CD5"/>
    <w:rsid w:val="00281F71"/>
    <w:rsid w:val="0028224A"/>
    <w:rsid w:val="00282EEA"/>
    <w:rsid w:val="0028357D"/>
    <w:rsid w:val="00283894"/>
    <w:rsid w:val="0028430B"/>
    <w:rsid w:val="002845EC"/>
    <w:rsid w:val="00284DDC"/>
    <w:rsid w:val="00285043"/>
    <w:rsid w:val="00285AF6"/>
    <w:rsid w:val="00285EB0"/>
    <w:rsid w:val="00286675"/>
    <w:rsid w:val="002871FA"/>
    <w:rsid w:val="002879B3"/>
    <w:rsid w:val="002903A7"/>
    <w:rsid w:val="002907F7"/>
    <w:rsid w:val="00290ADD"/>
    <w:rsid w:val="00291002"/>
    <w:rsid w:val="0029119C"/>
    <w:rsid w:val="00291F47"/>
    <w:rsid w:val="002927B8"/>
    <w:rsid w:val="00292FDB"/>
    <w:rsid w:val="00293913"/>
    <w:rsid w:val="00294A3E"/>
    <w:rsid w:val="00295066"/>
    <w:rsid w:val="00295EF0"/>
    <w:rsid w:val="00296BBD"/>
    <w:rsid w:val="0029738B"/>
    <w:rsid w:val="002976F4"/>
    <w:rsid w:val="00297E9C"/>
    <w:rsid w:val="002A08AB"/>
    <w:rsid w:val="002A17AD"/>
    <w:rsid w:val="002A1AE7"/>
    <w:rsid w:val="002A3446"/>
    <w:rsid w:val="002A34A3"/>
    <w:rsid w:val="002A3637"/>
    <w:rsid w:val="002A392F"/>
    <w:rsid w:val="002A3B2E"/>
    <w:rsid w:val="002A3CAE"/>
    <w:rsid w:val="002A493E"/>
    <w:rsid w:val="002A5460"/>
    <w:rsid w:val="002A629F"/>
    <w:rsid w:val="002A64DF"/>
    <w:rsid w:val="002A6CE3"/>
    <w:rsid w:val="002A6DD1"/>
    <w:rsid w:val="002A73BA"/>
    <w:rsid w:val="002A7B7D"/>
    <w:rsid w:val="002A7C6A"/>
    <w:rsid w:val="002B1B0C"/>
    <w:rsid w:val="002B2504"/>
    <w:rsid w:val="002B25D8"/>
    <w:rsid w:val="002B2C0A"/>
    <w:rsid w:val="002B3470"/>
    <w:rsid w:val="002B3D2B"/>
    <w:rsid w:val="002B411B"/>
    <w:rsid w:val="002B461C"/>
    <w:rsid w:val="002B47D7"/>
    <w:rsid w:val="002B59D8"/>
    <w:rsid w:val="002B6493"/>
    <w:rsid w:val="002B66C7"/>
    <w:rsid w:val="002B7A57"/>
    <w:rsid w:val="002B7A75"/>
    <w:rsid w:val="002B7B24"/>
    <w:rsid w:val="002C0312"/>
    <w:rsid w:val="002C04E1"/>
    <w:rsid w:val="002C0A28"/>
    <w:rsid w:val="002C0BD9"/>
    <w:rsid w:val="002C1034"/>
    <w:rsid w:val="002C1BBD"/>
    <w:rsid w:val="002C1F58"/>
    <w:rsid w:val="002C2350"/>
    <w:rsid w:val="002C2AEE"/>
    <w:rsid w:val="002C2B21"/>
    <w:rsid w:val="002C326B"/>
    <w:rsid w:val="002C49DD"/>
    <w:rsid w:val="002C4C5B"/>
    <w:rsid w:val="002C4ED3"/>
    <w:rsid w:val="002C5237"/>
    <w:rsid w:val="002C5809"/>
    <w:rsid w:val="002C7890"/>
    <w:rsid w:val="002D026B"/>
    <w:rsid w:val="002D0F76"/>
    <w:rsid w:val="002D1756"/>
    <w:rsid w:val="002D43C5"/>
    <w:rsid w:val="002D4403"/>
    <w:rsid w:val="002D4594"/>
    <w:rsid w:val="002D4F27"/>
    <w:rsid w:val="002D6200"/>
    <w:rsid w:val="002D637E"/>
    <w:rsid w:val="002D63CD"/>
    <w:rsid w:val="002D6902"/>
    <w:rsid w:val="002D70FC"/>
    <w:rsid w:val="002D7B1E"/>
    <w:rsid w:val="002D7F3E"/>
    <w:rsid w:val="002E0FED"/>
    <w:rsid w:val="002E1267"/>
    <w:rsid w:val="002E1C1C"/>
    <w:rsid w:val="002E2730"/>
    <w:rsid w:val="002E2B2D"/>
    <w:rsid w:val="002E3DFE"/>
    <w:rsid w:val="002E4E70"/>
    <w:rsid w:val="002E5B7A"/>
    <w:rsid w:val="002E655A"/>
    <w:rsid w:val="002E7499"/>
    <w:rsid w:val="002F0268"/>
    <w:rsid w:val="002F03E7"/>
    <w:rsid w:val="002F1AF0"/>
    <w:rsid w:val="002F264C"/>
    <w:rsid w:val="002F2EFE"/>
    <w:rsid w:val="002F365C"/>
    <w:rsid w:val="002F3FEB"/>
    <w:rsid w:val="002F4094"/>
    <w:rsid w:val="002F45A3"/>
    <w:rsid w:val="002F468A"/>
    <w:rsid w:val="002F508C"/>
    <w:rsid w:val="002F5715"/>
    <w:rsid w:val="002F59F9"/>
    <w:rsid w:val="002F5F6D"/>
    <w:rsid w:val="002F5F82"/>
    <w:rsid w:val="002F6C20"/>
    <w:rsid w:val="002F70CB"/>
    <w:rsid w:val="002F780F"/>
    <w:rsid w:val="002F7A65"/>
    <w:rsid w:val="002F7D83"/>
    <w:rsid w:val="00301A7F"/>
    <w:rsid w:val="00301E76"/>
    <w:rsid w:val="00302058"/>
    <w:rsid w:val="003025F4"/>
    <w:rsid w:val="0030278B"/>
    <w:rsid w:val="003037AA"/>
    <w:rsid w:val="00303B75"/>
    <w:rsid w:val="00304742"/>
    <w:rsid w:val="00304886"/>
    <w:rsid w:val="00304A2D"/>
    <w:rsid w:val="0030617E"/>
    <w:rsid w:val="00306AB5"/>
    <w:rsid w:val="00306E5F"/>
    <w:rsid w:val="00307315"/>
    <w:rsid w:val="003077A9"/>
    <w:rsid w:val="00310397"/>
    <w:rsid w:val="00310EC7"/>
    <w:rsid w:val="00311253"/>
    <w:rsid w:val="00311BEA"/>
    <w:rsid w:val="00311E81"/>
    <w:rsid w:val="00312EFC"/>
    <w:rsid w:val="0031364D"/>
    <w:rsid w:val="003138EF"/>
    <w:rsid w:val="00313B33"/>
    <w:rsid w:val="00315015"/>
    <w:rsid w:val="00315530"/>
    <w:rsid w:val="003159D8"/>
    <w:rsid w:val="00316088"/>
    <w:rsid w:val="00316DAF"/>
    <w:rsid w:val="00317664"/>
    <w:rsid w:val="003176B7"/>
    <w:rsid w:val="00320557"/>
    <w:rsid w:val="003206DB"/>
    <w:rsid w:val="00320E99"/>
    <w:rsid w:val="0032133B"/>
    <w:rsid w:val="003223C9"/>
    <w:rsid w:val="00323FB3"/>
    <w:rsid w:val="0032503D"/>
    <w:rsid w:val="00325175"/>
    <w:rsid w:val="0032538B"/>
    <w:rsid w:val="003259BF"/>
    <w:rsid w:val="00325F23"/>
    <w:rsid w:val="00326414"/>
    <w:rsid w:val="00326BB6"/>
    <w:rsid w:val="00330794"/>
    <w:rsid w:val="003307FB"/>
    <w:rsid w:val="003317BF"/>
    <w:rsid w:val="00332273"/>
    <w:rsid w:val="00333184"/>
    <w:rsid w:val="00333C1D"/>
    <w:rsid w:val="00333E0B"/>
    <w:rsid w:val="00334C0B"/>
    <w:rsid w:val="003355C1"/>
    <w:rsid w:val="003358F7"/>
    <w:rsid w:val="00336672"/>
    <w:rsid w:val="00336A22"/>
    <w:rsid w:val="00336ABD"/>
    <w:rsid w:val="00336CE8"/>
    <w:rsid w:val="00337323"/>
    <w:rsid w:val="00337CED"/>
    <w:rsid w:val="00340EF3"/>
    <w:rsid w:val="00340F40"/>
    <w:rsid w:val="00341F63"/>
    <w:rsid w:val="003429DC"/>
    <w:rsid w:val="0034318B"/>
    <w:rsid w:val="00343DA1"/>
    <w:rsid w:val="00344068"/>
    <w:rsid w:val="003442B7"/>
    <w:rsid w:val="00344E72"/>
    <w:rsid w:val="003451DB"/>
    <w:rsid w:val="003456D4"/>
    <w:rsid w:val="003457EF"/>
    <w:rsid w:val="00346F8D"/>
    <w:rsid w:val="00351D41"/>
    <w:rsid w:val="00351D71"/>
    <w:rsid w:val="00351EC1"/>
    <w:rsid w:val="00352C51"/>
    <w:rsid w:val="00353B33"/>
    <w:rsid w:val="00354147"/>
    <w:rsid w:val="003546D5"/>
    <w:rsid w:val="00354D60"/>
    <w:rsid w:val="003551E2"/>
    <w:rsid w:val="00355DA5"/>
    <w:rsid w:val="003560B5"/>
    <w:rsid w:val="00356641"/>
    <w:rsid w:val="00356B84"/>
    <w:rsid w:val="003575A3"/>
    <w:rsid w:val="00357624"/>
    <w:rsid w:val="00360197"/>
    <w:rsid w:val="003603AA"/>
    <w:rsid w:val="003609F2"/>
    <w:rsid w:val="00361591"/>
    <w:rsid w:val="00361B99"/>
    <w:rsid w:val="00362089"/>
    <w:rsid w:val="00362B94"/>
    <w:rsid w:val="00362EAD"/>
    <w:rsid w:val="00363095"/>
    <w:rsid w:val="0036347B"/>
    <w:rsid w:val="00364B5E"/>
    <w:rsid w:val="003656C2"/>
    <w:rsid w:val="00366731"/>
    <w:rsid w:val="00366A80"/>
    <w:rsid w:val="00366CA6"/>
    <w:rsid w:val="00366E88"/>
    <w:rsid w:val="00367888"/>
    <w:rsid w:val="0037147E"/>
    <w:rsid w:val="003716C2"/>
    <w:rsid w:val="00372D25"/>
    <w:rsid w:val="00372FAC"/>
    <w:rsid w:val="00373423"/>
    <w:rsid w:val="00373B2C"/>
    <w:rsid w:val="00374105"/>
    <w:rsid w:val="00374338"/>
    <w:rsid w:val="00374D90"/>
    <w:rsid w:val="0037556D"/>
    <w:rsid w:val="00375AF3"/>
    <w:rsid w:val="00375CE8"/>
    <w:rsid w:val="0037722E"/>
    <w:rsid w:val="0037770E"/>
    <w:rsid w:val="003802D4"/>
    <w:rsid w:val="00380437"/>
    <w:rsid w:val="00380BD3"/>
    <w:rsid w:val="00380BFA"/>
    <w:rsid w:val="00381106"/>
    <w:rsid w:val="00381890"/>
    <w:rsid w:val="00382B49"/>
    <w:rsid w:val="003838D9"/>
    <w:rsid w:val="0038457B"/>
    <w:rsid w:val="003849AE"/>
    <w:rsid w:val="00385289"/>
    <w:rsid w:val="00386753"/>
    <w:rsid w:val="003872B5"/>
    <w:rsid w:val="00387592"/>
    <w:rsid w:val="00387BD9"/>
    <w:rsid w:val="00387CC2"/>
    <w:rsid w:val="003901E5"/>
    <w:rsid w:val="003914A4"/>
    <w:rsid w:val="00391A85"/>
    <w:rsid w:val="00392E8F"/>
    <w:rsid w:val="00392FF3"/>
    <w:rsid w:val="00393180"/>
    <w:rsid w:val="00393E68"/>
    <w:rsid w:val="003948D4"/>
    <w:rsid w:val="00394AB4"/>
    <w:rsid w:val="003950BD"/>
    <w:rsid w:val="00395684"/>
    <w:rsid w:val="00395D75"/>
    <w:rsid w:val="0039622D"/>
    <w:rsid w:val="00396381"/>
    <w:rsid w:val="0039652A"/>
    <w:rsid w:val="00396AC4"/>
    <w:rsid w:val="00396F45"/>
    <w:rsid w:val="00397C5E"/>
    <w:rsid w:val="00397DB7"/>
    <w:rsid w:val="00397FA9"/>
    <w:rsid w:val="003A0418"/>
    <w:rsid w:val="003A0482"/>
    <w:rsid w:val="003A0888"/>
    <w:rsid w:val="003A0EAF"/>
    <w:rsid w:val="003A2674"/>
    <w:rsid w:val="003A26C9"/>
    <w:rsid w:val="003A3997"/>
    <w:rsid w:val="003A3ACD"/>
    <w:rsid w:val="003A3C85"/>
    <w:rsid w:val="003A3D02"/>
    <w:rsid w:val="003A470C"/>
    <w:rsid w:val="003A47A9"/>
    <w:rsid w:val="003A4ACF"/>
    <w:rsid w:val="003A6517"/>
    <w:rsid w:val="003A6DB4"/>
    <w:rsid w:val="003A77F4"/>
    <w:rsid w:val="003B029A"/>
    <w:rsid w:val="003B04C5"/>
    <w:rsid w:val="003B31B2"/>
    <w:rsid w:val="003B38B2"/>
    <w:rsid w:val="003B3BA7"/>
    <w:rsid w:val="003B44E1"/>
    <w:rsid w:val="003B532E"/>
    <w:rsid w:val="003B5A50"/>
    <w:rsid w:val="003B67E1"/>
    <w:rsid w:val="003B6DD3"/>
    <w:rsid w:val="003B7541"/>
    <w:rsid w:val="003C0C98"/>
    <w:rsid w:val="003C0DC3"/>
    <w:rsid w:val="003C13B0"/>
    <w:rsid w:val="003C1A74"/>
    <w:rsid w:val="003C1D5C"/>
    <w:rsid w:val="003C3958"/>
    <w:rsid w:val="003C3A6A"/>
    <w:rsid w:val="003C3E27"/>
    <w:rsid w:val="003C453F"/>
    <w:rsid w:val="003C47FC"/>
    <w:rsid w:val="003C4CB9"/>
    <w:rsid w:val="003C57B0"/>
    <w:rsid w:val="003C5F03"/>
    <w:rsid w:val="003C6119"/>
    <w:rsid w:val="003C6EEA"/>
    <w:rsid w:val="003C7136"/>
    <w:rsid w:val="003C74C8"/>
    <w:rsid w:val="003C75DF"/>
    <w:rsid w:val="003C7EED"/>
    <w:rsid w:val="003C7F51"/>
    <w:rsid w:val="003D08C8"/>
    <w:rsid w:val="003D09F5"/>
    <w:rsid w:val="003D2113"/>
    <w:rsid w:val="003D257E"/>
    <w:rsid w:val="003D26EF"/>
    <w:rsid w:val="003D386A"/>
    <w:rsid w:val="003D3D0C"/>
    <w:rsid w:val="003D409F"/>
    <w:rsid w:val="003D41D3"/>
    <w:rsid w:val="003D4EFE"/>
    <w:rsid w:val="003D524A"/>
    <w:rsid w:val="003D54FD"/>
    <w:rsid w:val="003D5F08"/>
    <w:rsid w:val="003D6396"/>
    <w:rsid w:val="003D67CF"/>
    <w:rsid w:val="003D67E5"/>
    <w:rsid w:val="003D6ED6"/>
    <w:rsid w:val="003D72F0"/>
    <w:rsid w:val="003D73A1"/>
    <w:rsid w:val="003D7441"/>
    <w:rsid w:val="003D7A38"/>
    <w:rsid w:val="003E055F"/>
    <w:rsid w:val="003E09A4"/>
    <w:rsid w:val="003E17ED"/>
    <w:rsid w:val="003E1FCB"/>
    <w:rsid w:val="003E1FEA"/>
    <w:rsid w:val="003E287A"/>
    <w:rsid w:val="003E3155"/>
    <w:rsid w:val="003E3176"/>
    <w:rsid w:val="003E36DB"/>
    <w:rsid w:val="003E38F0"/>
    <w:rsid w:val="003E4EBD"/>
    <w:rsid w:val="003E54F2"/>
    <w:rsid w:val="003E6F7A"/>
    <w:rsid w:val="003E7777"/>
    <w:rsid w:val="003E7DB0"/>
    <w:rsid w:val="003F04D1"/>
    <w:rsid w:val="003F05AD"/>
    <w:rsid w:val="003F0B4F"/>
    <w:rsid w:val="003F0DED"/>
    <w:rsid w:val="003F2937"/>
    <w:rsid w:val="003F2A96"/>
    <w:rsid w:val="003F2F86"/>
    <w:rsid w:val="003F38B8"/>
    <w:rsid w:val="003F4413"/>
    <w:rsid w:val="003F451A"/>
    <w:rsid w:val="003F4F87"/>
    <w:rsid w:val="003F641A"/>
    <w:rsid w:val="003F649E"/>
    <w:rsid w:val="003F71FE"/>
    <w:rsid w:val="003F76FC"/>
    <w:rsid w:val="003F7A42"/>
    <w:rsid w:val="0040071E"/>
    <w:rsid w:val="004023F6"/>
    <w:rsid w:val="00402739"/>
    <w:rsid w:val="00402A0D"/>
    <w:rsid w:val="00403138"/>
    <w:rsid w:val="00403267"/>
    <w:rsid w:val="00403499"/>
    <w:rsid w:val="004034E3"/>
    <w:rsid w:val="004034E8"/>
    <w:rsid w:val="0040371E"/>
    <w:rsid w:val="004041B6"/>
    <w:rsid w:val="004049E1"/>
    <w:rsid w:val="004058F2"/>
    <w:rsid w:val="00406386"/>
    <w:rsid w:val="00406AAF"/>
    <w:rsid w:val="00406BA6"/>
    <w:rsid w:val="00407EA2"/>
    <w:rsid w:val="00410E18"/>
    <w:rsid w:val="00410F0D"/>
    <w:rsid w:val="0041212E"/>
    <w:rsid w:val="0041282C"/>
    <w:rsid w:val="004144BE"/>
    <w:rsid w:val="0041453D"/>
    <w:rsid w:val="00414555"/>
    <w:rsid w:val="00414EFB"/>
    <w:rsid w:val="00415D6A"/>
    <w:rsid w:val="00416A3F"/>
    <w:rsid w:val="00416B31"/>
    <w:rsid w:val="00416BAB"/>
    <w:rsid w:val="00416C8C"/>
    <w:rsid w:val="004175E2"/>
    <w:rsid w:val="00417A43"/>
    <w:rsid w:val="00420104"/>
    <w:rsid w:val="00420705"/>
    <w:rsid w:val="004207CC"/>
    <w:rsid w:val="00421F7C"/>
    <w:rsid w:val="00423571"/>
    <w:rsid w:val="00424CED"/>
    <w:rsid w:val="00424F7E"/>
    <w:rsid w:val="0042587F"/>
    <w:rsid w:val="00425D70"/>
    <w:rsid w:val="00425E9B"/>
    <w:rsid w:val="00426951"/>
    <w:rsid w:val="004271C7"/>
    <w:rsid w:val="004271D8"/>
    <w:rsid w:val="004276D2"/>
    <w:rsid w:val="004277E6"/>
    <w:rsid w:val="00430305"/>
    <w:rsid w:val="004308D3"/>
    <w:rsid w:val="00430CC5"/>
    <w:rsid w:val="00430FF6"/>
    <w:rsid w:val="004317B0"/>
    <w:rsid w:val="0043223F"/>
    <w:rsid w:val="00432517"/>
    <w:rsid w:val="00432887"/>
    <w:rsid w:val="00433256"/>
    <w:rsid w:val="00433258"/>
    <w:rsid w:val="00433A39"/>
    <w:rsid w:val="004344DA"/>
    <w:rsid w:val="00435CDC"/>
    <w:rsid w:val="004362B6"/>
    <w:rsid w:val="00436A82"/>
    <w:rsid w:val="004376A4"/>
    <w:rsid w:val="004377B3"/>
    <w:rsid w:val="0044160E"/>
    <w:rsid w:val="004423F1"/>
    <w:rsid w:val="00442C64"/>
    <w:rsid w:val="00444559"/>
    <w:rsid w:val="004447EC"/>
    <w:rsid w:val="00444B3E"/>
    <w:rsid w:val="00446B09"/>
    <w:rsid w:val="00446D2E"/>
    <w:rsid w:val="00447CAA"/>
    <w:rsid w:val="00450012"/>
    <w:rsid w:val="00451040"/>
    <w:rsid w:val="004517C5"/>
    <w:rsid w:val="004519F7"/>
    <w:rsid w:val="00451B2C"/>
    <w:rsid w:val="0045211A"/>
    <w:rsid w:val="004521AF"/>
    <w:rsid w:val="0045238D"/>
    <w:rsid w:val="00452948"/>
    <w:rsid w:val="00452D59"/>
    <w:rsid w:val="00452FFD"/>
    <w:rsid w:val="004535F2"/>
    <w:rsid w:val="00454884"/>
    <w:rsid w:val="00454F04"/>
    <w:rsid w:val="0045519F"/>
    <w:rsid w:val="0045598A"/>
    <w:rsid w:val="00456529"/>
    <w:rsid w:val="00456BF4"/>
    <w:rsid w:val="00457C93"/>
    <w:rsid w:val="00460014"/>
    <w:rsid w:val="00460F82"/>
    <w:rsid w:val="0046170D"/>
    <w:rsid w:val="004620EE"/>
    <w:rsid w:val="00462205"/>
    <w:rsid w:val="00463D7D"/>
    <w:rsid w:val="00464F77"/>
    <w:rsid w:val="00465188"/>
    <w:rsid w:val="00465359"/>
    <w:rsid w:val="00465960"/>
    <w:rsid w:val="00465B03"/>
    <w:rsid w:val="00466CA3"/>
    <w:rsid w:val="004676E2"/>
    <w:rsid w:val="004704E1"/>
    <w:rsid w:val="00470675"/>
    <w:rsid w:val="00470C86"/>
    <w:rsid w:val="00470F44"/>
    <w:rsid w:val="0047101B"/>
    <w:rsid w:val="0047102E"/>
    <w:rsid w:val="004713A7"/>
    <w:rsid w:val="004713B7"/>
    <w:rsid w:val="004715DB"/>
    <w:rsid w:val="00471C7C"/>
    <w:rsid w:val="004724C4"/>
    <w:rsid w:val="0047313F"/>
    <w:rsid w:val="004736FD"/>
    <w:rsid w:val="00473AAC"/>
    <w:rsid w:val="00473F99"/>
    <w:rsid w:val="0047581D"/>
    <w:rsid w:val="004772C1"/>
    <w:rsid w:val="00480104"/>
    <w:rsid w:val="00480339"/>
    <w:rsid w:val="00480403"/>
    <w:rsid w:val="00480E94"/>
    <w:rsid w:val="004816AD"/>
    <w:rsid w:val="00481725"/>
    <w:rsid w:val="0048176A"/>
    <w:rsid w:val="004817F3"/>
    <w:rsid w:val="00481876"/>
    <w:rsid w:val="00482905"/>
    <w:rsid w:val="004829EE"/>
    <w:rsid w:val="00482D20"/>
    <w:rsid w:val="00483A3A"/>
    <w:rsid w:val="00483F02"/>
    <w:rsid w:val="00483F03"/>
    <w:rsid w:val="00484674"/>
    <w:rsid w:val="00484742"/>
    <w:rsid w:val="00484748"/>
    <w:rsid w:val="00485286"/>
    <w:rsid w:val="00485319"/>
    <w:rsid w:val="00485D1E"/>
    <w:rsid w:val="00487C84"/>
    <w:rsid w:val="00487F4B"/>
    <w:rsid w:val="0049084C"/>
    <w:rsid w:val="00491AE0"/>
    <w:rsid w:val="00492CB4"/>
    <w:rsid w:val="00493BA9"/>
    <w:rsid w:val="00494585"/>
    <w:rsid w:val="00494E44"/>
    <w:rsid w:val="004957EC"/>
    <w:rsid w:val="00495800"/>
    <w:rsid w:val="00496220"/>
    <w:rsid w:val="004963BC"/>
    <w:rsid w:val="004968DD"/>
    <w:rsid w:val="00496DA5"/>
    <w:rsid w:val="00497476"/>
    <w:rsid w:val="004A00B8"/>
    <w:rsid w:val="004A0167"/>
    <w:rsid w:val="004A023E"/>
    <w:rsid w:val="004A1B17"/>
    <w:rsid w:val="004A278C"/>
    <w:rsid w:val="004A2BFF"/>
    <w:rsid w:val="004A2FED"/>
    <w:rsid w:val="004A33BA"/>
    <w:rsid w:val="004A34F7"/>
    <w:rsid w:val="004A55BF"/>
    <w:rsid w:val="004A5BE1"/>
    <w:rsid w:val="004A5ED9"/>
    <w:rsid w:val="004A6064"/>
    <w:rsid w:val="004A62AE"/>
    <w:rsid w:val="004A65AE"/>
    <w:rsid w:val="004A7074"/>
    <w:rsid w:val="004B05B9"/>
    <w:rsid w:val="004B0D0D"/>
    <w:rsid w:val="004B184B"/>
    <w:rsid w:val="004B1B6C"/>
    <w:rsid w:val="004B1D3E"/>
    <w:rsid w:val="004B2239"/>
    <w:rsid w:val="004B28A5"/>
    <w:rsid w:val="004B2AE7"/>
    <w:rsid w:val="004B3389"/>
    <w:rsid w:val="004B33A7"/>
    <w:rsid w:val="004B3666"/>
    <w:rsid w:val="004B37D5"/>
    <w:rsid w:val="004B455A"/>
    <w:rsid w:val="004B4799"/>
    <w:rsid w:val="004B47B8"/>
    <w:rsid w:val="004B50AB"/>
    <w:rsid w:val="004B5114"/>
    <w:rsid w:val="004B6734"/>
    <w:rsid w:val="004B721E"/>
    <w:rsid w:val="004B75B2"/>
    <w:rsid w:val="004B760E"/>
    <w:rsid w:val="004C1E6E"/>
    <w:rsid w:val="004C20A4"/>
    <w:rsid w:val="004C2B84"/>
    <w:rsid w:val="004C3782"/>
    <w:rsid w:val="004C394B"/>
    <w:rsid w:val="004C3EBA"/>
    <w:rsid w:val="004C5553"/>
    <w:rsid w:val="004C55D8"/>
    <w:rsid w:val="004C5C49"/>
    <w:rsid w:val="004C6D41"/>
    <w:rsid w:val="004C7114"/>
    <w:rsid w:val="004C7581"/>
    <w:rsid w:val="004C7BFE"/>
    <w:rsid w:val="004D001C"/>
    <w:rsid w:val="004D0245"/>
    <w:rsid w:val="004D02B8"/>
    <w:rsid w:val="004D0435"/>
    <w:rsid w:val="004D0B11"/>
    <w:rsid w:val="004D0EEF"/>
    <w:rsid w:val="004D116C"/>
    <w:rsid w:val="004D1691"/>
    <w:rsid w:val="004D1DD9"/>
    <w:rsid w:val="004D21AB"/>
    <w:rsid w:val="004D26FC"/>
    <w:rsid w:val="004D2AF3"/>
    <w:rsid w:val="004D34C8"/>
    <w:rsid w:val="004D3734"/>
    <w:rsid w:val="004D411B"/>
    <w:rsid w:val="004D4AA5"/>
    <w:rsid w:val="004D54A5"/>
    <w:rsid w:val="004D6491"/>
    <w:rsid w:val="004D67CA"/>
    <w:rsid w:val="004D6CB7"/>
    <w:rsid w:val="004D7B9F"/>
    <w:rsid w:val="004E092C"/>
    <w:rsid w:val="004E09CA"/>
    <w:rsid w:val="004E0AD7"/>
    <w:rsid w:val="004E1D44"/>
    <w:rsid w:val="004E37C4"/>
    <w:rsid w:val="004E40D2"/>
    <w:rsid w:val="004E426D"/>
    <w:rsid w:val="004E4B9B"/>
    <w:rsid w:val="004E5A4D"/>
    <w:rsid w:val="004E5CD9"/>
    <w:rsid w:val="004E5DC2"/>
    <w:rsid w:val="004E64C3"/>
    <w:rsid w:val="004E6665"/>
    <w:rsid w:val="004E6734"/>
    <w:rsid w:val="004E7838"/>
    <w:rsid w:val="004E7A5A"/>
    <w:rsid w:val="004E7C9E"/>
    <w:rsid w:val="004E7EC2"/>
    <w:rsid w:val="004F0591"/>
    <w:rsid w:val="004F0845"/>
    <w:rsid w:val="004F0E57"/>
    <w:rsid w:val="004F1749"/>
    <w:rsid w:val="004F1E0E"/>
    <w:rsid w:val="004F20DC"/>
    <w:rsid w:val="004F21EA"/>
    <w:rsid w:val="004F28E2"/>
    <w:rsid w:val="004F37A7"/>
    <w:rsid w:val="004F3DE7"/>
    <w:rsid w:val="004F537F"/>
    <w:rsid w:val="004F5691"/>
    <w:rsid w:val="004F5697"/>
    <w:rsid w:val="004F598A"/>
    <w:rsid w:val="004F5E8F"/>
    <w:rsid w:val="004F6684"/>
    <w:rsid w:val="004F6CD7"/>
    <w:rsid w:val="004F6E6C"/>
    <w:rsid w:val="004F76AC"/>
    <w:rsid w:val="004F77C3"/>
    <w:rsid w:val="004F79F9"/>
    <w:rsid w:val="004F7C73"/>
    <w:rsid w:val="00500018"/>
    <w:rsid w:val="005003D7"/>
    <w:rsid w:val="00500E1A"/>
    <w:rsid w:val="00500E31"/>
    <w:rsid w:val="005010E9"/>
    <w:rsid w:val="00501657"/>
    <w:rsid w:val="00501C48"/>
    <w:rsid w:val="00501EF6"/>
    <w:rsid w:val="00501F35"/>
    <w:rsid w:val="005024A9"/>
    <w:rsid w:val="00502D7B"/>
    <w:rsid w:val="005033A0"/>
    <w:rsid w:val="0050392D"/>
    <w:rsid w:val="00503BD7"/>
    <w:rsid w:val="0050497D"/>
    <w:rsid w:val="00504B6D"/>
    <w:rsid w:val="00504D44"/>
    <w:rsid w:val="00504E25"/>
    <w:rsid w:val="005055CA"/>
    <w:rsid w:val="00506470"/>
    <w:rsid w:val="005070F1"/>
    <w:rsid w:val="0050750D"/>
    <w:rsid w:val="00507AE9"/>
    <w:rsid w:val="00510210"/>
    <w:rsid w:val="00510B4B"/>
    <w:rsid w:val="00510FEF"/>
    <w:rsid w:val="005118A9"/>
    <w:rsid w:val="00512373"/>
    <w:rsid w:val="0051358E"/>
    <w:rsid w:val="005138C0"/>
    <w:rsid w:val="0051395E"/>
    <w:rsid w:val="00513E74"/>
    <w:rsid w:val="00513F43"/>
    <w:rsid w:val="005140FE"/>
    <w:rsid w:val="0051492B"/>
    <w:rsid w:val="00514D1E"/>
    <w:rsid w:val="00514E47"/>
    <w:rsid w:val="00515C75"/>
    <w:rsid w:val="00515F26"/>
    <w:rsid w:val="00515F89"/>
    <w:rsid w:val="005162D7"/>
    <w:rsid w:val="005166BD"/>
    <w:rsid w:val="00517027"/>
    <w:rsid w:val="005171BB"/>
    <w:rsid w:val="005175FA"/>
    <w:rsid w:val="00517D1D"/>
    <w:rsid w:val="00521074"/>
    <w:rsid w:val="005211CF"/>
    <w:rsid w:val="0052158C"/>
    <w:rsid w:val="00521FBE"/>
    <w:rsid w:val="005234E9"/>
    <w:rsid w:val="0052352E"/>
    <w:rsid w:val="005238BB"/>
    <w:rsid w:val="00523AD3"/>
    <w:rsid w:val="005243A9"/>
    <w:rsid w:val="00524B41"/>
    <w:rsid w:val="00525C22"/>
    <w:rsid w:val="00525D4B"/>
    <w:rsid w:val="0052600A"/>
    <w:rsid w:val="00527034"/>
    <w:rsid w:val="00530C51"/>
    <w:rsid w:val="00530CD5"/>
    <w:rsid w:val="00530E2C"/>
    <w:rsid w:val="00530EDB"/>
    <w:rsid w:val="005315A5"/>
    <w:rsid w:val="005315EC"/>
    <w:rsid w:val="005316FC"/>
    <w:rsid w:val="00531801"/>
    <w:rsid w:val="00532198"/>
    <w:rsid w:val="00532425"/>
    <w:rsid w:val="005326FA"/>
    <w:rsid w:val="005333C0"/>
    <w:rsid w:val="00533613"/>
    <w:rsid w:val="00533A29"/>
    <w:rsid w:val="00534865"/>
    <w:rsid w:val="00534FA8"/>
    <w:rsid w:val="0053573B"/>
    <w:rsid w:val="0053575C"/>
    <w:rsid w:val="00537B3F"/>
    <w:rsid w:val="00540340"/>
    <w:rsid w:val="00540B3E"/>
    <w:rsid w:val="005415A4"/>
    <w:rsid w:val="00541660"/>
    <w:rsid w:val="005419F5"/>
    <w:rsid w:val="00542678"/>
    <w:rsid w:val="00542CA7"/>
    <w:rsid w:val="00542CBC"/>
    <w:rsid w:val="00543039"/>
    <w:rsid w:val="0054306C"/>
    <w:rsid w:val="00543423"/>
    <w:rsid w:val="00543962"/>
    <w:rsid w:val="00544259"/>
    <w:rsid w:val="00544B2E"/>
    <w:rsid w:val="005453E6"/>
    <w:rsid w:val="0054559E"/>
    <w:rsid w:val="00546213"/>
    <w:rsid w:val="005471B1"/>
    <w:rsid w:val="00547319"/>
    <w:rsid w:val="005473F8"/>
    <w:rsid w:val="005474D0"/>
    <w:rsid w:val="0054793E"/>
    <w:rsid w:val="005500CD"/>
    <w:rsid w:val="00550436"/>
    <w:rsid w:val="00550716"/>
    <w:rsid w:val="00550830"/>
    <w:rsid w:val="00550928"/>
    <w:rsid w:val="00551038"/>
    <w:rsid w:val="00551528"/>
    <w:rsid w:val="00552A3B"/>
    <w:rsid w:val="00552E3D"/>
    <w:rsid w:val="005530C4"/>
    <w:rsid w:val="0055326A"/>
    <w:rsid w:val="0055368F"/>
    <w:rsid w:val="00553F20"/>
    <w:rsid w:val="00554344"/>
    <w:rsid w:val="00554679"/>
    <w:rsid w:val="005553E6"/>
    <w:rsid w:val="005555C7"/>
    <w:rsid w:val="00555933"/>
    <w:rsid w:val="00555DF9"/>
    <w:rsid w:val="00555EB2"/>
    <w:rsid w:val="005567BB"/>
    <w:rsid w:val="00556A63"/>
    <w:rsid w:val="0055760C"/>
    <w:rsid w:val="00560711"/>
    <w:rsid w:val="00560879"/>
    <w:rsid w:val="0056132F"/>
    <w:rsid w:val="00561546"/>
    <w:rsid w:val="00561717"/>
    <w:rsid w:val="00561D47"/>
    <w:rsid w:val="00561F7F"/>
    <w:rsid w:val="0056203F"/>
    <w:rsid w:val="0056210C"/>
    <w:rsid w:val="00562464"/>
    <w:rsid w:val="005627BA"/>
    <w:rsid w:val="005627DF"/>
    <w:rsid w:val="00563E60"/>
    <w:rsid w:val="0056474A"/>
    <w:rsid w:val="005647DF"/>
    <w:rsid w:val="00564A21"/>
    <w:rsid w:val="00565059"/>
    <w:rsid w:val="00565C4D"/>
    <w:rsid w:val="005663ED"/>
    <w:rsid w:val="00566471"/>
    <w:rsid w:val="00566493"/>
    <w:rsid w:val="00566FF2"/>
    <w:rsid w:val="0056708F"/>
    <w:rsid w:val="00567124"/>
    <w:rsid w:val="00567BB9"/>
    <w:rsid w:val="00567DB1"/>
    <w:rsid w:val="00570196"/>
    <w:rsid w:val="00570202"/>
    <w:rsid w:val="00570424"/>
    <w:rsid w:val="00570D36"/>
    <w:rsid w:val="00571122"/>
    <w:rsid w:val="00571370"/>
    <w:rsid w:val="0057143E"/>
    <w:rsid w:val="0057213D"/>
    <w:rsid w:val="005724FE"/>
    <w:rsid w:val="00572A72"/>
    <w:rsid w:val="00573166"/>
    <w:rsid w:val="0057333B"/>
    <w:rsid w:val="00573803"/>
    <w:rsid w:val="00573848"/>
    <w:rsid w:val="005748C3"/>
    <w:rsid w:val="005750DB"/>
    <w:rsid w:val="0057533E"/>
    <w:rsid w:val="005753A6"/>
    <w:rsid w:val="00575543"/>
    <w:rsid w:val="00575BA8"/>
    <w:rsid w:val="00575CC9"/>
    <w:rsid w:val="0057654D"/>
    <w:rsid w:val="0057676D"/>
    <w:rsid w:val="00576D1B"/>
    <w:rsid w:val="00576F82"/>
    <w:rsid w:val="005775E5"/>
    <w:rsid w:val="00580565"/>
    <w:rsid w:val="00580DE7"/>
    <w:rsid w:val="00581298"/>
    <w:rsid w:val="00581E49"/>
    <w:rsid w:val="00582390"/>
    <w:rsid w:val="00582821"/>
    <w:rsid w:val="00583911"/>
    <w:rsid w:val="00583995"/>
    <w:rsid w:val="00583DAE"/>
    <w:rsid w:val="00583E14"/>
    <w:rsid w:val="00584522"/>
    <w:rsid w:val="00584846"/>
    <w:rsid w:val="00584B32"/>
    <w:rsid w:val="00584D1D"/>
    <w:rsid w:val="00585D34"/>
    <w:rsid w:val="00586612"/>
    <w:rsid w:val="00586947"/>
    <w:rsid w:val="00586F91"/>
    <w:rsid w:val="005870E5"/>
    <w:rsid w:val="005871B1"/>
    <w:rsid w:val="0058720B"/>
    <w:rsid w:val="005876B8"/>
    <w:rsid w:val="0059034D"/>
    <w:rsid w:val="00590ABD"/>
    <w:rsid w:val="00591132"/>
    <w:rsid w:val="0059211E"/>
    <w:rsid w:val="00592B7C"/>
    <w:rsid w:val="00593772"/>
    <w:rsid w:val="00594114"/>
    <w:rsid w:val="005945FE"/>
    <w:rsid w:val="00595585"/>
    <w:rsid w:val="00595A1D"/>
    <w:rsid w:val="00595E58"/>
    <w:rsid w:val="00595FC0"/>
    <w:rsid w:val="005963A8"/>
    <w:rsid w:val="00596473"/>
    <w:rsid w:val="00596D88"/>
    <w:rsid w:val="005970CC"/>
    <w:rsid w:val="00597200"/>
    <w:rsid w:val="005A0713"/>
    <w:rsid w:val="005A19C4"/>
    <w:rsid w:val="005A41F0"/>
    <w:rsid w:val="005A51E6"/>
    <w:rsid w:val="005A53A3"/>
    <w:rsid w:val="005A5C8D"/>
    <w:rsid w:val="005A7562"/>
    <w:rsid w:val="005A758A"/>
    <w:rsid w:val="005A7C83"/>
    <w:rsid w:val="005B025A"/>
    <w:rsid w:val="005B0B29"/>
    <w:rsid w:val="005B105A"/>
    <w:rsid w:val="005B18BB"/>
    <w:rsid w:val="005B2927"/>
    <w:rsid w:val="005B2DFC"/>
    <w:rsid w:val="005B2F55"/>
    <w:rsid w:val="005B33D9"/>
    <w:rsid w:val="005B3B1A"/>
    <w:rsid w:val="005B3B8E"/>
    <w:rsid w:val="005B3EC4"/>
    <w:rsid w:val="005B45CB"/>
    <w:rsid w:val="005B4CBA"/>
    <w:rsid w:val="005B5656"/>
    <w:rsid w:val="005B62A1"/>
    <w:rsid w:val="005B69D3"/>
    <w:rsid w:val="005B6A50"/>
    <w:rsid w:val="005B6D60"/>
    <w:rsid w:val="005B78B4"/>
    <w:rsid w:val="005B7FA4"/>
    <w:rsid w:val="005C03E4"/>
    <w:rsid w:val="005C173D"/>
    <w:rsid w:val="005C1F06"/>
    <w:rsid w:val="005C1F5C"/>
    <w:rsid w:val="005C1FE0"/>
    <w:rsid w:val="005C309D"/>
    <w:rsid w:val="005C389C"/>
    <w:rsid w:val="005C41BF"/>
    <w:rsid w:val="005C4BA6"/>
    <w:rsid w:val="005C526B"/>
    <w:rsid w:val="005C59A3"/>
    <w:rsid w:val="005C5A55"/>
    <w:rsid w:val="005C5AB8"/>
    <w:rsid w:val="005C6321"/>
    <w:rsid w:val="005C6628"/>
    <w:rsid w:val="005C680D"/>
    <w:rsid w:val="005C7779"/>
    <w:rsid w:val="005C7E18"/>
    <w:rsid w:val="005D1591"/>
    <w:rsid w:val="005D1814"/>
    <w:rsid w:val="005D1A77"/>
    <w:rsid w:val="005D34FA"/>
    <w:rsid w:val="005D426F"/>
    <w:rsid w:val="005D454B"/>
    <w:rsid w:val="005D463E"/>
    <w:rsid w:val="005D484B"/>
    <w:rsid w:val="005D4AC9"/>
    <w:rsid w:val="005D5C8B"/>
    <w:rsid w:val="005D68EB"/>
    <w:rsid w:val="005D6E71"/>
    <w:rsid w:val="005D6EF2"/>
    <w:rsid w:val="005E0110"/>
    <w:rsid w:val="005E10A8"/>
    <w:rsid w:val="005E1ABB"/>
    <w:rsid w:val="005E230D"/>
    <w:rsid w:val="005E28C8"/>
    <w:rsid w:val="005E2D2A"/>
    <w:rsid w:val="005E3977"/>
    <w:rsid w:val="005E397F"/>
    <w:rsid w:val="005E39F5"/>
    <w:rsid w:val="005E4E9C"/>
    <w:rsid w:val="005E6707"/>
    <w:rsid w:val="005E679E"/>
    <w:rsid w:val="005E6B6C"/>
    <w:rsid w:val="005E6BC8"/>
    <w:rsid w:val="005E6BED"/>
    <w:rsid w:val="005E6F9D"/>
    <w:rsid w:val="005E7931"/>
    <w:rsid w:val="005E79D6"/>
    <w:rsid w:val="005E7BF7"/>
    <w:rsid w:val="005E7FFA"/>
    <w:rsid w:val="005F0252"/>
    <w:rsid w:val="005F1125"/>
    <w:rsid w:val="005F11AC"/>
    <w:rsid w:val="005F1412"/>
    <w:rsid w:val="005F2322"/>
    <w:rsid w:val="005F250B"/>
    <w:rsid w:val="005F311D"/>
    <w:rsid w:val="005F32EA"/>
    <w:rsid w:val="005F3681"/>
    <w:rsid w:val="005F4F07"/>
    <w:rsid w:val="005F5806"/>
    <w:rsid w:val="005F58D0"/>
    <w:rsid w:val="005F604F"/>
    <w:rsid w:val="005F6194"/>
    <w:rsid w:val="005F635E"/>
    <w:rsid w:val="00600FD5"/>
    <w:rsid w:val="00601002"/>
    <w:rsid w:val="006019F1"/>
    <w:rsid w:val="0060204D"/>
    <w:rsid w:val="00602211"/>
    <w:rsid w:val="00602375"/>
    <w:rsid w:val="006028F3"/>
    <w:rsid w:val="00604F4F"/>
    <w:rsid w:val="00605044"/>
    <w:rsid w:val="00605452"/>
    <w:rsid w:val="00605A8B"/>
    <w:rsid w:val="00605FE5"/>
    <w:rsid w:val="00606FC4"/>
    <w:rsid w:val="006073A6"/>
    <w:rsid w:val="00607E40"/>
    <w:rsid w:val="006106E8"/>
    <w:rsid w:val="00610896"/>
    <w:rsid w:val="00610C60"/>
    <w:rsid w:val="00611AD4"/>
    <w:rsid w:val="00611B60"/>
    <w:rsid w:val="00612077"/>
    <w:rsid w:val="006124AC"/>
    <w:rsid w:val="006126B9"/>
    <w:rsid w:val="00612CFC"/>
    <w:rsid w:val="00612F0F"/>
    <w:rsid w:val="0061383B"/>
    <w:rsid w:val="00613FE1"/>
    <w:rsid w:val="006144BD"/>
    <w:rsid w:val="0061466C"/>
    <w:rsid w:val="006146AD"/>
    <w:rsid w:val="00614C65"/>
    <w:rsid w:val="00615709"/>
    <w:rsid w:val="00616AD4"/>
    <w:rsid w:val="00616F60"/>
    <w:rsid w:val="006173E6"/>
    <w:rsid w:val="0061760D"/>
    <w:rsid w:val="006177CB"/>
    <w:rsid w:val="00617C5D"/>
    <w:rsid w:val="00617C9A"/>
    <w:rsid w:val="00620936"/>
    <w:rsid w:val="00620F5D"/>
    <w:rsid w:val="0062143E"/>
    <w:rsid w:val="006216FD"/>
    <w:rsid w:val="00621EFB"/>
    <w:rsid w:val="006229EA"/>
    <w:rsid w:val="00622B83"/>
    <w:rsid w:val="006232C0"/>
    <w:rsid w:val="00623794"/>
    <w:rsid w:val="006241F0"/>
    <w:rsid w:val="00624960"/>
    <w:rsid w:val="00624E51"/>
    <w:rsid w:val="006255D0"/>
    <w:rsid w:val="006257DD"/>
    <w:rsid w:val="00625C0E"/>
    <w:rsid w:val="00626C35"/>
    <w:rsid w:val="00627072"/>
    <w:rsid w:val="00627E07"/>
    <w:rsid w:val="006310B1"/>
    <w:rsid w:val="00631507"/>
    <w:rsid w:val="006326B3"/>
    <w:rsid w:val="00633599"/>
    <w:rsid w:val="00633687"/>
    <w:rsid w:val="00633745"/>
    <w:rsid w:val="0063378B"/>
    <w:rsid w:val="006338B1"/>
    <w:rsid w:val="006339FA"/>
    <w:rsid w:val="00634675"/>
    <w:rsid w:val="00635095"/>
    <w:rsid w:val="00635575"/>
    <w:rsid w:val="00635B89"/>
    <w:rsid w:val="00636AED"/>
    <w:rsid w:val="00636E0F"/>
    <w:rsid w:val="00637111"/>
    <w:rsid w:val="0064020A"/>
    <w:rsid w:val="00641237"/>
    <w:rsid w:val="00641296"/>
    <w:rsid w:val="00641902"/>
    <w:rsid w:val="00642594"/>
    <w:rsid w:val="00642CE7"/>
    <w:rsid w:val="006440DE"/>
    <w:rsid w:val="006440E5"/>
    <w:rsid w:val="0064483A"/>
    <w:rsid w:val="00646339"/>
    <w:rsid w:val="0064637C"/>
    <w:rsid w:val="00646713"/>
    <w:rsid w:val="00646C4E"/>
    <w:rsid w:val="00646FD5"/>
    <w:rsid w:val="00647687"/>
    <w:rsid w:val="00647AC1"/>
    <w:rsid w:val="00647B20"/>
    <w:rsid w:val="00650004"/>
    <w:rsid w:val="00650928"/>
    <w:rsid w:val="00651024"/>
    <w:rsid w:val="0065148D"/>
    <w:rsid w:val="00652002"/>
    <w:rsid w:val="0065313C"/>
    <w:rsid w:val="0065343E"/>
    <w:rsid w:val="0065357D"/>
    <w:rsid w:val="0065376A"/>
    <w:rsid w:val="0065458C"/>
    <w:rsid w:val="00655796"/>
    <w:rsid w:val="0065652F"/>
    <w:rsid w:val="0065661D"/>
    <w:rsid w:val="00656BAC"/>
    <w:rsid w:val="00657220"/>
    <w:rsid w:val="00657DBC"/>
    <w:rsid w:val="00657FF0"/>
    <w:rsid w:val="006609B1"/>
    <w:rsid w:val="00660B12"/>
    <w:rsid w:val="00660C33"/>
    <w:rsid w:val="00661182"/>
    <w:rsid w:val="00663E3C"/>
    <w:rsid w:val="00664741"/>
    <w:rsid w:val="00666A41"/>
    <w:rsid w:val="006672BD"/>
    <w:rsid w:val="006674A8"/>
    <w:rsid w:val="006675B9"/>
    <w:rsid w:val="00667D30"/>
    <w:rsid w:val="00670502"/>
    <w:rsid w:val="00671992"/>
    <w:rsid w:val="00671B0C"/>
    <w:rsid w:val="006720CA"/>
    <w:rsid w:val="00672DB1"/>
    <w:rsid w:val="00672E00"/>
    <w:rsid w:val="00673D09"/>
    <w:rsid w:val="006741F4"/>
    <w:rsid w:val="006744A7"/>
    <w:rsid w:val="006744B6"/>
    <w:rsid w:val="006750A1"/>
    <w:rsid w:val="006750E1"/>
    <w:rsid w:val="00676776"/>
    <w:rsid w:val="0067698C"/>
    <w:rsid w:val="006773DB"/>
    <w:rsid w:val="00677A0A"/>
    <w:rsid w:val="00677CF2"/>
    <w:rsid w:val="00680607"/>
    <w:rsid w:val="00680A99"/>
    <w:rsid w:val="00680EFA"/>
    <w:rsid w:val="00681CBC"/>
    <w:rsid w:val="00681E3C"/>
    <w:rsid w:val="00682246"/>
    <w:rsid w:val="00682A0E"/>
    <w:rsid w:val="00682F34"/>
    <w:rsid w:val="0068332A"/>
    <w:rsid w:val="0068340F"/>
    <w:rsid w:val="00684335"/>
    <w:rsid w:val="00685230"/>
    <w:rsid w:val="00685280"/>
    <w:rsid w:val="00685289"/>
    <w:rsid w:val="006853C4"/>
    <w:rsid w:val="006855F9"/>
    <w:rsid w:val="0068590B"/>
    <w:rsid w:val="00685B93"/>
    <w:rsid w:val="00685B95"/>
    <w:rsid w:val="00686793"/>
    <w:rsid w:val="00687640"/>
    <w:rsid w:val="006903A1"/>
    <w:rsid w:val="006905C9"/>
    <w:rsid w:val="00690B1E"/>
    <w:rsid w:val="00690C95"/>
    <w:rsid w:val="00690CA3"/>
    <w:rsid w:val="00691027"/>
    <w:rsid w:val="00691798"/>
    <w:rsid w:val="00692384"/>
    <w:rsid w:val="006929F7"/>
    <w:rsid w:val="00692D29"/>
    <w:rsid w:val="00693AEC"/>
    <w:rsid w:val="00693BBA"/>
    <w:rsid w:val="00693DFA"/>
    <w:rsid w:val="00695318"/>
    <w:rsid w:val="006953E4"/>
    <w:rsid w:val="006962B4"/>
    <w:rsid w:val="0069633F"/>
    <w:rsid w:val="006A1263"/>
    <w:rsid w:val="006A12BB"/>
    <w:rsid w:val="006A1FC9"/>
    <w:rsid w:val="006A2552"/>
    <w:rsid w:val="006A2854"/>
    <w:rsid w:val="006A3006"/>
    <w:rsid w:val="006A44BF"/>
    <w:rsid w:val="006A4514"/>
    <w:rsid w:val="006A5B51"/>
    <w:rsid w:val="006A5D0A"/>
    <w:rsid w:val="006A6B9A"/>
    <w:rsid w:val="006A6E11"/>
    <w:rsid w:val="006A7A6C"/>
    <w:rsid w:val="006A7E63"/>
    <w:rsid w:val="006B050E"/>
    <w:rsid w:val="006B07AC"/>
    <w:rsid w:val="006B0D3B"/>
    <w:rsid w:val="006B1575"/>
    <w:rsid w:val="006B2E48"/>
    <w:rsid w:val="006B2F25"/>
    <w:rsid w:val="006B31F0"/>
    <w:rsid w:val="006B3230"/>
    <w:rsid w:val="006B367F"/>
    <w:rsid w:val="006B3EED"/>
    <w:rsid w:val="006B40DA"/>
    <w:rsid w:val="006B41E9"/>
    <w:rsid w:val="006B4F53"/>
    <w:rsid w:val="006B5058"/>
    <w:rsid w:val="006B5312"/>
    <w:rsid w:val="006B556D"/>
    <w:rsid w:val="006B6EAD"/>
    <w:rsid w:val="006B707A"/>
    <w:rsid w:val="006B7E22"/>
    <w:rsid w:val="006C136F"/>
    <w:rsid w:val="006C1424"/>
    <w:rsid w:val="006C2206"/>
    <w:rsid w:val="006C2230"/>
    <w:rsid w:val="006C3ABB"/>
    <w:rsid w:val="006C3CAA"/>
    <w:rsid w:val="006C3E60"/>
    <w:rsid w:val="006C3EA3"/>
    <w:rsid w:val="006C3FF0"/>
    <w:rsid w:val="006C4CD3"/>
    <w:rsid w:val="006C4D92"/>
    <w:rsid w:val="006C65E5"/>
    <w:rsid w:val="006C6A9B"/>
    <w:rsid w:val="006C6AC1"/>
    <w:rsid w:val="006C7FF8"/>
    <w:rsid w:val="006D026C"/>
    <w:rsid w:val="006D0CE1"/>
    <w:rsid w:val="006D10C9"/>
    <w:rsid w:val="006D14BD"/>
    <w:rsid w:val="006D19E0"/>
    <w:rsid w:val="006D1D47"/>
    <w:rsid w:val="006D413B"/>
    <w:rsid w:val="006D4B67"/>
    <w:rsid w:val="006D4CCC"/>
    <w:rsid w:val="006D4D31"/>
    <w:rsid w:val="006D5EC1"/>
    <w:rsid w:val="006D60BA"/>
    <w:rsid w:val="006D6703"/>
    <w:rsid w:val="006D6928"/>
    <w:rsid w:val="006D6BE3"/>
    <w:rsid w:val="006D6DE4"/>
    <w:rsid w:val="006E01B6"/>
    <w:rsid w:val="006E0535"/>
    <w:rsid w:val="006E1655"/>
    <w:rsid w:val="006E170B"/>
    <w:rsid w:val="006E2D3F"/>
    <w:rsid w:val="006E306D"/>
    <w:rsid w:val="006E34E7"/>
    <w:rsid w:val="006E36B5"/>
    <w:rsid w:val="006E38BB"/>
    <w:rsid w:val="006E3F39"/>
    <w:rsid w:val="006E49C2"/>
    <w:rsid w:val="006E5516"/>
    <w:rsid w:val="006E5608"/>
    <w:rsid w:val="006E61D4"/>
    <w:rsid w:val="006E6D25"/>
    <w:rsid w:val="006E7193"/>
    <w:rsid w:val="006E7212"/>
    <w:rsid w:val="006E79DE"/>
    <w:rsid w:val="006F09B2"/>
    <w:rsid w:val="006F0EA8"/>
    <w:rsid w:val="006F1C4A"/>
    <w:rsid w:val="006F5E67"/>
    <w:rsid w:val="006F6039"/>
    <w:rsid w:val="006F6078"/>
    <w:rsid w:val="006F710B"/>
    <w:rsid w:val="00701624"/>
    <w:rsid w:val="00703975"/>
    <w:rsid w:val="00703C1B"/>
    <w:rsid w:val="00704A6A"/>
    <w:rsid w:val="007050DE"/>
    <w:rsid w:val="00705379"/>
    <w:rsid w:val="007054DB"/>
    <w:rsid w:val="0070616F"/>
    <w:rsid w:val="00706742"/>
    <w:rsid w:val="00706D75"/>
    <w:rsid w:val="00707702"/>
    <w:rsid w:val="00707D59"/>
    <w:rsid w:val="00710B3C"/>
    <w:rsid w:val="007111B9"/>
    <w:rsid w:val="007116A4"/>
    <w:rsid w:val="007116DF"/>
    <w:rsid w:val="0071255E"/>
    <w:rsid w:val="00712EC3"/>
    <w:rsid w:val="00713546"/>
    <w:rsid w:val="0071422B"/>
    <w:rsid w:val="00714504"/>
    <w:rsid w:val="00714CDC"/>
    <w:rsid w:val="00715614"/>
    <w:rsid w:val="007161F8"/>
    <w:rsid w:val="007165DB"/>
    <w:rsid w:val="0071685B"/>
    <w:rsid w:val="00716E9C"/>
    <w:rsid w:val="0071718F"/>
    <w:rsid w:val="007173D8"/>
    <w:rsid w:val="00717D12"/>
    <w:rsid w:val="00720511"/>
    <w:rsid w:val="00720A2B"/>
    <w:rsid w:val="00720C93"/>
    <w:rsid w:val="007225F9"/>
    <w:rsid w:val="00722B62"/>
    <w:rsid w:val="00722F2A"/>
    <w:rsid w:val="007230CA"/>
    <w:rsid w:val="00723551"/>
    <w:rsid w:val="007235EE"/>
    <w:rsid w:val="007238E5"/>
    <w:rsid w:val="00723A46"/>
    <w:rsid w:val="00723D55"/>
    <w:rsid w:val="007241B9"/>
    <w:rsid w:val="0072483D"/>
    <w:rsid w:val="00724860"/>
    <w:rsid w:val="00726B05"/>
    <w:rsid w:val="00727286"/>
    <w:rsid w:val="0072762D"/>
    <w:rsid w:val="00730B54"/>
    <w:rsid w:val="00731BFF"/>
    <w:rsid w:val="00731DAC"/>
    <w:rsid w:val="00732FA2"/>
    <w:rsid w:val="0073314E"/>
    <w:rsid w:val="007339C9"/>
    <w:rsid w:val="00733F4F"/>
    <w:rsid w:val="00735DD9"/>
    <w:rsid w:val="007372FE"/>
    <w:rsid w:val="00737F44"/>
    <w:rsid w:val="00737F9F"/>
    <w:rsid w:val="00741322"/>
    <w:rsid w:val="00741BA6"/>
    <w:rsid w:val="0074243D"/>
    <w:rsid w:val="00744163"/>
    <w:rsid w:val="00745238"/>
    <w:rsid w:val="00746316"/>
    <w:rsid w:val="0074677F"/>
    <w:rsid w:val="007467D9"/>
    <w:rsid w:val="00746A4A"/>
    <w:rsid w:val="00746B01"/>
    <w:rsid w:val="00746E7B"/>
    <w:rsid w:val="0074717A"/>
    <w:rsid w:val="00747667"/>
    <w:rsid w:val="0075194F"/>
    <w:rsid w:val="0075199C"/>
    <w:rsid w:val="00751C02"/>
    <w:rsid w:val="00751D29"/>
    <w:rsid w:val="00752217"/>
    <w:rsid w:val="00752BA9"/>
    <w:rsid w:val="00752F19"/>
    <w:rsid w:val="0075386F"/>
    <w:rsid w:val="007539C4"/>
    <w:rsid w:val="00753CA4"/>
    <w:rsid w:val="007540F2"/>
    <w:rsid w:val="007547AA"/>
    <w:rsid w:val="00755AE2"/>
    <w:rsid w:val="00755CE0"/>
    <w:rsid w:val="00756408"/>
    <w:rsid w:val="00756EF9"/>
    <w:rsid w:val="00757089"/>
    <w:rsid w:val="007570BA"/>
    <w:rsid w:val="00757AA7"/>
    <w:rsid w:val="00757C4C"/>
    <w:rsid w:val="00757C5F"/>
    <w:rsid w:val="00760CC6"/>
    <w:rsid w:val="00761807"/>
    <w:rsid w:val="00761A66"/>
    <w:rsid w:val="00761A6D"/>
    <w:rsid w:val="00761E8A"/>
    <w:rsid w:val="007624F7"/>
    <w:rsid w:val="0076252F"/>
    <w:rsid w:val="007629C4"/>
    <w:rsid w:val="00762CE1"/>
    <w:rsid w:val="007634BC"/>
    <w:rsid w:val="007647B0"/>
    <w:rsid w:val="00764EBE"/>
    <w:rsid w:val="007659C2"/>
    <w:rsid w:val="0076732F"/>
    <w:rsid w:val="00767D1B"/>
    <w:rsid w:val="00767D4E"/>
    <w:rsid w:val="00767DBE"/>
    <w:rsid w:val="0077078C"/>
    <w:rsid w:val="00770AF1"/>
    <w:rsid w:val="0077231A"/>
    <w:rsid w:val="00772882"/>
    <w:rsid w:val="00773312"/>
    <w:rsid w:val="007734C7"/>
    <w:rsid w:val="00774031"/>
    <w:rsid w:val="00774587"/>
    <w:rsid w:val="00775686"/>
    <w:rsid w:val="00776C94"/>
    <w:rsid w:val="007778D0"/>
    <w:rsid w:val="00777CF3"/>
    <w:rsid w:val="00780678"/>
    <w:rsid w:val="0078071F"/>
    <w:rsid w:val="007812A2"/>
    <w:rsid w:val="0078144D"/>
    <w:rsid w:val="0078189F"/>
    <w:rsid w:val="007819FE"/>
    <w:rsid w:val="00781C2D"/>
    <w:rsid w:val="00781CA2"/>
    <w:rsid w:val="00782AB3"/>
    <w:rsid w:val="00782FB8"/>
    <w:rsid w:val="007832C5"/>
    <w:rsid w:val="0078493D"/>
    <w:rsid w:val="00784AC4"/>
    <w:rsid w:val="007850FD"/>
    <w:rsid w:val="00785DCE"/>
    <w:rsid w:val="007860FA"/>
    <w:rsid w:val="007862DD"/>
    <w:rsid w:val="00786B07"/>
    <w:rsid w:val="007873A8"/>
    <w:rsid w:val="007873AD"/>
    <w:rsid w:val="007874C6"/>
    <w:rsid w:val="0078797A"/>
    <w:rsid w:val="00787DF6"/>
    <w:rsid w:val="00787E4A"/>
    <w:rsid w:val="00790E48"/>
    <w:rsid w:val="00791503"/>
    <w:rsid w:val="0079172C"/>
    <w:rsid w:val="007919A8"/>
    <w:rsid w:val="00791AF1"/>
    <w:rsid w:val="00791B65"/>
    <w:rsid w:val="00792E71"/>
    <w:rsid w:val="00793158"/>
    <w:rsid w:val="007933FB"/>
    <w:rsid w:val="0079410E"/>
    <w:rsid w:val="00794706"/>
    <w:rsid w:val="00795866"/>
    <w:rsid w:val="00795A18"/>
    <w:rsid w:val="00795B93"/>
    <w:rsid w:val="007962B9"/>
    <w:rsid w:val="0079698A"/>
    <w:rsid w:val="00796F1C"/>
    <w:rsid w:val="00797060"/>
    <w:rsid w:val="0079747B"/>
    <w:rsid w:val="007976FE"/>
    <w:rsid w:val="00797AD8"/>
    <w:rsid w:val="007A034B"/>
    <w:rsid w:val="007A06CD"/>
    <w:rsid w:val="007A1D0B"/>
    <w:rsid w:val="007A1E69"/>
    <w:rsid w:val="007A2AA3"/>
    <w:rsid w:val="007A31CF"/>
    <w:rsid w:val="007A4092"/>
    <w:rsid w:val="007A4DA2"/>
    <w:rsid w:val="007A4F29"/>
    <w:rsid w:val="007A5157"/>
    <w:rsid w:val="007A5445"/>
    <w:rsid w:val="007A5C7E"/>
    <w:rsid w:val="007A5E15"/>
    <w:rsid w:val="007A7426"/>
    <w:rsid w:val="007A7AB6"/>
    <w:rsid w:val="007A7DAF"/>
    <w:rsid w:val="007B076B"/>
    <w:rsid w:val="007B0C6C"/>
    <w:rsid w:val="007B0DD2"/>
    <w:rsid w:val="007B1550"/>
    <w:rsid w:val="007B159C"/>
    <w:rsid w:val="007B1EB1"/>
    <w:rsid w:val="007B2617"/>
    <w:rsid w:val="007B2C08"/>
    <w:rsid w:val="007B2C84"/>
    <w:rsid w:val="007B36F4"/>
    <w:rsid w:val="007B3B0E"/>
    <w:rsid w:val="007B421F"/>
    <w:rsid w:val="007B4C39"/>
    <w:rsid w:val="007B6765"/>
    <w:rsid w:val="007B761E"/>
    <w:rsid w:val="007B77E1"/>
    <w:rsid w:val="007C0434"/>
    <w:rsid w:val="007C0959"/>
    <w:rsid w:val="007C0A76"/>
    <w:rsid w:val="007C135E"/>
    <w:rsid w:val="007C1F6D"/>
    <w:rsid w:val="007C2683"/>
    <w:rsid w:val="007C2810"/>
    <w:rsid w:val="007C2F49"/>
    <w:rsid w:val="007C30DB"/>
    <w:rsid w:val="007C3726"/>
    <w:rsid w:val="007C37D4"/>
    <w:rsid w:val="007C3F72"/>
    <w:rsid w:val="007C44A7"/>
    <w:rsid w:val="007C4647"/>
    <w:rsid w:val="007C518F"/>
    <w:rsid w:val="007C56AF"/>
    <w:rsid w:val="007C59BC"/>
    <w:rsid w:val="007C5C5E"/>
    <w:rsid w:val="007C62A5"/>
    <w:rsid w:val="007C6609"/>
    <w:rsid w:val="007C6841"/>
    <w:rsid w:val="007C6F1E"/>
    <w:rsid w:val="007C6FA4"/>
    <w:rsid w:val="007D0B01"/>
    <w:rsid w:val="007D0CC6"/>
    <w:rsid w:val="007D2B8D"/>
    <w:rsid w:val="007D2D11"/>
    <w:rsid w:val="007D31BD"/>
    <w:rsid w:val="007D379D"/>
    <w:rsid w:val="007D47DC"/>
    <w:rsid w:val="007D5F52"/>
    <w:rsid w:val="007D627F"/>
    <w:rsid w:val="007D643C"/>
    <w:rsid w:val="007D64CA"/>
    <w:rsid w:val="007D6A67"/>
    <w:rsid w:val="007D7216"/>
    <w:rsid w:val="007D7C09"/>
    <w:rsid w:val="007E0192"/>
    <w:rsid w:val="007E03B7"/>
    <w:rsid w:val="007E085D"/>
    <w:rsid w:val="007E0A9F"/>
    <w:rsid w:val="007E0DFD"/>
    <w:rsid w:val="007E20A3"/>
    <w:rsid w:val="007E22B6"/>
    <w:rsid w:val="007E38B3"/>
    <w:rsid w:val="007E4783"/>
    <w:rsid w:val="007E4BE6"/>
    <w:rsid w:val="007E4ECB"/>
    <w:rsid w:val="007E4EE2"/>
    <w:rsid w:val="007E4FD7"/>
    <w:rsid w:val="007E534E"/>
    <w:rsid w:val="007E55B7"/>
    <w:rsid w:val="007E5A39"/>
    <w:rsid w:val="007E5B37"/>
    <w:rsid w:val="007E5D56"/>
    <w:rsid w:val="007E6D30"/>
    <w:rsid w:val="007E7366"/>
    <w:rsid w:val="007E73A9"/>
    <w:rsid w:val="007F01BA"/>
    <w:rsid w:val="007F04DA"/>
    <w:rsid w:val="007F06D0"/>
    <w:rsid w:val="007F0B93"/>
    <w:rsid w:val="007F0FD9"/>
    <w:rsid w:val="007F10AF"/>
    <w:rsid w:val="007F21BF"/>
    <w:rsid w:val="007F2245"/>
    <w:rsid w:val="007F34D2"/>
    <w:rsid w:val="007F3E4B"/>
    <w:rsid w:val="007F435D"/>
    <w:rsid w:val="007F776C"/>
    <w:rsid w:val="007F7B85"/>
    <w:rsid w:val="007F7C21"/>
    <w:rsid w:val="00800003"/>
    <w:rsid w:val="00800252"/>
    <w:rsid w:val="008005A4"/>
    <w:rsid w:val="00800734"/>
    <w:rsid w:val="00801FFD"/>
    <w:rsid w:val="00802E89"/>
    <w:rsid w:val="00802F5E"/>
    <w:rsid w:val="008038AB"/>
    <w:rsid w:val="008045E8"/>
    <w:rsid w:val="00804638"/>
    <w:rsid w:val="00804F30"/>
    <w:rsid w:val="008053DB"/>
    <w:rsid w:val="0080554C"/>
    <w:rsid w:val="00805E2C"/>
    <w:rsid w:val="00806479"/>
    <w:rsid w:val="00806603"/>
    <w:rsid w:val="0080666B"/>
    <w:rsid w:val="00807BF0"/>
    <w:rsid w:val="008102B4"/>
    <w:rsid w:val="008104A6"/>
    <w:rsid w:val="00810942"/>
    <w:rsid w:val="00810AC6"/>
    <w:rsid w:val="00811E4B"/>
    <w:rsid w:val="00811FFE"/>
    <w:rsid w:val="00812145"/>
    <w:rsid w:val="00812F32"/>
    <w:rsid w:val="008133AB"/>
    <w:rsid w:val="008144CC"/>
    <w:rsid w:val="00815110"/>
    <w:rsid w:val="008151FA"/>
    <w:rsid w:val="00815280"/>
    <w:rsid w:val="0081547A"/>
    <w:rsid w:val="008160CF"/>
    <w:rsid w:val="008162B0"/>
    <w:rsid w:val="0081652E"/>
    <w:rsid w:val="00816814"/>
    <w:rsid w:val="00816EB5"/>
    <w:rsid w:val="00820511"/>
    <w:rsid w:val="008207E1"/>
    <w:rsid w:val="008211A1"/>
    <w:rsid w:val="0082140F"/>
    <w:rsid w:val="00822687"/>
    <w:rsid w:val="00822A58"/>
    <w:rsid w:val="00823159"/>
    <w:rsid w:val="00823442"/>
    <w:rsid w:val="0082396F"/>
    <w:rsid w:val="00824146"/>
    <w:rsid w:val="008242E5"/>
    <w:rsid w:val="00824866"/>
    <w:rsid w:val="00824CC4"/>
    <w:rsid w:val="0082507D"/>
    <w:rsid w:val="008250D6"/>
    <w:rsid w:val="00825753"/>
    <w:rsid w:val="00825FCE"/>
    <w:rsid w:val="00826648"/>
    <w:rsid w:val="00827428"/>
    <w:rsid w:val="00827A6F"/>
    <w:rsid w:val="00830962"/>
    <w:rsid w:val="00831B8A"/>
    <w:rsid w:val="00831F0B"/>
    <w:rsid w:val="0083234E"/>
    <w:rsid w:val="008323B8"/>
    <w:rsid w:val="008325ED"/>
    <w:rsid w:val="00832A60"/>
    <w:rsid w:val="00832E3C"/>
    <w:rsid w:val="00833053"/>
    <w:rsid w:val="008331E6"/>
    <w:rsid w:val="00833615"/>
    <w:rsid w:val="00833739"/>
    <w:rsid w:val="00833EE7"/>
    <w:rsid w:val="008342E5"/>
    <w:rsid w:val="00835852"/>
    <w:rsid w:val="00836593"/>
    <w:rsid w:val="008369C7"/>
    <w:rsid w:val="008369D7"/>
    <w:rsid w:val="00836D91"/>
    <w:rsid w:val="008371BF"/>
    <w:rsid w:val="00840487"/>
    <w:rsid w:val="00841D11"/>
    <w:rsid w:val="00841EE6"/>
    <w:rsid w:val="0084217C"/>
    <w:rsid w:val="008421F5"/>
    <w:rsid w:val="00842393"/>
    <w:rsid w:val="00842537"/>
    <w:rsid w:val="00843221"/>
    <w:rsid w:val="00843767"/>
    <w:rsid w:val="00843CFB"/>
    <w:rsid w:val="008444CE"/>
    <w:rsid w:val="008450DF"/>
    <w:rsid w:val="00845716"/>
    <w:rsid w:val="008461C3"/>
    <w:rsid w:val="00846210"/>
    <w:rsid w:val="0084677D"/>
    <w:rsid w:val="00846AAB"/>
    <w:rsid w:val="00846F17"/>
    <w:rsid w:val="00847225"/>
    <w:rsid w:val="00847372"/>
    <w:rsid w:val="00847EEB"/>
    <w:rsid w:val="008500F5"/>
    <w:rsid w:val="0085096D"/>
    <w:rsid w:val="008509CE"/>
    <w:rsid w:val="00850DDF"/>
    <w:rsid w:val="008512AC"/>
    <w:rsid w:val="0085132D"/>
    <w:rsid w:val="0085200E"/>
    <w:rsid w:val="00852F1B"/>
    <w:rsid w:val="008532E1"/>
    <w:rsid w:val="008537FA"/>
    <w:rsid w:val="0085426D"/>
    <w:rsid w:val="008548CE"/>
    <w:rsid w:val="00855039"/>
    <w:rsid w:val="00855412"/>
    <w:rsid w:val="008555FC"/>
    <w:rsid w:val="008568C2"/>
    <w:rsid w:val="008572A9"/>
    <w:rsid w:val="0085737A"/>
    <w:rsid w:val="00857AD3"/>
    <w:rsid w:val="00857C53"/>
    <w:rsid w:val="00860735"/>
    <w:rsid w:val="00861621"/>
    <w:rsid w:val="00862084"/>
    <w:rsid w:val="008643E6"/>
    <w:rsid w:val="00864B1F"/>
    <w:rsid w:val="00866049"/>
    <w:rsid w:val="00866301"/>
    <w:rsid w:val="008666A8"/>
    <w:rsid w:val="00866D00"/>
    <w:rsid w:val="00867539"/>
    <w:rsid w:val="00870E4A"/>
    <w:rsid w:val="00870F1B"/>
    <w:rsid w:val="00873785"/>
    <w:rsid w:val="00873FD0"/>
    <w:rsid w:val="00874C93"/>
    <w:rsid w:val="00875A5D"/>
    <w:rsid w:val="00875BB2"/>
    <w:rsid w:val="00875EEA"/>
    <w:rsid w:val="00876573"/>
    <w:rsid w:val="00876A64"/>
    <w:rsid w:val="008770AE"/>
    <w:rsid w:val="008772BC"/>
    <w:rsid w:val="00877402"/>
    <w:rsid w:val="0087748D"/>
    <w:rsid w:val="0087777A"/>
    <w:rsid w:val="00880B3B"/>
    <w:rsid w:val="00881331"/>
    <w:rsid w:val="00881FA8"/>
    <w:rsid w:val="00883393"/>
    <w:rsid w:val="00883C82"/>
    <w:rsid w:val="00884022"/>
    <w:rsid w:val="00884167"/>
    <w:rsid w:val="008843A8"/>
    <w:rsid w:val="008847CB"/>
    <w:rsid w:val="0088498D"/>
    <w:rsid w:val="00884B7A"/>
    <w:rsid w:val="00884B7E"/>
    <w:rsid w:val="0088573D"/>
    <w:rsid w:val="00885D89"/>
    <w:rsid w:val="00886284"/>
    <w:rsid w:val="00886AD9"/>
    <w:rsid w:val="00886E9A"/>
    <w:rsid w:val="008877FF"/>
    <w:rsid w:val="00891994"/>
    <w:rsid w:val="00892914"/>
    <w:rsid w:val="0089302C"/>
    <w:rsid w:val="008946F3"/>
    <w:rsid w:val="00894DD0"/>
    <w:rsid w:val="00896CE0"/>
    <w:rsid w:val="008971E2"/>
    <w:rsid w:val="00897A6E"/>
    <w:rsid w:val="008A124F"/>
    <w:rsid w:val="008A1DEE"/>
    <w:rsid w:val="008A3835"/>
    <w:rsid w:val="008A3B88"/>
    <w:rsid w:val="008A540B"/>
    <w:rsid w:val="008A552F"/>
    <w:rsid w:val="008A58E7"/>
    <w:rsid w:val="008A5D26"/>
    <w:rsid w:val="008A5F88"/>
    <w:rsid w:val="008A6706"/>
    <w:rsid w:val="008A6916"/>
    <w:rsid w:val="008A6C3D"/>
    <w:rsid w:val="008A7420"/>
    <w:rsid w:val="008A77CC"/>
    <w:rsid w:val="008B0354"/>
    <w:rsid w:val="008B04CE"/>
    <w:rsid w:val="008B0736"/>
    <w:rsid w:val="008B0780"/>
    <w:rsid w:val="008B1171"/>
    <w:rsid w:val="008B1547"/>
    <w:rsid w:val="008B1926"/>
    <w:rsid w:val="008B1F91"/>
    <w:rsid w:val="008B3501"/>
    <w:rsid w:val="008B42B9"/>
    <w:rsid w:val="008B47B8"/>
    <w:rsid w:val="008B4D3E"/>
    <w:rsid w:val="008B5A3C"/>
    <w:rsid w:val="008B5D54"/>
    <w:rsid w:val="008B5EE7"/>
    <w:rsid w:val="008B633A"/>
    <w:rsid w:val="008B6672"/>
    <w:rsid w:val="008B6D5C"/>
    <w:rsid w:val="008B71A3"/>
    <w:rsid w:val="008C02A2"/>
    <w:rsid w:val="008C0F73"/>
    <w:rsid w:val="008C1559"/>
    <w:rsid w:val="008C16BC"/>
    <w:rsid w:val="008C16F5"/>
    <w:rsid w:val="008C2CA1"/>
    <w:rsid w:val="008C33F0"/>
    <w:rsid w:val="008C363B"/>
    <w:rsid w:val="008C3B40"/>
    <w:rsid w:val="008C3BB3"/>
    <w:rsid w:val="008C556B"/>
    <w:rsid w:val="008C5823"/>
    <w:rsid w:val="008C6511"/>
    <w:rsid w:val="008C6934"/>
    <w:rsid w:val="008C72EE"/>
    <w:rsid w:val="008C7433"/>
    <w:rsid w:val="008C7995"/>
    <w:rsid w:val="008D06DD"/>
    <w:rsid w:val="008D0B1A"/>
    <w:rsid w:val="008D0CEE"/>
    <w:rsid w:val="008D1E81"/>
    <w:rsid w:val="008D2057"/>
    <w:rsid w:val="008D3347"/>
    <w:rsid w:val="008D354B"/>
    <w:rsid w:val="008D4069"/>
    <w:rsid w:val="008D41BF"/>
    <w:rsid w:val="008D420C"/>
    <w:rsid w:val="008D4BB9"/>
    <w:rsid w:val="008D5064"/>
    <w:rsid w:val="008D5A8A"/>
    <w:rsid w:val="008D6C8D"/>
    <w:rsid w:val="008D7D8C"/>
    <w:rsid w:val="008E0090"/>
    <w:rsid w:val="008E00AF"/>
    <w:rsid w:val="008E02C3"/>
    <w:rsid w:val="008E0588"/>
    <w:rsid w:val="008E0865"/>
    <w:rsid w:val="008E0B79"/>
    <w:rsid w:val="008E14C6"/>
    <w:rsid w:val="008E1502"/>
    <w:rsid w:val="008E2298"/>
    <w:rsid w:val="008E2C2D"/>
    <w:rsid w:val="008E4B5C"/>
    <w:rsid w:val="008E5A5A"/>
    <w:rsid w:val="008E6443"/>
    <w:rsid w:val="008E644B"/>
    <w:rsid w:val="008E7661"/>
    <w:rsid w:val="008E7773"/>
    <w:rsid w:val="008F0238"/>
    <w:rsid w:val="008F0477"/>
    <w:rsid w:val="008F0CA4"/>
    <w:rsid w:val="008F0F40"/>
    <w:rsid w:val="008F10EB"/>
    <w:rsid w:val="008F1369"/>
    <w:rsid w:val="008F1BC7"/>
    <w:rsid w:val="008F240B"/>
    <w:rsid w:val="008F3847"/>
    <w:rsid w:val="008F391E"/>
    <w:rsid w:val="008F438C"/>
    <w:rsid w:val="008F4F11"/>
    <w:rsid w:val="008F5782"/>
    <w:rsid w:val="008F724D"/>
    <w:rsid w:val="008F73AC"/>
    <w:rsid w:val="008F755A"/>
    <w:rsid w:val="008F79AD"/>
    <w:rsid w:val="008F7C37"/>
    <w:rsid w:val="00901D69"/>
    <w:rsid w:val="00902245"/>
    <w:rsid w:val="009026A4"/>
    <w:rsid w:val="009027F5"/>
    <w:rsid w:val="00902A4D"/>
    <w:rsid w:val="00903918"/>
    <w:rsid w:val="00903ACF"/>
    <w:rsid w:val="00904063"/>
    <w:rsid w:val="009041F6"/>
    <w:rsid w:val="009061BD"/>
    <w:rsid w:val="00906E4D"/>
    <w:rsid w:val="009074D9"/>
    <w:rsid w:val="00910736"/>
    <w:rsid w:val="00911C63"/>
    <w:rsid w:val="00911E22"/>
    <w:rsid w:val="00911F6C"/>
    <w:rsid w:val="0091218B"/>
    <w:rsid w:val="00913FAE"/>
    <w:rsid w:val="00915935"/>
    <w:rsid w:val="00915B85"/>
    <w:rsid w:val="00916BD1"/>
    <w:rsid w:val="00916BF6"/>
    <w:rsid w:val="00917035"/>
    <w:rsid w:val="0091758B"/>
    <w:rsid w:val="009217C5"/>
    <w:rsid w:val="0092252A"/>
    <w:rsid w:val="00922918"/>
    <w:rsid w:val="0092293C"/>
    <w:rsid w:val="00922DBE"/>
    <w:rsid w:val="00924F68"/>
    <w:rsid w:val="009250CA"/>
    <w:rsid w:val="0092694B"/>
    <w:rsid w:val="00926BEA"/>
    <w:rsid w:val="00927675"/>
    <w:rsid w:val="0092785E"/>
    <w:rsid w:val="00927A20"/>
    <w:rsid w:val="009306D7"/>
    <w:rsid w:val="009311DA"/>
    <w:rsid w:val="00931517"/>
    <w:rsid w:val="0093165E"/>
    <w:rsid w:val="00931BA6"/>
    <w:rsid w:val="00932552"/>
    <w:rsid w:val="0093465B"/>
    <w:rsid w:val="0093469C"/>
    <w:rsid w:val="00934BAE"/>
    <w:rsid w:val="00935C55"/>
    <w:rsid w:val="00935E9C"/>
    <w:rsid w:val="00936003"/>
    <w:rsid w:val="009360F4"/>
    <w:rsid w:val="0093630C"/>
    <w:rsid w:val="00936B5B"/>
    <w:rsid w:val="00937A26"/>
    <w:rsid w:val="00937E27"/>
    <w:rsid w:val="00940093"/>
    <w:rsid w:val="0094087A"/>
    <w:rsid w:val="00941C24"/>
    <w:rsid w:val="00941D0F"/>
    <w:rsid w:val="00941F94"/>
    <w:rsid w:val="0094297A"/>
    <w:rsid w:val="00942E36"/>
    <w:rsid w:val="00942E62"/>
    <w:rsid w:val="0094321C"/>
    <w:rsid w:val="009435DE"/>
    <w:rsid w:val="009436D0"/>
    <w:rsid w:val="00944531"/>
    <w:rsid w:val="00944C53"/>
    <w:rsid w:val="00945093"/>
    <w:rsid w:val="00945177"/>
    <w:rsid w:val="009451A2"/>
    <w:rsid w:val="009452D2"/>
    <w:rsid w:val="009456E9"/>
    <w:rsid w:val="00945C5A"/>
    <w:rsid w:val="00945CA2"/>
    <w:rsid w:val="00945ED4"/>
    <w:rsid w:val="0094685D"/>
    <w:rsid w:val="00946AD6"/>
    <w:rsid w:val="009476D3"/>
    <w:rsid w:val="00947D0F"/>
    <w:rsid w:val="00947E1A"/>
    <w:rsid w:val="00947F21"/>
    <w:rsid w:val="009515F2"/>
    <w:rsid w:val="009518CD"/>
    <w:rsid w:val="00951FAE"/>
    <w:rsid w:val="00952709"/>
    <w:rsid w:val="00953A1D"/>
    <w:rsid w:val="00954056"/>
    <w:rsid w:val="00954063"/>
    <w:rsid w:val="009546D8"/>
    <w:rsid w:val="00954F35"/>
    <w:rsid w:val="00955471"/>
    <w:rsid w:val="00955613"/>
    <w:rsid w:val="00955868"/>
    <w:rsid w:val="00956A48"/>
    <w:rsid w:val="009571F1"/>
    <w:rsid w:val="00957793"/>
    <w:rsid w:val="00957A0B"/>
    <w:rsid w:val="00957F2C"/>
    <w:rsid w:val="00957FB3"/>
    <w:rsid w:val="009600FD"/>
    <w:rsid w:val="00960A4C"/>
    <w:rsid w:val="00960BCE"/>
    <w:rsid w:val="00961456"/>
    <w:rsid w:val="00961D8B"/>
    <w:rsid w:val="00962148"/>
    <w:rsid w:val="009626FF"/>
    <w:rsid w:val="009629DA"/>
    <w:rsid w:val="009630B7"/>
    <w:rsid w:val="00963775"/>
    <w:rsid w:val="00963B3B"/>
    <w:rsid w:val="00964638"/>
    <w:rsid w:val="009651CC"/>
    <w:rsid w:val="00965355"/>
    <w:rsid w:val="00965806"/>
    <w:rsid w:val="00965A11"/>
    <w:rsid w:val="00966026"/>
    <w:rsid w:val="00966BD8"/>
    <w:rsid w:val="0096759A"/>
    <w:rsid w:val="0097015D"/>
    <w:rsid w:val="00971047"/>
    <w:rsid w:val="00971C12"/>
    <w:rsid w:val="009730E6"/>
    <w:rsid w:val="00973C76"/>
    <w:rsid w:val="009740B7"/>
    <w:rsid w:val="00974247"/>
    <w:rsid w:val="00975115"/>
    <w:rsid w:val="00975A37"/>
    <w:rsid w:val="0097632E"/>
    <w:rsid w:val="00976946"/>
    <w:rsid w:val="00976BD3"/>
    <w:rsid w:val="00977886"/>
    <w:rsid w:val="00977FC7"/>
    <w:rsid w:val="00980947"/>
    <w:rsid w:val="00980977"/>
    <w:rsid w:val="00980BF1"/>
    <w:rsid w:val="0098114C"/>
    <w:rsid w:val="009814A3"/>
    <w:rsid w:val="009814F4"/>
    <w:rsid w:val="00982546"/>
    <w:rsid w:val="0098293D"/>
    <w:rsid w:val="00982CE4"/>
    <w:rsid w:val="0098399E"/>
    <w:rsid w:val="00983B09"/>
    <w:rsid w:val="009843B0"/>
    <w:rsid w:val="00985170"/>
    <w:rsid w:val="00985516"/>
    <w:rsid w:val="00985F8C"/>
    <w:rsid w:val="00986124"/>
    <w:rsid w:val="009868FF"/>
    <w:rsid w:val="00986947"/>
    <w:rsid w:val="00987D26"/>
    <w:rsid w:val="00987F94"/>
    <w:rsid w:val="009910C7"/>
    <w:rsid w:val="0099160C"/>
    <w:rsid w:val="00991730"/>
    <w:rsid w:val="00992AD9"/>
    <w:rsid w:val="00993087"/>
    <w:rsid w:val="00993878"/>
    <w:rsid w:val="00994C8F"/>
    <w:rsid w:val="00994E6A"/>
    <w:rsid w:val="00995EBE"/>
    <w:rsid w:val="009967FE"/>
    <w:rsid w:val="00996AA1"/>
    <w:rsid w:val="00996F3C"/>
    <w:rsid w:val="00997D95"/>
    <w:rsid w:val="009A1008"/>
    <w:rsid w:val="009A1501"/>
    <w:rsid w:val="009A1EB6"/>
    <w:rsid w:val="009A496B"/>
    <w:rsid w:val="009A4AA4"/>
    <w:rsid w:val="009A548D"/>
    <w:rsid w:val="009A5899"/>
    <w:rsid w:val="009A63D1"/>
    <w:rsid w:val="009A677C"/>
    <w:rsid w:val="009B07EA"/>
    <w:rsid w:val="009B0B71"/>
    <w:rsid w:val="009B0E4D"/>
    <w:rsid w:val="009B0EF9"/>
    <w:rsid w:val="009B17A4"/>
    <w:rsid w:val="009B1CBA"/>
    <w:rsid w:val="009B1D60"/>
    <w:rsid w:val="009B2443"/>
    <w:rsid w:val="009B2546"/>
    <w:rsid w:val="009B2554"/>
    <w:rsid w:val="009B2AC2"/>
    <w:rsid w:val="009B2D08"/>
    <w:rsid w:val="009B2D57"/>
    <w:rsid w:val="009B35A7"/>
    <w:rsid w:val="009B3D17"/>
    <w:rsid w:val="009B4401"/>
    <w:rsid w:val="009B475E"/>
    <w:rsid w:val="009B4E60"/>
    <w:rsid w:val="009B5B6D"/>
    <w:rsid w:val="009B67B0"/>
    <w:rsid w:val="009B6B41"/>
    <w:rsid w:val="009B7DAE"/>
    <w:rsid w:val="009C10BB"/>
    <w:rsid w:val="009C3022"/>
    <w:rsid w:val="009C36F1"/>
    <w:rsid w:val="009C38EE"/>
    <w:rsid w:val="009C47BF"/>
    <w:rsid w:val="009C5247"/>
    <w:rsid w:val="009C54E8"/>
    <w:rsid w:val="009C5A5D"/>
    <w:rsid w:val="009C61DB"/>
    <w:rsid w:val="009C6249"/>
    <w:rsid w:val="009C6387"/>
    <w:rsid w:val="009C69CF"/>
    <w:rsid w:val="009C6A73"/>
    <w:rsid w:val="009C742A"/>
    <w:rsid w:val="009C7733"/>
    <w:rsid w:val="009D1A0B"/>
    <w:rsid w:val="009D1ABA"/>
    <w:rsid w:val="009D1F5E"/>
    <w:rsid w:val="009D1FFB"/>
    <w:rsid w:val="009D20FC"/>
    <w:rsid w:val="009D22E5"/>
    <w:rsid w:val="009D2344"/>
    <w:rsid w:val="009D2AB7"/>
    <w:rsid w:val="009D31C7"/>
    <w:rsid w:val="009D433A"/>
    <w:rsid w:val="009D4500"/>
    <w:rsid w:val="009D4950"/>
    <w:rsid w:val="009D4DE9"/>
    <w:rsid w:val="009D5C30"/>
    <w:rsid w:val="009D6513"/>
    <w:rsid w:val="009D71A7"/>
    <w:rsid w:val="009E1902"/>
    <w:rsid w:val="009E1BC1"/>
    <w:rsid w:val="009E2500"/>
    <w:rsid w:val="009E3A2E"/>
    <w:rsid w:val="009E3CA2"/>
    <w:rsid w:val="009E4525"/>
    <w:rsid w:val="009E4B61"/>
    <w:rsid w:val="009E4CB4"/>
    <w:rsid w:val="009E6645"/>
    <w:rsid w:val="009E66C5"/>
    <w:rsid w:val="009E66D7"/>
    <w:rsid w:val="009E6B64"/>
    <w:rsid w:val="009E6CC7"/>
    <w:rsid w:val="009E71B1"/>
    <w:rsid w:val="009E7A6A"/>
    <w:rsid w:val="009E7F99"/>
    <w:rsid w:val="009F0627"/>
    <w:rsid w:val="009F0A26"/>
    <w:rsid w:val="009F1280"/>
    <w:rsid w:val="009F12E4"/>
    <w:rsid w:val="009F13F2"/>
    <w:rsid w:val="009F15A1"/>
    <w:rsid w:val="009F1A7D"/>
    <w:rsid w:val="009F32DC"/>
    <w:rsid w:val="009F358F"/>
    <w:rsid w:val="009F3A40"/>
    <w:rsid w:val="009F4229"/>
    <w:rsid w:val="009F6D16"/>
    <w:rsid w:val="009F7242"/>
    <w:rsid w:val="009F72E9"/>
    <w:rsid w:val="009F79EA"/>
    <w:rsid w:val="00A017A6"/>
    <w:rsid w:val="00A01A82"/>
    <w:rsid w:val="00A01C75"/>
    <w:rsid w:val="00A01E49"/>
    <w:rsid w:val="00A025C4"/>
    <w:rsid w:val="00A028AB"/>
    <w:rsid w:val="00A032A3"/>
    <w:rsid w:val="00A0410E"/>
    <w:rsid w:val="00A047BD"/>
    <w:rsid w:val="00A049BC"/>
    <w:rsid w:val="00A04BFF"/>
    <w:rsid w:val="00A057A3"/>
    <w:rsid w:val="00A068A4"/>
    <w:rsid w:val="00A07379"/>
    <w:rsid w:val="00A07C67"/>
    <w:rsid w:val="00A07F19"/>
    <w:rsid w:val="00A10AD1"/>
    <w:rsid w:val="00A11772"/>
    <w:rsid w:val="00A1177B"/>
    <w:rsid w:val="00A11C41"/>
    <w:rsid w:val="00A13AB1"/>
    <w:rsid w:val="00A14315"/>
    <w:rsid w:val="00A149FD"/>
    <w:rsid w:val="00A15380"/>
    <w:rsid w:val="00A1554E"/>
    <w:rsid w:val="00A15B03"/>
    <w:rsid w:val="00A15C79"/>
    <w:rsid w:val="00A15D34"/>
    <w:rsid w:val="00A163B0"/>
    <w:rsid w:val="00A16542"/>
    <w:rsid w:val="00A16E01"/>
    <w:rsid w:val="00A1700A"/>
    <w:rsid w:val="00A177A5"/>
    <w:rsid w:val="00A177B2"/>
    <w:rsid w:val="00A17AE6"/>
    <w:rsid w:val="00A17FC9"/>
    <w:rsid w:val="00A20640"/>
    <w:rsid w:val="00A20FA3"/>
    <w:rsid w:val="00A221C1"/>
    <w:rsid w:val="00A2233C"/>
    <w:rsid w:val="00A224E7"/>
    <w:rsid w:val="00A22531"/>
    <w:rsid w:val="00A22568"/>
    <w:rsid w:val="00A22621"/>
    <w:rsid w:val="00A22E99"/>
    <w:rsid w:val="00A24775"/>
    <w:rsid w:val="00A25A01"/>
    <w:rsid w:val="00A26686"/>
    <w:rsid w:val="00A2719C"/>
    <w:rsid w:val="00A27A42"/>
    <w:rsid w:val="00A27F86"/>
    <w:rsid w:val="00A30105"/>
    <w:rsid w:val="00A303AA"/>
    <w:rsid w:val="00A304E7"/>
    <w:rsid w:val="00A310B1"/>
    <w:rsid w:val="00A31481"/>
    <w:rsid w:val="00A315A5"/>
    <w:rsid w:val="00A31D2D"/>
    <w:rsid w:val="00A31E0E"/>
    <w:rsid w:val="00A325B7"/>
    <w:rsid w:val="00A32D30"/>
    <w:rsid w:val="00A336AF"/>
    <w:rsid w:val="00A3392E"/>
    <w:rsid w:val="00A33CF0"/>
    <w:rsid w:val="00A342A2"/>
    <w:rsid w:val="00A344B8"/>
    <w:rsid w:val="00A34956"/>
    <w:rsid w:val="00A34AA6"/>
    <w:rsid w:val="00A34DA4"/>
    <w:rsid w:val="00A35090"/>
    <w:rsid w:val="00A36916"/>
    <w:rsid w:val="00A36BA8"/>
    <w:rsid w:val="00A37463"/>
    <w:rsid w:val="00A3746D"/>
    <w:rsid w:val="00A37963"/>
    <w:rsid w:val="00A40B90"/>
    <w:rsid w:val="00A413FB"/>
    <w:rsid w:val="00A4345F"/>
    <w:rsid w:val="00A441D4"/>
    <w:rsid w:val="00A44DFD"/>
    <w:rsid w:val="00A45539"/>
    <w:rsid w:val="00A4592D"/>
    <w:rsid w:val="00A45E1F"/>
    <w:rsid w:val="00A467FB"/>
    <w:rsid w:val="00A50808"/>
    <w:rsid w:val="00A510CA"/>
    <w:rsid w:val="00A51168"/>
    <w:rsid w:val="00A511C8"/>
    <w:rsid w:val="00A513E3"/>
    <w:rsid w:val="00A51913"/>
    <w:rsid w:val="00A51B9A"/>
    <w:rsid w:val="00A52747"/>
    <w:rsid w:val="00A52D8F"/>
    <w:rsid w:val="00A53703"/>
    <w:rsid w:val="00A53839"/>
    <w:rsid w:val="00A55CE8"/>
    <w:rsid w:val="00A56013"/>
    <w:rsid w:val="00A56D97"/>
    <w:rsid w:val="00A578DA"/>
    <w:rsid w:val="00A60176"/>
    <w:rsid w:val="00A60B7E"/>
    <w:rsid w:val="00A60D01"/>
    <w:rsid w:val="00A60D35"/>
    <w:rsid w:val="00A61894"/>
    <w:rsid w:val="00A61A9B"/>
    <w:rsid w:val="00A62806"/>
    <w:rsid w:val="00A62865"/>
    <w:rsid w:val="00A63668"/>
    <w:rsid w:val="00A6385D"/>
    <w:rsid w:val="00A63F63"/>
    <w:rsid w:val="00A64F5A"/>
    <w:rsid w:val="00A65F89"/>
    <w:rsid w:val="00A660C3"/>
    <w:rsid w:val="00A66F19"/>
    <w:rsid w:val="00A67270"/>
    <w:rsid w:val="00A6744C"/>
    <w:rsid w:val="00A67CEB"/>
    <w:rsid w:val="00A67F9F"/>
    <w:rsid w:val="00A702FB"/>
    <w:rsid w:val="00A70EA8"/>
    <w:rsid w:val="00A71376"/>
    <w:rsid w:val="00A7167E"/>
    <w:rsid w:val="00A7172C"/>
    <w:rsid w:val="00A72240"/>
    <w:rsid w:val="00A72627"/>
    <w:rsid w:val="00A72A76"/>
    <w:rsid w:val="00A73B98"/>
    <w:rsid w:val="00A7422C"/>
    <w:rsid w:val="00A74660"/>
    <w:rsid w:val="00A75A95"/>
    <w:rsid w:val="00A76992"/>
    <w:rsid w:val="00A779E8"/>
    <w:rsid w:val="00A77D2F"/>
    <w:rsid w:val="00A80241"/>
    <w:rsid w:val="00A8034A"/>
    <w:rsid w:val="00A8045D"/>
    <w:rsid w:val="00A805B2"/>
    <w:rsid w:val="00A81319"/>
    <w:rsid w:val="00A81698"/>
    <w:rsid w:val="00A81995"/>
    <w:rsid w:val="00A81ED8"/>
    <w:rsid w:val="00A827B8"/>
    <w:rsid w:val="00A828D7"/>
    <w:rsid w:val="00A82EFB"/>
    <w:rsid w:val="00A83816"/>
    <w:rsid w:val="00A83A37"/>
    <w:rsid w:val="00A84049"/>
    <w:rsid w:val="00A84D8F"/>
    <w:rsid w:val="00A8544C"/>
    <w:rsid w:val="00A858D0"/>
    <w:rsid w:val="00A85BA8"/>
    <w:rsid w:val="00A85D5E"/>
    <w:rsid w:val="00A85E25"/>
    <w:rsid w:val="00A86042"/>
    <w:rsid w:val="00A8612D"/>
    <w:rsid w:val="00A8622A"/>
    <w:rsid w:val="00A86711"/>
    <w:rsid w:val="00A869C4"/>
    <w:rsid w:val="00A86BD9"/>
    <w:rsid w:val="00A86C9A"/>
    <w:rsid w:val="00A90471"/>
    <w:rsid w:val="00A90995"/>
    <w:rsid w:val="00A914F5"/>
    <w:rsid w:val="00A91B1B"/>
    <w:rsid w:val="00A91EC0"/>
    <w:rsid w:val="00A930DE"/>
    <w:rsid w:val="00A93E87"/>
    <w:rsid w:val="00A94890"/>
    <w:rsid w:val="00A94A9F"/>
    <w:rsid w:val="00A954E7"/>
    <w:rsid w:val="00A95521"/>
    <w:rsid w:val="00A95EC3"/>
    <w:rsid w:val="00A96680"/>
    <w:rsid w:val="00A9691E"/>
    <w:rsid w:val="00A97DCC"/>
    <w:rsid w:val="00AA003C"/>
    <w:rsid w:val="00AA0147"/>
    <w:rsid w:val="00AA0752"/>
    <w:rsid w:val="00AA1005"/>
    <w:rsid w:val="00AA162D"/>
    <w:rsid w:val="00AA1706"/>
    <w:rsid w:val="00AA2044"/>
    <w:rsid w:val="00AA2C82"/>
    <w:rsid w:val="00AA2FE0"/>
    <w:rsid w:val="00AA44CA"/>
    <w:rsid w:val="00AA48B9"/>
    <w:rsid w:val="00AA495F"/>
    <w:rsid w:val="00AA4E42"/>
    <w:rsid w:val="00AA580F"/>
    <w:rsid w:val="00AA61EF"/>
    <w:rsid w:val="00AA630C"/>
    <w:rsid w:val="00AA63B4"/>
    <w:rsid w:val="00AA7BDE"/>
    <w:rsid w:val="00AA7CD6"/>
    <w:rsid w:val="00AB00CB"/>
    <w:rsid w:val="00AB2062"/>
    <w:rsid w:val="00AB232B"/>
    <w:rsid w:val="00AB2666"/>
    <w:rsid w:val="00AB2B9B"/>
    <w:rsid w:val="00AB3603"/>
    <w:rsid w:val="00AB42DD"/>
    <w:rsid w:val="00AB60BA"/>
    <w:rsid w:val="00AB625C"/>
    <w:rsid w:val="00AB6690"/>
    <w:rsid w:val="00AB6904"/>
    <w:rsid w:val="00AB6FED"/>
    <w:rsid w:val="00AB7029"/>
    <w:rsid w:val="00AB75FE"/>
    <w:rsid w:val="00AC0B03"/>
    <w:rsid w:val="00AC0E82"/>
    <w:rsid w:val="00AC0FE7"/>
    <w:rsid w:val="00AC2725"/>
    <w:rsid w:val="00AC37AC"/>
    <w:rsid w:val="00AC3B94"/>
    <w:rsid w:val="00AC5183"/>
    <w:rsid w:val="00AC53B9"/>
    <w:rsid w:val="00AC5852"/>
    <w:rsid w:val="00AC59C8"/>
    <w:rsid w:val="00AC655B"/>
    <w:rsid w:val="00AC6729"/>
    <w:rsid w:val="00AC6F74"/>
    <w:rsid w:val="00AC70D2"/>
    <w:rsid w:val="00AC7807"/>
    <w:rsid w:val="00AC7C2E"/>
    <w:rsid w:val="00AD009E"/>
    <w:rsid w:val="00AD0178"/>
    <w:rsid w:val="00AD0BFC"/>
    <w:rsid w:val="00AD0D3A"/>
    <w:rsid w:val="00AD11B4"/>
    <w:rsid w:val="00AD183F"/>
    <w:rsid w:val="00AD195D"/>
    <w:rsid w:val="00AD1EFE"/>
    <w:rsid w:val="00AD23C1"/>
    <w:rsid w:val="00AD48E1"/>
    <w:rsid w:val="00AD5BB7"/>
    <w:rsid w:val="00AD5D2D"/>
    <w:rsid w:val="00AD6ECC"/>
    <w:rsid w:val="00AD7BB1"/>
    <w:rsid w:val="00AD7CC3"/>
    <w:rsid w:val="00AE02F3"/>
    <w:rsid w:val="00AE0447"/>
    <w:rsid w:val="00AE0518"/>
    <w:rsid w:val="00AE0CC4"/>
    <w:rsid w:val="00AE1A91"/>
    <w:rsid w:val="00AE38C9"/>
    <w:rsid w:val="00AE3C25"/>
    <w:rsid w:val="00AE40DC"/>
    <w:rsid w:val="00AE4370"/>
    <w:rsid w:val="00AE4C9E"/>
    <w:rsid w:val="00AE5296"/>
    <w:rsid w:val="00AE5382"/>
    <w:rsid w:val="00AE6D58"/>
    <w:rsid w:val="00AE788D"/>
    <w:rsid w:val="00AE78DB"/>
    <w:rsid w:val="00AE7E24"/>
    <w:rsid w:val="00AF049D"/>
    <w:rsid w:val="00AF1427"/>
    <w:rsid w:val="00AF1BC8"/>
    <w:rsid w:val="00AF234C"/>
    <w:rsid w:val="00AF33E3"/>
    <w:rsid w:val="00AF465E"/>
    <w:rsid w:val="00AF4AB6"/>
    <w:rsid w:val="00AF5735"/>
    <w:rsid w:val="00AF73F4"/>
    <w:rsid w:val="00AF7AD7"/>
    <w:rsid w:val="00B00026"/>
    <w:rsid w:val="00B00045"/>
    <w:rsid w:val="00B0094C"/>
    <w:rsid w:val="00B00D30"/>
    <w:rsid w:val="00B00ED1"/>
    <w:rsid w:val="00B014C6"/>
    <w:rsid w:val="00B01BC5"/>
    <w:rsid w:val="00B0274C"/>
    <w:rsid w:val="00B029F9"/>
    <w:rsid w:val="00B02D00"/>
    <w:rsid w:val="00B047DD"/>
    <w:rsid w:val="00B04F0C"/>
    <w:rsid w:val="00B0554A"/>
    <w:rsid w:val="00B05783"/>
    <w:rsid w:val="00B0618D"/>
    <w:rsid w:val="00B061FE"/>
    <w:rsid w:val="00B0625F"/>
    <w:rsid w:val="00B069BE"/>
    <w:rsid w:val="00B06F92"/>
    <w:rsid w:val="00B075BB"/>
    <w:rsid w:val="00B07ACC"/>
    <w:rsid w:val="00B10D8F"/>
    <w:rsid w:val="00B10DA3"/>
    <w:rsid w:val="00B1111D"/>
    <w:rsid w:val="00B12014"/>
    <w:rsid w:val="00B12037"/>
    <w:rsid w:val="00B12311"/>
    <w:rsid w:val="00B12440"/>
    <w:rsid w:val="00B12988"/>
    <w:rsid w:val="00B13080"/>
    <w:rsid w:val="00B138D6"/>
    <w:rsid w:val="00B13CA0"/>
    <w:rsid w:val="00B1522B"/>
    <w:rsid w:val="00B15F98"/>
    <w:rsid w:val="00B16AAB"/>
    <w:rsid w:val="00B1751A"/>
    <w:rsid w:val="00B175EA"/>
    <w:rsid w:val="00B20658"/>
    <w:rsid w:val="00B20685"/>
    <w:rsid w:val="00B20FF1"/>
    <w:rsid w:val="00B215A5"/>
    <w:rsid w:val="00B21C8D"/>
    <w:rsid w:val="00B21E78"/>
    <w:rsid w:val="00B22684"/>
    <w:rsid w:val="00B228FE"/>
    <w:rsid w:val="00B23AD1"/>
    <w:rsid w:val="00B24EEE"/>
    <w:rsid w:val="00B25731"/>
    <w:rsid w:val="00B25BDA"/>
    <w:rsid w:val="00B25F7D"/>
    <w:rsid w:val="00B260F8"/>
    <w:rsid w:val="00B26AA8"/>
    <w:rsid w:val="00B27661"/>
    <w:rsid w:val="00B27723"/>
    <w:rsid w:val="00B2777E"/>
    <w:rsid w:val="00B279C9"/>
    <w:rsid w:val="00B308BA"/>
    <w:rsid w:val="00B311C6"/>
    <w:rsid w:val="00B3248F"/>
    <w:rsid w:val="00B32748"/>
    <w:rsid w:val="00B33966"/>
    <w:rsid w:val="00B33D2C"/>
    <w:rsid w:val="00B355EF"/>
    <w:rsid w:val="00B359C4"/>
    <w:rsid w:val="00B35BB1"/>
    <w:rsid w:val="00B36269"/>
    <w:rsid w:val="00B36479"/>
    <w:rsid w:val="00B37DEF"/>
    <w:rsid w:val="00B37F09"/>
    <w:rsid w:val="00B400D8"/>
    <w:rsid w:val="00B40D31"/>
    <w:rsid w:val="00B41D16"/>
    <w:rsid w:val="00B4253E"/>
    <w:rsid w:val="00B42685"/>
    <w:rsid w:val="00B4273F"/>
    <w:rsid w:val="00B427B1"/>
    <w:rsid w:val="00B42AC3"/>
    <w:rsid w:val="00B4301A"/>
    <w:rsid w:val="00B4478A"/>
    <w:rsid w:val="00B458C9"/>
    <w:rsid w:val="00B45928"/>
    <w:rsid w:val="00B45D75"/>
    <w:rsid w:val="00B4660B"/>
    <w:rsid w:val="00B51FCA"/>
    <w:rsid w:val="00B5202C"/>
    <w:rsid w:val="00B52226"/>
    <w:rsid w:val="00B525A8"/>
    <w:rsid w:val="00B52CE1"/>
    <w:rsid w:val="00B52F2D"/>
    <w:rsid w:val="00B5308A"/>
    <w:rsid w:val="00B53FD8"/>
    <w:rsid w:val="00B5439F"/>
    <w:rsid w:val="00B54E00"/>
    <w:rsid w:val="00B559A5"/>
    <w:rsid w:val="00B56139"/>
    <w:rsid w:val="00B56EFD"/>
    <w:rsid w:val="00B57083"/>
    <w:rsid w:val="00B57249"/>
    <w:rsid w:val="00B57E16"/>
    <w:rsid w:val="00B57E3F"/>
    <w:rsid w:val="00B606C8"/>
    <w:rsid w:val="00B60702"/>
    <w:rsid w:val="00B60759"/>
    <w:rsid w:val="00B608D1"/>
    <w:rsid w:val="00B61155"/>
    <w:rsid w:val="00B6126C"/>
    <w:rsid w:val="00B61885"/>
    <w:rsid w:val="00B61ABC"/>
    <w:rsid w:val="00B61DF1"/>
    <w:rsid w:val="00B625EE"/>
    <w:rsid w:val="00B63FB1"/>
    <w:rsid w:val="00B6551B"/>
    <w:rsid w:val="00B65801"/>
    <w:rsid w:val="00B65893"/>
    <w:rsid w:val="00B658BB"/>
    <w:rsid w:val="00B660C2"/>
    <w:rsid w:val="00B669C8"/>
    <w:rsid w:val="00B6754C"/>
    <w:rsid w:val="00B70305"/>
    <w:rsid w:val="00B70F7C"/>
    <w:rsid w:val="00B71032"/>
    <w:rsid w:val="00B7134C"/>
    <w:rsid w:val="00B719C3"/>
    <w:rsid w:val="00B740D8"/>
    <w:rsid w:val="00B745C9"/>
    <w:rsid w:val="00B74891"/>
    <w:rsid w:val="00B74A38"/>
    <w:rsid w:val="00B75B7A"/>
    <w:rsid w:val="00B75E8F"/>
    <w:rsid w:val="00B76428"/>
    <w:rsid w:val="00B7642F"/>
    <w:rsid w:val="00B76698"/>
    <w:rsid w:val="00B76762"/>
    <w:rsid w:val="00B76B3B"/>
    <w:rsid w:val="00B76DEB"/>
    <w:rsid w:val="00B77BF3"/>
    <w:rsid w:val="00B77F87"/>
    <w:rsid w:val="00B80A0A"/>
    <w:rsid w:val="00B81BBC"/>
    <w:rsid w:val="00B824B6"/>
    <w:rsid w:val="00B8268E"/>
    <w:rsid w:val="00B83020"/>
    <w:rsid w:val="00B83369"/>
    <w:rsid w:val="00B83931"/>
    <w:rsid w:val="00B844AB"/>
    <w:rsid w:val="00B85031"/>
    <w:rsid w:val="00B86459"/>
    <w:rsid w:val="00B868D6"/>
    <w:rsid w:val="00B86BBC"/>
    <w:rsid w:val="00B87126"/>
    <w:rsid w:val="00B87AA0"/>
    <w:rsid w:val="00B87DCA"/>
    <w:rsid w:val="00B90A00"/>
    <w:rsid w:val="00B91AA1"/>
    <w:rsid w:val="00B91E64"/>
    <w:rsid w:val="00B9240D"/>
    <w:rsid w:val="00B92737"/>
    <w:rsid w:val="00B929D7"/>
    <w:rsid w:val="00B9353C"/>
    <w:rsid w:val="00B93822"/>
    <w:rsid w:val="00B94B8E"/>
    <w:rsid w:val="00B94BD8"/>
    <w:rsid w:val="00B954D3"/>
    <w:rsid w:val="00B95A3F"/>
    <w:rsid w:val="00B95E85"/>
    <w:rsid w:val="00B9667E"/>
    <w:rsid w:val="00B96FF0"/>
    <w:rsid w:val="00B97772"/>
    <w:rsid w:val="00BA0609"/>
    <w:rsid w:val="00BA14DF"/>
    <w:rsid w:val="00BA251C"/>
    <w:rsid w:val="00BA29F4"/>
    <w:rsid w:val="00BA3EAE"/>
    <w:rsid w:val="00BA6410"/>
    <w:rsid w:val="00BA66F6"/>
    <w:rsid w:val="00BA6869"/>
    <w:rsid w:val="00BA6B24"/>
    <w:rsid w:val="00BA6BF4"/>
    <w:rsid w:val="00BA7A1E"/>
    <w:rsid w:val="00BB1660"/>
    <w:rsid w:val="00BB16B7"/>
    <w:rsid w:val="00BB1829"/>
    <w:rsid w:val="00BB1FF4"/>
    <w:rsid w:val="00BB248B"/>
    <w:rsid w:val="00BB295A"/>
    <w:rsid w:val="00BB2A7E"/>
    <w:rsid w:val="00BB2BEE"/>
    <w:rsid w:val="00BB2D70"/>
    <w:rsid w:val="00BB319F"/>
    <w:rsid w:val="00BB399C"/>
    <w:rsid w:val="00BB3A79"/>
    <w:rsid w:val="00BB3B30"/>
    <w:rsid w:val="00BB4BAD"/>
    <w:rsid w:val="00BB69FB"/>
    <w:rsid w:val="00BB7113"/>
    <w:rsid w:val="00BB7E93"/>
    <w:rsid w:val="00BC139F"/>
    <w:rsid w:val="00BC18AD"/>
    <w:rsid w:val="00BC1958"/>
    <w:rsid w:val="00BC204F"/>
    <w:rsid w:val="00BC2E23"/>
    <w:rsid w:val="00BC38D5"/>
    <w:rsid w:val="00BC47A3"/>
    <w:rsid w:val="00BC69AF"/>
    <w:rsid w:val="00BC72E3"/>
    <w:rsid w:val="00BC7787"/>
    <w:rsid w:val="00BC7F65"/>
    <w:rsid w:val="00BD063F"/>
    <w:rsid w:val="00BD0939"/>
    <w:rsid w:val="00BD095B"/>
    <w:rsid w:val="00BD1BD7"/>
    <w:rsid w:val="00BD1C01"/>
    <w:rsid w:val="00BD4126"/>
    <w:rsid w:val="00BD4890"/>
    <w:rsid w:val="00BD49A7"/>
    <w:rsid w:val="00BD4D02"/>
    <w:rsid w:val="00BD593F"/>
    <w:rsid w:val="00BD723D"/>
    <w:rsid w:val="00BD74E9"/>
    <w:rsid w:val="00BE022E"/>
    <w:rsid w:val="00BE1A50"/>
    <w:rsid w:val="00BE1BCB"/>
    <w:rsid w:val="00BE1FAC"/>
    <w:rsid w:val="00BE2045"/>
    <w:rsid w:val="00BE2381"/>
    <w:rsid w:val="00BE2B59"/>
    <w:rsid w:val="00BE2BC9"/>
    <w:rsid w:val="00BE36CF"/>
    <w:rsid w:val="00BE3A75"/>
    <w:rsid w:val="00BE4244"/>
    <w:rsid w:val="00BE51A6"/>
    <w:rsid w:val="00BE5434"/>
    <w:rsid w:val="00BE5B48"/>
    <w:rsid w:val="00BE5E95"/>
    <w:rsid w:val="00BE6227"/>
    <w:rsid w:val="00BE6B84"/>
    <w:rsid w:val="00BE6E3E"/>
    <w:rsid w:val="00BF1539"/>
    <w:rsid w:val="00BF15A4"/>
    <w:rsid w:val="00BF1605"/>
    <w:rsid w:val="00BF1F14"/>
    <w:rsid w:val="00BF2317"/>
    <w:rsid w:val="00BF25D2"/>
    <w:rsid w:val="00BF2A4E"/>
    <w:rsid w:val="00BF2FE4"/>
    <w:rsid w:val="00BF38D1"/>
    <w:rsid w:val="00BF3D1E"/>
    <w:rsid w:val="00BF3F9E"/>
    <w:rsid w:val="00BF4123"/>
    <w:rsid w:val="00BF67B7"/>
    <w:rsid w:val="00BF736A"/>
    <w:rsid w:val="00C0022A"/>
    <w:rsid w:val="00C002AB"/>
    <w:rsid w:val="00C00B2A"/>
    <w:rsid w:val="00C00F6A"/>
    <w:rsid w:val="00C01D8E"/>
    <w:rsid w:val="00C0226C"/>
    <w:rsid w:val="00C03E5B"/>
    <w:rsid w:val="00C042F8"/>
    <w:rsid w:val="00C0431A"/>
    <w:rsid w:val="00C0439F"/>
    <w:rsid w:val="00C04DE1"/>
    <w:rsid w:val="00C06128"/>
    <w:rsid w:val="00C0701F"/>
    <w:rsid w:val="00C07665"/>
    <w:rsid w:val="00C076CB"/>
    <w:rsid w:val="00C07E19"/>
    <w:rsid w:val="00C07EC9"/>
    <w:rsid w:val="00C111E1"/>
    <w:rsid w:val="00C12517"/>
    <w:rsid w:val="00C12ABF"/>
    <w:rsid w:val="00C13758"/>
    <w:rsid w:val="00C14321"/>
    <w:rsid w:val="00C14325"/>
    <w:rsid w:val="00C14502"/>
    <w:rsid w:val="00C14C00"/>
    <w:rsid w:val="00C14C68"/>
    <w:rsid w:val="00C14D45"/>
    <w:rsid w:val="00C157F7"/>
    <w:rsid w:val="00C15D19"/>
    <w:rsid w:val="00C20418"/>
    <w:rsid w:val="00C20556"/>
    <w:rsid w:val="00C20A64"/>
    <w:rsid w:val="00C212F8"/>
    <w:rsid w:val="00C21439"/>
    <w:rsid w:val="00C217D3"/>
    <w:rsid w:val="00C218F6"/>
    <w:rsid w:val="00C219BE"/>
    <w:rsid w:val="00C21AE2"/>
    <w:rsid w:val="00C22CD5"/>
    <w:rsid w:val="00C23535"/>
    <w:rsid w:val="00C236EB"/>
    <w:rsid w:val="00C23CD8"/>
    <w:rsid w:val="00C242C7"/>
    <w:rsid w:val="00C24EAC"/>
    <w:rsid w:val="00C2539A"/>
    <w:rsid w:val="00C25939"/>
    <w:rsid w:val="00C25FE3"/>
    <w:rsid w:val="00C260FB"/>
    <w:rsid w:val="00C26B18"/>
    <w:rsid w:val="00C272D7"/>
    <w:rsid w:val="00C30392"/>
    <w:rsid w:val="00C312C2"/>
    <w:rsid w:val="00C323D5"/>
    <w:rsid w:val="00C32D3C"/>
    <w:rsid w:val="00C32ED2"/>
    <w:rsid w:val="00C33080"/>
    <w:rsid w:val="00C3330B"/>
    <w:rsid w:val="00C33843"/>
    <w:rsid w:val="00C33E62"/>
    <w:rsid w:val="00C34381"/>
    <w:rsid w:val="00C35131"/>
    <w:rsid w:val="00C35223"/>
    <w:rsid w:val="00C35FC1"/>
    <w:rsid w:val="00C367B5"/>
    <w:rsid w:val="00C3691C"/>
    <w:rsid w:val="00C36C89"/>
    <w:rsid w:val="00C37E94"/>
    <w:rsid w:val="00C40438"/>
    <w:rsid w:val="00C40AE7"/>
    <w:rsid w:val="00C41843"/>
    <w:rsid w:val="00C418B5"/>
    <w:rsid w:val="00C42D99"/>
    <w:rsid w:val="00C43610"/>
    <w:rsid w:val="00C437EB"/>
    <w:rsid w:val="00C43863"/>
    <w:rsid w:val="00C43C3F"/>
    <w:rsid w:val="00C443F8"/>
    <w:rsid w:val="00C45298"/>
    <w:rsid w:val="00C46021"/>
    <w:rsid w:val="00C46366"/>
    <w:rsid w:val="00C46712"/>
    <w:rsid w:val="00C4686D"/>
    <w:rsid w:val="00C47592"/>
    <w:rsid w:val="00C4769A"/>
    <w:rsid w:val="00C5051B"/>
    <w:rsid w:val="00C50A10"/>
    <w:rsid w:val="00C5167F"/>
    <w:rsid w:val="00C517CE"/>
    <w:rsid w:val="00C51CA9"/>
    <w:rsid w:val="00C51E20"/>
    <w:rsid w:val="00C51EF8"/>
    <w:rsid w:val="00C5213B"/>
    <w:rsid w:val="00C524F5"/>
    <w:rsid w:val="00C52F46"/>
    <w:rsid w:val="00C53193"/>
    <w:rsid w:val="00C5335A"/>
    <w:rsid w:val="00C540CA"/>
    <w:rsid w:val="00C54380"/>
    <w:rsid w:val="00C54D7E"/>
    <w:rsid w:val="00C55D41"/>
    <w:rsid w:val="00C56D79"/>
    <w:rsid w:val="00C60141"/>
    <w:rsid w:val="00C60248"/>
    <w:rsid w:val="00C604A4"/>
    <w:rsid w:val="00C60675"/>
    <w:rsid w:val="00C60702"/>
    <w:rsid w:val="00C6110B"/>
    <w:rsid w:val="00C61435"/>
    <w:rsid w:val="00C62252"/>
    <w:rsid w:val="00C62C6F"/>
    <w:rsid w:val="00C635CD"/>
    <w:rsid w:val="00C6360E"/>
    <w:rsid w:val="00C636ED"/>
    <w:rsid w:val="00C637C2"/>
    <w:rsid w:val="00C63EEB"/>
    <w:rsid w:val="00C6411A"/>
    <w:rsid w:val="00C64D36"/>
    <w:rsid w:val="00C6500C"/>
    <w:rsid w:val="00C6518E"/>
    <w:rsid w:val="00C65E57"/>
    <w:rsid w:val="00C66681"/>
    <w:rsid w:val="00C66DF8"/>
    <w:rsid w:val="00C671F5"/>
    <w:rsid w:val="00C67CDE"/>
    <w:rsid w:val="00C70EAE"/>
    <w:rsid w:val="00C72B68"/>
    <w:rsid w:val="00C72D00"/>
    <w:rsid w:val="00C72E78"/>
    <w:rsid w:val="00C7374F"/>
    <w:rsid w:val="00C754EF"/>
    <w:rsid w:val="00C75611"/>
    <w:rsid w:val="00C757BE"/>
    <w:rsid w:val="00C75A2C"/>
    <w:rsid w:val="00C76BFE"/>
    <w:rsid w:val="00C77273"/>
    <w:rsid w:val="00C773FD"/>
    <w:rsid w:val="00C77C8E"/>
    <w:rsid w:val="00C8067B"/>
    <w:rsid w:val="00C80F5A"/>
    <w:rsid w:val="00C80FD0"/>
    <w:rsid w:val="00C8137B"/>
    <w:rsid w:val="00C82C35"/>
    <w:rsid w:val="00C8307F"/>
    <w:rsid w:val="00C83860"/>
    <w:rsid w:val="00C83EAA"/>
    <w:rsid w:val="00C84590"/>
    <w:rsid w:val="00C84D76"/>
    <w:rsid w:val="00C8540F"/>
    <w:rsid w:val="00C85878"/>
    <w:rsid w:val="00C85CCD"/>
    <w:rsid w:val="00C86153"/>
    <w:rsid w:val="00C86190"/>
    <w:rsid w:val="00C86693"/>
    <w:rsid w:val="00C86975"/>
    <w:rsid w:val="00C87819"/>
    <w:rsid w:val="00C87ADA"/>
    <w:rsid w:val="00C87DDB"/>
    <w:rsid w:val="00C9023E"/>
    <w:rsid w:val="00C903BA"/>
    <w:rsid w:val="00C916DF"/>
    <w:rsid w:val="00C91A07"/>
    <w:rsid w:val="00C91BB0"/>
    <w:rsid w:val="00C92072"/>
    <w:rsid w:val="00C920AD"/>
    <w:rsid w:val="00C922D6"/>
    <w:rsid w:val="00C92331"/>
    <w:rsid w:val="00C92432"/>
    <w:rsid w:val="00C9332F"/>
    <w:rsid w:val="00C936C8"/>
    <w:rsid w:val="00C93CC4"/>
    <w:rsid w:val="00C94449"/>
    <w:rsid w:val="00C9608E"/>
    <w:rsid w:val="00C969A1"/>
    <w:rsid w:val="00C97613"/>
    <w:rsid w:val="00C9773F"/>
    <w:rsid w:val="00C97911"/>
    <w:rsid w:val="00C979ED"/>
    <w:rsid w:val="00CA03A2"/>
    <w:rsid w:val="00CA0A01"/>
    <w:rsid w:val="00CA0B53"/>
    <w:rsid w:val="00CA1C86"/>
    <w:rsid w:val="00CA2C34"/>
    <w:rsid w:val="00CA2F43"/>
    <w:rsid w:val="00CA33A0"/>
    <w:rsid w:val="00CA3630"/>
    <w:rsid w:val="00CA3C4B"/>
    <w:rsid w:val="00CA4036"/>
    <w:rsid w:val="00CA459D"/>
    <w:rsid w:val="00CA48F9"/>
    <w:rsid w:val="00CA4D4E"/>
    <w:rsid w:val="00CA4DC6"/>
    <w:rsid w:val="00CA5355"/>
    <w:rsid w:val="00CA5433"/>
    <w:rsid w:val="00CA54BF"/>
    <w:rsid w:val="00CA5963"/>
    <w:rsid w:val="00CA59BD"/>
    <w:rsid w:val="00CA5A6E"/>
    <w:rsid w:val="00CA613D"/>
    <w:rsid w:val="00CA7387"/>
    <w:rsid w:val="00CA7600"/>
    <w:rsid w:val="00CB0892"/>
    <w:rsid w:val="00CB0A22"/>
    <w:rsid w:val="00CB0C70"/>
    <w:rsid w:val="00CB13BB"/>
    <w:rsid w:val="00CB1E11"/>
    <w:rsid w:val="00CB4A73"/>
    <w:rsid w:val="00CB6C20"/>
    <w:rsid w:val="00CB7169"/>
    <w:rsid w:val="00CB7266"/>
    <w:rsid w:val="00CB7529"/>
    <w:rsid w:val="00CB7B3E"/>
    <w:rsid w:val="00CB7CEB"/>
    <w:rsid w:val="00CC0784"/>
    <w:rsid w:val="00CC07F2"/>
    <w:rsid w:val="00CC16D8"/>
    <w:rsid w:val="00CC1BDE"/>
    <w:rsid w:val="00CC261A"/>
    <w:rsid w:val="00CC2DA2"/>
    <w:rsid w:val="00CC432D"/>
    <w:rsid w:val="00CC49DB"/>
    <w:rsid w:val="00CC5AD0"/>
    <w:rsid w:val="00CC6C3B"/>
    <w:rsid w:val="00CC73D9"/>
    <w:rsid w:val="00CC752C"/>
    <w:rsid w:val="00CC78C3"/>
    <w:rsid w:val="00CC791D"/>
    <w:rsid w:val="00CC7E7F"/>
    <w:rsid w:val="00CD0E8F"/>
    <w:rsid w:val="00CD10A0"/>
    <w:rsid w:val="00CD1109"/>
    <w:rsid w:val="00CD1138"/>
    <w:rsid w:val="00CD12EB"/>
    <w:rsid w:val="00CD1518"/>
    <w:rsid w:val="00CD178D"/>
    <w:rsid w:val="00CD1B52"/>
    <w:rsid w:val="00CD1C25"/>
    <w:rsid w:val="00CD1E6F"/>
    <w:rsid w:val="00CD218F"/>
    <w:rsid w:val="00CD3C6E"/>
    <w:rsid w:val="00CD4645"/>
    <w:rsid w:val="00CD487B"/>
    <w:rsid w:val="00CD4F0B"/>
    <w:rsid w:val="00CD56B1"/>
    <w:rsid w:val="00CD590E"/>
    <w:rsid w:val="00CD70FD"/>
    <w:rsid w:val="00CD77E3"/>
    <w:rsid w:val="00CD7998"/>
    <w:rsid w:val="00CE065E"/>
    <w:rsid w:val="00CE0823"/>
    <w:rsid w:val="00CE1552"/>
    <w:rsid w:val="00CE183C"/>
    <w:rsid w:val="00CE223B"/>
    <w:rsid w:val="00CE2EA1"/>
    <w:rsid w:val="00CE369B"/>
    <w:rsid w:val="00CE3905"/>
    <w:rsid w:val="00CE3CD0"/>
    <w:rsid w:val="00CE4521"/>
    <w:rsid w:val="00CE4EF9"/>
    <w:rsid w:val="00CE51FD"/>
    <w:rsid w:val="00CE6554"/>
    <w:rsid w:val="00CE6787"/>
    <w:rsid w:val="00CE7073"/>
    <w:rsid w:val="00CE7853"/>
    <w:rsid w:val="00CE7BFB"/>
    <w:rsid w:val="00CF0B9C"/>
    <w:rsid w:val="00CF121B"/>
    <w:rsid w:val="00CF1250"/>
    <w:rsid w:val="00CF1307"/>
    <w:rsid w:val="00CF1583"/>
    <w:rsid w:val="00CF1C47"/>
    <w:rsid w:val="00CF254E"/>
    <w:rsid w:val="00CF2ABD"/>
    <w:rsid w:val="00CF3755"/>
    <w:rsid w:val="00CF38BE"/>
    <w:rsid w:val="00CF4288"/>
    <w:rsid w:val="00CF4365"/>
    <w:rsid w:val="00CF4767"/>
    <w:rsid w:val="00CF4DEF"/>
    <w:rsid w:val="00CF4E16"/>
    <w:rsid w:val="00CF524D"/>
    <w:rsid w:val="00CF54DD"/>
    <w:rsid w:val="00CF584D"/>
    <w:rsid w:val="00CF6492"/>
    <w:rsid w:val="00CF66D5"/>
    <w:rsid w:val="00CF7B79"/>
    <w:rsid w:val="00D00333"/>
    <w:rsid w:val="00D00FD5"/>
    <w:rsid w:val="00D011D9"/>
    <w:rsid w:val="00D0133E"/>
    <w:rsid w:val="00D028FB"/>
    <w:rsid w:val="00D02BBE"/>
    <w:rsid w:val="00D0420D"/>
    <w:rsid w:val="00D046D9"/>
    <w:rsid w:val="00D049FF"/>
    <w:rsid w:val="00D04B48"/>
    <w:rsid w:val="00D059E1"/>
    <w:rsid w:val="00D05D1E"/>
    <w:rsid w:val="00D05F92"/>
    <w:rsid w:val="00D0604E"/>
    <w:rsid w:val="00D06067"/>
    <w:rsid w:val="00D0638F"/>
    <w:rsid w:val="00D063CA"/>
    <w:rsid w:val="00D068D0"/>
    <w:rsid w:val="00D0759E"/>
    <w:rsid w:val="00D075CE"/>
    <w:rsid w:val="00D07734"/>
    <w:rsid w:val="00D0779F"/>
    <w:rsid w:val="00D10D86"/>
    <w:rsid w:val="00D112CC"/>
    <w:rsid w:val="00D11311"/>
    <w:rsid w:val="00D1171D"/>
    <w:rsid w:val="00D122BA"/>
    <w:rsid w:val="00D12713"/>
    <w:rsid w:val="00D12E1D"/>
    <w:rsid w:val="00D12EC9"/>
    <w:rsid w:val="00D13605"/>
    <w:rsid w:val="00D13B88"/>
    <w:rsid w:val="00D144CF"/>
    <w:rsid w:val="00D1466C"/>
    <w:rsid w:val="00D1539B"/>
    <w:rsid w:val="00D154F4"/>
    <w:rsid w:val="00D15C29"/>
    <w:rsid w:val="00D15F34"/>
    <w:rsid w:val="00D169D0"/>
    <w:rsid w:val="00D16E1E"/>
    <w:rsid w:val="00D1718B"/>
    <w:rsid w:val="00D1795E"/>
    <w:rsid w:val="00D17C71"/>
    <w:rsid w:val="00D17EE6"/>
    <w:rsid w:val="00D2030C"/>
    <w:rsid w:val="00D2095E"/>
    <w:rsid w:val="00D2165B"/>
    <w:rsid w:val="00D21A26"/>
    <w:rsid w:val="00D21EA2"/>
    <w:rsid w:val="00D22061"/>
    <w:rsid w:val="00D22260"/>
    <w:rsid w:val="00D22458"/>
    <w:rsid w:val="00D22FC5"/>
    <w:rsid w:val="00D2335B"/>
    <w:rsid w:val="00D23E4B"/>
    <w:rsid w:val="00D23E57"/>
    <w:rsid w:val="00D24ECA"/>
    <w:rsid w:val="00D25070"/>
    <w:rsid w:val="00D259BB"/>
    <w:rsid w:val="00D26001"/>
    <w:rsid w:val="00D26948"/>
    <w:rsid w:val="00D26A9C"/>
    <w:rsid w:val="00D26BA1"/>
    <w:rsid w:val="00D26F80"/>
    <w:rsid w:val="00D275EA"/>
    <w:rsid w:val="00D27D73"/>
    <w:rsid w:val="00D315C9"/>
    <w:rsid w:val="00D31EB8"/>
    <w:rsid w:val="00D31ED5"/>
    <w:rsid w:val="00D31F27"/>
    <w:rsid w:val="00D32226"/>
    <w:rsid w:val="00D3245C"/>
    <w:rsid w:val="00D329A7"/>
    <w:rsid w:val="00D33F32"/>
    <w:rsid w:val="00D3421F"/>
    <w:rsid w:val="00D34836"/>
    <w:rsid w:val="00D34A9E"/>
    <w:rsid w:val="00D34C68"/>
    <w:rsid w:val="00D34FF3"/>
    <w:rsid w:val="00D36129"/>
    <w:rsid w:val="00D37C22"/>
    <w:rsid w:val="00D37F52"/>
    <w:rsid w:val="00D404CE"/>
    <w:rsid w:val="00D40ADF"/>
    <w:rsid w:val="00D40F21"/>
    <w:rsid w:val="00D41477"/>
    <w:rsid w:val="00D416D3"/>
    <w:rsid w:val="00D418BB"/>
    <w:rsid w:val="00D41B9E"/>
    <w:rsid w:val="00D41D2A"/>
    <w:rsid w:val="00D42DCB"/>
    <w:rsid w:val="00D432DF"/>
    <w:rsid w:val="00D45154"/>
    <w:rsid w:val="00D45663"/>
    <w:rsid w:val="00D46146"/>
    <w:rsid w:val="00D46283"/>
    <w:rsid w:val="00D4661A"/>
    <w:rsid w:val="00D46EA7"/>
    <w:rsid w:val="00D46FC9"/>
    <w:rsid w:val="00D4784E"/>
    <w:rsid w:val="00D5004E"/>
    <w:rsid w:val="00D502D0"/>
    <w:rsid w:val="00D50FDD"/>
    <w:rsid w:val="00D514D4"/>
    <w:rsid w:val="00D5166B"/>
    <w:rsid w:val="00D51C50"/>
    <w:rsid w:val="00D52412"/>
    <w:rsid w:val="00D52A3C"/>
    <w:rsid w:val="00D53B23"/>
    <w:rsid w:val="00D549E5"/>
    <w:rsid w:val="00D54BAA"/>
    <w:rsid w:val="00D5516F"/>
    <w:rsid w:val="00D56466"/>
    <w:rsid w:val="00D567CC"/>
    <w:rsid w:val="00D5695A"/>
    <w:rsid w:val="00D57077"/>
    <w:rsid w:val="00D5799C"/>
    <w:rsid w:val="00D57D67"/>
    <w:rsid w:val="00D60618"/>
    <w:rsid w:val="00D6094A"/>
    <w:rsid w:val="00D60E33"/>
    <w:rsid w:val="00D60F48"/>
    <w:rsid w:val="00D61627"/>
    <w:rsid w:val="00D61C69"/>
    <w:rsid w:val="00D62B62"/>
    <w:rsid w:val="00D62B69"/>
    <w:rsid w:val="00D63A99"/>
    <w:rsid w:val="00D6475D"/>
    <w:rsid w:val="00D64BFB"/>
    <w:rsid w:val="00D64DA9"/>
    <w:rsid w:val="00D64ECF"/>
    <w:rsid w:val="00D65434"/>
    <w:rsid w:val="00D66774"/>
    <w:rsid w:val="00D7028A"/>
    <w:rsid w:val="00D7077A"/>
    <w:rsid w:val="00D70AEF"/>
    <w:rsid w:val="00D70DA0"/>
    <w:rsid w:val="00D71229"/>
    <w:rsid w:val="00D72456"/>
    <w:rsid w:val="00D72AE0"/>
    <w:rsid w:val="00D72E4D"/>
    <w:rsid w:val="00D731DA"/>
    <w:rsid w:val="00D73928"/>
    <w:rsid w:val="00D739E1"/>
    <w:rsid w:val="00D73FDE"/>
    <w:rsid w:val="00D74030"/>
    <w:rsid w:val="00D7411F"/>
    <w:rsid w:val="00D7458B"/>
    <w:rsid w:val="00D756AE"/>
    <w:rsid w:val="00D75D1C"/>
    <w:rsid w:val="00D7687B"/>
    <w:rsid w:val="00D7691D"/>
    <w:rsid w:val="00D76F5C"/>
    <w:rsid w:val="00D77133"/>
    <w:rsid w:val="00D7769D"/>
    <w:rsid w:val="00D7777C"/>
    <w:rsid w:val="00D80302"/>
    <w:rsid w:val="00D80536"/>
    <w:rsid w:val="00D805A1"/>
    <w:rsid w:val="00D809FF"/>
    <w:rsid w:val="00D80BF7"/>
    <w:rsid w:val="00D818E9"/>
    <w:rsid w:val="00D81B1B"/>
    <w:rsid w:val="00D82EC9"/>
    <w:rsid w:val="00D83BFB"/>
    <w:rsid w:val="00D83E6B"/>
    <w:rsid w:val="00D83E78"/>
    <w:rsid w:val="00D84477"/>
    <w:rsid w:val="00D84D16"/>
    <w:rsid w:val="00D84D4D"/>
    <w:rsid w:val="00D8546A"/>
    <w:rsid w:val="00D85898"/>
    <w:rsid w:val="00D862F5"/>
    <w:rsid w:val="00D86902"/>
    <w:rsid w:val="00D874F7"/>
    <w:rsid w:val="00D875AB"/>
    <w:rsid w:val="00D87CF0"/>
    <w:rsid w:val="00D9027D"/>
    <w:rsid w:val="00D90DFD"/>
    <w:rsid w:val="00D90E07"/>
    <w:rsid w:val="00D91837"/>
    <w:rsid w:val="00D91899"/>
    <w:rsid w:val="00D91B2E"/>
    <w:rsid w:val="00D924AC"/>
    <w:rsid w:val="00D92F04"/>
    <w:rsid w:val="00D93C6C"/>
    <w:rsid w:val="00D9553F"/>
    <w:rsid w:val="00D957CE"/>
    <w:rsid w:val="00D96013"/>
    <w:rsid w:val="00D96366"/>
    <w:rsid w:val="00D9683D"/>
    <w:rsid w:val="00D968B1"/>
    <w:rsid w:val="00D96EE4"/>
    <w:rsid w:val="00D97D88"/>
    <w:rsid w:val="00DA13CA"/>
    <w:rsid w:val="00DA1768"/>
    <w:rsid w:val="00DA17C5"/>
    <w:rsid w:val="00DA1C45"/>
    <w:rsid w:val="00DA1EDB"/>
    <w:rsid w:val="00DA2070"/>
    <w:rsid w:val="00DA2914"/>
    <w:rsid w:val="00DA3597"/>
    <w:rsid w:val="00DA5A92"/>
    <w:rsid w:val="00DA5AAE"/>
    <w:rsid w:val="00DA5CD5"/>
    <w:rsid w:val="00DA5DB7"/>
    <w:rsid w:val="00DA652D"/>
    <w:rsid w:val="00DA7052"/>
    <w:rsid w:val="00DB0A28"/>
    <w:rsid w:val="00DB1D5F"/>
    <w:rsid w:val="00DB1DFE"/>
    <w:rsid w:val="00DB1E7E"/>
    <w:rsid w:val="00DB404A"/>
    <w:rsid w:val="00DB43ED"/>
    <w:rsid w:val="00DB456B"/>
    <w:rsid w:val="00DB487D"/>
    <w:rsid w:val="00DB4B51"/>
    <w:rsid w:val="00DB4BD4"/>
    <w:rsid w:val="00DB5A3B"/>
    <w:rsid w:val="00DB6156"/>
    <w:rsid w:val="00DB6423"/>
    <w:rsid w:val="00DB6A05"/>
    <w:rsid w:val="00DB6FB1"/>
    <w:rsid w:val="00DB7823"/>
    <w:rsid w:val="00DB7964"/>
    <w:rsid w:val="00DB7E23"/>
    <w:rsid w:val="00DC0291"/>
    <w:rsid w:val="00DC0640"/>
    <w:rsid w:val="00DC1306"/>
    <w:rsid w:val="00DC1966"/>
    <w:rsid w:val="00DC1B6C"/>
    <w:rsid w:val="00DC2309"/>
    <w:rsid w:val="00DC2D89"/>
    <w:rsid w:val="00DC33B3"/>
    <w:rsid w:val="00DC372E"/>
    <w:rsid w:val="00DC3AE5"/>
    <w:rsid w:val="00DC3DBE"/>
    <w:rsid w:val="00DC52A6"/>
    <w:rsid w:val="00DC53D7"/>
    <w:rsid w:val="00DC5434"/>
    <w:rsid w:val="00DC5F5D"/>
    <w:rsid w:val="00DC600C"/>
    <w:rsid w:val="00DC6175"/>
    <w:rsid w:val="00DC6399"/>
    <w:rsid w:val="00DC6CAF"/>
    <w:rsid w:val="00DC7CB2"/>
    <w:rsid w:val="00DC7ED3"/>
    <w:rsid w:val="00DD0209"/>
    <w:rsid w:val="00DD046C"/>
    <w:rsid w:val="00DD11D4"/>
    <w:rsid w:val="00DD1A80"/>
    <w:rsid w:val="00DD288D"/>
    <w:rsid w:val="00DD2AD5"/>
    <w:rsid w:val="00DD2D5F"/>
    <w:rsid w:val="00DD30FD"/>
    <w:rsid w:val="00DD3266"/>
    <w:rsid w:val="00DD35EF"/>
    <w:rsid w:val="00DD39BE"/>
    <w:rsid w:val="00DD3A2E"/>
    <w:rsid w:val="00DD4448"/>
    <w:rsid w:val="00DD5FAD"/>
    <w:rsid w:val="00DD6F6A"/>
    <w:rsid w:val="00DD7302"/>
    <w:rsid w:val="00DD7E55"/>
    <w:rsid w:val="00DE01DF"/>
    <w:rsid w:val="00DE0939"/>
    <w:rsid w:val="00DE100B"/>
    <w:rsid w:val="00DE15FC"/>
    <w:rsid w:val="00DE21EE"/>
    <w:rsid w:val="00DE325B"/>
    <w:rsid w:val="00DE352D"/>
    <w:rsid w:val="00DE3A07"/>
    <w:rsid w:val="00DE3B4C"/>
    <w:rsid w:val="00DE3D12"/>
    <w:rsid w:val="00DE423C"/>
    <w:rsid w:val="00DE543C"/>
    <w:rsid w:val="00DE57F4"/>
    <w:rsid w:val="00DE68D1"/>
    <w:rsid w:val="00DE76C5"/>
    <w:rsid w:val="00DE7C4F"/>
    <w:rsid w:val="00DF061A"/>
    <w:rsid w:val="00DF0A8C"/>
    <w:rsid w:val="00DF0CDB"/>
    <w:rsid w:val="00DF1060"/>
    <w:rsid w:val="00DF20E8"/>
    <w:rsid w:val="00DF3BDF"/>
    <w:rsid w:val="00DF3CBA"/>
    <w:rsid w:val="00DF522C"/>
    <w:rsid w:val="00DF56A2"/>
    <w:rsid w:val="00E00929"/>
    <w:rsid w:val="00E014B6"/>
    <w:rsid w:val="00E016AA"/>
    <w:rsid w:val="00E0187B"/>
    <w:rsid w:val="00E01BA7"/>
    <w:rsid w:val="00E01BD3"/>
    <w:rsid w:val="00E01BF1"/>
    <w:rsid w:val="00E021EB"/>
    <w:rsid w:val="00E03261"/>
    <w:rsid w:val="00E03901"/>
    <w:rsid w:val="00E0428A"/>
    <w:rsid w:val="00E04488"/>
    <w:rsid w:val="00E0513B"/>
    <w:rsid w:val="00E05A44"/>
    <w:rsid w:val="00E05BF2"/>
    <w:rsid w:val="00E062E4"/>
    <w:rsid w:val="00E07008"/>
    <w:rsid w:val="00E0723B"/>
    <w:rsid w:val="00E073A0"/>
    <w:rsid w:val="00E07A18"/>
    <w:rsid w:val="00E07BC3"/>
    <w:rsid w:val="00E106DA"/>
    <w:rsid w:val="00E10758"/>
    <w:rsid w:val="00E11CCE"/>
    <w:rsid w:val="00E11F98"/>
    <w:rsid w:val="00E13C06"/>
    <w:rsid w:val="00E13C97"/>
    <w:rsid w:val="00E13E3A"/>
    <w:rsid w:val="00E13F1C"/>
    <w:rsid w:val="00E141D0"/>
    <w:rsid w:val="00E1448D"/>
    <w:rsid w:val="00E14BC6"/>
    <w:rsid w:val="00E163A8"/>
    <w:rsid w:val="00E171C2"/>
    <w:rsid w:val="00E175B3"/>
    <w:rsid w:val="00E17A80"/>
    <w:rsid w:val="00E17C94"/>
    <w:rsid w:val="00E17EC2"/>
    <w:rsid w:val="00E208B2"/>
    <w:rsid w:val="00E20B83"/>
    <w:rsid w:val="00E210F2"/>
    <w:rsid w:val="00E2216E"/>
    <w:rsid w:val="00E2290F"/>
    <w:rsid w:val="00E23C4A"/>
    <w:rsid w:val="00E24184"/>
    <w:rsid w:val="00E241F0"/>
    <w:rsid w:val="00E245BB"/>
    <w:rsid w:val="00E24706"/>
    <w:rsid w:val="00E2497F"/>
    <w:rsid w:val="00E24AA2"/>
    <w:rsid w:val="00E25A57"/>
    <w:rsid w:val="00E25E1E"/>
    <w:rsid w:val="00E261B0"/>
    <w:rsid w:val="00E26585"/>
    <w:rsid w:val="00E26BD3"/>
    <w:rsid w:val="00E27392"/>
    <w:rsid w:val="00E273FB"/>
    <w:rsid w:val="00E2771B"/>
    <w:rsid w:val="00E30B29"/>
    <w:rsid w:val="00E30B45"/>
    <w:rsid w:val="00E313F4"/>
    <w:rsid w:val="00E31AB2"/>
    <w:rsid w:val="00E31C38"/>
    <w:rsid w:val="00E31D25"/>
    <w:rsid w:val="00E3230F"/>
    <w:rsid w:val="00E33D65"/>
    <w:rsid w:val="00E355F2"/>
    <w:rsid w:val="00E357F2"/>
    <w:rsid w:val="00E35CBE"/>
    <w:rsid w:val="00E35CD2"/>
    <w:rsid w:val="00E36855"/>
    <w:rsid w:val="00E3738A"/>
    <w:rsid w:val="00E374CF"/>
    <w:rsid w:val="00E4048B"/>
    <w:rsid w:val="00E40ACC"/>
    <w:rsid w:val="00E40E77"/>
    <w:rsid w:val="00E41F3C"/>
    <w:rsid w:val="00E41F7D"/>
    <w:rsid w:val="00E4264A"/>
    <w:rsid w:val="00E436C6"/>
    <w:rsid w:val="00E437C7"/>
    <w:rsid w:val="00E4404C"/>
    <w:rsid w:val="00E4426F"/>
    <w:rsid w:val="00E45522"/>
    <w:rsid w:val="00E463B2"/>
    <w:rsid w:val="00E47490"/>
    <w:rsid w:val="00E4756A"/>
    <w:rsid w:val="00E476E8"/>
    <w:rsid w:val="00E477DE"/>
    <w:rsid w:val="00E47B06"/>
    <w:rsid w:val="00E5043D"/>
    <w:rsid w:val="00E51439"/>
    <w:rsid w:val="00E51879"/>
    <w:rsid w:val="00E519B3"/>
    <w:rsid w:val="00E51BF9"/>
    <w:rsid w:val="00E5255A"/>
    <w:rsid w:val="00E5315F"/>
    <w:rsid w:val="00E540FE"/>
    <w:rsid w:val="00E54123"/>
    <w:rsid w:val="00E5518C"/>
    <w:rsid w:val="00E5603B"/>
    <w:rsid w:val="00E5625D"/>
    <w:rsid w:val="00E56834"/>
    <w:rsid w:val="00E56AE6"/>
    <w:rsid w:val="00E56F8F"/>
    <w:rsid w:val="00E573AE"/>
    <w:rsid w:val="00E57884"/>
    <w:rsid w:val="00E57C99"/>
    <w:rsid w:val="00E60043"/>
    <w:rsid w:val="00E6004D"/>
    <w:rsid w:val="00E603B8"/>
    <w:rsid w:val="00E605C3"/>
    <w:rsid w:val="00E627EC"/>
    <w:rsid w:val="00E62C7E"/>
    <w:rsid w:val="00E62E8F"/>
    <w:rsid w:val="00E63AE0"/>
    <w:rsid w:val="00E64033"/>
    <w:rsid w:val="00E64205"/>
    <w:rsid w:val="00E6439F"/>
    <w:rsid w:val="00E649FD"/>
    <w:rsid w:val="00E654BD"/>
    <w:rsid w:val="00E6644A"/>
    <w:rsid w:val="00E66635"/>
    <w:rsid w:val="00E66983"/>
    <w:rsid w:val="00E66DCD"/>
    <w:rsid w:val="00E67333"/>
    <w:rsid w:val="00E673D7"/>
    <w:rsid w:val="00E6757F"/>
    <w:rsid w:val="00E67A90"/>
    <w:rsid w:val="00E67BDF"/>
    <w:rsid w:val="00E67DE5"/>
    <w:rsid w:val="00E70807"/>
    <w:rsid w:val="00E70AAC"/>
    <w:rsid w:val="00E70E82"/>
    <w:rsid w:val="00E716DA"/>
    <w:rsid w:val="00E71907"/>
    <w:rsid w:val="00E71AAA"/>
    <w:rsid w:val="00E721C8"/>
    <w:rsid w:val="00E7220C"/>
    <w:rsid w:val="00E72380"/>
    <w:rsid w:val="00E726EA"/>
    <w:rsid w:val="00E72D39"/>
    <w:rsid w:val="00E72E58"/>
    <w:rsid w:val="00E73593"/>
    <w:rsid w:val="00E744FB"/>
    <w:rsid w:val="00E74521"/>
    <w:rsid w:val="00E74A38"/>
    <w:rsid w:val="00E7553D"/>
    <w:rsid w:val="00E7593F"/>
    <w:rsid w:val="00E75B31"/>
    <w:rsid w:val="00E75FD2"/>
    <w:rsid w:val="00E76029"/>
    <w:rsid w:val="00E800F2"/>
    <w:rsid w:val="00E8014F"/>
    <w:rsid w:val="00E803EC"/>
    <w:rsid w:val="00E804CA"/>
    <w:rsid w:val="00E80898"/>
    <w:rsid w:val="00E809E8"/>
    <w:rsid w:val="00E8134C"/>
    <w:rsid w:val="00E81393"/>
    <w:rsid w:val="00E81444"/>
    <w:rsid w:val="00E8151B"/>
    <w:rsid w:val="00E818A6"/>
    <w:rsid w:val="00E81E8C"/>
    <w:rsid w:val="00E827F6"/>
    <w:rsid w:val="00E82F1C"/>
    <w:rsid w:val="00E82FB0"/>
    <w:rsid w:val="00E8309F"/>
    <w:rsid w:val="00E8536E"/>
    <w:rsid w:val="00E853DB"/>
    <w:rsid w:val="00E86FCD"/>
    <w:rsid w:val="00E872CA"/>
    <w:rsid w:val="00E875E7"/>
    <w:rsid w:val="00E87ABC"/>
    <w:rsid w:val="00E87B14"/>
    <w:rsid w:val="00E9055A"/>
    <w:rsid w:val="00E90837"/>
    <w:rsid w:val="00E90E62"/>
    <w:rsid w:val="00E91496"/>
    <w:rsid w:val="00E921EE"/>
    <w:rsid w:val="00E93519"/>
    <w:rsid w:val="00E93B2F"/>
    <w:rsid w:val="00E93C4F"/>
    <w:rsid w:val="00E94384"/>
    <w:rsid w:val="00E94449"/>
    <w:rsid w:val="00E94D34"/>
    <w:rsid w:val="00E95073"/>
    <w:rsid w:val="00E951DE"/>
    <w:rsid w:val="00E95970"/>
    <w:rsid w:val="00E96690"/>
    <w:rsid w:val="00E96F7D"/>
    <w:rsid w:val="00E97282"/>
    <w:rsid w:val="00E973B7"/>
    <w:rsid w:val="00E977AA"/>
    <w:rsid w:val="00E97C37"/>
    <w:rsid w:val="00E97FBE"/>
    <w:rsid w:val="00EA0731"/>
    <w:rsid w:val="00EA0E7D"/>
    <w:rsid w:val="00EA1FE8"/>
    <w:rsid w:val="00EA2D5E"/>
    <w:rsid w:val="00EA3532"/>
    <w:rsid w:val="00EA39E1"/>
    <w:rsid w:val="00EA5415"/>
    <w:rsid w:val="00EA5726"/>
    <w:rsid w:val="00EA57FB"/>
    <w:rsid w:val="00EA634A"/>
    <w:rsid w:val="00EA66A2"/>
    <w:rsid w:val="00EA6DD6"/>
    <w:rsid w:val="00EA6E7A"/>
    <w:rsid w:val="00EA7246"/>
    <w:rsid w:val="00EA7576"/>
    <w:rsid w:val="00EA7611"/>
    <w:rsid w:val="00EA7B2E"/>
    <w:rsid w:val="00EA7D12"/>
    <w:rsid w:val="00EB01FF"/>
    <w:rsid w:val="00EB05E7"/>
    <w:rsid w:val="00EB0E8B"/>
    <w:rsid w:val="00EB1007"/>
    <w:rsid w:val="00EB14E7"/>
    <w:rsid w:val="00EB177D"/>
    <w:rsid w:val="00EB1962"/>
    <w:rsid w:val="00EB1BF7"/>
    <w:rsid w:val="00EB1C84"/>
    <w:rsid w:val="00EB1D63"/>
    <w:rsid w:val="00EB20B3"/>
    <w:rsid w:val="00EB2A0C"/>
    <w:rsid w:val="00EB2A11"/>
    <w:rsid w:val="00EB32E7"/>
    <w:rsid w:val="00EB3FB1"/>
    <w:rsid w:val="00EB465A"/>
    <w:rsid w:val="00EB4691"/>
    <w:rsid w:val="00EB5299"/>
    <w:rsid w:val="00EB5482"/>
    <w:rsid w:val="00EB54AE"/>
    <w:rsid w:val="00EB5A77"/>
    <w:rsid w:val="00EB5F92"/>
    <w:rsid w:val="00EB6616"/>
    <w:rsid w:val="00EB661A"/>
    <w:rsid w:val="00EB675B"/>
    <w:rsid w:val="00EB6D97"/>
    <w:rsid w:val="00EB79AF"/>
    <w:rsid w:val="00EB7EB6"/>
    <w:rsid w:val="00EC03CF"/>
    <w:rsid w:val="00EC1383"/>
    <w:rsid w:val="00EC1488"/>
    <w:rsid w:val="00EC17D6"/>
    <w:rsid w:val="00EC1850"/>
    <w:rsid w:val="00EC19C3"/>
    <w:rsid w:val="00EC1D73"/>
    <w:rsid w:val="00EC27CA"/>
    <w:rsid w:val="00EC28EC"/>
    <w:rsid w:val="00EC370D"/>
    <w:rsid w:val="00EC3EFD"/>
    <w:rsid w:val="00EC4320"/>
    <w:rsid w:val="00EC4920"/>
    <w:rsid w:val="00EC4946"/>
    <w:rsid w:val="00EC519B"/>
    <w:rsid w:val="00EC52B5"/>
    <w:rsid w:val="00EC54D8"/>
    <w:rsid w:val="00EC5671"/>
    <w:rsid w:val="00EC5CAB"/>
    <w:rsid w:val="00EC648B"/>
    <w:rsid w:val="00EC7026"/>
    <w:rsid w:val="00EC7D23"/>
    <w:rsid w:val="00ED075F"/>
    <w:rsid w:val="00ED14B8"/>
    <w:rsid w:val="00ED1507"/>
    <w:rsid w:val="00ED1703"/>
    <w:rsid w:val="00ED19E1"/>
    <w:rsid w:val="00ED2A69"/>
    <w:rsid w:val="00ED3204"/>
    <w:rsid w:val="00ED4782"/>
    <w:rsid w:val="00ED740E"/>
    <w:rsid w:val="00ED7479"/>
    <w:rsid w:val="00EE00D7"/>
    <w:rsid w:val="00EE0E20"/>
    <w:rsid w:val="00EE1B87"/>
    <w:rsid w:val="00EE2015"/>
    <w:rsid w:val="00EE267E"/>
    <w:rsid w:val="00EE2987"/>
    <w:rsid w:val="00EE4653"/>
    <w:rsid w:val="00EE48BF"/>
    <w:rsid w:val="00EE4C0B"/>
    <w:rsid w:val="00EE4DC6"/>
    <w:rsid w:val="00EE5D95"/>
    <w:rsid w:val="00EE5FBE"/>
    <w:rsid w:val="00EE62ED"/>
    <w:rsid w:val="00EE65E5"/>
    <w:rsid w:val="00EE6E96"/>
    <w:rsid w:val="00EE6FD1"/>
    <w:rsid w:val="00EE77C5"/>
    <w:rsid w:val="00EE7BCD"/>
    <w:rsid w:val="00EF0C20"/>
    <w:rsid w:val="00EF17BB"/>
    <w:rsid w:val="00EF28D1"/>
    <w:rsid w:val="00EF2C5C"/>
    <w:rsid w:val="00EF3F8B"/>
    <w:rsid w:val="00EF428F"/>
    <w:rsid w:val="00EF5369"/>
    <w:rsid w:val="00EF5763"/>
    <w:rsid w:val="00EF5B7F"/>
    <w:rsid w:val="00EF64BF"/>
    <w:rsid w:val="00EF6DFF"/>
    <w:rsid w:val="00EF7301"/>
    <w:rsid w:val="00EF74D4"/>
    <w:rsid w:val="00EF7A0D"/>
    <w:rsid w:val="00F0060D"/>
    <w:rsid w:val="00F0063D"/>
    <w:rsid w:val="00F0095D"/>
    <w:rsid w:val="00F01277"/>
    <w:rsid w:val="00F0159C"/>
    <w:rsid w:val="00F01F07"/>
    <w:rsid w:val="00F0200E"/>
    <w:rsid w:val="00F023A7"/>
    <w:rsid w:val="00F027D2"/>
    <w:rsid w:val="00F031AD"/>
    <w:rsid w:val="00F0364D"/>
    <w:rsid w:val="00F03805"/>
    <w:rsid w:val="00F03AC3"/>
    <w:rsid w:val="00F04A35"/>
    <w:rsid w:val="00F0532D"/>
    <w:rsid w:val="00F06106"/>
    <w:rsid w:val="00F06CCB"/>
    <w:rsid w:val="00F07E17"/>
    <w:rsid w:val="00F07E6C"/>
    <w:rsid w:val="00F112A0"/>
    <w:rsid w:val="00F11F2E"/>
    <w:rsid w:val="00F138A4"/>
    <w:rsid w:val="00F14326"/>
    <w:rsid w:val="00F149B1"/>
    <w:rsid w:val="00F15095"/>
    <w:rsid w:val="00F15913"/>
    <w:rsid w:val="00F16566"/>
    <w:rsid w:val="00F16CDB"/>
    <w:rsid w:val="00F17E9C"/>
    <w:rsid w:val="00F20EB6"/>
    <w:rsid w:val="00F22A4B"/>
    <w:rsid w:val="00F22C76"/>
    <w:rsid w:val="00F2423E"/>
    <w:rsid w:val="00F24B47"/>
    <w:rsid w:val="00F250ED"/>
    <w:rsid w:val="00F256F4"/>
    <w:rsid w:val="00F257A5"/>
    <w:rsid w:val="00F26F70"/>
    <w:rsid w:val="00F27368"/>
    <w:rsid w:val="00F27FD5"/>
    <w:rsid w:val="00F309B2"/>
    <w:rsid w:val="00F31873"/>
    <w:rsid w:val="00F320E0"/>
    <w:rsid w:val="00F321C4"/>
    <w:rsid w:val="00F341F1"/>
    <w:rsid w:val="00F342B2"/>
    <w:rsid w:val="00F3430D"/>
    <w:rsid w:val="00F34316"/>
    <w:rsid w:val="00F34722"/>
    <w:rsid w:val="00F34CDC"/>
    <w:rsid w:val="00F34F43"/>
    <w:rsid w:val="00F35A3B"/>
    <w:rsid w:val="00F35D13"/>
    <w:rsid w:val="00F35FB4"/>
    <w:rsid w:val="00F369BE"/>
    <w:rsid w:val="00F36E02"/>
    <w:rsid w:val="00F36E81"/>
    <w:rsid w:val="00F40286"/>
    <w:rsid w:val="00F40A22"/>
    <w:rsid w:val="00F41271"/>
    <w:rsid w:val="00F431D2"/>
    <w:rsid w:val="00F43B70"/>
    <w:rsid w:val="00F44496"/>
    <w:rsid w:val="00F45216"/>
    <w:rsid w:val="00F45883"/>
    <w:rsid w:val="00F459B5"/>
    <w:rsid w:val="00F45B25"/>
    <w:rsid w:val="00F45B4A"/>
    <w:rsid w:val="00F46722"/>
    <w:rsid w:val="00F468CE"/>
    <w:rsid w:val="00F46C12"/>
    <w:rsid w:val="00F46C1A"/>
    <w:rsid w:val="00F4707C"/>
    <w:rsid w:val="00F47B8E"/>
    <w:rsid w:val="00F47C66"/>
    <w:rsid w:val="00F50CA7"/>
    <w:rsid w:val="00F50D58"/>
    <w:rsid w:val="00F51AED"/>
    <w:rsid w:val="00F51D06"/>
    <w:rsid w:val="00F52917"/>
    <w:rsid w:val="00F52CF8"/>
    <w:rsid w:val="00F53218"/>
    <w:rsid w:val="00F53D59"/>
    <w:rsid w:val="00F53D65"/>
    <w:rsid w:val="00F545C9"/>
    <w:rsid w:val="00F54A7B"/>
    <w:rsid w:val="00F5555A"/>
    <w:rsid w:val="00F5570D"/>
    <w:rsid w:val="00F56A6E"/>
    <w:rsid w:val="00F56CEC"/>
    <w:rsid w:val="00F56D20"/>
    <w:rsid w:val="00F5762E"/>
    <w:rsid w:val="00F57BAB"/>
    <w:rsid w:val="00F57E3B"/>
    <w:rsid w:val="00F57F45"/>
    <w:rsid w:val="00F61019"/>
    <w:rsid w:val="00F6179C"/>
    <w:rsid w:val="00F62AA3"/>
    <w:rsid w:val="00F63E29"/>
    <w:rsid w:val="00F64C1B"/>
    <w:rsid w:val="00F658FA"/>
    <w:rsid w:val="00F65EC9"/>
    <w:rsid w:val="00F666E4"/>
    <w:rsid w:val="00F66939"/>
    <w:rsid w:val="00F67C19"/>
    <w:rsid w:val="00F704B3"/>
    <w:rsid w:val="00F70AD5"/>
    <w:rsid w:val="00F72334"/>
    <w:rsid w:val="00F72B33"/>
    <w:rsid w:val="00F72BA2"/>
    <w:rsid w:val="00F72E52"/>
    <w:rsid w:val="00F73742"/>
    <w:rsid w:val="00F73DCD"/>
    <w:rsid w:val="00F74297"/>
    <w:rsid w:val="00F74BE7"/>
    <w:rsid w:val="00F752C0"/>
    <w:rsid w:val="00F76841"/>
    <w:rsid w:val="00F76EA6"/>
    <w:rsid w:val="00F775EA"/>
    <w:rsid w:val="00F77A9F"/>
    <w:rsid w:val="00F8017E"/>
    <w:rsid w:val="00F81551"/>
    <w:rsid w:val="00F81AFA"/>
    <w:rsid w:val="00F82272"/>
    <w:rsid w:val="00F83C1F"/>
    <w:rsid w:val="00F848B3"/>
    <w:rsid w:val="00F84D30"/>
    <w:rsid w:val="00F85388"/>
    <w:rsid w:val="00F85A7C"/>
    <w:rsid w:val="00F85ACA"/>
    <w:rsid w:val="00F86C43"/>
    <w:rsid w:val="00F87CDA"/>
    <w:rsid w:val="00F87D21"/>
    <w:rsid w:val="00F87EBA"/>
    <w:rsid w:val="00F90EAD"/>
    <w:rsid w:val="00F90EE4"/>
    <w:rsid w:val="00F917D7"/>
    <w:rsid w:val="00F91C9B"/>
    <w:rsid w:val="00F9216D"/>
    <w:rsid w:val="00F92238"/>
    <w:rsid w:val="00F924B8"/>
    <w:rsid w:val="00F93082"/>
    <w:rsid w:val="00F9397C"/>
    <w:rsid w:val="00F93ADF"/>
    <w:rsid w:val="00F94634"/>
    <w:rsid w:val="00F957BF"/>
    <w:rsid w:val="00F9585F"/>
    <w:rsid w:val="00F95F4B"/>
    <w:rsid w:val="00F961EF"/>
    <w:rsid w:val="00F971C2"/>
    <w:rsid w:val="00F97827"/>
    <w:rsid w:val="00F97BA9"/>
    <w:rsid w:val="00F97BEF"/>
    <w:rsid w:val="00FA0857"/>
    <w:rsid w:val="00FA098E"/>
    <w:rsid w:val="00FA199E"/>
    <w:rsid w:val="00FA2402"/>
    <w:rsid w:val="00FA25D4"/>
    <w:rsid w:val="00FA27CD"/>
    <w:rsid w:val="00FA33C5"/>
    <w:rsid w:val="00FA3C76"/>
    <w:rsid w:val="00FA3C78"/>
    <w:rsid w:val="00FA3D40"/>
    <w:rsid w:val="00FA4454"/>
    <w:rsid w:val="00FA44CC"/>
    <w:rsid w:val="00FA4F4F"/>
    <w:rsid w:val="00FA4F9E"/>
    <w:rsid w:val="00FA5CB6"/>
    <w:rsid w:val="00FA5CE0"/>
    <w:rsid w:val="00FA5CEA"/>
    <w:rsid w:val="00FA5EDF"/>
    <w:rsid w:val="00FA636F"/>
    <w:rsid w:val="00FA6927"/>
    <w:rsid w:val="00FA69FD"/>
    <w:rsid w:val="00FA6C9E"/>
    <w:rsid w:val="00FA7407"/>
    <w:rsid w:val="00FA7493"/>
    <w:rsid w:val="00FA7FAB"/>
    <w:rsid w:val="00FB0330"/>
    <w:rsid w:val="00FB033E"/>
    <w:rsid w:val="00FB03CC"/>
    <w:rsid w:val="00FB18F9"/>
    <w:rsid w:val="00FB1AEA"/>
    <w:rsid w:val="00FB1BA5"/>
    <w:rsid w:val="00FB2649"/>
    <w:rsid w:val="00FB3381"/>
    <w:rsid w:val="00FB39FD"/>
    <w:rsid w:val="00FB5025"/>
    <w:rsid w:val="00FB56F0"/>
    <w:rsid w:val="00FB6013"/>
    <w:rsid w:val="00FB69D8"/>
    <w:rsid w:val="00FB7752"/>
    <w:rsid w:val="00FB7A49"/>
    <w:rsid w:val="00FC010A"/>
    <w:rsid w:val="00FC0DC7"/>
    <w:rsid w:val="00FC1C13"/>
    <w:rsid w:val="00FC1C2E"/>
    <w:rsid w:val="00FC1C4D"/>
    <w:rsid w:val="00FC3884"/>
    <w:rsid w:val="00FC3B97"/>
    <w:rsid w:val="00FC4AA3"/>
    <w:rsid w:val="00FC5229"/>
    <w:rsid w:val="00FC5FD9"/>
    <w:rsid w:val="00FC6028"/>
    <w:rsid w:val="00FC62B2"/>
    <w:rsid w:val="00FC70E3"/>
    <w:rsid w:val="00FC773F"/>
    <w:rsid w:val="00FD03FF"/>
    <w:rsid w:val="00FD08E0"/>
    <w:rsid w:val="00FD0A3F"/>
    <w:rsid w:val="00FD0A7A"/>
    <w:rsid w:val="00FD0EF7"/>
    <w:rsid w:val="00FD13BE"/>
    <w:rsid w:val="00FD15A1"/>
    <w:rsid w:val="00FD1C67"/>
    <w:rsid w:val="00FD1EC2"/>
    <w:rsid w:val="00FD20DB"/>
    <w:rsid w:val="00FD2534"/>
    <w:rsid w:val="00FD26A3"/>
    <w:rsid w:val="00FD320B"/>
    <w:rsid w:val="00FD33CF"/>
    <w:rsid w:val="00FD40DC"/>
    <w:rsid w:val="00FD4760"/>
    <w:rsid w:val="00FD4C12"/>
    <w:rsid w:val="00FD6B6D"/>
    <w:rsid w:val="00FD7A7B"/>
    <w:rsid w:val="00FD7E5A"/>
    <w:rsid w:val="00FE0059"/>
    <w:rsid w:val="00FE0A92"/>
    <w:rsid w:val="00FE1087"/>
    <w:rsid w:val="00FE108A"/>
    <w:rsid w:val="00FE1C8C"/>
    <w:rsid w:val="00FE2AD2"/>
    <w:rsid w:val="00FE2B80"/>
    <w:rsid w:val="00FE2F44"/>
    <w:rsid w:val="00FE3227"/>
    <w:rsid w:val="00FE3D3D"/>
    <w:rsid w:val="00FE3F9E"/>
    <w:rsid w:val="00FE45AD"/>
    <w:rsid w:val="00FE45BE"/>
    <w:rsid w:val="00FE466D"/>
    <w:rsid w:val="00FE4839"/>
    <w:rsid w:val="00FE48FE"/>
    <w:rsid w:val="00FE4EAC"/>
    <w:rsid w:val="00FE5064"/>
    <w:rsid w:val="00FE56B4"/>
    <w:rsid w:val="00FE5807"/>
    <w:rsid w:val="00FE5EF1"/>
    <w:rsid w:val="00FE767D"/>
    <w:rsid w:val="00FE7914"/>
    <w:rsid w:val="00FF0612"/>
    <w:rsid w:val="00FF0D7E"/>
    <w:rsid w:val="00FF1251"/>
    <w:rsid w:val="00FF1A00"/>
    <w:rsid w:val="00FF1BF1"/>
    <w:rsid w:val="00FF28FC"/>
    <w:rsid w:val="00FF6D24"/>
    <w:rsid w:val="00FF710D"/>
    <w:rsid w:val="00FF76C5"/>
    <w:rsid w:val="00FF7AF7"/>
    <w:rsid w:val="00FF7F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rules v:ext="edit">
        <o:r id="V:Rule36" type="connector" idref="#AutoShape 34"/>
        <o:r id="V:Rule37" type="connector" idref="#_x0000_s1093"/>
        <o:r id="V:Rule38" type="connector" idref="#AutoShape 24"/>
        <o:r id="V:Rule39" type="connector" idref="#_x0000_s1091"/>
        <o:r id="V:Rule40" type="connector" idref="#_x0000_s1081"/>
        <o:r id="V:Rule41" type="connector" idref="#AutoShape 47"/>
        <o:r id="V:Rule42" type="connector" idref="#AutoShape 52"/>
        <o:r id="V:Rule43" type="connector" idref="#AutoShape 33"/>
        <o:r id="V:Rule44" type="connector" idref="#AutoShape 43"/>
        <o:r id="V:Rule45" type="connector" idref="#AutoShape 50"/>
        <o:r id="V:Rule46" type="connector" idref="#AutoShape 58"/>
        <o:r id="V:Rule47" type="connector" idref="#AutoShape 8"/>
        <o:r id="V:Rule48" type="connector" idref="#_x0000_s1082"/>
        <o:r id="V:Rule49" type="connector" idref="#AutoShape 57"/>
        <o:r id="V:Rule50" type="connector" idref="#AutoShape 51"/>
        <o:r id="V:Rule51" type="connector" idref="#_x0000_s1088"/>
        <o:r id="V:Rule52" type="connector" idref="#AutoShape 22"/>
        <o:r id="V:Rule53" type="connector" idref="#AutoShape 53"/>
        <o:r id="V:Rule54" type="connector" idref="#AutoShape 56"/>
        <o:r id="V:Rule55" type="connector" idref="#AutoShape 35"/>
        <o:r id="V:Rule56" type="connector" idref="#AutoShape 40"/>
        <o:r id="V:Rule57" type="connector" idref="#_x0000_s1084"/>
        <o:r id="V:Rule58" type="connector" idref="#_x0000_s1087"/>
        <o:r id="V:Rule59" type="connector" idref="#_x0000_s1076"/>
        <o:r id="V:Rule60" type="connector" idref="#_x0000_s1079"/>
        <o:r id="V:Rule61" type="connector" idref="#AutoShape 17"/>
        <o:r id="V:Rule62" type="connector" idref="#AutoShape 60"/>
        <o:r id="V:Rule63" type="connector" idref="#AutoShape 21"/>
        <o:r id="V:Rule64" type="connector" idref="#AutoShape 28"/>
        <o:r id="V:Rule65" type="connector" idref="#AutoShape 45"/>
        <o:r id="V:Rule66" type="connector" idref="#AutoShape 18"/>
        <o:r id="V:Rule67" type="connector" idref="#AutoShape 32"/>
        <o:r id="V:Rule68" type="connector" idref="#_x0000_s1077"/>
        <o:r id="V:Rule69" type="connector" idref="#_x0000_s1092"/>
        <o:r id="V:Rule70" type="connector" idref="#AutoShape 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754C"/>
    <w:pPr>
      <w:spacing w:after="0" w:line="240" w:lineRule="auto"/>
    </w:pPr>
    <w:rPr>
      <w:rFonts w:ascii="Times New Roman" w:eastAsia="Times New Roman" w:hAnsi="Times New Roman" w:cs="Times New Roman"/>
      <w:sz w:val="28"/>
      <w:szCs w:val="20"/>
      <w:lang w:eastAsia="ru-RU"/>
    </w:rPr>
  </w:style>
  <w:style w:type="paragraph" w:styleId="1">
    <w:name w:val="heading 1"/>
    <w:basedOn w:val="a0"/>
    <w:next w:val="a0"/>
    <w:link w:val="10"/>
    <w:qFormat/>
    <w:rsid w:val="00B6754C"/>
    <w:pPr>
      <w:keepNext/>
      <w:jc w:val="both"/>
      <w:outlineLvl w:val="0"/>
    </w:pPr>
    <w:rPr>
      <w:b/>
      <w:lang w:eastAsia="zh-CN"/>
    </w:rPr>
  </w:style>
  <w:style w:type="paragraph" w:styleId="3">
    <w:name w:val="heading 3"/>
    <w:basedOn w:val="a0"/>
    <w:next w:val="a0"/>
    <w:link w:val="30"/>
    <w:qFormat/>
    <w:rsid w:val="00B6754C"/>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6754C"/>
    <w:rPr>
      <w:rFonts w:ascii="Times New Roman" w:eastAsia="Times New Roman" w:hAnsi="Times New Roman" w:cs="Times New Roman"/>
      <w:b/>
      <w:sz w:val="28"/>
      <w:szCs w:val="20"/>
      <w:lang w:eastAsia="zh-CN"/>
    </w:rPr>
  </w:style>
  <w:style w:type="character" w:customStyle="1" w:styleId="30">
    <w:name w:val="Заголовок 3 Знак"/>
    <w:basedOn w:val="a1"/>
    <w:link w:val="3"/>
    <w:rsid w:val="00B6754C"/>
    <w:rPr>
      <w:rFonts w:ascii="Cambria" w:eastAsia="Times New Roman" w:hAnsi="Cambria" w:cs="Times New Roman"/>
      <w:b/>
      <w:bCs/>
      <w:sz w:val="26"/>
      <w:szCs w:val="26"/>
      <w:lang w:eastAsia="ru-RU"/>
    </w:rPr>
  </w:style>
  <w:style w:type="paragraph" w:customStyle="1" w:styleId="ConsPlusNormal">
    <w:name w:val="ConsPlusNormal"/>
    <w:rsid w:val="00B6754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0"/>
    <w:link w:val="a5"/>
    <w:rsid w:val="00B6754C"/>
    <w:pPr>
      <w:tabs>
        <w:tab w:val="center" w:pos="4677"/>
        <w:tab w:val="right" w:pos="9355"/>
      </w:tabs>
    </w:pPr>
  </w:style>
  <w:style w:type="character" w:customStyle="1" w:styleId="a5">
    <w:name w:val="Верхний колонтитул Знак"/>
    <w:basedOn w:val="a1"/>
    <w:link w:val="a4"/>
    <w:rsid w:val="00B6754C"/>
    <w:rPr>
      <w:rFonts w:ascii="Times New Roman" w:eastAsia="Times New Roman" w:hAnsi="Times New Roman" w:cs="Times New Roman"/>
      <w:sz w:val="28"/>
      <w:szCs w:val="20"/>
      <w:lang w:eastAsia="ru-RU"/>
    </w:rPr>
  </w:style>
  <w:style w:type="character" w:styleId="a6">
    <w:name w:val="page number"/>
    <w:basedOn w:val="a1"/>
    <w:rsid w:val="00B6754C"/>
  </w:style>
  <w:style w:type="paragraph" w:customStyle="1" w:styleId="ConsPlusNonformat">
    <w:name w:val="ConsPlusNonformat"/>
    <w:uiPriority w:val="99"/>
    <w:rsid w:val="00B675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
    <w:name w:val="footer"/>
    <w:basedOn w:val="a0"/>
    <w:link w:val="a7"/>
    <w:rsid w:val="00B6754C"/>
    <w:pPr>
      <w:numPr>
        <w:ilvl w:val="2"/>
        <w:numId w:val="1"/>
      </w:numPr>
      <w:tabs>
        <w:tab w:val="center" w:pos="4677"/>
        <w:tab w:val="right" w:pos="9355"/>
      </w:tabs>
      <w:ind w:left="0" w:firstLine="0"/>
    </w:pPr>
  </w:style>
  <w:style w:type="character" w:customStyle="1" w:styleId="a7">
    <w:name w:val="Нижний колонтитул Знак"/>
    <w:basedOn w:val="a1"/>
    <w:link w:val="a"/>
    <w:rsid w:val="00B6754C"/>
    <w:rPr>
      <w:rFonts w:ascii="Times New Roman" w:eastAsia="Times New Roman" w:hAnsi="Times New Roman" w:cs="Times New Roman"/>
      <w:sz w:val="28"/>
      <w:szCs w:val="20"/>
      <w:lang w:eastAsia="ru-RU"/>
    </w:rPr>
  </w:style>
  <w:style w:type="paragraph" w:styleId="a8">
    <w:name w:val="List Paragraph"/>
    <w:basedOn w:val="a0"/>
    <w:qFormat/>
    <w:rsid w:val="00B6754C"/>
    <w:pPr>
      <w:tabs>
        <w:tab w:val="left" w:pos="993"/>
      </w:tabs>
      <w:spacing w:before="120"/>
      <w:ind w:left="1440" w:hanging="720"/>
      <w:jc w:val="both"/>
    </w:pPr>
    <w:rPr>
      <w:bCs/>
      <w:szCs w:val="28"/>
    </w:rPr>
  </w:style>
  <w:style w:type="paragraph" w:styleId="a9">
    <w:name w:val="footnote text"/>
    <w:basedOn w:val="a0"/>
    <w:link w:val="aa"/>
    <w:rsid w:val="00B6754C"/>
    <w:rPr>
      <w:sz w:val="20"/>
    </w:rPr>
  </w:style>
  <w:style w:type="character" w:customStyle="1" w:styleId="aa">
    <w:name w:val="Текст сноски Знак"/>
    <w:basedOn w:val="a1"/>
    <w:link w:val="a9"/>
    <w:rsid w:val="00B6754C"/>
    <w:rPr>
      <w:rFonts w:ascii="Times New Roman" w:eastAsia="Times New Roman" w:hAnsi="Times New Roman" w:cs="Times New Roman"/>
      <w:sz w:val="20"/>
      <w:szCs w:val="20"/>
      <w:lang w:eastAsia="ru-RU"/>
    </w:rPr>
  </w:style>
  <w:style w:type="paragraph" w:customStyle="1" w:styleId="ab">
    <w:name w:val="Таблицы (моноширинный)"/>
    <w:basedOn w:val="a0"/>
    <w:next w:val="a0"/>
    <w:rsid w:val="00B6754C"/>
    <w:pPr>
      <w:autoSpaceDE w:val="0"/>
      <w:autoSpaceDN w:val="0"/>
      <w:adjustRightInd w:val="0"/>
      <w:jc w:val="both"/>
    </w:pPr>
    <w:rPr>
      <w:rFonts w:ascii="Courier New" w:hAnsi="Courier New" w:cs="Courier New"/>
      <w:sz w:val="20"/>
    </w:rPr>
  </w:style>
  <w:style w:type="paragraph" w:customStyle="1" w:styleId="ac">
    <w:name w:val="Заголовок статьи"/>
    <w:basedOn w:val="a0"/>
    <w:next w:val="a0"/>
    <w:rsid w:val="00B6754C"/>
    <w:pPr>
      <w:autoSpaceDE w:val="0"/>
      <w:autoSpaceDN w:val="0"/>
      <w:adjustRightInd w:val="0"/>
      <w:ind w:left="1612" w:hanging="892"/>
      <w:jc w:val="both"/>
    </w:pPr>
    <w:rPr>
      <w:rFonts w:ascii="Arial" w:hAnsi="Arial"/>
      <w:sz w:val="22"/>
      <w:szCs w:val="22"/>
    </w:rPr>
  </w:style>
  <w:style w:type="paragraph" w:styleId="ad">
    <w:name w:val="Balloon Text"/>
    <w:basedOn w:val="a0"/>
    <w:link w:val="ae"/>
    <w:semiHidden/>
    <w:rsid w:val="00B6754C"/>
    <w:rPr>
      <w:rFonts w:ascii="Tahoma" w:hAnsi="Tahoma" w:cs="Tahoma"/>
      <w:sz w:val="16"/>
      <w:szCs w:val="16"/>
    </w:rPr>
  </w:style>
  <w:style w:type="character" w:customStyle="1" w:styleId="ae">
    <w:name w:val="Текст выноски Знак"/>
    <w:basedOn w:val="a1"/>
    <w:link w:val="ad"/>
    <w:semiHidden/>
    <w:rsid w:val="00B6754C"/>
    <w:rPr>
      <w:rFonts w:ascii="Tahoma" w:eastAsia="Times New Roman" w:hAnsi="Tahoma" w:cs="Tahoma"/>
      <w:sz w:val="16"/>
      <w:szCs w:val="16"/>
      <w:lang w:eastAsia="ru-RU"/>
    </w:rPr>
  </w:style>
  <w:style w:type="character" w:styleId="af">
    <w:name w:val="Strong"/>
    <w:basedOn w:val="a1"/>
    <w:qFormat/>
    <w:rsid w:val="00B6754C"/>
    <w:rPr>
      <w:b/>
      <w:bCs/>
    </w:rPr>
  </w:style>
  <w:style w:type="table" w:styleId="af0">
    <w:name w:val="Table Grid"/>
    <w:basedOn w:val="a2"/>
    <w:uiPriority w:val="99"/>
    <w:rsid w:val="00B6754C"/>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EM">
    <w:name w:val="Нормальный (OEM)"/>
    <w:basedOn w:val="a0"/>
    <w:next w:val="a0"/>
    <w:uiPriority w:val="99"/>
    <w:rsid w:val="00B6754C"/>
    <w:pPr>
      <w:autoSpaceDE w:val="0"/>
      <w:autoSpaceDN w:val="0"/>
      <w:adjustRightInd w:val="0"/>
      <w:jc w:val="both"/>
    </w:pPr>
    <w:rPr>
      <w:rFonts w:ascii="Courier New" w:hAnsi="Courier New" w:cs="Courier New"/>
      <w:sz w:val="20"/>
    </w:rPr>
  </w:style>
  <w:style w:type="character" w:customStyle="1" w:styleId="af1">
    <w:name w:val="Гипертекстовая ссылка"/>
    <w:basedOn w:val="a1"/>
    <w:uiPriority w:val="99"/>
    <w:rsid w:val="00B6754C"/>
    <w:rPr>
      <w:color w:val="008000"/>
    </w:rPr>
  </w:style>
  <w:style w:type="character" w:styleId="af2">
    <w:name w:val="Hyperlink"/>
    <w:basedOn w:val="a1"/>
    <w:uiPriority w:val="99"/>
    <w:semiHidden/>
    <w:unhideWhenUsed/>
    <w:rsid w:val="00B6754C"/>
    <w:rPr>
      <w:color w:val="404040"/>
      <w:u w:val="single"/>
    </w:rPr>
  </w:style>
  <w:style w:type="paragraph" w:customStyle="1" w:styleId="Default">
    <w:name w:val="Default"/>
    <w:uiPriority w:val="99"/>
    <w:rsid w:val="00DC7ED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Body Text"/>
    <w:basedOn w:val="a0"/>
    <w:link w:val="af4"/>
    <w:uiPriority w:val="99"/>
    <w:semiHidden/>
    <w:rsid w:val="003025F4"/>
    <w:pPr>
      <w:spacing w:after="120" w:line="360" w:lineRule="auto"/>
      <w:ind w:firstLine="709"/>
      <w:jc w:val="both"/>
    </w:pPr>
  </w:style>
  <w:style w:type="character" w:customStyle="1" w:styleId="af4">
    <w:name w:val="Основной текст Знак"/>
    <w:basedOn w:val="a1"/>
    <w:link w:val="af3"/>
    <w:uiPriority w:val="99"/>
    <w:semiHidden/>
    <w:rsid w:val="003025F4"/>
    <w:rPr>
      <w:rFonts w:ascii="Times New Roman" w:eastAsia="Times New Roman" w:hAnsi="Times New Roman" w:cs="Times New Roman"/>
      <w:sz w:val="28"/>
      <w:szCs w:val="20"/>
      <w:lang w:eastAsia="ru-RU"/>
    </w:rPr>
  </w:style>
  <w:style w:type="paragraph" w:styleId="af5">
    <w:name w:val="Body Text Indent"/>
    <w:basedOn w:val="a0"/>
    <w:link w:val="af6"/>
    <w:uiPriority w:val="99"/>
    <w:semiHidden/>
    <w:rsid w:val="003025F4"/>
    <w:pPr>
      <w:spacing w:after="120"/>
      <w:ind w:left="283"/>
    </w:pPr>
  </w:style>
  <w:style w:type="character" w:customStyle="1" w:styleId="af6">
    <w:name w:val="Основной текст с отступом Знак"/>
    <w:basedOn w:val="a1"/>
    <w:link w:val="af5"/>
    <w:uiPriority w:val="99"/>
    <w:semiHidden/>
    <w:rsid w:val="003025F4"/>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64247.0" TargetMode="External"/><Relationship Id="rId13" Type="http://schemas.openxmlformats.org/officeDocument/2006/relationships/hyperlink" Target="garantF1://12067036.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garantF1://12064247.0" TargetMode="External"/><Relationship Id="rId12" Type="http://schemas.openxmlformats.org/officeDocument/2006/relationships/hyperlink" Target="garantF1://12067036.100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67036.0" TargetMode="External"/><Relationship Id="rId5" Type="http://schemas.openxmlformats.org/officeDocument/2006/relationships/footnotes" Target="footnotes.xml"/><Relationship Id="rId15" Type="http://schemas.openxmlformats.org/officeDocument/2006/relationships/hyperlink" Target="mailto:prm.archive@tatar.ru" TargetMode="External"/><Relationship Id="rId10" Type="http://schemas.openxmlformats.org/officeDocument/2006/relationships/hyperlink" Target="garantF1://12067036.10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25267.0" TargetMode="External"/><Relationship Id="rId14" Type="http://schemas.openxmlformats.org/officeDocument/2006/relationships/hyperlink" Target="garantF1://120670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18984</Words>
  <Characters>108212</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Резеда</dc:creator>
  <cp:keywords/>
  <dc:description/>
  <cp:lastModifiedBy>User</cp:lastModifiedBy>
  <cp:revision>4</cp:revision>
  <cp:lastPrinted>2014-05-05T10:09:00Z</cp:lastPrinted>
  <dcterms:created xsi:type="dcterms:W3CDTF">2014-05-20T08:00:00Z</dcterms:created>
  <dcterms:modified xsi:type="dcterms:W3CDTF">2014-05-20T11:02:00Z</dcterms:modified>
</cp:coreProperties>
</file>