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8F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Экспертное заключение </w:t>
      </w:r>
    </w:p>
    <w:p w:rsidR="00915B67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экспертной группы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915B67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34093" w:rsidRPr="00A232EE" w:rsidRDefault="00434093" w:rsidP="00434093">
      <w:pPr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ab/>
        <w:t>3</w:t>
      </w:r>
      <w:r w:rsidR="0088002E">
        <w:rPr>
          <w:rFonts w:ascii="Times New Roman" w:hAnsi="Times New Roman" w:cs="Times New Roman"/>
          <w:sz w:val="26"/>
          <w:szCs w:val="26"/>
        </w:rPr>
        <w:t>1 августа</w:t>
      </w:r>
      <w:r w:rsidRPr="00A232EE">
        <w:rPr>
          <w:rFonts w:ascii="Times New Roman" w:hAnsi="Times New Roman" w:cs="Times New Roman"/>
          <w:sz w:val="26"/>
          <w:szCs w:val="26"/>
        </w:rPr>
        <w:t xml:space="preserve"> 20</w:t>
      </w:r>
      <w:r w:rsidR="00F73287">
        <w:rPr>
          <w:rFonts w:ascii="Times New Roman" w:hAnsi="Times New Roman" w:cs="Times New Roman"/>
          <w:sz w:val="26"/>
          <w:szCs w:val="26"/>
        </w:rPr>
        <w:t>2</w:t>
      </w:r>
      <w:r w:rsidR="0088002E">
        <w:rPr>
          <w:rFonts w:ascii="Times New Roman" w:hAnsi="Times New Roman" w:cs="Times New Roman"/>
          <w:sz w:val="26"/>
          <w:szCs w:val="26"/>
        </w:rPr>
        <w:t>2</w:t>
      </w:r>
      <w:r w:rsidRPr="00A232EE">
        <w:rPr>
          <w:rFonts w:ascii="Times New Roman" w:hAnsi="Times New Roman" w:cs="Times New Roman"/>
          <w:sz w:val="26"/>
          <w:szCs w:val="26"/>
        </w:rPr>
        <w:t xml:space="preserve"> года экспертная</w:t>
      </w:r>
      <w:r w:rsidR="0088002E">
        <w:rPr>
          <w:rFonts w:ascii="Times New Roman" w:hAnsi="Times New Roman" w:cs="Times New Roman"/>
          <w:sz w:val="26"/>
          <w:szCs w:val="26"/>
        </w:rPr>
        <w:t xml:space="preserve"> </w:t>
      </w:r>
      <w:r w:rsidR="009656A0" w:rsidRPr="00A232EE">
        <w:rPr>
          <w:rFonts w:ascii="Times New Roman" w:hAnsi="Times New Roman" w:cs="Times New Roman"/>
          <w:sz w:val="26"/>
          <w:szCs w:val="26"/>
        </w:rPr>
        <w:t>группа,</w:t>
      </w:r>
      <w:r w:rsidR="0088002E">
        <w:rPr>
          <w:rFonts w:ascii="Times New Roman" w:hAnsi="Times New Roman" w:cs="Times New Roman"/>
          <w:sz w:val="26"/>
          <w:szCs w:val="26"/>
        </w:rPr>
        <w:t xml:space="preserve"> </w:t>
      </w:r>
      <w:r w:rsidR="005C2CDF" w:rsidRPr="00A232EE">
        <w:rPr>
          <w:rFonts w:ascii="Times New Roman" w:hAnsi="Times New Roman" w:cs="Times New Roman"/>
          <w:sz w:val="26"/>
          <w:szCs w:val="26"/>
        </w:rPr>
        <w:t>рассмотрев, оценив и сопоставив допущенные к участию в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заявки с выездом на ме</w:t>
      </w:r>
      <w:r w:rsidR="00AC1E4E">
        <w:rPr>
          <w:rFonts w:ascii="Times New Roman" w:hAnsi="Times New Roman" w:cs="Times New Roman"/>
          <w:sz w:val="26"/>
          <w:szCs w:val="26"/>
        </w:rPr>
        <w:t>сто, пришла к следующим выводам:</w:t>
      </w:r>
    </w:p>
    <w:p w:rsidR="005C2CDF" w:rsidRPr="00A232EE" w:rsidRDefault="005C2CDF" w:rsidP="002B46B4">
      <w:pPr>
        <w:rPr>
          <w:rFonts w:ascii="Times New Roman" w:hAnsi="Times New Roman" w:cs="Times New Roman"/>
          <w:sz w:val="26"/>
          <w:szCs w:val="26"/>
        </w:rPr>
      </w:pPr>
    </w:p>
    <w:p w:rsidR="005C2CDF" w:rsidRPr="00A232EE" w:rsidRDefault="005C2CDF" w:rsidP="002B46B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По результатам анализа и оценки заявок сформирован рейтинг</w:t>
      </w:r>
      <w:r w:rsidR="00AC1E4E">
        <w:rPr>
          <w:rFonts w:ascii="Times New Roman" w:hAnsi="Times New Roman" w:cs="Times New Roman"/>
          <w:sz w:val="26"/>
          <w:szCs w:val="26"/>
        </w:rPr>
        <w:t>.</w:t>
      </w:r>
      <w:r w:rsidRPr="00A23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CDF" w:rsidRPr="00A232EE" w:rsidRDefault="002B46B4" w:rsidP="002B46B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209AD" w:rsidRPr="00A232E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РЕЙТИНГ РЕЗУЛЬТАТОВ</w:t>
      </w:r>
    </w:p>
    <w:p w:rsidR="009209AD" w:rsidRPr="00A232E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анализа и оценки заявок первого этапа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9209AD" w:rsidRPr="00F4426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7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2984"/>
      </w:tblGrid>
      <w:tr w:rsidR="00855AD4" w:rsidRPr="009209AD" w:rsidTr="00855AD4">
        <w:trPr>
          <w:cantSplit/>
          <w:trHeight w:val="493"/>
        </w:trPr>
        <w:tc>
          <w:tcPr>
            <w:tcW w:w="406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73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D573EC" w:rsidRPr="009209AD" w:rsidTr="00483AFE">
        <w:trPr>
          <w:cantSplit/>
          <w:trHeight w:val="493"/>
        </w:trPr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421" w:type="pct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1922</w:t>
            </w:r>
          </w:p>
        </w:tc>
      </w:tr>
      <w:tr w:rsidR="00D573EC" w:rsidRPr="009209AD" w:rsidTr="00BE2701">
        <w:trPr>
          <w:cantSplit/>
          <w:trHeight w:val="493"/>
        </w:trPr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ГАПОУ "Казанский педагогический колледж"</w:t>
            </w:r>
          </w:p>
        </w:tc>
        <w:tc>
          <w:tcPr>
            <w:tcW w:w="1421" w:type="pct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1507</w:t>
            </w:r>
          </w:p>
        </w:tc>
      </w:tr>
      <w:tr w:rsidR="00D573EC" w:rsidRPr="009209AD" w:rsidTr="00742AF8">
        <w:trPr>
          <w:cantSplit/>
          <w:trHeight w:val="493"/>
        </w:trPr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Азнакаевская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421" w:type="pct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1503</w:t>
            </w:r>
          </w:p>
        </w:tc>
      </w:tr>
      <w:tr w:rsidR="00D573EC" w:rsidRPr="009209AD" w:rsidTr="00742AF8">
        <w:trPr>
          <w:cantSplit/>
          <w:trHeight w:val="493"/>
        </w:trPr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tabs>
                <w:tab w:val="left" w:pos="93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Лечебно-профилактическое частное учреждение профсоюзов санаторий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Шифалы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су-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Ижминводы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1" w:type="pct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1487</w:t>
            </w:r>
          </w:p>
        </w:tc>
      </w:tr>
      <w:tr w:rsidR="00D573EC" w:rsidRPr="009209AD" w:rsidTr="00742AF8">
        <w:trPr>
          <w:cantSplit/>
          <w:trHeight w:val="493"/>
        </w:trPr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РТ «Больница скорой медицинской помощи»</w:t>
            </w:r>
          </w:p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Н.Челны</w:t>
            </w:r>
            <w:proofErr w:type="spellEnd"/>
          </w:p>
        </w:tc>
        <w:tc>
          <w:tcPr>
            <w:tcW w:w="1421" w:type="pct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1485</w:t>
            </w:r>
          </w:p>
        </w:tc>
      </w:tr>
      <w:tr w:rsidR="00D573EC" w:rsidRPr="009209AD" w:rsidTr="00855AD4"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записи актов гражданского состояния Исполкома г. Казани" 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1253</w:t>
            </w:r>
          </w:p>
        </w:tc>
      </w:tr>
      <w:tr w:rsidR="00D573EC" w:rsidRPr="009209AD" w:rsidTr="00855AD4"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1245 </w:t>
            </w:r>
          </w:p>
        </w:tc>
      </w:tr>
      <w:tr w:rsidR="00D573EC" w:rsidRPr="009209AD" w:rsidTr="00855AD4"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eastAsia="Times New Roman" w:hAnsi="Times New Roman" w:cs="Times New Roman"/>
                <w:sz w:val="28"/>
                <w:szCs w:val="28"/>
              </w:rPr>
              <w:t>ГКУ "Центр занятости населения г. Заинск"</w:t>
            </w: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1233</w:t>
            </w:r>
          </w:p>
        </w:tc>
      </w:tr>
      <w:tr w:rsidR="00D573EC" w:rsidRPr="009209AD" w:rsidTr="00855AD4"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МАУ «Медицинский центр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детоксикации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«Визит» </w:t>
            </w:r>
          </w:p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</w:tr>
      <w:tr w:rsidR="00D573EC" w:rsidRPr="009209AD" w:rsidTr="00855AD4">
        <w:tc>
          <w:tcPr>
            <w:tcW w:w="406" w:type="pct"/>
          </w:tcPr>
          <w:p w:rsidR="00D573EC" w:rsidRPr="009209AD" w:rsidRDefault="00D573EC" w:rsidP="00D573EC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D573EC" w:rsidRPr="009C1BEF" w:rsidRDefault="00D573EC" w:rsidP="00D57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ГАУСО «Комплексный центр социального обслуживания населения «Радость»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D573EC" w:rsidRPr="008E4A60" w:rsidRDefault="00D573EC" w:rsidP="00D57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</w:tr>
    </w:tbl>
    <w:p w:rsidR="002B46B4" w:rsidRDefault="002B46B4" w:rsidP="002B46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AD4" w:rsidRPr="00C55298" w:rsidRDefault="00C55298" w:rsidP="00C55298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98">
        <w:rPr>
          <w:rFonts w:ascii="Times New Roman" w:hAnsi="Times New Roman" w:cs="Times New Roman"/>
          <w:sz w:val="28"/>
          <w:szCs w:val="28"/>
        </w:rPr>
        <w:t xml:space="preserve">2. </w:t>
      </w:r>
      <w:r w:rsidR="00475AEA" w:rsidRPr="00C5529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B46B4" w:rsidRPr="00C55298">
        <w:rPr>
          <w:rFonts w:ascii="Times New Roman" w:hAnsi="Times New Roman" w:cs="Times New Roman"/>
          <w:sz w:val="28"/>
          <w:szCs w:val="28"/>
        </w:rPr>
        <w:t>оценк</w:t>
      </w:r>
      <w:r w:rsidR="00475AEA" w:rsidRPr="00C55298">
        <w:rPr>
          <w:rFonts w:ascii="Times New Roman" w:hAnsi="Times New Roman" w:cs="Times New Roman"/>
          <w:sz w:val="28"/>
          <w:szCs w:val="28"/>
        </w:rPr>
        <w:t xml:space="preserve">и </w:t>
      </w:r>
      <w:r w:rsidR="002B46B4" w:rsidRPr="00C55298">
        <w:rPr>
          <w:rFonts w:ascii="Times New Roman" w:hAnsi="Times New Roman" w:cs="Times New Roman"/>
          <w:sz w:val="28"/>
          <w:szCs w:val="28"/>
        </w:rPr>
        <w:t xml:space="preserve">допустить к участию в </w:t>
      </w:r>
      <w:r w:rsidR="00DD1A1B" w:rsidRPr="00C55298">
        <w:rPr>
          <w:rFonts w:ascii="Times New Roman" w:hAnsi="Times New Roman" w:cs="Times New Roman"/>
          <w:sz w:val="28"/>
          <w:szCs w:val="28"/>
        </w:rPr>
        <w:t>К</w:t>
      </w:r>
      <w:r w:rsidR="002B46B4" w:rsidRPr="00C55298">
        <w:rPr>
          <w:rFonts w:ascii="Times New Roman" w:hAnsi="Times New Roman" w:cs="Times New Roman"/>
          <w:sz w:val="28"/>
          <w:szCs w:val="28"/>
        </w:rPr>
        <w:t>онкурсе следующих участников: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9350"/>
      </w:tblGrid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ГАПОУ "Казанский педагогический колледж"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РТ «Больница скорой медицинской помощи»</w:t>
            </w:r>
          </w:p>
          <w:p w:rsidR="00CA0136" w:rsidRDefault="00CA0136" w:rsidP="00CA0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г.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Н.Челны</w:t>
            </w:r>
            <w:proofErr w:type="spellEnd"/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Азнакаевская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eastAsia="Times New Roman" w:hAnsi="Times New Roman" w:cs="Times New Roman"/>
                <w:sz w:val="28"/>
                <w:szCs w:val="28"/>
              </w:rPr>
              <w:t>ГКУ "Центр занятости населения г. Заинск"</w:t>
            </w: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0" w:type="dxa"/>
          </w:tcPr>
          <w:p w:rsidR="00CA0136" w:rsidRPr="009C1BE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ГАУСО «Комплексный центр социального обслуживания населения «Радость»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0" w:type="dxa"/>
          </w:tcPr>
          <w:p w:rsidR="00EB7D9F" w:rsidRDefault="00CA0136" w:rsidP="00CA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записи актов гражданского состояния Исполкома </w:t>
            </w:r>
          </w:p>
          <w:p w:rsidR="00CA0136" w:rsidRDefault="00CA0136" w:rsidP="00CA0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г. Казани"  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0" w:type="dxa"/>
          </w:tcPr>
          <w:p w:rsidR="00CA0136" w:rsidRDefault="00CA0136" w:rsidP="00CA0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0" w:type="dxa"/>
          </w:tcPr>
          <w:p w:rsidR="00CA0136" w:rsidRDefault="00CA0136" w:rsidP="00CA0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МАУ «Медицинский центр 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детоксикации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«Визит» г. Альметьевск</w:t>
            </w:r>
          </w:p>
        </w:tc>
      </w:tr>
      <w:tr w:rsidR="00CA0136" w:rsidTr="00EB7D9F">
        <w:tc>
          <w:tcPr>
            <w:tcW w:w="852" w:type="dxa"/>
          </w:tcPr>
          <w:p w:rsidR="00CA0136" w:rsidRDefault="0035275C" w:rsidP="00352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50" w:type="dxa"/>
          </w:tcPr>
          <w:p w:rsidR="00CA0136" w:rsidRDefault="00CA0136" w:rsidP="00CA0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Лечебно-профилактическое частное учреждение профсоюзов санаторий «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Шифалы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 xml:space="preserve"> су-</w:t>
            </w:r>
            <w:proofErr w:type="spellStart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Ижминводы</w:t>
            </w:r>
            <w:proofErr w:type="spellEnd"/>
            <w:r w:rsidRPr="009C1B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C7C52" w:rsidRPr="005C7C52" w:rsidRDefault="005C7C52" w:rsidP="005C7C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6B4" w:rsidRPr="00A232EE" w:rsidRDefault="002B46B4" w:rsidP="005C7C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B46B4" w:rsidRPr="00A232EE" w:rsidSect="00855AD4">
      <w:headerReference w:type="default" r:id="rId7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07" w:rsidRDefault="008E1507" w:rsidP="00855AD4">
      <w:pPr>
        <w:spacing w:line="240" w:lineRule="auto"/>
      </w:pPr>
      <w:r>
        <w:separator/>
      </w:r>
    </w:p>
  </w:endnote>
  <w:endnote w:type="continuationSeparator" w:id="0">
    <w:p w:rsidR="008E1507" w:rsidRDefault="008E1507" w:rsidP="00855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07" w:rsidRDefault="008E1507" w:rsidP="00855AD4">
      <w:pPr>
        <w:spacing w:line="240" w:lineRule="auto"/>
      </w:pPr>
      <w:r>
        <w:separator/>
      </w:r>
    </w:p>
  </w:footnote>
  <w:footnote w:type="continuationSeparator" w:id="0">
    <w:p w:rsidR="008E1507" w:rsidRDefault="008E1507" w:rsidP="00855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75155"/>
      <w:docPartObj>
        <w:docPartGallery w:val="Page Numbers (Top of Page)"/>
        <w:docPartUnique/>
      </w:docPartObj>
    </w:sdtPr>
    <w:sdtEndPr/>
    <w:sdtContent>
      <w:p w:rsidR="00855AD4" w:rsidRDefault="00855A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D2C">
          <w:rPr>
            <w:noProof/>
          </w:rPr>
          <w:t>2</w:t>
        </w:r>
        <w:r>
          <w:fldChar w:fldCharType="end"/>
        </w:r>
      </w:p>
    </w:sdtContent>
  </w:sdt>
  <w:p w:rsidR="00855AD4" w:rsidRDefault="00855A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264"/>
    <w:multiLevelType w:val="hybridMultilevel"/>
    <w:tmpl w:val="4E243A2A"/>
    <w:lvl w:ilvl="0" w:tplc="00786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7037A0"/>
    <w:multiLevelType w:val="hybridMultilevel"/>
    <w:tmpl w:val="6D18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488C"/>
    <w:multiLevelType w:val="hybridMultilevel"/>
    <w:tmpl w:val="08921520"/>
    <w:lvl w:ilvl="0" w:tplc="4E185D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C82D80"/>
    <w:multiLevelType w:val="hybridMultilevel"/>
    <w:tmpl w:val="8A90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7D2B385B"/>
    <w:multiLevelType w:val="hybridMultilevel"/>
    <w:tmpl w:val="522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67"/>
    <w:rsid w:val="000D6D03"/>
    <w:rsid w:val="001D2582"/>
    <w:rsid w:val="00276532"/>
    <w:rsid w:val="002A3D64"/>
    <w:rsid w:val="002B46B4"/>
    <w:rsid w:val="002C2139"/>
    <w:rsid w:val="002E7FAD"/>
    <w:rsid w:val="0035275C"/>
    <w:rsid w:val="003745C5"/>
    <w:rsid w:val="003C79AE"/>
    <w:rsid w:val="00434093"/>
    <w:rsid w:val="00475AEA"/>
    <w:rsid w:val="00535967"/>
    <w:rsid w:val="005C2CDF"/>
    <w:rsid w:val="005C7C52"/>
    <w:rsid w:val="005D3F4F"/>
    <w:rsid w:val="005E56A4"/>
    <w:rsid w:val="00614B39"/>
    <w:rsid w:val="006152FB"/>
    <w:rsid w:val="006C368F"/>
    <w:rsid w:val="00700039"/>
    <w:rsid w:val="007C70F0"/>
    <w:rsid w:val="007F2371"/>
    <w:rsid w:val="00855AD4"/>
    <w:rsid w:val="0088002E"/>
    <w:rsid w:val="008D756B"/>
    <w:rsid w:val="008E1507"/>
    <w:rsid w:val="008E4A60"/>
    <w:rsid w:val="00915B67"/>
    <w:rsid w:val="009209AD"/>
    <w:rsid w:val="00957EB5"/>
    <w:rsid w:val="009656A0"/>
    <w:rsid w:val="009D1F84"/>
    <w:rsid w:val="009E1820"/>
    <w:rsid w:val="009F498F"/>
    <w:rsid w:val="00A232EE"/>
    <w:rsid w:val="00A70D2C"/>
    <w:rsid w:val="00A8102C"/>
    <w:rsid w:val="00AC1E4E"/>
    <w:rsid w:val="00AC7A0C"/>
    <w:rsid w:val="00AD43DA"/>
    <w:rsid w:val="00C55298"/>
    <w:rsid w:val="00CA0136"/>
    <w:rsid w:val="00CC562C"/>
    <w:rsid w:val="00CF22F2"/>
    <w:rsid w:val="00D22FA9"/>
    <w:rsid w:val="00D573EC"/>
    <w:rsid w:val="00D9429B"/>
    <w:rsid w:val="00DD1A1B"/>
    <w:rsid w:val="00DF37A4"/>
    <w:rsid w:val="00E4698E"/>
    <w:rsid w:val="00E56037"/>
    <w:rsid w:val="00E6414D"/>
    <w:rsid w:val="00EB7D9F"/>
    <w:rsid w:val="00F37F3C"/>
    <w:rsid w:val="00F73287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18E8-4D3F-42F0-B47E-89B3618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40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4093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093"/>
    <w:pPr>
      <w:spacing w:after="160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AD4"/>
  </w:style>
  <w:style w:type="paragraph" w:styleId="a7">
    <w:name w:val="footer"/>
    <w:basedOn w:val="a"/>
    <w:link w:val="a8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AD4"/>
  </w:style>
  <w:style w:type="paragraph" w:styleId="a9">
    <w:name w:val="Balloon Text"/>
    <w:basedOn w:val="a"/>
    <w:link w:val="aa"/>
    <w:uiPriority w:val="99"/>
    <w:semiHidden/>
    <w:unhideWhenUsed/>
    <w:rsid w:val="00614B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B3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Отдел развития архивного дела</cp:lastModifiedBy>
  <cp:revision>28</cp:revision>
  <cp:lastPrinted>2018-11-03T14:28:00Z</cp:lastPrinted>
  <dcterms:created xsi:type="dcterms:W3CDTF">2021-05-17T06:36:00Z</dcterms:created>
  <dcterms:modified xsi:type="dcterms:W3CDTF">2022-09-01T14:00:00Z</dcterms:modified>
</cp:coreProperties>
</file>