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3D" w:rsidRDefault="00DA02CC" w:rsidP="00DA02CC">
      <w:pPr>
        <w:ind w:right="849"/>
        <w:jc w:val="center"/>
        <w:rPr>
          <w:sz w:val="28"/>
          <w:szCs w:val="28"/>
        </w:rPr>
      </w:pPr>
      <w:r w:rsidRPr="000D0AB2">
        <w:rPr>
          <w:sz w:val="28"/>
          <w:szCs w:val="28"/>
        </w:rPr>
        <w:t xml:space="preserve">Список победителей республиканского конкурса </w:t>
      </w:r>
    </w:p>
    <w:p w:rsidR="00DA02CC" w:rsidRPr="000D0AB2" w:rsidRDefault="00DA02CC" w:rsidP="00DA02CC">
      <w:pPr>
        <w:ind w:right="849"/>
        <w:jc w:val="center"/>
        <w:rPr>
          <w:sz w:val="28"/>
          <w:szCs w:val="28"/>
        </w:rPr>
      </w:pPr>
      <w:r w:rsidRPr="000D0AB2">
        <w:rPr>
          <w:sz w:val="28"/>
          <w:szCs w:val="28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>
        <w:rPr>
          <w:sz w:val="28"/>
          <w:szCs w:val="28"/>
        </w:rPr>
        <w:t xml:space="preserve"> 2022 года</w:t>
      </w:r>
    </w:p>
    <w:p w:rsidR="00DA02CC" w:rsidRPr="000D0AB2" w:rsidRDefault="00DA02CC" w:rsidP="00DA02CC">
      <w:pPr>
        <w:ind w:right="849"/>
        <w:jc w:val="center"/>
        <w:rPr>
          <w:sz w:val="28"/>
          <w:szCs w:val="28"/>
        </w:rPr>
      </w:pPr>
    </w:p>
    <w:p w:rsidR="00DA02CC" w:rsidRDefault="00721F3D" w:rsidP="00721F3D">
      <w:pPr>
        <w:ind w:right="84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02CC">
        <w:rPr>
          <w:sz w:val="28"/>
          <w:szCs w:val="28"/>
        </w:rPr>
        <w:t xml:space="preserve">По </w:t>
      </w:r>
      <w:r w:rsidR="00DA02CC" w:rsidRPr="000D0AB2">
        <w:rPr>
          <w:sz w:val="28"/>
          <w:szCs w:val="28"/>
        </w:rPr>
        <w:t>итог</w:t>
      </w:r>
      <w:r w:rsidR="00DA02CC">
        <w:rPr>
          <w:sz w:val="28"/>
          <w:szCs w:val="28"/>
        </w:rPr>
        <w:t>ам</w:t>
      </w:r>
      <w:r w:rsidR="00DA02CC" w:rsidRPr="000D0AB2">
        <w:rPr>
          <w:sz w:val="28"/>
          <w:szCs w:val="28"/>
        </w:rPr>
        <w:t xml:space="preserve"> конкурса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по номинации «Лучший архив органа местного самоуправления сельского поселения – источника комплектования муниципального архива Республики Татарстан» определ</w:t>
      </w:r>
      <w:r w:rsidR="00DA02CC">
        <w:rPr>
          <w:sz w:val="28"/>
          <w:szCs w:val="28"/>
        </w:rPr>
        <w:t>ены</w:t>
      </w:r>
      <w:r w:rsidR="00DA02CC" w:rsidRPr="000D0AB2">
        <w:rPr>
          <w:sz w:val="28"/>
          <w:szCs w:val="28"/>
        </w:rPr>
        <w:t xml:space="preserve"> победители:</w:t>
      </w:r>
    </w:p>
    <w:p w:rsidR="00DA02CC" w:rsidRPr="000D0AB2" w:rsidRDefault="00DA02CC" w:rsidP="00DA02CC">
      <w:pPr>
        <w:ind w:right="849"/>
        <w:jc w:val="both"/>
        <w:rPr>
          <w:sz w:val="28"/>
          <w:szCs w:val="28"/>
        </w:rPr>
      </w:pPr>
    </w:p>
    <w:tbl>
      <w:tblPr>
        <w:tblStyle w:val="a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DA02CC" w:rsidRPr="000D0AB2" w:rsidTr="00714CB9">
        <w:tc>
          <w:tcPr>
            <w:tcW w:w="8080" w:type="dxa"/>
          </w:tcPr>
          <w:p w:rsidR="00DA02CC" w:rsidRPr="000D0AB2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0D0AB2">
              <w:rPr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0D0AB2">
              <w:rPr>
                <w:sz w:val="28"/>
                <w:szCs w:val="28"/>
              </w:rPr>
              <w:t>Кулегашского</w:t>
            </w:r>
            <w:proofErr w:type="spellEnd"/>
            <w:r w:rsidRPr="000D0AB2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0D0AB2">
              <w:rPr>
                <w:sz w:val="28"/>
                <w:szCs w:val="28"/>
              </w:rPr>
              <w:t>Агрызского</w:t>
            </w:r>
            <w:proofErr w:type="spellEnd"/>
            <w:r w:rsidRPr="000D0AB2">
              <w:rPr>
                <w:sz w:val="28"/>
                <w:szCs w:val="28"/>
              </w:rPr>
              <w:t xml:space="preserve"> муниципального  района</w:t>
            </w:r>
            <w:r w:rsidR="00721F3D" w:rsidRPr="000D0AB2">
              <w:rPr>
                <w:sz w:val="28"/>
                <w:szCs w:val="28"/>
              </w:rPr>
              <w:t xml:space="preserve"> </w:t>
            </w:r>
            <w:r w:rsidR="00721F3D" w:rsidRPr="000D0AB2">
              <w:rPr>
                <w:sz w:val="28"/>
                <w:szCs w:val="28"/>
              </w:rPr>
              <w:t>Республики Татарстан</w:t>
            </w:r>
            <w:r w:rsidRPr="000D0AB2">
              <w:rPr>
                <w:sz w:val="28"/>
                <w:szCs w:val="28"/>
              </w:rPr>
              <w:t xml:space="preserve"> </w:t>
            </w:r>
          </w:p>
        </w:tc>
      </w:tr>
      <w:tr w:rsidR="00DA02CC" w:rsidRPr="000D0AB2" w:rsidTr="00714CB9">
        <w:tc>
          <w:tcPr>
            <w:tcW w:w="8080" w:type="dxa"/>
          </w:tcPr>
          <w:p w:rsidR="00DA02CC" w:rsidRPr="000D0AB2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0D0AB2">
              <w:rPr>
                <w:sz w:val="28"/>
                <w:szCs w:val="28"/>
              </w:rPr>
              <w:t>Исполнительный комитет Лебединского сельского поселения Алексеевского муниципального района</w:t>
            </w:r>
            <w:r w:rsidR="00721F3D" w:rsidRPr="000D0AB2">
              <w:rPr>
                <w:sz w:val="28"/>
                <w:szCs w:val="28"/>
              </w:rPr>
              <w:t xml:space="preserve"> </w:t>
            </w:r>
            <w:r w:rsidR="00721F3D" w:rsidRPr="000D0AB2">
              <w:rPr>
                <w:sz w:val="28"/>
                <w:szCs w:val="28"/>
              </w:rPr>
              <w:t>Республики Татарстан</w:t>
            </w:r>
            <w:r w:rsidRPr="000D0AB2">
              <w:rPr>
                <w:sz w:val="28"/>
                <w:szCs w:val="28"/>
              </w:rPr>
              <w:t xml:space="preserve"> </w:t>
            </w:r>
          </w:p>
        </w:tc>
      </w:tr>
      <w:tr w:rsidR="00DA02CC" w:rsidRPr="000D0AB2" w:rsidTr="00714CB9">
        <w:tc>
          <w:tcPr>
            <w:tcW w:w="8080" w:type="dxa"/>
          </w:tcPr>
          <w:p w:rsidR="00DA02CC" w:rsidRPr="000D0AB2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0D0AB2">
              <w:rPr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0D0AB2">
              <w:rPr>
                <w:sz w:val="28"/>
                <w:szCs w:val="28"/>
              </w:rPr>
              <w:t>Смаильского</w:t>
            </w:r>
            <w:proofErr w:type="spellEnd"/>
            <w:r w:rsidRPr="000D0AB2">
              <w:rPr>
                <w:sz w:val="28"/>
                <w:szCs w:val="28"/>
              </w:rPr>
              <w:t xml:space="preserve"> сельского поселения Балтасинского муниципального района</w:t>
            </w:r>
            <w:r w:rsidR="00721F3D" w:rsidRPr="000D0AB2">
              <w:rPr>
                <w:sz w:val="28"/>
                <w:szCs w:val="28"/>
              </w:rPr>
              <w:t xml:space="preserve"> </w:t>
            </w:r>
            <w:r w:rsidR="00721F3D" w:rsidRPr="000D0AB2">
              <w:rPr>
                <w:sz w:val="28"/>
                <w:szCs w:val="28"/>
              </w:rPr>
              <w:t>Республики Татарстан</w:t>
            </w:r>
          </w:p>
        </w:tc>
      </w:tr>
      <w:tr w:rsidR="00DA02CC" w:rsidRPr="000D0AB2" w:rsidTr="00714CB9">
        <w:tc>
          <w:tcPr>
            <w:tcW w:w="8080" w:type="dxa"/>
          </w:tcPr>
          <w:p w:rsidR="00DA02CC" w:rsidRPr="000D0AB2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0D0AB2">
              <w:rPr>
                <w:sz w:val="28"/>
                <w:szCs w:val="28"/>
              </w:rPr>
              <w:t xml:space="preserve">Исполнительный комитет   </w:t>
            </w:r>
            <w:proofErr w:type="spellStart"/>
            <w:r w:rsidRPr="000D0AB2">
              <w:rPr>
                <w:sz w:val="28"/>
                <w:szCs w:val="28"/>
              </w:rPr>
              <w:t>Нижнеискубашского</w:t>
            </w:r>
            <w:proofErr w:type="spellEnd"/>
            <w:r w:rsidRPr="000D0AB2">
              <w:rPr>
                <w:sz w:val="28"/>
                <w:szCs w:val="28"/>
              </w:rPr>
              <w:t xml:space="preserve"> сельского поселения                  </w:t>
            </w:r>
            <w:proofErr w:type="spellStart"/>
            <w:r w:rsidRPr="000D0AB2">
              <w:rPr>
                <w:sz w:val="28"/>
                <w:szCs w:val="28"/>
              </w:rPr>
              <w:t>Кукморского</w:t>
            </w:r>
            <w:proofErr w:type="spellEnd"/>
            <w:r w:rsidRPr="000D0AB2">
              <w:rPr>
                <w:sz w:val="28"/>
                <w:szCs w:val="28"/>
              </w:rPr>
              <w:t xml:space="preserve"> муниципального района</w:t>
            </w:r>
            <w:r w:rsidR="00721F3D" w:rsidRPr="000D0AB2">
              <w:rPr>
                <w:sz w:val="28"/>
                <w:szCs w:val="28"/>
              </w:rPr>
              <w:t xml:space="preserve"> </w:t>
            </w:r>
            <w:r w:rsidR="00721F3D" w:rsidRPr="000D0AB2">
              <w:rPr>
                <w:sz w:val="28"/>
                <w:szCs w:val="28"/>
              </w:rPr>
              <w:t>Республики Татарстан</w:t>
            </w:r>
            <w:r w:rsidRPr="000D0AB2">
              <w:rPr>
                <w:sz w:val="28"/>
                <w:szCs w:val="28"/>
              </w:rPr>
              <w:t xml:space="preserve"> </w:t>
            </w:r>
          </w:p>
        </w:tc>
      </w:tr>
      <w:tr w:rsidR="00DA02CC" w:rsidRPr="000D0AB2" w:rsidTr="00714CB9">
        <w:tc>
          <w:tcPr>
            <w:tcW w:w="8080" w:type="dxa"/>
          </w:tcPr>
          <w:p w:rsidR="00DA02CC" w:rsidRPr="000D0AB2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0D0AB2">
              <w:rPr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0D0AB2">
              <w:rPr>
                <w:sz w:val="28"/>
                <w:szCs w:val="28"/>
              </w:rPr>
              <w:t>Бизякинского</w:t>
            </w:r>
            <w:proofErr w:type="spellEnd"/>
            <w:r w:rsidRPr="000D0AB2">
              <w:rPr>
                <w:sz w:val="28"/>
                <w:szCs w:val="28"/>
              </w:rPr>
              <w:t xml:space="preserve"> сельского поселения Менделеевского муниципального района</w:t>
            </w:r>
            <w:r w:rsidR="00721F3D" w:rsidRPr="000D0AB2">
              <w:rPr>
                <w:sz w:val="28"/>
                <w:szCs w:val="28"/>
              </w:rPr>
              <w:t xml:space="preserve"> </w:t>
            </w:r>
            <w:r w:rsidR="00721F3D" w:rsidRPr="000D0AB2">
              <w:rPr>
                <w:sz w:val="28"/>
                <w:szCs w:val="28"/>
              </w:rPr>
              <w:t>Республики Татарстан</w:t>
            </w:r>
          </w:p>
        </w:tc>
      </w:tr>
      <w:tr w:rsidR="00DA02CC" w:rsidRPr="000D0AB2" w:rsidTr="00714CB9">
        <w:tc>
          <w:tcPr>
            <w:tcW w:w="8080" w:type="dxa"/>
          </w:tcPr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0D0AB2">
              <w:rPr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0D0AB2">
              <w:rPr>
                <w:sz w:val="28"/>
                <w:szCs w:val="28"/>
              </w:rPr>
              <w:t>Акбашского</w:t>
            </w:r>
            <w:proofErr w:type="spellEnd"/>
            <w:r w:rsidRPr="000D0AB2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0D0AB2">
              <w:rPr>
                <w:sz w:val="28"/>
                <w:szCs w:val="28"/>
              </w:rPr>
              <w:t>Ютазинского</w:t>
            </w:r>
            <w:proofErr w:type="spellEnd"/>
            <w:r w:rsidRPr="000D0AB2">
              <w:rPr>
                <w:sz w:val="28"/>
                <w:szCs w:val="28"/>
              </w:rPr>
              <w:t xml:space="preserve"> муниципального района</w:t>
            </w:r>
            <w:r w:rsidR="00721F3D" w:rsidRPr="000D0AB2">
              <w:rPr>
                <w:sz w:val="28"/>
                <w:szCs w:val="28"/>
              </w:rPr>
              <w:t xml:space="preserve"> </w:t>
            </w:r>
            <w:r w:rsidR="00721F3D" w:rsidRPr="000D0AB2">
              <w:rPr>
                <w:sz w:val="28"/>
                <w:szCs w:val="28"/>
              </w:rPr>
              <w:t>Республики Татарстан</w:t>
            </w:r>
            <w:bookmarkStart w:id="0" w:name="_GoBack"/>
            <w:bookmarkEnd w:id="0"/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  <w:p w:rsidR="00DA02CC" w:rsidRPr="000D0AB2" w:rsidRDefault="00DA02CC" w:rsidP="00714CB9">
            <w:pPr>
              <w:ind w:right="1442"/>
              <w:jc w:val="both"/>
              <w:rPr>
                <w:sz w:val="28"/>
                <w:szCs w:val="28"/>
              </w:rPr>
            </w:pPr>
          </w:p>
        </w:tc>
      </w:tr>
    </w:tbl>
    <w:p w:rsidR="00110DD9" w:rsidRDefault="00110DD9"/>
    <w:sectPr w:rsidR="0011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46"/>
    <w:rsid w:val="00110DD9"/>
    <w:rsid w:val="006D3346"/>
    <w:rsid w:val="00721F3D"/>
    <w:rsid w:val="00DA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103F"/>
  <w15:chartTrackingRefBased/>
  <w15:docId w15:val="{2BFDF4A2-3BFC-4698-A9AB-2A3A5A3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развития архивного дела</dc:creator>
  <cp:keywords/>
  <dc:description/>
  <cp:lastModifiedBy>Отдел развития архивного дела</cp:lastModifiedBy>
  <cp:revision>3</cp:revision>
  <dcterms:created xsi:type="dcterms:W3CDTF">2022-09-16T09:31:00Z</dcterms:created>
  <dcterms:modified xsi:type="dcterms:W3CDTF">2022-09-16T09:34:00Z</dcterms:modified>
</cp:coreProperties>
</file>