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3D" w:rsidRDefault="00DA02CC" w:rsidP="00DA02CC">
      <w:pPr>
        <w:ind w:right="849"/>
        <w:jc w:val="center"/>
        <w:rPr>
          <w:sz w:val="28"/>
          <w:szCs w:val="28"/>
        </w:rPr>
      </w:pPr>
      <w:r w:rsidRPr="000D0AB2">
        <w:rPr>
          <w:sz w:val="28"/>
          <w:szCs w:val="28"/>
        </w:rPr>
        <w:t xml:space="preserve">Список победителей республиканского конкурса </w:t>
      </w:r>
    </w:p>
    <w:p w:rsidR="00DA02CC" w:rsidRPr="000D0AB2" w:rsidRDefault="00DA02CC" w:rsidP="00DA02CC">
      <w:pPr>
        <w:ind w:right="849"/>
        <w:jc w:val="center"/>
        <w:rPr>
          <w:sz w:val="28"/>
          <w:szCs w:val="28"/>
        </w:rPr>
      </w:pPr>
      <w:r w:rsidRPr="000D0AB2">
        <w:rPr>
          <w:sz w:val="28"/>
          <w:szCs w:val="28"/>
        </w:rPr>
        <w:t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  <w:r>
        <w:rPr>
          <w:sz w:val="28"/>
          <w:szCs w:val="28"/>
        </w:rPr>
        <w:t xml:space="preserve"> 202</w:t>
      </w:r>
      <w:r w:rsidR="00ED074D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DA02CC" w:rsidRPr="000D0AB2" w:rsidRDefault="00DA02CC" w:rsidP="00DA02CC">
      <w:pPr>
        <w:ind w:right="849"/>
        <w:jc w:val="center"/>
        <w:rPr>
          <w:sz w:val="28"/>
          <w:szCs w:val="28"/>
        </w:rPr>
      </w:pPr>
    </w:p>
    <w:p w:rsidR="006F1F0C" w:rsidRDefault="00721F3D" w:rsidP="006F1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1F0C">
        <w:rPr>
          <w:sz w:val="28"/>
          <w:szCs w:val="28"/>
        </w:rPr>
        <w:t xml:space="preserve">По </w:t>
      </w:r>
      <w:r w:rsidR="006F1F0C" w:rsidRPr="00B62A61">
        <w:rPr>
          <w:sz w:val="28"/>
          <w:szCs w:val="28"/>
        </w:rPr>
        <w:t>итог</w:t>
      </w:r>
      <w:r w:rsidR="006F1F0C">
        <w:rPr>
          <w:sz w:val="28"/>
          <w:szCs w:val="28"/>
        </w:rPr>
        <w:t>ам</w:t>
      </w:r>
      <w:r w:rsidR="006F1F0C" w:rsidRPr="00B62A61">
        <w:rPr>
          <w:sz w:val="28"/>
          <w:szCs w:val="28"/>
        </w:rPr>
        <w:t xml:space="preserve"> конкурса «Лучший архив </w:t>
      </w:r>
      <w:r w:rsidR="006F1F0C">
        <w:rPr>
          <w:sz w:val="28"/>
          <w:szCs w:val="28"/>
        </w:rPr>
        <w:t>не</w:t>
      </w:r>
      <w:r w:rsidR="006F1F0C" w:rsidRPr="00B62A61">
        <w:rPr>
          <w:sz w:val="28"/>
          <w:szCs w:val="28"/>
        </w:rPr>
        <w:t>коммерческой организации и органа публичной власти – источника комплектования государственного (муниципальног</w:t>
      </w:r>
      <w:r w:rsidR="006F1F0C">
        <w:rPr>
          <w:sz w:val="28"/>
          <w:szCs w:val="28"/>
        </w:rPr>
        <w:t>о) архива Республики Татарстан»</w:t>
      </w:r>
      <w:r w:rsidR="006F1F0C" w:rsidRPr="00B62A61">
        <w:rPr>
          <w:sz w:val="28"/>
          <w:szCs w:val="28"/>
        </w:rPr>
        <w:t xml:space="preserve"> прису</w:t>
      </w:r>
      <w:r w:rsidR="006F1F0C">
        <w:rPr>
          <w:sz w:val="28"/>
          <w:szCs w:val="28"/>
        </w:rPr>
        <w:t>ждены</w:t>
      </w:r>
      <w:r w:rsidR="006F1F0C" w:rsidRPr="00B62A61">
        <w:rPr>
          <w:sz w:val="28"/>
          <w:szCs w:val="28"/>
        </w:rPr>
        <w:t>:</w:t>
      </w:r>
    </w:p>
    <w:p w:rsidR="009E1FBC" w:rsidRDefault="009E1FBC" w:rsidP="006F1F0C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797"/>
      </w:tblGrid>
      <w:tr w:rsidR="009E1FBC" w:rsidTr="00ED074D">
        <w:tc>
          <w:tcPr>
            <w:tcW w:w="2127" w:type="dxa"/>
          </w:tcPr>
          <w:p w:rsidR="009E1FBC" w:rsidRDefault="009E1FBC" w:rsidP="009E1FBC">
            <w:pPr>
              <w:pStyle w:val="a4"/>
              <w:spacing w:after="0" w:line="240" w:lineRule="auto"/>
              <w:ind w:left="0" w:firstLine="708"/>
              <w:contextualSpacing w:val="0"/>
              <w:jc w:val="both"/>
              <w:rPr>
                <w:sz w:val="28"/>
                <w:szCs w:val="28"/>
              </w:rPr>
            </w:pPr>
            <w:r w:rsidRPr="009E1FBC">
              <w:rPr>
                <w:rFonts w:ascii="Times New Roman" w:hAnsi="Times New Roman" w:cs="Times New Roman"/>
                <w:sz w:val="28"/>
                <w:szCs w:val="28"/>
              </w:rPr>
              <w:t xml:space="preserve">1 место -  </w:t>
            </w:r>
          </w:p>
        </w:tc>
        <w:tc>
          <w:tcPr>
            <w:tcW w:w="7797" w:type="dxa"/>
          </w:tcPr>
          <w:p w:rsidR="009E1FBC" w:rsidRPr="00ED074D" w:rsidRDefault="00ED074D" w:rsidP="006F1F0C">
            <w:pPr>
              <w:jc w:val="both"/>
              <w:rPr>
                <w:sz w:val="28"/>
                <w:szCs w:val="28"/>
              </w:rPr>
            </w:pPr>
            <w:r w:rsidRPr="00ED074D">
              <w:rPr>
                <w:sz w:val="28"/>
                <w:szCs w:val="28"/>
              </w:rPr>
              <w:t>ГАУЗ «Госпиталь для ветеранов войн» г. Казани</w:t>
            </w:r>
            <w:r w:rsidRPr="00ED074D">
              <w:rPr>
                <w:sz w:val="28"/>
                <w:szCs w:val="28"/>
              </w:rPr>
              <w:tab/>
            </w:r>
          </w:p>
        </w:tc>
      </w:tr>
      <w:tr w:rsidR="009E1FBC" w:rsidTr="00ED074D">
        <w:tc>
          <w:tcPr>
            <w:tcW w:w="2127" w:type="dxa"/>
          </w:tcPr>
          <w:p w:rsidR="009E1FBC" w:rsidRDefault="009E1FBC" w:rsidP="006F1F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9E1FBC">
              <w:rPr>
                <w:sz w:val="28"/>
                <w:szCs w:val="28"/>
              </w:rPr>
              <w:t xml:space="preserve">2 место -  </w:t>
            </w:r>
          </w:p>
        </w:tc>
        <w:tc>
          <w:tcPr>
            <w:tcW w:w="7797" w:type="dxa"/>
          </w:tcPr>
          <w:p w:rsidR="009E1FBC" w:rsidRPr="00ED074D" w:rsidRDefault="00ED074D" w:rsidP="00ED074D">
            <w:pPr>
              <w:jc w:val="both"/>
              <w:rPr>
                <w:sz w:val="28"/>
                <w:szCs w:val="28"/>
              </w:rPr>
            </w:pPr>
            <w:r w:rsidRPr="00ED074D">
              <w:rPr>
                <w:rFonts w:eastAsia="Calibri"/>
                <w:sz w:val="28"/>
                <w:szCs w:val="28"/>
                <w:lang w:eastAsia="en-US"/>
              </w:rPr>
              <w:t>ГБУ для детей-сирот и детей, оставшихся без попечения родителей «</w:t>
            </w:r>
            <w:proofErr w:type="spellStart"/>
            <w:r w:rsidRPr="00ED074D">
              <w:rPr>
                <w:rFonts w:eastAsia="Calibri"/>
                <w:sz w:val="28"/>
                <w:szCs w:val="28"/>
                <w:lang w:eastAsia="en-US"/>
              </w:rPr>
              <w:t>Чистопольский</w:t>
            </w:r>
            <w:proofErr w:type="spellEnd"/>
            <w:r w:rsidRPr="00ED074D">
              <w:rPr>
                <w:rFonts w:eastAsia="Calibri"/>
                <w:sz w:val="28"/>
                <w:szCs w:val="28"/>
                <w:lang w:eastAsia="en-US"/>
              </w:rPr>
              <w:t xml:space="preserve"> детский дом»</w:t>
            </w:r>
          </w:p>
        </w:tc>
      </w:tr>
      <w:tr w:rsidR="009E1FBC" w:rsidTr="00ED074D">
        <w:tc>
          <w:tcPr>
            <w:tcW w:w="2127" w:type="dxa"/>
          </w:tcPr>
          <w:p w:rsidR="009E1FBC" w:rsidRDefault="009E1FBC" w:rsidP="006F1F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9E1FBC">
              <w:rPr>
                <w:sz w:val="28"/>
                <w:szCs w:val="28"/>
              </w:rPr>
              <w:t xml:space="preserve">3 место -   </w:t>
            </w:r>
          </w:p>
        </w:tc>
        <w:tc>
          <w:tcPr>
            <w:tcW w:w="7797" w:type="dxa"/>
          </w:tcPr>
          <w:p w:rsidR="00ED074D" w:rsidRPr="00ED074D" w:rsidRDefault="00ED074D" w:rsidP="00ED074D">
            <w:pPr>
              <w:jc w:val="both"/>
              <w:rPr>
                <w:sz w:val="28"/>
                <w:szCs w:val="28"/>
              </w:rPr>
            </w:pPr>
            <w:r w:rsidRPr="00ED074D">
              <w:rPr>
                <w:rFonts w:eastAsia="Calibri"/>
                <w:sz w:val="28"/>
                <w:szCs w:val="28"/>
                <w:lang w:eastAsia="en-US"/>
              </w:rPr>
              <w:t>МКУ «Администра</w:t>
            </w:r>
            <w:bookmarkStart w:id="0" w:name="_GoBack"/>
            <w:bookmarkEnd w:id="0"/>
            <w:r w:rsidRPr="00ED074D">
              <w:rPr>
                <w:rFonts w:eastAsia="Calibri"/>
                <w:sz w:val="28"/>
                <w:szCs w:val="28"/>
                <w:lang w:eastAsia="en-US"/>
              </w:rPr>
              <w:t xml:space="preserve">ция </w:t>
            </w:r>
            <w:proofErr w:type="spellStart"/>
            <w:r w:rsidRPr="00ED074D">
              <w:rPr>
                <w:rFonts w:eastAsia="Calibri"/>
                <w:sz w:val="28"/>
                <w:szCs w:val="28"/>
                <w:lang w:eastAsia="en-US"/>
              </w:rPr>
              <w:t>Вахитовского</w:t>
            </w:r>
            <w:proofErr w:type="spellEnd"/>
            <w:r w:rsidRPr="00ED074D">
              <w:rPr>
                <w:rFonts w:eastAsia="Calibri"/>
                <w:sz w:val="28"/>
                <w:szCs w:val="28"/>
                <w:lang w:eastAsia="en-US"/>
              </w:rPr>
              <w:t xml:space="preserve"> и Приволжского районов Исполнительного комитета г. Казани»</w:t>
            </w:r>
          </w:p>
          <w:p w:rsidR="009E1FBC" w:rsidRPr="00ED074D" w:rsidRDefault="009E1FBC" w:rsidP="006F1F0C">
            <w:pPr>
              <w:jc w:val="both"/>
              <w:rPr>
                <w:sz w:val="28"/>
                <w:szCs w:val="28"/>
              </w:rPr>
            </w:pPr>
          </w:p>
        </w:tc>
      </w:tr>
    </w:tbl>
    <w:p w:rsidR="009E1FBC" w:rsidRDefault="009E1FBC" w:rsidP="006F1F0C">
      <w:pPr>
        <w:ind w:firstLine="567"/>
        <w:jc w:val="both"/>
        <w:rPr>
          <w:sz w:val="28"/>
          <w:szCs w:val="28"/>
        </w:rPr>
      </w:pPr>
    </w:p>
    <w:p w:rsidR="006F1F0C" w:rsidRPr="00B62A61" w:rsidRDefault="006F1F0C" w:rsidP="006F1F0C">
      <w:pPr>
        <w:ind w:firstLine="567"/>
        <w:jc w:val="both"/>
        <w:rPr>
          <w:sz w:val="28"/>
          <w:szCs w:val="28"/>
        </w:rPr>
      </w:pPr>
    </w:p>
    <w:p w:rsidR="009E1FBC" w:rsidRPr="009E1FBC" w:rsidRDefault="006F1F0C" w:rsidP="009E1FBC">
      <w:pPr>
        <w:jc w:val="both"/>
        <w:rPr>
          <w:sz w:val="28"/>
          <w:szCs w:val="28"/>
        </w:rPr>
      </w:pPr>
      <w:r w:rsidRPr="009E1FBC">
        <w:rPr>
          <w:sz w:val="28"/>
          <w:szCs w:val="28"/>
        </w:rPr>
        <w:t xml:space="preserve"> </w:t>
      </w:r>
    </w:p>
    <w:p w:rsidR="00110DD9" w:rsidRPr="009E1FBC" w:rsidRDefault="00110DD9" w:rsidP="009E1FBC">
      <w:pPr>
        <w:pStyle w:val="a4"/>
        <w:spacing w:after="0" w:line="240" w:lineRule="auto"/>
        <w:ind w:left="0" w:firstLine="708"/>
        <w:contextualSpacing w:val="0"/>
        <w:jc w:val="both"/>
        <w:rPr>
          <w:sz w:val="28"/>
          <w:szCs w:val="28"/>
        </w:rPr>
      </w:pPr>
    </w:p>
    <w:sectPr w:rsidR="00110DD9" w:rsidRPr="009E1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46"/>
    <w:rsid w:val="00110DD9"/>
    <w:rsid w:val="003866B3"/>
    <w:rsid w:val="003D3CBA"/>
    <w:rsid w:val="006D3346"/>
    <w:rsid w:val="006F1F0C"/>
    <w:rsid w:val="00721F3D"/>
    <w:rsid w:val="009E1FBC"/>
    <w:rsid w:val="00DA02CC"/>
    <w:rsid w:val="00ED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49A3"/>
  <w15:chartTrackingRefBased/>
  <w15:docId w15:val="{2BFDF4A2-3BFC-4698-A9AB-2A3A5A3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аркер"/>
    <w:basedOn w:val="a"/>
    <w:link w:val="a5"/>
    <w:uiPriority w:val="34"/>
    <w:qFormat/>
    <w:rsid w:val="006F1F0C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Маркер Знак"/>
    <w:link w:val="a4"/>
    <w:uiPriority w:val="34"/>
    <w:locked/>
    <w:rsid w:val="006F1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развития архивного дела</dc:creator>
  <cp:keywords/>
  <dc:description/>
  <cp:lastModifiedBy>Отдел развития архивного дела</cp:lastModifiedBy>
  <cp:revision>8</cp:revision>
  <dcterms:created xsi:type="dcterms:W3CDTF">2022-09-16T09:31:00Z</dcterms:created>
  <dcterms:modified xsi:type="dcterms:W3CDTF">2026-03-03T11:08:00Z</dcterms:modified>
</cp:coreProperties>
</file>