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B5790" w14:textId="73716172" w:rsidR="00234955" w:rsidRDefault="00234955" w:rsidP="004B46D3">
      <w:pPr>
        <w:spacing w:line="192" w:lineRule="auto"/>
        <w:jc w:val="right"/>
        <w:rPr>
          <w:b/>
          <w:color w:val="000000" w:themeColor="text1"/>
          <w:sz w:val="28"/>
          <w:szCs w:val="28"/>
        </w:rPr>
      </w:pPr>
      <w:bookmarkStart w:id="0" w:name="_GoBack"/>
      <w:bookmarkEnd w:id="0"/>
    </w:p>
    <w:p w14:paraId="3B5A0740" w14:textId="07D4E970" w:rsidR="004B46D3" w:rsidRDefault="004B46D3" w:rsidP="00234955">
      <w:pPr>
        <w:spacing w:line="192" w:lineRule="auto"/>
        <w:jc w:val="center"/>
        <w:rPr>
          <w:b/>
          <w:color w:val="000000" w:themeColor="text1"/>
          <w:sz w:val="28"/>
          <w:szCs w:val="28"/>
        </w:rPr>
      </w:pPr>
    </w:p>
    <w:p w14:paraId="0E0C103C" w14:textId="7FD77727" w:rsidR="004B46D3" w:rsidRDefault="004B46D3" w:rsidP="00234955">
      <w:pPr>
        <w:spacing w:line="192" w:lineRule="auto"/>
        <w:jc w:val="center"/>
        <w:rPr>
          <w:b/>
          <w:color w:val="000000" w:themeColor="text1"/>
          <w:sz w:val="28"/>
          <w:szCs w:val="28"/>
        </w:rPr>
      </w:pPr>
    </w:p>
    <w:p w14:paraId="08031D90" w14:textId="1C87745D" w:rsidR="004B46D3" w:rsidRDefault="004B46D3" w:rsidP="00234955">
      <w:pPr>
        <w:spacing w:line="192" w:lineRule="auto"/>
        <w:jc w:val="center"/>
        <w:rPr>
          <w:b/>
          <w:color w:val="000000" w:themeColor="text1"/>
          <w:sz w:val="28"/>
          <w:szCs w:val="28"/>
        </w:rPr>
      </w:pPr>
    </w:p>
    <w:p w14:paraId="1387CAC9" w14:textId="5B7B40EF" w:rsidR="004B46D3" w:rsidRDefault="004B46D3" w:rsidP="00234955">
      <w:pPr>
        <w:spacing w:line="192" w:lineRule="auto"/>
        <w:jc w:val="center"/>
        <w:rPr>
          <w:b/>
          <w:color w:val="000000" w:themeColor="text1"/>
          <w:sz w:val="28"/>
          <w:szCs w:val="28"/>
        </w:rPr>
      </w:pPr>
    </w:p>
    <w:p w14:paraId="2276E858" w14:textId="46BC3170" w:rsidR="004B46D3" w:rsidRDefault="004B46D3" w:rsidP="00234955">
      <w:pPr>
        <w:spacing w:line="192" w:lineRule="auto"/>
        <w:jc w:val="center"/>
        <w:rPr>
          <w:b/>
          <w:color w:val="000000" w:themeColor="text1"/>
          <w:sz w:val="28"/>
          <w:szCs w:val="28"/>
        </w:rPr>
      </w:pPr>
    </w:p>
    <w:p w14:paraId="3CC17BBE" w14:textId="65B4EAA2" w:rsidR="004B46D3" w:rsidRDefault="004B46D3" w:rsidP="00234955">
      <w:pPr>
        <w:spacing w:line="192" w:lineRule="auto"/>
        <w:jc w:val="center"/>
        <w:rPr>
          <w:b/>
          <w:color w:val="000000" w:themeColor="text1"/>
          <w:sz w:val="28"/>
          <w:szCs w:val="28"/>
        </w:rPr>
      </w:pPr>
    </w:p>
    <w:p w14:paraId="689A350C" w14:textId="7EF1F249" w:rsidR="004B46D3" w:rsidRDefault="004B46D3" w:rsidP="00234955">
      <w:pPr>
        <w:spacing w:line="192" w:lineRule="auto"/>
        <w:jc w:val="center"/>
        <w:rPr>
          <w:b/>
          <w:color w:val="000000" w:themeColor="text1"/>
          <w:sz w:val="28"/>
          <w:szCs w:val="28"/>
        </w:rPr>
      </w:pPr>
    </w:p>
    <w:p w14:paraId="22E8CE10" w14:textId="4912EF13" w:rsidR="004B46D3" w:rsidRDefault="004B46D3" w:rsidP="00234955">
      <w:pPr>
        <w:spacing w:line="192" w:lineRule="auto"/>
        <w:jc w:val="center"/>
        <w:rPr>
          <w:b/>
          <w:color w:val="000000" w:themeColor="text1"/>
          <w:sz w:val="28"/>
          <w:szCs w:val="28"/>
        </w:rPr>
      </w:pPr>
    </w:p>
    <w:p w14:paraId="766A83A4" w14:textId="26054274" w:rsidR="004B46D3" w:rsidRDefault="004B46D3" w:rsidP="00234955">
      <w:pPr>
        <w:spacing w:line="192" w:lineRule="auto"/>
        <w:jc w:val="center"/>
        <w:rPr>
          <w:b/>
          <w:color w:val="000000" w:themeColor="text1"/>
          <w:sz w:val="28"/>
          <w:szCs w:val="28"/>
        </w:rPr>
      </w:pPr>
    </w:p>
    <w:p w14:paraId="32D31623" w14:textId="77777777" w:rsidR="004B46D3" w:rsidRPr="00B90B36" w:rsidRDefault="004B46D3" w:rsidP="00234955">
      <w:pPr>
        <w:spacing w:line="192" w:lineRule="auto"/>
        <w:jc w:val="center"/>
        <w:rPr>
          <w:b/>
          <w:color w:val="000000" w:themeColor="text1"/>
          <w:sz w:val="28"/>
          <w:szCs w:val="28"/>
        </w:rPr>
      </w:pPr>
    </w:p>
    <w:p w14:paraId="210FF14E" w14:textId="6B3F1A1C" w:rsidR="001C025C" w:rsidRPr="00B90B36" w:rsidRDefault="001C025C" w:rsidP="00234955">
      <w:pPr>
        <w:spacing w:line="192" w:lineRule="auto"/>
        <w:jc w:val="center"/>
        <w:rPr>
          <w:b/>
          <w:color w:val="000000" w:themeColor="text1"/>
          <w:sz w:val="28"/>
          <w:szCs w:val="28"/>
        </w:rPr>
      </w:pPr>
    </w:p>
    <w:p w14:paraId="6ED999F5" w14:textId="77777777" w:rsidR="00775E71" w:rsidRPr="00B90B36" w:rsidRDefault="00775E71" w:rsidP="00234955">
      <w:pPr>
        <w:spacing w:line="192" w:lineRule="auto"/>
        <w:jc w:val="center"/>
        <w:rPr>
          <w:b/>
          <w:color w:val="000000" w:themeColor="text1"/>
          <w:sz w:val="28"/>
          <w:szCs w:val="28"/>
        </w:rPr>
      </w:pPr>
    </w:p>
    <w:p w14:paraId="21889A81" w14:textId="4B02C949" w:rsidR="008C60D2" w:rsidRPr="00B90B36" w:rsidRDefault="001C025C" w:rsidP="008C60D2">
      <w:pPr>
        <w:tabs>
          <w:tab w:val="left" w:pos="3828"/>
        </w:tabs>
        <w:ind w:right="5810"/>
        <w:jc w:val="both"/>
        <w:rPr>
          <w:sz w:val="24"/>
        </w:rPr>
      </w:pPr>
      <w:r w:rsidRPr="00B90B36">
        <w:rPr>
          <w:sz w:val="24"/>
        </w:rPr>
        <w:t xml:space="preserve">О </w:t>
      </w:r>
      <w:r w:rsidR="008C60D2" w:rsidRPr="00B90B36">
        <w:rPr>
          <w:sz w:val="24"/>
        </w:rPr>
        <w:t>внесении</w:t>
      </w:r>
      <w:r w:rsidRPr="00B90B36">
        <w:rPr>
          <w:sz w:val="24"/>
        </w:rPr>
        <w:t xml:space="preserve"> </w:t>
      </w:r>
      <w:r w:rsidR="008C60D2" w:rsidRPr="00B90B36">
        <w:rPr>
          <w:sz w:val="24"/>
        </w:rPr>
        <w:t>изменений</w:t>
      </w:r>
      <w:r w:rsidRPr="00B90B36">
        <w:rPr>
          <w:sz w:val="24"/>
        </w:rPr>
        <w:t xml:space="preserve"> </w:t>
      </w:r>
      <w:r w:rsidR="008C60D2" w:rsidRPr="00B90B36">
        <w:rPr>
          <w:sz w:val="24"/>
        </w:rPr>
        <w:t>в</w:t>
      </w:r>
      <w:r w:rsidRPr="00B90B36">
        <w:rPr>
          <w:sz w:val="24"/>
        </w:rPr>
        <w:t xml:space="preserve"> Административный </w:t>
      </w:r>
      <w:r w:rsidR="008C60D2" w:rsidRPr="00B90B36">
        <w:rPr>
          <w:sz w:val="24"/>
        </w:rPr>
        <w:t>регламент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 утвержденный приказом Государственного комитета Республики Татарстан по архивному делу от 11.01.2017 №004-од</w:t>
      </w:r>
    </w:p>
    <w:p w14:paraId="4E46A617" w14:textId="77777777" w:rsidR="008C60D2" w:rsidRPr="00B90B36" w:rsidRDefault="008C60D2" w:rsidP="008C60D2">
      <w:pPr>
        <w:rPr>
          <w:sz w:val="28"/>
          <w:szCs w:val="28"/>
        </w:rPr>
      </w:pPr>
    </w:p>
    <w:p w14:paraId="075EAB0F" w14:textId="77777777" w:rsidR="008C60D2" w:rsidRPr="00B90B36" w:rsidRDefault="008C60D2" w:rsidP="008C60D2">
      <w:pPr>
        <w:ind w:firstLine="709"/>
        <w:jc w:val="both"/>
        <w:rPr>
          <w:sz w:val="28"/>
          <w:szCs w:val="28"/>
        </w:rPr>
      </w:pPr>
      <w:r w:rsidRPr="00B90B36">
        <w:rPr>
          <w:sz w:val="28"/>
          <w:szCs w:val="28"/>
        </w:rPr>
        <w:t xml:space="preserve">В целях приведения нормативного правового акта в соответствие с законодательством п р и </w:t>
      </w:r>
      <w:proofErr w:type="gramStart"/>
      <w:r w:rsidRPr="00B90B36">
        <w:rPr>
          <w:sz w:val="28"/>
          <w:szCs w:val="28"/>
        </w:rPr>
        <w:t>к</w:t>
      </w:r>
      <w:proofErr w:type="gramEnd"/>
      <w:r w:rsidRPr="00B90B36">
        <w:rPr>
          <w:sz w:val="28"/>
          <w:szCs w:val="28"/>
        </w:rPr>
        <w:t xml:space="preserve"> а з ы в а ю:</w:t>
      </w:r>
    </w:p>
    <w:p w14:paraId="3020959E" w14:textId="7727D837" w:rsidR="001C025C" w:rsidRDefault="004A1796" w:rsidP="004A1796">
      <w:pPr>
        <w:adjustRightInd w:val="0"/>
        <w:jc w:val="both"/>
        <w:rPr>
          <w:sz w:val="28"/>
          <w:szCs w:val="28"/>
        </w:rPr>
      </w:pPr>
      <w:r>
        <w:rPr>
          <w:sz w:val="28"/>
          <w:szCs w:val="28"/>
        </w:rPr>
        <w:tab/>
        <w:t xml:space="preserve">1. </w:t>
      </w:r>
      <w:r w:rsidR="001C025C" w:rsidRPr="00B90B36">
        <w:rPr>
          <w:sz w:val="28"/>
          <w:szCs w:val="28"/>
        </w:rPr>
        <w:t>Утвердить прилагаемые изменения, которые вносятся в</w:t>
      </w:r>
      <w:r w:rsidR="008C60D2" w:rsidRPr="00B90B36">
        <w:rPr>
          <w:sz w:val="28"/>
          <w:szCs w:val="28"/>
        </w:rPr>
        <w:t xml:space="preserve"> Административный регламент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 утвержденный приказом Государственного комитета Республики Татарстан по архивному делу от 11.01.2017 № 004-од</w:t>
      </w:r>
      <w:r w:rsidR="00775E71" w:rsidRPr="00B90B36">
        <w:rPr>
          <w:sz w:val="28"/>
          <w:szCs w:val="28"/>
        </w:rPr>
        <w:t xml:space="preserve"> «Об утверждении Административного регламента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w:t>
      </w:r>
      <w:r w:rsidR="001C025C" w:rsidRPr="00B90B36">
        <w:rPr>
          <w:sz w:val="28"/>
          <w:szCs w:val="28"/>
        </w:rPr>
        <w:t xml:space="preserve"> (с</w:t>
      </w:r>
      <w:r w:rsidR="00326EB0" w:rsidRPr="00B90B36">
        <w:rPr>
          <w:sz w:val="28"/>
          <w:szCs w:val="28"/>
        </w:rPr>
        <w:t xml:space="preserve"> изменениями, внесенными приказа</w:t>
      </w:r>
      <w:r w:rsidR="001C025C" w:rsidRPr="00B90B36">
        <w:rPr>
          <w:sz w:val="28"/>
          <w:szCs w:val="28"/>
        </w:rPr>
        <w:t>м</w:t>
      </w:r>
      <w:r w:rsidR="00326EB0" w:rsidRPr="00B90B36">
        <w:rPr>
          <w:sz w:val="28"/>
          <w:szCs w:val="28"/>
        </w:rPr>
        <w:t>и</w:t>
      </w:r>
      <w:r w:rsidR="001C025C" w:rsidRPr="00B90B36">
        <w:rPr>
          <w:sz w:val="28"/>
          <w:szCs w:val="28"/>
        </w:rPr>
        <w:t xml:space="preserve"> Государственного комитета Республики Татарстан по архивному делу</w:t>
      </w:r>
      <w:r w:rsidR="00BB0030" w:rsidRPr="00B90B36">
        <w:rPr>
          <w:sz w:val="28"/>
          <w:szCs w:val="28"/>
        </w:rPr>
        <w:t xml:space="preserve"> от</w:t>
      </w:r>
      <w:r w:rsidR="00BB0030" w:rsidRPr="00B90B36">
        <w:rPr>
          <w:rFonts w:eastAsiaTheme="minorHAnsi"/>
          <w:sz w:val="28"/>
          <w:szCs w:val="28"/>
          <w:lang w:eastAsia="en-US"/>
        </w:rPr>
        <w:t xml:space="preserve"> 29.08.2017 </w:t>
      </w:r>
      <w:r w:rsidR="00593DE6">
        <w:rPr>
          <w:rFonts w:eastAsiaTheme="minorHAnsi"/>
          <w:sz w:val="28"/>
          <w:szCs w:val="28"/>
          <w:lang w:eastAsia="en-US"/>
        </w:rPr>
        <w:t>№</w:t>
      </w:r>
      <w:r w:rsidR="00BB0030" w:rsidRPr="00B90B36">
        <w:rPr>
          <w:rFonts w:eastAsiaTheme="minorHAnsi"/>
          <w:sz w:val="28"/>
          <w:szCs w:val="28"/>
          <w:lang w:eastAsia="en-US"/>
        </w:rPr>
        <w:t xml:space="preserve"> 111-од,</w:t>
      </w:r>
      <w:r w:rsidR="001C025C" w:rsidRPr="00B90B36">
        <w:rPr>
          <w:sz w:val="28"/>
          <w:szCs w:val="28"/>
        </w:rPr>
        <w:t xml:space="preserve"> от 02.08.2018 № 97-од).</w:t>
      </w:r>
    </w:p>
    <w:p w14:paraId="4E9EAE2A" w14:textId="69FA8FB5" w:rsidR="004A1796" w:rsidRPr="00B90B36" w:rsidRDefault="004A1796" w:rsidP="004A1796">
      <w:pPr>
        <w:adjustRightInd w:val="0"/>
        <w:jc w:val="both"/>
        <w:rPr>
          <w:sz w:val="28"/>
          <w:szCs w:val="28"/>
        </w:rPr>
      </w:pPr>
      <w:r>
        <w:rPr>
          <w:sz w:val="28"/>
          <w:szCs w:val="28"/>
        </w:rPr>
        <w:tab/>
        <w:t xml:space="preserve">2. Контроль за исполнением настоящего приказа возложить на заместителя председателя Г.Ф. </w:t>
      </w:r>
      <w:proofErr w:type="spellStart"/>
      <w:r>
        <w:rPr>
          <w:sz w:val="28"/>
          <w:szCs w:val="28"/>
        </w:rPr>
        <w:t>Минзянов</w:t>
      </w:r>
      <w:r w:rsidR="000D7FDB">
        <w:rPr>
          <w:sz w:val="28"/>
          <w:szCs w:val="28"/>
        </w:rPr>
        <w:t>у</w:t>
      </w:r>
      <w:proofErr w:type="spellEnd"/>
      <w:r>
        <w:rPr>
          <w:sz w:val="28"/>
          <w:szCs w:val="28"/>
        </w:rPr>
        <w:t>.</w:t>
      </w:r>
    </w:p>
    <w:p w14:paraId="6CDE9785" w14:textId="4B43C006" w:rsidR="00775E71" w:rsidRDefault="00775E71" w:rsidP="008C60D2">
      <w:pPr>
        <w:ind w:firstLine="708"/>
        <w:jc w:val="both"/>
        <w:rPr>
          <w:sz w:val="28"/>
          <w:szCs w:val="28"/>
        </w:rPr>
      </w:pPr>
    </w:p>
    <w:p w14:paraId="012A832B" w14:textId="77777777" w:rsidR="004A1796" w:rsidRPr="00B90B36" w:rsidRDefault="004A1796" w:rsidP="008C60D2">
      <w:pPr>
        <w:ind w:firstLine="708"/>
        <w:jc w:val="both"/>
        <w:rPr>
          <w:sz w:val="28"/>
          <w:szCs w:val="28"/>
        </w:rPr>
      </w:pPr>
    </w:p>
    <w:p w14:paraId="22BE38B3" w14:textId="77777777" w:rsidR="001C025C" w:rsidRPr="00B90B36" w:rsidRDefault="001C025C" w:rsidP="008C60D2">
      <w:pPr>
        <w:ind w:firstLine="708"/>
        <w:jc w:val="both"/>
        <w:rPr>
          <w:sz w:val="28"/>
          <w:szCs w:val="28"/>
        </w:rPr>
      </w:pPr>
    </w:p>
    <w:p w14:paraId="4B951F78" w14:textId="77777777" w:rsidR="00C17436" w:rsidRPr="00B90B36" w:rsidRDefault="001C025C" w:rsidP="001C025C">
      <w:pPr>
        <w:jc w:val="both"/>
        <w:rPr>
          <w:sz w:val="28"/>
          <w:szCs w:val="28"/>
        </w:rPr>
        <w:sectPr w:rsidR="00C17436" w:rsidRPr="00B90B36" w:rsidSect="00141F67">
          <w:headerReference w:type="default" r:id="rId8"/>
          <w:footerReference w:type="default" r:id="rId9"/>
          <w:headerReference w:type="first" r:id="rId10"/>
          <w:pgSz w:w="11906" w:h="16838"/>
          <w:pgMar w:top="992" w:right="567" w:bottom="1134" w:left="1134" w:header="709" w:footer="709" w:gutter="0"/>
          <w:pgNumType w:start="0"/>
          <w:cols w:space="708"/>
          <w:titlePg/>
          <w:docGrid w:linePitch="360"/>
        </w:sectPr>
      </w:pPr>
      <w:r w:rsidRPr="00B90B36">
        <w:rPr>
          <w:sz w:val="28"/>
          <w:szCs w:val="28"/>
        </w:rPr>
        <w:t>Председатель</w:t>
      </w:r>
      <w:r w:rsidRPr="00B90B36">
        <w:rPr>
          <w:sz w:val="28"/>
          <w:szCs w:val="28"/>
        </w:rPr>
        <w:tab/>
      </w:r>
      <w:r w:rsidRPr="00B90B36">
        <w:rPr>
          <w:sz w:val="28"/>
          <w:szCs w:val="28"/>
        </w:rPr>
        <w:tab/>
      </w:r>
      <w:r w:rsidRPr="00B90B36">
        <w:rPr>
          <w:sz w:val="28"/>
          <w:szCs w:val="28"/>
        </w:rPr>
        <w:tab/>
      </w:r>
      <w:r w:rsidRPr="00B90B36">
        <w:rPr>
          <w:sz w:val="28"/>
          <w:szCs w:val="28"/>
        </w:rPr>
        <w:tab/>
      </w:r>
      <w:r w:rsidRPr="00B90B36">
        <w:rPr>
          <w:sz w:val="28"/>
          <w:szCs w:val="28"/>
        </w:rPr>
        <w:tab/>
      </w:r>
      <w:r w:rsidRPr="00B90B36">
        <w:rPr>
          <w:sz w:val="28"/>
          <w:szCs w:val="28"/>
        </w:rPr>
        <w:tab/>
      </w:r>
      <w:r w:rsidRPr="00B90B36">
        <w:rPr>
          <w:sz w:val="28"/>
          <w:szCs w:val="28"/>
        </w:rPr>
        <w:tab/>
        <w:t xml:space="preserve">                     Г.З. </w:t>
      </w:r>
      <w:proofErr w:type="spellStart"/>
      <w:r w:rsidRPr="00B90B36">
        <w:rPr>
          <w:sz w:val="28"/>
          <w:szCs w:val="28"/>
        </w:rPr>
        <w:t>Габдрахманова</w:t>
      </w:r>
      <w:proofErr w:type="spellEnd"/>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C025C" w:rsidRPr="00B90B36" w14:paraId="35F2552E" w14:textId="77777777" w:rsidTr="001C025C">
        <w:tc>
          <w:tcPr>
            <w:tcW w:w="5097" w:type="dxa"/>
          </w:tcPr>
          <w:p w14:paraId="39FC33B7" w14:textId="77777777" w:rsidR="001C025C" w:rsidRPr="00B90B36" w:rsidRDefault="001C025C" w:rsidP="008C60D2">
            <w:pPr>
              <w:jc w:val="both"/>
              <w:rPr>
                <w:sz w:val="28"/>
                <w:szCs w:val="28"/>
              </w:rPr>
            </w:pPr>
          </w:p>
        </w:tc>
        <w:tc>
          <w:tcPr>
            <w:tcW w:w="5098" w:type="dxa"/>
          </w:tcPr>
          <w:p w14:paraId="3988623B" w14:textId="77777777" w:rsidR="001C025C" w:rsidRPr="00B90B36" w:rsidRDefault="001C025C" w:rsidP="008C60D2">
            <w:pPr>
              <w:jc w:val="both"/>
              <w:rPr>
                <w:sz w:val="28"/>
                <w:szCs w:val="28"/>
              </w:rPr>
            </w:pPr>
            <w:r w:rsidRPr="00B90B36">
              <w:rPr>
                <w:sz w:val="28"/>
                <w:szCs w:val="28"/>
              </w:rPr>
              <w:t>Утверждены</w:t>
            </w:r>
          </w:p>
          <w:p w14:paraId="4A25A2DC" w14:textId="77777777" w:rsidR="001C025C" w:rsidRPr="00B90B36" w:rsidRDefault="001C025C" w:rsidP="008C60D2">
            <w:pPr>
              <w:jc w:val="both"/>
              <w:rPr>
                <w:sz w:val="28"/>
                <w:szCs w:val="28"/>
              </w:rPr>
            </w:pPr>
            <w:r w:rsidRPr="00B90B36">
              <w:rPr>
                <w:sz w:val="28"/>
                <w:szCs w:val="28"/>
              </w:rPr>
              <w:t>Приказом</w:t>
            </w:r>
          </w:p>
          <w:p w14:paraId="31FA64FA" w14:textId="77777777" w:rsidR="001C025C" w:rsidRPr="00B90B36" w:rsidRDefault="001C025C" w:rsidP="008C60D2">
            <w:pPr>
              <w:jc w:val="both"/>
              <w:rPr>
                <w:sz w:val="28"/>
                <w:szCs w:val="28"/>
              </w:rPr>
            </w:pPr>
            <w:r w:rsidRPr="00B90B36">
              <w:rPr>
                <w:sz w:val="28"/>
                <w:szCs w:val="28"/>
              </w:rPr>
              <w:t>Государственного комитета</w:t>
            </w:r>
          </w:p>
          <w:p w14:paraId="62E65C52" w14:textId="77777777" w:rsidR="001C025C" w:rsidRPr="00B90B36" w:rsidRDefault="001C025C" w:rsidP="008C60D2">
            <w:pPr>
              <w:jc w:val="both"/>
              <w:rPr>
                <w:sz w:val="28"/>
                <w:szCs w:val="28"/>
              </w:rPr>
            </w:pPr>
            <w:r w:rsidRPr="00B90B36">
              <w:rPr>
                <w:sz w:val="28"/>
                <w:szCs w:val="28"/>
              </w:rPr>
              <w:t>Республики Татарстан по архивному</w:t>
            </w:r>
          </w:p>
          <w:p w14:paraId="7EAA9F8C" w14:textId="77777777" w:rsidR="001C025C" w:rsidRPr="00B90B36" w:rsidRDefault="001C025C" w:rsidP="008C60D2">
            <w:pPr>
              <w:jc w:val="both"/>
              <w:rPr>
                <w:sz w:val="28"/>
                <w:szCs w:val="28"/>
              </w:rPr>
            </w:pPr>
            <w:r w:rsidRPr="00B90B36">
              <w:rPr>
                <w:sz w:val="28"/>
                <w:szCs w:val="28"/>
              </w:rPr>
              <w:t>делу</w:t>
            </w:r>
          </w:p>
          <w:p w14:paraId="1B58BA5D" w14:textId="2C018A43" w:rsidR="001C025C" w:rsidRPr="00B90B36" w:rsidRDefault="001C025C" w:rsidP="008C60D2">
            <w:pPr>
              <w:jc w:val="both"/>
              <w:rPr>
                <w:sz w:val="28"/>
                <w:szCs w:val="28"/>
              </w:rPr>
            </w:pPr>
            <w:r w:rsidRPr="00B90B36">
              <w:rPr>
                <w:sz w:val="28"/>
                <w:szCs w:val="28"/>
              </w:rPr>
              <w:t xml:space="preserve">от                </w:t>
            </w:r>
            <w:r w:rsidR="00326EB0" w:rsidRPr="00B90B36">
              <w:rPr>
                <w:sz w:val="28"/>
                <w:szCs w:val="28"/>
              </w:rPr>
              <w:t xml:space="preserve">  </w:t>
            </w:r>
            <w:r w:rsidRPr="00B90B36">
              <w:rPr>
                <w:sz w:val="28"/>
                <w:szCs w:val="28"/>
              </w:rPr>
              <w:t xml:space="preserve">  №</w:t>
            </w:r>
          </w:p>
        </w:tc>
      </w:tr>
    </w:tbl>
    <w:p w14:paraId="44B1D093" w14:textId="77777777" w:rsidR="00C2044E" w:rsidRPr="00B90B36" w:rsidRDefault="00C2044E" w:rsidP="00611F50">
      <w:pPr>
        <w:ind w:firstLine="708"/>
        <w:jc w:val="both"/>
        <w:rPr>
          <w:sz w:val="28"/>
          <w:szCs w:val="28"/>
        </w:rPr>
      </w:pPr>
    </w:p>
    <w:p w14:paraId="33A2671B" w14:textId="77777777" w:rsidR="00C2044E" w:rsidRPr="00B90B36" w:rsidRDefault="00C2044E" w:rsidP="00611F50">
      <w:pPr>
        <w:ind w:firstLine="708"/>
        <w:jc w:val="both"/>
        <w:rPr>
          <w:sz w:val="28"/>
          <w:szCs w:val="28"/>
        </w:rPr>
      </w:pPr>
    </w:p>
    <w:p w14:paraId="0963416C" w14:textId="632333BF" w:rsidR="00606781" w:rsidRPr="00B90B36" w:rsidRDefault="0042573C" w:rsidP="00611F50">
      <w:pPr>
        <w:ind w:firstLine="708"/>
        <w:jc w:val="both"/>
        <w:rPr>
          <w:sz w:val="28"/>
          <w:szCs w:val="28"/>
        </w:rPr>
      </w:pPr>
      <w:r w:rsidRPr="00B90B36">
        <w:rPr>
          <w:sz w:val="28"/>
          <w:szCs w:val="28"/>
        </w:rPr>
        <w:t>Изменения, которые вносятся в</w:t>
      </w:r>
      <w:r w:rsidR="00606781" w:rsidRPr="00B90B36">
        <w:rPr>
          <w:sz w:val="28"/>
          <w:szCs w:val="28"/>
        </w:rPr>
        <w:t xml:space="preserve"> Административный регламент Государственного комитета Республики Татарстан по архивному делу по исполнению государственной функции по осуществлению контроля за соблюдени</w:t>
      </w:r>
      <w:r w:rsidR="00775E71" w:rsidRPr="00B90B36">
        <w:rPr>
          <w:sz w:val="28"/>
          <w:szCs w:val="28"/>
        </w:rPr>
        <w:t>ем законодательства об архивном деле, утвержденный приказом Государственного комитета Республики Татарстан по архивному делу</w:t>
      </w:r>
      <w:r w:rsidR="00C2044E" w:rsidRPr="00B90B36">
        <w:rPr>
          <w:sz w:val="28"/>
          <w:szCs w:val="28"/>
        </w:rPr>
        <w:t xml:space="preserve"> от 11.01.2017 № 004-од</w:t>
      </w:r>
    </w:p>
    <w:p w14:paraId="384EA727" w14:textId="184C8C11" w:rsidR="00C2044E" w:rsidRPr="00B90B36" w:rsidRDefault="00C2044E" w:rsidP="00611F50">
      <w:pPr>
        <w:ind w:firstLine="708"/>
        <w:jc w:val="both"/>
        <w:rPr>
          <w:sz w:val="28"/>
          <w:szCs w:val="28"/>
        </w:rPr>
      </w:pPr>
    </w:p>
    <w:p w14:paraId="4BA6252B" w14:textId="31FD486A" w:rsidR="00C2044E" w:rsidRPr="00B90B36" w:rsidRDefault="00C2044E" w:rsidP="00611F50">
      <w:pPr>
        <w:ind w:firstLine="708"/>
        <w:jc w:val="both"/>
        <w:rPr>
          <w:sz w:val="28"/>
          <w:szCs w:val="28"/>
        </w:rPr>
      </w:pPr>
      <w:r w:rsidRPr="00B90B36">
        <w:rPr>
          <w:sz w:val="28"/>
          <w:szCs w:val="28"/>
        </w:rPr>
        <w:t>В разделе 1:</w:t>
      </w:r>
    </w:p>
    <w:p w14:paraId="68239987" w14:textId="628A105F" w:rsidR="008C60D2" w:rsidRPr="00B90B36" w:rsidRDefault="00C33699" w:rsidP="008C60D2">
      <w:pPr>
        <w:ind w:firstLine="720"/>
        <w:jc w:val="both"/>
        <w:rPr>
          <w:sz w:val="28"/>
          <w:szCs w:val="28"/>
          <w:bdr w:val="none" w:sz="0" w:space="0" w:color="auto" w:frame="1"/>
        </w:rPr>
      </w:pPr>
      <w:r w:rsidRPr="00B90B36">
        <w:rPr>
          <w:sz w:val="28"/>
          <w:szCs w:val="28"/>
          <w:bdr w:val="none" w:sz="0" w:space="0" w:color="auto" w:frame="1"/>
        </w:rPr>
        <w:t>пункт</w:t>
      </w:r>
      <w:r w:rsidR="008C60D2" w:rsidRPr="00B90B36">
        <w:rPr>
          <w:sz w:val="28"/>
          <w:szCs w:val="28"/>
          <w:bdr w:val="none" w:sz="0" w:space="0" w:color="auto" w:frame="1"/>
        </w:rPr>
        <w:t xml:space="preserve"> 1.3</w:t>
      </w:r>
      <w:r w:rsidRPr="00B90B36">
        <w:rPr>
          <w:sz w:val="28"/>
          <w:szCs w:val="28"/>
          <w:bdr w:val="none" w:sz="0" w:space="0" w:color="auto" w:frame="1"/>
        </w:rPr>
        <w:t xml:space="preserve"> изложить в следующей редакции</w:t>
      </w:r>
      <w:r w:rsidR="008C60D2" w:rsidRPr="00B90B36">
        <w:rPr>
          <w:sz w:val="28"/>
          <w:szCs w:val="28"/>
          <w:bdr w:val="none" w:sz="0" w:space="0" w:color="auto" w:frame="1"/>
        </w:rPr>
        <w:t>:</w:t>
      </w:r>
    </w:p>
    <w:p w14:paraId="3C952A0F" w14:textId="157980CB" w:rsidR="00593DE6" w:rsidRDefault="00D43C6C" w:rsidP="00394E5B">
      <w:pPr>
        <w:ind w:firstLine="720"/>
        <w:jc w:val="both"/>
        <w:rPr>
          <w:sz w:val="28"/>
          <w:szCs w:val="28"/>
          <w:bdr w:val="none" w:sz="0" w:space="0" w:color="auto" w:frame="1"/>
        </w:rPr>
      </w:pPr>
      <w:r w:rsidRPr="00B90B36">
        <w:rPr>
          <w:sz w:val="28"/>
          <w:szCs w:val="28"/>
          <w:bdr w:val="none" w:sz="0" w:space="0" w:color="auto" w:frame="1"/>
        </w:rPr>
        <w:t>«</w:t>
      </w:r>
      <w:r w:rsidR="00593DE6">
        <w:rPr>
          <w:sz w:val="28"/>
          <w:szCs w:val="28"/>
          <w:bdr w:val="none" w:sz="0" w:space="0" w:color="auto" w:frame="1"/>
        </w:rPr>
        <w:t>1.3. Государственная функция осуществляется в соответствии с:</w:t>
      </w:r>
    </w:p>
    <w:p w14:paraId="2D31B318" w14:textId="4A94768F"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Кодексом Российской Федерации об административных правонарушениях (далее - КоАП РФ) </w:t>
      </w:r>
      <w:r w:rsidR="00C25A8C" w:rsidRPr="00B90B36">
        <w:rPr>
          <w:sz w:val="28"/>
          <w:szCs w:val="28"/>
          <w:bdr w:val="none" w:sz="0" w:space="0" w:color="auto" w:frame="1"/>
        </w:rPr>
        <w:t xml:space="preserve">от 30.12.2001 </w:t>
      </w:r>
      <w:r w:rsidR="001142AE" w:rsidRPr="00B90B36">
        <w:rPr>
          <w:sz w:val="28"/>
          <w:szCs w:val="28"/>
          <w:bdr w:val="none" w:sz="0" w:space="0" w:color="auto" w:frame="1"/>
        </w:rPr>
        <w:t>№</w:t>
      </w:r>
      <w:r w:rsidR="00C25A8C" w:rsidRPr="00B90B36">
        <w:rPr>
          <w:sz w:val="28"/>
          <w:szCs w:val="28"/>
          <w:bdr w:val="none" w:sz="0" w:space="0" w:color="auto" w:frame="1"/>
        </w:rPr>
        <w:t xml:space="preserve"> 195-ФЗ</w:t>
      </w:r>
      <w:r w:rsidR="00790861" w:rsidRPr="00B90B36">
        <w:rPr>
          <w:sz w:val="28"/>
          <w:szCs w:val="28"/>
          <w:bdr w:val="none" w:sz="0" w:space="0" w:color="auto" w:frame="1"/>
        </w:rPr>
        <w:t xml:space="preserve"> ("Собрание законодательства Российской Федерации", 2002, </w:t>
      </w:r>
      <w:r w:rsidR="001142AE" w:rsidRPr="00B90B36">
        <w:rPr>
          <w:sz w:val="28"/>
          <w:szCs w:val="28"/>
          <w:bdr w:val="none" w:sz="0" w:space="0" w:color="auto" w:frame="1"/>
        </w:rPr>
        <w:t>№</w:t>
      </w:r>
      <w:r w:rsidR="00790861" w:rsidRPr="00B90B36">
        <w:rPr>
          <w:sz w:val="28"/>
          <w:szCs w:val="28"/>
          <w:bdr w:val="none" w:sz="0" w:space="0" w:color="auto" w:frame="1"/>
        </w:rPr>
        <w:t xml:space="preserve"> 1, ст. 1</w:t>
      </w:r>
      <w:r w:rsidR="00DF7B7F" w:rsidRPr="00B90B36">
        <w:rPr>
          <w:sz w:val="28"/>
          <w:szCs w:val="28"/>
          <w:bdr w:val="none" w:sz="0" w:space="0" w:color="auto" w:frame="1"/>
        </w:rPr>
        <w:t>, с учетом внесенных изменений)</w:t>
      </w:r>
      <w:r w:rsidRPr="00B90B36">
        <w:rPr>
          <w:sz w:val="28"/>
          <w:szCs w:val="28"/>
          <w:bdr w:val="none" w:sz="0" w:space="0" w:color="auto" w:frame="1"/>
        </w:rPr>
        <w:t>;</w:t>
      </w:r>
    </w:p>
    <w:p w14:paraId="66B07463" w14:textId="4A8A6FED"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Законом Российской Федерации от 15 апреля 1993 года </w:t>
      </w:r>
      <w:r w:rsidR="001142AE" w:rsidRPr="00B90B36">
        <w:rPr>
          <w:sz w:val="28"/>
          <w:szCs w:val="28"/>
          <w:bdr w:val="none" w:sz="0" w:space="0" w:color="auto" w:frame="1"/>
        </w:rPr>
        <w:t>№</w:t>
      </w:r>
      <w:r w:rsidRPr="00B90B36">
        <w:rPr>
          <w:sz w:val="28"/>
          <w:szCs w:val="28"/>
          <w:bdr w:val="none" w:sz="0" w:space="0" w:color="auto" w:frame="1"/>
        </w:rPr>
        <w:t xml:space="preserve"> 4804-1 "О вывозе и ввозе культурных ценностей" (далее - Закон РФ </w:t>
      </w:r>
      <w:r w:rsidR="001142AE" w:rsidRPr="00B90B36">
        <w:rPr>
          <w:sz w:val="28"/>
          <w:szCs w:val="28"/>
          <w:bdr w:val="none" w:sz="0" w:space="0" w:color="auto" w:frame="1"/>
        </w:rPr>
        <w:t>№</w:t>
      </w:r>
      <w:r w:rsidRPr="00B90B36">
        <w:rPr>
          <w:sz w:val="28"/>
          <w:szCs w:val="28"/>
          <w:bdr w:val="none" w:sz="0" w:space="0" w:color="auto" w:frame="1"/>
        </w:rPr>
        <w:t xml:space="preserve"> 4804-1) ("Российская газета", 1993, 15 мая, с учетом внесенных изменений);</w:t>
      </w:r>
    </w:p>
    <w:p w14:paraId="1A6DDD8C" w14:textId="7FDEB391"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Федеральным законом от 6 октября 1999 года </w:t>
      </w:r>
      <w:r w:rsidR="001142AE" w:rsidRPr="00B90B36">
        <w:rPr>
          <w:sz w:val="28"/>
          <w:szCs w:val="28"/>
          <w:bdr w:val="none" w:sz="0" w:space="0" w:color="auto" w:frame="1"/>
        </w:rPr>
        <w:t>№</w:t>
      </w:r>
      <w:r w:rsidRPr="00B90B36">
        <w:rPr>
          <w:sz w:val="28"/>
          <w:szCs w:val="28"/>
          <w:bdr w:val="none" w:sz="0" w:space="0" w:color="auto" w:frame="1"/>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w:t>
      </w:r>
      <w:r w:rsidR="001142AE" w:rsidRPr="00B90B36">
        <w:rPr>
          <w:sz w:val="28"/>
          <w:szCs w:val="28"/>
          <w:bdr w:val="none" w:sz="0" w:space="0" w:color="auto" w:frame="1"/>
        </w:rPr>
        <w:t>№</w:t>
      </w:r>
      <w:r w:rsidRPr="00B90B36">
        <w:rPr>
          <w:sz w:val="28"/>
          <w:szCs w:val="28"/>
          <w:bdr w:val="none" w:sz="0" w:space="0" w:color="auto" w:frame="1"/>
        </w:rPr>
        <w:t xml:space="preserve"> 42, ст. 5005, с учетом внесенных изменений);</w:t>
      </w:r>
    </w:p>
    <w:p w14:paraId="03D906B3" w14:textId="61FD0BF4"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Федеральным законом от 6 октября 2003 года </w:t>
      </w:r>
      <w:r w:rsidR="001142AE" w:rsidRPr="00B90B36">
        <w:rPr>
          <w:sz w:val="28"/>
          <w:szCs w:val="28"/>
          <w:bdr w:val="none" w:sz="0" w:space="0" w:color="auto" w:frame="1"/>
        </w:rPr>
        <w:t>№</w:t>
      </w:r>
      <w:r w:rsidRPr="00B90B36">
        <w:rPr>
          <w:sz w:val="28"/>
          <w:szCs w:val="28"/>
          <w:bdr w:val="none" w:sz="0" w:space="0" w:color="auto" w:frame="1"/>
        </w:rPr>
        <w:t xml:space="preserve"> 131-ФЗ "Об общих принципах организации местного самоуправления в Российской Федерации" (далее - Федеральный закон </w:t>
      </w:r>
      <w:r w:rsidR="001142AE" w:rsidRPr="00B90B36">
        <w:rPr>
          <w:sz w:val="28"/>
          <w:szCs w:val="28"/>
          <w:bdr w:val="none" w:sz="0" w:space="0" w:color="auto" w:frame="1"/>
        </w:rPr>
        <w:t>№</w:t>
      </w:r>
      <w:r w:rsidRPr="00B90B36">
        <w:rPr>
          <w:sz w:val="28"/>
          <w:szCs w:val="28"/>
          <w:bdr w:val="none" w:sz="0" w:space="0" w:color="auto" w:frame="1"/>
        </w:rPr>
        <w:t xml:space="preserve"> 131-ФЗ) ("Собрание законодательства Российской Федерации", 2003, </w:t>
      </w:r>
      <w:r w:rsidR="001142AE" w:rsidRPr="00B90B36">
        <w:rPr>
          <w:sz w:val="28"/>
          <w:szCs w:val="28"/>
          <w:bdr w:val="none" w:sz="0" w:space="0" w:color="auto" w:frame="1"/>
        </w:rPr>
        <w:t>№</w:t>
      </w:r>
      <w:r w:rsidRPr="00B90B36">
        <w:rPr>
          <w:sz w:val="28"/>
          <w:szCs w:val="28"/>
          <w:bdr w:val="none" w:sz="0" w:space="0" w:color="auto" w:frame="1"/>
        </w:rPr>
        <w:t xml:space="preserve"> 40, ст. 3822, с учетом внесенных изменений);</w:t>
      </w:r>
    </w:p>
    <w:p w14:paraId="37E2B567" w14:textId="17500FAD"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Федеральным законом от 22 октября 2004 года </w:t>
      </w:r>
      <w:r w:rsidR="001142AE" w:rsidRPr="00B90B36">
        <w:rPr>
          <w:sz w:val="28"/>
          <w:szCs w:val="28"/>
          <w:bdr w:val="none" w:sz="0" w:space="0" w:color="auto" w:frame="1"/>
        </w:rPr>
        <w:t>№</w:t>
      </w:r>
      <w:r w:rsidRPr="00B90B36">
        <w:rPr>
          <w:sz w:val="28"/>
          <w:szCs w:val="28"/>
          <w:bdr w:val="none" w:sz="0" w:space="0" w:color="auto" w:frame="1"/>
        </w:rPr>
        <w:t xml:space="preserve"> 125-ФЗ "Об архивном деле в Российской Федерации" (далее - Федеральный закон </w:t>
      </w:r>
      <w:r w:rsidR="001142AE" w:rsidRPr="00B90B36">
        <w:rPr>
          <w:sz w:val="28"/>
          <w:szCs w:val="28"/>
          <w:bdr w:val="none" w:sz="0" w:space="0" w:color="auto" w:frame="1"/>
        </w:rPr>
        <w:t>№</w:t>
      </w:r>
      <w:r w:rsidRPr="00B90B36">
        <w:rPr>
          <w:sz w:val="28"/>
          <w:szCs w:val="28"/>
          <w:bdr w:val="none" w:sz="0" w:space="0" w:color="auto" w:frame="1"/>
        </w:rPr>
        <w:t xml:space="preserve"> 125-ФЗ) ("Собрание законодательства Российской Федерации", 2004, </w:t>
      </w:r>
      <w:r w:rsidR="001142AE" w:rsidRPr="00B90B36">
        <w:rPr>
          <w:sz w:val="28"/>
          <w:szCs w:val="28"/>
          <w:bdr w:val="none" w:sz="0" w:space="0" w:color="auto" w:frame="1"/>
        </w:rPr>
        <w:t>№</w:t>
      </w:r>
      <w:r w:rsidRPr="00B90B36">
        <w:rPr>
          <w:sz w:val="28"/>
          <w:szCs w:val="28"/>
          <w:bdr w:val="none" w:sz="0" w:space="0" w:color="auto" w:frame="1"/>
        </w:rPr>
        <w:t xml:space="preserve"> 43, ст. 4169, с учетом внесенных изменений);</w:t>
      </w:r>
    </w:p>
    <w:p w14:paraId="0F5608FD" w14:textId="525B3E36"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Федеральным законом от 2 мая 2006 года </w:t>
      </w:r>
      <w:r w:rsidR="001142AE" w:rsidRPr="00B90B36">
        <w:rPr>
          <w:sz w:val="28"/>
          <w:szCs w:val="28"/>
          <w:bdr w:val="none" w:sz="0" w:space="0" w:color="auto" w:frame="1"/>
        </w:rPr>
        <w:t>№</w:t>
      </w:r>
      <w:r w:rsidRPr="00B90B36">
        <w:rPr>
          <w:sz w:val="28"/>
          <w:szCs w:val="28"/>
          <w:bdr w:val="none" w:sz="0" w:space="0" w:color="auto" w:frame="1"/>
        </w:rPr>
        <w:t xml:space="preserve"> 59-ФЗ "О порядке обращений граждан Российской Федерации" ("Собрание законодательства Российской Федерации", 2006, </w:t>
      </w:r>
      <w:r w:rsidR="001142AE" w:rsidRPr="00B90B36">
        <w:rPr>
          <w:sz w:val="28"/>
          <w:szCs w:val="28"/>
          <w:bdr w:val="none" w:sz="0" w:space="0" w:color="auto" w:frame="1"/>
        </w:rPr>
        <w:t>№</w:t>
      </w:r>
      <w:r w:rsidRPr="00B90B36">
        <w:rPr>
          <w:sz w:val="28"/>
          <w:szCs w:val="28"/>
          <w:bdr w:val="none" w:sz="0" w:space="0" w:color="auto" w:frame="1"/>
        </w:rPr>
        <w:t xml:space="preserve"> 19, ст. 2060, с учетом внесенных изменений);</w:t>
      </w:r>
    </w:p>
    <w:p w14:paraId="72A379D8" w14:textId="2D398F57"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Федеральным законом от 26 декабря 2008 года </w:t>
      </w:r>
      <w:r w:rsidR="001142AE" w:rsidRPr="00B90B36">
        <w:rPr>
          <w:sz w:val="28"/>
          <w:szCs w:val="28"/>
          <w:bdr w:val="none" w:sz="0" w:space="0" w:color="auto" w:frame="1"/>
        </w:rPr>
        <w:t>№</w:t>
      </w:r>
      <w:r w:rsidRPr="00B90B36">
        <w:rPr>
          <w:sz w:val="28"/>
          <w:szCs w:val="28"/>
          <w:bdr w:val="none" w:sz="0" w:space="0" w:color="auto" w:frame="1"/>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r w:rsidR="001142AE" w:rsidRPr="00B90B36">
        <w:rPr>
          <w:sz w:val="28"/>
          <w:szCs w:val="28"/>
          <w:bdr w:val="none" w:sz="0" w:space="0" w:color="auto" w:frame="1"/>
        </w:rPr>
        <w:t>№</w:t>
      </w:r>
      <w:r w:rsidRPr="00B90B36">
        <w:rPr>
          <w:sz w:val="28"/>
          <w:szCs w:val="28"/>
          <w:bdr w:val="none" w:sz="0" w:space="0" w:color="auto" w:frame="1"/>
        </w:rPr>
        <w:t xml:space="preserve"> 294-ФЗ) ("Собрание законодательства Российской Федерации", 2008, </w:t>
      </w:r>
      <w:r w:rsidR="001142AE" w:rsidRPr="00B90B36">
        <w:rPr>
          <w:sz w:val="28"/>
          <w:szCs w:val="28"/>
          <w:bdr w:val="none" w:sz="0" w:space="0" w:color="auto" w:frame="1"/>
        </w:rPr>
        <w:t>№</w:t>
      </w:r>
      <w:r w:rsidRPr="00B90B36">
        <w:rPr>
          <w:sz w:val="28"/>
          <w:szCs w:val="28"/>
          <w:bdr w:val="none" w:sz="0" w:space="0" w:color="auto" w:frame="1"/>
        </w:rPr>
        <w:t xml:space="preserve"> 52, ст. 6249, с учетом внесенных изменений);</w:t>
      </w:r>
    </w:p>
    <w:p w14:paraId="04864C8F" w14:textId="07C86EEE"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lastRenderedPageBreak/>
        <w:t xml:space="preserve">Постановлением Правительства Российской Федерации от 27 апреля 2001 г. </w:t>
      </w:r>
      <w:r w:rsidR="001142AE" w:rsidRPr="00B90B36">
        <w:rPr>
          <w:sz w:val="28"/>
          <w:szCs w:val="28"/>
          <w:bdr w:val="none" w:sz="0" w:space="0" w:color="auto" w:frame="1"/>
        </w:rPr>
        <w:t>№</w:t>
      </w:r>
      <w:r w:rsidRPr="00B90B36">
        <w:rPr>
          <w:sz w:val="28"/>
          <w:szCs w:val="28"/>
          <w:bdr w:val="none" w:sz="0" w:space="0" w:color="auto" w:frame="1"/>
        </w:rPr>
        <w:t xml:space="preserve"> 322 "Об утверждении Положения о проведении экспертизы и контроля за вывозом культурных ценностей" ("Собрание законодательства Российской Федерации", 2001, </w:t>
      </w:r>
      <w:r w:rsidR="001142AE" w:rsidRPr="00B90B36">
        <w:rPr>
          <w:sz w:val="28"/>
          <w:szCs w:val="28"/>
          <w:bdr w:val="none" w:sz="0" w:space="0" w:color="auto" w:frame="1"/>
        </w:rPr>
        <w:t>№</w:t>
      </w:r>
      <w:r w:rsidRPr="00B90B36">
        <w:rPr>
          <w:sz w:val="28"/>
          <w:szCs w:val="28"/>
          <w:bdr w:val="none" w:sz="0" w:space="0" w:color="auto" w:frame="1"/>
        </w:rPr>
        <w:t xml:space="preserve"> 19, ст. 1938, с учетом внесенных изменений);</w:t>
      </w:r>
    </w:p>
    <w:p w14:paraId="2F33AB72" w14:textId="1EE7D6D0"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Правилами делопроизводства в </w:t>
      </w:r>
      <w:r w:rsidR="00A42779" w:rsidRPr="00B90B36">
        <w:rPr>
          <w:sz w:val="28"/>
          <w:szCs w:val="28"/>
          <w:bdr w:val="none" w:sz="0" w:space="0" w:color="auto" w:frame="1"/>
        </w:rPr>
        <w:t>государственных органах, органах местного самоуправления</w:t>
      </w:r>
      <w:r w:rsidRPr="00B90B36">
        <w:rPr>
          <w:sz w:val="28"/>
          <w:szCs w:val="28"/>
          <w:bdr w:val="none" w:sz="0" w:space="0" w:color="auto" w:frame="1"/>
        </w:rPr>
        <w:t xml:space="preserve">, утвержденными </w:t>
      </w:r>
      <w:r w:rsidR="00A42779" w:rsidRPr="00B90B36">
        <w:rPr>
          <w:sz w:val="28"/>
          <w:szCs w:val="28"/>
          <w:bdr w:val="none" w:sz="0" w:space="0" w:color="auto" w:frame="1"/>
        </w:rPr>
        <w:t>Приказ</w:t>
      </w:r>
      <w:r w:rsidR="005C0209" w:rsidRPr="00B90B36">
        <w:rPr>
          <w:sz w:val="28"/>
          <w:szCs w:val="28"/>
          <w:bdr w:val="none" w:sz="0" w:space="0" w:color="auto" w:frame="1"/>
        </w:rPr>
        <w:t>ом</w:t>
      </w:r>
      <w:r w:rsidR="00A42779" w:rsidRPr="00B90B36">
        <w:rPr>
          <w:sz w:val="28"/>
          <w:szCs w:val="28"/>
          <w:bdr w:val="none" w:sz="0" w:space="0" w:color="auto" w:frame="1"/>
        </w:rPr>
        <w:t xml:space="preserve"> </w:t>
      </w:r>
      <w:proofErr w:type="spellStart"/>
      <w:r w:rsidR="00A42779" w:rsidRPr="00B90B36">
        <w:rPr>
          <w:sz w:val="28"/>
          <w:szCs w:val="28"/>
          <w:bdr w:val="none" w:sz="0" w:space="0" w:color="auto" w:frame="1"/>
        </w:rPr>
        <w:t>Росархива</w:t>
      </w:r>
      <w:proofErr w:type="spellEnd"/>
      <w:r w:rsidR="00A42779" w:rsidRPr="00B90B36">
        <w:rPr>
          <w:sz w:val="28"/>
          <w:szCs w:val="28"/>
          <w:bdr w:val="none" w:sz="0" w:space="0" w:color="auto" w:frame="1"/>
        </w:rPr>
        <w:t xml:space="preserve"> от 22.05.2019 </w:t>
      </w:r>
      <w:r w:rsidR="001142AE" w:rsidRPr="00B90B36">
        <w:rPr>
          <w:sz w:val="28"/>
          <w:szCs w:val="28"/>
          <w:bdr w:val="none" w:sz="0" w:space="0" w:color="auto" w:frame="1"/>
        </w:rPr>
        <w:t>№</w:t>
      </w:r>
      <w:r w:rsidR="00A42779" w:rsidRPr="00B90B36">
        <w:rPr>
          <w:sz w:val="28"/>
          <w:szCs w:val="28"/>
          <w:bdr w:val="none" w:sz="0" w:space="0" w:color="auto" w:frame="1"/>
        </w:rPr>
        <w:t xml:space="preserve"> 71 "Об утверждении Правил делопроизводства в государственных органах, органах местного самоуправления</w:t>
      </w:r>
      <w:r w:rsidR="00180BC4" w:rsidRPr="00B90B36">
        <w:rPr>
          <w:sz w:val="28"/>
          <w:szCs w:val="28"/>
          <w:bdr w:val="none" w:sz="0" w:space="0" w:color="auto" w:frame="1"/>
        </w:rPr>
        <w:t>»</w:t>
      </w:r>
      <w:r w:rsidR="00BD44B8">
        <w:rPr>
          <w:sz w:val="28"/>
          <w:szCs w:val="28"/>
          <w:bdr w:val="none" w:sz="0" w:space="0" w:color="auto" w:frame="1"/>
        </w:rPr>
        <w:t xml:space="preserve"> (далее – Правила, утвержденные приказом </w:t>
      </w:r>
      <w:proofErr w:type="spellStart"/>
      <w:r w:rsidR="00BD44B8">
        <w:rPr>
          <w:sz w:val="28"/>
          <w:szCs w:val="28"/>
          <w:bdr w:val="none" w:sz="0" w:space="0" w:color="auto" w:frame="1"/>
        </w:rPr>
        <w:t>Росархива</w:t>
      </w:r>
      <w:proofErr w:type="spellEnd"/>
      <w:r w:rsidR="00BD44B8">
        <w:rPr>
          <w:sz w:val="28"/>
          <w:szCs w:val="28"/>
          <w:bdr w:val="none" w:sz="0" w:space="0" w:color="auto" w:frame="1"/>
        </w:rPr>
        <w:t xml:space="preserve"> от 22.05.2019 № 71)</w:t>
      </w:r>
      <w:r w:rsidR="00180BC4" w:rsidRPr="00B90B36">
        <w:rPr>
          <w:sz w:val="28"/>
          <w:szCs w:val="28"/>
          <w:bdr w:val="none" w:sz="0" w:space="0" w:color="auto" w:frame="1"/>
        </w:rPr>
        <w:t xml:space="preserve"> </w:t>
      </w:r>
      <w:r w:rsidR="00180BC4" w:rsidRPr="00B90B36">
        <w:rPr>
          <w:color w:val="000000" w:themeColor="text1"/>
          <w:sz w:val="28"/>
          <w:szCs w:val="28"/>
          <w:bdr w:val="none" w:sz="0" w:space="0" w:color="auto" w:frame="1"/>
        </w:rPr>
        <w:t>(</w:t>
      </w:r>
      <w:r w:rsidR="0008272C" w:rsidRPr="00B90B36">
        <w:rPr>
          <w:sz w:val="28"/>
          <w:szCs w:val="28"/>
          <w:bdr w:val="none" w:sz="0" w:space="0" w:color="auto" w:frame="1"/>
        </w:rPr>
        <w:t xml:space="preserve">"Официальный Интернет-портал правовой информации" (pravo.gov.ru), 2019, 30 декабря, номер опубликования: </w:t>
      </w:r>
      <w:r w:rsidR="0008272C" w:rsidRPr="00B90B36">
        <w:rPr>
          <w:color w:val="000000" w:themeColor="text1"/>
          <w:spacing w:val="2"/>
          <w:sz w:val="28"/>
          <w:szCs w:val="28"/>
          <w:shd w:val="clear" w:color="auto" w:fill="FFFFFF"/>
        </w:rPr>
        <w:t>0001201912300064</w:t>
      </w:r>
      <w:r w:rsidRPr="00B90B36">
        <w:rPr>
          <w:color w:val="000000" w:themeColor="text1"/>
          <w:sz w:val="28"/>
          <w:szCs w:val="28"/>
          <w:bdr w:val="none" w:sz="0" w:space="0" w:color="auto" w:frame="1"/>
        </w:rPr>
        <w:t>);</w:t>
      </w:r>
    </w:p>
    <w:p w14:paraId="6C44EF4E" w14:textId="15EDD147"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 </w:t>
      </w:r>
      <w:r w:rsidR="001142AE" w:rsidRPr="00B90B36">
        <w:rPr>
          <w:sz w:val="28"/>
          <w:szCs w:val="28"/>
          <w:bdr w:val="none" w:sz="0" w:space="0" w:color="auto" w:frame="1"/>
        </w:rPr>
        <w:t>№</w:t>
      </w:r>
      <w:r w:rsidRPr="00B90B36">
        <w:rPr>
          <w:sz w:val="28"/>
          <w:szCs w:val="28"/>
          <w:bdr w:val="none" w:sz="0" w:space="0" w:color="auto" w:frame="1"/>
        </w:rP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Правила, утвержденные Постановлением Правительства РФ </w:t>
      </w:r>
      <w:r w:rsidR="001142AE" w:rsidRPr="00B90B36">
        <w:rPr>
          <w:sz w:val="28"/>
          <w:szCs w:val="28"/>
          <w:bdr w:val="none" w:sz="0" w:space="0" w:color="auto" w:frame="1"/>
        </w:rPr>
        <w:t>№</w:t>
      </w:r>
      <w:r w:rsidRPr="00B90B36">
        <w:rPr>
          <w:sz w:val="28"/>
          <w:szCs w:val="28"/>
          <w:bdr w:val="none" w:sz="0" w:space="0" w:color="auto" w:frame="1"/>
        </w:rPr>
        <w:t xml:space="preserve"> 489) ("Собрание законодательства Российской Федерации", 2010, </w:t>
      </w:r>
      <w:r w:rsidR="001142AE" w:rsidRPr="00B90B36">
        <w:rPr>
          <w:sz w:val="28"/>
          <w:szCs w:val="28"/>
          <w:bdr w:val="none" w:sz="0" w:space="0" w:color="auto" w:frame="1"/>
        </w:rPr>
        <w:t>№</w:t>
      </w:r>
      <w:r w:rsidRPr="00B90B36">
        <w:rPr>
          <w:sz w:val="28"/>
          <w:szCs w:val="28"/>
          <w:bdr w:val="none" w:sz="0" w:space="0" w:color="auto" w:frame="1"/>
        </w:rPr>
        <w:t xml:space="preserve"> 28, ст. 3706, с учетом внесенных изменений);</w:t>
      </w:r>
    </w:p>
    <w:p w14:paraId="2B9D7AB3" w14:textId="2A383DC0"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Постановлением Правительства Российской Федерации от 28 апреля 2015 г. </w:t>
      </w:r>
      <w:r w:rsidR="001142AE" w:rsidRPr="00B90B36">
        <w:rPr>
          <w:sz w:val="28"/>
          <w:szCs w:val="28"/>
          <w:bdr w:val="none" w:sz="0" w:space="0" w:color="auto" w:frame="1"/>
        </w:rPr>
        <w:t>№</w:t>
      </w:r>
      <w:r w:rsidRPr="00B90B36">
        <w:rPr>
          <w:sz w:val="28"/>
          <w:szCs w:val="28"/>
          <w:bdr w:val="none" w:sz="0" w:space="0" w:color="auto" w:frame="1"/>
        </w:rPr>
        <w:t xml:space="preserve"> 415 "О Правилах формирования и ведения единого реестра проверок" (далее - Постановление Правительства РФ </w:t>
      </w:r>
      <w:r w:rsidR="001142AE" w:rsidRPr="00B90B36">
        <w:rPr>
          <w:sz w:val="28"/>
          <w:szCs w:val="28"/>
          <w:bdr w:val="none" w:sz="0" w:space="0" w:color="auto" w:frame="1"/>
        </w:rPr>
        <w:t>№</w:t>
      </w:r>
      <w:r w:rsidRPr="00B90B36">
        <w:rPr>
          <w:sz w:val="28"/>
          <w:szCs w:val="28"/>
          <w:bdr w:val="none" w:sz="0" w:space="0" w:color="auto" w:frame="1"/>
        </w:rPr>
        <w:t xml:space="preserve"> 415) ("Собрание законодательства Российской Федерации", 2015, </w:t>
      </w:r>
      <w:r w:rsidR="001142AE" w:rsidRPr="00B90B36">
        <w:rPr>
          <w:sz w:val="28"/>
          <w:szCs w:val="28"/>
          <w:bdr w:val="none" w:sz="0" w:space="0" w:color="auto" w:frame="1"/>
        </w:rPr>
        <w:t>№</w:t>
      </w:r>
      <w:r w:rsidRPr="00B90B36">
        <w:rPr>
          <w:sz w:val="28"/>
          <w:szCs w:val="28"/>
          <w:bdr w:val="none" w:sz="0" w:space="0" w:color="auto" w:frame="1"/>
        </w:rPr>
        <w:t xml:space="preserve"> 19, ст. 2825, с учетом внесенных изменений);</w:t>
      </w:r>
    </w:p>
    <w:p w14:paraId="5378E624" w14:textId="605419A5"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Постановлением Правительства Российской Федерации от 18 апреля 2016 г. </w:t>
      </w:r>
      <w:r w:rsidR="001142AE" w:rsidRPr="00B90B36">
        <w:rPr>
          <w:sz w:val="28"/>
          <w:szCs w:val="28"/>
          <w:bdr w:val="none" w:sz="0" w:space="0" w:color="auto" w:frame="1"/>
        </w:rPr>
        <w:t>№</w:t>
      </w:r>
      <w:r w:rsidRPr="00B90B36">
        <w:rPr>
          <w:sz w:val="28"/>
          <w:szCs w:val="28"/>
          <w:bdr w:val="none" w:sz="0" w:space="0" w:color="auto" w:frame="1"/>
        </w:rPr>
        <w:t xml:space="preserve">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Российской Федерации", 2016, </w:t>
      </w:r>
      <w:r w:rsidR="001142AE" w:rsidRPr="00B90B36">
        <w:rPr>
          <w:sz w:val="28"/>
          <w:szCs w:val="28"/>
          <w:bdr w:val="none" w:sz="0" w:space="0" w:color="auto" w:frame="1"/>
        </w:rPr>
        <w:t>№</w:t>
      </w:r>
      <w:r w:rsidRPr="00B90B36">
        <w:rPr>
          <w:sz w:val="28"/>
          <w:szCs w:val="28"/>
          <w:bdr w:val="none" w:sz="0" w:space="0" w:color="auto" w:frame="1"/>
        </w:rPr>
        <w:t xml:space="preserve"> 17, ст. 2418);</w:t>
      </w:r>
    </w:p>
    <w:p w14:paraId="6021C6FF" w14:textId="3FCB4ADD"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Правилами подготовки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согласования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утвержденными Постановлением Правительства Российской Федерации от 31 октября 2016 г. </w:t>
      </w:r>
      <w:r w:rsidR="001142AE" w:rsidRPr="00B90B36">
        <w:rPr>
          <w:sz w:val="28"/>
          <w:szCs w:val="28"/>
          <w:bdr w:val="none" w:sz="0" w:space="0" w:color="auto" w:frame="1"/>
        </w:rPr>
        <w:t>№</w:t>
      </w:r>
      <w:r w:rsidRPr="00B90B36">
        <w:rPr>
          <w:sz w:val="28"/>
          <w:szCs w:val="28"/>
          <w:bdr w:val="none" w:sz="0" w:space="0" w:color="auto" w:frame="1"/>
        </w:rPr>
        <w:t xml:space="preserve"> 1106 "О подготовке государственными органами, </w:t>
      </w:r>
      <w:r w:rsidRPr="00B90B36">
        <w:rPr>
          <w:sz w:val="28"/>
          <w:szCs w:val="28"/>
          <w:bdr w:val="none" w:sz="0" w:space="0" w:color="auto" w:frame="1"/>
        </w:rPr>
        <w:lastRenderedPageBreak/>
        <w:t xml:space="preserve">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согласования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(далее - Правила, утвержденные Постановлением Правительства РФ </w:t>
      </w:r>
      <w:r w:rsidR="001142AE" w:rsidRPr="00B90B36">
        <w:rPr>
          <w:sz w:val="28"/>
          <w:szCs w:val="28"/>
          <w:bdr w:val="none" w:sz="0" w:space="0" w:color="auto" w:frame="1"/>
        </w:rPr>
        <w:t>№</w:t>
      </w:r>
      <w:r w:rsidRPr="00B90B36">
        <w:rPr>
          <w:sz w:val="28"/>
          <w:szCs w:val="28"/>
          <w:bdr w:val="none" w:sz="0" w:space="0" w:color="auto" w:frame="1"/>
        </w:rPr>
        <w:t xml:space="preserve"> 1106) ("Официальный Интернет-портал правовой информации" (pravo.gov.ru), 2016, 2 ноября, номер опубликования: 0001201611020015);</w:t>
      </w:r>
    </w:p>
    <w:p w14:paraId="0ADC0F43" w14:textId="02CD896A"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Постановлением Правительства Российской Федерации от 10 февраля 2017 г. </w:t>
      </w:r>
      <w:r w:rsidR="001142AE" w:rsidRPr="00B90B36">
        <w:rPr>
          <w:sz w:val="28"/>
          <w:szCs w:val="28"/>
          <w:bdr w:val="none" w:sz="0" w:space="0" w:color="auto" w:frame="1"/>
        </w:rPr>
        <w:t>№</w:t>
      </w:r>
      <w:r w:rsidRPr="00B90B36">
        <w:rPr>
          <w:sz w:val="28"/>
          <w:szCs w:val="28"/>
          <w:bdr w:val="none" w:sz="0" w:space="0" w:color="auto" w:frame="1"/>
        </w:rPr>
        <w:t xml:space="preserve">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Постановление Правительства Российской Федерации </w:t>
      </w:r>
      <w:r w:rsidR="001142AE" w:rsidRPr="00B90B36">
        <w:rPr>
          <w:sz w:val="28"/>
          <w:szCs w:val="28"/>
          <w:bdr w:val="none" w:sz="0" w:space="0" w:color="auto" w:frame="1"/>
        </w:rPr>
        <w:t>№</w:t>
      </w:r>
      <w:r w:rsidRPr="00B90B36">
        <w:rPr>
          <w:sz w:val="28"/>
          <w:szCs w:val="28"/>
          <w:bdr w:val="none" w:sz="0" w:space="0" w:color="auto" w:frame="1"/>
        </w:rPr>
        <w:t xml:space="preserve"> 166) ("Собрание законодательства Российской Федерации", 2017, </w:t>
      </w:r>
      <w:r w:rsidR="001142AE" w:rsidRPr="00B90B36">
        <w:rPr>
          <w:sz w:val="28"/>
          <w:szCs w:val="28"/>
          <w:bdr w:val="none" w:sz="0" w:space="0" w:color="auto" w:frame="1"/>
        </w:rPr>
        <w:t>№</w:t>
      </w:r>
      <w:r w:rsidRPr="00B90B36">
        <w:rPr>
          <w:sz w:val="28"/>
          <w:szCs w:val="28"/>
          <w:bdr w:val="none" w:sz="0" w:space="0" w:color="auto" w:frame="1"/>
        </w:rPr>
        <w:t xml:space="preserve"> 8, ст. 1239);</w:t>
      </w:r>
    </w:p>
    <w:p w14:paraId="37424306" w14:textId="27D94904"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утвержденным распоряжением Правительства Российской Федерации от 19 апреля 2016 г. </w:t>
      </w:r>
      <w:r w:rsidR="001142AE" w:rsidRPr="00B90B36">
        <w:rPr>
          <w:sz w:val="28"/>
          <w:szCs w:val="28"/>
          <w:bdr w:val="none" w:sz="0" w:space="0" w:color="auto" w:frame="1"/>
        </w:rPr>
        <w:t>№</w:t>
      </w:r>
      <w:r w:rsidRPr="00B90B36">
        <w:rPr>
          <w:sz w:val="28"/>
          <w:szCs w:val="28"/>
          <w:bdr w:val="none" w:sz="0" w:space="0" w:color="auto" w:frame="1"/>
        </w:rPr>
        <w:t xml:space="preserve">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 - Перечень, утвержденный распоряжением Правительства Российской Федерации </w:t>
      </w:r>
      <w:r w:rsidR="001142AE" w:rsidRPr="00B90B36">
        <w:rPr>
          <w:sz w:val="28"/>
          <w:szCs w:val="28"/>
          <w:bdr w:val="none" w:sz="0" w:space="0" w:color="auto" w:frame="1"/>
        </w:rPr>
        <w:t>№</w:t>
      </w:r>
      <w:r w:rsidRPr="00B90B36">
        <w:rPr>
          <w:sz w:val="28"/>
          <w:szCs w:val="28"/>
          <w:bdr w:val="none" w:sz="0" w:space="0" w:color="auto" w:frame="1"/>
        </w:rPr>
        <w:t xml:space="preserve"> 724-р) ("Официальный Интернет-портал правовой информации" (pravo.gov.ru), 2016, 22 апреля, номер опубликования: 0001201604220035, с учетом внесенных изменений);</w:t>
      </w:r>
    </w:p>
    <w:p w14:paraId="449CB167" w14:textId="33C50FD6"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Порядком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утвержденным Приказом Генеральной прокуратуры Российской Федерации от 21 апреля 2014 г. </w:t>
      </w:r>
      <w:r w:rsidR="001142AE" w:rsidRPr="00B90B36">
        <w:rPr>
          <w:sz w:val="28"/>
          <w:szCs w:val="28"/>
          <w:bdr w:val="none" w:sz="0" w:space="0" w:color="auto" w:frame="1"/>
        </w:rPr>
        <w:t>№</w:t>
      </w:r>
      <w:r w:rsidRPr="00B90B36">
        <w:rPr>
          <w:sz w:val="28"/>
          <w:szCs w:val="28"/>
          <w:bdr w:val="none" w:sz="0" w:space="0" w:color="auto" w:frame="1"/>
        </w:rPr>
        <w:t xml:space="preserve"> 222 "О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(далее - Порядок, </w:t>
      </w:r>
      <w:r w:rsidRPr="00B90B36">
        <w:rPr>
          <w:sz w:val="28"/>
          <w:szCs w:val="28"/>
          <w:bdr w:val="none" w:sz="0" w:space="0" w:color="auto" w:frame="1"/>
        </w:rPr>
        <w:lastRenderedPageBreak/>
        <w:t xml:space="preserve">утвержденный Приказом Генеральной прокуратуры России </w:t>
      </w:r>
      <w:r w:rsidR="001142AE" w:rsidRPr="00B90B36">
        <w:rPr>
          <w:sz w:val="28"/>
          <w:szCs w:val="28"/>
          <w:bdr w:val="none" w:sz="0" w:space="0" w:color="auto" w:frame="1"/>
        </w:rPr>
        <w:t>№</w:t>
      </w:r>
      <w:r w:rsidRPr="00B90B36">
        <w:rPr>
          <w:sz w:val="28"/>
          <w:szCs w:val="28"/>
          <w:bdr w:val="none" w:sz="0" w:space="0" w:color="auto" w:frame="1"/>
        </w:rPr>
        <w:t xml:space="preserve"> 222) ("Законность", 2014, </w:t>
      </w:r>
      <w:r w:rsidR="001142AE" w:rsidRPr="00B90B36">
        <w:rPr>
          <w:sz w:val="28"/>
          <w:szCs w:val="28"/>
          <w:bdr w:val="none" w:sz="0" w:space="0" w:color="auto" w:frame="1"/>
        </w:rPr>
        <w:t>№</w:t>
      </w:r>
      <w:r w:rsidRPr="00B90B36">
        <w:rPr>
          <w:sz w:val="28"/>
          <w:szCs w:val="28"/>
          <w:bdr w:val="none" w:sz="0" w:space="0" w:color="auto" w:frame="1"/>
        </w:rPr>
        <w:t xml:space="preserve"> 7);</w:t>
      </w:r>
    </w:p>
    <w:p w14:paraId="29FD5E0F" w14:textId="2E9C42AA" w:rsidR="00F153BD" w:rsidRPr="00B90B36" w:rsidRDefault="00F153BD" w:rsidP="00F153BD">
      <w:pPr>
        <w:ind w:firstLine="720"/>
        <w:jc w:val="both"/>
        <w:rPr>
          <w:sz w:val="28"/>
          <w:szCs w:val="28"/>
          <w:bdr w:val="none" w:sz="0" w:space="0" w:color="auto" w:frame="1"/>
        </w:rPr>
      </w:pPr>
      <w:r w:rsidRPr="00B90B36">
        <w:rPr>
          <w:sz w:val="28"/>
          <w:szCs w:val="28"/>
          <w:bdr w:val="none" w:sz="0" w:space="0" w:color="auto" w:frame="1"/>
        </w:rPr>
        <w:t xml:space="preserve">Приказом Федерального архивного агентства от 02.03.2020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w:t>
      </w:r>
    </w:p>
    <w:p w14:paraId="5AFCE03B" w14:textId="1A5E0FFE" w:rsidR="00F153BD" w:rsidRPr="00B90B36" w:rsidRDefault="00F153BD" w:rsidP="00FD0323">
      <w:pPr>
        <w:adjustRightInd w:val="0"/>
        <w:jc w:val="both"/>
        <w:rPr>
          <w:rFonts w:eastAsiaTheme="minorHAnsi"/>
          <w:sz w:val="28"/>
          <w:szCs w:val="28"/>
          <w:lang w:eastAsia="en-US"/>
        </w:rPr>
      </w:pPr>
      <w:r w:rsidRPr="00B90B36">
        <w:rPr>
          <w:rFonts w:eastAsiaTheme="minorHAnsi"/>
          <w:sz w:val="28"/>
          <w:szCs w:val="28"/>
          <w:lang w:eastAsia="en-US"/>
        </w:rPr>
        <w:t xml:space="preserve">в государственных и муниципальных архивах, музеях и библиотеках, научных организациях" (далее – Правила, утвержденные приказом </w:t>
      </w:r>
      <w:proofErr w:type="spellStart"/>
      <w:r w:rsidRPr="00B90B36">
        <w:rPr>
          <w:rFonts w:eastAsiaTheme="minorHAnsi"/>
          <w:sz w:val="28"/>
          <w:szCs w:val="28"/>
          <w:lang w:eastAsia="en-US"/>
        </w:rPr>
        <w:t>Росархива</w:t>
      </w:r>
      <w:proofErr w:type="spellEnd"/>
      <w:r w:rsidRPr="00B90B36">
        <w:rPr>
          <w:rFonts w:eastAsiaTheme="minorHAnsi"/>
          <w:sz w:val="28"/>
          <w:szCs w:val="28"/>
          <w:lang w:eastAsia="en-US"/>
        </w:rPr>
        <w:t xml:space="preserve"> от 02.03.2020 № 24)</w:t>
      </w:r>
      <w:r w:rsidR="00FD0323" w:rsidRPr="00B90B36">
        <w:rPr>
          <w:rFonts w:eastAsiaTheme="minorHAnsi"/>
          <w:sz w:val="28"/>
          <w:szCs w:val="28"/>
          <w:lang w:eastAsia="en-US"/>
        </w:rPr>
        <w:t xml:space="preserve"> </w:t>
      </w:r>
      <w:r w:rsidRPr="00B90B36">
        <w:rPr>
          <w:rFonts w:eastAsiaTheme="minorHAnsi"/>
          <w:color w:val="000000" w:themeColor="text1"/>
          <w:sz w:val="28"/>
          <w:szCs w:val="28"/>
          <w:lang w:eastAsia="en-US"/>
        </w:rPr>
        <w:t>(</w:t>
      </w:r>
      <w:r w:rsidR="00FD0323" w:rsidRPr="00B90B36">
        <w:rPr>
          <w:sz w:val="28"/>
          <w:szCs w:val="28"/>
          <w:bdr w:val="none" w:sz="0" w:space="0" w:color="auto" w:frame="1"/>
        </w:rPr>
        <w:t xml:space="preserve">"Официальный Интернет-портал правовой информации" (pravo.gov.ru), 2020, 21 мая, номер опубликования: </w:t>
      </w:r>
      <w:r w:rsidR="00FD0323" w:rsidRPr="00B90B36">
        <w:rPr>
          <w:color w:val="000000" w:themeColor="text1"/>
          <w:spacing w:val="2"/>
          <w:sz w:val="28"/>
          <w:szCs w:val="28"/>
        </w:rPr>
        <w:t>0001202005210021</w:t>
      </w:r>
      <w:r w:rsidRPr="00B90B36">
        <w:rPr>
          <w:color w:val="000000" w:themeColor="text1"/>
          <w:spacing w:val="2"/>
          <w:sz w:val="28"/>
          <w:szCs w:val="28"/>
        </w:rPr>
        <w:t>)</w:t>
      </w:r>
      <w:r w:rsidR="00252260" w:rsidRPr="00B90B36">
        <w:rPr>
          <w:color w:val="000000" w:themeColor="text1"/>
          <w:spacing w:val="2"/>
          <w:sz w:val="28"/>
          <w:szCs w:val="28"/>
        </w:rPr>
        <w:t>;</w:t>
      </w:r>
    </w:p>
    <w:p w14:paraId="444EAEFE" w14:textId="7F8EDF30"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Приказом Министерства культуры и массовых коммуникаций Российской Федерации от 31 июля 2007 г. </w:t>
      </w:r>
      <w:r w:rsidR="001142AE" w:rsidRPr="00B90B36">
        <w:rPr>
          <w:sz w:val="28"/>
          <w:szCs w:val="28"/>
          <w:bdr w:val="none" w:sz="0" w:space="0" w:color="auto" w:frame="1"/>
        </w:rPr>
        <w:t>№</w:t>
      </w:r>
      <w:r w:rsidRPr="00B90B36">
        <w:rPr>
          <w:sz w:val="28"/>
          <w:szCs w:val="28"/>
          <w:bdr w:val="none" w:sz="0" w:space="0" w:color="auto" w:frame="1"/>
        </w:rPr>
        <w:t xml:space="preserve">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 (далее - Перечень 2007 г.) ("Бюллетень нормативных актов федеральных органов исполнительной власти", 2007, </w:t>
      </w:r>
      <w:r w:rsidR="001142AE" w:rsidRPr="00B90B36">
        <w:rPr>
          <w:sz w:val="28"/>
          <w:szCs w:val="28"/>
          <w:bdr w:val="none" w:sz="0" w:space="0" w:color="auto" w:frame="1"/>
        </w:rPr>
        <w:t>№</w:t>
      </w:r>
      <w:r w:rsidRPr="00B90B36">
        <w:rPr>
          <w:sz w:val="28"/>
          <w:szCs w:val="28"/>
          <w:bdr w:val="none" w:sz="0" w:space="0" w:color="auto" w:frame="1"/>
        </w:rPr>
        <w:t xml:space="preserve"> 46, с учетом внесенных изменений);</w:t>
      </w:r>
    </w:p>
    <w:p w14:paraId="199C24C3" w14:textId="7B83B492"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Приказом Министерства культуры и массовых коммуникаций Российской Федерации от 10 сентября 2007 г. </w:t>
      </w:r>
      <w:r w:rsidR="001142AE" w:rsidRPr="00B90B36">
        <w:rPr>
          <w:sz w:val="28"/>
          <w:szCs w:val="28"/>
          <w:bdr w:val="none" w:sz="0" w:space="0" w:color="auto" w:frame="1"/>
        </w:rPr>
        <w:t>№</w:t>
      </w:r>
      <w:r w:rsidRPr="00B90B36">
        <w:rPr>
          <w:sz w:val="28"/>
          <w:szCs w:val="28"/>
          <w:bdr w:val="none" w:sz="0" w:space="0" w:color="auto" w:frame="1"/>
        </w:rPr>
        <w:t xml:space="preserve"> 1273 "Об утверждении форм учетных и иных документов по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(далее - Приказ Минкультуры России </w:t>
      </w:r>
      <w:r w:rsidR="001142AE" w:rsidRPr="00B90B36">
        <w:rPr>
          <w:sz w:val="28"/>
          <w:szCs w:val="28"/>
          <w:bdr w:val="none" w:sz="0" w:space="0" w:color="auto" w:frame="1"/>
        </w:rPr>
        <w:t>№</w:t>
      </w:r>
      <w:r w:rsidRPr="00B90B36">
        <w:rPr>
          <w:sz w:val="28"/>
          <w:szCs w:val="28"/>
          <w:bdr w:val="none" w:sz="0" w:space="0" w:color="auto" w:frame="1"/>
        </w:rPr>
        <w:t xml:space="preserve"> 1273) ("Бюллетень нормативных актов федеральных органов исполнительной власти", 2007, </w:t>
      </w:r>
      <w:r w:rsidR="001142AE" w:rsidRPr="00B90B36">
        <w:rPr>
          <w:sz w:val="28"/>
          <w:szCs w:val="28"/>
          <w:bdr w:val="none" w:sz="0" w:space="0" w:color="auto" w:frame="1"/>
        </w:rPr>
        <w:t>№</w:t>
      </w:r>
      <w:r w:rsidRPr="00B90B36">
        <w:rPr>
          <w:sz w:val="28"/>
          <w:szCs w:val="28"/>
          <w:bdr w:val="none" w:sz="0" w:space="0" w:color="auto" w:frame="1"/>
        </w:rPr>
        <w:t xml:space="preserve"> 45);</w:t>
      </w:r>
    </w:p>
    <w:p w14:paraId="163B0231" w14:textId="70D287FE"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Приказом Министерства культуры Российской Федерации от 12 января 2009 г. </w:t>
      </w:r>
      <w:r w:rsidR="001142AE" w:rsidRPr="00B90B36">
        <w:rPr>
          <w:sz w:val="28"/>
          <w:szCs w:val="28"/>
          <w:bdr w:val="none" w:sz="0" w:space="0" w:color="auto" w:frame="1"/>
        </w:rPr>
        <w:t>№</w:t>
      </w:r>
      <w:r w:rsidRPr="00B90B36">
        <w:rPr>
          <w:sz w:val="28"/>
          <w:szCs w:val="28"/>
          <w:bdr w:val="none" w:sz="0" w:space="0" w:color="auto" w:frame="1"/>
        </w:rPr>
        <w:t xml:space="preserve"> 3 "Об утверждении Специальных правил пожарной безопасности государственных и муниципальных архивов Российской Федерации" ("Бюллетень нормативных актов федеральных органов исполнительной власти", 2009, </w:t>
      </w:r>
      <w:r w:rsidR="001142AE" w:rsidRPr="00B90B36">
        <w:rPr>
          <w:sz w:val="28"/>
          <w:szCs w:val="28"/>
          <w:bdr w:val="none" w:sz="0" w:space="0" w:color="auto" w:frame="1"/>
        </w:rPr>
        <w:t>№</w:t>
      </w:r>
      <w:r w:rsidRPr="00B90B36">
        <w:rPr>
          <w:sz w:val="28"/>
          <w:szCs w:val="28"/>
          <w:bdr w:val="none" w:sz="0" w:space="0" w:color="auto" w:frame="1"/>
        </w:rPr>
        <w:t xml:space="preserve"> 24);</w:t>
      </w:r>
    </w:p>
    <w:p w14:paraId="70CFD1DD" w14:textId="0E56CCAA"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Приказом Министерства экономического развития Российской Федерации от 30 апреля 2009 г. </w:t>
      </w:r>
      <w:r w:rsidR="001142AE" w:rsidRPr="00B90B36">
        <w:rPr>
          <w:sz w:val="28"/>
          <w:szCs w:val="28"/>
          <w:bdr w:val="none" w:sz="0" w:space="0" w:color="auto" w:frame="1"/>
        </w:rPr>
        <w:t>№</w:t>
      </w:r>
      <w:r w:rsidRPr="00B90B36">
        <w:rPr>
          <w:sz w:val="28"/>
          <w:szCs w:val="28"/>
          <w:bdr w:val="none" w:sz="0" w:space="0" w:color="auto" w:frame="1"/>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w:t>
      </w:r>
      <w:r w:rsidR="001142AE" w:rsidRPr="00B90B36">
        <w:rPr>
          <w:sz w:val="28"/>
          <w:szCs w:val="28"/>
          <w:bdr w:val="none" w:sz="0" w:space="0" w:color="auto" w:frame="1"/>
        </w:rPr>
        <w:t>№</w:t>
      </w:r>
      <w:r w:rsidRPr="00B90B36">
        <w:rPr>
          <w:sz w:val="28"/>
          <w:szCs w:val="28"/>
          <w:bdr w:val="none" w:sz="0" w:space="0" w:color="auto" w:frame="1"/>
        </w:rPr>
        <w:t xml:space="preserve"> 141) ("Российская газета", 2009, 14 мая, с учетом внесенных изменений);</w:t>
      </w:r>
    </w:p>
    <w:p w14:paraId="6A04DCC7" w14:textId="346DF4E3" w:rsidR="00BA431A" w:rsidRPr="00B90B36" w:rsidRDefault="00394E5B" w:rsidP="007469EE">
      <w:pPr>
        <w:adjustRightInd w:val="0"/>
        <w:ind w:firstLine="708"/>
        <w:jc w:val="both"/>
        <w:rPr>
          <w:sz w:val="28"/>
          <w:szCs w:val="28"/>
          <w:bdr w:val="none" w:sz="0" w:space="0" w:color="auto" w:frame="1"/>
        </w:rPr>
      </w:pPr>
      <w:r w:rsidRPr="00B90B36">
        <w:rPr>
          <w:sz w:val="28"/>
          <w:szCs w:val="28"/>
          <w:bdr w:val="none" w:sz="0" w:space="0" w:color="auto" w:frame="1"/>
        </w:rPr>
        <w:t xml:space="preserve">Перечнем </w:t>
      </w:r>
      <w:r w:rsidR="007E1799" w:rsidRPr="00B90B36">
        <w:rPr>
          <w:sz w:val="28"/>
          <w:szCs w:val="28"/>
          <w:bdr w:val="none" w:sz="0" w:space="0" w:color="auto" w:frame="1"/>
        </w:rPr>
        <w:t>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B90B36">
        <w:rPr>
          <w:sz w:val="28"/>
          <w:szCs w:val="28"/>
          <w:bdr w:val="none" w:sz="0" w:space="0" w:color="auto" w:frame="1"/>
        </w:rPr>
        <w:t>, утвержденным</w:t>
      </w:r>
      <w:r w:rsidR="00682EF4" w:rsidRPr="00B90B36">
        <w:rPr>
          <w:sz w:val="28"/>
          <w:szCs w:val="28"/>
          <w:bdr w:val="none" w:sz="0" w:space="0" w:color="auto" w:frame="1"/>
        </w:rPr>
        <w:t xml:space="preserve"> Приказом </w:t>
      </w:r>
      <w:proofErr w:type="spellStart"/>
      <w:r w:rsidR="00682EF4" w:rsidRPr="00B90B36">
        <w:rPr>
          <w:sz w:val="28"/>
          <w:szCs w:val="28"/>
          <w:bdr w:val="none" w:sz="0" w:space="0" w:color="auto" w:frame="1"/>
        </w:rPr>
        <w:t>Росархива</w:t>
      </w:r>
      <w:proofErr w:type="spellEnd"/>
      <w:r w:rsidR="00682EF4" w:rsidRPr="00B90B36">
        <w:rPr>
          <w:sz w:val="28"/>
          <w:szCs w:val="28"/>
          <w:bdr w:val="none" w:sz="0" w:space="0" w:color="auto" w:frame="1"/>
        </w:rPr>
        <w:t xml:space="preserve"> от 20.12.2019 </w:t>
      </w:r>
      <w:r w:rsidR="001142AE" w:rsidRPr="00B90B36">
        <w:rPr>
          <w:sz w:val="28"/>
          <w:szCs w:val="28"/>
          <w:bdr w:val="none" w:sz="0" w:space="0" w:color="auto" w:frame="1"/>
        </w:rPr>
        <w:t>№</w:t>
      </w:r>
      <w:r w:rsidR="00682EF4" w:rsidRPr="00B90B36">
        <w:rPr>
          <w:sz w:val="28"/>
          <w:szCs w:val="28"/>
          <w:bdr w:val="none" w:sz="0" w:space="0" w:color="auto" w:frame="1"/>
        </w:rPr>
        <w:t xml:space="preserve">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706CDB" w:rsidRPr="00B90B36">
        <w:rPr>
          <w:sz w:val="28"/>
          <w:szCs w:val="28"/>
          <w:bdr w:val="none" w:sz="0" w:space="0" w:color="auto" w:frame="1"/>
        </w:rPr>
        <w:t xml:space="preserve"> </w:t>
      </w:r>
      <w:r w:rsidRPr="00B90B36">
        <w:rPr>
          <w:sz w:val="28"/>
          <w:szCs w:val="28"/>
          <w:bdr w:val="none" w:sz="0" w:space="0" w:color="auto" w:frame="1"/>
        </w:rPr>
        <w:t>(далее - Перечень 20</w:t>
      </w:r>
      <w:r w:rsidR="00104F9A" w:rsidRPr="00B90B36">
        <w:rPr>
          <w:sz w:val="28"/>
          <w:szCs w:val="28"/>
          <w:bdr w:val="none" w:sz="0" w:space="0" w:color="auto" w:frame="1"/>
        </w:rPr>
        <w:t>19</w:t>
      </w:r>
      <w:r w:rsidR="00BA431A" w:rsidRPr="00B90B36">
        <w:rPr>
          <w:sz w:val="28"/>
          <w:szCs w:val="28"/>
          <w:bdr w:val="none" w:sz="0" w:space="0" w:color="auto" w:frame="1"/>
        </w:rPr>
        <w:t xml:space="preserve"> г.) ("Официальный Интернет-портал правовой информации" (pravo.gov.ru), 2020, 7 февраля, номер опубликования: </w:t>
      </w:r>
      <w:r w:rsidR="00BA431A" w:rsidRPr="00B90B36">
        <w:rPr>
          <w:color w:val="242424"/>
          <w:spacing w:val="2"/>
          <w:sz w:val="28"/>
          <w:szCs w:val="28"/>
          <w:shd w:val="clear" w:color="auto" w:fill="FFFFFF"/>
        </w:rPr>
        <w:t>0001202002070036</w:t>
      </w:r>
      <w:r w:rsidR="00BA431A" w:rsidRPr="00B90B36">
        <w:rPr>
          <w:sz w:val="28"/>
          <w:szCs w:val="28"/>
          <w:bdr w:val="none" w:sz="0" w:space="0" w:color="auto" w:frame="1"/>
        </w:rPr>
        <w:t>);</w:t>
      </w:r>
    </w:p>
    <w:p w14:paraId="3ECA5A67" w14:textId="0EC3C358"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 </w:t>
      </w:r>
      <w:r w:rsidRPr="00B90B36">
        <w:rPr>
          <w:sz w:val="28"/>
          <w:szCs w:val="28"/>
          <w:bdr w:val="none" w:sz="0" w:space="0" w:color="auto" w:frame="1"/>
        </w:rPr>
        <w:lastRenderedPageBreak/>
        <w:t xml:space="preserve">марта 2015 г. </w:t>
      </w:r>
      <w:r w:rsidR="001142AE" w:rsidRPr="00B90B36">
        <w:rPr>
          <w:sz w:val="28"/>
          <w:szCs w:val="28"/>
          <w:bdr w:val="none" w:sz="0" w:space="0" w:color="auto" w:frame="1"/>
        </w:rPr>
        <w:t>№</w:t>
      </w:r>
      <w:r w:rsidRPr="00B90B36">
        <w:rPr>
          <w:sz w:val="28"/>
          <w:szCs w:val="28"/>
          <w:bdr w:val="none" w:sz="0" w:space="0" w:color="auto" w:frame="1"/>
        </w:rPr>
        <w:t xml:space="preserve">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(далее - Правила 2015 г.) ("Официальный Интернет-портал правовой информации" (pravo.gov.ru), 2015, 10 сентября, номер опубликования: 0001201509100001);</w:t>
      </w:r>
    </w:p>
    <w:p w14:paraId="73FAEFDD" w14:textId="5E4B2C90"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Регламентом государственного учета документов Архивного фонда Российской Федерации, утвержденным Приказом Государственной архивной службы России от 11 марта 1997 г. </w:t>
      </w:r>
      <w:r w:rsidR="001142AE" w:rsidRPr="00B90B36">
        <w:rPr>
          <w:sz w:val="28"/>
          <w:szCs w:val="28"/>
          <w:bdr w:val="none" w:sz="0" w:space="0" w:color="auto" w:frame="1"/>
        </w:rPr>
        <w:t>№</w:t>
      </w:r>
      <w:r w:rsidRPr="00B90B36">
        <w:rPr>
          <w:sz w:val="28"/>
          <w:szCs w:val="28"/>
          <w:bdr w:val="none" w:sz="0" w:space="0" w:color="auto" w:frame="1"/>
        </w:rPr>
        <w:t xml:space="preserve"> 11 "Об утверждении Регламента государственного учета документов Архивного фонда Российской Федерации" (далее - Регламент 1997 г.) ("Бюллетень нормативных актов федеральных органов исполнительной власти", 1997, </w:t>
      </w:r>
      <w:r w:rsidR="001142AE" w:rsidRPr="00B90B36">
        <w:rPr>
          <w:sz w:val="28"/>
          <w:szCs w:val="28"/>
          <w:bdr w:val="none" w:sz="0" w:space="0" w:color="auto" w:frame="1"/>
        </w:rPr>
        <w:t>№</w:t>
      </w:r>
      <w:r w:rsidRPr="00B90B36">
        <w:rPr>
          <w:sz w:val="28"/>
          <w:szCs w:val="28"/>
          <w:bdr w:val="none" w:sz="0" w:space="0" w:color="auto" w:frame="1"/>
        </w:rPr>
        <w:t xml:space="preserve"> 17);</w:t>
      </w:r>
    </w:p>
    <w:p w14:paraId="7CD0F84D" w14:textId="7172746E"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Приказом Федерального архивного агентства от 23.12.2009 </w:t>
      </w:r>
      <w:r w:rsidR="001142AE" w:rsidRPr="00B90B36">
        <w:rPr>
          <w:sz w:val="28"/>
          <w:szCs w:val="28"/>
          <w:bdr w:val="none" w:sz="0" w:space="0" w:color="auto" w:frame="1"/>
        </w:rPr>
        <w:t>№</w:t>
      </w:r>
      <w:r w:rsidRPr="00B90B36">
        <w:rPr>
          <w:sz w:val="28"/>
          <w:szCs w:val="28"/>
          <w:bdr w:val="none" w:sz="0" w:space="0" w:color="auto" w:frame="1"/>
        </w:rPr>
        <w:t xml:space="preserve"> 76 "Об утверждении Методических рекомендаций по разработке инструкций по делопроизводству в федеральных органах исполнительной власти" (www.archives.ru);</w:t>
      </w:r>
    </w:p>
    <w:p w14:paraId="77D2AE76" w14:textId="77777777"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Методическими рекомендациями "Определение организаций - источников комплектования государственных и муниципальных архивов", подготовлены ВНИИДАД, согласованы центральной экспертно-проверочной комиссией (ЦЭПК) при </w:t>
      </w:r>
      <w:proofErr w:type="spellStart"/>
      <w:r w:rsidRPr="00B90B36">
        <w:rPr>
          <w:sz w:val="28"/>
          <w:szCs w:val="28"/>
          <w:bdr w:val="none" w:sz="0" w:space="0" w:color="auto" w:frame="1"/>
        </w:rPr>
        <w:t>Росархиве</w:t>
      </w:r>
      <w:proofErr w:type="spellEnd"/>
      <w:r w:rsidRPr="00B90B36">
        <w:rPr>
          <w:sz w:val="28"/>
          <w:szCs w:val="28"/>
          <w:bdr w:val="none" w:sz="0" w:space="0" w:color="auto" w:frame="1"/>
        </w:rPr>
        <w:t xml:space="preserve"> 30.10.2012 (далее - Методические рекомендации 2012 г.) (www.archives.ru);</w:t>
      </w:r>
    </w:p>
    <w:p w14:paraId="687BD4E2" w14:textId="088BB136"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Законом Республики Татарстан от 20 июля 2017 года </w:t>
      </w:r>
      <w:r w:rsidR="001142AE" w:rsidRPr="00B90B36">
        <w:rPr>
          <w:sz w:val="28"/>
          <w:szCs w:val="28"/>
          <w:bdr w:val="none" w:sz="0" w:space="0" w:color="auto" w:frame="1"/>
        </w:rPr>
        <w:t>№</w:t>
      </w:r>
      <w:r w:rsidRPr="00B90B36">
        <w:rPr>
          <w:sz w:val="28"/>
          <w:szCs w:val="28"/>
          <w:bdr w:val="none" w:sz="0" w:space="0" w:color="auto" w:frame="1"/>
        </w:rPr>
        <w:t xml:space="preserve"> 63-ЗРТ "Об архивном деле в Республике Татарстан" ("Официальный портал правовой информации Республики Татарстан" (далее - Закон РТ от 20.07.2017 </w:t>
      </w:r>
      <w:r w:rsidR="001142AE" w:rsidRPr="00B90B36">
        <w:rPr>
          <w:sz w:val="28"/>
          <w:szCs w:val="28"/>
          <w:bdr w:val="none" w:sz="0" w:space="0" w:color="auto" w:frame="1"/>
        </w:rPr>
        <w:t>№</w:t>
      </w:r>
      <w:r w:rsidRPr="00B90B36">
        <w:rPr>
          <w:sz w:val="28"/>
          <w:szCs w:val="28"/>
          <w:bdr w:val="none" w:sz="0" w:space="0" w:color="auto" w:frame="1"/>
        </w:rPr>
        <w:t xml:space="preserve"> 63-ЗРТ) (PRAVO.TATARSTA</w:t>
      </w:r>
      <w:r w:rsidR="001142AE" w:rsidRPr="00B90B36">
        <w:rPr>
          <w:sz w:val="28"/>
          <w:szCs w:val="28"/>
          <w:bdr w:val="none" w:sz="0" w:space="0" w:color="auto" w:frame="1"/>
        </w:rPr>
        <w:t>№</w:t>
      </w:r>
      <w:r w:rsidRPr="00B90B36">
        <w:rPr>
          <w:sz w:val="28"/>
          <w:szCs w:val="28"/>
          <w:bdr w:val="none" w:sz="0" w:space="0" w:color="auto" w:frame="1"/>
        </w:rPr>
        <w:t>.RU), 2017, 21 июля);</w:t>
      </w:r>
    </w:p>
    <w:p w14:paraId="71A2D138" w14:textId="28604C12"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Законом Республики Татарстан от 24 декабря 2007 года </w:t>
      </w:r>
      <w:r w:rsidR="001142AE" w:rsidRPr="00B90B36">
        <w:rPr>
          <w:sz w:val="28"/>
          <w:szCs w:val="28"/>
          <w:bdr w:val="none" w:sz="0" w:space="0" w:color="auto" w:frame="1"/>
        </w:rPr>
        <w:t>№</w:t>
      </w:r>
      <w:r w:rsidRPr="00B90B36">
        <w:rPr>
          <w:sz w:val="28"/>
          <w:szCs w:val="28"/>
          <w:bdr w:val="none" w:sz="0" w:space="0" w:color="auto" w:frame="1"/>
        </w:rPr>
        <w:t xml:space="preserve">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w:t>
      </w:r>
      <w:r w:rsidR="001142AE" w:rsidRPr="00B90B36">
        <w:rPr>
          <w:sz w:val="28"/>
          <w:szCs w:val="28"/>
          <w:bdr w:val="none" w:sz="0" w:space="0" w:color="auto" w:frame="1"/>
        </w:rPr>
        <w:t>№</w:t>
      </w:r>
      <w:r w:rsidRPr="00B90B36">
        <w:rPr>
          <w:sz w:val="28"/>
          <w:szCs w:val="28"/>
          <w:bdr w:val="none" w:sz="0" w:space="0" w:color="auto" w:frame="1"/>
        </w:rPr>
        <w:t xml:space="preserve"> 63-ЗРТ) ("Ведомости Государственного Совета Татарстана", 2007, </w:t>
      </w:r>
      <w:r w:rsidR="001142AE" w:rsidRPr="00B90B36">
        <w:rPr>
          <w:sz w:val="28"/>
          <w:szCs w:val="28"/>
          <w:bdr w:val="none" w:sz="0" w:space="0" w:color="auto" w:frame="1"/>
        </w:rPr>
        <w:t>№</w:t>
      </w:r>
      <w:r w:rsidRPr="00B90B36">
        <w:rPr>
          <w:sz w:val="28"/>
          <w:szCs w:val="28"/>
          <w:bdr w:val="none" w:sz="0" w:space="0" w:color="auto" w:frame="1"/>
        </w:rPr>
        <w:t xml:space="preserve"> 12, ст. 1152, с учетом внесенных изменений);</w:t>
      </w:r>
    </w:p>
    <w:p w14:paraId="0E41397F" w14:textId="1195DEBA"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Постановлением Кабинета Министров Республики Татарстан от 15.07.2008 </w:t>
      </w:r>
      <w:r w:rsidR="001142AE" w:rsidRPr="00B90B36">
        <w:rPr>
          <w:sz w:val="28"/>
          <w:szCs w:val="28"/>
          <w:bdr w:val="none" w:sz="0" w:space="0" w:color="auto" w:frame="1"/>
        </w:rPr>
        <w:t>№</w:t>
      </w:r>
      <w:r w:rsidRPr="00B90B36">
        <w:rPr>
          <w:sz w:val="28"/>
          <w:szCs w:val="28"/>
          <w:bdr w:val="none" w:sz="0" w:space="0" w:color="auto" w:frame="1"/>
        </w:rPr>
        <w:t xml:space="preserve"> 499 "Об утверждении состава и значений индикаторов оценки эффективности выполнения органами местного самоуправления муниципальных образований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Республики Татарстан" (далее - Постановление КМ РТ </w:t>
      </w:r>
      <w:r w:rsidR="001142AE" w:rsidRPr="00B90B36">
        <w:rPr>
          <w:sz w:val="28"/>
          <w:szCs w:val="28"/>
          <w:bdr w:val="none" w:sz="0" w:space="0" w:color="auto" w:frame="1"/>
        </w:rPr>
        <w:t>№</w:t>
      </w:r>
      <w:r w:rsidRPr="00B90B36">
        <w:rPr>
          <w:sz w:val="28"/>
          <w:szCs w:val="28"/>
          <w:bdr w:val="none" w:sz="0" w:space="0" w:color="auto" w:frame="1"/>
        </w:rPr>
        <w:t xml:space="preserve"> 499)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2008, </w:t>
      </w:r>
      <w:r w:rsidR="001142AE" w:rsidRPr="00B90B36">
        <w:rPr>
          <w:sz w:val="28"/>
          <w:szCs w:val="28"/>
          <w:bdr w:val="none" w:sz="0" w:space="0" w:color="auto" w:frame="1"/>
        </w:rPr>
        <w:t>№</w:t>
      </w:r>
      <w:r w:rsidRPr="00B90B36">
        <w:rPr>
          <w:sz w:val="28"/>
          <w:szCs w:val="28"/>
          <w:bdr w:val="none" w:sz="0" w:space="0" w:color="auto" w:frame="1"/>
        </w:rPr>
        <w:t xml:space="preserve"> 30, ст. 1159, с учетом внесенных изменений);</w:t>
      </w:r>
    </w:p>
    <w:p w14:paraId="77478331" w14:textId="489AF9A5"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t xml:space="preserve">Положением о Государственном комитете Республики Татарстан по архивному делу, утвержденным Постановлением Кабинета Министров Республики Татарстан от 09.08.2016 </w:t>
      </w:r>
      <w:r w:rsidR="001142AE" w:rsidRPr="00B90B36">
        <w:rPr>
          <w:sz w:val="28"/>
          <w:szCs w:val="28"/>
          <w:bdr w:val="none" w:sz="0" w:space="0" w:color="auto" w:frame="1"/>
        </w:rPr>
        <w:t>№</w:t>
      </w:r>
      <w:r w:rsidRPr="00B90B36">
        <w:rPr>
          <w:sz w:val="28"/>
          <w:szCs w:val="28"/>
          <w:bdr w:val="none" w:sz="0" w:space="0" w:color="auto" w:frame="1"/>
        </w:rPr>
        <w:t xml:space="preserve"> 541 "Вопросы Государственного комитета Республики Татарстан по архивному делу" ("Официальный портал правовой информации Республики Татарстан" (PRAVO.TATARSTA</w:t>
      </w:r>
      <w:r w:rsidR="001142AE" w:rsidRPr="00B90B36">
        <w:rPr>
          <w:sz w:val="28"/>
          <w:szCs w:val="28"/>
          <w:bdr w:val="none" w:sz="0" w:space="0" w:color="auto" w:frame="1"/>
        </w:rPr>
        <w:t>№</w:t>
      </w:r>
      <w:r w:rsidRPr="00B90B36">
        <w:rPr>
          <w:sz w:val="28"/>
          <w:szCs w:val="28"/>
          <w:bdr w:val="none" w:sz="0" w:space="0" w:color="auto" w:frame="1"/>
        </w:rPr>
        <w:t>.RU), 2016, 10 августа, с учетом внесенных изменений);</w:t>
      </w:r>
    </w:p>
    <w:p w14:paraId="0D80E8A3" w14:textId="4C672A5A" w:rsidR="00394E5B" w:rsidRPr="00B90B36" w:rsidRDefault="00394E5B" w:rsidP="00394E5B">
      <w:pPr>
        <w:ind w:firstLine="720"/>
        <w:jc w:val="both"/>
        <w:rPr>
          <w:sz w:val="28"/>
          <w:szCs w:val="28"/>
          <w:bdr w:val="none" w:sz="0" w:space="0" w:color="auto" w:frame="1"/>
        </w:rPr>
      </w:pPr>
      <w:r w:rsidRPr="00B90B36">
        <w:rPr>
          <w:sz w:val="28"/>
          <w:szCs w:val="28"/>
          <w:bdr w:val="none" w:sz="0" w:space="0" w:color="auto" w:frame="1"/>
        </w:rPr>
        <w:lastRenderedPageBreak/>
        <w:t xml:space="preserve">Приказом Государственного комитета Республики Татарстан по архивному делу от 21.09.2016 </w:t>
      </w:r>
      <w:r w:rsidR="001142AE" w:rsidRPr="00B90B36">
        <w:rPr>
          <w:sz w:val="28"/>
          <w:szCs w:val="28"/>
          <w:bdr w:val="none" w:sz="0" w:space="0" w:color="auto" w:frame="1"/>
        </w:rPr>
        <w:t>№</w:t>
      </w:r>
      <w:r w:rsidRPr="00B90B36">
        <w:rPr>
          <w:sz w:val="28"/>
          <w:szCs w:val="28"/>
          <w:bdr w:val="none" w:sz="0" w:space="0" w:color="auto" w:frame="1"/>
        </w:rPr>
        <w:t xml:space="preserve"> 073-ОД "Об утверждении Перечня должностных лиц Государственного комитета Республики Татарстан по архивному делу, уполномоченных составлять протоколы об административных правонарушениях" ("Официальный портал правовой информации Республики Татарстан" (PRAVO.TATARSTA</w:t>
      </w:r>
      <w:r w:rsidR="001142AE" w:rsidRPr="00B90B36">
        <w:rPr>
          <w:sz w:val="28"/>
          <w:szCs w:val="28"/>
          <w:bdr w:val="none" w:sz="0" w:space="0" w:color="auto" w:frame="1"/>
        </w:rPr>
        <w:t>№</w:t>
      </w:r>
      <w:r w:rsidRPr="00B90B36">
        <w:rPr>
          <w:sz w:val="28"/>
          <w:szCs w:val="28"/>
          <w:bdr w:val="none" w:sz="0" w:space="0" w:color="auto" w:frame="1"/>
        </w:rPr>
        <w:t xml:space="preserve">.RU), 2016, 21 октября) (далее - Приказ Госкомитета </w:t>
      </w:r>
      <w:r w:rsidR="001142AE" w:rsidRPr="00B90B36">
        <w:rPr>
          <w:sz w:val="28"/>
          <w:szCs w:val="28"/>
          <w:bdr w:val="none" w:sz="0" w:space="0" w:color="auto" w:frame="1"/>
        </w:rPr>
        <w:t>№</w:t>
      </w:r>
      <w:r w:rsidRPr="00B90B36">
        <w:rPr>
          <w:sz w:val="28"/>
          <w:szCs w:val="28"/>
          <w:bdr w:val="none" w:sz="0" w:space="0" w:color="auto" w:frame="1"/>
        </w:rPr>
        <w:t xml:space="preserve"> 073-ОД).</w:t>
      </w:r>
      <w:r w:rsidR="00252260" w:rsidRPr="00B90B36">
        <w:rPr>
          <w:sz w:val="28"/>
          <w:szCs w:val="28"/>
          <w:bdr w:val="none" w:sz="0" w:space="0" w:color="auto" w:frame="1"/>
        </w:rPr>
        <w:t>»;</w:t>
      </w:r>
    </w:p>
    <w:p w14:paraId="653F9BF3" w14:textId="77777777" w:rsidR="00682EF4" w:rsidRPr="00B90B36" w:rsidRDefault="008C60D2" w:rsidP="008C60D2">
      <w:pPr>
        <w:ind w:firstLine="720"/>
        <w:jc w:val="both"/>
        <w:rPr>
          <w:sz w:val="28"/>
          <w:szCs w:val="28"/>
          <w:bdr w:val="none" w:sz="0" w:space="0" w:color="auto" w:frame="1"/>
        </w:rPr>
      </w:pPr>
      <w:r w:rsidRPr="00B90B36">
        <w:rPr>
          <w:sz w:val="28"/>
          <w:szCs w:val="28"/>
          <w:bdr w:val="none" w:sz="0" w:space="0" w:color="auto" w:frame="1"/>
        </w:rPr>
        <w:t>пункт 1.5 дополнить абзацем следующего содержания:</w:t>
      </w:r>
    </w:p>
    <w:p w14:paraId="5EB2060E" w14:textId="447B874F" w:rsidR="008C60D2" w:rsidRPr="00B90B36" w:rsidRDefault="008C60D2" w:rsidP="008C60D2">
      <w:pPr>
        <w:ind w:firstLine="720"/>
        <w:jc w:val="both"/>
        <w:rPr>
          <w:sz w:val="28"/>
          <w:szCs w:val="28"/>
        </w:rPr>
      </w:pPr>
      <w:r w:rsidRPr="00B90B36">
        <w:rPr>
          <w:color w:val="000000"/>
          <w:sz w:val="28"/>
          <w:szCs w:val="28"/>
        </w:rPr>
        <w:t>«Контроль</w:t>
      </w:r>
      <w:r w:rsidRPr="00B90B36">
        <w:rPr>
          <w:sz w:val="28"/>
          <w:szCs w:val="28"/>
        </w:rPr>
        <w:t xml:space="preserve"> осуществляется на территории опережающего социально-экономического развития в отношении резидентов территории опережающего социально-экономического развития в порядке, предусмотренном настоящим Регламентом, с учетом особенностей организации и проведения проверок, установленных статьей 24 Федерального закона от 29 декабря 2014 года № 473-ФЗ «О территориях опережающего социально-экономического развития в Российской Федерации»</w:t>
      </w:r>
      <w:r w:rsidR="009D7262" w:rsidRPr="00B90B36">
        <w:rPr>
          <w:sz w:val="28"/>
          <w:szCs w:val="28"/>
        </w:rPr>
        <w:t xml:space="preserve"> (далее – Федеральный закон № 473-ФЗ)</w:t>
      </w:r>
      <w:r w:rsidR="000E563C">
        <w:rPr>
          <w:sz w:val="28"/>
          <w:szCs w:val="28"/>
        </w:rPr>
        <w:t>.</w:t>
      </w:r>
      <w:r w:rsidR="00DE40AA" w:rsidRPr="00B90B36">
        <w:rPr>
          <w:sz w:val="28"/>
          <w:szCs w:val="28"/>
        </w:rPr>
        <w:t>»</w:t>
      </w:r>
      <w:r w:rsidR="00252260" w:rsidRPr="00B90B36">
        <w:rPr>
          <w:sz w:val="28"/>
          <w:szCs w:val="28"/>
        </w:rPr>
        <w:t>;</w:t>
      </w:r>
    </w:p>
    <w:p w14:paraId="6E9F39CC" w14:textId="57A10834" w:rsidR="008C60D2" w:rsidRPr="00B90B36" w:rsidRDefault="00326EB0" w:rsidP="008C60D2">
      <w:pPr>
        <w:ind w:firstLine="720"/>
        <w:jc w:val="both"/>
        <w:rPr>
          <w:sz w:val="28"/>
          <w:szCs w:val="28"/>
          <w:bdr w:val="none" w:sz="0" w:space="0" w:color="auto" w:frame="1"/>
        </w:rPr>
      </w:pPr>
      <w:r w:rsidRPr="00B90B36">
        <w:rPr>
          <w:sz w:val="28"/>
          <w:szCs w:val="28"/>
          <w:bdr w:val="none" w:sz="0" w:space="0" w:color="auto" w:frame="1"/>
        </w:rPr>
        <w:t>подпункт 11 пункта 1.7</w:t>
      </w:r>
      <w:r w:rsidR="008C60D2" w:rsidRPr="00B90B36">
        <w:rPr>
          <w:sz w:val="28"/>
          <w:szCs w:val="28"/>
          <w:bdr w:val="none" w:sz="0" w:space="0" w:color="auto" w:frame="1"/>
        </w:rPr>
        <w:t xml:space="preserve"> изложить в следующей редакции:</w:t>
      </w:r>
    </w:p>
    <w:p w14:paraId="6D794AD5" w14:textId="5202A881" w:rsidR="008C60D2" w:rsidRPr="00B90B36" w:rsidRDefault="00DE40AA" w:rsidP="008C60D2">
      <w:pPr>
        <w:adjustRightInd w:val="0"/>
        <w:jc w:val="both"/>
        <w:rPr>
          <w:sz w:val="28"/>
          <w:szCs w:val="28"/>
        </w:rPr>
      </w:pPr>
      <w:r w:rsidRPr="00B90B36">
        <w:rPr>
          <w:sz w:val="28"/>
          <w:szCs w:val="28"/>
          <w:bdr w:val="none" w:sz="0" w:space="0" w:color="auto" w:frame="1"/>
        </w:rPr>
        <w:tab/>
      </w:r>
      <w:r w:rsidR="008C60D2" w:rsidRPr="00B90B36">
        <w:rPr>
          <w:sz w:val="28"/>
          <w:szCs w:val="28"/>
          <w:bdr w:val="none" w:sz="0" w:space="0" w:color="auto" w:frame="1"/>
        </w:rPr>
        <w:t>«</w:t>
      </w:r>
      <w:r w:rsidR="008C60D2" w:rsidRPr="00B90B36">
        <w:rPr>
          <w:sz w:val="28"/>
          <w:szCs w:val="28"/>
        </w:rPr>
        <w:t xml:space="preserve">соблюдать сроки проведения проверки, установленные Федеральным </w:t>
      </w:r>
      <w:r w:rsidR="008C60D2" w:rsidRPr="00B90B36">
        <w:rPr>
          <w:color w:val="000000" w:themeColor="text1"/>
          <w:sz w:val="28"/>
          <w:szCs w:val="28"/>
        </w:rPr>
        <w:t>законом</w:t>
      </w:r>
      <w:r w:rsidR="009D7262" w:rsidRPr="00B90B36">
        <w:rPr>
          <w:sz w:val="28"/>
          <w:szCs w:val="28"/>
        </w:rPr>
        <w:t xml:space="preserve"> № </w:t>
      </w:r>
      <w:r w:rsidR="008C60D2" w:rsidRPr="00B90B36">
        <w:rPr>
          <w:sz w:val="28"/>
          <w:szCs w:val="28"/>
        </w:rPr>
        <w:t>294-ФЗ и Федеральным законом № 473-ФЗ</w:t>
      </w:r>
      <w:r w:rsidR="000E563C">
        <w:rPr>
          <w:sz w:val="28"/>
          <w:szCs w:val="28"/>
        </w:rPr>
        <w:t>.</w:t>
      </w:r>
      <w:r w:rsidR="008C60D2" w:rsidRPr="00B90B36">
        <w:rPr>
          <w:sz w:val="28"/>
          <w:szCs w:val="28"/>
        </w:rPr>
        <w:t>»</w:t>
      </w:r>
      <w:r w:rsidR="00BB0FF4" w:rsidRPr="00B90B36">
        <w:rPr>
          <w:sz w:val="28"/>
          <w:szCs w:val="28"/>
        </w:rPr>
        <w:t>;</w:t>
      </w:r>
    </w:p>
    <w:p w14:paraId="6138B3CE" w14:textId="4B074FA7" w:rsidR="008C60D2" w:rsidRPr="00B90B36" w:rsidRDefault="008C60D2" w:rsidP="008C60D2">
      <w:pPr>
        <w:ind w:firstLine="720"/>
        <w:jc w:val="both"/>
        <w:rPr>
          <w:color w:val="000000"/>
          <w:sz w:val="28"/>
          <w:szCs w:val="28"/>
        </w:rPr>
      </w:pPr>
      <w:r w:rsidRPr="00B90B36">
        <w:rPr>
          <w:sz w:val="28"/>
          <w:szCs w:val="28"/>
          <w:bdr w:val="none" w:sz="0" w:space="0" w:color="auto" w:frame="1"/>
        </w:rPr>
        <w:t xml:space="preserve">пункт 1.13 </w:t>
      </w:r>
      <w:r w:rsidRPr="00B90B36">
        <w:rPr>
          <w:color w:val="000000"/>
          <w:sz w:val="28"/>
          <w:szCs w:val="28"/>
        </w:rPr>
        <w:t>дополнить подпунктом 6 следующего содержания:</w:t>
      </w:r>
    </w:p>
    <w:p w14:paraId="5756CB5D" w14:textId="72879DFF" w:rsidR="008C60D2" w:rsidRPr="00B90B36" w:rsidRDefault="008C60D2" w:rsidP="008C60D2">
      <w:pPr>
        <w:ind w:firstLine="720"/>
        <w:jc w:val="both"/>
        <w:rPr>
          <w:color w:val="000000" w:themeColor="text1"/>
          <w:sz w:val="28"/>
          <w:szCs w:val="28"/>
        </w:rPr>
      </w:pPr>
      <w:r w:rsidRPr="00B90B36">
        <w:rPr>
          <w:color w:val="000000" w:themeColor="text1"/>
          <w:sz w:val="28"/>
          <w:szCs w:val="28"/>
        </w:rPr>
        <w:t>«6) предостережение о недопустимости нарушения обязательных требований, направленное юридическому лицу, индивидуальному предпринимателю в соответствии с настоящим Регламентом</w:t>
      </w:r>
      <w:r w:rsidR="00312470" w:rsidRPr="00B90B36">
        <w:rPr>
          <w:color w:val="000000" w:themeColor="text1"/>
          <w:sz w:val="28"/>
          <w:szCs w:val="28"/>
        </w:rPr>
        <w:t xml:space="preserve"> (форма предостережения приведена в Приложение № 4 к настоящему Регламенту)</w:t>
      </w:r>
      <w:r w:rsidR="000E563C">
        <w:rPr>
          <w:color w:val="000000" w:themeColor="text1"/>
          <w:sz w:val="28"/>
          <w:szCs w:val="28"/>
        </w:rPr>
        <w:t>.</w:t>
      </w:r>
      <w:r w:rsidRPr="00B90B36">
        <w:rPr>
          <w:color w:val="000000" w:themeColor="text1"/>
          <w:sz w:val="28"/>
          <w:szCs w:val="28"/>
        </w:rPr>
        <w:t>».</w:t>
      </w:r>
    </w:p>
    <w:p w14:paraId="1490DAA0" w14:textId="016EA6CD" w:rsidR="00395A6A" w:rsidRPr="00B90B36" w:rsidRDefault="00395A6A" w:rsidP="008C60D2">
      <w:pPr>
        <w:ind w:firstLine="720"/>
        <w:jc w:val="both"/>
        <w:rPr>
          <w:color w:val="000000" w:themeColor="text1"/>
          <w:sz w:val="28"/>
          <w:szCs w:val="28"/>
        </w:rPr>
      </w:pPr>
      <w:r w:rsidRPr="00B90B36">
        <w:rPr>
          <w:color w:val="000000" w:themeColor="text1"/>
          <w:sz w:val="28"/>
          <w:szCs w:val="28"/>
        </w:rPr>
        <w:t>В разделе 2:</w:t>
      </w:r>
    </w:p>
    <w:p w14:paraId="486985BF" w14:textId="222922DC" w:rsidR="00605B07" w:rsidRPr="00B90B36" w:rsidRDefault="00605B07" w:rsidP="008C60D2">
      <w:pPr>
        <w:ind w:firstLine="720"/>
        <w:jc w:val="both"/>
        <w:rPr>
          <w:color w:val="000000" w:themeColor="text1"/>
          <w:sz w:val="28"/>
          <w:szCs w:val="28"/>
        </w:rPr>
      </w:pPr>
      <w:r w:rsidRPr="00B90B36">
        <w:rPr>
          <w:color w:val="000000" w:themeColor="text1"/>
          <w:sz w:val="28"/>
          <w:szCs w:val="28"/>
        </w:rPr>
        <w:t>в пункте 2.4:</w:t>
      </w:r>
    </w:p>
    <w:p w14:paraId="4440F2CC" w14:textId="26F6F9C9" w:rsidR="00917644" w:rsidRPr="00B90B36" w:rsidRDefault="00917644" w:rsidP="00917644">
      <w:pPr>
        <w:ind w:firstLine="720"/>
        <w:jc w:val="both"/>
        <w:rPr>
          <w:sz w:val="28"/>
          <w:szCs w:val="28"/>
          <w:bdr w:val="none" w:sz="0" w:space="0" w:color="auto" w:frame="1"/>
        </w:rPr>
      </w:pPr>
      <w:r w:rsidRPr="00B90B36">
        <w:rPr>
          <w:sz w:val="28"/>
          <w:szCs w:val="28"/>
          <w:bdr w:val="none" w:sz="0" w:space="0" w:color="auto" w:frame="1"/>
        </w:rPr>
        <w:t>абзац третий исключить;</w:t>
      </w:r>
    </w:p>
    <w:p w14:paraId="2E143945" w14:textId="53BF6618" w:rsidR="00605B07" w:rsidRPr="00B90B36" w:rsidRDefault="00605B07" w:rsidP="00605B07">
      <w:pPr>
        <w:ind w:firstLine="708"/>
        <w:jc w:val="both"/>
        <w:rPr>
          <w:sz w:val="28"/>
          <w:szCs w:val="28"/>
        </w:rPr>
      </w:pPr>
      <w:r w:rsidRPr="00B90B36">
        <w:rPr>
          <w:sz w:val="28"/>
          <w:szCs w:val="28"/>
        </w:rPr>
        <w:t xml:space="preserve">дополнить абзацами </w:t>
      </w:r>
      <w:r w:rsidRPr="00B90B36">
        <w:rPr>
          <w:sz w:val="28"/>
          <w:szCs w:val="28"/>
          <w:bdr w:val="none" w:sz="0" w:space="0" w:color="auto" w:frame="1"/>
        </w:rPr>
        <w:t>следующего содержания:</w:t>
      </w:r>
    </w:p>
    <w:p w14:paraId="58E5CE01" w14:textId="220F8595" w:rsidR="00605B07" w:rsidRPr="00B90B36" w:rsidRDefault="00605B07" w:rsidP="00605B07">
      <w:pPr>
        <w:ind w:firstLine="708"/>
        <w:jc w:val="both"/>
        <w:rPr>
          <w:sz w:val="28"/>
          <w:szCs w:val="28"/>
        </w:rPr>
      </w:pPr>
      <w:r w:rsidRPr="00B90B36">
        <w:rPr>
          <w:sz w:val="28"/>
          <w:szCs w:val="28"/>
        </w:rPr>
        <w:t>«посредством размещения информации в Государственной информационной системе «Типовое облачное решение по автоматизации контрольной (надзорной) деятельности»</w:t>
      </w:r>
      <w:r w:rsidR="00280603" w:rsidRPr="00B90B36">
        <w:rPr>
          <w:sz w:val="28"/>
          <w:szCs w:val="28"/>
        </w:rPr>
        <w:t xml:space="preserve"> (далее – ГИС ТОР КНД)</w:t>
      </w:r>
      <w:r w:rsidR="00BB0FF4" w:rsidRPr="00B90B36">
        <w:rPr>
          <w:sz w:val="28"/>
          <w:szCs w:val="28"/>
        </w:rPr>
        <w:t>»</w:t>
      </w:r>
      <w:r w:rsidRPr="00B90B36">
        <w:rPr>
          <w:sz w:val="28"/>
          <w:szCs w:val="28"/>
        </w:rPr>
        <w:t>;</w:t>
      </w:r>
    </w:p>
    <w:p w14:paraId="44B6A63D" w14:textId="144F904D" w:rsidR="00605B07" w:rsidRDefault="00605B07" w:rsidP="00605B07">
      <w:pPr>
        <w:ind w:firstLine="720"/>
        <w:jc w:val="both"/>
        <w:rPr>
          <w:sz w:val="28"/>
          <w:szCs w:val="28"/>
        </w:rPr>
      </w:pPr>
      <w:r w:rsidRPr="00B90B36">
        <w:rPr>
          <w:sz w:val="28"/>
          <w:szCs w:val="28"/>
        </w:rPr>
        <w:t>«посредством размещения информации в Региональном плагине «Профилактика» ГИС ТОР КНД»</w:t>
      </w:r>
      <w:r w:rsidR="00BB0FF4" w:rsidRPr="00B90B36">
        <w:rPr>
          <w:sz w:val="28"/>
          <w:szCs w:val="28"/>
        </w:rPr>
        <w:t>;</w:t>
      </w:r>
    </w:p>
    <w:p w14:paraId="4B5FA0C8" w14:textId="20C34DFC" w:rsidR="003C7EE7" w:rsidRDefault="003C7EE7" w:rsidP="00605B07">
      <w:pPr>
        <w:ind w:firstLine="720"/>
        <w:jc w:val="both"/>
        <w:rPr>
          <w:sz w:val="28"/>
          <w:szCs w:val="28"/>
        </w:rPr>
      </w:pPr>
      <w:r>
        <w:rPr>
          <w:sz w:val="28"/>
          <w:szCs w:val="28"/>
        </w:rPr>
        <w:t>пункт</w:t>
      </w:r>
      <w:r w:rsidR="00363574">
        <w:rPr>
          <w:sz w:val="28"/>
          <w:szCs w:val="28"/>
        </w:rPr>
        <w:t xml:space="preserve"> 2.6 дополнить абзацем</w:t>
      </w:r>
      <w:r w:rsidR="000E563C">
        <w:rPr>
          <w:sz w:val="28"/>
          <w:szCs w:val="28"/>
        </w:rPr>
        <w:t xml:space="preserve"> следующего содержания</w:t>
      </w:r>
      <w:r w:rsidR="00363574">
        <w:rPr>
          <w:sz w:val="28"/>
          <w:szCs w:val="28"/>
        </w:rPr>
        <w:t>:</w:t>
      </w:r>
    </w:p>
    <w:p w14:paraId="542DA99F" w14:textId="167622E5" w:rsidR="00363574" w:rsidRPr="00B90B36" w:rsidRDefault="00363574" w:rsidP="00605B07">
      <w:pPr>
        <w:ind w:firstLine="720"/>
        <w:jc w:val="both"/>
        <w:rPr>
          <w:sz w:val="28"/>
          <w:szCs w:val="28"/>
        </w:rPr>
      </w:pPr>
      <w:r>
        <w:rPr>
          <w:sz w:val="28"/>
          <w:szCs w:val="28"/>
        </w:rPr>
        <w:t>«</w:t>
      </w:r>
      <w:r w:rsidR="00F906BC">
        <w:rPr>
          <w:sz w:val="28"/>
          <w:szCs w:val="28"/>
        </w:rPr>
        <w:t>справочная информация на государственных языках Республики Татарстан»;</w:t>
      </w:r>
    </w:p>
    <w:p w14:paraId="273BF317" w14:textId="2730F750" w:rsidR="00917644" w:rsidRPr="00B90B36" w:rsidRDefault="00917644" w:rsidP="00280603">
      <w:pPr>
        <w:adjustRightInd w:val="0"/>
        <w:jc w:val="both"/>
        <w:rPr>
          <w:sz w:val="28"/>
          <w:szCs w:val="28"/>
        </w:rPr>
      </w:pPr>
      <w:r w:rsidRPr="00B90B36">
        <w:rPr>
          <w:sz w:val="28"/>
          <w:szCs w:val="28"/>
        </w:rPr>
        <w:tab/>
        <w:t xml:space="preserve">пункт 2.8 дополнить абзацами </w:t>
      </w:r>
      <w:r w:rsidRPr="00B90B36">
        <w:rPr>
          <w:sz w:val="28"/>
          <w:szCs w:val="28"/>
          <w:bdr w:val="none" w:sz="0" w:space="0" w:color="auto" w:frame="1"/>
        </w:rPr>
        <w:t>следующего содержания:</w:t>
      </w:r>
    </w:p>
    <w:p w14:paraId="41E98E40" w14:textId="77777777" w:rsidR="00917644" w:rsidRPr="00B90B36" w:rsidRDefault="00917644" w:rsidP="00917644">
      <w:pPr>
        <w:pStyle w:val="ab"/>
        <w:tabs>
          <w:tab w:val="left" w:pos="-426"/>
        </w:tabs>
        <w:spacing w:after="0" w:line="240" w:lineRule="auto"/>
        <w:ind w:left="0" w:firstLine="709"/>
        <w:jc w:val="both"/>
        <w:rPr>
          <w:rFonts w:ascii="Times New Roman" w:hAnsi="Times New Roman" w:cs="Times New Roman"/>
          <w:sz w:val="28"/>
          <w:szCs w:val="28"/>
        </w:rPr>
      </w:pPr>
      <w:r w:rsidRPr="00B90B36">
        <w:rPr>
          <w:rFonts w:ascii="Times New Roman" w:hAnsi="Times New Roman" w:cs="Times New Roman"/>
          <w:color w:val="000000"/>
          <w:sz w:val="28"/>
          <w:szCs w:val="28"/>
        </w:rPr>
        <w:t>«</w:t>
      </w:r>
      <w:r w:rsidRPr="00B90B36">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B90B36">
        <w:rPr>
          <w:rFonts w:ascii="Times New Roman" w:hAnsi="Times New Roman" w:cs="Times New Roman"/>
          <w:sz w:val="28"/>
          <w:szCs w:val="28"/>
        </w:rPr>
        <w:t>микропредприятия</w:t>
      </w:r>
      <w:proofErr w:type="spellEnd"/>
      <w:r w:rsidRPr="00B90B36">
        <w:rPr>
          <w:rFonts w:ascii="Times New Roman" w:hAnsi="Times New Roman" w:cs="Times New Roman"/>
          <w:sz w:val="28"/>
          <w:szCs w:val="28"/>
        </w:rPr>
        <w:t xml:space="preserve"> в год.</w:t>
      </w:r>
    </w:p>
    <w:p w14:paraId="3802FF5F" w14:textId="5C3EE9DC" w:rsidR="00917644" w:rsidRPr="00B90B36" w:rsidRDefault="00917644" w:rsidP="00917644">
      <w:pPr>
        <w:adjustRightInd w:val="0"/>
        <w:ind w:firstLine="709"/>
        <w:jc w:val="both"/>
        <w:rPr>
          <w:sz w:val="28"/>
          <w:szCs w:val="28"/>
        </w:rPr>
      </w:pPr>
      <w:r w:rsidRPr="00B90B36">
        <w:rPr>
          <w:sz w:val="28"/>
          <w:szCs w:val="28"/>
        </w:rPr>
        <w:t>Сроки проведения проверок резидентов территорий опережающего социально-экономического развития устанавливаются с учетом требований статьи 24 Федерального закона № 473-ФЗ.»</w:t>
      </w:r>
      <w:r w:rsidR="00B90B36" w:rsidRPr="00B90B36">
        <w:rPr>
          <w:sz w:val="28"/>
          <w:szCs w:val="28"/>
        </w:rPr>
        <w:t>;</w:t>
      </w:r>
    </w:p>
    <w:p w14:paraId="660BBC59" w14:textId="17A99697" w:rsidR="00917644" w:rsidRPr="00B90B36" w:rsidRDefault="00917644" w:rsidP="00917644">
      <w:pPr>
        <w:adjustRightInd w:val="0"/>
        <w:ind w:firstLine="709"/>
        <w:jc w:val="both"/>
        <w:rPr>
          <w:color w:val="000000"/>
          <w:sz w:val="28"/>
          <w:szCs w:val="28"/>
        </w:rPr>
      </w:pPr>
      <w:r w:rsidRPr="00B90B36">
        <w:rPr>
          <w:color w:val="000000"/>
          <w:sz w:val="28"/>
          <w:szCs w:val="28"/>
        </w:rPr>
        <w:t xml:space="preserve">пункт 2.9 </w:t>
      </w:r>
      <w:r w:rsidR="0075451D" w:rsidRPr="00B90B36">
        <w:rPr>
          <w:color w:val="000000"/>
          <w:sz w:val="28"/>
          <w:szCs w:val="28"/>
        </w:rPr>
        <w:t>изложить в следующей редакции</w:t>
      </w:r>
      <w:r w:rsidRPr="00B90B36">
        <w:rPr>
          <w:color w:val="000000"/>
          <w:sz w:val="28"/>
          <w:szCs w:val="28"/>
        </w:rPr>
        <w:t>:</w:t>
      </w:r>
    </w:p>
    <w:p w14:paraId="20F596B1" w14:textId="77777777" w:rsidR="00B90B36" w:rsidRPr="00B90B36" w:rsidRDefault="0075451D" w:rsidP="00B90B36">
      <w:pPr>
        <w:adjustRightInd w:val="0"/>
        <w:jc w:val="both"/>
        <w:rPr>
          <w:sz w:val="28"/>
          <w:szCs w:val="28"/>
        </w:rPr>
      </w:pPr>
      <w:r w:rsidRPr="00B90B36">
        <w:rPr>
          <w:color w:val="000000"/>
          <w:sz w:val="28"/>
          <w:szCs w:val="28"/>
        </w:rPr>
        <w:tab/>
      </w:r>
      <w:r w:rsidR="00917644" w:rsidRPr="00B90B36">
        <w:rPr>
          <w:color w:val="000000"/>
          <w:sz w:val="28"/>
          <w:szCs w:val="28"/>
        </w:rPr>
        <w:t>«</w:t>
      </w:r>
      <w:r w:rsidRPr="00B90B36">
        <w:rPr>
          <w:rFonts w:eastAsiaTheme="minorHAnsi"/>
          <w:sz w:val="28"/>
          <w:szCs w:val="28"/>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Pr="00B90B36">
        <w:rPr>
          <w:rFonts w:eastAsiaTheme="minorHAnsi"/>
          <w:sz w:val="28"/>
          <w:szCs w:val="28"/>
          <w:lang w:eastAsia="en-US"/>
        </w:rPr>
        <w:lastRenderedPageBreak/>
        <w:t>Госкомитета, проводящих выездную плановую проверку, срок проведения выездной плановой проверки может быть продлен председателем (заместителем председателя) Госкомитета, но не более чем на двадцать рабочих дней, в</w:t>
      </w:r>
      <w:r w:rsidR="00917644" w:rsidRPr="00B90B36">
        <w:rPr>
          <w:color w:val="000000"/>
          <w:sz w:val="28"/>
          <w:szCs w:val="28"/>
        </w:rPr>
        <w:t xml:space="preserve"> от</w:t>
      </w:r>
      <w:r w:rsidR="00917644" w:rsidRPr="00B90B36">
        <w:rPr>
          <w:sz w:val="28"/>
          <w:szCs w:val="28"/>
        </w:rPr>
        <w:t xml:space="preserve">ношении малых предприятий не более чем на пятьдесят часов, </w:t>
      </w:r>
      <w:proofErr w:type="spellStart"/>
      <w:r w:rsidR="00917644" w:rsidRPr="00B90B36">
        <w:rPr>
          <w:sz w:val="28"/>
          <w:szCs w:val="28"/>
        </w:rPr>
        <w:t>микропредприятий</w:t>
      </w:r>
      <w:proofErr w:type="spellEnd"/>
      <w:r w:rsidR="00917644" w:rsidRPr="00B90B36">
        <w:rPr>
          <w:sz w:val="28"/>
          <w:szCs w:val="28"/>
        </w:rPr>
        <w:t xml:space="preserve"> не </w:t>
      </w:r>
      <w:r w:rsidR="00C17436" w:rsidRPr="00B90B36">
        <w:rPr>
          <w:sz w:val="28"/>
          <w:szCs w:val="28"/>
        </w:rPr>
        <w:t>более чем на пятнадцать часов.»</w:t>
      </w:r>
      <w:r w:rsidR="00B90B36" w:rsidRPr="00B90B36">
        <w:rPr>
          <w:sz w:val="28"/>
          <w:szCs w:val="28"/>
        </w:rPr>
        <w:t>;</w:t>
      </w:r>
    </w:p>
    <w:p w14:paraId="5B83B2C4" w14:textId="163BF6DF" w:rsidR="0075451D" w:rsidRPr="00B90B36" w:rsidRDefault="00B90B36" w:rsidP="005824F8">
      <w:pPr>
        <w:adjustRightInd w:val="0"/>
        <w:jc w:val="both"/>
        <w:rPr>
          <w:color w:val="000000"/>
          <w:sz w:val="28"/>
          <w:szCs w:val="28"/>
        </w:rPr>
      </w:pPr>
      <w:r w:rsidRPr="00B90B36">
        <w:rPr>
          <w:sz w:val="28"/>
          <w:szCs w:val="28"/>
        </w:rPr>
        <w:tab/>
      </w:r>
      <w:r w:rsidR="0075451D" w:rsidRPr="00B90B36">
        <w:rPr>
          <w:color w:val="000000"/>
          <w:sz w:val="28"/>
          <w:szCs w:val="28"/>
        </w:rPr>
        <w:t>Наименование подраздела «О</w:t>
      </w:r>
      <w:r w:rsidR="0075451D" w:rsidRPr="00B90B36">
        <w:rPr>
          <w:sz w:val="28"/>
          <w:szCs w:val="28"/>
        </w:rPr>
        <w:t xml:space="preserve">тветственность юридических лиц, индивидуальных предпринимателей за нарушение Федерального закона № 294-ФЗ» </w:t>
      </w:r>
      <w:r w:rsidR="0075451D" w:rsidRPr="00B90B36">
        <w:rPr>
          <w:color w:val="000000"/>
          <w:sz w:val="28"/>
          <w:szCs w:val="28"/>
        </w:rPr>
        <w:t>изложить в следующей редакции:</w:t>
      </w:r>
    </w:p>
    <w:p w14:paraId="666DE9EF" w14:textId="34FD8EE5" w:rsidR="0075451D" w:rsidRPr="00B90B36" w:rsidRDefault="0075451D" w:rsidP="0075451D">
      <w:pPr>
        <w:adjustRightInd w:val="0"/>
        <w:ind w:firstLine="709"/>
        <w:jc w:val="both"/>
        <w:rPr>
          <w:sz w:val="28"/>
          <w:szCs w:val="28"/>
        </w:rPr>
      </w:pPr>
      <w:r w:rsidRPr="00B90B36">
        <w:rPr>
          <w:color w:val="000000"/>
          <w:sz w:val="28"/>
          <w:szCs w:val="28"/>
        </w:rPr>
        <w:t>«О</w:t>
      </w:r>
      <w:r w:rsidRPr="00B90B36">
        <w:rPr>
          <w:sz w:val="28"/>
          <w:szCs w:val="28"/>
        </w:rPr>
        <w:t>тветственность юридических лиц, индивидуальных предпринимателей за нарушение Федерального закона № 294-ФЗ за исключением случаев, предусмотренных частью 3.1 статьи 1 указанного Закона».</w:t>
      </w:r>
    </w:p>
    <w:p w14:paraId="7E5FA90D" w14:textId="59B1134A" w:rsidR="002A402C" w:rsidRPr="00B90B36" w:rsidRDefault="00BE138B" w:rsidP="0075451D">
      <w:pPr>
        <w:adjustRightInd w:val="0"/>
        <w:ind w:firstLine="709"/>
        <w:jc w:val="both"/>
        <w:rPr>
          <w:sz w:val="28"/>
          <w:szCs w:val="28"/>
        </w:rPr>
      </w:pPr>
      <w:r w:rsidRPr="00B90B36">
        <w:rPr>
          <w:sz w:val="28"/>
          <w:szCs w:val="28"/>
        </w:rPr>
        <w:t xml:space="preserve">в пункте 3.1 </w:t>
      </w:r>
      <w:r w:rsidR="002A402C" w:rsidRPr="00B90B36">
        <w:rPr>
          <w:sz w:val="28"/>
          <w:szCs w:val="28"/>
        </w:rPr>
        <w:t>Таблицу 1 изложить в следующей редакции:</w:t>
      </w:r>
    </w:p>
    <w:p w14:paraId="79611793" w14:textId="77777777" w:rsidR="007360A6" w:rsidRPr="00B90B36" w:rsidRDefault="007360A6" w:rsidP="0075451D">
      <w:pPr>
        <w:adjustRightInd w:val="0"/>
        <w:ind w:firstLine="709"/>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3653"/>
        <w:gridCol w:w="3576"/>
      </w:tblGrid>
      <w:tr w:rsidR="007360A6" w:rsidRPr="00B90B36" w14:paraId="36F69EFE" w14:textId="77777777" w:rsidTr="00104F9A">
        <w:tc>
          <w:tcPr>
            <w:tcW w:w="2972" w:type="dxa"/>
          </w:tcPr>
          <w:p w14:paraId="03410360" w14:textId="40EC73DE" w:rsidR="007360A6" w:rsidRPr="00B90B36" w:rsidRDefault="00B90B36" w:rsidP="00104F9A">
            <w:pPr>
              <w:pStyle w:val="ConsPlusNormal"/>
              <w:ind w:firstLine="0"/>
              <w:jc w:val="center"/>
              <w:rPr>
                <w:rFonts w:ascii="Times New Roman" w:hAnsi="Times New Roman" w:cs="Times New Roman"/>
                <w:sz w:val="22"/>
                <w:szCs w:val="22"/>
              </w:rPr>
            </w:pPr>
            <w:r w:rsidRPr="00B90B36">
              <w:rPr>
                <w:rFonts w:ascii="Times New Roman" w:hAnsi="Times New Roman" w:cs="Times New Roman"/>
                <w:sz w:val="22"/>
                <w:szCs w:val="22"/>
              </w:rPr>
              <w:t>«</w:t>
            </w:r>
            <w:r w:rsidR="007360A6" w:rsidRPr="00B90B36">
              <w:rPr>
                <w:rFonts w:ascii="Times New Roman" w:hAnsi="Times New Roman" w:cs="Times New Roman"/>
                <w:sz w:val="22"/>
                <w:szCs w:val="22"/>
              </w:rPr>
              <w:t>Вид контролируемого объекта</w:t>
            </w:r>
          </w:p>
        </w:tc>
        <w:tc>
          <w:tcPr>
            <w:tcW w:w="3653" w:type="dxa"/>
          </w:tcPr>
          <w:p w14:paraId="702B2F25" w14:textId="77777777" w:rsidR="007360A6" w:rsidRPr="00B90B36" w:rsidRDefault="007360A6" w:rsidP="00104F9A">
            <w:pPr>
              <w:pStyle w:val="ConsPlusNormal"/>
              <w:ind w:firstLine="0"/>
              <w:jc w:val="center"/>
              <w:rPr>
                <w:rFonts w:ascii="Times New Roman" w:hAnsi="Times New Roman" w:cs="Times New Roman"/>
                <w:sz w:val="22"/>
                <w:szCs w:val="22"/>
              </w:rPr>
            </w:pPr>
            <w:r w:rsidRPr="00B90B36">
              <w:rPr>
                <w:rFonts w:ascii="Times New Roman" w:hAnsi="Times New Roman" w:cs="Times New Roman"/>
                <w:sz w:val="22"/>
                <w:szCs w:val="22"/>
              </w:rPr>
              <w:t>Формулировка обязательного требования</w:t>
            </w:r>
          </w:p>
        </w:tc>
        <w:tc>
          <w:tcPr>
            <w:tcW w:w="3576" w:type="dxa"/>
          </w:tcPr>
          <w:p w14:paraId="43BCA444" w14:textId="77777777" w:rsidR="007360A6" w:rsidRPr="00B90B36" w:rsidRDefault="007360A6" w:rsidP="00104F9A">
            <w:pPr>
              <w:pStyle w:val="ConsPlusNormal"/>
              <w:ind w:firstLine="0"/>
              <w:jc w:val="center"/>
              <w:rPr>
                <w:rFonts w:ascii="Times New Roman" w:hAnsi="Times New Roman" w:cs="Times New Roman"/>
                <w:sz w:val="22"/>
                <w:szCs w:val="22"/>
              </w:rPr>
            </w:pPr>
            <w:r w:rsidRPr="00B90B36">
              <w:rPr>
                <w:rFonts w:ascii="Times New Roman" w:hAnsi="Times New Roman" w:cs="Times New Roman"/>
                <w:sz w:val="22"/>
                <w:szCs w:val="22"/>
              </w:rPr>
              <w:t>Нормативный правовой акт, устанавливающий обязательное требование</w:t>
            </w:r>
          </w:p>
        </w:tc>
      </w:tr>
      <w:tr w:rsidR="007360A6" w:rsidRPr="00B90B36" w14:paraId="41F62FBC" w14:textId="77777777" w:rsidTr="00104F9A">
        <w:tc>
          <w:tcPr>
            <w:tcW w:w="2972" w:type="dxa"/>
            <w:vMerge w:val="restart"/>
          </w:tcPr>
          <w:p w14:paraId="2E3E4B65"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Объекты, указанные в пункте 1.4 настоящего Регламента, за исключением муниципальных архивов</w:t>
            </w:r>
          </w:p>
        </w:tc>
        <w:tc>
          <w:tcPr>
            <w:tcW w:w="3653" w:type="dxa"/>
          </w:tcPr>
          <w:p w14:paraId="26DF225B"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Соблюдение требований к финансовому и материально-техническому обеспечению архивного дела</w:t>
            </w:r>
          </w:p>
        </w:tc>
        <w:tc>
          <w:tcPr>
            <w:tcW w:w="3576" w:type="dxa"/>
          </w:tcPr>
          <w:p w14:paraId="5935CD88" w14:textId="72BEC7E6" w:rsidR="007360A6" w:rsidRPr="00B90B36" w:rsidRDefault="002604DC" w:rsidP="00104F9A">
            <w:pPr>
              <w:pStyle w:val="ConsPlusNormal"/>
              <w:ind w:firstLine="0"/>
              <w:rPr>
                <w:rFonts w:ascii="Times New Roman" w:hAnsi="Times New Roman" w:cs="Times New Roman"/>
                <w:sz w:val="22"/>
                <w:szCs w:val="22"/>
              </w:rPr>
            </w:pPr>
            <w:hyperlink r:id="rId11" w:history="1">
              <w:r w:rsidR="007360A6" w:rsidRPr="00B90B36">
                <w:rPr>
                  <w:rFonts w:ascii="Times New Roman" w:hAnsi="Times New Roman" w:cs="Times New Roman"/>
                  <w:sz w:val="22"/>
                  <w:szCs w:val="22"/>
                </w:rPr>
                <w:t>Статья 15</w:t>
              </w:r>
            </w:hyperlink>
            <w:r w:rsidR="007360A6" w:rsidRPr="00B90B36">
              <w:rPr>
                <w:rFonts w:ascii="Times New Roman" w:hAnsi="Times New Roman" w:cs="Times New Roman"/>
                <w:sz w:val="22"/>
                <w:szCs w:val="22"/>
              </w:rPr>
              <w:t xml:space="preserve"> Федерального закона </w:t>
            </w:r>
            <w:r w:rsidR="005C78B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125-ФЗ;</w:t>
            </w:r>
          </w:p>
          <w:p w14:paraId="001AB766" w14:textId="716E3338" w:rsidR="007360A6" w:rsidRPr="00B90B36" w:rsidRDefault="002604DC" w:rsidP="00104F9A">
            <w:pPr>
              <w:pStyle w:val="ConsPlusNormal"/>
              <w:ind w:firstLine="0"/>
              <w:rPr>
                <w:rFonts w:ascii="Times New Roman" w:hAnsi="Times New Roman" w:cs="Times New Roman"/>
                <w:sz w:val="22"/>
                <w:szCs w:val="22"/>
              </w:rPr>
            </w:pPr>
            <w:hyperlink r:id="rId12" w:history="1">
              <w:r w:rsidR="007360A6" w:rsidRPr="00B90B36">
                <w:rPr>
                  <w:rFonts w:ascii="Times New Roman" w:hAnsi="Times New Roman" w:cs="Times New Roman"/>
                  <w:sz w:val="22"/>
                  <w:szCs w:val="22"/>
                </w:rPr>
                <w:t>статья 16</w:t>
              </w:r>
            </w:hyperlink>
            <w:r w:rsidR="007360A6" w:rsidRPr="00B90B36">
              <w:rPr>
                <w:rFonts w:ascii="Times New Roman" w:hAnsi="Times New Roman" w:cs="Times New Roman"/>
                <w:sz w:val="22"/>
                <w:szCs w:val="22"/>
              </w:rPr>
              <w:t xml:space="preserve"> Закона РТ от 20.07.2017 </w:t>
            </w:r>
            <w:r w:rsidR="005C78B0" w:rsidRPr="00B90B36">
              <w:rPr>
                <w:rFonts w:ascii="Times New Roman" w:hAnsi="Times New Roman" w:cs="Times New Roman"/>
                <w:sz w:val="22"/>
                <w:szCs w:val="22"/>
              </w:rPr>
              <w:t xml:space="preserve"> № </w:t>
            </w:r>
            <w:r w:rsidR="007360A6" w:rsidRPr="00B90B36">
              <w:rPr>
                <w:rFonts w:ascii="Times New Roman" w:hAnsi="Times New Roman" w:cs="Times New Roman"/>
                <w:sz w:val="22"/>
                <w:szCs w:val="22"/>
              </w:rPr>
              <w:t xml:space="preserve"> 63-ЗРТ;</w:t>
            </w:r>
          </w:p>
          <w:p w14:paraId="1BFA6121" w14:textId="77777777" w:rsidR="007360A6" w:rsidRPr="00B90B36" w:rsidRDefault="002604DC" w:rsidP="00104F9A">
            <w:pPr>
              <w:pStyle w:val="ConsPlusNormal"/>
              <w:ind w:firstLine="0"/>
              <w:rPr>
                <w:rFonts w:ascii="Times New Roman" w:hAnsi="Times New Roman" w:cs="Times New Roman"/>
                <w:sz w:val="22"/>
                <w:szCs w:val="22"/>
              </w:rPr>
            </w:pPr>
            <w:hyperlink r:id="rId13" w:history="1">
              <w:r w:rsidR="007360A6" w:rsidRPr="00B90B36">
                <w:rPr>
                  <w:rFonts w:ascii="Times New Roman" w:hAnsi="Times New Roman" w:cs="Times New Roman"/>
                  <w:sz w:val="22"/>
                  <w:szCs w:val="22"/>
                </w:rPr>
                <w:t>раздел 2</w:t>
              </w:r>
            </w:hyperlink>
            <w:r w:rsidR="007360A6" w:rsidRPr="00B90B36">
              <w:rPr>
                <w:rFonts w:ascii="Times New Roman" w:hAnsi="Times New Roman" w:cs="Times New Roman"/>
                <w:sz w:val="22"/>
                <w:szCs w:val="22"/>
              </w:rPr>
              <w:t xml:space="preserve"> Правил 2015 г.;</w:t>
            </w:r>
          </w:p>
          <w:p w14:paraId="6F6CF4BF" w14:textId="0B09A40A" w:rsidR="007360A6" w:rsidRPr="00B90B36" w:rsidRDefault="002604DC" w:rsidP="00104F9A">
            <w:pPr>
              <w:pStyle w:val="ConsPlusNormal"/>
              <w:ind w:firstLine="0"/>
              <w:rPr>
                <w:rFonts w:ascii="Times New Roman" w:hAnsi="Times New Roman" w:cs="Times New Roman"/>
                <w:sz w:val="22"/>
                <w:szCs w:val="22"/>
              </w:rPr>
            </w:pPr>
            <w:hyperlink r:id="rId14" w:history="1">
              <w:r w:rsidR="007360A6" w:rsidRPr="00B90B36">
                <w:rPr>
                  <w:rFonts w:ascii="Times New Roman" w:hAnsi="Times New Roman" w:cs="Times New Roman"/>
                  <w:sz w:val="22"/>
                  <w:szCs w:val="22"/>
                </w:rPr>
                <w:t>Закон</w:t>
              </w:r>
            </w:hyperlink>
            <w:r w:rsidR="007360A6" w:rsidRPr="00B90B36">
              <w:rPr>
                <w:rFonts w:ascii="Times New Roman" w:hAnsi="Times New Roman" w:cs="Times New Roman"/>
                <w:sz w:val="22"/>
                <w:szCs w:val="22"/>
              </w:rPr>
              <w:t xml:space="preserve"> РФ </w:t>
            </w:r>
            <w:r w:rsidR="001142AE" w:rsidRPr="00B90B36">
              <w:rPr>
                <w:rFonts w:ascii="Times New Roman" w:hAnsi="Times New Roman" w:cs="Times New Roman"/>
                <w:sz w:val="22"/>
                <w:szCs w:val="22"/>
              </w:rPr>
              <w:t>№</w:t>
            </w:r>
            <w:r w:rsidR="007360A6" w:rsidRPr="00B90B36">
              <w:rPr>
                <w:rFonts w:ascii="Times New Roman" w:hAnsi="Times New Roman" w:cs="Times New Roman"/>
                <w:sz w:val="22"/>
                <w:szCs w:val="22"/>
              </w:rPr>
              <w:t xml:space="preserve"> 4804-1</w:t>
            </w:r>
          </w:p>
        </w:tc>
      </w:tr>
      <w:tr w:rsidR="007360A6" w:rsidRPr="00B90B36" w14:paraId="7F6ED17A" w14:textId="77777777" w:rsidTr="00104F9A">
        <w:tc>
          <w:tcPr>
            <w:tcW w:w="2972" w:type="dxa"/>
            <w:vMerge/>
          </w:tcPr>
          <w:p w14:paraId="1C920BF3" w14:textId="77777777" w:rsidR="007360A6" w:rsidRPr="00B90B36" w:rsidRDefault="007360A6" w:rsidP="00104F9A">
            <w:pPr>
              <w:rPr>
                <w:sz w:val="22"/>
                <w:szCs w:val="22"/>
              </w:rPr>
            </w:pPr>
          </w:p>
        </w:tc>
        <w:tc>
          <w:tcPr>
            <w:tcW w:w="3653" w:type="dxa"/>
          </w:tcPr>
          <w:p w14:paraId="29E13C26"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Соблюдение требований к составлению номенклатур дел и формированию дел в организации</w:t>
            </w:r>
          </w:p>
        </w:tc>
        <w:tc>
          <w:tcPr>
            <w:tcW w:w="3576" w:type="dxa"/>
          </w:tcPr>
          <w:p w14:paraId="40CD5399" w14:textId="77777777" w:rsidR="007360A6" w:rsidRPr="00B90B36" w:rsidRDefault="002604DC" w:rsidP="00104F9A">
            <w:pPr>
              <w:pStyle w:val="ConsPlusNormal"/>
              <w:ind w:firstLine="0"/>
              <w:rPr>
                <w:rFonts w:ascii="Times New Roman" w:hAnsi="Times New Roman" w:cs="Times New Roman"/>
                <w:sz w:val="22"/>
                <w:szCs w:val="22"/>
              </w:rPr>
            </w:pPr>
            <w:hyperlink r:id="rId15" w:history="1">
              <w:r w:rsidR="007360A6" w:rsidRPr="00B90B36">
                <w:rPr>
                  <w:rFonts w:ascii="Times New Roman" w:hAnsi="Times New Roman" w:cs="Times New Roman"/>
                  <w:sz w:val="22"/>
                  <w:szCs w:val="22"/>
                </w:rPr>
                <w:t>Раздел 4</w:t>
              </w:r>
            </w:hyperlink>
            <w:r w:rsidR="007360A6" w:rsidRPr="00B90B36">
              <w:rPr>
                <w:rFonts w:ascii="Times New Roman" w:hAnsi="Times New Roman" w:cs="Times New Roman"/>
                <w:sz w:val="22"/>
                <w:szCs w:val="22"/>
              </w:rPr>
              <w:t xml:space="preserve"> Правил 2015 г.;</w:t>
            </w:r>
          </w:p>
          <w:p w14:paraId="200CED99" w14:textId="77777777" w:rsidR="007360A6" w:rsidRPr="00B90B36" w:rsidRDefault="002604DC" w:rsidP="00104F9A">
            <w:pPr>
              <w:pStyle w:val="ConsPlusNormal"/>
              <w:ind w:firstLine="0"/>
              <w:rPr>
                <w:rFonts w:ascii="Times New Roman" w:hAnsi="Times New Roman" w:cs="Times New Roman"/>
                <w:sz w:val="22"/>
                <w:szCs w:val="22"/>
              </w:rPr>
            </w:pPr>
            <w:hyperlink r:id="rId16" w:history="1">
              <w:r w:rsidR="007360A6" w:rsidRPr="00B90B36">
                <w:rPr>
                  <w:rFonts w:ascii="Times New Roman" w:hAnsi="Times New Roman" w:cs="Times New Roman"/>
                  <w:sz w:val="22"/>
                  <w:szCs w:val="22"/>
                </w:rPr>
                <w:t>Правила</w:t>
              </w:r>
            </w:hyperlink>
            <w:r w:rsidR="007360A6" w:rsidRPr="00B90B36">
              <w:rPr>
                <w:rFonts w:ascii="Times New Roman" w:hAnsi="Times New Roman" w:cs="Times New Roman"/>
                <w:sz w:val="22"/>
                <w:szCs w:val="22"/>
              </w:rPr>
              <w:t xml:space="preserve"> делопроизводства в федеральных органах исполнительной власти;</w:t>
            </w:r>
          </w:p>
          <w:p w14:paraId="2B03D855" w14:textId="77777777" w:rsidR="007360A6" w:rsidRPr="00B90B36" w:rsidRDefault="002604DC" w:rsidP="00104F9A">
            <w:pPr>
              <w:pStyle w:val="ConsPlusNormal"/>
              <w:ind w:firstLine="0"/>
              <w:rPr>
                <w:rFonts w:ascii="Times New Roman" w:hAnsi="Times New Roman" w:cs="Times New Roman"/>
                <w:sz w:val="22"/>
                <w:szCs w:val="22"/>
              </w:rPr>
            </w:pPr>
            <w:hyperlink r:id="rId17" w:history="1">
              <w:r w:rsidR="007360A6" w:rsidRPr="00B90B36">
                <w:rPr>
                  <w:rFonts w:ascii="Times New Roman" w:hAnsi="Times New Roman" w:cs="Times New Roman"/>
                  <w:sz w:val="22"/>
                  <w:szCs w:val="22"/>
                </w:rPr>
                <w:t>Перечень</w:t>
              </w:r>
            </w:hyperlink>
            <w:r w:rsidR="007360A6" w:rsidRPr="00B90B36">
              <w:rPr>
                <w:rFonts w:ascii="Times New Roman" w:hAnsi="Times New Roman" w:cs="Times New Roman"/>
                <w:sz w:val="22"/>
                <w:szCs w:val="22"/>
              </w:rPr>
              <w:t xml:space="preserve"> 2007 г.;</w:t>
            </w:r>
          </w:p>
          <w:p w14:paraId="4D8EEEDF" w14:textId="4E227B4B" w:rsidR="007360A6" w:rsidRPr="00B90B36" w:rsidRDefault="002604DC" w:rsidP="005C78B0">
            <w:pPr>
              <w:pStyle w:val="ConsPlusNormal"/>
              <w:ind w:firstLine="0"/>
              <w:rPr>
                <w:rFonts w:ascii="Times New Roman" w:hAnsi="Times New Roman" w:cs="Times New Roman"/>
                <w:sz w:val="22"/>
                <w:szCs w:val="22"/>
              </w:rPr>
            </w:pPr>
            <w:hyperlink r:id="rId18" w:history="1">
              <w:r w:rsidR="007360A6" w:rsidRPr="00B90B36">
                <w:rPr>
                  <w:rFonts w:ascii="Times New Roman" w:hAnsi="Times New Roman" w:cs="Times New Roman"/>
                  <w:sz w:val="22"/>
                  <w:szCs w:val="22"/>
                </w:rPr>
                <w:t>Перечень</w:t>
              </w:r>
            </w:hyperlink>
            <w:r w:rsidR="007360A6" w:rsidRPr="00B90B36">
              <w:rPr>
                <w:rFonts w:ascii="Times New Roman" w:hAnsi="Times New Roman" w:cs="Times New Roman"/>
                <w:sz w:val="22"/>
                <w:szCs w:val="22"/>
              </w:rPr>
              <w:t xml:space="preserve"> 201</w:t>
            </w:r>
            <w:r w:rsidR="005C78B0" w:rsidRPr="00B90B36">
              <w:rPr>
                <w:rFonts w:ascii="Times New Roman" w:hAnsi="Times New Roman" w:cs="Times New Roman"/>
                <w:sz w:val="22"/>
                <w:szCs w:val="22"/>
              </w:rPr>
              <w:t>9</w:t>
            </w:r>
            <w:r w:rsidR="007360A6" w:rsidRPr="00B90B36">
              <w:rPr>
                <w:rFonts w:ascii="Times New Roman" w:hAnsi="Times New Roman" w:cs="Times New Roman"/>
                <w:sz w:val="22"/>
                <w:szCs w:val="22"/>
              </w:rPr>
              <w:t xml:space="preserve"> г.</w:t>
            </w:r>
          </w:p>
        </w:tc>
      </w:tr>
      <w:tr w:rsidR="007360A6" w:rsidRPr="00B90B36" w14:paraId="40E6A21D" w14:textId="77777777" w:rsidTr="00104F9A">
        <w:tc>
          <w:tcPr>
            <w:tcW w:w="2972" w:type="dxa"/>
            <w:vMerge/>
          </w:tcPr>
          <w:p w14:paraId="596727CF" w14:textId="77777777" w:rsidR="007360A6" w:rsidRPr="00B90B36" w:rsidRDefault="007360A6" w:rsidP="00104F9A">
            <w:pPr>
              <w:rPr>
                <w:sz w:val="22"/>
                <w:szCs w:val="22"/>
              </w:rPr>
            </w:pPr>
          </w:p>
        </w:tc>
        <w:tc>
          <w:tcPr>
            <w:tcW w:w="3653" w:type="dxa"/>
          </w:tcPr>
          <w:p w14:paraId="656F1F04"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3. Соблюдение требований к экспертизе ценности документов дел в организации</w:t>
            </w:r>
          </w:p>
        </w:tc>
        <w:tc>
          <w:tcPr>
            <w:tcW w:w="3576" w:type="dxa"/>
          </w:tcPr>
          <w:p w14:paraId="7305CF17" w14:textId="77777777" w:rsidR="007360A6" w:rsidRPr="00B90B36" w:rsidRDefault="002604DC" w:rsidP="00104F9A">
            <w:pPr>
              <w:pStyle w:val="ConsPlusNormal"/>
              <w:ind w:firstLine="0"/>
              <w:rPr>
                <w:rFonts w:ascii="Times New Roman" w:hAnsi="Times New Roman" w:cs="Times New Roman"/>
                <w:sz w:val="22"/>
                <w:szCs w:val="22"/>
              </w:rPr>
            </w:pPr>
            <w:hyperlink r:id="rId19" w:history="1">
              <w:r w:rsidR="007360A6" w:rsidRPr="00B90B36">
                <w:rPr>
                  <w:rFonts w:ascii="Times New Roman" w:hAnsi="Times New Roman" w:cs="Times New Roman"/>
                  <w:sz w:val="22"/>
                  <w:szCs w:val="22"/>
                </w:rPr>
                <w:t>Раздел 4</w:t>
              </w:r>
            </w:hyperlink>
            <w:r w:rsidR="007360A6" w:rsidRPr="00B90B36">
              <w:rPr>
                <w:rFonts w:ascii="Times New Roman" w:hAnsi="Times New Roman" w:cs="Times New Roman"/>
                <w:sz w:val="22"/>
                <w:szCs w:val="22"/>
              </w:rPr>
              <w:t xml:space="preserve"> Правил 2015 г.</w:t>
            </w:r>
          </w:p>
        </w:tc>
      </w:tr>
      <w:tr w:rsidR="007360A6" w:rsidRPr="00B90B36" w14:paraId="0AD41F04" w14:textId="77777777" w:rsidTr="00104F9A">
        <w:tc>
          <w:tcPr>
            <w:tcW w:w="2972" w:type="dxa"/>
            <w:vMerge/>
          </w:tcPr>
          <w:p w14:paraId="6AE5F6A5" w14:textId="77777777" w:rsidR="007360A6" w:rsidRPr="00B90B36" w:rsidRDefault="007360A6" w:rsidP="00104F9A">
            <w:pPr>
              <w:rPr>
                <w:sz w:val="22"/>
                <w:szCs w:val="22"/>
              </w:rPr>
            </w:pPr>
          </w:p>
        </w:tc>
        <w:tc>
          <w:tcPr>
            <w:tcW w:w="3653" w:type="dxa"/>
          </w:tcPr>
          <w:p w14:paraId="1333F60E"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4. Соблюдение требований к хранению и учету архивных документов</w:t>
            </w:r>
          </w:p>
        </w:tc>
        <w:tc>
          <w:tcPr>
            <w:tcW w:w="3576" w:type="dxa"/>
          </w:tcPr>
          <w:p w14:paraId="4B732FF5" w14:textId="1D85EAF0" w:rsidR="007360A6" w:rsidRPr="00B90B36" w:rsidRDefault="002604DC" w:rsidP="00104F9A">
            <w:pPr>
              <w:pStyle w:val="ConsPlusNormal"/>
              <w:ind w:firstLine="0"/>
              <w:rPr>
                <w:rFonts w:ascii="Times New Roman" w:hAnsi="Times New Roman" w:cs="Times New Roman"/>
                <w:sz w:val="22"/>
                <w:szCs w:val="22"/>
              </w:rPr>
            </w:pPr>
            <w:hyperlink r:id="rId20" w:history="1">
              <w:r w:rsidR="007360A6" w:rsidRPr="00B90B36">
                <w:rPr>
                  <w:rFonts w:ascii="Times New Roman" w:hAnsi="Times New Roman" w:cs="Times New Roman"/>
                  <w:sz w:val="22"/>
                  <w:szCs w:val="22"/>
                </w:rPr>
                <w:t>Часть 3 статьи 6</w:t>
              </w:r>
            </w:hyperlink>
            <w:r w:rsidR="007360A6" w:rsidRPr="00B90B36">
              <w:rPr>
                <w:rFonts w:ascii="Times New Roman" w:hAnsi="Times New Roman" w:cs="Times New Roman"/>
                <w:sz w:val="22"/>
                <w:szCs w:val="22"/>
              </w:rPr>
              <w:t xml:space="preserve">, </w:t>
            </w:r>
            <w:hyperlink r:id="rId21" w:history="1">
              <w:r w:rsidR="007360A6" w:rsidRPr="00B90B36">
                <w:rPr>
                  <w:rFonts w:ascii="Times New Roman" w:hAnsi="Times New Roman" w:cs="Times New Roman"/>
                  <w:sz w:val="22"/>
                  <w:szCs w:val="22"/>
                </w:rPr>
                <w:t>статья 17</w:t>
              </w:r>
            </w:hyperlink>
            <w:r w:rsidR="007360A6" w:rsidRPr="00B90B36">
              <w:rPr>
                <w:rFonts w:ascii="Times New Roman" w:hAnsi="Times New Roman" w:cs="Times New Roman"/>
                <w:sz w:val="22"/>
                <w:szCs w:val="22"/>
              </w:rPr>
              <w:t xml:space="preserve">, </w:t>
            </w:r>
            <w:hyperlink r:id="rId22" w:history="1">
              <w:r w:rsidR="007360A6" w:rsidRPr="00B90B36">
                <w:rPr>
                  <w:rFonts w:ascii="Times New Roman" w:hAnsi="Times New Roman" w:cs="Times New Roman"/>
                  <w:sz w:val="22"/>
                  <w:szCs w:val="22"/>
                </w:rPr>
                <w:t>часть 1 статьи 19</w:t>
              </w:r>
            </w:hyperlink>
            <w:r w:rsidR="007360A6" w:rsidRPr="00B90B36">
              <w:rPr>
                <w:rFonts w:ascii="Times New Roman" w:hAnsi="Times New Roman" w:cs="Times New Roman"/>
                <w:sz w:val="22"/>
                <w:szCs w:val="22"/>
              </w:rPr>
              <w:t xml:space="preserve">, </w:t>
            </w:r>
            <w:hyperlink r:id="rId23" w:history="1">
              <w:r w:rsidR="007360A6" w:rsidRPr="00B90B36">
                <w:rPr>
                  <w:rFonts w:ascii="Times New Roman" w:hAnsi="Times New Roman" w:cs="Times New Roman"/>
                  <w:sz w:val="22"/>
                  <w:szCs w:val="22"/>
                </w:rPr>
                <w:t>часть 1 статьи 23</w:t>
              </w:r>
            </w:hyperlink>
            <w:r w:rsidR="007360A6" w:rsidRPr="00B90B36">
              <w:rPr>
                <w:rFonts w:ascii="Times New Roman" w:hAnsi="Times New Roman" w:cs="Times New Roman"/>
                <w:sz w:val="22"/>
                <w:szCs w:val="22"/>
              </w:rPr>
              <w:t xml:space="preserve"> Федерального закона </w:t>
            </w:r>
            <w:r w:rsidR="00284510" w:rsidRPr="00B90B36">
              <w:rPr>
                <w:rFonts w:ascii="Times New Roman" w:hAnsi="Times New Roman" w:cs="Times New Roman"/>
                <w:sz w:val="22"/>
                <w:szCs w:val="22"/>
              </w:rPr>
              <w:t>№</w:t>
            </w:r>
            <w:r w:rsidR="007360A6" w:rsidRPr="00B90B36">
              <w:rPr>
                <w:rFonts w:ascii="Times New Roman" w:hAnsi="Times New Roman" w:cs="Times New Roman"/>
                <w:sz w:val="22"/>
                <w:szCs w:val="22"/>
              </w:rPr>
              <w:t xml:space="preserve"> 125-ФЗ;</w:t>
            </w:r>
          </w:p>
          <w:p w14:paraId="1D039EAD" w14:textId="52DED751" w:rsidR="007360A6" w:rsidRPr="00B90B36" w:rsidRDefault="002604DC" w:rsidP="00104F9A">
            <w:pPr>
              <w:pStyle w:val="ConsPlusNormal"/>
              <w:ind w:firstLine="0"/>
              <w:rPr>
                <w:rFonts w:ascii="Times New Roman" w:hAnsi="Times New Roman" w:cs="Times New Roman"/>
                <w:sz w:val="22"/>
                <w:szCs w:val="22"/>
              </w:rPr>
            </w:pPr>
            <w:hyperlink r:id="rId24" w:history="1">
              <w:r w:rsidR="007360A6" w:rsidRPr="00B90B36">
                <w:rPr>
                  <w:rFonts w:ascii="Times New Roman" w:hAnsi="Times New Roman" w:cs="Times New Roman"/>
                  <w:sz w:val="22"/>
                  <w:szCs w:val="22"/>
                </w:rPr>
                <w:t>статья 16</w:t>
              </w:r>
            </w:hyperlink>
            <w:r w:rsidR="007360A6" w:rsidRPr="00B90B36">
              <w:rPr>
                <w:rFonts w:ascii="Times New Roman" w:hAnsi="Times New Roman" w:cs="Times New Roman"/>
                <w:sz w:val="22"/>
                <w:szCs w:val="22"/>
              </w:rPr>
              <w:t xml:space="preserve">, </w:t>
            </w:r>
            <w:hyperlink r:id="rId25" w:history="1">
              <w:r w:rsidR="007360A6" w:rsidRPr="00B90B36">
                <w:rPr>
                  <w:rFonts w:ascii="Times New Roman" w:hAnsi="Times New Roman" w:cs="Times New Roman"/>
                  <w:sz w:val="22"/>
                  <w:szCs w:val="22"/>
                </w:rPr>
                <w:t>статья 18</w:t>
              </w:r>
            </w:hyperlink>
            <w:r w:rsidR="007360A6" w:rsidRPr="00B90B36">
              <w:rPr>
                <w:rFonts w:ascii="Times New Roman" w:hAnsi="Times New Roman" w:cs="Times New Roman"/>
                <w:sz w:val="22"/>
                <w:szCs w:val="22"/>
              </w:rPr>
              <w:t xml:space="preserve">, </w:t>
            </w:r>
            <w:hyperlink r:id="rId26" w:history="1">
              <w:r w:rsidR="007360A6" w:rsidRPr="00B90B36">
                <w:rPr>
                  <w:rFonts w:ascii="Times New Roman" w:hAnsi="Times New Roman" w:cs="Times New Roman"/>
                  <w:sz w:val="22"/>
                  <w:szCs w:val="22"/>
                </w:rPr>
                <w:t>статья 19</w:t>
              </w:r>
            </w:hyperlink>
            <w:r w:rsidR="007360A6" w:rsidRPr="00B90B36">
              <w:rPr>
                <w:rFonts w:ascii="Times New Roman" w:hAnsi="Times New Roman" w:cs="Times New Roman"/>
                <w:sz w:val="22"/>
                <w:szCs w:val="22"/>
              </w:rPr>
              <w:t xml:space="preserve"> Закона РТ от 20.07.2017 </w:t>
            </w:r>
            <w:r w:rsidR="00284510" w:rsidRPr="00B90B36">
              <w:rPr>
                <w:rFonts w:ascii="Times New Roman" w:hAnsi="Times New Roman" w:cs="Times New Roman"/>
                <w:sz w:val="22"/>
                <w:szCs w:val="22"/>
              </w:rPr>
              <w:t>№</w:t>
            </w:r>
            <w:r w:rsidR="007360A6" w:rsidRPr="00B90B36">
              <w:rPr>
                <w:rFonts w:ascii="Times New Roman" w:hAnsi="Times New Roman" w:cs="Times New Roman"/>
                <w:sz w:val="22"/>
                <w:szCs w:val="22"/>
              </w:rPr>
              <w:t xml:space="preserve"> 63-ЗРТ;</w:t>
            </w:r>
          </w:p>
          <w:p w14:paraId="2EEB1011" w14:textId="77777777" w:rsidR="007360A6" w:rsidRPr="00B90B36" w:rsidRDefault="002604DC" w:rsidP="00104F9A">
            <w:pPr>
              <w:pStyle w:val="ConsPlusNormal"/>
              <w:ind w:firstLine="0"/>
              <w:rPr>
                <w:rFonts w:ascii="Times New Roman" w:hAnsi="Times New Roman" w:cs="Times New Roman"/>
                <w:sz w:val="22"/>
                <w:szCs w:val="22"/>
              </w:rPr>
            </w:pPr>
            <w:hyperlink r:id="rId27" w:history="1">
              <w:r w:rsidR="007360A6" w:rsidRPr="00B90B36">
                <w:rPr>
                  <w:rFonts w:ascii="Times New Roman" w:hAnsi="Times New Roman" w:cs="Times New Roman"/>
                  <w:sz w:val="22"/>
                  <w:szCs w:val="22"/>
                </w:rPr>
                <w:t>разделы 2</w:t>
              </w:r>
            </w:hyperlink>
            <w:r w:rsidR="007360A6" w:rsidRPr="00B90B36">
              <w:rPr>
                <w:rFonts w:ascii="Times New Roman" w:hAnsi="Times New Roman" w:cs="Times New Roman"/>
                <w:sz w:val="22"/>
                <w:szCs w:val="22"/>
              </w:rPr>
              <w:t xml:space="preserve">, </w:t>
            </w:r>
            <w:hyperlink r:id="rId28" w:history="1">
              <w:r w:rsidR="007360A6" w:rsidRPr="00B90B36">
                <w:rPr>
                  <w:rFonts w:ascii="Times New Roman" w:hAnsi="Times New Roman" w:cs="Times New Roman"/>
                  <w:sz w:val="22"/>
                  <w:szCs w:val="22"/>
                </w:rPr>
                <w:t>3</w:t>
              </w:r>
            </w:hyperlink>
            <w:r w:rsidR="007360A6" w:rsidRPr="00B90B36">
              <w:rPr>
                <w:rFonts w:ascii="Times New Roman" w:hAnsi="Times New Roman" w:cs="Times New Roman"/>
                <w:sz w:val="22"/>
                <w:szCs w:val="22"/>
              </w:rPr>
              <w:t xml:space="preserve">, </w:t>
            </w:r>
            <w:hyperlink r:id="rId29" w:history="1">
              <w:r w:rsidR="007360A6" w:rsidRPr="00B90B36">
                <w:rPr>
                  <w:rFonts w:ascii="Times New Roman" w:hAnsi="Times New Roman" w:cs="Times New Roman"/>
                  <w:sz w:val="22"/>
                  <w:szCs w:val="22"/>
                </w:rPr>
                <w:t>5</w:t>
              </w:r>
            </w:hyperlink>
            <w:r w:rsidR="007360A6" w:rsidRPr="00B90B36">
              <w:rPr>
                <w:rFonts w:ascii="Times New Roman" w:hAnsi="Times New Roman" w:cs="Times New Roman"/>
                <w:sz w:val="22"/>
                <w:szCs w:val="22"/>
              </w:rPr>
              <w:t xml:space="preserve"> Правил 2015 г.</w:t>
            </w:r>
          </w:p>
        </w:tc>
      </w:tr>
      <w:tr w:rsidR="007360A6" w:rsidRPr="00B90B36" w14:paraId="08EDBDAF" w14:textId="77777777" w:rsidTr="00104F9A">
        <w:tc>
          <w:tcPr>
            <w:tcW w:w="2972" w:type="dxa"/>
            <w:vMerge/>
          </w:tcPr>
          <w:p w14:paraId="06B690D5" w14:textId="77777777" w:rsidR="007360A6" w:rsidRPr="00B90B36" w:rsidRDefault="007360A6" w:rsidP="00104F9A">
            <w:pPr>
              <w:rPr>
                <w:sz w:val="22"/>
                <w:szCs w:val="22"/>
              </w:rPr>
            </w:pPr>
          </w:p>
        </w:tc>
        <w:tc>
          <w:tcPr>
            <w:tcW w:w="3653" w:type="dxa"/>
          </w:tcPr>
          <w:p w14:paraId="24DEED95"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5. Соблюдение требований к подготовке и передаче дел в архив организации</w:t>
            </w:r>
          </w:p>
        </w:tc>
        <w:tc>
          <w:tcPr>
            <w:tcW w:w="3576" w:type="dxa"/>
          </w:tcPr>
          <w:p w14:paraId="174D3B6F" w14:textId="77777777" w:rsidR="007360A6" w:rsidRPr="00B90B36" w:rsidRDefault="002604DC" w:rsidP="00104F9A">
            <w:pPr>
              <w:pStyle w:val="ConsPlusNormal"/>
              <w:ind w:firstLine="0"/>
              <w:rPr>
                <w:rFonts w:ascii="Times New Roman" w:hAnsi="Times New Roman" w:cs="Times New Roman"/>
                <w:sz w:val="22"/>
                <w:szCs w:val="22"/>
              </w:rPr>
            </w:pPr>
            <w:hyperlink r:id="rId30" w:history="1">
              <w:r w:rsidR="007360A6" w:rsidRPr="00B90B36">
                <w:rPr>
                  <w:rFonts w:ascii="Times New Roman" w:hAnsi="Times New Roman" w:cs="Times New Roman"/>
                  <w:sz w:val="22"/>
                  <w:szCs w:val="22"/>
                </w:rPr>
                <w:t>Разделы 4</w:t>
              </w:r>
            </w:hyperlink>
            <w:r w:rsidR="007360A6" w:rsidRPr="00B90B36">
              <w:rPr>
                <w:rFonts w:ascii="Times New Roman" w:hAnsi="Times New Roman" w:cs="Times New Roman"/>
                <w:sz w:val="22"/>
                <w:szCs w:val="22"/>
              </w:rPr>
              <w:t xml:space="preserve">, </w:t>
            </w:r>
            <w:hyperlink r:id="rId31" w:history="1">
              <w:r w:rsidR="007360A6" w:rsidRPr="00B90B36">
                <w:rPr>
                  <w:rFonts w:ascii="Times New Roman" w:hAnsi="Times New Roman" w:cs="Times New Roman"/>
                  <w:sz w:val="22"/>
                  <w:szCs w:val="22"/>
                </w:rPr>
                <w:t>5</w:t>
              </w:r>
            </w:hyperlink>
            <w:r w:rsidR="007360A6" w:rsidRPr="00B90B36">
              <w:rPr>
                <w:rFonts w:ascii="Times New Roman" w:hAnsi="Times New Roman" w:cs="Times New Roman"/>
                <w:sz w:val="22"/>
                <w:szCs w:val="22"/>
              </w:rPr>
              <w:t xml:space="preserve"> Правил 2015 г.</w:t>
            </w:r>
          </w:p>
        </w:tc>
      </w:tr>
      <w:tr w:rsidR="007360A6" w:rsidRPr="00B90B36" w14:paraId="28BF8198" w14:textId="77777777" w:rsidTr="00104F9A">
        <w:tc>
          <w:tcPr>
            <w:tcW w:w="2972" w:type="dxa"/>
            <w:vMerge/>
          </w:tcPr>
          <w:p w14:paraId="2392AA6F" w14:textId="77777777" w:rsidR="007360A6" w:rsidRPr="00B90B36" w:rsidRDefault="007360A6" w:rsidP="00104F9A">
            <w:pPr>
              <w:rPr>
                <w:sz w:val="22"/>
                <w:szCs w:val="22"/>
              </w:rPr>
            </w:pPr>
          </w:p>
        </w:tc>
        <w:tc>
          <w:tcPr>
            <w:tcW w:w="3653" w:type="dxa"/>
          </w:tcPr>
          <w:p w14:paraId="4CA11F38"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6. Соблюдение требований к использованию архивных документов</w:t>
            </w:r>
          </w:p>
        </w:tc>
        <w:tc>
          <w:tcPr>
            <w:tcW w:w="3576" w:type="dxa"/>
          </w:tcPr>
          <w:p w14:paraId="5C377857" w14:textId="4816B4E3" w:rsidR="007360A6" w:rsidRPr="00B90B36" w:rsidRDefault="002604DC" w:rsidP="00104F9A">
            <w:pPr>
              <w:pStyle w:val="ConsPlusNormal"/>
              <w:ind w:firstLine="0"/>
              <w:rPr>
                <w:rFonts w:ascii="Times New Roman" w:hAnsi="Times New Roman" w:cs="Times New Roman"/>
                <w:sz w:val="22"/>
                <w:szCs w:val="22"/>
              </w:rPr>
            </w:pPr>
            <w:hyperlink r:id="rId32" w:history="1">
              <w:r w:rsidR="007360A6" w:rsidRPr="00B90B36">
                <w:rPr>
                  <w:rFonts w:ascii="Times New Roman" w:hAnsi="Times New Roman" w:cs="Times New Roman"/>
                  <w:sz w:val="22"/>
                  <w:szCs w:val="22"/>
                </w:rPr>
                <w:t>Часть 3 статьи 26</w:t>
              </w:r>
            </w:hyperlink>
            <w:r w:rsidR="007360A6" w:rsidRPr="00B90B36">
              <w:rPr>
                <w:rFonts w:ascii="Times New Roman" w:hAnsi="Times New Roman" w:cs="Times New Roman"/>
                <w:sz w:val="22"/>
                <w:szCs w:val="22"/>
              </w:rPr>
              <w:t xml:space="preserve"> Федерального закона </w:t>
            </w:r>
            <w:r w:rsidR="00284510" w:rsidRPr="00B90B36">
              <w:rPr>
                <w:rFonts w:ascii="Times New Roman" w:hAnsi="Times New Roman" w:cs="Times New Roman"/>
                <w:sz w:val="22"/>
                <w:szCs w:val="22"/>
              </w:rPr>
              <w:t>№</w:t>
            </w:r>
            <w:r w:rsidR="007360A6" w:rsidRPr="00B90B36">
              <w:rPr>
                <w:rFonts w:ascii="Times New Roman" w:hAnsi="Times New Roman" w:cs="Times New Roman"/>
                <w:sz w:val="22"/>
                <w:szCs w:val="22"/>
              </w:rPr>
              <w:t xml:space="preserve"> 125-ФЗ;</w:t>
            </w:r>
          </w:p>
          <w:p w14:paraId="57108901" w14:textId="47554C41" w:rsidR="007360A6" w:rsidRPr="00B90B36" w:rsidRDefault="002604DC" w:rsidP="00104F9A">
            <w:pPr>
              <w:pStyle w:val="ConsPlusNormal"/>
              <w:ind w:firstLine="0"/>
              <w:rPr>
                <w:rFonts w:ascii="Times New Roman" w:hAnsi="Times New Roman" w:cs="Times New Roman"/>
                <w:sz w:val="22"/>
                <w:szCs w:val="22"/>
              </w:rPr>
            </w:pPr>
            <w:hyperlink r:id="rId33" w:history="1">
              <w:r w:rsidR="007360A6" w:rsidRPr="00B90B36">
                <w:rPr>
                  <w:rFonts w:ascii="Times New Roman" w:hAnsi="Times New Roman" w:cs="Times New Roman"/>
                  <w:sz w:val="22"/>
                  <w:szCs w:val="22"/>
                </w:rPr>
                <w:t>статья 22</w:t>
              </w:r>
            </w:hyperlink>
            <w:r w:rsidR="007360A6" w:rsidRPr="00B90B36">
              <w:rPr>
                <w:rFonts w:ascii="Times New Roman" w:hAnsi="Times New Roman" w:cs="Times New Roman"/>
                <w:sz w:val="22"/>
                <w:szCs w:val="22"/>
              </w:rPr>
              <w:t xml:space="preserve"> Закона РТ от 20.07.2017 </w:t>
            </w:r>
            <w:r w:rsidR="00284510" w:rsidRPr="00B90B36">
              <w:rPr>
                <w:rFonts w:ascii="Times New Roman" w:hAnsi="Times New Roman" w:cs="Times New Roman"/>
                <w:sz w:val="22"/>
                <w:szCs w:val="22"/>
              </w:rPr>
              <w:t xml:space="preserve"> № </w:t>
            </w:r>
            <w:r w:rsidR="007360A6" w:rsidRPr="00B90B36">
              <w:rPr>
                <w:rFonts w:ascii="Times New Roman" w:hAnsi="Times New Roman" w:cs="Times New Roman"/>
                <w:sz w:val="22"/>
                <w:szCs w:val="22"/>
              </w:rPr>
              <w:t>63-ЗРТ;</w:t>
            </w:r>
          </w:p>
          <w:p w14:paraId="3064DEAE" w14:textId="77777777" w:rsidR="007360A6" w:rsidRPr="00B90B36" w:rsidRDefault="002604DC" w:rsidP="00104F9A">
            <w:pPr>
              <w:pStyle w:val="ConsPlusNormal"/>
              <w:ind w:firstLine="0"/>
              <w:rPr>
                <w:rFonts w:ascii="Times New Roman" w:hAnsi="Times New Roman" w:cs="Times New Roman"/>
                <w:sz w:val="22"/>
                <w:szCs w:val="22"/>
              </w:rPr>
            </w:pPr>
            <w:hyperlink r:id="rId34" w:history="1">
              <w:r w:rsidR="007360A6" w:rsidRPr="00B90B36">
                <w:rPr>
                  <w:rFonts w:ascii="Times New Roman" w:hAnsi="Times New Roman" w:cs="Times New Roman"/>
                  <w:sz w:val="22"/>
                  <w:szCs w:val="22"/>
                </w:rPr>
                <w:t>раздел 5</w:t>
              </w:r>
            </w:hyperlink>
            <w:r w:rsidR="007360A6" w:rsidRPr="00B90B36">
              <w:rPr>
                <w:rFonts w:ascii="Times New Roman" w:hAnsi="Times New Roman" w:cs="Times New Roman"/>
                <w:sz w:val="22"/>
                <w:szCs w:val="22"/>
              </w:rPr>
              <w:t xml:space="preserve"> Правил 2015 г.</w:t>
            </w:r>
          </w:p>
        </w:tc>
      </w:tr>
      <w:tr w:rsidR="007360A6" w:rsidRPr="00B90B36" w14:paraId="09E11088" w14:textId="77777777" w:rsidTr="00104F9A">
        <w:tc>
          <w:tcPr>
            <w:tcW w:w="2972" w:type="dxa"/>
            <w:vMerge/>
          </w:tcPr>
          <w:p w14:paraId="55DB6987" w14:textId="77777777" w:rsidR="007360A6" w:rsidRPr="00B90B36" w:rsidRDefault="007360A6" w:rsidP="00104F9A">
            <w:pPr>
              <w:rPr>
                <w:sz w:val="22"/>
                <w:szCs w:val="22"/>
              </w:rPr>
            </w:pPr>
          </w:p>
        </w:tc>
        <w:tc>
          <w:tcPr>
            <w:tcW w:w="3653" w:type="dxa"/>
          </w:tcPr>
          <w:p w14:paraId="5D6C3A8E"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7. Соблюдение требований к отбору, подготовке и передаче дел на </w:t>
            </w:r>
            <w:r w:rsidRPr="00B90B36">
              <w:rPr>
                <w:rFonts w:ascii="Times New Roman" w:hAnsi="Times New Roman" w:cs="Times New Roman"/>
                <w:sz w:val="22"/>
                <w:szCs w:val="22"/>
              </w:rPr>
              <w:lastRenderedPageBreak/>
              <w:t>постоянное хранение в государственный и муниципальный архив</w:t>
            </w:r>
          </w:p>
        </w:tc>
        <w:tc>
          <w:tcPr>
            <w:tcW w:w="3576" w:type="dxa"/>
          </w:tcPr>
          <w:p w14:paraId="1C0F439D" w14:textId="319578A3" w:rsidR="007360A6" w:rsidRPr="00B90B36" w:rsidRDefault="002604DC" w:rsidP="00104F9A">
            <w:pPr>
              <w:pStyle w:val="ConsPlusNormal"/>
              <w:ind w:firstLine="0"/>
              <w:rPr>
                <w:rFonts w:ascii="Times New Roman" w:hAnsi="Times New Roman" w:cs="Times New Roman"/>
                <w:sz w:val="22"/>
                <w:szCs w:val="22"/>
              </w:rPr>
            </w:pPr>
            <w:hyperlink r:id="rId35" w:history="1">
              <w:r w:rsidR="007360A6" w:rsidRPr="00B90B36">
                <w:rPr>
                  <w:rFonts w:ascii="Times New Roman" w:hAnsi="Times New Roman" w:cs="Times New Roman"/>
                  <w:sz w:val="22"/>
                  <w:szCs w:val="22"/>
                </w:rPr>
                <w:t>Статья 22</w:t>
              </w:r>
            </w:hyperlink>
            <w:r w:rsidR="007360A6" w:rsidRPr="00B90B36">
              <w:rPr>
                <w:rFonts w:ascii="Times New Roman" w:hAnsi="Times New Roman" w:cs="Times New Roman"/>
                <w:sz w:val="22"/>
                <w:szCs w:val="22"/>
              </w:rPr>
              <w:t xml:space="preserve"> Федерального закона </w:t>
            </w:r>
            <w:r w:rsidR="0028451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125-ФЗ;</w:t>
            </w:r>
          </w:p>
          <w:p w14:paraId="10A19257" w14:textId="084027B5" w:rsidR="007360A6" w:rsidRPr="00B90B36" w:rsidRDefault="002604DC" w:rsidP="00104F9A">
            <w:pPr>
              <w:pStyle w:val="ConsPlusNormal"/>
              <w:ind w:firstLine="0"/>
              <w:rPr>
                <w:rFonts w:ascii="Times New Roman" w:hAnsi="Times New Roman" w:cs="Times New Roman"/>
                <w:sz w:val="22"/>
                <w:szCs w:val="22"/>
              </w:rPr>
            </w:pPr>
            <w:hyperlink r:id="rId36" w:history="1">
              <w:r w:rsidR="007360A6" w:rsidRPr="00B90B36">
                <w:rPr>
                  <w:rFonts w:ascii="Times New Roman" w:hAnsi="Times New Roman" w:cs="Times New Roman"/>
                  <w:sz w:val="22"/>
                  <w:szCs w:val="22"/>
                </w:rPr>
                <w:t>статья 19</w:t>
              </w:r>
            </w:hyperlink>
            <w:r w:rsidR="007360A6" w:rsidRPr="00B90B36">
              <w:rPr>
                <w:rFonts w:ascii="Times New Roman" w:hAnsi="Times New Roman" w:cs="Times New Roman"/>
                <w:sz w:val="22"/>
                <w:szCs w:val="22"/>
              </w:rPr>
              <w:t xml:space="preserve"> Закона РТ от 20.07.2017 </w:t>
            </w:r>
            <w:r w:rsidR="0028451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63-ЗРТ;</w:t>
            </w:r>
          </w:p>
          <w:p w14:paraId="2177BED7" w14:textId="77777777" w:rsidR="007360A6" w:rsidRPr="00B90B36" w:rsidRDefault="002604DC" w:rsidP="00104F9A">
            <w:pPr>
              <w:pStyle w:val="ConsPlusNormal"/>
              <w:ind w:firstLine="0"/>
              <w:rPr>
                <w:rFonts w:ascii="Times New Roman" w:hAnsi="Times New Roman" w:cs="Times New Roman"/>
                <w:sz w:val="22"/>
                <w:szCs w:val="22"/>
              </w:rPr>
            </w:pPr>
            <w:hyperlink r:id="rId37" w:history="1">
              <w:r w:rsidR="007360A6" w:rsidRPr="00B90B36">
                <w:rPr>
                  <w:rFonts w:ascii="Times New Roman" w:hAnsi="Times New Roman" w:cs="Times New Roman"/>
                  <w:sz w:val="22"/>
                  <w:szCs w:val="22"/>
                </w:rPr>
                <w:t>разделы 6</w:t>
              </w:r>
            </w:hyperlink>
            <w:r w:rsidR="007360A6" w:rsidRPr="00B90B36">
              <w:rPr>
                <w:rFonts w:ascii="Times New Roman" w:hAnsi="Times New Roman" w:cs="Times New Roman"/>
                <w:sz w:val="22"/>
                <w:szCs w:val="22"/>
              </w:rPr>
              <w:t xml:space="preserve">, </w:t>
            </w:r>
            <w:hyperlink r:id="rId38" w:history="1">
              <w:r w:rsidR="007360A6" w:rsidRPr="00B90B36">
                <w:rPr>
                  <w:rFonts w:ascii="Times New Roman" w:hAnsi="Times New Roman" w:cs="Times New Roman"/>
                  <w:sz w:val="22"/>
                  <w:szCs w:val="22"/>
                </w:rPr>
                <w:t>7</w:t>
              </w:r>
            </w:hyperlink>
            <w:r w:rsidR="007360A6" w:rsidRPr="00B90B36">
              <w:rPr>
                <w:rFonts w:ascii="Times New Roman" w:hAnsi="Times New Roman" w:cs="Times New Roman"/>
                <w:sz w:val="22"/>
                <w:szCs w:val="22"/>
              </w:rPr>
              <w:t xml:space="preserve"> Правил 2015 г.</w:t>
            </w:r>
          </w:p>
        </w:tc>
      </w:tr>
      <w:tr w:rsidR="007360A6" w:rsidRPr="00B90B36" w14:paraId="35F6AF97" w14:textId="77777777" w:rsidTr="00104F9A">
        <w:tc>
          <w:tcPr>
            <w:tcW w:w="2972" w:type="dxa"/>
            <w:vMerge w:val="restart"/>
          </w:tcPr>
          <w:p w14:paraId="1A43DD64"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lastRenderedPageBreak/>
              <w:t>Муниципальные архивы</w:t>
            </w:r>
          </w:p>
        </w:tc>
        <w:tc>
          <w:tcPr>
            <w:tcW w:w="3653" w:type="dxa"/>
          </w:tcPr>
          <w:p w14:paraId="389110B5"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8. Соблюдение требований к финансовому и материально-техническому обеспечению</w:t>
            </w:r>
          </w:p>
        </w:tc>
        <w:tc>
          <w:tcPr>
            <w:tcW w:w="3576" w:type="dxa"/>
          </w:tcPr>
          <w:p w14:paraId="303ABF41" w14:textId="79B1924A" w:rsidR="007360A6" w:rsidRPr="00B90B36" w:rsidRDefault="002604DC" w:rsidP="00104F9A">
            <w:pPr>
              <w:pStyle w:val="ConsPlusNormal"/>
              <w:ind w:firstLine="0"/>
              <w:rPr>
                <w:rFonts w:ascii="Times New Roman" w:hAnsi="Times New Roman" w:cs="Times New Roman"/>
                <w:sz w:val="22"/>
                <w:szCs w:val="22"/>
              </w:rPr>
            </w:pPr>
            <w:hyperlink r:id="rId39" w:history="1">
              <w:r w:rsidR="007360A6" w:rsidRPr="00B90B36">
                <w:rPr>
                  <w:rFonts w:ascii="Times New Roman" w:hAnsi="Times New Roman" w:cs="Times New Roman"/>
                  <w:sz w:val="22"/>
                  <w:szCs w:val="22"/>
                </w:rPr>
                <w:t>Статья 15</w:t>
              </w:r>
            </w:hyperlink>
            <w:r w:rsidR="007360A6" w:rsidRPr="00B90B36">
              <w:rPr>
                <w:rFonts w:ascii="Times New Roman" w:hAnsi="Times New Roman" w:cs="Times New Roman"/>
                <w:sz w:val="22"/>
                <w:szCs w:val="22"/>
              </w:rPr>
              <w:t xml:space="preserve"> Федерального закона </w:t>
            </w:r>
            <w:r w:rsidR="0028451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125-ФЗ;</w:t>
            </w:r>
          </w:p>
          <w:p w14:paraId="58C7EFBD" w14:textId="033CDF2A" w:rsidR="007360A6" w:rsidRPr="00B90B36" w:rsidRDefault="002604DC" w:rsidP="00104F9A">
            <w:pPr>
              <w:pStyle w:val="ConsPlusNormal"/>
              <w:ind w:firstLine="0"/>
              <w:rPr>
                <w:rFonts w:ascii="Times New Roman" w:hAnsi="Times New Roman" w:cs="Times New Roman"/>
                <w:sz w:val="22"/>
                <w:szCs w:val="22"/>
              </w:rPr>
            </w:pPr>
            <w:hyperlink r:id="rId40" w:history="1">
              <w:r w:rsidR="007360A6" w:rsidRPr="00B90B36">
                <w:rPr>
                  <w:rFonts w:ascii="Times New Roman" w:hAnsi="Times New Roman" w:cs="Times New Roman"/>
                  <w:sz w:val="22"/>
                  <w:szCs w:val="22"/>
                </w:rPr>
                <w:t>статья 16</w:t>
              </w:r>
            </w:hyperlink>
            <w:r w:rsidR="007360A6" w:rsidRPr="00B90B36">
              <w:rPr>
                <w:rFonts w:ascii="Times New Roman" w:hAnsi="Times New Roman" w:cs="Times New Roman"/>
                <w:sz w:val="22"/>
                <w:szCs w:val="22"/>
              </w:rPr>
              <w:t xml:space="preserve"> Закона РТ от 20.07.2017 </w:t>
            </w:r>
            <w:r w:rsidR="0028451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63-ЗРТ;</w:t>
            </w:r>
          </w:p>
          <w:p w14:paraId="0944F84F" w14:textId="58D5FAD0" w:rsidR="007360A6" w:rsidRPr="00B90B36" w:rsidRDefault="002604DC" w:rsidP="00284510">
            <w:pPr>
              <w:pStyle w:val="ConsPlusNormal"/>
              <w:ind w:firstLine="0"/>
              <w:rPr>
                <w:rFonts w:ascii="Times New Roman" w:hAnsi="Times New Roman" w:cs="Times New Roman"/>
                <w:sz w:val="22"/>
                <w:szCs w:val="22"/>
              </w:rPr>
            </w:pPr>
            <w:hyperlink r:id="rId41" w:history="1">
              <w:r w:rsidR="007360A6" w:rsidRPr="00B90B36">
                <w:rPr>
                  <w:rFonts w:ascii="Times New Roman" w:hAnsi="Times New Roman" w:cs="Times New Roman"/>
                  <w:sz w:val="22"/>
                  <w:szCs w:val="22"/>
                </w:rPr>
                <w:t>раздел 2</w:t>
              </w:r>
            </w:hyperlink>
            <w:r w:rsidR="007360A6" w:rsidRPr="00B90B36">
              <w:rPr>
                <w:rFonts w:ascii="Times New Roman" w:hAnsi="Times New Roman" w:cs="Times New Roman"/>
                <w:sz w:val="22"/>
                <w:szCs w:val="22"/>
              </w:rPr>
              <w:t xml:space="preserve"> Правил 20</w:t>
            </w:r>
            <w:r w:rsidR="00284510" w:rsidRPr="00B90B36">
              <w:rPr>
                <w:rFonts w:ascii="Times New Roman" w:hAnsi="Times New Roman" w:cs="Times New Roman"/>
                <w:sz w:val="22"/>
                <w:szCs w:val="22"/>
              </w:rPr>
              <w:t>20</w:t>
            </w:r>
            <w:r w:rsidR="007360A6" w:rsidRPr="00B90B36">
              <w:rPr>
                <w:rFonts w:ascii="Times New Roman" w:hAnsi="Times New Roman" w:cs="Times New Roman"/>
                <w:sz w:val="22"/>
                <w:szCs w:val="22"/>
              </w:rPr>
              <w:t xml:space="preserve"> г.</w:t>
            </w:r>
          </w:p>
        </w:tc>
      </w:tr>
      <w:tr w:rsidR="007360A6" w:rsidRPr="00B90B36" w14:paraId="0190CA4B" w14:textId="77777777" w:rsidTr="00104F9A">
        <w:tc>
          <w:tcPr>
            <w:tcW w:w="2972" w:type="dxa"/>
            <w:vMerge/>
          </w:tcPr>
          <w:p w14:paraId="53BAF2DF" w14:textId="77777777" w:rsidR="007360A6" w:rsidRPr="00B90B36" w:rsidRDefault="007360A6" w:rsidP="00104F9A">
            <w:pPr>
              <w:rPr>
                <w:sz w:val="22"/>
                <w:szCs w:val="22"/>
              </w:rPr>
            </w:pPr>
          </w:p>
        </w:tc>
        <w:tc>
          <w:tcPr>
            <w:tcW w:w="3653" w:type="dxa"/>
          </w:tcPr>
          <w:p w14:paraId="460425A2"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9. Соблюдение требований к хранению и учету архивных документов</w:t>
            </w:r>
          </w:p>
        </w:tc>
        <w:tc>
          <w:tcPr>
            <w:tcW w:w="3576" w:type="dxa"/>
          </w:tcPr>
          <w:p w14:paraId="2824A2C7" w14:textId="0A0C7D51" w:rsidR="007360A6" w:rsidRPr="00B90B36" w:rsidRDefault="002604DC" w:rsidP="00104F9A">
            <w:pPr>
              <w:pStyle w:val="ConsPlusNormal"/>
              <w:ind w:firstLine="0"/>
              <w:rPr>
                <w:rFonts w:ascii="Times New Roman" w:hAnsi="Times New Roman" w:cs="Times New Roman"/>
                <w:sz w:val="22"/>
                <w:szCs w:val="22"/>
              </w:rPr>
            </w:pPr>
            <w:hyperlink r:id="rId42" w:history="1">
              <w:r w:rsidR="007360A6" w:rsidRPr="00B90B36">
                <w:rPr>
                  <w:rFonts w:ascii="Times New Roman" w:hAnsi="Times New Roman" w:cs="Times New Roman"/>
                  <w:sz w:val="22"/>
                  <w:szCs w:val="22"/>
                </w:rPr>
                <w:t>Глава 4</w:t>
              </w:r>
            </w:hyperlink>
            <w:r w:rsidR="007360A6" w:rsidRPr="00B90B36">
              <w:rPr>
                <w:rFonts w:ascii="Times New Roman" w:hAnsi="Times New Roman" w:cs="Times New Roman"/>
                <w:sz w:val="22"/>
                <w:szCs w:val="22"/>
              </w:rPr>
              <w:t xml:space="preserve"> Федерального закона </w:t>
            </w:r>
            <w:r w:rsidR="0028451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125-ФЗ;</w:t>
            </w:r>
          </w:p>
          <w:p w14:paraId="2085677D" w14:textId="78D3D6A4" w:rsidR="007360A6" w:rsidRPr="00B90B36" w:rsidRDefault="002604DC" w:rsidP="00104F9A">
            <w:pPr>
              <w:pStyle w:val="ConsPlusNormal"/>
              <w:ind w:firstLine="0"/>
              <w:rPr>
                <w:rFonts w:ascii="Times New Roman" w:hAnsi="Times New Roman" w:cs="Times New Roman"/>
                <w:sz w:val="22"/>
                <w:szCs w:val="22"/>
              </w:rPr>
            </w:pPr>
            <w:hyperlink r:id="rId43" w:history="1">
              <w:r w:rsidR="007360A6" w:rsidRPr="00B90B36">
                <w:rPr>
                  <w:rFonts w:ascii="Times New Roman" w:hAnsi="Times New Roman" w:cs="Times New Roman"/>
                  <w:sz w:val="22"/>
                  <w:szCs w:val="22"/>
                </w:rPr>
                <w:t>статья 16</w:t>
              </w:r>
            </w:hyperlink>
            <w:r w:rsidR="007360A6" w:rsidRPr="00B90B36">
              <w:rPr>
                <w:rFonts w:ascii="Times New Roman" w:hAnsi="Times New Roman" w:cs="Times New Roman"/>
                <w:sz w:val="22"/>
                <w:szCs w:val="22"/>
              </w:rPr>
              <w:t xml:space="preserve">, </w:t>
            </w:r>
            <w:hyperlink r:id="rId44" w:history="1">
              <w:r w:rsidR="007360A6" w:rsidRPr="00B90B36">
                <w:rPr>
                  <w:rFonts w:ascii="Times New Roman" w:hAnsi="Times New Roman" w:cs="Times New Roman"/>
                  <w:sz w:val="22"/>
                  <w:szCs w:val="22"/>
                </w:rPr>
                <w:t>статья 18</w:t>
              </w:r>
            </w:hyperlink>
            <w:r w:rsidR="007360A6" w:rsidRPr="00B90B36">
              <w:rPr>
                <w:rFonts w:ascii="Times New Roman" w:hAnsi="Times New Roman" w:cs="Times New Roman"/>
                <w:sz w:val="22"/>
                <w:szCs w:val="22"/>
              </w:rPr>
              <w:t xml:space="preserve">, </w:t>
            </w:r>
            <w:hyperlink r:id="rId45" w:history="1">
              <w:r w:rsidR="007360A6" w:rsidRPr="00B90B36">
                <w:rPr>
                  <w:rFonts w:ascii="Times New Roman" w:hAnsi="Times New Roman" w:cs="Times New Roman"/>
                  <w:sz w:val="22"/>
                  <w:szCs w:val="22"/>
                </w:rPr>
                <w:t>статья 19</w:t>
              </w:r>
            </w:hyperlink>
            <w:r w:rsidR="007360A6" w:rsidRPr="00B90B36">
              <w:rPr>
                <w:rFonts w:ascii="Times New Roman" w:hAnsi="Times New Roman" w:cs="Times New Roman"/>
                <w:sz w:val="22"/>
                <w:szCs w:val="22"/>
              </w:rPr>
              <w:t xml:space="preserve"> Закона РТ от 20.07.2017 </w:t>
            </w:r>
            <w:r w:rsidR="00284510" w:rsidRPr="00B90B36">
              <w:rPr>
                <w:rFonts w:ascii="Times New Roman" w:hAnsi="Times New Roman" w:cs="Times New Roman"/>
                <w:sz w:val="22"/>
                <w:szCs w:val="22"/>
              </w:rPr>
              <w:t>№</w:t>
            </w:r>
            <w:r w:rsidR="007360A6" w:rsidRPr="00B90B36">
              <w:rPr>
                <w:rFonts w:ascii="Times New Roman" w:hAnsi="Times New Roman" w:cs="Times New Roman"/>
                <w:sz w:val="22"/>
                <w:szCs w:val="22"/>
              </w:rPr>
              <w:t xml:space="preserve"> 63-ЗРТ;</w:t>
            </w:r>
          </w:p>
          <w:p w14:paraId="38DFECEB" w14:textId="340C36C8" w:rsidR="007360A6" w:rsidRPr="00B90B36" w:rsidRDefault="002604DC" w:rsidP="001C1AF5">
            <w:pPr>
              <w:pStyle w:val="ConsPlusNormal"/>
              <w:ind w:firstLine="0"/>
              <w:rPr>
                <w:rFonts w:ascii="Times New Roman" w:hAnsi="Times New Roman" w:cs="Times New Roman"/>
                <w:sz w:val="22"/>
                <w:szCs w:val="22"/>
              </w:rPr>
            </w:pPr>
            <w:hyperlink r:id="rId46" w:history="1">
              <w:r w:rsidR="007360A6" w:rsidRPr="00B90B36">
                <w:rPr>
                  <w:rFonts w:ascii="Times New Roman" w:hAnsi="Times New Roman" w:cs="Times New Roman"/>
                  <w:sz w:val="22"/>
                  <w:szCs w:val="22"/>
                </w:rPr>
                <w:t>разделы 2</w:t>
              </w:r>
            </w:hyperlink>
            <w:r w:rsidR="007360A6" w:rsidRPr="00B90B36">
              <w:rPr>
                <w:rFonts w:ascii="Times New Roman" w:hAnsi="Times New Roman" w:cs="Times New Roman"/>
                <w:sz w:val="22"/>
                <w:szCs w:val="22"/>
              </w:rPr>
              <w:t xml:space="preserve">, </w:t>
            </w:r>
            <w:hyperlink r:id="rId47" w:history="1">
              <w:r w:rsidR="007360A6" w:rsidRPr="00B90B36">
                <w:rPr>
                  <w:rFonts w:ascii="Times New Roman" w:hAnsi="Times New Roman" w:cs="Times New Roman"/>
                  <w:sz w:val="22"/>
                  <w:szCs w:val="22"/>
                </w:rPr>
                <w:t>3</w:t>
              </w:r>
            </w:hyperlink>
            <w:r w:rsidR="007360A6" w:rsidRPr="00B90B36">
              <w:rPr>
                <w:rFonts w:ascii="Times New Roman" w:hAnsi="Times New Roman" w:cs="Times New Roman"/>
                <w:sz w:val="22"/>
                <w:szCs w:val="22"/>
              </w:rPr>
              <w:t xml:space="preserve"> Правил 20</w:t>
            </w:r>
            <w:r w:rsidR="001C1AF5" w:rsidRPr="00B90B36">
              <w:rPr>
                <w:rFonts w:ascii="Times New Roman" w:hAnsi="Times New Roman" w:cs="Times New Roman"/>
                <w:sz w:val="22"/>
                <w:szCs w:val="22"/>
              </w:rPr>
              <w:t>20</w:t>
            </w:r>
            <w:r w:rsidR="007360A6" w:rsidRPr="00B90B36">
              <w:rPr>
                <w:rFonts w:ascii="Times New Roman" w:hAnsi="Times New Roman" w:cs="Times New Roman"/>
                <w:sz w:val="22"/>
                <w:szCs w:val="22"/>
              </w:rPr>
              <w:t xml:space="preserve"> г.</w:t>
            </w:r>
          </w:p>
        </w:tc>
      </w:tr>
      <w:tr w:rsidR="007360A6" w:rsidRPr="00B90B36" w14:paraId="4FFCF8A4" w14:textId="77777777" w:rsidTr="00104F9A">
        <w:tc>
          <w:tcPr>
            <w:tcW w:w="2972" w:type="dxa"/>
            <w:vMerge/>
          </w:tcPr>
          <w:p w14:paraId="2AAD4756" w14:textId="77777777" w:rsidR="007360A6" w:rsidRPr="00B90B36" w:rsidRDefault="007360A6" w:rsidP="00104F9A">
            <w:pPr>
              <w:rPr>
                <w:sz w:val="22"/>
                <w:szCs w:val="22"/>
              </w:rPr>
            </w:pPr>
          </w:p>
        </w:tc>
        <w:tc>
          <w:tcPr>
            <w:tcW w:w="3653" w:type="dxa"/>
          </w:tcPr>
          <w:p w14:paraId="54966889"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10. Соблюдение требований к использованию архивных документов</w:t>
            </w:r>
          </w:p>
        </w:tc>
        <w:tc>
          <w:tcPr>
            <w:tcW w:w="3576" w:type="dxa"/>
          </w:tcPr>
          <w:p w14:paraId="29354140" w14:textId="2CD852BA" w:rsidR="007360A6" w:rsidRPr="00B90B36" w:rsidRDefault="002604DC" w:rsidP="00104F9A">
            <w:pPr>
              <w:pStyle w:val="ConsPlusNormal"/>
              <w:ind w:firstLine="0"/>
              <w:rPr>
                <w:rFonts w:ascii="Times New Roman" w:hAnsi="Times New Roman" w:cs="Times New Roman"/>
                <w:sz w:val="22"/>
                <w:szCs w:val="22"/>
              </w:rPr>
            </w:pPr>
            <w:hyperlink r:id="rId48" w:history="1">
              <w:r w:rsidR="007360A6" w:rsidRPr="00B90B36">
                <w:rPr>
                  <w:rFonts w:ascii="Times New Roman" w:hAnsi="Times New Roman" w:cs="Times New Roman"/>
                  <w:sz w:val="22"/>
                  <w:szCs w:val="22"/>
                </w:rPr>
                <w:t>Глава 6</w:t>
              </w:r>
            </w:hyperlink>
            <w:r w:rsidR="007360A6" w:rsidRPr="00B90B36">
              <w:rPr>
                <w:rFonts w:ascii="Times New Roman" w:hAnsi="Times New Roman" w:cs="Times New Roman"/>
                <w:sz w:val="22"/>
                <w:szCs w:val="22"/>
              </w:rPr>
              <w:t xml:space="preserve"> Федерального закона </w:t>
            </w:r>
            <w:r w:rsidR="0028451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125-ФЗ;</w:t>
            </w:r>
          </w:p>
          <w:p w14:paraId="7B14FE93" w14:textId="25801D1C" w:rsidR="007360A6" w:rsidRPr="00B90B36" w:rsidRDefault="002604DC" w:rsidP="00104F9A">
            <w:pPr>
              <w:pStyle w:val="ConsPlusNormal"/>
              <w:ind w:firstLine="0"/>
              <w:rPr>
                <w:rFonts w:ascii="Times New Roman" w:hAnsi="Times New Roman" w:cs="Times New Roman"/>
                <w:sz w:val="22"/>
                <w:szCs w:val="22"/>
              </w:rPr>
            </w:pPr>
            <w:hyperlink r:id="rId49" w:history="1">
              <w:r w:rsidR="007360A6" w:rsidRPr="00B90B36">
                <w:rPr>
                  <w:rFonts w:ascii="Times New Roman" w:hAnsi="Times New Roman" w:cs="Times New Roman"/>
                  <w:sz w:val="22"/>
                  <w:szCs w:val="22"/>
                </w:rPr>
                <w:t>статья 22</w:t>
              </w:r>
            </w:hyperlink>
            <w:r w:rsidR="007360A6" w:rsidRPr="00B90B36">
              <w:rPr>
                <w:rFonts w:ascii="Times New Roman" w:hAnsi="Times New Roman" w:cs="Times New Roman"/>
                <w:sz w:val="22"/>
                <w:szCs w:val="22"/>
              </w:rPr>
              <w:t xml:space="preserve"> Закона РТ от 20.07.2017 </w:t>
            </w:r>
            <w:r w:rsidR="0028451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63-ЗРТ;</w:t>
            </w:r>
          </w:p>
          <w:p w14:paraId="6F7754CC" w14:textId="4DE22192" w:rsidR="007360A6" w:rsidRPr="00B90B36" w:rsidRDefault="002604DC" w:rsidP="00627F42">
            <w:pPr>
              <w:pStyle w:val="ConsPlusNormal"/>
              <w:ind w:firstLine="0"/>
              <w:rPr>
                <w:rFonts w:ascii="Times New Roman" w:hAnsi="Times New Roman" w:cs="Times New Roman"/>
                <w:sz w:val="22"/>
                <w:szCs w:val="22"/>
              </w:rPr>
            </w:pPr>
            <w:hyperlink r:id="rId50" w:history="1">
              <w:r w:rsidR="007360A6" w:rsidRPr="00B90B36">
                <w:rPr>
                  <w:rFonts w:ascii="Times New Roman" w:hAnsi="Times New Roman" w:cs="Times New Roman"/>
                  <w:sz w:val="22"/>
                  <w:szCs w:val="22"/>
                </w:rPr>
                <w:t xml:space="preserve">раздел </w:t>
              </w:r>
              <w:r w:rsidR="00627F42" w:rsidRPr="00B90B36">
                <w:rPr>
                  <w:rFonts w:ascii="Times New Roman" w:hAnsi="Times New Roman" w:cs="Times New Roman"/>
                  <w:sz w:val="22"/>
                  <w:szCs w:val="22"/>
                </w:rPr>
                <w:t>14</w:t>
              </w:r>
            </w:hyperlink>
            <w:r w:rsidR="007360A6" w:rsidRPr="00B90B36">
              <w:rPr>
                <w:rFonts w:ascii="Times New Roman" w:hAnsi="Times New Roman" w:cs="Times New Roman"/>
                <w:sz w:val="22"/>
                <w:szCs w:val="22"/>
              </w:rPr>
              <w:t xml:space="preserve"> Правил 20</w:t>
            </w:r>
            <w:r w:rsidR="00627F42" w:rsidRPr="00B90B36">
              <w:rPr>
                <w:rFonts w:ascii="Times New Roman" w:hAnsi="Times New Roman" w:cs="Times New Roman"/>
                <w:sz w:val="22"/>
                <w:szCs w:val="22"/>
              </w:rPr>
              <w:t>20</w:t>
            </w:r>
            <w:r w:rsidR="007360A6" w:rsidRPr="00B90B36">
              <w:rPr>
                <w:rFonts w:ascii="Times New Roman" w:hAnsi="Times New Roman" w:cs="Times New Roman"/>
                <w:sz w:val="22"/>
                <w:szCs w:val="22"/>
              </w:rPr>
              <w:t xml:space="preserve"> г.</w:t>
            </w:r>
          </w:p>
        </w:tc>
      </w:tr>
      <w:tr w:rsidR="007360A6" w:rsidRPr="00B90B36" w14:paraId="49DDB57C" w14:textId="77777777" w:rsidTr="00104F9A">
        <w:tc>
          <w:tcPr>
            <w:tcW w:w="2972" w:type="dxa"/>
            <w:vMerge/>
          </w:tcPr>
          <w:p w14:paraId="36DB8006" w14:textId="77777777" w:rsidR="007360A6" w:rsidRPr="00B90B36" w:rsidRDefault="007360A6" w:rsidP="00104F9A">
            <w:pPr>
              <w:rPr>
                <w:sz w:val="22"/>
                <w:szCs w:val="22"/>
              </w:rPr>
            </w:pPr>
          </w:p>
        </w:tc>
        <w:tc>
          <w:tcPr>
            <w:tcW w:w="3653" w:type="dxa"/>
          </w:tcPr>
          <w:p w14:paraId="1DCB34DB"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11. Соблюдение требований к комплектованию муниципального архива</w:t>
            </w:r>
          </w:p>
        </w:tc>
        <w:tc>
          <w:tcPr>
            <w:tcW w:w="3576" w:type="dxa"/>
          </w:tcPr>
          <w:p w14:paraId="17B784C3" w14:textId="3D988A8E" w:rsidR="007360A6" w:rsidRPr="00B90B36" w:rsidRDefault="002604DC" w:rsidP="00104F9A">
            <w:pPr>
              <w:pStyle w:val="ConsPlusNormal"/>
              <w:ind w:firstLine="0"/>
              <w:rPr>
                <w:rFonts w:ascii="Times New Roman" w:hAnsi="Times New Roman" w:cs="Times New Roman"/>
                <w:sz w:val="22"/>
                <w:szCs w:val="22"/>
              </w:rPr>
            </w:pPr>
            <w:hyperlink r:id="rId51" w:history="1">
              <w:r w:rsidR="007360A6" w:rsidRPr="00B90B36">
                <w:rPr>
                  <w:rFonts w:ascii="Times New Roman" w:hAnsi="Times New Roman" w:cs="Times New Roman"/>
                  <w:sz w:val="22"/>
                  <w:szCs w:val="22"/>
                </w:rPr>
                <w:t>Глава 5</w:t>
              </w:r>
            </w:hyperlink>
            <w:r w:rsidR="007360A6" w:rsidRPr="00B90B36">
              <w:rPr>
                <w:rFonts w:ascii="Times New Roman" w:hAnsi="Times New Roman" w:cs="Times New Roman"/>
                <w:sz w:val="22"/>
                <w:szCs w:val="22"/>
              </w:rPr>
              <w:t xml:space="preserve"> Федерального закона</w:t>
            </w:r>
            <w:r w:rsidR="0028451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w:t>
            </w:r>
            <w:r w:rsidR="00284510" w:rsidRPr="00B90B36">
              <w:rPr>
                <w:rFonts w:ascii="Times New Roman" w:hAnsi="Times New Roman" w:cs="Times New Roman"/>
                <w:sz w:val="22"/>
                <w:szCs w:val="22"/>
              </w:rPr>
              <w:t xml:space="preserve">№ </w:t>
            </w:r>
            <w:r w:rsidR="007360A6" w:rsidRPr="00B90B36">
              <w:rPr>
                <w:rFonts w:ascii="Times New Roman" w:hAnsi="Times New Roman" w:cs="Times New Roman"/>
                <w:sz w:val="22"/>
                <w:szCs w:val="22"/>
              </w:rPr>
              <w:t xml:space="preserve"> 125-ФЗ;</w:t>
            </w:r>
          </w:p>
          <w:p w14:paraId="766CE016" w14:textId="3E9663BF" w:rsidR="007360A6" w:rsidRPr="00B90B36" w:rsidRDefault="002604DC" w:rsidP="00AA60B2">
            <w:pPr>
              <w:pStyle w:val="ConsPlusNormal"/>
              <w:ind w:firstLine="0"/>
              <w:rPr>
                <w:rFonts w:ascii="Times New Roman" w:hAnsi="Times New Roman" w:cs="Times New Roman"/>
                <w:sz w:val="22"/>
                <w:szCs w:val="22"/>
              </w:rPr>
            </w:pPr>
            <w:hyperlink r:id="rId52" w:history="1">
              <w:r w:rsidR="007360A6" w:rsidRPr="00B90B36">
                <w:rPr>
                  <w:rFonts w:ascii="Times New Roman" w:hAnsi="Times New Roman" w:cs="Times New Roman"/>
                  <w:sz w:val="22"/>
                  <w:szCs w:val="22"/>
                </w:rPr>
                <w:t xml:space="preserve">раздел </w:t>
              </w:r>
              <w:r w:rsidR="00AA60B2" w:rsidRPr="00B90B36">
                <w:rPr>
                  <w:rFonts w:ascii="Times New Roman" w:hAnsi="Times New Roman" w:cs="Times New Roman"/>
                  <w:sz w:val="22"/>
                  <w:szCs w:val="22"/>
                </w:rPr>
                <w:t>35</w:t>
              </w:r>
            </w:hyperlink>
            <w:r w:rsidR="007360A6" w:rsidRPr="00B90B36">
              <w:rPr>
                <w:rFonts w:ascii="Times New Roman" w:hAnsi="Times New Roman" w:cs="Times New Roman"/>
                <w:sz w:val="22"/>
                <w:szCs w:val="22"/>
              </w:rPr>
              <w:t xml:space="preserve"> Правил 20</w:t>
            </w:r>
            <w:r w:rsidR="00AA60B2" w:rsidRPr="00B90B36">
              <w:rPr>
                <w:rFonts w:ascii="Times New Roman" w:hAnsi="Times New Roman" w:cs="Times New Roman"/>
                <w:sz w:val="22"/>
                <w:szCs w:val="22"/>
              </w:rPr>
              <w:t>20</w:t>
            </w:r>
            <w:r w:rsidR="007360A6" w:rsidRPr="00B90B36">
              <w:rPr>
                <w:rFonts w:ascii="Times New Roman" w:hAnsi="Times New Roman" w:cs="Times New Roman"/>
                <w:sz w:val="22"/>
                <w:szCs w:val="22"/>
              </w:rPr>
              <w:t xml:space="preserve"> г.</w:t>
            </w:r>
          </w:p>
        </w:tc>
      </w:tr>
      <w:tr w:rsidR="007360A6" w:rsidRPr="00B90B36" w14:paraId="32CECF30" w14:textId="77777777" w:rsidTr="00104F9A">
        <w:tc>
          <w:tcPr>
            <w:tcW w:w="2972" w:type="dxa"/>
            <w:vMerge/>
          </w:tcPr>
          <w:p w14:paraId="59883BE0" w14:textId="77777777" w:rsidR="007360A6" w:rsidRPr="00B90B36" w:rsidRDefault="007360A6" w:rsidP="00104F9A">
            <w:pPr>
              <w:rPr>
                <w:sz w:val="22"/>
                <w:szCs w:val="22"/>
              </w:rPr>
            </w:pPr>
          </w:p>
        </w:tc>
        <w:tc>
          <w:tcPr>
            <w:tcW w:w="3653" w:type="dxa"/>
          </w:tcPr>
          <w:p w14:paraId="5A6DD471" w14:textId="77777777" w:rsidR="007360A6" w:rsidRPr="00B90B36" w:rsidRDefault="007360A6" w:rsidP="00104F9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12. Соблюдение требований к исполнению переданных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w:t>
            </w:r>
          </w:p>
        </w:tc>
        <w:tc>
          <w:tcPr>
            <w:tcW w:w="3576" w:type="dxa"/>
          </w:tcPr>
          <w:p w14:paraId="427BEB9C" w14:textId="02DD0A43" w:rsidR="007360A6" w:rsidRPr="00B90B36" w:rsidRDefault="002604DC" w:rsidP="00104F9A">
            <w:pPr>
              <w:pStyle w:val="ConsPlusNormal"/>
              <w:ind w:firstLine="0"/>
              <w:rPr>
                <w:rFonts w:ascii="Times New Roman" w:hAnsi="Times New Roman" w:cs="Times New Roman"/>
                <w:sz w:val="22"/>
                <w:szCs w:val="22"/>
              </w:rPr>
            </w:pPr>
            <w:hyperlink r:id="rId53" w:history="1">
              <w:r w:rsidR="007360A6" w:rsidRPr="00B90B36">
                <w:rPr>
                  <w:rFonts w:ascii="Times New Roman" w:hAnsi="Times New Roman" w:cs="Times New Roman"/>
                  <w:sz w:val="22"/>
                  <w:szCs w:val="22"/>
                </w:rPr>
                <w:t>Закон</w:t>
              </w:r>
            </w:hyperlink>
            <w:r w:rsidR="007360A6" w:rsidRPr="00B90B36">
              <w:rPr>
                <w:rFonts w:ascii="Times New Roman" w:hAnsi="Times New Roman" w:cs="Times New Roman"/>
                <w:sz w:val="22"/>
                <w:szCs w:val="22"/>
              </w:rPr>
              <w:t xml:space="preserve"> </w:t>
            </w:r>
            <w:r w:rsidR="00284510" w:rsidRPr="00B90B36">
              <w:rPr>
                <w:rFonts w:ascii="Times New Roman" w:hAnsi="Times New Roman" w:cs="Times New Roman"/>
                <w:sz w:val="22"/>
                <w:szCs w:val="22"/>
              </w:rPr>
              <w:t>№</w:t>
            </w:r>
            <w:r w:rsidR="007360A6" w:rsidRPr="00B90B36">
              <w:rPr>
                <w:rFonts w:ascii="Times New Roman" w:hAnsi="Times New Roman" w:cs="Times New Roman"/>
                <w:sz w:val="22"/>
                <w:szCs w:val="22"/>
              </w:rPr>
              <w:t xml:space="preserve"> 63-ЗРТ;</w:t>
            </w:r>
          </w:p>
          <w:p w14:paraId="270AA37A" w14:textId="08056A5E" w:rsidR="007360A6" w:rsidRPr="00B90B36" w:rsidRDefault="002604DC" w:rsidP="00104F9A">
            <w:pPr>
              <w:pStyle w:val="ConsPlusNormal"/>
              <w:ind w:firstLine="0"/>
              <w:rPr>
                <w:rFonts w:ascii="Times New Roman" w:hAnsi="Times New Roman" w:cs="Times New Roman"/>
                <w:sz w:val="22"/>
                <w:szCs w:val="22"/>
              </w:rPr>
            </w:pPr>
            <w:hyperlink r:id="rId54" w:history="1">
              <w:r w:rsidR="007360A6" w:rsidRPr="00B90B36">
                <w:rPr>
                  <w:rFonts w:ascii="Times New Roman" w:hAnsi="Times New Roman" w:cs="Times New Roman"/>
                  <w:sz w:val="22"/>
                  <w:szCs w:val="22"/>
                </w:rPr>
                <w:t>статья 16</w:t>
              </w:r>
            </w:hyperlink>
            <w:r w:rsidR="007360A6" w:rsidRPr="00B90B36">
              <w:rPr>
                <w:rFonts w:ascii="Times New Roman" w:hAnsi="Times New Roman" w:cs="Times New Roman"/>
                <w:sz w:val="22"/>
                <w:szCs w:val="22"/>
              </w:rPr>
              <w:t xml:space="preserve">, </w:t>
            </w:r>
            <w:hyperlink r:id="rId55" w:history="1">
              <w:r w:rsidR="007360A6" w:rsidRPr="00B90B36">
                <w:rPr>
                  <w:rFonts w:ascii="Times New Roman" w:hAnsi="Times New Roman" w:cs="Times New Roman"/>
                  <w:sz w:val="22"/>
                  <w:szCs w:val="22"/>
                </w:rPr>
                <w:t>статья 22</w:t>
              </w:r>
            </w:hyperlink>
            <w:r w:rsidR="007360A6" w:rsidRPr="00B90B36">
              <w:rPr>
                <w:rFonts w:ascii="Times New Roman" w:hAnsi="Times New Roman" w:cs="Times New Roman"/>
                <w:sz w:val="22"/>
                <w:szCs w:val="22"/>
              </w:rPr>
              <w:t xml:space="preserve"> Закона РТ от 20.07.2017 </w:t>
            </w:r>
            <w:r w:rsidR="00284510" w:rsidRPr="00B90B36">
              <w:rPr>
                <w:rFonts w:ascii="Times New Roman" w:hAnsi="Times New Roman" w:cs="Times New Roman"/>
                <w:sz w:val="22"/>
                <w:szCs w:val="22"/>
              </w:rPr>
              <w:t>№</w:t>
            </w:r>
            <w:r w:rsidR="007360A6" w:rsidRPr="00B90B36">
              <w:rPr>
                <w:rFonts w:ascii="Times New Roman" w:hAnsi="Times New Roman" w:cs="Times New Roman"/>
                <w:sz w:val="22"/>
                <w:szCs w:val="22"/>
              </w:rPr>
              <w:t xml:space="preserve"> 63-ЗРТ;</w:t>
            </w:r>
          </w:p>
          <w:p w14:paraId="5E2E570F" w14:textId="34601CD7" w:rsidR="007360A6" w:rsidRPr="00B90B36" w:rsidRDefault="002604DC" w:rsidP="00284510">
            <w:pPr>
              <w:pStyle w:val="ConsPlusNormal"/>
              <w:ind w:firstLine="0"/>
              <w:rPr>
                <w:rFonts w:ascii="Times New Roman" w:hAnsi="Times New Roman" w:cs="Times New Roman"/>
                <w:sz w:val="22"/>
                <w:szCs w:val="22"/>
              </w:rPr>
            </w:pPr>
            <w:hyperlink r:id="rId56" w:history="1">
              <w:r w:rsidR="007360A6" w:rsidRPr="00B90B36">
                <w:rPr>
                  <w:rFonts w:ascii="Times New Roman" w:hAnsi="Times New Roman" w:cs="Times New Roman"/>
                  <w:sz w:val="22"/>
                  <w:szCs w:val="22"/>
                </w:rPr>
                <w:t>Постановление</w:t>
              </w:r>
            </w:hyperlink>
            <w:r w:rsidR="007360A6" w:rsidRPr="00B90B36">
              <w:rPr>
                <w:rFonts w:ascii="Times New Roman" w:hAnsi="Times New Roman" w:cs="Times New Roman"/>
                <w:sz w:val="22"/>
                <w:szCs w:val="22"/>
              </w:rPr>
              <w:t xml:space="preserve"> КМ РТ </w:t>
            </w:r>
            <w:r w:rsidR="00284510" w:rsidRPr="00B90B36">
              <w:rPr>
                <w:rFonts w:ascii="Times New Roman" w:hAnsi="Times New Roman" w:cs="Times New Roman"/>
                <w:sz w:val="22"/>
                <w:szCs w:val="22"/>
              </w:rPr>
              <w:t>№</w:t>
            </w:r>
            <w:r w:rsidR="00BE138B" w:rsidRPr="00B90B36">
              <w:rPr>
                <w:rFonts w:ascii="Times New Roman" w:hAnsi="Times New Roman" w:cs="Times New Roman"/>
                <w:sz w:val="22"/>
                <w:szCs w:val="22"/>
              </w:rPr>
              <w:t xml:space="preserve"> 499"</w:t>
            </w:r>
            <w:r w:rsidR="00B90B36" w:rsidRPr="00B90B36">
              <w:rPr>
                <w:rFonts w:ascii="Times New Roman" w:hAnsi="Times New Roman" w:cs="Times New Roman"/>
                <w:sz w:val="22"/>
                <w:szCs w:val="22"/>
              </w:rPr>
              <w:t>»</w:t>
            </w:r>
            <w:r w:rsidR="00BE138B" w:rsidRPr="00B90B36">
              <w:rPr>
                <w:rFonts w:ascii="Times New Roman" w:hAnsi="Times New Roman" w:cs="Times New Roman"/>
                <w:sz w:val="22"/>
                <w:szCs w:val="22"/>
              </w:rPr>
              <w:t>.</w:t>
            </w:r>
          </w:p>
        </w:tc>
      </w:tr>
    </w:tbl>
    <w:p w14:paraId="44759882" w14:textId="77777777" w:rsidR="002A402C" w:rsidRPr="00B90B36" w:rsidRDefault="002A402C" w:rsidP="0075451D">
      <w:pPr>
        <w:adjustRightInd w:val="0"/>
        <w:ind w:firstLine="709"/>
        <w:jc w:val="both"/>
        <w:rPr>
          <w:color w:val="000000"/>
          <w:sz w:val="28"/>
          <w:szCs w:val="28"/>
        </w:rPr>
      </w:pPr>
    </w:p>
    <w:p w14:paraId="28392BAA" w14:textId="6DEB992C" w:rsidR="008A2EB2" w:rsidRPr="00B90B36" w:rsidRDefault="00BE138B" w:rsidP="008C60D2">
      <w:pPr>
        <w:adjustRightInd w:val="0"/>
        <w:ind w:firstLine="709"/>
        <w:jc w:val="both"/>
        <w:rPr>
          <w:sz w:val="28"/>
          <w:szCs w:val="28"/>
        </w:rPr>
      </w:pPr>
      <w:r w:rsidRPr="00B90B36">
        <w:rPr>
          <w:sz w:val="28"/>
          <w:szCs w:val="28"/>
        </w:rPr>
        <w:t xml:space="preserve">В разделе 4 </w:t>
      </w:r>
      <w:r w:rsidR="008A2EB2" w:rsidRPr="00B90B36">
        <w:rPr>
          <w:sz w:val="28"/>
          <w:szCs w:val="28"/>
        </w:rPr>
        <w:t xml:space="preserve">Таблицу 2 </w:t>
      </w:r>
      <w:r w:rsidRPr="00B90B36">
        <w:rPr>
          <w:sz w:val="28"/>
          <w:szCs w:val="28"/>
        </w:rPr>
        <w:t>и</w:t>
      </w:r>
      <w:r w:rsidR="008A2EB2" w:rsidRPr="00B90B36">
        <w:rPr>
          <w:sz w:val="28"/>
          <w:szCs w:val="28"/>
        </w:rPr>
        <w:t>зложить в следующей редакции:</w:t>
      </w:r>
    </w:p>
    <w:p w14:paraId="56BAEBF3" w14:textId="5F47EADF" w:rsidR="008A2EB2" w:rsidRPr="00B90B36" w:rsidRDefault="008A2EB2" w:rsidP="008C60D2">
      <w:pPr>
        <w:adjustRightInd w:val="0"/>
        <w:ind w:firstLine="709"/>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3686"/>
        <w:gridCol w:w="3543"/>
      </w:tblGrid>
      <w:tr w:rsidR="008A2EB2" w:rsidRPr="00B90B36" w14:paraId="2D140E8F" w14:textId="77777777" w:rsidTr="00B05A4A">
        <w:tc>
          <w:tcPr>
            <w:tcW w:w="2972" w:type="dxa"/>
          </w:tcPr>
          <w:p w14:paraId="468C17AB" w14:textId="1A0BF451" w:rsidR="008A2EB2" w:rsidRPr="00B90B36" w:rsidRDefault="00B90B36"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w:t>
            </w:r>
            <w:r w:rsidR="008A2EB2" w:rsidRPr="00B90B36">
              <w:rPr>
                <w:rFonts w:ascii="Times New Roman" w:hAnsi="Times New Roman" w:cs="Times New Roman"/>
                <w:sz w:val="22"/>
                <w:szCs w:val="22"/>
              </w:rPr>
              <w:t>Вид контролируемого объекта</w:t>
            </w:r>
          </w:p>
        </w:tc>
        <w:tc>
          <w:tcPr>
            <w:tcW w:w="3686" w:type="dxa"/>
          </w:tcPr>
          <w:p w14:paraId="0774D8B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Документ, представляемый для проведения проверки</w:t>
            </w:r>
          </w:p>
        </w:tc>
        <w:tc>
          <w:tcPr>
            <w:tcW w:w="3543" w:type="dxa"/>
          </w:tcPr>
          <w:p w14:paraId="28AA6C93"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Нормативный правовой акт, устанавливающий форму документа</w:t>
            </w:r>
          </w:p>
        </w:tc>
      </w:tr>
      <w:tr w:rsidR="008A2EB2" w:rsidRPr="00B90B36" w14:paraId="09221BDE" w14:textId="77777777" w:rsidTr="00B05A4A">
        <w:tc>
          <w:tcPr>
            <w:tcW w:w="2972" w:type="dxa"/>
            <w:vMerge w:val="restart"/>
          </w:tcPr>
          <w:p w14:paraId="757F3E8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Объекты, указанные в пункте 1.4 настоящего Регламента, за исключением муниципальных архивов</w:t>
            </w:r>
          </w:p>
        </w:tc>
        <w:tc>
          <w:tcPr>
            <w:tcW w:w="3686" w:type="dxa"/>
          </w:tcPr>
          <w:p w14:paraId="2D8F35FC"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Основанием каждой записи в основных учетных документах являются:</w:t>
            </w:r>
          </w:p>
        </w:tc>
        <w:tc>
          <w:tcPr>
            <w:tcW w:w="3543" w:type="dxa"/>
          </w:tcPr>
          <w:p w14:paraId="6A16D624"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0E378AB1" w14:textId="77777777" w:rsidTr="00B05A4A">
        <w:tc>
          <w:tcPr>
            <w:tcW w:w="2972" w:type="dxa"/>
            <w:vMerge/>
          </w:tcPr>
          <w:p w14:paraId="7C93BFA1"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4B2B753B"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При поступлении документов в архив организации:</w:t>
            </w:r>
          </w:p>
        </w:tc>
        <w:tc>
          <w:tcPr>
            <w:tcW w:w="3543" w:type="dxa"/>
          </w:tcPr>
          <w:p w14:paraId="5D3D2815"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03009BF3" w14:textId="77777777" w:rsidTr="00B05A4A">
        <w:tc>
          <w:tcPr>
            <w:tcW w:w="2972" w:type="dxa"/>
            <w:vMerge/>
          </w:tcPr>
          <w:p w14:paraId="03D072B5"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ECD4B63"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описи структурных подразделений на документы постоянного, временного (свыше 10 лет) хранения и по личному составу, опись электронных дел, документов</w:t>
            </w:r>
          </w:p>
        </w:tc>
        <w:tc>
          <w:tcPr>
            <w:tcW w:w="3543" w:type="dxa"/>
          </w:tcPr>
          <w:p w14:paraId="54D219A9"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1B2F5C9C" w14:textId="4475588C" w:rsidR="008A2EB2" w:rsidRPr="00B90B36" w:rsidRDefault="008A2EB2" w:rsidP="001142AE">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w:t>
            </w:r>
            <w:hyperlink r:id="rId57" w:history="1">
              <w:r w:rsidRPr="00B90B36">
                <w:rPr>
                  <w:rFonts w:ascii="Times New Roman" w:hAnsi="Times New Roman" w:cs="Times New Roman"/>
                  <w:sz w:val="22"/>
                  <w:szCs w:val="22"/>
                </w:rPr>
                <w:t xml:space="preserve">приложения </w:t>
              </w:r>
              <w:r w:rsidR="001142AE" w:rsidRPr="00B90B36">
                <w:rPr>
                  <w:rFonts w:ascii="Times New Roman" w:hAnsi="Times New Roman" w:cs="Times New Roman"/>
                  <w:sz w:val="22"/>
                  <w:szCs w:val="22"/>
                </w:rPr>
                <w:t>№</w:t>
              </w:r>
              <w:r w:rsidRPr="00B90B36">
                <w:rPr>
                  <w:rFonts w:ascii="Times New Roman" w:hAnsi="Times New Roman" w:cs="Times New Roman"/>
                  <w:sz w:val="22"/>
                  <w:szCs w:val="22"/>
                </w:rPr>
                <w:t xml:space="preserve"> 23</w:t>
              </w:r>
            </w:hyperlink>
            <w:r w:rsidRPr="00B90B36">
              <w:rPr>
                <w:rFonts w:ascii="Times New Roman" w:hAnsi="Times New Roman" w:cs="Times New Roman"/>
                <w:sz w:val="22"/>
                <w:szCs w:val="22"/>
              </w:rPr>
              <w:t xml:space="preserve">, </w:t>
            </w:r>
            <w:hyperlink r:id="rId58" w:history="1">
              <w:r w:rsidRPr="00B90B36">
                <w:rPr>
                  <w:rFonts w:ascii="Times New Roman" w:hAnsi="Times New Roman" w:cs="Times New Roman"/>
                  <w:sz w:val="22"/>
                  <w:szCs w:val="22"/>
                </w:rPr>
                <w:t>24</w:t>
              </w:r>
            </w:hyperlink>
            <w:r w:rsidRPr="00B90B36">
              <w:rPr>
                <w:rFonts w:ascii="Times New Roman" w:hAnsi="Times New Roman" w:cs="Times New Roman"/>
                <w:sz w:val="22"/>
                <w:szCs w:val="22"/>
              </w:rPr>
              <w:t>)</w:t>
            </w:r>
          </w:p>
        </w:tc>
      </w:tr>
      <w:tr w:rsidR="008A2EB2" w:rsidRPr="00B90B36" w14:paraId="6D6672FB" w14:textId="77777777" w:rsidTr="00B05A4A">
        <w:tc>
          <w:tcPr>
            <w:tcW w:w="2972" w:type="dxa"/>
            <w:vMerge/>
          </w:tcPr>
          <w:p w14:paraId="496B737F"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A3AAE2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сводная номенклатура дел организации, номенклатура дел структурного подразделения с оформленной итоговой записью о количестве заведенных и законченных дел</w:t>
            </w:r>
          </w:p>
        </w:tc>
        <w:tc>
          <w:tcPr>
            <w:tcW w:w="3543" w:type="dxa"/>
          </w:tcPr>
          <w:p w14:paraId="7837BE92"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0D96CDEB" w14:textId="0D4999BB" w:rsidR="008A2EB2" w:rsidRPr="00B90B36" w:rsidRDefault="008A2EB2" w:rsidP="001142AE">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w:t>
            </w:r>
            <w:hyperlink r:id="rId59" w:history="1">
              <w:r w:rsidRPr="00B90B36">
                <w:rPr>
                  <w:rFonts w:ascii="Times New Roman" w:hAnsi="Times New Roman" w:cs="Times New Roman"/>
                  <w:sz w:val="22"/>
                  <w:szCs w:val="22"/>
                </w:rPr>
                <w:t xml:space="preserve">приложения </w:t>
              </w:r>
              <w:r w:rsidR="001142AE" w:rsidRPr="00B90B36">
                <w:rPr>
                  <w:rFonts w:ascii="Times New Roman" w:hAnsi="Times New Roman" w:cs="Times New Roman"/>
                  <w:sz w:val="22"/>
                  <w:szCs w:val="22"/>
                </w:rPr>
                <w:t>№</w:t>
              </w:r>
              <w:r w:rsidRPr="00B90B36">
                <w:rPr>
                  <w:rFonts w:ascii="Times New Roman" w:hAnsi="Times New Roman" w:cs="Times New Roman"/>
                  <w:sz w:val="22"/>
                  <w:szCs w:val="22"/>
                </w:rPr>
                <w:t xml:space="preserve"> 25</w:t>
              </w:r>
            </w:hyperlink>
            <w:r w:rsidRPr="00B90B36">
              <w:rPr>
                <w:rFonts w:ascii="Times New Roman" w:hAnsi="Times New Roman" w:cs="Times New Roman"/>
                <w:sz w:val="22"/>
                <w:szCs w:val="22"/>
              </w:rPr>
              <w:t xml:space="preserve">, </w:t>
            </w:r>
            <w:hyperlink r:id="rId60" w:history="1">
              <w:r w:rsidRPr="00B90B36">
                <w:rPr>
                  <w:rFonts w:ascii="Times New Roman" w:hAnsi="Times New Roman" w:cs="Times New Roman"/>
                  <w:sz w:val="22"/>
                  <w:szCs w:val="22"/>
                </w:rPr>
                <w:t>26</w:t>
              </w:r>
            </w:hyperlink>
            <w:r w:rsidRPr="00B90B36">
              <w:rPr>
                <w:rFonts w:ascii="Times New Roman" w:hAnsi="Times New Roman" w:cs="Times New Roman"/>
                <w:sz w:val="22"/>
                <w:szCs w:val="22"/>
              </w:rPr>
              <w:t>)</w:t>
            </w:r>
          </w:p>
        </w:tc>
      </w:tr>
      <w:tr w:rsidR="008A2EB2" w:rsidRPr="00B90B36" w14:paraId="1DA21266" w14:textId="77777777" w:rsidTr="00B05A4A">
        <w:tc>
          <w:tcPr>
            <w:tcW w:w="2972" w:type="dxa"/>
            <w:vMerge/>
          </w:tcPr>
          <w:p w14:paraId="0E55F362"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266B52B"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При выбытии документов из архива организации:</w:t>
            </w:r>
          </w:p>
        </w:tc>
        <w:tc>
          <w:tcPr>
            <w:tcW w:w="3543" w:type="dxa"/>
          </w:tcPr>
          <w:p w14:paraId="0940FFCD"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1C318F6E" w14:textId="77777777" w:rsidTr="00B05A4A">
        <w:tc>
          <w:tcPr>
            <w:tcW w:w="2972" w:type="dxa"/>
            <w:vMerge/>
          </w:tcPr>
          <w:p w14:paraId="6DA88BFF"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60FB7A2"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акт приема-передачи архивных документов на хранение</w:t>
            </w:r>
          </w:p>
        </w:tc>
        <w:tc>
          <w:tcPr>
            <w:tcW w:w="3543" w:type="dxa"/>
          </w:tcPr>
          <w:p w14:paraId="5404C7BF"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566FDB01" w14:textId="52FA25D6" w:rsidR="008A2EB2" w:rsidRPr="00B90B36" w:rsidRDefault="002604DC" w:rsidP="001142AE">
            <w:pPr>
              <w:pStyle w:val="ConsPlusNormal"/>
              <w:ind w:firstLine="0"/>
              <w:rPr>
                <w:rFonts w:ascii="Times New Roman" w:hAnsi="Times New Roman" w:cs="Times New Roman"/>
                <w:sz w:val="22"/>
                <w:szCs w:val="22"/>
              </w:rPr>
            </w:pPr>
            <w:hyperlink r:id="rId61"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20)</w:t>
              </w:r>
            </w:hyperlink>
          </w:p>
        </w:tc>
      </w:tr>
      <w:tr w:rsidR="008A2EB2" w:rsidRPr="00B90B36" w14:paraId="3EF280DD" w14:textId="77777777" w:rsidTr="00B05A4A">
        <w:tc>
          <w:tcPr>
            <w:tcW w:w="2972" w:type="dxa"/>
            <w:vMerge/>
          </w:tcPr>
          <w:p w14:paraId="34582F2D"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6169E60"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акт о выделении к уничтожению архивных документов, не подлежащих хранению</w:t>
            </w:r>
          </w:p>
        </w:tc>
        <w:tc>
          <w:tcPr>
            <w:tcW w:w="3543" w:type="dxa"/>
          </w:tcPr>
          <w:p w14:paraId="1CC6983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09CAAA43" w14:textId="5D6B86C8" w:rsidR="008A2EB2" w:rsidRPr="00B90B36" w:rsidRDefault="002604DC" w:rsidP="00B05A4A">
            <w:pPr>
              <w:pStyle w:val="ConsPlusNormal"/>
              <w:ind w:firstLine="0"/>
              <w:rPr>
                <w:rFonts w:ascii="Times New Roman" w:hAnsi="Times New Roman" w:cs="Times New Roman"/>
                <w:sz w:val="22"/>
                <w:szCs w:val="22"/>
              </w:rPr>
            </w:pPr>
            <w:hyperlink r:id="rId62"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21)</w:t>
              </w:r>
            </w:hyperlink>
          </w:p>
        </w:tc>
      </w:tr>
      <w:tr w:rsidR="008A2EB2" w:rsidRPr="00B90B36" w14:paraId="0EA5D814" w14:textId="77777777" w:rsidTr="00B05A4A">
        <w:tc>
          <w:tcPr>
            <w:tcW w:w="2972" w:type="dxa"/>
            <w:vMerge/>
          </w:tcPr>
          <w:p w14:paraId="784684C9"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4460FF7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3) акт об утрате документов</w:t>
            </w:r>
          </w:p>
        </w:tc>
        <w:tc>
          <w:tcPr>
            <w:tcW w:w="3543" w:type="dxa"/>
          </w:tcPr>
          <w:p w14:paraId="58346598"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6D2A665C" w14:textId="5FBB433B" w:rsidR="008A2EB2" w:rsidRPr="00B90B36" w:rsidRDefault="002604DC" w:rsidP="00B05A4A">
            <w:pPr>
              <w:pStyle w:val="ConsPlusNormal"/>
              <w:ind w:firstLine="0"/>
              <w:rPr>
                <w:rFonts w:ascii="Times New Roman" w:hAnsi="Times New Roman" w:cs="Times New Roman"/>
                <w:sz w:val="22"/>
                <w:szCs w:val="22"/>
              </w:rPr>
            </w:pPr>
            <w:hyperlink r:id="rId63"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6)</w:t>
              </w:r>
            </w:hyperlink>
          </w:p>
        </w:tc>
      </w:tr>
      <w:tr w:rsidR="008A2EB2" w:rsidRPr="00B90B36" w14:paraId="1F047D17" w14:textId="77777777" w:rsidTr="00B05A4A">
        <w:tc>
          <w:tcPr>
            <w:tcW w:w="2972" w:type="dxa"/>
            <w:vMerge/>
          </w:tcPr>
          <w:p w14:paraId="0B5F2619"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5C4554B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4) акт о неисправимых повреждениях архивных документов</w:t>
            </w:r>
          </w:p>
        </w:tc>
        <w:tc>
          <w:tcPr>
            <w:tcW w:w="3543" w:type="dxa"/>
          </w:tcPr>
          <w:p w14:paraId="6ACFBCD5"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3E8C14BD" w14:textId="12610FBC" w:rsidR="008A2EB2" w:rsidRPr="00B90B36" w:rsidRDefault="002604DC" w:rsidP="00B05A4A">
            <w:pPr>
              <w:pStyle w:val="ConsPlusNormal"/>
              <w:ind w:firstLine="0"/>
              <w:rPr>
                <w:rFonts w:ascii="Times New Roman" w:hAnsi="Times New Roman" w:cs="Times New Roman"/>
                <w:sz w:val="22"/>
                <w:szCs w:val="22"/>
              </w:rPr>
            </w:pPr>
            <w:hyperlink r:id="rId64"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22)</w:t>
              </w:r>
            </w:hyperlink>
          </w:p>
        </w:tc>
      </w:tr>
      <w:tr w:rsidR="008A2EB2" w:rsidRPr="00B90B36" w14:paraId="65C4FD30" w14:textId="77777777" w:rsidTr="00B05A4A">
        <w:tc>
          <w:tcPr>
            <w:tcW w:w="2972" w:type="dxa"/>
            <w:vMerge/>
          </w:tcPr>
          <w:p w14:paraId="0A3F9A73"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4514DF0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3. По результатам выполнения </w:t>
            </w:r>
            <w:proofErr w:type="spellStart"/>
            <w:r w:rsidRPr="00B90B36">
              <w:rPr>
                <w:rFonts w:ascii="Times New Roman" w:hAnsi="Times New Roman" w:cs="Times New Roman"/>
                <w:sz w:val="22"/>
                <w:szCs w:val="22"/>
              </w:rPr>
              <w:t>внутриархивных</w:t>
            </w:r>
            <w:proofErr w:type="spellEnd"/>
            <w:r w:rsidRPr="00B90B36">
              <w:rPr>
                <w:rFonts w:ascii="Times New Roman" w:hAnsi="Times New Roman" w:cs="Times New Roman"/>
                <w:sz w:val="22"/>
                <w:szCs w:val="22"/>
              </w:rPr>
              <w:t xml:space="preserve"> работ (составления сводных описей, научного описания документов личного происхождения, архивных коллекций, составления описей особо ценных дел и документов, страхового фонда и фонда пользования, создания объединенных архивных фондов, проверки наличия и состояния документов, выверки учетных документов):</w:t>
            </w:r>
          </w:p>
        </w:tc>
        <w:tc>
          <w:tcPr>
            <w:tcW w:w="3543" w:type="dxa"/>
          </w:tcPr>
          <w:p w14:paraId="4CBC102A"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33D3730C" w14:textId="77777777" w:rsidTr="00B05A4A">
        <w:tc>
          <w:tcPr>
            <w:tcW w:w="2972" w:type="dxa"/>
            <w:vMerge/>
          </w:tcPr>
          <w:p w14:paraId="513203C9"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6C81EB3"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сводная опись дел постоянного хранения, временного хранения (свыше 10 лет), по личному составу, личных дел</w:t>
            </w:r>
          </w:p>
        </w:tc>
        <w:tc>
          <w:tcPr>
            <w:tcW w:w="3543" w:type="dxa"/>
          </w:tcPr>
          <w:p w14:paraId="464E62FD"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483852F6" w14:textId="509EF086"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w:t>
            </w:r>
            <w:hyperlink r:id="rId65" w:history="1">
              <w:r w:rsidRPr="00B90B36">
                <w:rPr>
                  <w:rFonts w:ascii="Times New Roman" w:hAnsi="Times New Roman" w:cs="Times New Roman"/>
                  <w:sz w:val="22"/>
                  <w:szCs w:val="22"/>
                </w:rPr>
                <w:t xml:space="preserve">приложения </w:t>
              </w:r>
              <w:r w:rsidR="001142AE" w:rsidRPr="00B90B36">
                <w:rPr>
                  <w:rFonts w:ascii="Times New Roman" w:hAnsi="Times New Roman" w:cs="Times New Roman"/>
                  <w:sz w:val="22"/>
                  <w:szCs w:val="22"/>
                </w:rPr>
                <w:t>№</w:t>
              </w:r>
              <w:r w:rsidRPr="00B90B36">
                <w:rPr>
                  <w:rFonts w:ascii="Times New Roman" w:hAnsi="Times New Roman" w:cs="Times New Roman"/>
                  <w:sz w:val="22"/>
                  <w:szCs w:val="22"/>
                </w:rPr>
                <w:t xml:space="preserve"> 14</w:t>
              </w:r>
            </w:hyperlink>
            <w:r w:rsidRPr="00B90B36">
              <w:rPr>
                <w:rFonts w:ascii="Times New Roman" w:hAnsi="Times New Roman" w:cs="Times New Roman"/>
                <w:sz w:val="22"/>
                <w:szCs w:val="22"/>
              </w:rPr>
              <w:t xml:space="preserve">, </w:t>
            </w:r>
            <w:hyperlink r:id="rId66" w:history="1">
              <w:r w:rsidRPr="00B90B36">
                <w:rPr>
                  <w:rFonts w:ascii="Times New Roman" w:hAnsi="Times New Roman" w:cs="Times New Roman"/>
                  <w:sz w:val="22"/>
                  <w:szCs w:val="22"/>
                </w:rPr>
                <w:t>15</w:t>
              </w:r>
            </w:hyperlink>
            <w:r w:rsidRPr="00B90B36">
              <w:rPr>
                <w:rFonts w:ascii="Times New Roman" w:hAnsi="Times New Roman" w:cs="Times New Roman"/>
                <w:sz w:val="22"/>
                <w:szCs w:val="22"/>
              </w:rPr>
              <w:t xml:space="preserve">, </w:t>
            </w:r>
            <w:hyperlink r:id="rId67" w:history="1">
              <w:r w:rsidRPr="00B90B36">
                <w:rPr>
                  <w:rFonts w:ascii="Times New Roman" w:hAnsi="Times New Roman" w:cs="Times New Roman"/>
                  <w:sz w:val="22"/>
                  <w:szCs w:val="22"/>
                </w:rPr>
                <w:t>16</w:t>
              </w:r>
            </w:hyperlink>
            <w:r w:rsidRPr="00B90B36">
              <w:rPr>
                <w:rFonts w:ascii="Times New Roman" w:hAnsi="Times New Roman" w:cs="Times New Roman"/>
                <w:sz w:val="22"/>
                <w:szCs w:val="22"/>
              </w:rPr>
              <w:t>)</w:t>
            </w:r>
          </w:p>
        </w:tc>
      </w:tr>
      <w:tr w:rsidR="008A2EB2" w:rsidRPr="00B90B36" w14:paraId="7E9419C0" w14:textId="77777777" w:rsidTr="00B05A4A">
        <w:tc>
          <w:tcPr>
            <w:tcW w:w="2972" w:type="dxa"/>
            <w:vMerge/>
          </w:tcPr>
          <w:p w14:paraId="51F1585E"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2D7F327"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опись электронных дел, документов постоянного хранения, опись электронных дел, документов временных (свыше 10 лет) сроков хранения</w:t>
            </w:r>
          </w:p>
        </w:tc>
        <w:tc>
          <w:tcPr>
            <w:tcW w:w="3543" w:type="dxa"/>
          </w:tcPr>
          <w:p w14:paraId="2197F35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5D5E1D3A" w14:textId="0FB2EB7B"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w:t>
            </w:r>
            <w:hyperlink r:id="rId68" w:history="1">
              <w:r w:rsidRPr="00B90B36">
                <w:rPr>
                  <w:rFonts w:ascii="Times New Roman" w:hAnsi="Times New Roman" w:cs="Times New Roman"/>
                  <w:sz w:val="22"/>
                  <w:szCs w:val="22"/>
                </w:rPr>
                <w:t xml:space="preserve">приложения </w:t>
              </w:r>
              <w:r w:rsidR="001142AE" w:rsidRPr="00B90B36">
                <w:rPr>
                  <w:rFonts w:ascii="Times New Roman" w:hAnsi="Times New Roman" w:cs="Times New Roman"/>
                  <w:sz w:val="22"/>
                  <w:szCs w:val="22"/>
                </w:rPr>
                <w:t>№</w:t>
              </w:r>
              <w:r w:rsidRPr="00B90B36">
                <w:rPr>
                  <w:rFonts w:ascii="Times New Roman" w:hAnsi="Times New Roman" w:cs="Times New Roman"/>
                  <w:sz w:val="22"/>
                  <w:szCs w:val="22"/>
                </w:rPr>
                <w:t xml:space="preserve"> 17</w:t>
              </w:r>
            </w:hyperlink>
            <w:r w:rsidRPr="00B90B36">
              <w:rPr>
                <w:rFonts w:ascii="Times New Roman" w:hAnsi="Times New Roman" w:cs="Times New Roman"/>
                <w:sz w:val="22"/>
                <w:szCs w:val="22"/>
              </w:rPr>
              <w:t xml:space="preserve">, </w:t>
            </w:r>
            <w:hyperlink r:id="rId69" w:history="1">
              <w:r w:rsidRPr="00B90B36">
                <w:rPr>
                  <w:rFonts w:ascii="Times New Roman" w:hAnsi="Times New Roman" w:cs="Times New Roman"/>
                  <w:sz w:val="22"/>
                  <w:szCs w:val="22"/>
                </w:rPr>
                <w:t>18</w:t>
              </w:r>
            </w:hyperlink>
            <w:r w:rsidRPr="00B90B36">
              <w:rPr>
                <w:rFonts w:ascii="Times New Roman" w:hAnsi="Times New Roman" w:cs="Times New Roman"/>
                <w:sz w:val="22"/>
                <w:szCs w:val="22"/>
              </w:rPr>
              <w:t>)</w:t>
            </w:r>
          </w:p>
        </w:tc>
      </w:tr>
      <w:tr w:rsidR="008A2EB2" w:rsidRPr="00B90B36" w14:paraId="0B97E26B" w14:textId="77777777" w:rsidTr="00B05A4A">
        <w:tc>
          <w:tcPr>
            <w:tcW w:w="2972" w:type="dxa"/>
            <w:vMerge/>
          </w:tcPr>
          <w:p w14:paraId="12ACD93B"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C16774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3) акт проверки наличия и состояния архивных дел фонда</w:t>
            </w:r>
          </w:p>
        </w:tc>
        <w:tc>
          <w:tcPr>
            <w:tcW w:w="3543" w:type="dxa"/>
          </w:tcPr>
          <w:p w14:paraId="54EB16F7"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59DCEDB3" w14:textId="5439D5A2" w:rsidR="008A2EB2" w:rsidRPr="00B90B36" w:rsidRDefault="002604DC" w:rsidP="00B05A4A">
            <w:pPr>
              <w:pStyle w:val="ConsPlusNormal"/>
              <w:ind w:firstLine="0"/>
              <w:rPr>
                <w:rFonts w:ascii="Times New Roman" w:hAnsi="Times New Roman" w:cs="Times New Roman"/>
                <w:sz w:val="22"/>
                <w:szCs w:val="22"/>
              </w:rPr>
            </w:pPr>
            <w:hyperlink r:id="rId70"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3)</w:t>
              </w:r>
            </w:hyperlink>
          </w:p>
        </w:tc>
      </w:tr>
      <w:tr w:rsidR="008A2EB2" w:rsidRPr="00B90B36" w14:paraId="2942BEE2" w14:textId="77777777" w:rsidTr="00B05A4A">
        <w:tc>
          <w:tcPr>
            <w:tcW w:w="2972" w:type="dxa"/>
            <w:vMerge/>
          </w:tcPr>
          <w:p w14:paraId="5CD5D60C"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281668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4) акт о технических ошибках в учетных документах</w:t>
            </w:r>
          </w:p>
        </w:tc>
        <w:tc>
          <w:tcPr>
            <w:tcW w:w="3543" w:type="dxa"/>
          </w:tcPr>
          <w:p w14:paraId="0946E632"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7FF9B286" w14:textId="3D1DC628" w:rsidR="008A2EB2" w:rsidRPr="00B90B36" w:rsidRDefault="002604DC" w:rsidP="00B05A4A">
            <w:pPr>
              <w:pStyle w:val="ConsPlusNormal"/>
              <w:ind w:firstLine="0"/>
              <w:rPr>
                <w:rFonts w:ascii="Times New Roman" w:hAnsi="Times New Roman" w:cs="Times New Roman"/>
                <w:sz w:val="22"/>
                <w:szCs w:val="22"/>
              </w:rPr>
            </w:pPr>
            <w:hyperlink r:id="rId71"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4)</w:t>
              </w:r>
            </w:hyperlink>
          </w:p>
        </w:tc>
      </w:tr>
      <w:tr w:rsidR="008A2EB2" w:rsidRPr="00B90B36" w14:paraId="3C4947D0" w14:textId="77777777" w:rsidTr="00B05A4A">
        <w:tc>
          <w:tcPr>
            <w:tcW w:w="2972" w:type="dxa"/>
            <w:vMerge/>
          </w:tcPr>
          <w:p w14:paraId="00A1B5DA"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56CA2630"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5) акт об обнаружении документов (не относящихся к данному фонду, неучтенных)</w:t>
            </w:r>
          </w:p>
        </w:tc>
        <w:tc>
          <w:tcPr>
            <w:tcW w:w="3543" w:type="dxa"/>
          </w:tcPr>
          <w:p w14:paraId="2427EFE8"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2B2B6EE0" w14:textId="6F277575" w:rsidR="008A2EB2" w:rsidRPr="00B90B36" w:rsidRDefault="002604DC" w:rsidP="00B05A4A">
            <w:pPr>
              <w:pStyle w:val="ConsPlusNormal"/>
              <w:ind w:firstLine="0"/>
              <w:rPr>
                <w:rFonts w:ascii="Times New Roman" w:hAnsi="Times New Roman" w:cs="Times New Roman"/>
                <w:sz w:val="22"/>
                <w:szCs w:val="22"/>
              </w:rPr>
            </w:pPr>
            <w:hyperlink r:id="rId72"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5)</w:t>
              </w:r>
            </w:hyperlink>
          </w:p>
        </w:tc>
      </w:tr>
      <w:tr w:rsidR="008A2EB2" w:rsidRPr="00B90B36" w14:paraId="3BA99F83" w14:textId="77777777" w:rsidTr="00B05A4A">
        <w:tc>
          <w:tcPr>
            <w:tcW w:w="2972" w:type="dxa"/>
            <w:vMerge/>
          </w:tcPr>
          <w:p w14:paraId="6254D87E"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C02431F"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4. Карточка </w:t>
            </w:r>
            <w:proofErr w:type="spellStart"/>
            <w:r w:rsidRPr="00B90B36">
              <w:rPr>
                <w:rFonts w:ascii="Times New Roman" w:hAnsi="Times New Roman" w:cs="Times New Roman"/>
                <w:sz w:val="22"/>
                <w:szCs w:val="22"/>
              </w:rPr>
              <w:t>постеллажного</w:t>
            </w:r>
            <w:proofErr w:type="spellEnd"/>
            <w:r w:rsidRPr="00B90B36">
              <w:rPr>
                <w:rFonts w:ascii="Times New Roman" w:hAnsi="Times New Roman" w:cs="Times New Roman"/>
                <w:sz w:val="22"/>
                <w:szCs w:val="22"/>
              </w:rPr>
              <w:t xml:space="preserve"> </w:t>
            </w:r>
            <w:r w:rsidRPr="00B90B36">
              <w:rPr>
                <w:rFonts w:ascii="Times New Roman" w:hAnsi="Times New Roman" w:cs="Times New Roman"/>
                <w:sz w:val="22"/>
                <w:szCs w:val="22"/>
              </w:rPr>
              <w:lastRenderedPageBreak/>
              <w:t>топографического указателя, карточка фондового топографического указателя</w:t>
            </w:r>
          </w:p>
        </w:tc>
        <w:tc>
          <w:tcPr>
            <w:tcW w:w="3543" w:type="dxa"/>
          </w:tcPr>
          <w:p w14:paraId="2DD5E4F0"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lastRenderedPageBreak/>
              <w:t>Правила 2015 г.</w:t>
            </w:r>
          </w:p>
          <w:p w14:paraId="01BC9B97" w14:textId="2C5B9E13"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lastRenderedPageBreak/>
              <w:t>(</w:t>
            </w:r>
            <w:hyperlink r:id="rId73" w:history="1">
              <w:r w:rsidRPr="00B90B36">
                <w:rPr>
                  <w:rFonts w:ascii="Times New Roman" w:hAnsi="Times New Roman" w:cs="Times New Roman"/>
                  <w:sz w:val="22"/>
                  <w:szCs w:val="22"/>
                </w:rPr>
                <w:t xml:space="preserve">приложения </w:t>
              </w:r>
              <w:r w:rsidR="001142AE" w:rsidRPr="00B90B36">
                <w:rPr>
                  <w:rFonts w:ascii="Times New Roman" w:hAnsi="Times New Roman" w:cs="Times New Roman"/>
                  <w:sz w:val="22"/>
                  <w:szCs w:val="22"/>
                </w:rPr>
                <w:t>№</w:t>
              </w:r>
              <w:r w:rsidRPr="00B90B36">
                <w:rPr>
                  <w:rFonts w:ascii="Times New Roman" w:hAnsi="Times New Roman" w:cs="Times New Roman"/>
                  <w:sz w:val="22"/>
                  <w:szCs w:val="22"/>
                </w:rPr>
                <w:t xml:space="preserve"> 1</w:t>
              </w:r>
            </w:hyperlink>
            <w:r w:rsidRPr="00B90B36">
              <w:rPr>
                <w:rFonts w:ascii="Times New Roman" w:hAnsi="Times New Roman" w:cs="Times New Roman"/>
                <w:sz w:val="22"/>
                <w:szCs w:val="22"/>
              </w:rPr>
              <w:t xml:space="preserve">, </w:t>
            </w:r>
            <w:hyperlink r:id="rId74" w:history="1">
              <w:r w:rsidRPr="00B90B36">
                <w:rPr>
                  <w:rFonts w:ascii="Times New Roman" w:hAnsi="Times New Roman" w:cs="Times New Roman"/>
                  <w:sz w:val="22"/>
                  <w:szCs w:val="22"/>
                </w:rPr>
                <w:t>2</w:t>
              </w:r>
            </w:hyperlink>
            <w:r w:rsidRPr="00B90B36">
              <w:rPr>
                <w:rFonts w:ascii="Times New Roman" w:hAnsi="Times New Roman" w:cs="Times New Roman"/>
                <w:sz w:val="22"/>
                <w:szCs w:val="22"/>
              </w:rPr>
              <w:t>)</w:t>
            </w:r>
          </w:p>
        </w:tc>
      </w:tr>
      <w:tr w:rsidR="008A2EB2" w:rsidRPr="00B90B36" w14:paraId="3C8EBA8E" w14:textId="77777777" w:rsidTr="00B05A4A">
        <w:tc>
          <w:tcPr>
            <w:tcW w:w="2972" w:type="dxa"/>
            <w:vMerge/>
          </w:tcPr>
          <w:p w14:paraId="75592C25"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8FF8A30"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5. Книга учета поступления и выбытия дел, документов</w:t>
            </w:r>
          </w:p>
        </w:tc>
        <w:tc>
          <w:tcPr>
            <w:tcW w:w="3543" w:type="dxa"/>
          </w:tcPr>
          <w:p w14:paraId="7E65524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1012CEA8" w14:textId="1E1A5FFB" w:rsidR="008A2EB2" w:rsidRPr="00B90B36" w:rsidRDefault="002604DC" w:rsidP="00B05A4A">
            <w:pPr>
              <w:pStyle w:val="ConsPlusNormal"/>
              <w:ind w:firstLine="0"/>
              <w:rPr>
                <w:rFonts w:ascii="Times New Roman" w:hAnsi="Times New Roman" w:cs="Times New Roman"/>
                <w:sz w:val="22"/>
                <w:szCs w:val="22"/>
              </w:rPr>
            </w:pPr>
            <w:hyperlink r:id="rId75"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11)</w:t>
              </w:r>
            </w:hyperlink>
          </w:p>
        </w:tc>
      </w:tr>
      <w:tr w:rsidR="008A2EB2" w:rsidRPr="00B90B36" w14:paraId="0F70804F" w14:textId="77777777" w:rsidTr="00B05A4A">
        <w:tc>
          <w:tcPr>
            <w:tcW w:w="2972" w:type="dxa"/>
            <w:vMerge/>
          </w:tcPr>
          <w:p w14:paraId="4A97A3EA"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678290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6. Реестр описей</w:t>
            </w:r>
          </w:p>
        </w:tc>
        <w:tc>
          <w:tcPr>
            <w:tcW w:w="3543" w:type="dxa"/>
          </w:tcPr>
          <w:p w14:paraId="3ACB4717"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23730AC2" w14:textId="745ABB91" w:rsidR="008A2EB2" w:rsidRPr="00B90B36" w:rsidRDefault="002604DC" w:rsidP="00B05A4A">
            <w:pPr>
              <w:pStyle w:val="ConsPlusNormal"/>
              <w:ind w:firstLine="0"/>
              <w:rPr>
                <w:rFonts w:ascii="Times New Roman" w:hAnsi="Times New Roman" w:cs="Times New Roman"/>
                <w:sz w:val="22"/>
                <w:szCs w:val="22"/>
              </w:rPr>
            </w:pPr>
            <w:hyperlink r:id="rId76"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19)</w:t>
              </w:r>
            </w:hyperlink>
          </w:p>
        </w:tc>
      </w:tr>
      <w:tr w:rsidR="008A2EB2" w:rsidRPr="00B90B36" w14:paraId="3A6E527D" w14:textId="77777777" w:rsidTr="00B05A4A">
        <w:tc>
          <w:tcPr>
            <w:tcW w:w="2972" w:type="dxa"/>
            <w:vMerge/>
          </w:tcPr>
          <w:p w14:paraId="69F70348"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4445BDEB"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7. Лист - заверитель дела</w:t>
            </w:r>
          </w:p>
        </w:tc>
        <w:tc>
          <w:tcPr>
            <w:tcW w:w="3543" w:type="dxa"/>
          </w:tcPr>
          <w:p w14:paraId="4293B544"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379DC3D3" w14:textId="7904C1E1" w:rsidR="008A2EB2" w:rsidRPr="00B90B36" w:rsidRDefault="002604DC" w:rsidP="00B05A4A">
            <w:pPr>
              <w:pStyle w:val="ConsPlusNormal"/>
              <w:ind w:firstLine="0"/>
              <w:rPr>
                <w:rFonts w:ascii="Times New Roman" w:hAnsi="Times New Roman" w:cs="Times New Roman"/>
                <w:sz w:val="22"/>
                <w:szCs w:val="22"/>
              </w:rPr>
            </w:pPr>
            <w:hyperlink r:id="rId77"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8)</w:t>
              </w:r>
            </w:hyperlink>
          </w:p>
        </w:tc>
      </w:tr>
      <w:tr w:rsidR="008A2EB2" w:rsidRPr="00B90B36" w14:paraId="3E408D53" w14:textId="77777777" w:rsidTr="00B05A4A">
        <w:tc>
          <w:tcPr>
            <w:tcW w:w="2972" w:type="dxa"/>
            <w:vMerge/>
          </w:tcPr>
          <w:p w14:paraId="355F6146"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2723886F"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8. Регламент государственного учета</w:t>
            </w:r>
          </w:p>
        </w:tc>
        <w:tc>
          <w:tcPr>
            <w:tcW w:w="3543" w:type="dxa"/>
          </w:tcPr>
          <w:p w14:paraId="1935C12D" w14:textId="77777777" w:rsidR="008A2EB2" w:rsidRPr="00B90B36" w:rsidRDefault="002604DC" w:rsidP="00B05A4A">
            <w:pPr>
              <w:pStyle w:val="ConsPlusNormal"/>
              <w:ind w:firstLine="0"/>
              <w:rPr>
                <w:rFonts w:ascii="Times New Roman" w:hAnsi="Times New Roman" w:cs="Times New Roman"/>
                <w:sz w:val="22"/>
                <w:szCs w:val="22"/>
              </w:rPr>
            </w:pPr>
            <w:hyperlink r:id="rId78" w:history="1">
              <w:r w:rsidR="008A2EB2" w:rsidRPr="00B90B36">
                <w:rPr>
                  <w:rFonts w:ascii="Times New Roman" w:hAnsi="Times New Roman" w:cs="Times New Roman"/>
                  <w:sz w:val="22"/>
                  <w:szCs w:val="22"/>
                </w:rPr>
                <w:t>Регламент</w:t>
              </w:r>
            </w:hyperlink>
            <w:r w:rsidR="008A2EB2" w:rsidRPr="00B90B36">
              <w:rPr>
                <w:rFonts w:ascii="Times New Roman" w:hAnsi="Times New Roman" w:cs="Times New Roman"/>
                <w:sz w:val="22"/>
                <w:szCs w:val="22"/>
              </w:rPr>
              <w:t xml:space="preserve"> 1997 г.</w:t>
            </w:r>
          </w:p>
        </w:tc>
      </w:tr>
      <w:tr w:rsidR="008A2EB2" w:rsidRPr="00B90B36" w14:paraId="666FE837" w14:textId="77777777" w:rsidTr="00B05A4A">
        <w:tc>
          <w:tcPr>
            <w:tcW w:w="2972" w:type="dxa"/>
            <w:vMerge/>
          </w:tcPr>
          <w:p w14:paraId="4D7A88E9"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0E331B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9. Лист фонда</w:t>
            </w:r>
          </w:p>
        </w:tc>
        <w:tc>
          <w:tcPr>
            <w:tcW w:w="3543" w:type="dxa"/>
          </w:tcPr>
          <w:p w14:paraId="56F799A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73CEFA94" w14:textId="722CC078" w:rsidR="008A2EB2" w:rsidRPr="00B90B36" w:rsidRDefault="002604DC" w:rsidP="00B05A4A">
            <w:pPr>
              <w:pStyle w:val="ConsPlusNormal"/>
              <w:ind w:firstLine="0"/>
              <w:rPr>
                <w:rFonts w:ascii="Times New Roman" w:hAnsi="Times New Roman" w:cs="Times New Roman"/>
                <w:sz w:val="22"/>
                <w:szCs w:val="22"/>
              </w:rPr>
            </w:pPr>
            <w:hyperlink r:id="rId79"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13)</w:t>
              </w:r>
            </w:hyperlink>
          </w:p>
        </w:tc>
      </w:tr>
      <w:tr w:rsidR="008A2EB2" w:rsidRPr="00B90B36" w14:paraId="28C3B6C7" w14:textId="77777777" w:rsidTr="00B05A4A">
        <w:tc>
          <w:tcPr>
            <w:tcW w:w="2972" w:type="dxa"/>
            <w:vMerge/>
          </w:tcPr>
          <w:p w14:paraId="6E2C67E9"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89B3EFF"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10. Список фондов</w:t>
            </w:r>
          </w:p>
        </w:tc>
        <w:tc>
          <w:tcPr>
            <w:tcW w:w="3543" w:type="dxa"/>
          </w:tcPr>
          <w:p w14:paraId="36CC7F19"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5E34C057" w14:textId="7A3019DB" w:rsidR="008A2EB2" w:rsidRPr="00B90B36" w:rsidRDefault="002604DC" w:rsidP="00B05A4A">
            <w:pPr>
              <w:pStyle w:val="ConsPlusNormal"/>
              <w:ind w:firstLine="0"/>
              <w:rPr>
                <w:rFonts w:ascii="Times New Roman" w:hAnsi="Times New Roman" w:cs="Times New Roman"/>
                <w:sz w:val="22"/>
                <w:szCs w:val="22"/>
              </w:rPr>
            </w:pPr>
            <w:hyperlink r:id="rId80"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12)</w:t>
              </w:r>
            </w:hyperlink>
          </w:p>
        </w:tc>
      </w:tr>
      <w:tr w:rsidR="008A2EB2" w:rsidRPr="00B90B36" w14:paraId="242B89D7" w14:textId="77777777" w:rsidTr="00B05A4A">
        <w:tc>
          <w:tcPr>
            <w:tcW w:w="2972" w:type="dxa"/>
            <w:vMerge/>
          </w:tcPr>
          <w:p w14:paraId="7747BCB7"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61FC32D"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11. Использование документов архива организации:</w:t>
            </w:r>
          </w:p>
        </w:tc>
        <w:tc>
          <w:tcPr>
            <w:tcW w:w="3543" w:type="dxa"/>
          </w:tcPr>
          <w:p w14:paraId="5B8F5137"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19A499F2" w14:textId="77777777" w:rsidTr="00B05A4A">
        <w:tc>
          <w:tcPr>
            <w:tcW w:w="2972" w:type="dxa"/>
            <w:vMerge/>
          </w:tcPr>
          <w:p w14:paraId="3553D54C"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C2A966E"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исполнение запросов социально-правового характера</w:t>
            </w:r>
          </w:p>
        </w:tc>
        <w:tc>
          <w:tcPr>
            <w:tcW w:w="3543" w:type="dxa"/>
          </w:tcPr>
          <w:p w14:paraId="38D9E14A"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6DADA60C" w14:textId="77777777" w:rsidTr="00B05A4A">
        <w:tc>
          <w:tcPr>
            <w:tcW w:w="2972" w:type="dxa"/>
            <w:vMerge/>
          </w:tcPr>
          <w:p w14:paraId="5AB28605"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DCC54FF"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1.1) архивная справка</w:t>
            </w:r>
          </w:p>
        </w:tc>
        <w:tc>
          <w:tcPr>
            <w:tcW w:w="3543" w:type="dxa"/>
          </w:tcPr>
          <w:p w14:paraId="72E572AE"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676D7851" w14:textId="5F3ECD7B" w:rsidR="008A2EB2" w:rsidRPr="00B90B36" w:rsidRDefault="002604DC" w:rsidP="00B05A4A">
            <w:pPr>
              <w:pStyle w:val="ConsPlusNormal"/>
              <w:ind w:firstLine="0"/>
              <w:rPr>
                <w:rFonts w:ascii="Times New Roman" w:hAnsi="Times New Roman" w:cs="Times New Roman"/>
                <w:sz w:val="22"/>
                <w:szCs w:val="22"/>
              </w:rPr>
            </w:pPr>
            <w:hyperlink r:id="rId81"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29)</w:t>
              </w:r>
            </w:hyperlink>
          </w:p>
        </w:tc>
      </w:tr>
      <w:tr w:rsidR="008A2EB2" w:rsidRPr="00B90B36" w14:paraId="55E2CDA6" w14:textId="77777777" w:rsidTr="00B05A4A">
        <w:tc>
          <w:tcPr>
            <w:tcW w:w="2972" w:type="dxa"/>
            <w:vMerge/>
          </w:tcPr>
          <w:p w14:paraId="39C80668"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49AA9AEC"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выдача дел во временное пользование</w:t>
            </w:r>
          </w:p>
        </w:tc>
        <w:tc>
          <w:tcPr>
            <w:tcW w:w="3543" w:type="dxa"/>
          </w:tcPr>
          <w:p w14:paraId="31063317"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3225451C" w14:textId="77777777" w:rsidTr="00B05A4A">
        <w:tc>
          <w:tcPr>
            <w:tcW w:w="2972" w:type="dxa"/>
            <w:vMerge/>
          </w:tcPr>
          <w:p w14:paraId="78F84067"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6CBAD38"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2.1) акт о выдаче дел во временное пользование</w:t>
            </w:r>
          </w:p>
        </w:tc>
        <w:tc>
          <w:tcPr>
            <w:tcW w:w="3543" w:type="dxa"/>
          </w:tcPr>
          <w:p w14:paraId="2EC13CA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46407715" w14:textId="368D788C" w:rsidR="008A2EB2" w:rsidRPr="00B90B36" w:rsidRDefault="002604DC" w:rsidP="00B05A4A">
            <w:pPr>
              <w:pStyle w:val="ConsPlusNormal"/>
              <w:ind w:firstLine="0"/>
              <w:rPr>
                <w:rFonts w:ascii="Times New Roman" w:hAnsi="Times New Roman" w:cs="Times New Roman"/>
                <w:sz w:val="22"/>
                <w:szCs w:val="22"/>
              </w:rPr>
            </w:pPr>
            <w:hyperlink r:id="rId82"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10)</w:t>
              </w:r>
            </w:hyperlink>
          </w:p>
        </w:tc>
      </w:tr>
      <w:tr w:rsidR="008A2EB2" w:rsidRPr="00B90B36" w14:paraId="7F0C52CF" w14:textId="77777777" w:rsidTr="00B05A4A">
        <w:tc>
          <w:tcPr>
            <w:tcW w:w="2972" w:type="dxa"/>
            <w:vMerge/>
          </w:tcPr>
          <w:p w14:paraId="5AD90CE6"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53D0C99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2.2) карта-заместитель дела</w:t>
            </w:r>
          </w:p>
        </w:tc>
        <w:tc>
          <w:tcPr>
            <w:tcW w:w="3543" w:type="dxa"/>
          </w:tcPr>
          <w:p w14:paraId="0BD19CBD"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0376C911" w14:textId="47506655" w:rsidR="008A2EB2" w:rsidRPr="00B90B36" w:rsidRDefault="002604DC" w:rsidP="00B05A4A">
            <w:pPr>
              <w:pStyle w:val="ConsPlusNormal"/>
              <w:ind w:firstLine="0"/>
              <w:rPr>
                <w:rFonts w:ascii="Times New Roman" w:hAnsi="Times New Roman" w:cs="Times New Roman"/>
                <w:sz w:val="22"/>
                <w:szCs w:val="22"/>
              </w:rPr>
            </w:pPr>
            <w:hyperlink r:id="rId83"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7)</w:t>
              </w:r>
            </w:hyperlink>
          </w:p>
        </w:tc>
      </w:tr>
      <w:tr w:rsidR="008A2EB2" w:rsidRPr="00B90B36" w14:paraId="056FDD22" w14:textId="77777777" w:rsidTr="00B05A4A">
        <w:tc>
          <w:tcPr>
            <w:tcW w:w="2972" w:type="dxa"/>
            <w:vMerge/>
          </w:tcPr>
          <w:p w14:paraId="16D1D3E6"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ABAEC69"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2.3) лист использования документов</w:t>
            </w:r>
          </w:p>
        </w:tc>
        <w:tc>
          <w:tcPr>
            <w:tcW w:w="3543" w:type="dxa"/>
          </w:tcPr>
          <w:p w14:paraId="400C210E"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2015 г.</w:t>
            </w:r>
          </w:p>
          <w:p w14:paraId="2C5CF6AC" w14:textId="3495E7F7" w:rsidR="008A2EB2" w:rsidRPr="00B90B36" w:rsidRDefault="002604DC" w:rsidP="00B05A4A">
            <w:pPr>
              <w:pStyle w:val="ConsPlusNormal"/>
              <w:ind w:firstLine="0"/>
              <w:rPr>
                <w:rFonts w:ascii="Times New Roman" w:hAnsi="Times New Roman" w:cs="Times New Roman"/>
                <w:sz w:val="22"/>
                <w:szCs w:val="22"/>
              </w:rPr>
            </w:pPr>
            <w:hyperlink r:id="rId84"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9)</w:t>
              </w:r>
            </w:hyperlink>
          </w:p>
        </w:tc>
      </w:tr>
      <w:tr w:rsidR="008A2EB2" w:rsidRPr="00B90B36" w14:paraId="63A1A4FE" w14:textId="77777777" w:rsidTr="00B05A4A">
        <w:tc>
          <w:tcPr>
            <w:tcW w:w="2972" w:type="dxa"/>
            <w:vMerge/>
          </w:tcPr>
          <w:p w14:paraId="2F83211E"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549A457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12. Нормативные правовые акты: Положение или устав организации; структура организации и ее изменения; историческая справка организации; инструкция по делопроизводству; приказ о создании экспертной комиссии, Положение об экспертной комиссии; Положение об архиве (СНТД), приказ о назначении ответственного за архив (СНТД), должностная инструкция лица, ответственного за архив (СНТД); приказ о назначении ответственного за ведение делопроизводства, должностная инструкция лица, ответственного за делопроизводство; распорядительные акты о создании, </w:t>
            </w:r>
            <w:r w:rsidRPr="00B90B36">
              <w:rPr>
                <w:rFonts w:ascii="Times New Roman" w:hAnsi="Times New Roman" w:cs="Times New Roman"/>
                <w:sz w:val="22"/>
                <w:szCs w:val="22"/>
              </w:rPr>
              <w:lastRenderedPageBreak/>
              <w:t>преобразовании и ликвидации организации; акт приема-передачи при смене руководителя архива</w:t>
            </w:r>
          </w:p>
        </w:tc>
        <w:tc>
          <w:tcPr>
            <w:tcW w:w="3543" w:type="dxa"/>
          </w:tcPr>
          <w:p w14:paraId="3D684165" w14:textId="77777777" w:rsidR="008A2EB2" w:rsidRPr="00B90B36" w:rsidRDefault="002604DC" w:rsidP="00B05A4A">
            <w:pPr>
              <w:pStyle w:val="ConsPlusNormal"/>
              <w:ind w:firstLine="0"/>
              <w:rPr>
                <w:rFonts w:ascii="Times New Roman" w:hAnsi="Times New Roman" w:cs="Times New Roman"/>
                <w:sz w:val="22"/>
                <w:szCs w:val="22"/>
              </w:rPr>
            </w:pPr>
            <w:hyperlink r:id="rId85" w:history="1">
              <w:r w:rsidR="008A2EB2" w:rsidRPr="00B90B36">
                <w:rPr>
                  <w:rFonts w:ascii="Times New Roman" w:hAnsi="Times New Roman" w:cs="Times New Roman"/>
                  <w:sz w:val="22"/>
                  <w:szCs w:val="22"/>
                </w:rPr>
                <w:t>Правила</w:t>
              </w:r>
            </w:hyperlink>
            <w:r w:rsidR="008A2EB2" w:rsidRPr="00B90B36">
              <w:rPr>
                <w:rFonts w:ascii="Times New Roman" w:hAnsi="Times New Roman" w:cs="Times New Roman"/>
                <w:sz w:val="22"/>
                <w:szCs w:val="22"/>
              </w:rPr>
              <w:t xml:space="preserve"> 2015 г.</w:t>
            </w:r>
          </w:p>
        </w:tc>
      </w:tr>
      <w:tr w:rsidR="008A2EB2" w:rsidRPr="00B90B36" w14:paraId="27291643" w14:textId="77777777" w:rsidTr="00B05A4A">
        <w:tc>
          <w:tcPr>
            <w:tcW w:w="2972" w:type="dxa"/>
            <w:vMerge w:val="restart"/>
          </w:tcPr>
          <w:p w14:paraId="4B43944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lastRenderedPageBreak/>
              <w:t>Муниципальные архивы</w:t>
            </w:r>
          </w:p>
        </w:tc>
        <w:tc>
          <w:tcPr>
            <w:tcW w:w="3686" w:type="dxa"/>
          </w:tcPr>
          <w:p w14:paraId="7A9CC9EC"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13. При поступлении документов в муниципальный архив:</w:t>
            </w:r>
          </w:p>
        </w:tc>
        <w:tc>
          <w:tcPr>
            <w:tcW w:w="3543" w:type="dxa"/>
          </w:tcPr>
          <w:p w14:paraId="6BFB6A47"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0B6B5B19" w14:textId="77777777" w:rsidTr="00B05A4A">
        <w:tc>
          <w:tcPr>
            <w:tcW w:w="2972" w:type="dxa"/>
            <w:vMerge/>
          </w:tcPr>
          <w:p w14:paraId="6E47D48A"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54B1A7EB"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акт приема-передачи архивных документов на хранение</w:t>
            </w:r>
          </w:p>
        </w:tc>
        <w:tc>
          <w:tcPr>
            <w:tcW w:w="3543" w:type="dxa"/>
          </w:tcPr>
          <w:p w14:paraId="3E83D0E4" w14:textId="419D9D3E"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w:t>
            </w:r>
            <w:r w:rsidR="00BD52D9" w:rsidRPr="00B90B36">
              <w:rPr>
                <w:rFonts w:ascii="Times New Roman" w:hAnsi="Times New Roman" w:cs="Times New Roman"/>
                <w:sz w:val="22"/>
                <w:szCs w:val="22"/>
              </w:rPr>
              <w:t>20</w:t>
            </w:r>
            <w:r w:rsidRPr="00B90B36">
              <w:rPr>
                <w:rFonts w:ascii="Times New Roman" w:hAnsi="Times New Roman" w:cs="Times New Roman"/>
                <w:sz w:val="22"/>
                <w:szCs w:val="22"/>
              </w:rPr>
              <w:t>г.</w:t>
            </w:r>
          </w:p>
          <w:p w14:paraId="61F19198" w14:textId="33784305" w:rsidR="008A2EB2" w:rsidRPr="00B90B36" w:rsidRDefault="002604DC" w:rsidP="00BD52D9">
            <w:pPr>
              <w:pStyle w:val="ConsPlusNormal"/>
              <w:ind w:firstLine="0"/>
              <w:rPr>
                <w:rFonts w:ascii="Times New Roman" w:hAnsi="Times New Roman" w:cs="Times New Roman"/>
                <w:sz w:val="22"/>
                <w:szCs w:val="22"/>
              </w:rPr>
            </w:pPr>
            <w:hyperlink r:id="rId86" w:history="1">
              <w:r w:rsidR="008A2EB2" w:rsidRPr="00B90B36">
                <w:rPr>
                  <w:rFonts w:ascii="Times New Roman" w:hAnsi="Times New Roman" w:cs="Times New Roman"/>
                  <w:sz w:val="22"/>
                  <w:szCs w:val="22"/>
                </w:rPr>
                <w:t xml:space="preserve">(приложение </w:t>
              </w:r>
              <w:r w:rsidR="00BD52D9"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w:t>
              </w:r>
              <w:r w:rsidR="00BD52D9" w:rsidRPr="00B90B36">
                <w:rPr>
                  <w:rFonts w:ascii="Times New Roman" w:hAnsi="Times New Roman" w:cs="Times New Roman"/>
                  <w:sz w:val="22"/>
                  <w:szCs w:val="22"/>
                </w:rPr>
                <w:t>3</w:t>
              </w:r>
              <w:r w:rsidR="008A2EB2" w:rsidRPr="00B90B36">
                <w:rPr>
                  <w:rFonts w:ascii="Times New Roman" w:hAnsi="Times New Roman" w:cs="Times New Roman"/>
                  <w:sz w:val="22"/>
                  <w:szCs w:val="22"/>
                </w:rPr>
                <w:t>)</w:t>
              </w:r>
            </w:hyperlink>
          </w:p>
        </w:tc>
      </w:tr>
      <w:tr w:rsidR="008A2EB2" w:rsidRPr="00B90B36" w14:paraId="52097427" w14:textId="77777777" w:rsidTr="00B05A4A">
        <w:tc>
          <w:tcPr>
            <w:tcW w:w="2972" w:type="dxa"/>
            <w:vMerge/>
          </w:tcPr>
          <w:p w14:paraId="3092909F"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1C2E2A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14. При выбытии архивных документов из муниципального архива:</w:t>
            </w:r>
          </w:p>
        </w:tc>
        <w:tc>
          <w:tcPr>
            <w:tcW w:w="3543" w:type="dxa"/>
          </w:tcPr>
          <w:p w14:paraId="2C7CFD2D"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07089B02" w14:textId="77777777" w:rsidTr="00B05A4A">
        <w:tc>
          <w:tcPr>
            <w:tcW w:w="2972" w:type="dxa"/>
            <w:vMerge/>
          </w:tcPr>
          <w:p w14:paraId="4FB9CD9D"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2611EAE3"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акт возврата архивных документов собственнику</w:t>
            </w:r>
          </w:p>
        </w:tc>
        <w:tc>
          <w:tcPr>
            <w:tcW w:w="3543" w:type="dxa"/>
          </w:tcPr>
          <w:p w14:paraId="186CBAB1" w14:textId="23E2D659"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1C7AE1"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1E42E2EF" w14:textId="546C62EF" w:rsidR="008A2EB2" w:rsidRPr="00B90B36" w:rsidRDefault="002604DC" w:rsidP="001C7AE1">
            <w:pPr>
              <w:pStyle w:val="ConsPlusNormal"/>
              <w:ind w:firstLine="0"/>
              <w:rPr>
                <w:rFonts w:ascii="Times New Roman" w:hAnsi="Times New Roman" w:cs="Times New Roman"/>
                <w:sz w:val="22"/>
                <w:szCs w:val="22"/>
              </w:rPr>
            </w:pPr>
            <w:hyperlink r:id="rId87" w:history="1">
              <w:r w:rsidR="008A2EB2" w:rsidRPr="00B90B36">
                <w:rPr>
                  <w:rFonts w:ascii="Times New Roman" w:hAnsi="Times New Roman" w:cs="Times New Roman"/>
                  <w:sz w:val="22"/>
                  <w:szCs w:val="22"/>
                </w:rPr>
                <w:t xml:space="preserve">(приложение </w:t>
              </w:r>
              <w:r w:rsidR="001C7AE1"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w:t>
              </w:r>
            </w:hyperlink>
          </w:p>
        </w:tc>
      </w:tr>
      <w:tr w:rsidR="008A2EB2" w:rsidRPr="00B90B36" w14:paraId="569FF84C" w14:textId="77777777" w:rsidTr="00B05A4A">
        <w:tc>
          <w:tcPr>
            <w:tcW w:w="2972" w:type="dxa"/>
            <w:vMerge/>
          </w:tcPr>
          <w:p w14:paraId="702F4755"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0D07D24"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акт о выделении к уничтожению архивных документов, не подлежащих хранению</w:t>
            </w:r>
          </w:p>
        </w:tc>
        <w:tc>
          <w:tcPr>
            <w:tcW w:w="3543" w:type="dxa"/>
          </w:tcPr>
          <w:p w14:paraId="395DB242" w14:textId="4FE72458"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w:t>
            </w:r>
            <w:r w:rsidR="00A312F0" w:rsidRPr="00B90B36">
              <w:rPr>
                <w:rFonts w:ascii="Times New Roman" w:hAnsi="Times New Roman" w:cs="Times New Roman"/>
                <w:sz w:val="22"/>
                <w:szCs w:val="22"/>
              </w:rPr>
              <w:t>20</w:t>
            </w:r>
            <w:r w:rsidRPr="00B90B36">
              <w:rPr>
                <w:rFonts w:ascii="Times New Roman" w:hAnsi="Times New Roman" w:cs="Times New Roman"/>
                <w:sz w:val="22"/>
                <w:szCs w:val="22"/>
              </w:rPr>
              <w:t xml:space="preserve"> г.</w:t>
            </w:r>
          </w:p>
          <w:p w14:paraId="5A8C6232" w14:textId="0B1AAF02" w:rsidR="008A2EB2" w:rsidRPr="00B90B36" w:rsidRDefault="002604DC" w:rsidP="00A312F0">
            <w:pPr>
              <w:pStyle w:val="ConsPlusNormal"/>
              <w:ind w:firstLine="0"/>
              <w:rPr>
                <w:rFonts w:ascii="Times New Roman" w:hAnsi="Times New Roman" w:cs="Times New Roman"/>
                <w:sz w:val="22"/>
                <w:szCs w:val="22"/>
              </w:rPr>
            </w:pPr>
            <w:hyperlink r:id="rId88" w:history="1">
              <w:r w:rsidR="008A2EB2" w:rsidRPr="00B90B36">
                <w:rPr>
                  <w:rFonts w:ascii="Times New Roman" w:hAnsi="Times New Roman" w:cs="Times New Roman"/>
                  <w:sz w:val="22"/>
                  <w:szCs w:val="22"/>
                </w:rPr>
                <w:t xml:space="preserve">(приложение </w:t>
              </w:r>
              <w:r w:rsidR="001C7AE1"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w:t>
              </w:r>
              <w:r w:rsidR="00A312F0" w:rsidRPr="00B90B36">
                <w:rPr>
                  <w:rFonts w:ascii="Times New Roman" w:hAnsi="Times New Roman" w:cs="Times New Roman"/>
                  <w:sz w:val="22"/>
                  <w:szCs w:val="22"/>
                </w:rPr>
                <w:t>0</w:t>
              </w:r>
              <w:r w:rsidR="008A2EB2" w:rsidRPr="00B90B36">
                <w:rPr>
                  <w:rFonts w:ascii="Times New Roman" w:hAnsi="Times New Roman" w:cs="Times New Roman"/>
                  <w:sz w:val="22"/>
                  <w:szCs w:val="22"/>
                </w:rPr>
                <w:t>)</w:t>
              </w:r>
            </w:hyperlink>
          </w:p>
        </w:tc>
      </w:tr>
      <w:tr w:rsidR="008A2EB2" w:rsidRPr="00B90B36" w14:paraId="0463B013" w14:textId="77777777" w:rsidTr="00B05A4A">
        <w:tc>
          <w:tcPr>
            <w:tcW w:w="2972" w:type="dxa"/>
            <w:vMerge/>
          </w:tcPr>
          <w:p w14:paraId="5205572C"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1EE0B7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3) акт о </w:t>
            </w:r>
            <w:proofErr w:type="spellStart"/>
            <w:r w:rsidRPr="00B90B36">
              <w:rPr>
                <w:rFonts w:ascii="Times New Roman" w:hAnsi="Times New Roman" w:cs="Times New Roman"/>
                <w:sz w:val="22"/>
                <w:szCs w:val="22"/>
              </w:rPr>
              <w:t>необнаружении</w:t>
            </w:r>
            <w:proofErr w:type="spellEnd"/>
            <w:r w:rsidRPr="00B90B36">
              <w:rPr>
                <w:rFonts w:ascii="Times New Roman" w:hAnsi="Times New Roman" w:cs="Times New Roman"/>
                <w:sz w:val="22"/>
                <w:szCs w:val="22"/>
              </w:rPr>
              <w:t xml:space="preserve"> архивных документов, пути розыска которых исчерпаны</w:t>
            </w:r>
          </w:p>
        </w:tc>
        <w:tc>
          <w:tcPr>
            <w:tcW w:w="3543" w:type="dxa"/>
          </w:tcPr>
          <w:p w14:paraId="143B0EA8" w14:textId="344691F9"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w:t>
            </w:r>
            <w:r w:rsidR="005F2019" w:rsidRPr="00B90B36">
              <w:rPr>
                <w:rFonts w:ascii="Times New Roman" w:hAnsi="Times New Roman" w:cs="Times New Roman"/>
                <w:sz w:val="22"/>
                <w:szCs w:val="22"/>
              </w:rPr>
              <w:t>20</w:t>
            </w:r>
            <w:r w:rsidRPr="00B90B36">
              <w:rPr>
                <w:rFonts w:ascii="Times New Roman" w:hAnsi="Times New Roman" w:cs="Times New Roman"/>
                <w:sz w:val="22"/>
                <w:szCs w:val="22"/>
              </w:rPr>
              <w:t xml:space="preserve"> г.</w:t>
            </w:r>
          </w:p>
          <w:p w14:paraId="38ADF383" w14:textId="041BC0E1" w:rsidR="008A2EB2" w:rsidRPr="00B90B36" w:rsidRDefault="002604DC" w:rsidP="005F2019">
            <w:pPr>
              <w:pStyle w:val="ConsPlusNormal"/>
              <w:ind w:firstLine="0"/>
              <w:rPr>
                <w:rFonts w:ascii="Times New Roman" w:hAnsi="Times New Roman" w:cs="Times New Roman"/>
                <w:sz w:val="22"/>
                <w:szCs w:val="22"/>
              </w:rPr>
            </w:pPr>
            <w:hyperlink r:id="rId89" w:history="1">
              <w:r w:rsidR="008A2EB2" w:rsidRPr="00B90B36">
                <w:rPr>
                  <w:rFonts w:ascii="Times New Roman" w:hAnsi="Times New Roman" w:cs="Times New Roman"/>
                  <w:sz w:val="22"/>
                  <w:szCs w:val="22"/>
                </w:rPr>
                <w:t xml:space="preserve">(приложение </w:t>
              </w:r>
              <w:r w:rsidR="005F2019"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2)</w:t>
              </w:r>
            </w:hyperlink>
          </w:p>
        </w:tc>
      </w:tr>
      <w:tr w:rsidR="008A2EB2" w:rsidRPr="00B90B36" w14:paraId="7B65B4C2" w14:textId="77777777" w:rsidTr="00B05A4A">
        <w:tc>
          <w:tcPr>
            <w:tcW w:w="2972" w:type="dxa"/>
            <w:vMerge/>
          </w:tcPr>
          <w:p w14:paraId="7F668750"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B621408"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4) акт о неисправимых повреждениях архивных документов</w:t>
            </w:r>
          </w:p>
        </w:tc>
        <w:tc>
          <w:tcPr>
            <w:tcW w:w="3543" w:type="dxa"/>
          </w:tcPr>
          <w:p w14:paraId="1CA73613" w14:textId="59F4F988" w:rsidR="008A2EB2" w:rsidRPr="00B90B36" w:rsidRDefault="008E58E1"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2020</w:t>
            </w:r>
            <w:r w:rsidR="008A2EB2" w:rsidRPr="00B90B36">
              <w:rPr>
                <w:rFonts w:ascii="Times New Roman" w:hAnsi="Times New Roman" w:cs="Times New Roman"/>
                <w:sz w:val="22"/>
                <w:szCs w:val="22"/>
              </w:rPr>
              <w:t xml:space="preserve"> г.</w:t>
            </w:r>
          </w:p>
          <w:p w14:paraId="55D22F19" w14:textId="38659C89" w:rsidR="008A2EB2" w:rsidRPr="00B90B36" w:rsidRDefault="002604DC" w:rsidP="008E58E1">
            <w:pPr>
              <w:pStyle w:val="ConsPlusNormal"/>
              <w:ind w:firstLine="0"/>
              <w:rPr>
                <w:rFonts w:ascii="Times New Roman" w:hAnsi="Times New Roman" w:cs="Times New Roman"/>
                <w:sz w:val="22"/>
                <w:szCs w:val="22"/>
              </w:rPr>
            </w:pPr>
            <w:hyperlink r:id="rId90" w:history="1">
              <w:r w:rsidR="008A2EB2" w:rsidRPr="00B90B36">
                <w:rPr>
                  <w:rFonts w:ascii="Times New Roman" w:hAnsi="Times New Roman" w:cs="Times New Roman"/>
                  <w:sz w:val="22"/>
                  <w:szCs w:val="22"/>
                </w:rPr>
                <w:t xml:space="preserve">(приложение </w:t>
              </w:r>
              <w:r w:rsidR="008E58E1"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w:t>
              </w:r>
            </w:hyperlink>
          </w:p>
        </w:tc>
      </w:tr>
      <w:tr w:rsidR="008A2EB2" w:rsidRPr="00B90B36" w14:paraId="6824E40F" w14:textId="77777777" w:rsidTr="00B05A4A">
        <w:tc>
          <w:tcPr>
            <w:tcW w:w="2972" w:type="dxa"/>
            <w:vMerge/>
          </w:tcPr>
          <w:p w14:paraId="07D47F26"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E1E9444"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15. По результатам выполнения </w:t>
            </w:r>
            <w:proofErr w:type="spellStart"/>
            <w:r w:rsidRPr="00B90B36">
              <w:rPr>
                <w:rFonts w:ascii="Times New Roman" w:hAnsi="Times New Roman" w:cs="Times New Roman"/>
                <w:sz w:val="22"/>
                <w:szCs w:val="22"/>
              </w:rPr>
              <w:t>внутриархивных</w:t>
            </w:r>
            <w:proofErr w:type="spellEnd"/>
            <w:r w:rsidRPr="00B90B36">
              <w:rPr>
                <w:rFonts w:ascii="Times New Roman" w:hAnsi="Times New Roman" w:cs="Times New Roman"/>
                <w:sz w:val="22"/>
                <w:szCs w:val="22"/>
              </w:rPr>
              <w:t xml:space="preserve"> работ (научного описания документов личного происхождения, архивных коллекций, создания объединенных архивных фондов, проверки наличия и состояния документов, выверки учетных документов):</w:t>
            </w:r>
          </w:p>
        </w:tc>
        <w:tc>
          <w:tcPr>
            <w:tcW w:w="3543" w:type="dxa"/>
          </w:tcPr>
          <w:p w14:paraId="762AEF22"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4BB90431" w14:textId="77777777" w:rsidTr="00B05A4A">
        <w:tc>
          <w:tcPr>
            <w:tcW w:w="2972" w:type="dxa"/>
            <w:vMerge/>
          </w:tcPr>
          <w:p w14:paraId="6A4E0543"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4E2CD82B"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карточка учета необнаруженных архивных документов</w:t>
            </w:r>
          </w:p>
        </w:tc>
        <w:tc>
          <w:tcPr>
            <w:tcW w:w="3543" w:type="dxa"/>
          </w:tcPr>
          <w:p w14:paraId="296DDAFD" w14:textId="7D51A180"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C544D5" w:rsidRPr="00B90B36">
              <w:rPr>
                <w:rFonts w:ascii="Times New Roman" w:hAnsi="Times New Roman" w:cs="Times New Roman"/>
                <w:sz w:val="22"/>
                <w:szCs w:val="22"/>
              </w:rPr>
              <w:t xml:space="preserve">          № </w:t>
            </w:r>
            <w:r w:rsidRPr="00B90B36">
              <w:rPr>
                <w:rFonts w:ascii="Times New Roman" w:hAnsi="Times New Roman" w:cs="Times New Roman"/>
                <w:sz w:val="22"/>
                <w:szCs w:val="22"/>
              </w:rPr>
              <w:t>1273</w:t>
            </w:r>
          </w:p>
          <w:p w14:paraId="7676EEED" w14:textId="1795A5A2" w:rsidR="008A2EB2" w:rsidRPr="00B90B36" w:rsidRDefault="002604DC" w:rsidP="00C544D5">
            <w:pPr>
              <w:pStyle w:val="ConsPlusNormal"/>
              <w:ind w:firstLine="0"/>
              <w:rPr>
                <w:rFonts w:ascii="Times New Roman" w:hAnsi="Times New Roman" w:cs="Times New Roman"/>
                <w:sz w:val="22"/>
                <w:szCs w:val="22"/>
              </w:rPr>
            </w:pPr>
            <w:hyperlink r:id="rId91" w:history="1">
              <w:r w:rsidR="008A2EB2" w:rsidRPr="00B90B36">
                <w:rPr>
                  <w:rFonts w:ascii="Times New Roman" w:hAnsi="Times New Roman" w:cs="Times New Roman"/>
                  <w:sz w:val="22"/>
                  <w:szCs w:val="22"/>
                </w:rPr>
                <w:t xml:space="preserve">(приложение </w:t>
              </w:r>
              <w:r w:rsidR="00C544D5"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19)</w:t>
              </w:r>
            </w:hyperlink>
          </w:p>
        </w:tc>
      </w:tr>
      <w:tr w:rsidR="008A2EB2" w:rsidRPr="00B90B36" w14:paraId="5820712E" w14:textId="77777777" w:rsidTr="00B05A4A">
        <w:tc>
          <w:tcPr>
            <w:tcW w:w="2972" w:type="dxa"/>
            <w:vMerge/>
          </w:tcPr>
          <w:p w14:paraId="13E29CA7"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7A065C4"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внутренняя опись</w:t>
            </w:r>
          </w:p>
        </w:tc>
        <w:tc>
          <w:tcPr>
            <w:tcW w:w="3543" w:type="dxa"/>
          </w:tcPr>
          <w:p w14:paraId="5F6D0BC2" w14:textId="449FFEAE"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C544D5"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7568FF8B" w14:textId="74365742" w:rsidR="008A2EB2" w:rsidRPr="00B90B36" w:rsidRDefault="002604DC" w:rsidP="00C544D5">
            <w:pPr>
              <w:pStyle w:val="ConsPlusNormal"/>
              <w:ind w:firstLine="0"/>
              <w:rPr>
                <w:rFonts w:ascii="Times New Roman" w:hAnsi="Times New Roman" w:cs="Times New Roman"/>
                <w:sz w:val="22"/>
                <w:szCs w:val="22"/>
              </w:rPr>
            </w:pPr>
            <w:hyperlink r:id="rId92" w:history="1">
              <w:r w:rsidR="008A2EB2" w:rsidRPr="00B90B36">
                <w:rPr>
                  <w:rFonts w:ascii="Times New Roman" w:hAnsi="Times New Roman" w:cs="Times New Roman"/>
                  <w:sz w:val="22"/>
                  <w:szCs w:val="22"/>
                </w:rPr>
                <w:t xml:space="preserve">(приложение </w:t>
              </w:r>
              <w:r w:rsidR="00C544D5"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11)</w:t>
              </w:r>
            </w:hyperlink>
          </w:p>
        </w:tc>
      </w:tr>
      <w:tr w:rsidR="008A2EB2" w:rsidRPr="00B90B36" w14:paraId="5BC850A4" w14:textId="77777777" w:rsidTr="00B05A4A">
        <w:tc>
          <w:tcPr>
            <w:tcW w:w="2972" w:type="dxa"/>
            <w:vMerge/>
          </w:tcPr>
          <w:p w14:paraId="6FA2CAF3"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5350B2EE"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3) акт приема на хранение архивных документов личного происхождения</w:t>
            </w:r>
          </w:p>
        </w:tc>
        <w:tc>
          <w:tcPr>
            <w:tcW w:w="3543" w:type="dxa"/>
          </w:tcPr>
          <w:p w14:paraId="59ED289B" w14:textId="3979D24C"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w:t>
            </w:r>
            <w:r w:rsidR="00C544D5" w:rsidRPr="00B90B36">
              <w:rPr>
                <w:rFonts w:ascii="Times New Roman" w:hAnsi="Times New Roman" w:cs="Times New Roman"/>
                <w:sz w:val="22"/>
                <w:szCs w:val="22"/>
              </w:rPr>
              <w:t>20</w:t>
            </w:r>
            <w:r w:rsidRPr="00B90B36">
              <w:rPr>
                <w:rFonts w:ascii="Times New Roman" w:hAnsi="Times New Roman" w:cs="Times New Roman"/>
                <w:sz w:val="22"/>
                <w:szCs w:val="22"/>
              </w:rPr>
              <w:t xml:space="preserve"> г.</w:t>
            </w:r>
          </w:p>
          <w:p w14:paraId="7A3B9B78" w14:textId="6E59EDEE" w:rsidR="008A2EB2" w:rsidRPr="00B90B36" w:rsidRDefault="002604DC" w:rsidP="00C544D5">
            <w:pPr>
              <w:pStyle w:val="ConsPlusNormal"/>
              <w:ind w:firstLine="0"/>
              <w:rPr>
                <w:rFonts w:ascii="Times New Roman" w:hAnsi="Times New Roman" w:cs="Times New Roman"/>
                <w:sz w:val="22"/>
                <w:szCs w:val="22"/>
              </w:rPr>
            </w:pPr>
            <w:hyperlink r:id="rId93" w:history="1">
              <w:r w:rsidR="008A2EB2" w:rsidRPr="00B90B36">
                <w:rPr>
                  <w:rFonts w:ascii="Times New Roman" w:hAnsi="Times New Roman" w:cs="Times New Roman"/>
                  <w:sz w:val="22"/>
                  <w:szCs w:val="22"/>
                </w:rPr>
                <w:t xml:space="preserve">(приложение </w:t>
              </w:r>
              <w:r w:rsidR="00C544D5"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w:t>
              </w:r>
              <w:r w:rsidR="00C544D5" w:rsidRPr="00B90B36">
                <w:rPr>
                  <w:rFonts w:ascii="Times New Roman" w:hAnsi="Times New Roman" w:cs="Times New Roman"/>
                  <w:sz w:val="22"/>
                  <w:szCs w:val="22"/>
                </w:rPr>
                <w:t>9</w:t>
              </w:r>
              <w:r w:rsidR="008A2EB2" w:rsidRPr="00B90B36">
                <w:rPr>
                  <w:rFonts w:ascii="Times New Roman" w:hAnsi="Times New Roman" w:cs="Times New Roman"/>
                  <w:sz w:val="22"/>
                  <w:szCs w:val="22"/>
                </w:rPr>
                <w:t>)</w:t>
              </w:r>
            </w:hyperlink>
          </w:p>
        </w:tc>
      </w:tr>
      <w:tr w:rsidR="008A2EB2" w:rsidRPr="00B90B36" w14:paraId="25283DF0" w14:textId="77777777" w:rsidTr="00B05A4A">
        <w:tc>
          <w:tcPr>
            <w:tcW w:w="2972" w:type="dxa"/>
            <w:vMerge/>
          </w:tcPr>
          <w:p w14:paraId="2ECA7BC5"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28FB0664"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4) акт проверки наличия и состояния архивных документов</w:t>
            </w:r>
          </w:p>
        </w:tc>
        <w:tc>
          <w:tcPr>
            <w:tcW w:w="3543" w:type="dxa"/>
          </w:tcPr>
          <w:p w14:paraId="4130EB4B" w14:textId="45A036C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E428EC"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0CBF623C" w14:textId="2CF00CE4" w:rsidR="008A2EB2" w:rsidRPr="00B90B36" w:rsidRDefault="002604DC" w:rsidP="00B05A4A">
            <w:pPr>
              <w:pStyle w:val="ConsPlusNormal"/>
              <w:ind w:firstLine="0"/>
              <w:rPr>
                <w:rFonts w:ascii="Times New Roman" w:hAnsi="Times New Roman" w:cs="Times New Roman"/>
                <w:sz w:val="22"/>
                <w:szCs w:val="22"/>
              </w:rPr>
            </w:pPr>
            <w:hyperlink r:id="rId94"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9)</w:t>
              </w:r>
            </w:hyperlink>
          </w:p>
        </w:tc>
      </w:tr>
      <w:tr w:rsidR="008A2EB2" w:rsidRPr="00B90B36" w14:paraId="736A8776" w14:textId="77777777" w:rsidTr="00B05A4A">
        <w:tc>
          <w:tcPr>
            <w:tcW w:w="2972" w:type="dxa"/>
            <w:vMerge/>
          </w:tcPr>
          <w:p w14:paraId="13DCE520"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C4EB44D"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5) акт описания архивных документов, переработка описей</w:t>
            </w:r>
          </w:p>
        </w:tc>
        <w:tc>
          <w:tcPr>
            <w:tcW w:w="3543" w:type="dxa"/>
          </w:tcPr>
          <w:p w14:paraId="12679FE1" w14:textId="541DB6A1"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E428EC"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2C6D2D2B" w14:textId="69456784" w:rsidR="008A2EB2" w:rsidRPr="00B90B36" w:rsidRDefault="002604DC" w:rsidP="00B05A4A">
            <w:pPr>
              <w:pStyle w:val="ConsPlusNormal"/>
              <w:ind w:firstLine="0"/>
              <w:rPr>
                <w:rFonts w:ascii="Times New Roman" w:hAnsi="Times New Roman" w:cs="Times New Roman"/>
                <w:sz w:val="22"/>
                <w:szCs w:val="22"/>
              </w:rPr>
            </w:pPr>
            <w:hyperlink r:id="rId95"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7)</w:t>
              </w:r>
            </w:hyperlink>
          </w:p>
        </w:tc>
      </w:tr>
      <w:tr w:rsidR="008A2EB2" w:rsidRPr="00B90B36" w14:paraId="56CBC966" w14:textId="77777777" w:rsidTr="00B05A4A">
        <w:tc>
          <w:tcPr>
            <w:tcW w:w="2972" w:type="dxa"/>
            <w:vMerge/>
          </w:tcPr>
          <w:p w14:paraId="58DBA696"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D92B7E8"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6) опись дел постоянного хранения</w:t>
            </w:r>
          </w:p>
        </w:tc>
        <w:tc>
          <w:tcPr>
            <w:tcW w:w="3543" w:type="dxa"/>
          </w:tcPr>
          <w:p w14:paraId="0570E347" w14:textId="2903AE95" w:rsidR="008A2EB2" w:rsidRPr="00B90B36" w:rsidRDefault="00DF77F9" w:rsidP="00923989">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Пункт </w:t>
            </w:r>
            <w:r w:rsidR="00923989" w:rsidRPr="00B90B36">
              <w:rPr>
                <w:rFonts w:ascii="Times New Roman" w:hAnsi="Times New Roman" w:cs="Times New Roman"/>
                <w:sz w:val="22"/>
                <w:szCs w:val="22"/>
              </w:rPr>
              <w:t xml:space="preserve">36.5, 36.6 </w:t>
            </w:r>
            <w:r w:rsidR="008A2EB2" w:rsidRPr="00B90B36">
              <w:rPr>
                <w:rFonts w:ascii="Times New Roman" w:hAnsi="Times New Roman" w:cs="Times New Roman"/>
                <w:sz w:val="22"/>
                <w:szCs w:val="22"/>
              </w:rPr>
              <w:t>Правил 20</w:t>
            </w:r>
            <w:r w:rsidRPr="00B90B36">
              <w:rPr>
                <w:rFonts w:ascii="Times New Roman" w:hAnsi="Times New Roman" w:cs="Times New Roman"/>
                <w:sz w:val="22"/>
                <w:szCs w:val="22"/>
              </w:rPr>
              <w:t>20</w:t>
            </w:r>
            <w:r w:rsidR="008A2EB2" w:rsidRPr="00B90B36">
              <w:rPr>
                <w:rFonts w:ascii="Times New Roman" w:hAnsi="Times New Roman" w:cs="Times New Roman"/>
                <w:sz w:val="22"/>
                <w:szCs w:val="22"/>
              </w:rPr>
              <w:t xml:space="preserve"> г.</w:t>
            </w:r>
          </w:p>
        </w:tc>
      </w:tr>
      <w:tr w:rsidR="008A2EB2" w:rsidRPr="00B90B36" w14:paraId="0B8288B6" w14:textId="77777777" w:rsidTr="00B05A4A">
        <w:tc>
          <w:tcPr>
            <w:tcW w:w="2972" w:type="dxa"/>
            <w:vMerge/>
          </w:tcPr>
          <w:p w14:paraId="62FA32A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3759D5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7) акт о неисправимых повреждениях документов</w:t>
            </w:r>
          </w:p>
        </w:tc>
        <w:tc>
          <w:tcPr>
            <w:tcW w:w="3543" w:type="dxa"/>
          </w:tcPr>
          <w:p w14:paraId="4221CB54" w14:textId="6D3D0488"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w:t>
            </w:r>
            <w:r w:rsidR="00E428EC" w:rsidRPr="00B90B36">
              <w:rPr>
                <w:rFonts w:ascii="Times New Roman" w:hAnsi="Times New Roman" w:cs="Times New Roman"/>
                <w:sz w:val="22"/>
                <w:szCs w:val="22"/>
              </w:rPr>
              <w:t>20</w:t>
            </w:r>
            <w:r w:rsidRPr="00B90B36">
              <w:rPr>
                <w:rFonts w:ascii="Times New Roman" w:hAnsi="Times New Roman" w:cs="Times New Roman"/>
                <w:sz w:val="22"/>
                <w:szCs w:val="22"/>
              </w:rPr>
              <w:t xml:space="preserve"> г.</w:t>
            </w:r>
          </w:p>
          <w:p w14:paraId="25821C40" w14:textId="4C0E98A8" w:rsidR="008A2EB2" w:rsidRPr="00B90B36" w:rsidRDefault="002604DC" w:rsidP="00E428EC">
            <w:pPr>
              <w:pStyle w:val="ConsPlusNormal"/>
              <w:ind w:firstLine="0"/>
              <w:rPr>
                <w:rFonts w:ascii="Times New Roman" w:hAnsi="Times New Roman" w:cs="Times New Roman"/>
                <w:sz w:val="22"/>
                <w:szCs w:val="22"/>
              </w:rPr>
            </w:pPr>
            <w:hyperlink r:id="rId96" w:history="1">
              <w:r w:rsidR="008A2EB2" w:rsidRPr="00B90B36">
                <w:rPr>
                  <w:rFonts w:ascii="Times New Roman" w:hAnsi="Times New Roman" w:cs="Times New Roman"/>
                  <w:sz w:val="22"/>
                  <w:szCs w:val="22"/>
                </w:rPr>
                <w:t xml:space="preserve">(приложение </w:t>
              </w:r>
              <w:r w:rsidR="00E428EC"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w:t>
              </w:r>
            </w:hyperlink>
          </w:p>
        </w:tc>
      </w:tr>
      <w:tr w:rsidR="008A2EB2" w:rsidRPr="00B90B36" w14:paraId="209F30BF" w14:textId="77777777" w:rsidTr="00B05A4A">
        <w:tc>
          <w:tcPr>
            <w:tcW w:w="2972" w:type="dxa"/>
            <w:vMerge/>
          </w:tcPr>
          <w:p w14:paraId="29C37035"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49B45CAC"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8) лист проверки наличия и состояния архивных документов</w:t>
            </w:r>
          </w:p>
        </w:tc>
        <w:tc>
          <w:tcPr>
            <w:tcW w:w="3543" w:type="dxa"/>
          </w:tcPr>
          <w:p w14:paraId="27540DE6" w14:textId="13CAC8D9"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E428EC"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5EA5FB1B" w14:textId="04EBC1A6" w:rsidR="008A2EB2" w:rsidRPr="00B90B36" w:rsidRDefault="002604DC" w:rsidP="00E428EC">
            <w:pPr>
              <w:pStyle w:val="ConsPlusNormal"/>
              <w:ind w:firstLine="0"/>
              <w:rPr>
                <w:rFonts w:ascii="Times New Roman" w:hAnsi="Times New Roman" w:cs="Times New Roman"/>
                <w:sz w:val="22"/>
                <w:szCs w:val="22"/>
              </w:rPr>
            </w:pPr>
            <w:hyperlink r:id="rId97" w:history="1">
              <w:r w:rsidR="008A2EB2" w:rsidRPr="00B90B36">
                <w:rPr>
                  <w:rFonts w:ascii="Times New Roman" w:hAnsi="Times New Roman" w:cs="Times New Roman"/>
                  <w:sz w:val="22"/>
                  <w:szCs w:val="22"/>
                </w:rPr>
                <w:t xml:space="preserve">(приложение </w:t>
              </w:r>
              <w:r w:rsidR="00E428EC" w:rsidRPr="00B90B36">
                <w:rPr>
                  <w:rFonts w:ascii="Times New Roman" w:hAnsi="Times New Roman" w:cs="Times New Roman"/>
                  <w:sz w:val="22"/>
                  <w:szCs w:val="22"/>
                </w:rPr>
                <w:t xml:space="preserve">№ </w:t>
              </w:r>
              <w:r w:rsidR="008A2EB2" w:rsidRPr="00B90B36">
                <w:rPr>
                  <w:rFonts w:ascii="Times New Roman" w:hAnsi="Times New Roman" w:cs="Times New Roman"/>
                  <w:sz w:val="22"/>
                  <w:szCs w:val="22"/>
                </w:rPr>
                <w:t>27)</w:t>
              </w:r>
            </w:hyperlink>
          </w:p>
        </w:tc>
      </w:tr>
      <w:tr w:rsidR="008A2EB2" w:rsidRPr="00B90B36" w14:paraId="206BFC9A" w14:textId="77777777" w:rsidTr="00B05A4A">
        <w:tc>
          <w:tcPr>
            <w:tcW w:w="2972" w:type="dxa"/>
            <w:vMerge/>
          </w:tcPr>
          <w:p w14:paraId="161DE57B"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3F96E3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9) акт о технических ошибках в учетных документах</w:t>
            </w:r>
          </w:p>
        </w:tc>
        <w:tc>
          <w:tcPr>
            <w:tcW w:w="3543" w:type="dxa"/>
          </w:tcPr>
          <w:p w14:paraId="6305CEE1" w14:textId="06E8338C"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E428EC"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70DE6F98" w14:textId="6EE115B1" w:rsidR="008A2EB2" w:rsidRPr="00B90B36" w:rsidRDefault="002604DC" w:rsidP="00E428EC">
            <w:pPr>
              <w:pStyle w:val="ConsPlusNormal"/>
              <w:ind w:firstLine="0"/>
              <w:rPr>
                <w:rFonts w:ascii="Times New Roman" w:hAnsi="Times New Roman" w:cs="Times New Roman"/>
                <w:sz w:val="22"/>
                <w:szCs w:val="22"/>
              </w:rPr>
            </w:pPr>
            <w:hyperlink r:id="rId98" w:history="1">
              <w:r w:rsidR="008A2EB2" w:rsidRPr="00B90B36">
                <w:rPr>
                  <w:rFonts w:ascii="Times New Roman" w:hAnsi="Times New Roman" w:cs="Times New Roman"/>
                  <w:sz w:val="22"/>
                  <w:szCs w:val="22"/>
                </w:rPr>
                <w:t xml:space="preserve">(приложение </w:t>
              </w:r>
              <w:r w:rsidR="00E428EC"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4)</w:t>
              </w:r>
            </w:hyperlink>
          </w:p>
        </w:tc>
      </w:tr>
      <w:tr w:rsidR="008A2EB2" w:rsidRPr="00B90B36" w14:paraId="1DE76D78" w14:textId="77777777" w:rsidTr="00B05A4A">
        <w:tc>
          <w:tcPr>
            <w:tcW w:w="2972" w:type="dxa"/>
            <w:vMerge/>
          </w:tcPr>
          <w:p w14:paraId="69C66673"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B55470E"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10) акт об обнаружении архивных документов</w:t>
            </w:r>
          </w:p>
        </w:tc>
        <w:tc>
          <w:tcPr>
            <w:tcW w:w="3543" w:type="dxa"/>
          </w:tcPr>
          <w:p w14:paraId="1193D8E7" w14:textId="6A9BF411"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E428EC"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6FF4D049" w14:textId="57CC7E50" w:rsidR="008A2EB2" w:rsidRPr="00B90B36" w:rsidRDefault="002604DC" w:rsidP="00E428EC">
            <w:pPr>
              <w:pStyle w:val="ConsPlusNormal"/>
              <w:ind w:firstLine="0"/>
              <w:rPr>
                <w:rFonts w:ascii="Times New Roman" w:hAnsi="Times New Roman" w:cs="Times New Roman"/>
                <w:sz w:val="22"/>
                <w:szCs w:val="22"/>
              </w:rPr>
            </w:pPr>
            <w:hyperlink r:id="rId99" w:history="1">
              <w:r w:rsidR="008A2EB2" w:rsidRPr="00B90B36">
                <w:rPr>
                  <w:rFonts w:ascii="Times New Roman" w:hAnsi="Times New Roman" w:cs="Times New Roman"/>
                  <w:sz w:val="22"/>
                  <w:szCs w:val="22"/>
                </w:rPr>
                <w:t xml:space="preserve">(приложение </w:t>
              </w:r>
              <w:r w:rsidR="00E428EC"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6)</w:t>
              </w:r>
            </w:hyperlink>
          </w:p>
        </w:tc>
      </w:tr>
      <w:tr w:rsidR="008A2EB2" w:rsidRPr="00B90B36" w14:paraId="59DF3F4E" w14:textId="77777777" w:rsidTr="00B05A4A">
        <w:tc>
          <w:tcPr>
            <w:tcW w:w="2972" w:type="dxa"/>
            <w:vMerge/>
          </w:tcPr>
          <w:p w14:paraId="525F4C4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2CFDA4F8" w14:textId="1F76406A" w:rsidR="008A2EB2" w:rsidRPr="00B90B36" w:rsidRDefault="00923989" w:rsidP="00923989">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16. Вспомогательные учетные документы</w:t>
            </w:r>
          </w:p>
        </w:tc>
        <w:tc>
          <w:tcPr>
            <w:tcW w:w="3543" w:type="dxa"/>
          </w:tcPr>
          <w:p w14:paraId="19AE96E3" w14:textId="4E29610B" w:rsidR="004B57CE" w:rsidRPr="00B90B36" w:rsidRDefault="004B57CE" w:rsidP="00923989">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Пункт 23.1  </w:t>
            </w:r>
            <w:r w:rsidR="00261273" w:rsidRPr="00B90B36">
              <w:rPr>
                <w:rFonts w:ascii="Times New Roman" w:hAnsi="Times New Roman" w:cs="Times New Roman"/>
                <w:sz w:val="22"/>
                <w:szCs w:val="22"/>
              </w:rPr>
              <w:t>Правил 2020 г.</w:t>
            </w:r>
          </w:p>
        </w:tc>
      </w:tr>
      <w:tr w:rsidR="008A2EB2" w:rsidRPr="00B90B36" w14:paraId="315D6C4B" w14:textId="77777777" w:rsidTr="00B05A4A">
        <w:tc>
          <w:tcPr>
            <w:tcW w:w="2972" w:type="dxa"/>
            <w:vMerge/>
          </w:tcPr>
          <w:p w14:paraId="648C800E"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D19886D"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17. Карточка </w:t>
            </w:r>
            <w:proofErr w:type="spellStart"/>
            <w:r w:rsidRPr="00B90B36">
              <w:rPr>
                <w:rFonts w:ascii="Times New Roman" w:hAnsi="Times New Roman" w:cs="Times New Roman"/>
                <w:sz w:val="22"/>
                <w:szCs w:val="22"/>
              </w:rPr>
              <w:t>постеллажного</w:t>
            </w:r>
            <w:proofErr w:type="spellEnd"/>
            <w:r w:rsidRPr="00B90B36">
              <w:rPr>
                <w:rFonts w:ascii="Times New Roman" w:hAnsi="Times New Roman" w:cs="Times New Roman"/>
                <w:sz w:val="22"/>
                <w:szCs w:val="22"/>
              </w:rPr>
              <w:t xml:space="preserve"> топографического указателя</w:t>
            </w:r>
          </w:p>
        </w:tc>
        <w:tc>
          <w:tcPr>
            <w:tcW w:w="3543" w:type="dxa"/>
          </w:tcPr>
          <w:p w14:paraId="5793BAA7" w14:textId="092BEBFB"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Приказ Минкультуры России</w:t>
            </w:r>
            <w:r w:rsidR="000C6FC5"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w:t>
            </w:r>
            <w:r w:rsidR="000C6FC5" w:rsidRPr="00B90B36">
              <w:rPr>
                <w:rFonts w:ascii="Times New Roman" w:hAnsi="Times New Roman" w:cs="Times New Roman"/>
                <w:sz w:val="22"/>
                <w:szCs w:val="22"/>
              </w:rPr>
              <w:t>№</w:t>
            </w:r>
            <w:r w:rsidRPr="00B90B36">
              <w:rPr>
                <w:rFonts w:ascii="Times New Roman" w:hAnsi="Times New Roman" w:cs="Times New Roman"/>
                <w:sz w:val="22"/>
                <w:szCs w:val="22"/>
              </w:rPr>
              <w:t xml:space="preserve"> 1273</w:t>
            </w:r>
          </w:p>
          <w:p w14:paraId="596C78A6" w14:textId="1434972A" w:rsidR="008A2EB2" w:rsidRPr="00B90B36" w:rsidRDefault="002604DC" w:rsidP="000C6FC5">
            <w:pPr>
              <w:pStyle w:val="ConsPlusNormal"/>
              <w:ind w:firstLine="0"/>
              <w:rPr>
                <w:rFonts w:ascii="Times New Roman" w:hAnsi="Times New Roman" w:cs="Times New Roman"/>
                <w:sz w:val="22"/>
                <w:szCs w:val="22"/>
              </w:rPr>
            </w:pPr>
            <w:hyperlink r:id="rId100" w:history="1">
              <w:r w:rsidR="008A2EB2" w:rsidRPr="00B90B36">
                <w:rPr>
                  <w:rFonts w:ascii="Times New Roman" w:hAnsi="Times New Roman" w:cs="Times New Roman"/>
                  <w:sz w:val="22"/>
                  <w:szCs w:val="22"/>
                </w:rPr>
                <w:t xml:space="preserve">(приложение </w:t>
              </w:r>
              <w:r w:rsidR="000C6FC5"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15)</w:t>
              </w:r>
            </w:hyperlink>
          </w:p>
        </w:tc>
      </w:tr>
      <w:tr w:rsidR="008A2EB2" w:rsidRPr="00B90B36" w14:paraId="06A3639C" w14:textId="77777777" w:rsidTr="00B05A4A">
        <w:tc>
          <w:tcPr>
            <w:tcW w:w="2972" w:type="dxa"/>
            <w:vMerge/>
          </w:tcPr>
          <w:p w14:paraId="681059FA"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5658B8C4"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18. Карточка </w:t>
            </w:r>
            <w:proofErr w:type="spellStart"/>
            <w:r w:rsidRPr="00B90B36">
              <w:rPr>
                <w:rFonts w:ascii="Times New Roman" w:hAnsi="Times New Roman" w:cs="Times New Roman"/>
                <w:sz w:val="22"/>
                <w:szCs w:val="22"/>
              </w:rPr>
              <w:t>пофондового</w:t>
            </w:r>
            <w:proofErr w:type="spellEnd"/>
            <w:r w:rsidRPr="00B90B36">
              <w:rPr>
                <w:rFonts w:ascii="Times New Roman" w:hAnsi="Times New Roman" w:cs="Times New Roman"/>
                <w:sz w:val="22"/>
                <w:szCs w:val="22"/>
              </w:rPr>
              <w:t xml:space="preserve"> топографического указателя</w:t>
            </w:r>
          </w:p>
        </w:tc>
        <w:tc>
          <w:tcPr>
            <w:tcW w:w="3543" w:type="dxa"/>
          </w:tcPr>
          <w:p w14:paraId="24B51517" w14:textId="3405B892"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0C6FC5"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51F6DDAF" w14:textId="093CC3FB" w:rsidR="008A2EB2" w:rsidRPr="00B90B36" w:rsidRDefault="002604DC" w:rsidP="000C6FC5">
            <w:pPr>
              <w:pStyle w:val="ConsPlusNormal"/>
              <w:ind w:firstLine="0"/>
              <w:rPr>
                <w:rFonts w:ascii="Times New Roman" w:hAnsi="Times New Roman" w:cs="Times New Roman"/>
                <w:sz w:val="22"/>
                <w:szCs w:val="22"/>
              </w:rPr>
            </w:pPr>
            <w:hyperlink r:id="rId101" w:history="1">
              <w:r w:rsidR="008A2EB2" w:rsidRPr="00B90B36">
                <w:rPr>
                  <w:rFonts w:ascii="Times New Roman" w:hAnsi="Times New Roman" w:cs="Times New Roman"/>
                  <w:sz w:val="22"/>
                  <w:szCs w:val="22"/>
                </w:rPr>
                <w:t xml:space="preserve">(приложение </w:t>
              </w:r>
              <w:r w:rsidR="000C6FC5"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16)</w:t>
              </w:r>
            </w:hyperlink>
          </w:p>
        </w:tc>
      </w:tr>
      <w:tr w:rsidR="008A2EB2" w:rsidRPr="00B90B36" w14:paraId="5ADB723B" w14:textId="77777777" w:rsidTr="00B05A4A">
        <w:tc>
          <w:tcPr>
            <w:tcW w:w="2972" w:type="dxa"/>
            <w:vMerge/>
          </w:tcPr>
          <w:p w14:paraId="453113C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6D0139C"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19. Книга учета поступления (для учета каждого поступления архивных документов, также количества и состава документов, поступивших на хранение за определенный хронологический период времени, состояния их описания)</w:t>
            </w:r>
          </w:p>
        </w:tc>
        <w:tc>
          <w:tcPr>
            <w:tcW w:w="3543" w:type="dxa"/>
          </w:tcPr>
          <w:p w14:paraId="778CED22" w14:textId="7E45AE7D"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w:t>
            </w:r>
            <w:r w:rsidR="000A1371" w:rsidRPr="00B90B36">
              <w:rPr>
                <w:rFonts w:ascii="Times New Roman" w:hAnsi="Times New Roman" w:cs="Times New Roman"/>
                <w:sz w:val="22"/>
                <w:szCs w:val="22"/>
              </w:rPr>
              <w:t>20</w:t>
            </w:r>
            <w:r w:rsidRPr="00B90B36">
              <w:rPr>
                <w:rFonts w:ascii="Times New Roman" w:hAnsi="Times New Roman" w:cs="Times New Roman"/>
                <w:sz w:val="22"/>
                <w:szCs w:val="22"/>
              </w:rPr>
              <w:t xml:space="preserve"> г.</w:t>
            </w:r>
          </w:p>
          <w:p w14:paraId="74722AA8" w14:textId="4D5D37BE" w:rsidR="008A2EB2" w:rsidRPr="00B90B36" w:rsidRDefault="002604DC" w:rsidP="000A1371">
            <w:pPr>
              <w:pStyle w:val="ConsPlusNormal"/>
              <w:ind w:firstLine="0"/>
              <w:rPr>
                <w:rFonts w:ascii="Times New Roman" w:hAnsi="Times New Roman" w:cs="Times New Roman"/>
                <w:sz w:val="22"/>
                <w:szCs w:val="22"/>
              </w:rPr>
            </w:pPr>
            <w:hyperlink r:id="rId102" w:history="1">
              <w:r w:rsidR="008A2EB2" w:rsidRPr="00B90B36">
                <w:rPr>
                  <w:rFonts w:ascii="Times New Roman" w:hAnsi="Times New Roman" w:cs="Times New Roman"/>
                  <w:sz w:val="22"/>
                  <w:szCs w:val="22"/>
                </w:rPr>
                <w:t xml:space="preserve">(приложение </w:t>
              </w:r>
              <w:r w:rsidR="000A1371" w:rsidRPr="00B90B36">
                <w:rPr>
                  <w:rFonts w:ascii="Times New Roman" w:hAnsi="Times New Roman" w:cs="Times New Roman"/>
                  <w:sz w:val="22"/>
                  <w:szCs w:val="22"/>
                </w:rPr>
                <w:t>4</w:t>
              </w:r>
              <w:r w:rsidR="008A2EB2" w:rsidRPr="00B90B36">
                <w:rPr>
                  <w:rFonts w:ascii="Times New Roman" w:hAnsi="Times New Roman" w:cs="Times New Roman"/>
                  <w:sz w:val="22"/>
                  <w:szCs w:val="22"/>
                </w:rPr>
                <w:t>)</w:t>
              </w:r>
            </w:hyperlink>
          </w:p>
        </w:tc>
      </w:tr>
      <w:tr w:rsidR="008A2EB2" w:rsidRPr="00B90B36" w14:paraId="4D954B2D" w14:textId="77777777" w:rsidTr="00B05A4A">
        <w:tc>
          <w:tcPr>
            <w:tcW w:w="2972" w:type="dxa"/>
            <w:vMerge/>
          </w:tcPr>
          <w:p w14:paraId="2FBA1D5F"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2059A7C"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20. Реестр описей дел, документов</w:t>
            </w:r>
          </w:p>
        </w:tc>
        <w:tc>
          <w:tcPr>
            <w:tcW w:w="3543" w:type="dxa"/>
          </w:tcPr>
          <w:p w14:paraId="7C0439C5" w14:textId="2089E7EB"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0A1371"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492939A5" w14:textId="3BB8EEB4" w:rsidR="008A2EB2" w:rsidRPr="00B90B36" w:rsidRDefault="002604DC" w:rsidP="000A1371">
            <w:pPr>
              <w:pStyle w:val="ConsPlusNormal"/>
              <w:ind w:firstLine="0"/>
              <w:rPr>
                <w:rFonts w:ascii="Times New Roman" w:hAnsi="Times New Roman" w:cs="Times New Roman"/>
                <w:sz w:val="22"/>
                <w:szCs w:val="22"/>
              </w:rPr>
            </w:pPr>
            <w:hyperlink r:id="rId103" w:history="1">
              <w:r w:rsidR="008A2EB2" w:rsidRPr="00B90B36">
                <w:rPr>
                  <w:rFonts w:ascii="Times New Roman" w:hAnsi="Times New Roman" w:cs="Times New Roman"/>
                  <w:sz w:val="22"/>
                  <w:szCs w:val="22"/>
                </w:rPr>
                <w:t xml:space="preserve">(приложение </w:t>
              </w:r>
              <w:r w:rsidR="000A1371"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14)</w:t>
              </w:r>
            </w:hyperlink>
          </w:p>
        </w:tc>
      </w:tr>
      <w:tr w:rsidR="008A2EB2" w:rsidRPr="00B90B36" w14:paraId="189AFDBC" w14:textId="77777777" w:rsidTr="00B05A4A">
        <w:tc>
          <w:tcPr>
            <w:tcW w:w="2972" w:type="dxa"/>
            <w:vMerge/>
          </w:tcPr>
          <w:p w14:paraId="7371EE30"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4CB9667"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21. Дело фонда</w:t>
            </w:r>
          </w:p>
        </w:tc>
        <w:tc>
          <w:tcPr>
            <w:tcW w:w="3543" w:type="dxa"/>
          </w:tcPr>
          <w:p w14:paraId="4155EE12" w14:textId="0365D369" w:rsidR="008A2EB2" w:rsidRPr="00B90B36" w:rsidRDefault="002604DC" w:rsidP="001A4D9C">
            <w:pPr>
              <w:pStyle w:val="ConsPlusNormal"/>
              <w:ind w:firstLine="0"/>
              <w:rPr>
                <w:rFonts w:ascii="Times New Roman" w:hAnsi="Times New Roman" w:cs="Times New Roman"/>
                <w:sz w:val="22"/>
                <w:szCs w:val="22"/>
              </w:rPr>
            </w:pPr>
            <w:hyperlink r:id="rId104" w:history="1">
              <w:r w:rsidR="008A2EB2" w:rsidRPr="00B90B36">
                <w:rPr>
                  <w:rFonts w:ascii="Times New Roman" w:hAnsi="Times New Roman" w:cs="Times New Roman"/>
                  <w:sz w:val="22"/>
                  <w:szCs w:val="22"/>
                </w:rPr>
                <w:t xml:space="preserve">П. </w:t>
              </w:r>
            </w:hyperlink>
            <w:r w:rsidR="001A4D9C" w:rsidRPr="00B90B36">
              <w:rPr>
                <w:rFonts w:ascii="Times New Roman" w:hAnsi="Times New Roman" w:cs="Times New Roman"/>
                <w:sz w:val="22"/>
                <w:szCs w:val="22"/>
              </w:rPr>
              <w:t>23.2</w:t>
            </w:r>
            <w:r w:rsidR="008A2EB2" w:rsidRPr="00B90B36">
              <w:rPr>
                <w:rFonts w:ascii="Times New Roman" w:hAnsi="Times New Roman" w:cs="Times New Roman"/>
                <w:sz w:val="22"/>
                <w:szCs w:val="22"/>
              </w:rPr>
              <w:t xml:space="preserve"> Правил 20</w:t>
            </w:r>
            <w:r w:rsidR="001A4D9C" w:rsidRPr="00B90B36">
              <w:rPr>
                <w:rFonts w:ascii="Times New Roman" w:hAnsi="Times New Roman" w:cs="Times New Roman"/>
                <w:sz w:val="22"/>
                <w:szCs w:val="22"/>
              </w:rPr>
              <w:t>20</w:t>
            </w:r>
          </w:p>
        </w:tc>
      </w:tr>
      <w:tr w:rsidR="008A2EB2" w:rsidRPr="00B90B36" w14:paraId="30C6309B" w14:textId="77777777" w:rsidTr="00B05A4A">
        <w:tc>
          <w:tcPr>
            <w:tcW w:w="2972" w:type="dxa"/>
            <w:vMerge/>
          </w:tcPr>
          <w:p w14:paraId="0D04DCEF"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E9C62D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22. Список фондов</w:t>
            </w:r>
          </w:p>
        </w:tc>
        <w:tc>
          <w:tcPr>
            <w:tcW w:w="3543" w:type="dxa"/>
          </w:tcPr>
          <w:p w14:paraId="2087A2ED" w14:textId="1AAAD355" w:rsidR="008A2EB2" w:rsidRPr="00B90B36" w:rsidRDefault="001A4D9C"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2020</w:t>
            </w:r>
            <w:r w:rsidR="008A2EB2" w:rsidRPr="00B90B36">
              <w:rPr>
                <w:rFonts w:ascii="Times New Roman" w:hAnsi="Times New Roman" w:cs="Times New Roman"/>
                <w:sz w:val="22"/>
                <w:szCs w:val="22"/>
              </w:rPr>
              <w:t xml:space="preserve"> г.</w:t>
            </w:r>
          </w:p>
          <w:p w14:paraId="0E821E04" w14:textId="1F10619F" w:rsidR="008A2EB2" w:rsidRPr="00B90B36" w:rsidRDefault="002604DC" w:rsidP="003B4108">
            <w:pPr>
              <w:pStyle w:val="ConsPlusNormal"/>
              <w:ind w:firstLine="0"/>
              <w:rPr>
                <w:rFonts w:ascii="Times New Roman" w:hAnsi="Times New Roman" w:cs="Times New Roman"/>
                <w:sz w:val="22"/>
                <w:szCs w:val="22"/>
              </w:rPr>
            </w:pPr>
            <w:hyperlink r:id="rId105" w:history="1">
              <w:r w:rsidR="008A2EB2" w:rsidRPr="00B90B36">
                <w:rPr>
                  <w:rFonts w:ascii="Times New Roman" w:hAnsi="Times New Roman" w:cs="Times New Roman"/>
                  <w:sz w:val="22"/>
                  <w:szCs w:val="22"/>
                </w:rPr>
                <w:t xml:space="preserve">(приложение </w:t>
              </w:r>
              <w:r w:rsidR="003B4108"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w:t>
              </w:r>
              <w:r w:rsidR="001A4D9C" w:rsidRPr="00B90B36">
                <w:rPr>
                  <w:rFonts w:ascii="Times New Roman" w:hAnsi="Times New Roman" w:cs="Times New Roman"/>
                  <w:sz w:val="22"/>
                  <w:szCs w:val="22"/>
                </w:rPr>
                <w:t>5</w:t>
              </w:r>
              <w:r w:rsidR="008A2EB2" w:rsidRPr="00B90B36">
                <w:rPr>
                  <w:rFonts w:ascii="Times New Roman" w:hAnsi="Times New Roman" w:cs="Times New Roman"/>
                  <w:sz w:val="22"/>
                  <w:szCs w:val="22"/>
                </w:rPr>
                <w:t>)</w:t>
              </w:r>
            </w:hyperlink>
          </w:p>
        </w:tc>
      </w:tr>
      <w:tr w:rsidR="008A2EB2" w:rsidRPr="00B90B36" w14:paraId="59A1C93D" w14:textId="77777777" w:rsidTr="00B05A4A">
        <w:tc>
          <w:tcPr>
            <w:tcW w:w="2972" w:type="dxa"/>
            <w:vMerge/>
          </w:tcPr>
          <w:p w14:paraId="3E438A2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40176D2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23. Лист-заверитель дела</w:t>
            </w:r>
          </w:p>
        </w:tc>
        <w:tc>
          <w:tcPr>
            <w:tcW w:w="3543" w:type="dxa"/>
          </w:tcPr>
          <w:p w14:paraId="5DC273F6" w14:textId="3B760193"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w:t>
            </w:r>
            <w:r w:rsidR="003B4108" w:rsidRPr="00B90B36">
              <w:rPr>
                <w:rFonts w:ascii="Times New Roman" w:hAnsi="Times New Roman" w:cs="Times New Roman"/>
                <w:sz w:val="22"/>
                <w:szCs w:val="22"/>
              </w:rPr>
              <w:t>20</w:t>
            </w:r>
            <w:r w:rsidRPr="00B90B36">
              <w:rPr>
                <w:rFonts w:ascii="Times New Roman" w:hAnsi="Times New Roman" w:cs="Times New Roman"/>
                <w:sz w:val="22"/>
                <w:szCs w:val="22"/>
              </w:rPr>
              <w:t xml:space="preserve"> г.</w:t>
            </w:r>
          </w:p>
          <w:p w14:paraId="07E79091" w14:textId="13B8C403" w:rsidR="008A2EB2" w:rsidRPr="00B90B36" w:rsidRDefault="002604DC" w:rsidP="003B4108">
            <w:pPr>
              <w:pStyle w:val="ConsPlusNormal"/>
              <w:ind w:firstLine="0"/>
              <w:rPr>
                <w:rFonts w:ascii="Times New Roman" w:hAnsi="Times New Roman" w:cs="Times New Roman"/>
                <w:sz w:val="22"/>
                <w:szCs w:val="22"/>
              </w:rPr>
            </w:pPr>
            <w:hyperlink r:id="rId106" w:history="1">
              <w:r w:rsidR="008A2EB2" w:rsidRPr="00B90B36">
                <w:rPr>
                  <w:rFonts w:ascii="Times New Roman" w:hAnsi="Times New Roman" w:cs="Times New Roman"/>
                  <w:sz w:val="22"/>
                  <w:szCs w:val="22"/>
                </w:rPr>
                <w:t xml:space="preserve">(приложение </w:t>
              </w:r>
              <w:r w:rsidR="003B4108"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w:t>
              </w:r>
              <w:r w:rsidR="003B4108" w:rsidRPr="00B90B36">
                <w:rPr>
                  <w:rFonts w:ascii="Times New Roman" w:hAnsi="Times New Roman" w:cs="Times New Roman"/>
                  <w:sz w:val="22"/>
                  <w:szCs w:val="22"/>
                </w:rPr>
                <w:t>8</w:t>
              </w:r>
              <w:r w:rsidR="008A2EB2" w:rsidRPr="00B90B36">
                <w:rPr>
                  <w:rFonts w:ascii="Times New Roman" w:hAnsi="Times New Roman" w:cs="Times New Roman"/>
                  <w:sz w:val="22"/>
                  <w:szCs w:val="22"/>
                </w:rPr>
                <w:t>)</w:t>
              </w:r>
            </w:hyperlink>
          </w:p>
        </w:tc>
      </w:tr>
      <w:tr w:rsidR="008A2EB2" w:rsidRPr="00B90B36" w14:paraId="363EC027" w14:textId="77777777" w:rsidTr="00B05A4A">
        <w:tc>
          <w:tcPr>
            <w:tcW w:w="2972" w:type="dxa"/>
            <w:vMerge/>
          </w:tcPr>
          <w:p w14:paraId="2EB21CB3"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203DC5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24. Паспорт архивохранилища</w:t>
            </w:r>
          </w:p>
        </w:tc>
        <w:tc>
          <w:tcPr>
            <w:tcW w:w="3543" w:type="dxa"/>
          </w:tcPr>
          <w:p w14:paraId="6927C85E" w14:textId="6A601BF8" w:rsidR="008A2EB2" w:rsidRPr="00B90B36" w:rsidRDefault="002604DC" w:rsidP="003B4108">
            <w:pPr>
              <w:pStyle w:val="ConsPlusNormal"/>
              <w:ind w:firstLine="0"/>
              <w:rPr>
                <w:rFonts w:ascii="Times New Roman" w:hAnsi="Times New Roman" w:cs="Times New Roman"/>
                <w:sz w:val="22"/>
                <w:szCs w:val="22"/>
              </w:rPr>
            </w:pPr>
            <w:hyperlink r:id="rId107" w:history="1">
              <w:r w:rsidR="008A2EB2" w:rsidRPr="00B90B36">
                <w:rPr>
                  <w:rFonts w:ascii="Times New Roman" w:hAnsi="Times New Roman" w:cs="Times New Roman"/>
                  <w:sz w:val="22"/>
                  <w:szCs w:val="22"/>
                </w:rPr>
                <w:t xml:space="preserve">П. </w:t>
              </w:r>
              <w:r w:rsidR="003B4108" w:rsidRPr="00B90B36">
                <w:rPr>
                  <w:rFonts w:ascii="Times New Roman" w:hAnsi="Times New Roman" w:cs="Times New Roman"/>
                  <w:sz w:val="22"/>
                  <w:szCs w:val="22"/>
                </w:rPr>
                <w:t>23.2</w:t>
              </w:r>
            </w:hyperlink>
            <w:r w:rsidR="008A2EB2" w:rsidRPr="00B90B36">
              <w:rPr>
                <w:rFonts w:ascii="Times New Roman" w:hAnsi="Times New Roman" w:cs="Times New Roman"/>
                <w:sz w:val="22"/>
                <w:szCs w:val="22"/>
              </w:rPr>
              <w:t xml:space="preserve"> Правил 20</w:t>
            </w:r>
            <w:r w:rsidR="003B4108" w:rsidRPr="00B90B36">
              <w:rPr>
                <w:rFonts w:ascii="Times New Roman" w:hAnsi="Times New Roman" w:cs="Times New Roman"/>
                <w:sz w:val="22"/>
                <w:szCs w:val="22"/>
              </w:rPr>
              <w:t>20</w:t>
            </w:r>
            <w:r w:rsidR="008A2EB2" w:rsidRPr="00B90B36">
              <w:rPr>
                <w:rFonts w:ascii="Times New Roman" w:hAnsi="Times New Roman" w:cs="Times New Roman"/>
                <w:sz w:val="22"/>
                <w:szCs w:val="22"/>
              </w:rPr>
              <w:t xml:space="preserve"> г.</w:t>
            </w:r>
          </w:p>
        </w:tc>
      </w:tr>
      <w:tr w:rsidR="008A2EB2" w:rsidRPr="00B90B36" w14:paraId="20E0D25D" w14:textId="77777777" w:rsidTr="00B05A4A">
        <w:tc>
          <w:tcPr>
            <w:tcW w:w="2972" w:type="dxa"/>
            <w:vMerge/>
          </w:tcPr>
          <w:p w14:paraId="205E6845"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0D2D93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25. Паспорт муниципального архива</w:t>
            </w:r>
          </w:p>
        </w:tc>
        <w:tc>
          <w:tcPr>
            <w:tcW w:w="3543" w:type="dxa"/>
          </w:tcPr>
          <w:p w14:paraId="13E3C4A9"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Регламент 1997 г.</w:t>
            </w:r>
          </w:p>
          <w:p w14:paraId="23FC4B48" w14:textId="27B3A1E3" w:rsidR="008A2EB2" w:rsidRPr="00B90B36" w:rsidRDefault="002604DC" w:rsidP="00E27C01">
            <w:pPr>
              <w:pStyle w:val="ConsPlusNormal"/>
              <w:ind w:firstLine="0"/>
              <w:rPr>
                <w:rFonts w:ascii="Times New Roman" w:hAnsi="Times New Roman" w:cs="Times New Roman"/>
                <w:sz w:val="22"/>
                <w:szCs w:val="22"/>
              </w:rPr>
            </w:pPr>
            <w:hyperlink r:id="rId108" w:history="1">
              <w:r w:rsidR="008A2EB2" w:rsidRPr="00B90B36">
                <w:rPr>
                  <w:rFonts w:ascii="Times New Roman" w:hAnsi="Times New Roman" w:cs="Times New Roman"/>
                  <w:sz w:val="22"/>
                  <w:szCs w:val="22"/>
                </w:rPr>
                <w:t xml:space="preserve">(приложение </w:t>
              </w:r>
              <w:r w:rsidR="00E27C01"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w:t>
              </w:r>
            </w:hyperlink>
          </w:p>
        </w:tc>
      </w:tr>
      <w:tr w:rsidR="008A2EB2" w:rsidRPr="00B90B36" w14:paraId="222BC3BE" w14:textId="77777777" w:rsidTr="00B05A4A">
        <w:tc>
          <w:tcPr>
            <w:tcW w:w="2972" w:type="dxa"/>
            <w:vMerge/>
          </w:tcPr>
          <w:p w14:paraId="6BF2FF0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42E365C"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26. Лист фонда</w:t>
            </w:r>
          </w:p>
        </w:tc>
        <w:tc>
          <w:tcPr>
            <w:tcW w:w="3543" w:type="dxa"/>
          </w:tcPr>
          <w:p w14:paraId="5BE855A4" w14:textId="0DC5D228"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E27C01"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7B2A55D5" w14:textId="6A3A509F" w:rsidR="008A2EB2" w:rsidRPr="00B90B36" w:rsidRDefault="002604DC" w:rsidP="00E27C01">
            <w:pPr>
              <w:pStyle w:val="ConsPlusNormal"/>
              <w:ind w:firstLine="0"/>
              <w:rPr>
                <w:rFonts w:ascii="Times New Roman" w:hAnsi="Times New Roman" w:cs="Times New Roman"/>
                <w:sz w:val="22"/>
                <w:szCs w:val="22"/>
              </w:rPr>
            </w:pPr>
            <w:hyperlink r:id="rId109" w:history="1">
              <w:r w:rsidR="008A2EB2" w:rsidRPr="00B90B36">
                <w:rPr>
                  <w:rFonts w:ascii="Times New Roman" w:hAnsi="Times New Roman" w:cs="Times New Roman"/>
                  <w:sz w:val="22"/>
                  <w:szCs w:val="22"/>
                </w:rPr>
                <w:t xml:space="preserve">(приложение </w:t>
              </w:r>
              <w:r w:rsidR="00E27C01"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28)</w:t>
              </w:r>
            </w:hyperlink>
          </w:p>
        </w:tc>
      </w:tr>
      <w:tr w:rsidR="008A2EB2" w:rsidRPr="00B90B36" w14:paraId="33E9C75B" w14:textId="77777777" w:rsidTr="00B05A4A">
        <w:tc>
          <w:tcPr>
            <w:tcW w:w="2972" w:type="dxa"/>
            <w:vMerge/>
          </w:tcPr>
          <w:p w14:paraId="0401112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7FB3FA3"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27. Сведения об изменениях и составе и объеме фондов на 01.01.20__</w:t>
            </w:r>
          </w:p>
        </w:tc>
        <w:tc>
          <w:tcPr>
            <w:tcW w:w="3543" w:type="dxa"/>
          </w:tcPr>
          <w:p w14:paraId="3CC5147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Регламент 1997 г.</w:t>
            </w:r>
          </w:p>
          <w:p w14:paraId="6FAF5200" w14:textId="10607FA4" w:rsidR="008A2EB2" w:rsidRPr="00B90B36" w:rsidRDefault="002604DC" w:rsidP="00E27C01">
            <w:pPr>
              <w:pStyle w:val="ConsPlusNormal"/>
              <w:ind w:firstLine="0"/>
              <w:rPr>
                <w:rFonts w:ascii="Times New Roman" w:hAnsi="Times New Roman" w:cs="Times New Roman"/>
                <w:sz w:val="22"/>
                <w:szCs w:val="22"/>
              </w:rPr>
            </w:pPr>
            <w:hyperlink r:id="rId110" w:history="1">
              <w:r w:rsidR="008A2EB2" w:rsidRPr="00B90B36">
                <w:rPr>
                  <w:rFonts w:ascii="Times New Roman" w:hAnsi="Times New Roman" w:cs="Times New Roman"/>
                  <w:sz w:val="22"/>
                  <w:szCs w:val="22"/>
                </w:rPr>
                <w:t xml:space="preserve">(приложение </w:t>
              </w:r>
              <w:r w:rsidR="00E27C01"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3)</w:t>
              </w:r>
            </w:hyperlink>
          </w:p>
        </w:tc>
      </w:tr>
      <w:tr w:rsidR="008A2EB2" w:rsidRPr="00B90B36" w14:paraId="0644E4C0" w14:textId="77777777" w:rsidTr="00B05A4A">
        <w:tc>
          <w:tcPr>
            <w:tcW w:w="2972" w:type="dxa"/>
            <w:vMerge/>
          </w:tcPr>
          <w:p w14:paraId="2A91C38E"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507DBB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28. Опись фотодокументов, опись фотоальбомов</w:t>
            </w:r>
          </w:p>
        </w:tc>
        <w:tc>
          <w:tcPr>
            <w:tcW w:w="3543" w:type="dxa"/>
          </w:tcPr>
          <w:p w14:paraId="098550CE" w14:textId="3543340C"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E27C01"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5A79A755" w14:textId="41D052C0" w:rsidR="008A2EB2" w:rsidRPr="00B90B36" w:rsidRDefault="002604DC" w:rsidP="00B05A4A">
            <w:pPr>
              <w:pStyle w:val="ConsPlusNormal"/>
              <w:ind w:firstLine="0"/>
              <w:rPr>
                <w:rFonts w:ascii="Times New Roman" w:hAnsi="Times New Roman" w:cs="Times New Roman"/>
                <w:sz w:val="22"/>
                <w:szCs w:val="22"/>
              </w:rPr>
            </w:pPr>
            <w:hyperlink r:id="rId111" w:history="1">
              <w:r w:rsidR="008A2EB2" w:rsidRPr="00B90B36">
                <w:rPr>
                  <w:rFonts w:ascii="Times New Roman" w:hAnsi="Times New Roman" w:cs="Times New Roman"/>
                  <w:sz w:val="22"/>
                  <w:szCs w:val="22"/>
                </w:rPr>
                <w:t xml:space="preserve">(приложение </w:t>
              </w:r>
              <w:r w:rsidR="00E27C01"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37)</w:t>
              </w:r>
            </w:hyperlink>
            <w:r w:rsidR="008A2EB2" w:rsidRPr="00B90B36">
              <w:rPr>
                <w:rFonts w:ascii="Times New Roman" w:hAnsi="Times New Roman" w:cs="Times New Roman"/>
                <w:sz w:val="22"/>
                <w:szCs w:val="22"/>
              </w:rPr>
              <w:t>;</w:t>
            </w:r>
          </w:p>
          <w:p w14:paraId="08154013" w14:textId="376F30BF"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E27C01"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3247C45D" w14:textId="11D6E6F9" w:rsidR="008A2EB2" w:rsidRPr="00B90B36" w:rsidRDefault="002604DC" w:rsidP="0078218F">
            <w:pPr>
              <w:pStyle w:val="ConsPlusNormal"/>
              <w:ind w:firstLine="0"/>
              <w:rPr>
                <w:rFonts w:ascii="Times New Roman" w:hAnsi="Times New Roman" w:cs="Times New Roman"/>
                <w:sz w:val="22"/>
                <w:szCs w:val="22"/>
              </w:rPr>
            </w:pPr>
            <w:hyperlink r:id="rId112" w:history="1">
              <w:r w:rsidR="008A2EB2" w:rsidRPr="00B90B36">
                <w:rPr>
                  <w:rFonts w:ascii="Times New Roman" w:hAnsi="Times New Roman" w:cs="Times New Roman"/>
                  <w:sz w:val="22"/>
                  <w:szCs w:val="22"/>
                </w:rPr>
                <w:t xml:space="preserve">(приложение </w:t>
              </w:r>
              <w:r w:rsidR="0078218F"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36)</w:t>
              </w:r>
            </w:hyperlink>
          </w:p>
        </w:tc>
      </w:tr>
      <w:tr w:rsidR="008A2EB2" w:rsidRPr="00B90B36" w14:paraId="739D7D30" w14:textId="77777777" w:rsidTr="00B05A4A">
        <w:tc>
          <w:tcPr>
            <w:tcW w:w="2972" w:type="dxa"/>
            <w:vMerge/>
          </w:tcPr>
          <w:p w14:paraId="1C085FBC"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84D7BCD"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29. Опись документов по личному составу</w:t>
            </w:r>
          </w:p>
        </w:tc>
        <w:tc>
          <w:tcPr>
            <w:tcW w:w="3543" w:type="dxa"/>
          </w:tcPr>
          <w:p w14:paraId="1F932C69" w14:textId="054B00BB"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78218F" w:rsidRPr="00B90B36">
              <w:rPr>
                <w:rFonts w:ascii="Times New Roman" w:hAnsi="Times New Roman" w:cs="Times New Roman"/>
                <w:sz w:val="22"/>
                <w:szCs w:val="22"/>
              </w:rPr>
              <w:t xml:space="preserve">              </w:t>
            </w:r>
            <w:proofErr w:type="gramStart"/>
            <w:r w:rsidR="0078218F"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roofErr w:type="gramEnd"/>
          </w:p>
          <w:p w14:paraId="6C1B6FD0" w14:textId="24689FB6" w:rsidR="008A2EB2" w:rsidRPr="00B90B36" w:rsidRDefault="002604DC" w:rsidP="0078218F">
            <w:pPr>
              <w:pStyle w:val="ConsPlusNormal"/>
              <w:ind w:firstLine="0"/>
              <w:rPr>
                <w:rFonts w:ascii="Times New Roman" w:hAnsi="Times New Roman" w:cs="Times New Roman"/>
                <w:sz w:val="22"/>
                <w:szCs w:val="22"/>
              </w:rPr>
            </w:pPr>
            <w:hyperlink r:id="rId113" w:history="1">
              <w:r w:rsidR="008A2EB2" w:rsidRPr="00B90B36">
                <w:rPr>
                  <w:rFonts w:ascii="Times New Roman" w:hAnsi="Times New Roman" w:cs="Times New Roman"/>
                  <w:sz w:val="22"/>
                  <w:szCs w:val="22"/>
                </w:rPr>
                <w:t xml:space="preserve">(приложение </w:t>
              </w:r>
              <w:r w:rsidR="0078218F"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38)</w:t>
              </w:r>
            </w:hyperlink>
          </w:p>
        </w:tc>
      </w:tr>
      <w:tr w:rsidR="008A2EB2" w:rsidRPr="00B90B36" w14:paraId="0AEB2C42" w14:textId="77777777" w:rsidTr="00B05A4A">
        <w:tc>
          <w:tcPr>
            <w:tcW w:w="2972" w:type="dxa"/>
            <w:vMerge/>
          </w:tcPr>
          <w:p w14:paraId="7BD899BD"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F8ED8E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30. Лист учета аудиовизуальных (</w:t>
            </w:r>
            <w:proofErr w:type="spellStart"/>
            <w:r w:rsidRPr="00B90B36">
              <w:rPr>
                <w:rFonts w:ascii="Times New Roman" w:hAnsi="Times New Roman" w:cs="Times New Roman"/>
                <w:sz w:val="22"/>
                <w:szCs w:val="22"/>
              </w:rPr>
              <w:t>кинофотовидео</w:t>
            </w:r>
            <w:proofErr w:type="spellEnd"/>
            <w:r w:rsidRPr="00B90B36">
              <w:rPr>
                <w:rFonts w:ascii="Times New Roman" w:hAnsi="Times New Roman" w:cs="Times New Roman"/>
                <w:sz w:val="22"/>
                <w:szCs w:val="22"/>
              </w:rPr>
              <w:t>-) документов</w:t>
            </w:r>
          </w:p>
        </w:tc>
        <w:tc>
          <w:tcPr>
            <w:tcW w:w="3543" w:type="dxa"/>
          </w:tcPr>
          <w:p w14:paraId="6622F4E5" w14:textId="19280C8A"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78218F"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6619E821" w14:textId="34ED1BA2" w:rsidR="008A2EB2" w:rsidRPr="00B90B36" w:rsidRDefault="002604DC" w:rsidP="0078218F">
            <w:pPr>
              <w:pStyle w:val="ConsPlusNormal"/>
              <w:ind w:firstLine="0"/>
              <w:rPr>
                <w:rFonts w:ascii="Times New Roman" w:hAnsi="Times New Roman" w:cs="Times New Roman"/>
                <w:sz w:val="22"/>
                <w:szCs w:val="22"/>
              </w:rPr>
            </w:pPr>
            <w:hyperlink r:id="rId114" w:history="1">
              <w:r w:rsidR="008A2EB2" w:rsidRPr="00B90B36">
                <w:rPr>
                  <w:rFonts w:ascii="Times New Roman" w:hAnsi="Times New Roman" w:cs="Times New Roman"/>
                  <w:sz w:val="22"/>
                  <w:szCs w:val="22"/>
                </w:rPr>
                <w:t xml:space="preserve">(приложение </w:t>
              </w:r>
              <w:r w:rsidR="0078218F"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29)</w:t>
              </w:r>
            </w:hyperlink>
          </w:p>
        </w:tc>
      </w:tr>
      <w:tr w:rsidR="008A2EB2" w:rsidRPr="00B90B36" w14:paraId="548EECF0" w14:textId="77777777" w:rsidTr="00B05A4A">
        <w:tc>
          <w:tcPr>
            <w:tcW w:w="2972" w:type="dxa"/>
            <w:vMerge/>
          </w:tcPr>
          <w:p w14:paraId="7B0D9386"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52E17AAF"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31. Комплектование муниципального архива</w:t>
            </w:r>
          </w:p>
        </w:tc>
        <w:tc>
          <w:tcPr>
            <w:tcW w:w="3543" w:type="dxa"/>
          </w:tcPr>
          <w:p w14:paraId="2F2C60EB"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28C40655" w14:textId="77777777" w:rsidTr="00B05A4A">
        <w:tc>
          <w:tcPr>
            <w:tcW w:w="2972" w:type="dxa"/>
            <w:vMerge/>
          </w:tcPr>
          <w:p w14:paraId="0A249DAA"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9C13A8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список учреждений - источников комплектования</w:t>
            </w:r>
          </w:p>
        </w:tc>
        <w:tc>
          <w:tcPr>
            <w:tcW w:w="3543" w:type="dxa"/>
          </w:tcPr>
          <w:p w14:paraId="44EE4619" w14:textId="2D30890C" w:rsidR="008A2EB2" w:rsidRPr="00B90B36" w:rsidRDefault="002B6B6F"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 35.1 </w:t>
            </w:r>
            <w:hyperlink r:id="rId115" w:history="1">
              <w:r w:rsidR="008A2EB2" w:rsidRPr="00B90B36">
                <w:rPr>
                  <w:rFonts w:ascii="Times New Roman" w:hAnsi="Times New Roman" w:cs="Times New Roman"/>
                  <w:sz w:val="22"/>
                  <w:szCs w:val="22"/>
                </w:rPr>
                <w:t>Правил</w:t>
              </w:r>
            </w:hyperlink>
            <w:r w:rsidR="008A2EB2" w:rsidRPr="00B90B36">
              <w:rPr>
                <w:rFonts w:ascii="Times New Roman" w:hAnsi="Times New Roman" w:cs="Times New Roman"/>
                <w:sz w:val="22"/>
                <w:szCs w:val="22"/>
              </w:rPr>
              <w:t xml:space="preserve"> 20</w:t>
            </w:r>
            <w:r w:rsidRPr="00B90B36">
              <w:rPr>
                <w:rFonts w:ascii="Times New Roman" w:hAnsi="Times New Roman" w:cs="Times New Roman"/>
                <w:sz w:val="22"/>
                <w:szCs w:val="22"/>
              </w:rPr>
              <w:t>20</w:t>
            </w:r>
            <w:r w:rsidR="008A2EB2" w:rsidRPr="00B90B36">
              <w:rPr>
                <w:rFonts w:ascii="Times New Roman" w:hAnsi="Times New Roman" w:cs="Times New Roman"/>
                <w:sz w:val="22"/>
                <w:szCs w:val="22"/>
              </w:rPr>
              <w:t xml:space="preserve"> г.,</w:t>
            </w:r>
          </w:p>
          <w:p w14:paraId="040401C1" w14:textId="2796E22B"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2703BC06" w14:textId="77777777" w:rsidTr="00B05A4A">
        <w:tc>
          <w:tcPr>
            <w:tcW w:w="2972" w:type="dxa"/>
            <w:vMerge/>
          </w:tcPr>
          <w:p w14:paraId="0333ADB8"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09C2037"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список граждан - источников комплектования</w:t>
            </w:r>
          </w:p>
        </w:tc>
        <w:tc>
          <w:tcPr>
            <w:tcW w:w="3543" w:type="dxa"/>
          </w:tcPr>
          <w:p w14:paraId="308CDCEA" w14:textId="77DA45F2" w:rsidR="008A2EB2" w:rsidRPr="00B90B36" w:rsidRDefault="002604DC" w:rsidP="002D0FE7">
            <w:pPr>
              <w:pStyle w:val="ConsPlusNormal"/>
              <w:ind w:firstLine="0"/>
              <w:rPr>
                <w:rFonts w:ascii="Times New Roman" w:hAnsi="Times New Roman" w:cs="Times New Roman"/>
                <w:sz w:val="22"/>
                <w:szCs w:val="22"/>
              </w:rPr>
            </w:pPr>
            <w:hyperlink r:id="rId116" w:history="1">
              <w:r w:rsidR="008A2EB2" w:rsidRPr="00B90B36">
                <w:rPr>
                  <w:rFonts w:ascii="Times New Roman" w:hAnsi="Times New Roman" w:cs="Times New Roman"/>
                  <w:sz w:val="22"/>
                  <w:szCs w:val="22"/>
                </w:rPr>
                <w:t xml:space="preserve">П. </w:t>
              </w:r>
              <w:r w:rsidR="002D0FE7" w:rsidRPr="00B90B36">
                <w:rPr>
                  <w:rFonts w:ascii="Times New Roman" w:hAnsi="Times New Roman" w:cs="Times New Roman"/>
                  <w:sz w:val="22"/>
                  <w:szCs w:val="22"/>
                </w:rPr>
                <w:t>35.1</w:t>
              </w:r>
            </w:hyperlink>
            <w:r w:rsidR="008A2EB2" w:rsidRPr="00B90B36">
              <w:rPr>
                <w:rFonts w:ascii="Times New Roman" w:hAnsi="Times New Roman" w:cs="Times New Roman"/>
                <w:sz w:val="22"/>
                <w:szCs w:val="22"/>
              </w:rPr>
              <w:t xml:space="preserve"> Правил 20</w:t>
            </w:r>
            <w:r w:rsidR="002D0FE7" w:rsidRPr="00B90B36">
              <w:rPr>
                <w:rFonts w:ascii="Times New Roman" w:hAnsi="Times New Roman" w:cs="Times New Roman"/>
                <w:sz w:val="22"/>
                <w:szCs w:val="22"/>
              </w:rPr>
              <w:t>20</w:t>
            </w:r>
            <w:r w:rsidR="008A2EB2" w:rsidRPr="00B90B36">
              <w:rPr>
                <w:rFonts w:ascii="Times New Roman" w:hAnsi="Times New Roman" w:cs="Times New Roman"/>
                <w:sz w:val="22"/>
                <w:szCs w:val="22"/>
              </w:rPr>
              <w:t xml:space="preserve"> г.</w:t>
            </w:r>
          </w:p>
        </w:tc>
      </w:tr>
      <w:tr w:rsidR="008A2EB2" w:rsidRPr="00B90B36" w14:paraId="609AD6C2" w14:textId="77777777" w:rsidTr="00B05A4A">
        <w:tc>
          <w:tcPr>
            <w:tcW w:w="2972" w:type="dxa"/>
            <w:vMerge/>
          </w:tcPr>
          <w:p w14:paraId="555102CD"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FE55D6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3) наблюдательные дела на организации - источники комплектования</w:t>
            </w:r>
          </w:p>
        </w:tc>
        <w:tc>
          <w:tcPr>
            <w:tcW w:w="3543" w:type="dxa"/>
          </w:tcPr>
          <w:p w14:paraId="3D3CCD40" w14:textId="25441A4A" w:rsidR="008A2EB2" w:rsidRPr="00B90B36" w:rsidRDefault="002604DC" w:rsidP="00B05A4A">
            <w:pPr>
              <w:pStyle w:val="ConsPlusNormal"/>
              <w:ind w:firstLine="0"/>
              <w:rPr>
                <w:rFonts w:ascii="Times New Roman" w:hAnsi="Times New Roman" w:cs="Times New Roman"/>
                <w:sz w:val="22"/>
                <w:szCs w:val="22"/>
              </w:rPr>
            </w:pPr>
            <w:hyperlink r:id="rId117" w:history="1">
              <w:r w:rsidR="001123B3" w:rsidRPr="00B90B36">
                <w:rPr>
                  <w:rFonts w:ascii="Times New Roman" w:hAnsi="Times New Roman" w:cs="Times New Roman"/>
                  <w:sz w:val="22"/>
                  <w:szCs w:val="22"/>
                </w:rPr>
                <w:t>П. 35.1</w:t>
              </w:r>
            </w:hyperlink>
            <w:r w:rsidR="001123B3" w:rsidRPr="00B90B36">
              <w:rPr>
                <w:rFonts w:ascii="Times New Roman" w:hAnsi="Times New Roman" w:cs="Times New Roman"/>
                <w:sz w:val="22"/>
                <w:szCs w:val="22"/>
              </w:rPr>
              <w:t xml:space="preserve"> Правил 2020 г.</w:t>
            </w:r>
          </w:p>
        </w:tc>
      </w:tr>
      <w:tr w:rsidR="008A2EB2" w:rsidRPr="00B90B36" w14:paraId="1B439F47" w14:textId="77777777" w:rsidTr="00B05A4A">
        <w:tc>
          <w:tcPr>
            <w:tcW w:w="2972" w:type="dxa"/>
            <w:vMerge/>
          </w:tcPr>
          <w:p w14:paraId="2F2DA765"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57B9C25"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4) план-график приема архивных документов в муниципальные архивы</w:t>
            </w:r>
          </w:p>
        </w:tc>
        <w:tc>
          <w:tcPr>
            <w:tcW w:w="3543" w:type="dxa"/>
          </w:tcPr>
          <w:p w14:paraId="7221F1BC" w14:textId="4E779214" w:rsidR="008A2EB2" w:rsidRPr="00B90B36" w:rsidRDefault="002604DC" w:rsidP="001123B3">
            <w:pPr>
              <w:pStyle w:val="ConsPlusNormal"/>
              <w:ind w:firstLine="0"/>
              <w:rPr>
                <w:rFonts w:ascii="Times New Roman" w:hAnsi="Times New Roman" w:cs="Times New Roman"/>
                <w:sz w:val="22"/>
                <w:szCs w:val="22"/>
              </w:rPr>
            </w:pPr>
            <w:hyperlink r:id="rId118" w:history="1">
              <w:r w:rsidR="008A2EB2" w:rsidRPr="00B90B36">
                <w:rPr>
                  <w:rFonts w:ascii="Times New Roman" w:hAnsi="Times New Roman" w:cs="Times New Roman"/>
                  <w:sz w:val="22"/>
                  <w:szCs w:val="22"/>
                </w:rPr>
                <w:t xml:space="preserve">П. </w:t>
              </w:r>
              <w:r w:rsidR="001123B3" w:rsidRPr="00B90B36">
                <w:rPr>
                  <w:rFonts w:ascii="Times New Roman" w:hAnsi="Times New Roman" w:cs="Times New Roman"/>
                  <w:sz w:val="22"/>
                  <w:szCs w:val="22"/>
                </w:rPr>
                <w:t>37.2</w:t>
              </w:r>
            </w:hyperlink>
            <w:r w:rsidR="008A2EB2" w:rsidRPr="00B90B36">
              <w:rPr>
                <w:rFonts w:ascii="Times New Roman" w:hAnsi="Times New Roman" w:cs="Times New Roman"/>
                <w:sz w:val="22"/>
                <w:szCs w:val="22"/>
              </w:rPr>
              <w:t xml:space="preserve"> Правил 20</w:t>
            </w:r>
            <w:r w:rsidR="001123B3" w:rsidRPr="00B90B36">
              <w:rPr>
                <w:rFonts w:ascii="Times New Roman" w:hAnsi="Times New Roman" w:cs="Times New Roman"/>
                <w:sz w:val="22"/>
                <w:szCs w:val="22"/>
              </w:rPr>
              <w:t>20</w:t>
            </w:r>
            <w:r w:rsidR="008A2EB2" w:rsidRPr="00B90B36">
              <w:rPr>
                <w:rFonts w:ascii="Times New Roman" w:hAnsi="Times New Roman" w:cs="Times New Roman"/>
                <w:sz w:val="22"/>
                <w:szCs w:val="22"/>
              </w:rPr>
              <w:t xml:space="preserve"> г.</w:t>
            </w:r>
          </w:p>
        </w:tc>
      </w:tr>
      <w:tr w:rsidR="008A2EB2" w:rsidRPr="00B90B36" w14:paraId="771A0E9E" w14:textId="77777777" w:rsidTr="00B05A4A">
        <w:tc>
          <w:tcPr>
            <w:tcW w:w="2972" w:type="dxa"/>
            <w:vMerge/>
          </w:tcPr>
          <w:p w14:paraId="0C42228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032CC83" w14:textId="1B259EB8" w:rsidR="008A2EB2" w:rsidRPr="00B90B36" w:rsidRDefault="008A2EB2" w:rsidP="00A820CC">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5) паспорт а</w:t>
            </w:r>
            <w:r w:rsidR="00A820CC" w:rsidRPr="00B90B36">
              <w:rPr>
                <w:rFonts w:ascii="Times New Roman" w:hAnsi="Times New Roman" w:cs="Times New Roman"/>
                <w:sz w:val="22"/>
                <w:szCs w:val="22"/>
              </w:rPr>
              <w:t>рхива организации на 01 декабря _____ года</w:t>
            </w:r>
          </w:p>
        </w:tc>
        <w:tc>
          <w:tcPr>
            <w:tcW w:w="3543" w:type="dxa"/>
          </w:tcPr>
          <w:p w14:paraId="17DC9E0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Регламент 1997 г.</w:t>
            </w:r>
          </w:p>
          <w:p w14:paraId="05A71D42" w14:textId="757B7399" w:rsidR="008A2EB2" w:rsidRPr="00B90B36" w:rsidRDefault="002604DC" w:rsidP="00A820CC">
            <w:pPr>
              <w:pStyle w:val="ConsPlusNormal"/>
              <w:ind w:firstLine="0"/>
              <w:rPr>
                <w:rFonts w:ascii="Times New Roman" w:hAnsi="Times New Roman" w:cs="Times New Roman"/>
                <w:sz w:val="22"/>
                <w:szCs w:val="22"/>
              </w:rPr>
            </w:pPr>
            <w:hyperlink r:id="rId119" w:history="1">
              <w:r w:rsidR="008A2EB2" w:rsidRPr="00B90B36">
                <w:rPr>
                  <w:rFonts w:ascii="Times New Roman" w:hAnsi="Times New Roman" w:cs="Times New Roman"/>
                  <w:sz w:val="22"/>
                  <w:szCs w:val="22"/>
                </w:rPr>
                <w:t xml:space="preserve">(приложение </w:t>
              </w:r>
              <w:r w:rsidR="00A820CC"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4)</w:t>
              </w:r>
            </w:hyperlink>
          </w:p>
        </w:tc>
      </w:tr>
      <w:tr w:rsidR="008A2EB2" w:rsidRPr="00B90B36" w14:paraId="0426FCAB" w14:textId="77777777" w:rsidTr="00B05A4A">
        <w:tc>
          <w:tcPr>
            <w:tcW w:w="2972" w:type="dxa"/>
            <w:vMerge/>
          </w:tcPr>
          <w:p w14:paraId="3DAFB298"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86339F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6) сведения о состоянии хранения документов в организациях - источниках комплектования муниципальных архивов на 1 декабря ____ года</w:t>
            </w:r>
          </w:p>
        </w:tc>
        <w:tc>
          <w:tcPr>
            <w:tcW w:w="3543" w:type="dxa"/>
          </w:tcPr>
          <w:p w14:paraId="31B3ED9C"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Регламент 1997 г.</w:t>
            </w:r>
          </w:p>
          <w:p w14:paraId="5EAF3F94" w14:textId="2C0F0E15" w:rsidR="008A2EB2" w:rsidRPr="00B90B36" w:rsidRDefault="002604DC" w:rsidP="00A820CC">
            <w:pPr>
              <w:pStyle w:val="ConsPlusNormal"/>
              <w:ind w:firstLine="0"/>
              <w:rPr>
                <w:rFonts w:ascii="Times New Roman" w:hAnsi="Times New Roman" w:cs="Times New Roman"/>
                <w:sz w:val="22"/>
                <w:szCs w:val="22"/>
              </w:rPr>
            </w:pPr>
            <w:hyperlink r:id="rId120" w:history="1">
              <w:r w:rsidR="008A2EB2" w:rsidRPr="00B90B36">
                <w:rPr>
                  <w:rFonts w:ascii="Times New Roman" w:hAnsi="Times New Roman" w:cs="Times New Roman"/>
                  <w:sz w:val="22"/>
                  <w:szCs w:val="22"/>
                </w:rPr>
                <w:t xml:space="preserve">(приложение </w:t>
              </w:r>
              <w:r w:rsidR="00A820CC"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6)</w:t>
              </w:r>
            </w:hyperlink>
          </w:p>
        </w:tc>
      </w:tr>
      <w:tr w:rsidR="008A2EB2" w:rsidRPr="00B90B36" w14:paraId="12C8F42C" w14:textId="77777777" w:rsidTr="00B05A4A">
        <w:tc>
          <w:tcPr>
            <w:tcW w:w="2972" w:type="dxa"/>
            <w:vMerge/>
          </w:tcPr>
          <w:p w14:paraId="66B7CED0"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485DF39"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32. Использование документов:</w:t>
            </w:r>
          </w:p>
        </w:tc>
        <w:tc>
          <w:tcPr>
            <w:tcW w:w="3543" w:type="dxa"/>
          </w:tcPr>
          <w:p w14:paraId="0ED1697F"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24CE6D42" w14:textId="77777777" w:rsidTr="00B05A4A">
        <w:tc>
          <w:tcPr>
            <w:tcW w:w="2972" w:type="dxa"/>
            <w:vMerge/>
          </w:tcPr>
          <w:p w14:paraId="424BF6F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74DC69A"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 исполнение запросов социально-правового характера:</w:t>
            </w:r>
          </w:p>
        </w:tc>
        <w:tc>
          <w:tcPr>
            <w:tcW w:w="3543" w:type="dxa"/>
          </w:tcPr>
          <w:p w14:paraId="7DC90B96"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0F31AB91" w14:textId="77777777" w:rsidTr="00B05A4A">
        <w:tc>
          <w:tcPr>
            <w:tcW w:w="2972" w:type="dxa"/>
            <w:vMerge/>
          </w:tcPr>
          <w:p w14:paraId="1E4248E2"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FF2B9A6"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1.1) архивная справка</w:t>
            </w:r>
          </w:p>
        </w:tc>
        <w:tc>
          <w:tcPr>
            <w:tcW w:w="3543" w:type="dxa"/>
          </w:tcPr>
          <w:p w14:paraId="4DC9144F" w14:textId="3B399F09"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Правила 20</w:t>
            </w:r>
            <w:r w:rsidR="007031AD" w:rsidRPr="00B90B36">
              <w:rPr>
                <w:rFonts w:ascii="Times New Roman" w:hAnsi="Times New Roman" w:cs="Times New Roman"/>
                <w:sz w:val="22"/>
                <w:szCs w:val="22"/>
              </w:rPr>
              <w:t>20</w:t>
            </w:r>
            <w:r w:rsidRPr="00B90B36">
              <w:rPr>
                <w:rFonts w:ascii="Times New Roman" w:hAnsi="Times New Roman" w:cs="Times New Roman"/>
                <w:sz w:val="22"/>
                <w:szCs w:val="22"/>
              </w:rPr>
              <w:t xml:space="preserve"> г.</w:t>
            </w:r>
          </w:p>
          <w:p w14:paraId="361CF00B" w14:textId="1008987B" w:rsidR="008A2EB2" w:rsidRPr="00B90B36" w:rsidRDefault="002604DC" w:rsidP="007031AD">
            <w:pPr>
              <w:pStyle w:val="ConsPlusNormal"/>
              <w:ind w:firstLine="0"/>
              <w:rPr>
                <w:rFonts w:ascii="Times New Roman" w:hAnsi="Times New Roman" w:cs="Times New Roman"/>
                <w:sz w:val="22"/>
                <w:szCs w:val="22"/>
              </w:rPr>
            </w:pPr>
            <w:hyperlink r:id="rId121" w:history="1">
              <w:r w:rsidR="008A2EB2" w:rsidRPr="00B90B36">
                <w:rPr>
                  <w:rFonts w:ascii="Times New Roman" w:hAnsi="Times New Roman" w:cs="Times New Roman"/>
                  <w:sz w:val="22"/>
                  <w:szCs w:val="22"/>
                </w:rPr>
                <w:t xml:space="preserve">(приложение </w:t>
              </w:r>
              <w:r w:rsidR="007031AD"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w:t>
              </w:r>
              <w:r w:rsidR="007031AD" w:rsidRPr="00B90B36">
                <w:rPr>
                  <w:rFonts w:ascii="Times New Roman" w:hAnsi="Times New Roman" w:cs="Times New Roman"/>
                  <w:sz w:val="22"/>
                  <w:szCs w:val="22"/>
                </w:rPr>
                <w:t>11</w:t>
              </w:r>
              <w:r w:rsidR="008A2EB2" w:rsidRPr="00B90B36">
                <w:rPr>
                  <w:rFonts w:ascii="Times New Roman" w:hAnsi="Times New Roman" w:cs="Times New Roman"/>
                  <w:sz w:val="22"/>
                  <w:szCs w:val="22"/>
                </w:rPr>
                <w:t>)</w:t>
              </w:r>
            </w:hyperlink>
          </w:p>
        </w:tc>
      </w:tr>
      <w:tr w:rsidR="008A2EB2" w:rsidRPr="00B90B36" w14:paraId="01940261" w14:textId="77777777" w:rsidTr="00B05A4A">
        <w:tc>
          <w:tcPr>
            <w:tcW w:w="2972" w:type="dxa"/>
            <w:vMerge/>
          </w:tcPr>
          <w:p w14:paraId="7F8F9DC8"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43A50621"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1.2) архивная выписка</w:t>
            </w:r>
          </w:p>
        </w:tc>
        <w:tc>
          <w:tcPr>
            <w:tcW w:w="3543" w:type="dxa"/>
          </w:tcPr>
          <w:p w14:paraId="2CE8FF39" w14:textId="1E41D55E" w:rsidR="008A2EB2" w:rsidRPr="00B90B36" w:rsidRDefault="002604DC" w:rsidP="007031AD">
            <w:pPr>
              <w:pStyle w:val="ConsPlusNormal"/>
              <w:ind w:firstLine="0"/>
              <w:rPr>
                <w:rFonts w:ascii="Times New Roman" w:hAnsi="Times New Roman" w:cs="Times New Roman"/>
                <w:sz w:val="22"/>
                <w:szCs w:val="22"/>
              </w:rPr>
            </w:pPr>
            <w:hyperlink r:id="rId122" w:history="1">
              <w:r w:rsidR="008A2EB2" w:rsidRPr="00B90B36">
                <w:rPr>
                  <w:rFonts w:ascii="Times New Roman" w:hAnsi="Times New Roman" w:cs="Times New Roman"/>
                  <w:sz w:val="22"/>
                  <w:szCs w:val="22"/>
                </w:rPr>
                <w:t xml:space="preserve">П. </w:t>
              </w:r>
              <w:r w:rsidR="007031AD" w:rsidRPr="00B90B36">
                <w:rPr>
                  <w:rFonts w:ascii="Times New Roman" w:hAnsi="Times New Roman" w:cs="Times New Roman"/>
                  <w:sz w:val="22"/>
                  <w:szCs w:val="22"/>
                </w:rPr>
                <w:t>46.10</w:t>
              </w:r>
            </w:hyperlink>
            <w:r w:rsidR="008A2EB2" w:rsidRPr="00B90B36">
              <w:rPr>
                <w:rFonts w:ascii="Times New Roman" w:hAnsi="Times New Roman" w:cs="Times New Roman"/>
                <w:sz w:val="22"/>
                <w:szCs w:val="22"/>
              </w:rPr>
              <w:t xml:space="preserve"> Правил 20</w:t>
            </w:r>
            <w:r w:rsidR="007031AD" w:rsidRPr="00B90B36">
              <w:rPr>
                <w:rFonts w:ascii="Times New Roman" w:hAnsi="Times New Roman" w:cs="Times New Roman"/>
                <w:sz w:val="22"/>
                <w:szCs w:val="22"/>
              </w:rPr>
              <w:t xml:space="preserve">20 </w:t>
            </w:r>
            <w:r w:rsidR="008A2EB2" w:rsidRPr="00B90B36">
              <w:rPr>
                <w:rFonts w:ascii="Times New Roman" w:hAnsi="Times New Roman" w:cs="Times New Roman"/>
                <w:sz w:val="22"/>
                <w:szCs w:val="22"/>
              </w:rPr>
              <w:t>г.</w:t>
            </w:r>
          </w:p>
        </w:tc>
      </w:tr>
      <w:tr w:rsidR="008A2EB2" w:rsidRPr="00B90B36" w14:paraId="0916FBB0" w14:textId="77777777" w:rsidTr="00B05A4A">
        <w:tc>
          <w:tcPr>
            <w:tcW w:w="2972" w:type="dxa"/>
            <w:vMerge/>
          </w:tcPr>
          <w:p w14:paraId="262C0075"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011A4B58"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1.3) архивная копия</w:t>
            </w:r>
          </w:p>
        </w:tc>
        <w:tc>
          <w:tcPr>
            <w:tcW w:w="3543" w:type="dxa"/>
          </w:tcPr>
          <w:p w14:paraId="68C92ED8" w14:textId="03FFFDB0" w:rsidR="008A2EB2" w:rsidRPr="00B90B36" w:rsidRDefault="002604DC" w:rsidP="007031AD">
            <w:pPr>
              <w:pStyle w:val="ConsPlusNormal"/>
              <w:ind w:firstLine="0"/>
              <w:rPr>
                <w:rFonts w:ascii="Times New Roman" w:hAnsi="Times New Roman" w:cs="Times New Roman"/>
                <w:sz w:val="22"/>
                <w:szCs w:val="22"/>
              </w:rPr>
            </w:pPr>
            <w:hyperlink r:id="rId123" w:history="1">
              <w:r w:rsidR="008A2EB2" w:rsidRPr="00B90B36">
                <w:rPr>
                  <w:rFonts w:ascii="Times New Roman" w:hAnsi="Times New Roman" w:cs="Times New Roman"/>
                  <w:sz w:val="22"/>
                  <w:szCs w:val="22"/>
                </w:rPr>
                <w:t xml:space="preserve">П. </w:t>
              </w:r>
              <w:r w:rsidR="007031AD" w:rsidRPr="00B90B36">
                <w:rPr>
                  <w:rFonts w:ascii="Times New Roman" w:hAnsi="Times New Roman" w:cs="Times New Roman"/>
                  <w:sz w:val="22"/>
                  <w:szCs w:val="22"/>
                </w:rPr>
                <w:t>46.11</w:t>
              </w:r>
            </w:hyperlink>
            <w:r w:rsidR="008A2EB2" w:rsidRPr="00B90B36">
              <w:rPr>
                <w:rFonts w:ascii="Times New Roman" w:hAnsi="Times New Roman" w:cs="Times New Roman"/>
                <w:sz w:val="22"/>
                <w:szCs w:val="22"/>
              </w:rPr>
              <w:t xml:space="preserve"> Правил 20</w:t>
            </w:r>
            <w:r w:rsidR="007031AD" w:rsidRPr="00B90B36">
              <w:rPr>
                <w:rFonts w:ascii="Times New Roman" w:hAnsi="Times New Roman" w:cs="Times New Roman"/>
                <w:sz w:val="22"/>
                <w:szCs w:val="22"/>
              </w:rPr>
              <w:t>20</w:t>
            </w:r>
            <w:r w:rsidR="008A2EB2" w:rsidRPr="00B90B36">
              <w:rPr>
                <w:rFonts w:ascii="Times New Roman" w:hAnsi="Times New Roman" w:cs="Times New Roman"/>
                <w:sz w:val="22"/>
                <w:szCs w:val="22"/>
              </w:rPr>
              <w:t xml:space="preserve"> г.</w:t>
            </w:r>
          </w:p>
        </w:tc>
      </w:tr>
      <w:tr w:rsidR="008A2EB2" w:rsidRPr="00B90B36" w14:paraId="27ACB6B8" w14:textId="77777777" w:rsidTr="00B05A4A">
        <w:tc>
          <w:tcPr>
            <w:tcW w:w="2972" w:type="dxa"/>
            <w:vMerge/>
          </w:tcPr>
          <w:p w14:paraId="1C096216"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2F0497AC"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 выдача дел во временное пользование</w:t>
            </w:r>
          </w:p>
        </w:tc>
        <w:tc>
          <w:tcPr>
            <w:tcW w:w="3543" w:type="dxa"/>
          </w:tcPr>
          <w:p w14:paraId="5E3B655E" w14:textId="77777777" w:rsidR="008A2EB2" w:rsidRPr="00B90B36" w:rsidRDefault="008A2EB2" w:rsidP="00B05A4A">
            <w:pPr>
              <w:pStyle w:val="ConsPlusNormal"/>
              <w:ind w:firstLine="0"/>
              <w:rPr>
                <w:rFonts w:ascii="Times New Roman" w:hAnsi="Times New Roman" w:cs="Times New Roman"/>
                <w:sz w:val="22"/>
                <w:szCs w:val="22"/>
              </w:rPr>
            </w:pPr>
          </w:p>
        </w:tc>
      </w:tr>
      <w:tr w:rsidR="008A2EB2" w:rsidRPr="00B90B36" w14:paraId="0B349619" w14:textId="77777777" w:rsidTr="00B05A4A">
        <w:tc>
          <w:tcPr>
            <w:tcW w:w="2972" w:type="dxa"/>
            <w:vMerge/>
          </w:tcPr>
          <w:p w14:paraId="27EA761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8C0B0CF"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2.1) заказ (требование) на выдачу архивных документов, копий фонда пользования, описей дел, документов</w:t>
            </w:r>
          </w:p>
        </w:tc>
        <w:tc>
          <w:tcPr>
            <w:tcW w:w="3543" w:type="dxa"/>
          </w:tcPr>
          <w:p w14:paraId="434BE358" w14:textId="6BDD7AAC"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1142AE"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515D8142" w14:textId="40468A6F" w:rsidR="008A2EB2" w:rsidRPr="00B90B36" w:rsidRDefault="002604DC" w:rsidP="001142AE">
            <w:pPr>
              <w:pStyle w:val="ConsPlusNormal"/>
              <w:ind w:firstLine="0"/>
              <w:rPr>
                <w:rFonts w:ascii="Times New Roman" w:hAnsi="Times New Roman" w:cs="Times New Roman"/>
                <w:sz w:val="22"/>
                <w:szCs w:val="22"/>
              </w:rPr>
            </w:pPr>
            <w:hyperlink r:id="rId124"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12)</w:t>
              </w:r>
            </w:hyperlink>
          </w:p>
        </w:tc>
      </w:tr>
      <w:tr w:rsidR="008A2EB2" w:rsidRPr="00B90B36" w14:paraId="3534010A" w14:textId="77777777" w:rsidTr="00B05A4A">
        <w:tc>
          <w:tcPr>
            <w:tcW w:w="2972" w:type="dxa"/>
            <w:vMerge/>
          </w:tcPr>
          <w:p w14:paraId="7B6EFDBE"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6C0958DB"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2.2) акт о выдаче архивных документов во временное пользование</w:t>
            </w:r>
          </w:p>
        </w:tc>
        <w:tc>
          <w:tcPr>
            <w:tcW w:w="3543" w:type="dxa"/>
          </w:tcPr>
          <w:p w14:paraId="3DA2CD0F" w14:textId="64771C93"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1142AE"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29A189E6" w14:textId="2D2D10CF" w:rsidR="008A2EB2" w:rsidRPr="00B90B36" w:rsidRDefault="002604DC" w:rsidP="001142AE">
            <w:pPr>
              <w:pStyle w:val="ConsPlusNormal"/>
              <w:ind w:firstLine="0"/>
              <w:rPr>
                <w:rFonts w:ascii="Times New Roman" w:hAnsi="Times New Roman" w:cs="Times New Roman"/>
                <w:sz w:val="22"/>
                <w:szCs w:val="22"/>
              </w:rPr>
            </w:pPr>
            <w:hyperlink r:id="rId125"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2)</w:t>
              </w:r>
            </w:hyperlink>
          </w:p>
        </w:tc>
      </w:tr>
      <w:tr w:rsidR="008A2EB2" w:rsidRPr="00B90B36" w14:paraId="22D7400C" w14:textId="77777777" w:rsidTr="00B05A4A">
        <w:tc>
          <w:tcPr>
            <w:tcW w:w="2972" w:type="dxa"/>
            <w:vMerge/>
          </w:tcPr>
          <w:p w14:paraId="2718B739"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7A39D055"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2.3) книга выдачи архивных документов, копий фонда пользования из хранилища</w:t>
            </w:r>
          </w:p>
        </w:tc>
        <w:tc>
          <w:tcPr>
            <w:tcW w:w="3543" w:type="dxa"/>
          </w:tcPr>
          <w:p w14:paraId="16FA49CA" w14:textId="0C053443"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1142AE"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1AED7612" w14:textId="12BA46F2" w:rsidR="008A2EB2" w:rsidRPr="00B90B36" w:rsidRDefault="002604DC" w:rsidP="001142AE">
            <w:pPr>
              <w:pStyle w:val="ConsPlusNormal"/>
              <w:ind w:firstLine="0"/>
              <w:rPr>
                <w:rFonts w:ascii="Times New Roman" w:hAnsi="Times New Roman" w:cs="Times New Roman"/>
                <w:sz w:val="22"/>
                <w:szCs w:val="22"/>
              </w:rPr>
            </w:pPr>
            <w:hyperlink r:id="rId126"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24)</w:t>
              </w:r>
            </w:hyperlink>
          </w:p>
        </w:tc>
      </w:tr>
      <w:tr w:rsidR="008A2EB2" w:rsidRPr="00B90B36" w14:paraId="762502AA" w14:textId="77777777" w:rsidTr="00B05A4A">
        <w:tc>
          <w:tcPr>
            <w:tcW w:w="2972" w:type="dxa"/>
            <w:vMerge/>
          </w:tcPr>
          <w:p w14:paraId="36C0C5FB"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1C77FBD0"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2.4) карта-заместитель</w:t>
            </w:r>
          </w:p>
        </w:tc>
        <w:tc>
          <w:tcPr>
            <w:tcW w:w="3543" w:type="dxa"/>
          </w:tcPr>
          <w:p w14:paraId="420414EF" w14:textId="03BE6DCA"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 xml:space="preserve">Приказ Минкультуры России </w:t>
            </w:r>
            <w:r w:rsidR="001142AE" w:rsidRPr="00B90B36">
              <w:rPr>
                <w:rFonts w:ascii="Times New Roman" w:hAnsi="Times New Roman" w:cs="Times New Roman"/>
                <w:sz w:val="22"/>
                <w:szCs w:val="22"/>
              </w:rPr>
              <w:t xml:space="preserve">               №</w:t>
            </w:r>
            <w:r w:rsidRPr="00B90B36">
              <w:rPr>
                <w:rFonts w:ascii="Times New Roman" w:hAnsi="Times New Roman" w:cs="Times New Roman"/>
                <w:sz w:val="22"/>
                <w:szCs w:val="22"/>
              </w:rPr>
              <w:t xml:space="preserve"> 1273</w:t>
            </w:r>
          </w:p>
          <w:p w14:paraId="31A3DB68" w14:textId="13CB3796" w:rsidR="008A2EB2" w:rsidRPr="00B90B36" w:rsidRDefault="002604DC" w:rsidP="001142AE">
            <w:pPr>
              <w:pStyle w:val="ConsPlusNormal"/>
              <w:ind w:firstLine="0"/>
              <w:rPr>
                <w:rFonts w:ascii="Times New Roman" w:hAnsi="Times New Roman" w:cs="Times New Roman"/>
                <w:sz w:val="22"/>
                <w:szCs w:val="22"/>
              </w:rPr>
            </w:pPr>
            <w:hyperlink r:id="rId127" w:history="1">
              <w:r w:rsidR="008A2EB2" w:rsidRPr="00B90B36">
                <w:rPr>
                  <w:rFonts w:ascii="Times New Roman" w:hAnsi="Times New Roman" w:cs="Times New Roman"/>
                  <w:sz w:val="22"/>
                  <w:szCs w:val="22"/>
                </w:rPr>
                <w:t xml:space="preserve">(приложение </w:t>
              </w:r>
              <w:r w:rsidR="001142AE" w:rsidRPr="00B90B36">
                <w:rPr>
                  <w:rFonts w:ascii="Times New Roman" w:hAnsi="Times New Roman" w:cs="Times New Roman"/>
                  <w:sz w:val="22"/>
                  <w:szCs w:val="22"/>
                </w:rPr>
                <w:t>№</w:t>
              </w:r>
              <w:r w:rsidR="008A2EB2" w:rsidRPr="00B90B36">
                <w:rPr>
                  <w:rFonts w:ascii="Times New Roman" w:hAnsi="Times New Roman" w:cs="Times New Roman"/>
                  <w:sz w:val="22"/>
                  <w:szCs w:val="22"/>
                </w:rPr>
                <w:t xml:space="preserve"> 14)</w:t>
              </w:r>
            </w:hyperlink>
          </w:p>
        </w:tc>
      </w:tr>
      <w:tr w:rsidR="008A2EB2" w:rsidRPr="00B90B36" w14:paraId="6847956E" w14:textId="77777777" w:rsidTr="00B05A4A">
        <w:tc>
          <w:tcPr>
            <w:tcW w:w="2972" w:type="dxa"/>
            <w:vMerge/>
          </w:tcPr>
          <w:p w14:paraId="04E42474" w14:textId="77777777" w:rsidR="008A2EB2" w:rsidRPr="00B90B36" w:rsidRDefault="008A2EB2" w:rsidP="00B05A4A">
            <w:pPr>
              <w:pStyle w:val="ConsPlusNormal"/>
              <w:ind w:firstLine="0"/>
              <w:rPr>
                <w:rFonts w:ascii="Times New Roman" w:hAnsi="Times New Roman" w:cs="Times New Roman"/>
                <w:sz w:val="22"/>
                <w:szCs w:val="22"/>
              </w:rPr>
            </w:pPr>
          </w:p>
        </w:tc>
        <w:tc>
          <w:tcPr>
            <w:tcW w:w="3686" w:type="dxa"/>
          </w:tcPr>
          <w:p w14:paraId="3F5730CF" w14:textId="77777777" w:rsidR="008A2EB2" w:rsidRPr="00B90B36" w:rsidRDefault="008A2EB2" w:rsidP="00B05A4A">
            <w:pPr>
              <w:pStyle w:val="ConsPlusNormal"/>
              <w:ind w:firstLine="0"/>
              <w:rPr>
                <w:rFonts w:ascii="Times New Roman" w:hAnsi="Times New Roman" w:cs="Times New Roman"/>
                <w:sz w:val="22"/>
                <w:szCs w:val="22"/>
              </w:rPr>
            </w:pPr>
            <w:r w:rsidRPr="00B90B36">
              <w:rPr>
                <w:rFonts w:ascii="Times New Roman" w:hAnsi="Times New Roman" w:cs="Times New Roman"/>
                <w:sz w:val="22"/>
                <w:szCs w:val="22"/>
              </w:rPr>
              <w:t>33. Нормативные правовые акты: положение, должностная инструкция руководителя муниципального архива, работников; акт приема-передачи при смене руководителя муниципального архива</w:t>
            </w:r>
          </w:p>
        </w:tc>
        <w:tc>
          <w:tcPr>
            <w:tcW w:w="3543" w:type="dxa"/>
          </w:tcPr>
          <w:p w14:paraId="0EF857A9" w14:textId="7EF037A5" w:rsidR="008A2EB2" w:rsidRPr="00B90B36" w:rsidRDefault="002604DC" w:rsidP="001142AE">
            <w:pPr>
              <w:pStyle w:val="ConsPlusNormal"/>
              <w:ind w:firstLine="0"/>
              <w:rPr>
                <w:rFonts w:ascii="Times New Roman" w:hAnsi="Times New Roman" w:cs="Times New Roman"/>
                <w:sz w:val="22"/>
                <w:szCs w:val="22"/>
              </w:rPr>
            </w:pPr>
            <w:hyperlink r:id="rId128" w:history="1">
              <w:r w:rsidR="008A2EB2" w:rsidRPr="00B90B36">
                <w:rPr>
                  <w:rFonts w:ascii="Times New Roman" w:hAnsi="Times New Roman" w:cs="Times New Roman"/>
                  <w:sz w:val="22"/>
                  <w:szCs w:val="22"/>
                </w:rPr>
                <w:t>Правила</w:t>
              </w:r>
            </w:hyperlink>
            <w:r w:rsidR="008A2EB2" w:rsidRPr="00B90B36">
              <w:rPr>
                <w:rFonts w:ascii="Times New Roman" w:hAnsi="Times New Roman" w:cs="Times New Roman"/>
                <w:sz w:val="22"/>
                <w:szCs w:val="22"/>
              </w:rPr>
              <w:t xml:space="preserve"> 20</w:t>
            </w:r>
            <w:r w:rsidR="001142AE" w:rsidRPr="00B90B36">
              <w:rPr>
                <w:rFonts w:ascii="Times New Roman" w:hAnsi="Times New Roman" w:cs="Times New Roman"/>
                <w:sz w:val="22"/>
                <w:szCs w:val="22"/>
              </w:rPr>
              <w:t xml:space="preserve">20 </w:t>
            </w:r>
            <w:r w:rsidR="008A2EB2" w:rsidRPr="00B90B36">
              <w:rPr>
                <w:rFonts w:ascii="Times New Roman" w:hAnsi="Times New Roman" w:cs="Times New Roman"/>
                <w:sz w:val="22"/>
                <w:szCs w:val="22"/>
              </w:rPr>
              <w:t>г.</w:t>
            </w:r>
            <w:r w:rsidR="00B90B36" w:rsidRPr="00B90B36">
              <w:rPr>
                <w:rFonts w:ascii="Times New Roman" w:hAnsi="Times New Roman" w:cs="Times New Roman"/>
                <w:sz w:val="22"/>
                <w:szCs w:val="22"/>
              </w:rPr>
              <w:t>».</w:t>
            </w:r>
          </w:p>
        </w:tc>
      </w:tr>
    </w:tbl>
    <w:p w14:paraId="650A54A3" w14:textId="585DD312" w:rsidR="008A2EB2" w:rsidRPr="00B90B36" w:rsidRDefault="008A2EB2" w:rsidP="008C60D2">
      <w:pPr>
        <w:adjustRightInd w:val="0"/>
        <w:ind w:firstLine="709"/>
        <w:jc w:val="both"/>
        <w:rPr>
          <w:sz w:val="28"/>
          <w:szCs w:val="28"/>
        </w:rPr>
      </w:pPr>
    </w:p>
    <w:p w14:paraId="22773BEC" w14:textId="4DF8B1EB" w:rsidR="008A2EB2" w:rsidRPr="00B90B36" w:rsidRDefault="00BE138B" w:rsidP="008C60D2">
      <w:pPr>
        <w:adjustRightInd w:val="0"/>
        <w:ind w:firstLine="709"/>
        <w:jc w:val="both"/>
        <w:rPr>
          <w:sz w:val="28"/>
          <w:szCs w:val="28"/>
        </w:rPr>
      </w:pPr>
      <w:r w:rsidRPr="00B90B36">
        <w:rPr>
          <w:sz w:val="28"/>
          <w:szCs w:val="28"/>
        </w:rPr>
        <w:t>В разделе 5:</w:t>
      </w:r>
    </w:p>
    <w:p w14:paraId="0588B107" w14:textId="76A7C711" w:rsidR="008C60D2" w:rsidRPr="00B90B36" w:rsidRDefault="00BE138B" w:rsidP="008C60D2">
      <w:pPr>
        <w:adjustRightInd w:val="0"/>
        <w:ind w:firstLine="709"/>
        <w:jc w:val="both"/>
        <w:rPr>
          <w:sz w:val="28"/>
          <w:szCs w:val="28"/>
        </w:rPr>
      </w:pPr>
      <w:r w:rsidRPr="00B90B36">
        <w:rPr>
          <w:sz w:val="28"/>
          <w:szCs w:val="28"/>
        </w:rPr>
        <w:t>пункт 5.34</w:t>
      </w:r>
      <w:r w:rsidR="008C60D2" w:rsidRPr="00B90B36">
        <w:rPr>
          <w:sz w:val="28"/>
          <w:szCs w:val="28"/>
        </w:rPr>
        <w:t xml:space="preserve"> изложить в следующей редакции:</w:t>
      </w:r>
    </w:p>
    <w:p w14:paraId="67FC14F6" w14:textId="1EEC4EEE" w:rsidR="008C60D2" w:rsidRPr="00B90B36" w:rsidRDefault="008C60D2" w:rsidP="008C60D2">
      <w:pPr>
        <w:adjustRightInd w:val="0"/>
        <w:jc w:val="both"/>
        <w:rPr>
          <w:sz w:val="28"/>
          <w:szCs w:val="28"/>
        </w:rPr>
      </w:pPr>
      <w:r w:rsidRPr="00B90B36">
        <w:rPr>
          <w:sz w:val="28"/>
          <w:szCs w:val="28"/>
        </w:rPr>
        <w:tab/>
      </w:r>
      <w:r w:rsidRPr="00B90B36">
        <w:rPr>
          <w:color w:val="000000" w:themeColor="text1"/>
          <w:sz w:val="28"/>
          <w:szCs w:val="28"/>
        </w:rPr>
        <w:t xml:space="preserve">«Основанием для проведения внеплановой документарной проверки являются случаи, предусмотренные подпунктом 1, подпунктом "в" подпункта 2, подпунктом 3 пункта 2.19 настоящего Регламента, </w:t>
      </w:r>
      <w:r w:rsidRPr="00B90B36">
        <w:rPr>
          <w:sz w:val="28"/>
          <w:szCs w:val="28"/>
        </w:rPr>
        <w:t>если иное не предусмотрено нормативными правовыми актами Российской Федерации»</w:t>
      </w:r>
      <w:r w:rsidR="00B90B36" w:rsidRPr="00B90B36">
        <w:rPr>
          <w:sz w:val="28"/>
          <w:szCs w:val="28"/>
        </w:rPr>
        <w:t>;</w:t>
      </w:r>
    </w:p>
    <w:p w14:paraId="4CBCFCC7" w14:textId="2E0302FB" w:rsidR="008C60D2" w:rsidRPr="00B90B36" w:rsidRDefault="000E563C" w:rsidP="008C60D2">
      <w:pPr>
        <w:adjustRightInd w:val="0"/>
        <w:ind w:firstLine="709"/>
        <w:jc w:val="both"/>
        <w:rPr>
          <w:sz w:val="28"/>
          <w:szCs w:val="28"/>
        </w:rPr>
      </w:pPr>
      <w:r>
        <w:rPr>
          <w:sz w:val="28"/>
          <w:szCs w:val="28"/>
        </w:rPr>
        <w:t>пункт 5.45</w:t>
      </w:r>
      <w:r w:rsidR="008C60D2" w:rsidRPr="00B90B36">
        <w:rPr>
          <w:sz w:val="28"/>
          <w:szCs w:val="28"/>
        </w:rPr>
        <w:t xml:space="preserve"> изложить в следующей редакции:</w:t>
      </w:r>
    </w:p>
    <w:p w14:paraId="3B96946D" w14:textId="7902913C" w:rsidR="00C17436" w:rsidRPr="00B90B36" w:rsidRDefault="008C60D2" w:rsidP="008C60D2">
      <w:pPr>
        <w:adjustRightInd w:val="0"/>
        <w:jc w:val="both"/>
        <w:rPr>
          <w:sz w:val="28"/>
          <w:szCs w:val="28"/>
        </w:rPr>
      </w:pPr>
      <w:r w:rsidRPr="00B90B36">
        <w:rPr>
          <w:sz w:val="28"/>
          <w:szCs w:val="28"/>
        </w:rPr>
        <w:tab/>
        <w:t xml:space="preserve">«Основанием для проведения внеплановой выездной проверки деятельности органов государственной власти Республики Татарстан и должностных лиц органов государственной власти Республики Татарстан, органа местного самоуправления и должностных лиц местного самоуправления являются случаи, предусмотренные </w:t>
      </w:r>
      <w:r w:rsidRPr="00B90B36">
        <w:rPr>
          <w:color w:val="000000" w:themeColor="text1"/>
          <w:sz w:val="28"/>
          <w:szCs w:val="28"/>
        </w:rPr>
        <w:t xml:space="preserve">пунктом 2.18 </w:t>
      </w:r>
      <w:r w:rsidRPr="00B90B36">
        <w:rPr>
          <w:sz w:val="28"/>
          <w:szCs w:val="28"/>
        </w:rPr>
        <w:t>настоящего Регламента, если иное не предусмотрено нормативными правовыми актами Российской Федерации».</w:t>
      </w:r>
    </w:p>
    <w:p w14:paraId="5E554F4D" w14:textId="09D035C3" w:rsidR="00B90B36" w:rsidRPr="00B90B36" w:rsidRDefault="00B90B36" w:rsidP="008C60D2">
      <w:pPr>
        <w:adjustRightInd w:val="0"/>
        <w:jc w:val="both"/>
        <w:rPr>
          <w:sz w:val="28"/>
          <w:szCs w:val="28"/>
        </w:rPr>
      </w:pPr>
    </w:p>
    <w:p w14:paraId="13AB25D3" w14:textId="77777777" w:rsidR="00B90B36" w:rsidRPr="00B90B36" w:rsidRDefault="00B90B36" w:rsidP="008C60D2">
      <w:pPr>
        <w:adjustRightInd w:val="0"/>
        <w:jc w:val="both"/>
        <w:rPr>
          <w:sz w:val="28"/>
          <w:szCs w:val="28"/>
        </w:rPr>
      </w:pPr>
    </w:p>
    <w:p w14:paraId="27D6DB08" w14:textId="71005185" w:rsidR="00B90B36" w:rsidRDefault="00B90B36" w:rsidP="00B90B36">
      <w:pPr>
        <w:tabs>
          <w:tab w:val="left" w:pos="709"/>
          <w:tab w:val="right" w:pos="9785"/>
        </w:tabs>
        <w:rPr>
          <w:color w:val="000000" w:themeColor="text1"/>
          <w:sz w:val="28"/>
          <w:szCs w:val="28"/>
        </w:rPr>
      </w:pPr>
      <w:r w:rsidRPr="00B90B36">
        <w:rPr>
          <w:color w:val="000000" w:themeColor="text1"/>
          <w:sz w:val="28"/>
          <w:szCs w:val="28"/>
        </w:rPr>
        <w:tab/>
        <w:t xml:space="preserve">дополнить приложением №4 </w:t>
      </w:r>
      <w:r w:rsidR="00F66938">
        <w:rPr>
          <w:color w:val="000000" w:themeColor="text1"/>
          <w:sz w:val="28"/>
          <w:szCs w:val="28"/>
        </w:rPr>
        <w:t xml:space="preserve">к Регламенту </w:t>
      </w:r>
      <w:r w:rsidRPr="00B90B36">
        <w:rPr>
          <w:color w:val="000000" w:themeColor="text1"/>
          <w:sz w:val="28"/>
          <w:szCs w:val="28"/>
        </w:rPr>
        <w:t>следующего содержания:</w:t>
      </w:r>
    </w:p>
    <w:p w14:paraId="53A54B65" w14:textId="49F06829" w:rsidR="00982C85" w:rsidRDefault="00982C85" w:rsidP="00B90B36">
      <w:pPr>
        <w:tabs>
          <w:tab w:val="left" w:pos="709"/>
          <w:tab w:val="right" w:pos="9785"/>
        </w:tabs>
        <w:rPr>
          <w:color w:val="000000" w:themeColor="text1"/>
          <w:sz w:val="28"/>
          <w:szCs w:val="28"/>
        </w:rPr>
      </w:pPr>
    </w:p>
    <w:p w14:paraId="26D8B8B9" w14:textId="77777777" w:rsidR="00982C85" w:rsidRPr="00B90B36" w:rsidRDefault="00982C85" w:rsidP="00B90B36">
      <w:pPr>
        <w:tabs>
          <w:tab w:val="left" w:pos="709"/>
          <w:tab w:val="right" w:pos="9785"/>
        </w:tabs>
        <w:rPr>
          <w:color w:val="000000" w:themeColor="text1"/>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797"/>
      </w:tblGrid>
      <w:tr w:rsidR="00312470" w:rsidRPr="00B90B36" w14:paraId="292247B2" w14:textId="77777777" w:rsidTr="00B90B36">
        <w:tc>
          <w:tcPr>
            <w:tcW w:w="6204" w:type="dxa"/>
          </w:tcPr>
          <w:p w14:paraId="4B160D85" w14:textId="07AE2127" w:rsidR="00326EB0" w:rsidRPr="00B90B36" w:rsidRDefault="00326EB0" w:rsidP="00B90B36">
            <w:pPr>
              <w:tabs>
                <w:tab w:val="left" w:pos="5926"/>
                <w:tab w:val="right" w:pos="9785"/>
              </w:tabs>
              <w:jc w:val="right"/>
              <w:rPr>
                <w:color w:val="000000" w:themeColor="text1"/>
                <w:sz w:val="28"/>
                <w:szCs w:val="28"/>
                <w:vertAlign w:val="superscript"/>
              </w:rPr>
            </w:pPr>
          </w:p>
        </w:tc>
        <w:tc>
          <w:tcPr>
            <w:tcW w:w="3797" w:type="dxa"/>
          </w:tcPr>
          <w:p w14:paraId="281192B1" w14:textId="699AB4B2" w:rsidR="00312470" w:rsidRPr="00B90B36" w:rsidRDefault="00312470" w:rsidP="00BD52D9">
            <w:pPr>
              <w:tabs>
                <w:tab w:val="left" w:pos="5926"/>
                <w:tab w:val="right" w:pos="9785"/>
              </w:tabs>
              <w:rPr>
                <w:color w:val="000000" w:themeColor="text1"/>
              </w:rPr>
            </w:pPr>
            <w:r w:rsidRPr="00B90B36">
              <w:rPr>
                <w:color w:val="000000" w:themeColor="text1"/>
              </w:rPr>
              <w:t xml:space="preserve">«Приложение № 4 </w:t>
            </w:r>
          </w:p>
          <w:p w14:paraId="45354EF1" w14:textId="7AB1187A" w:rsidR="00312470" w:rsidRPr="00B90B36" w:rsidRDefault="00312470" w:rsidP="00312470">
            <w:pPr>
              <w:jc w:val="both"/>
              <w:rPr>
                <w:color w:val="000000" w:themeColor="text1"/>
                <w:sz w:val="28"/>
                <w:szCs w:val="28"/>
                <w:vertAlign w:val="superscript"/>
              </w:rPr>
            </w:pPr>
            <w:r w:rsidRPr="00B90B36">
              <w:rPr>
                <w:color w:val="000000" w:themeColor="text1"/>
              </w:rPr>
              <w:t>к Административному регламенту</w:t>
            </w:r>
            <w:r w:rsidRPr="00B90B36">
              <w:rPr>
                <w:bCs/>
                <w:color w:val="000000" w:themeColor="text1"/>
              </w:rPr>
              <w:t xml:space="preserve"> </w:t>
            </w:r>
            <w:r w:rsidRPr="00B90B36">
              <w:rPr>
                <w:color w:val="000000" w:themeColor="text1"/>
              </w:rPr>
              <w:t>Государственного комитетом Республики Татарстан по архивному делу</w:t>
            </w:r>
            <w:r w:rsidRPr="00B90B36">
              <w:rPr>
                <w:bCs/>
                <w:color w:val="000000" w:themeColor="text1"/>
              </w:rPr>
              <w:t xml:space="preserve"> по исполнению государственной функции по осуществлению контроля за соблюдением законодательства об архивном деле</w:t>
            </w:r>
          </w:p>
        </w:tc>
      </w:tr>
    </w:tbl>
    <w:p w14:paraId="43D144D9" w14:textId="63336427" w:rsidR="00312470" w:rsidRDefault="00312470" w:rsidP="00312470">
      <w:pPr>
        <w:ind w:left="2832" w:firstLine="708"/>
        <w:rPr>
          <w:b/>
          <w:bCs/>
        </w:rPr>
      </w:pPr>
    </w:p>
    <w:p w14:paraId="459608EE" w14:textId="77777777" w:rsidR="00982C85" w:rsidRPr="00B90B36" w:rsidRDefault="00982C85" w:rsidP="00312470">
      <w:pPr>
        <w:ind w:left="2832" w:firstLine="708"/>
        <w:rPr>
          <w:b/>
          <w:bCs/>
        </w:rPr>
      </w:pPr>
    </w:p>
    <w:p w14:paraId="05AD8B1E" w14:textId="69FB8A69" w:rsidR="00312470" w:rsidRPr="00B90B36" w:rsidRDefault="00312470" w:rsidP="00312470">
      <w:pPr>
        <w:ind w:left="2832" w:firstLine="708"/>
        <w:rPr>
          <w:b/>
          <w:bCs/>
          <w:szCs w:val="28"/>
        </w:rPr>
      </w:pPr>
      <w:r w:rsidRPr="00B90B36">
        <w:rPr>
          <w:b/>
          <w:bCs/>
          <w:szCs w:val="28"/>
        </w:rPr>
        <w:t xml:space="preserve">           ПРЕДОСТЕРЕЖЕНИЕ</w:t>
      </w:r>
    </w:p>
    <w:p w14:paraId="6DBEAF6C" w14:textId="77777777" w:rsidR="00312470" w:rsidRPr="00B90B36" w:rsidRDefault="00312470" w:rsidP="00312470">
      <w:pPr>
        <w:jc w:val="center"/>
        <w:rPr>
          <w:b/>
          <w:bCs/>
          <w:szCs w:val="28"/>
        </w:rPr>
      </w:pPr>
      <w:r w:rsidRPr="00B90B36">
        <w:rPr>
          <w:b/>
          <w:bCs/>
          <w:szCs w:val="28"/>
        </w:rPr>
        <w:t xml:space="preserve">о недопустимости нарушений обязательных требований </w:t>
      </w:r>
    </w:p>
    <w:p w14:paraId="475CC4E9" w14:textId="77777777" w:rsidR="00312470" w:rsidRPr="00B90B36" w:rsidRDefault="00312470" w:rsidP="00312470">
      <w:pPr>
        <w:jc w:val="center"/>
        <w:rPr>
          <w:b/>
          <w:bCs/>
          <w:szCs w:val="28"/>
        </w:rPr>
      </w:pPr>
      <w:r w:rsidRPr="00B90B36">
        <w:rPr>
          <w:b/>
          <w:bCs/>
          <w:szCs w:val="28"/>
        </w:rPr>
        <w:t>законодательства об архивном деле</w:t>
      </w:r>
    </w:p>
    <w:p w14:paraId="4CFAF017" w14:textId="77777777" w:rsidR="00312470" w:rsidRPr="00B90B36" w:rsidRDefault="00312470" w:rsidP="00312470">
      <w:pPr>
        <w:rPr>
          <w:b/>
          <w:bCs/>
        </w:rPr>
      </w:pPr>
    </w:p>
    <w:p w14:paraId="51D98D34" w14:textId="77777777" w:rsidR="00312470" w:rsidRPr="00B90B36" w:rsidRDefault="00312470" w:rsidP="00312470">
      <w:r w:rsidRPr="00B90B36">
        <w:t>«___</w:t>
      </w:r>
      <w:proofErr w:type="gramStart"/>
      <w:r w:rsidRPr="00B90B36">
        <w:t>_ »</w:t>
      </w:r>
      <w:proofErr w:type="gramEnd"/>
      <w:r w:rsidRPr="00B90B36">
        <w:t xml:space="preserve"> ________________ 20___ г. </w:t>
      </w:r>
      <w:r w:rsidRPr="00B90B36">
        <w:tab/>
      </w:r>
      <w:r w:rsidRPr="00B90B36">
        <w:tab/>
      </w:r>
      <w:r w:rsidRPr="00B90B36">
        <w:tab/>
      </w:r>
      <w:r w:rsidRPr="00B90B36">
        <w:tab/>
      </w:r>
      <w:r w:rsidRPr="00B90B36">
        <w:tab/>
      </w:r>
      <w:r w:rsidRPr="00B90B36">
        <w:tab/>
      </w:r>
      <w:r w:rsidRPr="00B90B36">
        <w:tab/>
      </w:r>
      <w:r w:rsidRPr="00B90B36">
        <w:tab/>
        <w:t>№_______</w:t>
      </w:r>
    </w:p>
    <w:p w14:paraId="220ADE7B" w14:textId="77777777" w:rsidR="00312470" w:rsidRPr="00B90B36" w:rsidRDefault="00312470" w:rsidP="00312470"/>
    <w:p w14:paraId="1605DF51" w14:textId="575B9BA0" w:rsidR="00312470" w:rsidRPr="00B90B36" w:rsidRDefault="00312470" w:rsidP="00312470">
      <w:pPr>
        <w:jc w:val="center"/>
      </w:pPr>
      <w:r w:rsidRPr="00B90B36">
        <w:t xml:space="preserve">________________________________________________________________________________________             </w:t>
      </w:r>
      <w:r w:rsidRPr="00B90B36">
        <w:rPr>
          <w:sz w:val="18"/>
        </w:rPr>
        <w:t>наименование юридического лица, фамилия, имя, отчество (при наличии) индивидуального предпринимателя</w:t>
      </w:r>
    </w:p>
    <w:p w14:paraId="7A54D69A" w14:textId="77777777" w:rsidR="00312470" w:rsidRPr="00B90B36" w:rsidRDefault="00312470" w:rsidP="00312470">
      <w:pPr>
        <w:spacing w:line="360" w:lineRule="auto"/>
      </w:pPr>
      <w:r w:rsidRPr="00B90B36">
        <w:lastRenderedPageBreak/>
        <w:t>________________________________________________________________________________________</w:t>
      </w:r>
    </w:p>
    <w:p w14:paraId="23B9CA48" w14:textId="77777777" w:rsidR="00312470" w:rsidRPr="00B90B36" w:rsidRDefault="00312470" w:rsidP="00312470">
      <w:r w:rsidRPr="00B90B36">
        <w:t>________________________________________________________________________________________</w:t>
      </w:r>
    </w:p>
    <w:p w14:paraId="2991FB35" w14:textId="77777777" w:rsidR="00312470" w:rsidRPr="00B90B36" w:rsidRDefault="00312470" w:rsidP="00312470">
      <w:pPr>
        <w:jc w:val="center"/>
        <w:rPr>
          <w:sz w:val="18"/>
        </w:rPr>
      </w:pPr>
      <w:r w:rsidRPr="00B90B36">
        <w:rPr>
          <w:sz w:val="18"/>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14:paraId="605EEBEE" w14:textId="77777777" w:rsidR="00312470" w:rsidRPr="00B90B36" w:rsidRDefault="00312470" w:rsidP="00312470">
      <w:pPr>
        <w:jc w:val="center"/>
        <w:rPr>
          <w:sz w:val="18"/>
        </w:rPr>
      </w:pPr>
    </w:p>
    <w:p w14:paraId="348DF4D6" w14:textId="77777777" w:rsidR="00312470" w:rsidRPr="00B90B36" w:rsidRDefault="00312470" w:rsidP="00312470">
      <w:pPr>
        <w:rPr>
          <w:sz w:val="18"/>
        </w:rPr>
      </w:pPr>
      <w:r w:rsidRPr="00B90B36">
        <w:rPr>
          <w:sz w:val="18"/>
        </w:rPr>
        <w:t>___________________________________________________________________________________________________________</w:t>
      </w:r>
    </w:p>
    <w:p w14:paraId="44F67462" w14:textId="77777777" w:rsidR="00312470" w:rsidRPr="00B90B36" w:rsidRDefault="00312470" w:rsidP="00312470">
      <w:pPr>
        <w:jc w:val="center"/>
        <w:rPr>
          <w:sz w:val="18"/>
          <w:szCs w:val="18"/>
        </w:rPr>
      </w:pPr>
      <w:r w:rsidRPr="00B90B36">
        <w:rPr>
          <w:sz w:val="18"/>
          <w:szCs w:val="18"/>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14:paraId="4F53CBF7" w14:textId="77777777" w:rsidR="00312470" w:rsidRPr="00B90B36" w:rsidRDefault="00312470" w:rsidP="00312470">
      <w:pPr>
        <w:jc w:val="both"/>
        <w:rPr>
          <w:sz w:val="28"/>
          <w:szCs w:val="28"/>
        </w:rPr>
      </w:pPr>
    </w:p>
    <w:p w14:paraId="3DDBA7BF" w14:textId="706E377E" w:rsidR="00312470" w:rsidRPr="00B90B36" w:rsidRDefault="00312470" w:rsidP="00312470">
      <w:pPr>
        <w:jc w:val="both"/>
      </w:pPr>
      <w:r w:rsidRPr="00B90B36">
        <w:t>На основании вышеизложенного и руководствуясь пунктом 4 части 2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EBF238E" w14:textId="77777777" w:rsidR="00312470" w:rsidRPr="00B90B36" w:rsidRDefault="00312470" w:rsidP="00312470">
      <w:pPr>
        <w:jc w:val="center"/>
      </w:pPr>
      <w:r w:rsidRPr="00B90B36">
        <w:t>ПРЕДЛАГАЮ:</w:t>
      </w:r>
    </w:p>
    <w:p w14:paraId="75C3B7E7" w14:textId="77777777" w:rsidR="00312470" w:rsidRPr="00B90B36" w:rsidRDefault="00312470" w:rsidP="00312470">
      <w:pPr>
        <w:ind w:firstLine="708"/>
      </w:pPr>
      <w:r w:rsidRPr="00B90B36">
        <w:t>1. Принять меры по обеспечению соблюдения обязательных требований, установленных_______________________________________________________________________</w:t>
      </w:r>
    </w:p>
    <w:p w14:paraId="70731765" w14:textId="77777777" w:rsidR="00312470" w:rsidRPr="00B90B36" w:rsidRDefault="00312470" w:rsidP="00312470">
      <w:r w:rsidRPr="00B90B36">
        <w:t>________________________________________________________________________________________</w:t>
      </w:r>
    </w:p>
    <w:p w14:paraId="0A556EE9" w14:textId="77777777" w:rsidR="00312470" w:rsidRPr="00B90B36" w:rsidRDefault="00312470" w:rsidP="00312470">
      <w:pPr>
        <w:jc w:val="center"/>
        <w:rPr>
          <w:sz w:val="18"/>
          <w:szCs w:val="18"/>
        </w:rPr>
      </w:pPr>
      <w:r w:rsidRPr="00B90B36">
        <w:rPr>
          <w:sz w:val="18"/>
          <w:szCs w:val="18"/>
        </w:rPr>
        <w:t>(указываются обязательные требования, установленные нормативными правовыми актами)</w:t>
      </w:r>
    </w:p>
    <w:p w14:paraId="0A8CA5CF" w14:textId="77777777" w:rsidR="00312470" w:rsidRPr="00B90B36" w:rsidRDefault="00312470" w:rsidP="00312470">
      <w:pPr>
        <w:jc w:val="center"/>
        <w:rPr>
          <w:sz w:val="18"/>
          <w:szCs w:val="18"/>
        </w:rPr>
      </w:pPr>
    </w:p>
    <w:p w14:paraId="50C19C69" w14:textId="77777777" w:rsidR="00312470" w:rsidRPr="00B90B36" w:rsidRDefault="00312470" w:rsidP="00312470">
      <w:pPr>
        <w:pBdr>
          <w:bottom w:val="single" w:sz="12" w:space="1" w:color="auto"/>
        </w:pBdr>
        <w:ind w:firstLine="708"/>
        <w:jc w:val="both"/>
      </w:pPr>
      <w:r w:rsidRPr="00B90B36">
        <w:t xml:space="preserve">2. Направить в Государственный комитет Республики Татарстан по архивному делу уведомление об исполнении предостережения в срок до                </w:t>
      </w:r>
      <w:proofErr w:type="gramStart"/>
      <w:r w:rsidRPr="00B90B36">
        <w:t xml:space="preserve">   «</w:t>
      </w:r>
      <w:proofErr w:type="gramEnd"/>
      <w:r w:rsidRPr="00B90B36">
        <w:t>___» _____________ 20___г.</w:t>
      </w:r>
    </w:p>
    <w:p w14:paraId="2E9A5A69" w14:textId="77777777" w:rsidR="00312470" w:rsidRPr="00B90B36" w:rsidRDefault="00312470" w:rsidP="00312470">
      <w:pPr>
        <w:jc w:val="center"/>
      </w:pPr>
      <w:r w:rsidRPr="00B90B36">
        <w:rPr>
          <w:sz w:val="18"/>
        </w:rPr>
        <w:t>(не менее 60 дней со дня направления предостережения)</w:t>
      </w:r>
    </w:p>
    <w:p w14:paraId="728B480E" w14:textId="77777777" w:rsidR="00312470" w:rsidRPr="00B90B36" w:rsidRDefault="00312470" w:rsidP="00312470">
      <w:pPr>
        <w:ind w:firstLine="708"/>
      </w:pPr>
    </w:p>
    <w:p w14:paraId="64584016" w14:textId="77777777" w:rsidR="00312470" w:rsidRPr="00B90B36" w:rsidRDefault="00312470" w:rsidP="00312470">
      <w:pPr>
        <w:ind w:firstLine="708"/>
        <w:jc w:val="both"/>
      </w:pPr>
      <w:r w:rsidRPr="00B90B36">
        <w:t xml:space="preserve">Уведомление об исполнении предостережения, возражения направляются в Государственный комитет Республики Татарстан по архивному делу в бумажном виде почтовым отправлением по адресу: 420107, г. Казань, ул. Ново- Песочная, дом 44 либо в виде электронного документа, подписанного усиленной квалифицированной электронной подписью, на адрес электронной почты: </w:t>
      </w:r>
      <w:proofErr w:type="spellStart"/>
      <w:r w:rsidRPr="00B90B36">
        <w:rPr>
          <w:u w:val="single"/>
          <w:lang w:val="en-US"/>
        </w:rPr>
        <w:t>prm</w:t>
      </w:r>
      <w:proofErr w:type="spellEnd"/>
      <w:r w:rsidRPr="00B90B36">
        <w:rPr>
          <w:u w:val="single"/>
        </w:rPr>
        <w:t>.</w:t>
      </w:r>
      <w:r w:rsidRPr="00B90B36">
        <w:rPr>
          <w:u w:val="single"/>
          <w:lang w:val="en-US"/>
        </w:rPr>
        <w:t>archive</w:t>
      </w:r>
      <w:r w:rsidRPr="00B90B36">
        <w:rPr>
          <w:u w:val="single"/>
        </w:rPr>
        <w:t>@</w:t>
      </w:r>
      <w:proofErr w:type="spellStart"/>
      <w:r w:rsidRPr="00B90B36">
        <w:rPr>
          <w:u w:val="single"/>
          <w:lang w:val="en-US"/>
        </w:rPr>
        <w:t>tatar</w:t>
      </w:r>
      <w:proofErr w:type="spellEnd"/>
      <w:r w:rsidRPr="00B90B36">
        <w:rPr>
          <w:u w:val="single"/>
        </w:rPr>
        <w:t>.</w:t>
      </w:r>
      <w:proofErr w:type="spellStart"/>
      <w:r w:rsidRPr="00B90B36">
        <w:rPr>
          <w:u w:val="single"/>
          <w:lang w:val="en-US"/>
        </w:rPr>
        <w:t>ru</w:t>
      </w:r>
      <w:proofErr w:type="spellEnd"/>
    </w:p>
    <w:p w14:paraId="289F87B3" w14:textId="77777777" w:rsidR="00312470" w:rsidRPr="00B90B36" w:rsidRDefault="00312470" w:rsidP="00312470"/>
    <w:p w14:paraId="0B25B399" w14:textId="77777777" w:rsidR="00312470" w:rsidRPr="00B90B36" w:rsidRDefault="00312470" w:rsidP="00312470">
      <w:r w:rsidRPr="00B90B36">
        <w:t>__________________________                 ______________________                   ______________________</w:t>
      </w:r>
    </w:p>
    <w:p w14:paraId="4067B8B1" w14:textId="77777777" w:rsidR="00312470" w:rsidRPr="00B90B36" w:rsidRDefault="00312470" w:rsidP="00312470">
      <w:r w:rsidRPr="00B90B36">
        <w:rPr>
          <w:sz w:val="18"/>
        </w:rPr>
        <w:t xml:space="preserve">(должность лица, принявшего решение </w:t>
      </w:r>
      <w:r w:rsidRPr="00B90B36">
        <w:t xml:space="preserve">                         </w:t>
      </w:r>
      <w:proofErr w:type="gramStart"/>
      <w:r w:rsidRPr="00B90B36">
        <w:t xml:space="preserve">   </w:t>
      </w:r>
      <w:r w:rsidRPr="00B90B36">
        <w:rPr>
          <w:sz w:val="18"/>
        </w:rPr>
        <w:t>(</w:t>
      </w:r>
      <w:proofErr w:type="gramEnd"/>
      <w:r w:rsidRPr="00B90B36">
        <w:rPr>
          <w:sz w:val="18"/>
        </w:rPr>
        <w:t xml:space="preserve">подпись) </w:t>
      </w:r>
      <w:r w:rsidRPr="00B90B36">
        <w:t xml:space="preserve">                                        </w:t>
      </w:r>
      <w:r w:rsidRPr="00B90B36">
        <w:rPr>
          <w:sz w:val="18"/>
        </w:rPr>
        <w:t>(инициалы и фамилия)            о направлении предостережения)</w:t>
      </w:r>
    </w:p>
    <w:p w14:paraId="66253C69" w14:textId="77777777" w:rsidR="00312470" w:rsidRPr="00B90B36" w:rsidRDefault="00312470" w:rsidP="00312470">
      <w:pPr>
        <w:ind w:left="7080" w:firstLine="708"/>
      </w:pPr>
      <w:r w:rsidRPr="00B90B36">
        <w:t>М.П.</w:t>
      </w:r>
    </w:p>
    <w:p w14:paraId="3D8B6761" w14:textId="77777777" w:rsidR="00312470" w:rsidRPr="00B90B36" w:rsidRDefault="00312470" w:rsidP="00312470"/>
    <w:p w14:paraId="1A6D4FDD" w14:textId="77777777" w:rsidR="00312470" w:rsidRPr="00B90B36" w:rsidRDefault="00312470" w:rsidP="00312470">
      <w:r w:rsidRPr="00B90B36">
        <w:t>Предостережение направлено</w:t>
      </w:r>
    </w:p>
    <w:p w14:paraId="6E9D941E" w14:textId="77777777" w:rsidR="00312470" w:rsidRPr="00B90B36" w:rsidRDefault="00312470" w:rsidP="00312470">
      <w:r w:rsidRPr="00B90B36">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4EE1B" w14:textId="2732EFC4" w:rsidR="008C60D2" w:rsidRDefault="00312470" w:rsidP="00312470">
      <w:pPr>
        <w:jc w:val="both"/>
        <w:rPr>
          <w:sz w:val="28"/>
          <w:szCs w:val="28"/>
        </w:rPr>
      </w:pPr>
      <w:r w:rsidRPr="00B90B36">
        <w:rPr>
          <w:sz w:val="18"/>
        </w:rPr>
        <w:t>(в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sectPr w:rsidR="008C60D2" w:rsidSect="00141F67">
      <w:pgSz w:w="11906" w:h="16838"/>
      <w:pgMar w:top="992" w:right="567"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FFEB9" w14:textId="77777777" w:rsidR="002604DC" w:rsidRDefault="002604DC">
      <w:r>
        <w:separator/>
      </w:r>
    </w:p>
  </w:endnote>
  <w:endnote w:type="continuationSeparator" w:id="0">
    <w:p w14:paraId="1C202A80" w14:textId="77777777" w:rsidR="002604DC" w:rsidRDefault="0026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216183"/>
      <w:docPartObj>
        <w:docPartGallery w:val="Page Numbers (Bottom of Page)"/>
        <w:docPartUnique/>
      </w:docPartObj>
    </w:sdtPr>
    <w:sdtEndPr/>
    <w:sdtContent>
      <w:p w14:paraId="78BCB29E" w14:textId="5650DDDF" w:rsidR="00A220D9" w:rsidRDefault="00A220D9">
        <w:pPr>
          <w:pStyle w:val="af0"/>
          <w:jc w:val="center"/>
        </w:pPr>
        <w:r>
          <w:fldChar w:fldCharType="begin"/>
        </w:r>
        <w:r>
          <w:instrText>PAGE   \* MERGEFORMAT</w:instrText>
        </w:r>
        <w:r>
          <w:fldChar w:fldCharType="separate"/>
        </w:r>
        <w:r w:rsidR="004B46D3">
          <w:rPr>
            <w:noProof/>
          </w:rPr>
          <w:t>16</w:t>
        </w:r>
        <w:r>
          <w:fldChar w:fldCharType="end"/>
        </w:r>
      </w:p>
    </w:sdtContent>
  </w:sdt>
  <w:p w14:paraId="3C05ECE5" w14:textId="77777777" w:rsidR="00A220D9" w:rsidRDefault="00A220D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E47F3" w14:textId="77777777" w:rsidR="002604DC" w:rsidRDefault="002604DC">
      <w:r>
        <w:separator/>
      </w:r>
    </w:p>
  </w:footnote>
  <w:footnote w:type="continuationSeparator" w:id="0">
    <w:p w14:paraId="456C0C0D" w14:textId="77777777" w:rsidR="002604DC" w:rsidRDefault="002604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84E6" w14:textId="791E390E" w:rsidR="00CC76CA" w:rsidRDefault="00CC76CA" w:rsidP="006D3F6F">
    <w:pPr>
      <w:pStyle w:val="ae"/>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906126"/>
      <w:docPartObj>
        <w:docPartGallery w:val="Page Numbers (Top of Page)"/>
        <w:docPartUnique/>
      </w:docPartObj>
    </w:sdtPr>
    <w:sdtEndPr/>
    <w:sdtContent>
      <w:p w14:paraId="0508676C" w14:textId="4A26E0A6" w:rsidR="00CC76CA" w:rsidRDefault="002604DC" w:rsidP="00437CE2">
        <w:pPr>
          <w:pStyle w:val="ae"/>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816"/>
    <w:multiLevelType w:val="hybridMultilevel"/>
    <w:tmpl w:val="DD5A53F0"/>
    <w:lvl w:ilvl="0" w:tplc="F4A881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92327A"/>
    <w:multiLevelType w:val="hybridMultilevel"/>
    <w:tmpl w:val="4540FE08"/>
    <w:lvl w:ilvl="0" w:tplc="193A4DAC">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6F9C7169"/>
    <w:multiLevelType w:val="hybridMultilevel"/>
    <w:tmpl w:val="0E3EAF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CA2FFF"/>
    <w:multiLevelType w:val="hybridMultilevel"/>
    <w:tmpl w:val="2EAA7C2C"/>
    <w:lvl w:ilvl="0" w:tplc="6D946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107DB"/>
    <w:rsid w:val="00014359"/>
    <w:rsid w:val="00021504"/>
    <w:rsid w:val="00032497"/>
    <w:rsid w:val="00050BCD"/>
    <w:rsid w:val="0008104B"/>
    <w:rsid w:val="0008272C"/>
    <w:rsid w:val="000857E7"/>
    <w:rsid w:val="00090A58"/>
    <w:rsid w:val="000A0D24"/>
    <w:rsid w:val="000A1371"/>
    <w:rsid w:val="000A49C0"/>
    <w:rsid w:val="000A4D08"/>
    <w:rsid w:val="000C6FC5"/>
    <w:rsid w:val="000D1AA3"/>
    <w:rsid w:val="000D6A84"/>
    <w:rsid w:val="000D727F"/>
    <w:rsid w:val="000D7FDB"/>
    <w:rsid w:val="000E563C"/>
    <w:rsid w:val="00101403"/>
    <w:rsid w:val="00104F9A"/>
    <w:rsid w:val="001072D2"/>
    <w:rsid w:val="001123B3"/>
    <w:rsid w:val="001142AE"/>
    <w:rsid w:val="0013247F"/>
    <w:rsid w:val="0013395F"/>
    <w:rsid w:val="00141F67"/>
    <w:rsid w:val="001558A4"/>
    <w:rsid w:val="001571D7"/>
    <w:rsid w:val="00165739"/>
    <w:rsid w:val="00171B8B"/>
    <w:rsid w:val="00180BC4"/>
    <w:rsid w:val="0018470D"/>
    <w:rsid w:val="001A4D9C"/>
    <w:rsid w:val="001A7D4E"/>
    <w:rsid w:val="001B5509"/>
    <w:rsid w:val="001C025C"/>
    <w:rsid w:val="001C0699"/>
    <w:rsid w:val="001C1AF5"/>
    <w:rsid w:val="001C7AE1"/>
    <w:rsid w:val="001D35A1"/>
    <w:rsid w:val="001E15B6"/>
    <w:rsid w:val="001E579E"/>
    <w:rsid w:val="001E6EA4"/>
    <w:rsid w:val="001F0C09"/>
    <w:rsid w:val="001F6D42"/>
    <w:rsid w:val="00204716"/>
    <w:rsid w:val="00204780"/>
    <w:rsid w:val="002069D7"/>
    <w:rsid w:val="00211872"/>
    <w:rsid w:val="00227939"/>
    <w:rsid w:val="00234955"/>
    <w:rsid w:val="00252260"/>
    <w:rsid w:val="00255525"/>
    <w:rsid w:val="002604DC"/>
    <w:rsid w:val="00261048"/>
    <w:rsid w:val="00261273"/>
    <w:rsid w:val="002760BA"/>
    <w:rsid w:val="00280603"/>
    <w:rsid w:val="00284510"/>
    <w:rsid w:val="002A0AAB"/>
    <w:rsid w:val="002A1BF2"/>
    <w:rsid w:val="002A402C"/>
    <w:rsid w:val="002B1909"/>
    <w:rsid w:val="002B3645"/>
    <w:rsid w:val="002B6B6F"/>
    <w:rsid w:val="002B7CB1"/>
    <w:rsid w:val="002D0FE7"/>
    <w:rsid w:val="002D78B1"/>
    <w:rsid w:val="002E1E07"/>
    <w:rsid w:val="00312470"/>
    <w:rsid w:val="00326EB0"/>
    <w:rsid w:val="00336161"/>
    <w:rsid w:val="003631C6"/>
    <w:rsid w:val="00363574"/>
    <w:rsid w:val="003769AB"/>
    <w:rsid w:val="00381C5F"/>
    <w:rsid w:val="00382B6A"/>
    <w:rsid w:val="00394E5B"/>
    <w:rsid w:val="00395A6A"/>
    <w:rsid w:val="00395DA8"/>
    <w:rsid w:val="003A0F07"/>
    <w:rsid w:val="003A69B2"/>
    <w:rsid w:val="003B0329"/>
    <w:rsid w:val="003B1877"/>
    <w:rsid w:val="003B4108"/>
    <w:rsid w:val="003C12C4"/>
    <w:rsid w:val="003C7EE7"/>
    <w:rsid w:val="003F1526"/>
    <w:rsid w:val="00410CFF"/>
    <w:rsid w:val="00414E37"/>
    <w:rsid w:val="004204AF"/>
    <w:rsid w:val="0042573C"/>
    <w:rsid w:val="004261ED"/>
    <w:rsid w:val="00437CE2"/>
    <w:rsid w:val="00453578"/>
    <w:rsid w:val="00456F89"/>
    <w:rsid w:val="004733F7"/>
    <w:rsid w:val="00484072"/>
    <w:rsid w:val="00492E06"/>
    <w:rsid w:val="004A0709"/>
    <w:rsid w:val="004A1796"/>
    <w:rsid w:val="004A67FE"/>
    <w:rsid w:val="004B46D3"/>
    <w:rsid w:val="004B57CE"/>
    <w:rsid w:val="004C0D79"/>
    <w:rsid w:val="004E4BB8"/>
    <w:rsid w:val="004E6294"/>
    <w:rsid w:val="004E7242"/>
    <w:rsid w:val="004F255B"/>
    <w:rsid w:val="004F3162"/>
    <w:rsid w:val="005127BF"/>
    <w:rsid w:val="00512FEB"/>
    <w:rsid w:val="0052472A"/>
    <w:rsid w:val="00525B5E"/>
    <w:rsid w:val="00542AA8"/>
    <w:rsid w:val="00543FD8"/>
    <w:rsid w:val="00553697"/>
    <w:rsid w:val="0056485E"/>
    <w:rsid w:val="00564BDE"/>
    <w:rsid w:val="005753EE"/>
    <w:rsid w:val="005824F8"/>
    <w:rsid w:val="005826F2"/>
    <w:rsid w:val="00591767"/>
    <w:rsid w:val="005921F2"/>
    <w:rsid w:val="00593DE6"/>
    <w:rsid w:val="005A739A"/>
    <w:rsid w:val="005A790E"/>
    <w:rsid w:val="005B2E62"/>
    <w:rsid w:val="005B35E5"/>
    <w:rsid w:val="005B7CB3"/>
    <w:rsid w:val="005C0209"/>
    <w:rsid w:val="005C0FF3"/>
    <w:rsid w:val="005C5385"/>
    <w:rsid w:val="005C78B0"/>
    <w:rsid w:val="005D48E8"/>
    <w:rsid w:val="005D5DC8"/>
    <w:rsid w:val="005F2019"/>
    <w:rsid w:val="005F368D"/>
    <w:rsid w:val="006001C5"/>
    <w:rsid w:val="006048C9"/>
    <w:rsid w:val="00605B07"/>
    <w:rsid w:val="00606781"/>
    <w:rsid w:val="00611F50"/>
    <w:rsid w:val="00616A85"/>
    <w:rsid w:val="00617729"/>
    <w:rsid w:val="006214FF"/>
    <w:rsid w:val="00627F42"/>
    <w:rsid w:val="00651534"/>
    <w:rsid w:val="00681059"/>
    <w:rsid w:val="00682EF4"/>
    <w:rsid w:val="006B094B"/>
    <w:rsid w:val="006B1ABA"/>
    <w:rsid w:val="006C50CF"/>
    <w:rsid w:val="006C567B"/>
    <w:rsid w:val="006D3F6F"/>
    <w:rsid w:val="006D7585"/>
    <w:rsid w:val="006D7E74"/>
    <w:rsid w:val="006E3A55"/>
    <w:rsid w:val="006E4FC1"/>
    <w:rsid w:val="007031AD"/>
    <w:rsid w:val="00706CDB"/>
    <w:rsid w:val="00717434"/>
    <w:rsid w:val="00733CD0"/>
    <w:rsid w:val="007360A6"/>
    <w:rsid w:val="007469EE"/>
    <w:rsid w:val="0075394B"/>
    <w:rsid w:val="0075451D"/>
    <w:rsid w:val="0077430E"/>
    <w:rsid w:val="00775E71"/>
    <w:rsid w:val="0078218F"/>
    <w:rsid w:val="007843F9"/>
    <w:rsid w:val="00790861"/>
    <w:rsid w:val="007910CF"/>
    <w:rsid w:val="00796DA4"/>
    <w:rsid w:val="007A36EE"/>
    <w:rsid w:val="007A61F2"/>
    <w:rsid w:val="007A6FBC"/>
    <w:rsid w:val="007A7B5A"/>
    <w:rsid w:val="007B53FB"/>
    <w:rsid w:val="007D3865"/>
    <w:rsid w:val="007E1799"/>
    <w:rsid w:val="007E3CC3"/>
    <w:rsid w:val="007F01FA"/>
    <w:rsid w:val="007F5FB4"/>
    <w:rsid w:val="007F6F0F"/>
    <w:rsid w:val="00803D7B"/>
    <w:rsid w:val="00822D78"/>
    <w:rsid w:val="00825017"/>
    <w:rsid w:val="00853678"/>
    <w:rsid w:val="00866191"/>
    <w:rsid w:val="00867F55"/>
    <w:rsid w:val="00875C54"/>
    <w:rsid w:val="00891884"/>
    <w:rsid w:val="00892788"/>
    <w:rsid w:val="00896923"/>
    <w:rsid w:val="008A2EB2"/>
    <w:rsid w:val="008B1125"/>
    <w:rsid w:val="008B59C9"/>
    <w:rsid w:val="008C021C"/>
    <w:rsid w:val="008C60D2"/>
    <w:rsid w:val="008C6172"/>
    <w:rsid w:val="008E3026"/>
    <w:rsid w:val="008E338D"/>
    <w:rsid w:val="008E35D7"/>
    <w:rsid w:val="008E58E1"/>
    <w:rsid w:val="008F1381"/>
    <w:rsid w:val="00905CCA"/>
    <w:rsid w:val="009072A0"/>
    <w:rsid w:val="0091133D"/>
    <w:rsid w:val="00913A49"/>
    <w:rsid w:val="009150FB"/>
    <w:rsid w:val="00917644"/>
    <w:rsid w:val="00923989"/>
    <w:rsid w:val="009434CA"/>
    <w:rsid w:val="009462BA"/>
    <w:rsid w:val="009565D4"/>
    <w:rsid w:val="00982C85"/>
    <w:rsid w:val="00983027"/>
    <w:rsid w:val="009871EF"/>
    <w:rsid w:val="00992DDA"/>
    <w:rsid w:val="00994E14"/>
    <w:rsid w:val="00995C32"/>
    <w:rsid w:val="009B0CCB"/>
    <w:rsid w:val="009C1CF9"/>
    <w:rsid w:val="009D7262"/>
    <w:rsid w:val="009E1847"/>
    <w:rsid w:val="009E4E18"/>
    <w:rsid w:val="009E71DD"/>
    <w:rsid w:val="00A0390B"/>
    <w:rsid w:val="00A209BF"/>
    <w:rsid w:val="00A220D9"/>
    <w:rsid w:val="00A265F7"/>
    <w:rsid w:val="00A312F0"/>
    <w:rsid w:val="00A32F52"/>
    <w:rsid w:val="00A42779"/>
    <w:rsid w:val="00A820CC"/>
    <w:rsid w:val="00A92F9D"/>
    <w:rsid w:val="00AA26CF"/>
    <w:rsid w:val="00AA4797"/>
    <w:rsid w:val="00AA60B2"/>
    <w:rsid w:val="00AB5AE2"/>
    <w:rsid w:val="00AD4B11"/>
    <w:rsid w:val="00AE3134"/>
    <w:rsid w:val="00AF2044"/>
    <w:rsid w:val="00AF61EF"/>
    <w:rsid w:val="00B00F38"/>
    <w:rsid w:val="00B0174B"/>
    <w:rsid w:val="00B03A7B"/>
    <w:rsid w:val="00B05A4A"/>
    <w:rsid w:val="00B24E0F"/>
    <w:rsid w:val="00B33F38"/>
    <w:rsid w:val="00B34DC3"/>
    <w:rsid w:val="00B41D39"/>
    <w:rsid w:val="00B4602D"/>
    <w:rsid w:val="00B73B39"/>
    <w:rsid w:val="00B87F91"/>
    <w:rsid w:val="00B90B36"/>
    <w:rsid w:val="00BA1C0D"/>
    <w:rsid w:val="00BA431A"/>
    <w:rsid w:val="00BB0030"/>
    <w:rsid w:val="00BB0FF4"/>
    <w:rsid w:val="00BB2722"/>
    <w:rsid w:val="00BC4208"/>
    <w:rsid w:val="00BD44B8"/>
    <w:rsid w:val="00BD52D9"/>
    <w:rsid w:val="00BE138B"/>
    <w:rsid w:val="00BF1D87"/>
    <w:rsid w:val="00BF79A4"/>
    <w:rsid w:val="00BF7EA3"/>
    <w:rsid w:val="00C0520E"/>
    <w:rsid w:val="00C061F6"/>
    <w:rsid w:val="00C17436"/>
    <w:rsid w:val="00C2044E"/>
    <w:rsid w:val="00C25A8C"/>
    <w:rsid w:val="00C2702A"/>
    <w:rsid w:val="00C30B37"/>
    <w:rsid w:val="00C33699"/>
    <w:rsid w:val="00C43779"/>
    <w:rsid w:val="00C511C5"/>
    <w:rsid w:val="00C53429"/>
    <w:rsid w:val="00C544D5"/>
    <w:rsid w:val="00C55EC3"/>
    <w:rsid w:val="00C614EB"/>
    <w:rsid w:val="00C90465"/>
    <w:rsid w:val="00C91D12"/>
    <w:rsid w:val="00CA31E1"/>
    <w:rsid w:val="00CA51E9"/>
    <w:rsid w:val="00CA5EDD"/>
    <w:rsid w:val="00CB1E31"/>
    <w:rsid w:val="00CB2BF7"/>
    <w:rsid w:val="00CB36A5"/>
    <w:rsid w:val="00CB7F17"/>
    <w:rsid w:val="00CC1DDC"/>
    <w:rsid w:val="00CC45C9"/>
    <w:rsid w:val="00CC76CA"/>
    <w:rsid w:val="00CD1FE3"/>
    <w:rsid w:val="00CE01FF"/>
    <w:rsid w:val="00CE29A8"/>
    <w:rsid w:val="00CE5E0F"/>
    <w:rsid w:val="00CE6F64"/>
    <w:rsid w:val="00CE7C48"/>
    <w:rsid w:val="00D138E0"/>
    <w:rsid w:val="00D14CD8"/>
    <w:rsid w:val="00D15942"/>
    <w:rsid w:val="00D17882"/>
    <w:rsid w:val="00D21F0C"/>
    <w:rsid w:val="00D27D7B"/>
    <w:rsid w:val="00D36B14"/>
    <w:rsid w:val="00D43C6C"/>
    <w:rsid w:val="00D70682"/>
    <w:rsid w:val="00D8390B"/>
    <w:rsid w:val="00D84D06"/>
    <w:rsid w:val="00D8629E"/>
    <w:rsid w:val="00D96F57"/>
    <w:rsid w:val="00DC2CC3"/>
    <w:rsid w:val="00DE40AA"/>
    <w:rsid w:val="00DF2AB8"/>
    <w:rsid w:val="00DF77F9"/>
    <w:rsid w:val="00DF7B7F"/>
    <w:rsid w:val="00E10C3F"/>
    <w:rsid w:val="00E2343C"/>
    <w:rsid w:val="00E27C01"/>
    <w:rsid w:val="00E3333E"/>
    <w:rsid w:val="00E35C53"/>
    <w:rsid w:val="00E428EC"/>
    <w:rsid w:val="00E44E3F"/>
    <w:rsid w:val="00E47249"/>
    <w:rsid w:val="00E64545"/>
    <w:rsid w:val="00E67881"/>
    <w:rsid w:val="00E76CCE"/>
    <w:rsid w:val="00E86D75"/>
    <w:rsid w:val="00E92020"/>
    <w:rsid w:val="00E965EE"/>
    <w:rsid w:val="00EA1897"/>
    <w:rsid w:val="00EA5564"/>
    <w:rsid w:val="00EC3B5B"/>
    <w:rsid w:val="00EC4B9A"/>
    <w:rsid w:val="00ED0496"/>
    <w:rsid w:val="00ED4DA7"/>
    <w:rsid w:val="00EF6988"/>
    <w:rsid w:val="00F07B5B"/>
    <w:rsid w:val="00F07CB2"/>
    <w:rsid w:val="00F153BD"/>
    <w:rsid w:val="00F34257"/>
    <w:rsid w:val="00F35885"/>
    <w:rsid w:val="00F445E5"/>
    <w:rsid w:val="00F51A92"/>
    <w:rsid w:val="00F66938"/>
    <w:rsid w:val="00F72E3D"/>
    <w:rsid w:val="00F731C2"/>
    <w:rsid w:val="00F86374"/>
    <w:rsid w:val="00F87827"/>
    <w:rsid w:val="00F906BC"/>
    <w:rsid w:val="00F95208"/>
    <w:rsid w:val="00F97999"/>
    <w:rsid w:val="00FA42AD"/>
    <w:rsid w:val="00FB7A7F"/>
    <w:rsid w:val="00FD0323"/>
    <w:rsid w:val="00FE0EF6"/>
    <w:rsid w:val="00FE2873"/>
    <w:rsid w:val="00FE703C"/>
    <w:rsid w:val="00FE7A03"/>
    <w:rsid w:val="00FF2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8FCBA"/>
  <w15:docId w15:val="{FFD486BE-39D1-43CB-93FA-659B3AB4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535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53578"/>
    <w:pPr>
      <w:keepNext/>
      <w:autoSpaceDE/>
      <w:autoSpaceDN/>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462BA"/>
    <w:pPr>
      <w:keepNext/>
      <w:keepLines/>
      <w:autoSpaceDE/>
      <w:autoSpaceDN/>
      <w:spacing w:before="40" w:line="276"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styleId="a7">
    <w:name w:val="annotation reference"/>
    <w:rsid w:val="00E965EE"/>
    <w:rPr>
      <w:sz w:val="16"/>
      <w:szCs w:val="16"/>
    </w:rPr>
  </w:style>
  <w:style w:type="paragraph" w:styleId="a8">
    <w:name w:val="annotation text"/>
    <w:basedOn w:val="a"/>
    <w:link w:val="a9"/>
    <w:rsid w:val="00E965EE"/>
    <w:pPr>
      <w:overflowPunct w:val="0"/>
      <w:adjustRightInd w:val="0"/>
      <w:textAlignment w:val="baseline"/>
    </w:pPr>
  </w:style>
  <w:style w:type="character" w:customStyle="1" w:styleId="a9">
    <w:name w:val="Текст примечания Знак"/>
    <w:basedOn w:val="a0"/>
    <w:link w:val="a8"/>
    <w:rsid w:val="00E965EE"/>
    <w:rPr>
      <w:rFonts w:ascii="Times New Roman" w:eastAsia="Times New Roman" w:hAnsi="Times New Roman" w:cs="Times New Roman"/>
      <w:sz w:val="20"/>
      <w:szCs w:val="20"/>
      <w:lang w:eastAsia="ru-RU"/>
    </w:rPr>
  </w:style>
  <w:style w:type="table" w:styleId="aa">
    <w:name w:val="Table Grid"/>
    <w:basedOn w:val="a1"/>
    <w:uiPriority w:val="59"/>
    <w:rsid w:val="00234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234955"/>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0">
    <w:name w:val="Заголовок 3 Знак"/>
    <w:basedOn w:val="a0"/>
    <w:link w:val="3"/>
    <w:uiPriority w:val="9"/>
    <w:rsid w:val="009462BA"/>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453578"/>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453578"/>
    <w:rPr>
      <w:rFonts w:ascii="Cambria" w:eastAsia="Times New Roman" w:hAnsi="Cambria" w:cs="Times New Roman"/>
      <w:b/>
      <w:bCs/>
      <w:i/>
      <w:iCs/>
      <w:sz w:val="28"/>
      <w:szCs w:val="28"/>
      <w:lang w:eastAsia="ru-RU"/>
    </w:rPr>
  </w:style>
  <w:style w:type="paragraph" w:styleId="21">
    <w:name w:val="Body Text 2"/>
    <w:basedOn w:val="a"/>
    <w:link w:val="22"/>
    <w:uiPriority w:val="99"/>
    <w:semiHidden/>
    <w:unhideWhenUsed/>
    <w:rsid w:val="00453578"/>
    <w:pPr>
      <w:autoSpaceDE/>
      <w:autoSpaceDN/>
      <w:jc w:val="both"/>
    </w:pPr>
    <w:rPr>
      <w:sz w:val="27"/>
      <w:szCs w:val="27"/>
    </w:rPr>
  </w:style>
  <w:style w:type="character" w:customStyle="1" w:styleId="22">
    <w:name w:val="Основной текст 2 Знак"/>
    <w:basedOn w:val="a0"/>
    <w:link w:val="21"/>
    <w:uiPriority w:val="99"/>
    <w:semiHidden/>
    <w:rsid w:val="00453578"/>
    <w:rPr>
      <w:rFonts w:ascii="Times New Roman" w:eastAsia="Times New Roman" w:hAnsi="Times New Roman" w:cs="Times New Roman"/>
      <w:sz w:val="27"/>
      <w:szCs w:val="27"/>
      <w:lang w:eastAsia="ru-RU"/>
    </w:rPr>
  </w:style>
  <w:style w:type="paragraph" w:customStyle="1" w:styleId="ac">
    <w:name w:val="Текст (лев. подпись)"/>
    <w:basedOn w:val="a"/>
    <w:next w:val="a"/>
    <w:uiPriority w:val="99"/>
    <w:rsid w:val="00453578"/>
    <w:pPr>
      <w:widowControl w:val="0"/>
      <w:adjustRightInd w:val="0"/>
    </w:pPr>
    <w:rPr>
      <w:rFonts w:ascii="Arial" w:hAnsi="Arial" w:cs="Arial"/>
    </w:rPr>
  </w:style>
  <w:style w:type="paragraph" w:customStyle="1" w:styleId="ad">
    <w:name w:val="Текст (прав. подпись)"/>
    <w:basedOn w:val="a"/>
    <w:next w:val="a"/>
    <w:uiPriority w:val="99"/>
    <w:rsid w:val="00453578"/>
    <w:pPr>
      <w:widowControl w:val="0"/>
      <w:adjustRightInd w:val="0"/>
      <w:jc w:val="right"/>
    </w:pPr>
    <w:rPr>
      <w:rFonts w:ascii="Arial" w:hAnsi="Arial" w:cs="Arial"/>
    </w:rPr>
  </w:style>
  <w:style w:type="paragraph" w:customStyle="1" w:styleId="s1">
    <w:name w:val="s_1"/>
    <w:basedOn w:val="a"/>
    <w:rsid w:val="00453578"/>
    <w:pPr>
      <w:autoSpaceDE/>
      <w:autoSpaceDN/>
      <w:spacing w:before="100" w:beforeAutospacing="1" w:after="100" w:afterAutospacing="1"/>
    </w:pPr>
    <w:rPr>
      <w:sz w:val="24"/>
      <w:szCs w:val="24"/>
    </w:rPr>
  </w:style>
  <w:style w:type="character" w:customStyle="1" w:styleId="information">
    <w:name w:val="information"/>
    <w:rsid w:val="00453578"/>
  </w:style>
  <w:style w:type="paragraph" w:customStyle="1" w:styleId="ConsPlusNormal">
    <w:name w:val="ConsPlusNormal"/>
    <w:rsid w:val="004535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5357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rsid w:val="00453578"/>
  </w:style>
  <w:style w:type="character" w:customStyle="1" w:styleId="rpc41">
    <w:name w:val="_rpc_41"/>
    <w:basedOn w:val="a0"/>
    <w:rsid w:val="00453578"/>
  </w:style>
  <w:style w:type="paragraph" w:styleId="ae">
    <w:name w:val="header"/>
    <w:basedOn w:val="a"/>
    <w:link w:val="af"/>
    <w:uiPriority w:val="99"/>
    <w:unhideWhenUsed/>
    <w:rsid w:val="00453578"/>
    <w:pPr>
      <w:tabs>
        <w:tab w:val="center" w:pos="4677"/>
        <w:tab w:val="right" w:pos="9355"/>
      </w:tabs>
    </w:pPr>
  </w:style>
  <w:style w:type="character" w:customStyle="1" w:styleId="af">
    <w:name w:val="Верхний колонтитул Знак"/>
    <w:basedOn w:val="a0"/>
    <w:link w:val="ae"/>
    <w:uiPriority w:val="99"/>
    <w:rsid w:val="00453578"/>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453578"/>
    <w:pPr>
      <w:tabs>
        <w:tab w:val="center" w:pos="4677"/>
        <w:tab w:val="right" w:pos="9355"/>
      </w:tabs>
    </w:pPr>
  </w:style>
  <w:style w:type="character" w:customStyle="1" w:styleId="af1">
    <w:name w:val="Нижний колонтитул Знак"/>
    <w:basedOn w:val="a0"/>
    <w:link w:val="af0"/>
    <w:uiPriority w:val="99"/>
    <w:rsid w:val="00453578"/>
    <w:rPr>
      <w:rFonts w:ascii="Times New Roman" w:eastAsia="Times New Roman" w:hAnsi="Times New Roman" w:cs="Times New Roman"/>
      <w:sz w:val="20"/>
      <w:szCs w:val="20"/>
      <w:lang w:eastAsia="ru-RU"/>
    </w:rPr>
  </w:style>
  <w:style w:type="table" w:customStyle="1" w:styleId="TableGrid">
    <w:name w:val="TableGrid"/>
    <w:rsid w:val="00453578"/>
    <w:pPr>
      <w:spacing w:after="0" w:line="240" w:lineRule="auto"/>
    </w:pPr>
    <w:rPr>
      <w:rFonts w:eastAsiaTheme="minorEastAsia"/>
      <w:lang w:eastAsia="ru-RU"/>
    </w:rPr>
    <w:tblPr>
      <w:tblCellMar>
        <w:top w:w="0" w:type="dxa"/>
        <w:left w:w="0" w:type="dxa"/>
        <w:bottom w:w="0" w:type="dxa"/>
        <w:right w:w="0" w:type="dxa"/>
      </w:tblCellMar>
    </w:tblPr>
  </w:style>
  <w:style w:type="character" w:styleId="af2">
    <w:name w:val="FollowedHyperlink"/>
    <w:basedOn w:val="a0"/>
    <w:uiPriority w:val="99"/>
    <w:semiHidden/>
    <w:unhideWhenUsed/>
    <w:rsid w:val="00CB36A5"/>
    <w:rPr>
      <w:color w:val="800080" w:themeColor="followedHyperlink"/>
      <w:u w:val="single"/>
    </w:rPr>
  </w:style>
  <w:style w:type="paragraph" w:customStyle="1" w:styleId="formattext">
    <w:name w:val="formattext"/>
    <w:basedOn w:val="a"/>
    <w:rsid w:val="00E44E3F"/>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1131902186">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469517277">
      <w:bodyDiv w:val="1"/>
      <w:marLeft w:val="0"/>
      <w:marRight w:val="0"/>
      <w:marTop w:val="0"/>
      <w:marBottom w:val="0"/>
      <w:divBdr>
        <w:top w:val="none" w:sz="0" w:space="0" w:color="auto"/>
        <w:left w:val="none" w:sz="0" w:space="0" w:color="auto"/>
        <w:bottom w:val="none" w:sz="0" w:space="0" w:color="auto"/>
        <w:right w:val="none" w:sz="0" w:space="0" w:color="auto"/>
      </w:divBdr>
    </w:div>
    <w:div w:id="1487623461">
      <w:bodyDiv w:val="1"/>
      <w:marLeft w:val="0"/>
      <w:marRight w:val="0"/>
      <w:marTop w:val="0"/>
      <w:marBottom w:val="0"/>
      <w:divBdr>
        <w:top w:val="none" w:sz="0" w:space="0" w:color="auto"/>
        <w:left w:val="none" w:sz="0" w:space="0" w:color="auto"/>
        <w:bottom w:val="none" w:sz="0" w:space="0" w:color="auto"/>
        <w:right w:val="none" w:sz="0" w:space="0" w:color="auto"/>
      </w:divBdr>
    </w:div>
    <w:div w:id="1714573342">
      <w:bodyDiv w:val="1"/>
      <w:marLeft w:val="0"/>
      <w:marRight w:val="0"/>
      <w:marTop w:val="0"/>
      <w:marBottom w:val="0"/>
      <w:divBdr>
        <w:top w:val="none" w:sz="0" w:space="0" w:color="auto"/>
        <w:left w:val="none" w:sz="0" w:space="0" w:color="auto"/>
        <w:bottom w:val="none" w:sz="0" w:space="0" w:color="auto"/>
        <w:right w:val="none" w:sz="0" w:space="0" w:color="auto"/>
      </w:divBdr>
    </w:div>
    <w:div w:id="177832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95FEC57366729CBC021E3C8FB3DE706FF3792D09AEB8B04A930BC86400E31FB13A10CB17426601092E60F0C9C360901D2585A0117911DFzDF" TargetMode="External"/><Relationship Id="rId21" Type="http://schemas.openxmlformats.org/officeDocument/2006/relationships/hyperlink" Target="consultantplus://offline/ref=B395FEC57366729CBC021E3C8FB3DE7065FC79210DA3E5BA42CA07CA630FBC08B6731CCA174A6406027165E5D89B6C980A3B8DB60D7B13FFDEzBF" TargetMode="External"/><Relationship Id="rId42" Type="http://schemas.openxmlformats.org/officeDocument/2006/relationships/hyperlink" Target="consultantplus://offline/ref=B395FEC57366729CBC021E3C8FB3DE7065FC79210DA3E5BA42CA07CA630FBC08B6731CCA174A64050B7165E5D89B6C980A3B8DB60D7B13FFDEzBF" TargetMode="External"/><Relationship Id="rId47" Type="http://schemas.openxmlformats.org/officeDocument/2006/relationships/hyperlink" Target="consultantplus://offline/ref=B395FEC57366729CBC021E3C8FB3DE706FF3792D09AEB8B04A930BC86400E31FB13A10CB174F6305092E60F0C9C360901D2585A0117911DFzDF" TargetMode="External"/><Relationship Id="rId63" Type="http://schemas.openxmlformats.org/officeDocument/2006/relationships/hyperlink" Target="consultantplus://offline/ref=B395FEC57366729CBC021E3C8FB3DE7066FC7A230DADE5BA42CA07CA630FBC08B6731CCA174A6302027165E5D89B6C980A3B8DB60D7B13FFDEzBF" TargetMode="External"/><Relationship Id="rId68" Type="http://schemas.openxmlformats.org/officeDocument/2006/relationships/hyperlink" Target="consultantplus://offline/ref=B395FEC57366729CBC021E3C8FB3DE7066FC7A230DADE5BA42CA07CA630FBC08B6731CCA174A6C010B7165E5D89B6C980A3B8DB60D7B13FFDEzBF" TargetMode="External"/><Relationship Id="rId84" Type="http://schemas.openxmlformats.org/officeDocument/2006/relationships/hyperlink" Target="consultantplus://offline/ref=B395FEC57366729CBC021E3C8FB3DE7066FC7A230DADE5BA42CA07CA630FBC08B6731CCA174A6205077165E5D89B6C980A3B8DB60D7B13FFDEzBF" TargetMode="External"/><Relationship Id="rId89" Type="http://schemas.openxmlformats.org/officeDocument/2006/relationships/hyperlink" Target="consultantplus://offline/ref=B395FEC57366729CBC021E3C8FB3DE706FF3792D09AEB8B04A930BC86400E31FB13A10C21C1E3440577730BD82CE698701258FDBzEF" TargetMode="External"/><Relationship Id="rId112" Type="http://schemas.openxmlformats.org/officeDocument/2006/relationships/hyperlink" Target="consultantplus://offline/ref=B395FEC57366729CBC021E3C8FB3DE7060F577210CAEB8B04A930BC86400E31FB13A10CB174E6406092E60F0C9C360901D2585A0117911DFzDF" TargetMode="External"/><Relationship Id="rId16" Type="http://schemas.openxmlformats.org/officeDocument/2006/relationships/hyperlink" Target="consultantplus://offline/ref=B395FEC57366729CBC021E3C8FB3DE7064F07B220CA1E5BA42CA07CA630FBC08B6731CCA174A6505077165E5D89B6C980A3B8DB60D7B13FFDEzBF" TargetMode="External"/><Relationship Id="rId107" Type="http://schemas.openxmlformats.org/officeDocument/2006/relationships/hyperlink" Target="consultantplus://offline/ref=B395FEC57366729CBC021E3C8FB3DE706FF3792D09AEB8B04A930BC86400E31FB13A10CB174C6507092E60F0C9C360901D2585A0117911DFzDF" TargetMode="External"/><Relationship Id="rId11" Type="http://schemas.openxmlformats.org/officeDocument/2006/relationships/hyperlink" Target="consultantplus://offline/ref=B395FEC57366729CBC021E3C8FB3DE7065FC79210DA3E5BA42CA07CA630FBC08B6731CCA174A6405017165E5D89B6C980A3B8DB60D7B13FFDEzBF" TargetMode="External"/><Relationship Id="rId32" Type="http://schemas.openxmlformats.org/officeDocument/2006/relationships/hyperlink" Target="consultantplus://offline/ref=B395FEC57366729CBC021E3C8FB3DE7065FC79210DA3E5BA42CA07CA630FBC08B6731CC31C1E3440577730BD82CE698701258FDBzEF" TargetMode="External"/><Relationship Id="rId37" Type="http://schemas.openxmlformats.org/officeDocument/2006/relationships/hyperlink" Target="consultantplus://offline/ref=B395FEC57366729CBC021E3C8FB3DE7066FC7A230DADE5BA42CA07CA630FBC08B6731CCA174A6007027165E5D89B6C980A3B8DB60D7B13FFDEzBF" TargetMode="External"/><Relationship Id="rId53" Type="http://schemas.openxmlformats.org/officeDocument/2006/relationships/hyperlink" Target="consultantplus://offline/ref=B395FEC57366729CBC02003199DF837B64FF21290FA1EAE91B9C019D3C5FBA5DF6331A9F460E300903732FB494D0639901D2z5F" TargetMode="External"/><Relationship Id="rId58" Type="http://schemas.openxmlformats.org/officeDocument/2006/relationships/hyperlink" Target="consultantplus://offline/ref=B395FEC57366729CBC021E3C8FB3DE7066FC7A230DADE5BA42CA07CA630FBC08B6731CCA174B64020B7165E5D89B6C980A3B8DB60D7B13FFDEzBF" TargetMode="External"/><Relationship Id="rId74" Type="http://schemas.openxmlformats.org/officeDocument/2006/relationships/hyperlink" Target="consultantplus://offline/ref=B395FEC57366729CBC021E3C8FB3DE7066FC7A230DADE5BA42CA07CA630FBC08B6731CCA174A6003007165E5D89B6C980A3B8DB60D7B13FFDEzBF" TargetMode="External"/><Relationship Id="rId79" Type="http://schemas.openxmlformats.org/officeDocument/2006/relationships/hyperlink" Target="consultantplus://offline/ref=B395FEC57366729CBC021E3C8FB3DE7066FC7A230DADE5BA42CA07CA630FBC08B6731CCA174A6D060B7165E5D89B6C980A3B8DB60D7B13FFDEzBF" TargetMode="External"/><Relationship Id="rId102" Type="http://schemas.openxmlformats.org/officeDocument/2006/relationships/hyperlink" Target="consultantplus://offline/ref=B395FEC57366729CBC021E3C8FB3DE706FF3792D09AEB8B04A930BC86400E31FB13A15CB1C1E3440577730BD82CE698701258FDBzEF" TargetMode="External"/><Relationship Id="rId123" Type="http://schemas.openxmlformats.org/officeDocument/2006/relationships/hyperlink" Target="consultantplus://offline/ref=B395FEC57366729CBC021E3C8FB3DE706FF3792D09AEB8B04A930BC86400E31FB13A10C0431B21510F7B38AA9CC67F9B0327D8zDF" TargetMode="External"/><Relationship Id="rId128" Type="http://schemas.openxmlformats.org/officeDocument/2006/relationships/hyperlink" Target="consultantplus://offline/ref=B395FEC57366729CBC021E3C8FB3DE706FF3792D09AEB8B04A930BC86400E31FB13A10CB174A6405092E60F0C9C360901D2585A0117911DFzDF" TargetMode="External"/><Relationship Id="rId5" Type="http://schemas.openxmlformats.org/officeDocument/2006/relationships/webSettings" Target="webSettings.xml"/><Relationship Id="rId90" Type="http://schemas.openxmlformats.org/officeDocument/2006/relationships/hyperlink" Target="consultantplus://offline/ref=B395FEC57366729CBC021E3C8FB3DE706FF3792D09AEB8B04A930BC86400E31FB13A14C0431B21510F7B38AA9CC67F9B0327D8zDF" TargetMode="External"/><Relationship Id="rId95" Type="http://schemas.openxmlformats.org/officeDocument/2006/relationships/hyperlink" Target="consultantplus://offline/ref=B395FEC57366729CBC021E3C8FB3DE7060F577210CAEB8B04A930BC86400E31FB13A10CB174A620D092E60F0C9C360901D2585A0117911DFzDF" TargetMode="External"/><Relationship Id="rId22" Type="http://schemas.openxmlformats.org/officeDocument/2006/relationships/hyperlink" Target="consultantplus://offline/ref=B395FEC57366729CBC021E3C8FB3DE7065FC79210DA3E5BA42CA07CA630FBC08B6731CCA174A6701057165E5D89B6C980A3B8DB60D7B13FFDEzBF" TargetMode="External"/><Relationship Id="rId27" Type="http://schemas.openxmlformats.org/officeDocument/2006/relationships/hyperlink" Target="consultantplus://offline/ref=B395FEC57366729CBC021E3C8FB3DE7066FC7A230DADE5BA42CA07CA630FBC08B6731CCA174A6506027165E5D89B6C980A3B8DB60D7B13FFDEzBF" TargetMode="External"/><Relationship Id="rId43" Type="http://schemas.openxmlformats.org/officeDocument/2006/relationships/hyperlink" Target="consultantplus://offline/ref=B395FEC57366729CBC02003199DF837B64FF21290FA1EAE91B9C019D3C5FBA5DF6331A9F540E6805027A31B39FC535C8477080BF1A6713F5F58F87DEDCz8F" TargetMode="External"/><Relationship Id="rId48" Type="http://schemas.openxmlformats.org/officeDocument/2006/relationships/hyperlink" Target="consultantplus://offline/ref=B395FEC57366729CBC021E3C8FB3DE7065FC79210DA3E5BA42CA07CA630FBC08B6731CCA174A6403007165E5D89B6C980A3B8DB60D7B13FFDEzBF" TargetMode="External"/><Relationship Id="rId64" Type="http://schemas.openxmlformats.org/officeDocument/2006/relationships/hyperlink" Target="consultantplus://offline/ref=B395FEC57366729CBC021E3C8FB3DE7066FC7A230DADE5BA42CA07CA630FBC08B6731CCA174B6405077165E5D89B6C980A3B8DB60D7B13FFDEzBF" TargetMode="External"/><Relationship Id="rId69" Type="http://schemas.openxmlformats.org/officeDocument/2006/relationships/hyperlink" Target="consultantplus://offline/ref=B395FEC57366729CBC021E3C8FB3DE7066FC7A230DADE5BA42CA07CA630FBC08B6731CCA174A6C0D057165E5D89B6C980A3B8DB60D7B13FFDEzBF" TargetMode="External"/><Relationship Id="rId113" Type="http://schemas.openxmlformats.org/officeDocument/2006/relationships/hyperlink" Target="consultantplus://offline/ref=B395FEC57366729CBC021E3C8FB3DE7060F577210CAEB8B04A930BC86400E31FB13A10CB174E6105092E60F0C9C360901D2585A0117911DFzDF" TargetMode="External"/><Relationship Id="rId118" Type="http://schemas.openxmlformats.org/officeDocument/2006/relationships/hyperlink" Target="consultantplus://offline/ref=B395FEC57366729CBC021E3C8FB3DE706FF3792D09AEB8B04A930BC86400E31FB13A10CB17426206092E60F0C9C360901D2585A0117911DFzDF" TargetMode="External"/><Relationship Id="rId80" Type="http://schemas.openxmlformats.org/officeDocument/2006/relationships/hyperlink" Target="consultantplus://offline/ref=B395FEC57366729CBC021E3C8FB3DE7066FC7A230DADE5BA42CA07CA630FBC08B6731CCA174A6D04017165E5D89B6C980A3B8DB60D7B13FFDEzBF" TargetMode="External"/><Relationship Id="rId85" Type="http://schemas.openxmlformats.org/officeDocument/2006/relationships/hyperlink" Target="consultantplus://offline/ref=B395FEC57366729CBC021E3C8FB3DE7066FC7A230DADE5BA42CA07CA630FBC08B6731CCA174A6505037165E5D89B6C980A3B8DB60D7B13FFDEzBF" TargetMode="External"/><Relationship Id="rId12" Type="http://schemas.openxmlformats.org/officeDocument/2006/relationships/hyperlink" Target="consultantplus://offline/ref=B395FEC57366729CBC02003199DF837B64FF21290FA1EAE91B9C019D3C5FBA5DF6331A9F540E6805027A31B39FC535C8477080BF1A6713F5F58F87DEDCz8F" TargetMode="External"/><Relationship Id="rId17" Type="http://schemas.openxmlformats.org/officeDocument/2006/relationships/hyperlink" Target="consultantplus://offline/ref=B395FEC57366729CBC021E3C8FB3DE7066F57B2708ACE5BA42CA07CA630FBC08B6731CCA174A6505007165E5D89B6C980A3B8DB60D7B13FFDEzBF" TargetMode="External"/><Relationship Id="rId33" Type="http://schemas.openxmlformats.org/officeDocument/2006/relationships/hyperlink" Target="consultantplus://offline/ref=B395FEC57366729CBC02003199DF837B64FF21290FA1EAE91B9C019D3C5FBA5DF6331A9F540E6805027A31BD99C535C8477080BF1A6713F5F58F87DEDCz8F" TargetMode="External"/><Relationship Id="rId38" Type="http://schemas.openxmlformats.org/officeDocument/2006/relationships/hyperlink" Target="consultantplus://offline/ref=B395FEC57366729CBC021E3C8FB3DE7066FC7A230DADE5BA42CA07CA630FBC08B6731CCA174A6000077165E5D89B6C980A3B8DB60D7B13FFDEzBF" TargetMode="External"/><Relationship Id="rId59" Type="http://schemas.openxmlformats.org/officeDocument/2006/relationships/hyperlink" Target="consultantplus://offline/ref=B395FEC57366729CBC021E3C8FB3DE7066FC7A230DADE5BA42CA07CA630FBC08B6731CCA174B6705007165E5D89B6C980A3B8DB60D7B13FFDEzBF" TargetMode="External"/><Relationship Id="rId103" Type="http://schemas.openxmlformats.org/officeDocument/2006/relationships/hyperlink" Target="consultantplus://offline/ref=B395FEC57366729CBC021E3C8FB3DE7060F577210CAEB8B04A930BC86400E31FB13A10CB174B630D092E60F0C9C360901D2585A0117911DFzDF" TargetMode="External"/><Relationship Id="rId108" Type="http://schemas.openxmlformats.org/officeDocument/2006/relationships/hyperlink" Target="consultantplus://offline/ref=B395FEC57366729CBC021E3C8FB3DE7066F17D2508AEB8B04A930BC86400E31FB13A10CB174B6706092E60F0C9C360901D2585A0117911DFzDF" TargetMode="External"/><Relationship Id="rId124" Type="http://schemas.openxmlformats.org/officeDocument/2006/relationships/hyperlink" Target="consultantplus://offline/ref=B395FEC57366729CBC021E3C8FB3DE7060F577210CAEB8B04A930BC86400E31FB13A10CB174B6007092E60F0C9C360901D2585A0117911DFzDF" TargetMode="External"/><Relationship Id="rId129" Type="http://schemas.openxmlformats.org/officeDocument/2006/relationships/fontTable" Target="fontTable.xml"/><Relationship Id="rId54" Type="http://schemas.openxmlformats.org/officeDocument/2006/relationships/hyperlink" Target="consultantplus://offline/ref=B395FEC57366729CBC02003199DF837B64FF21290FA1EAE91B9C019D3C5FBA5DF6331A9F540E6805027A31B39FC535C8477080BF1A6713F5F58F87DEDCz8F" TargetMode="External"/><Relationship Id="rId70" Type="http://schemas.openxmlformats.org/officeDocument/2006/relationships/hyperlink" Target="consultantplus://offline/ref=B395FEC57366729CBC021E3C8FB3DE7066FC7A230DADE5BA42CA07CA630FBC08B6731CCA174A600D017165E5D89B6C980A3B8DB60D7B13FFDEzBF" TargetMode="External"/><Relationship Id="rId75" Type="http://schemas.openxmlformats.org/officeDocument/2006/relationships/hyperlink" Target="consultantplus://offline/ref=B395FEC57366729CBC021E3C8FB3DE7066FC7A230DADE5BA42CA07CA630FBC08B6731CCA174A6201067165E5D89B6C980A3B8DB60D7B13FFDEzBF" TargetMode="External"/><Relationship Id="rId91" Type="http://schemas.openxmlformats.org/officeDocument/2006/relationships/hyperlink" Target="consultantplus://offline/ref=B395FEC57366729CBC021E3C8FB3DE7060F577210CAEB8B04A930BC86400E31FB13A10CB17486400092E60F0C9C360901D2585A0117911DFzDF" TargetMode="External"/><Relationship Id="rId96" Type="http://schemas.openxmlformats.org/officeDocument/2006/relationships/hyperlink" Target="consultantplus://offline/ref=B395FEC57366729CBC021E3C8FB3DE706FF3792D09AEB8B04A930BC86400E31FB13A14C0431B21510F7B38AA9CC67F9B0327D8z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B395FEC57366729CBC021E3C8FB3DE7065FC79210DA3E5BA42CA07CA630FBC08B6731CCA174A6702057165E5D89B6C980A3B8DB60D7B13FFDEzBF" TargetMode="External"/><Relationship Id="rId28" Type="http://schemas.openxmlformats.org/officeDocument/2006/relationships/hyperlink" Target="consultantplus://offline/ref=B395FEC57366729CBC021E3C8FB3DE7066FC7A230DADE5BA42CA07CA630FBC08B6731CCA174A640D077165E5D89B6C980A3B8DB60D7B13FFDEzBF" TargetMode="External"/><Relationship Id="rId49" Type="http://schemas.openxmlformats.org/officeDocument/2006/relationships/hyperlink" Target="consultantplus://offline/ref=B395FEC57366729CBC02003199DF837B64FF21290FA1EAE91B9C019D3C5FBA5DF6331A9F540E6805027A31BD99C535C8477080BF1A6713F5F58F87DEDCz8F" TargetMode="External"/><Relationship Id="rId114" Type="http://schemas.openxmlformats.org/officeDocument/2006/relationships/hyperlink" Target="consultantplus://offline/ref=B395FEC57366729CBC021E3C8FB3DE7060F577210CAEB8B04A930BC86400E31FB13A10CB17496601092E60F0C9C360901D2585A0117911DFzDF" TargetMode="External"/><Relationship Id="rId119" Type="http://schemas.openxmlformats.org/officeDocument/2006/relationships/hyperlink" Target="consultantplus://offline/ref=B395FEC57366729CBC021E3C8FB3DE7066F17D2508AEB8B04A930BC86400E31FB13A10CB174E630C092E60F0C9C360901D2585A0117911DFzDF" TargetMode="External"/><Relationship Id="rId44" Type="http://schemas.openxmlformats.org/officeDocument/2006/relationships/hyperlink" Target="consultantplus://offline/ref=B395FEC57366729CBC02003199DF837B64FF21290FA1EAE91B9C019D3C5FBA5DF6331A9F540E6805027A31B394C535C8477080BF1A6713F5F58F87DEDCz8F" TargetMode="External"/><Relationship Id="rId60" Type="http://schemas.openxmlformats.org/officeDocument/2006/relationships/hyperlink" Target="consultantplus://offline/ref=B395FEC57366729CBC021E3C8FB3DE7066FC7A230DADE5BA42CA07CA630FBC08B6731CCA174B6700047165E5D89B6C980A3B8DB60D7B13FFDEzBF" TargetMode="External"/><Relationship Id="rId65" Type="http://schemas.openxmlformats.org/officeDocument/2006/relationships/hyperlink" Target="consultantplus://offline/ref=B395FEC57366729CBC021E3C8FB3DE7066FC7A230DADE5BA42CA07CA630FBC08B6731CCA174A6D0D057165E5D89B6C980A3B8DB60D7B13FFDEzBF" TargetMode="External"/><Relationship Id="rId81" Type="http://schemas.openxmlformats.org/officeDocument/2006/relationships/hyperlink" Target="consultantplus://offline/ref=B395FEC57366729CBC021E3C8FB3DE7066FC7A230DADE5BA42CA07CA630FBC08B6731CCA174B670D007165E5D89B6C980A3B8DB60D7B13FFDEzBF" TargetMode="External"/><Relationship Id="rId86" Type="http://schemas.openxmlformats.org/officeDocument/2006/relationships/hyperlink" Target="consultantplus://offline/ref=B395FEC57366729CBC021E3C8FB3DE706FF3792D09AEB8B04A930BC86400E31FB13A16C91C1E3440577730BD82CE698701258FDBzEF" TargetMode="External"/><Relationship Id="rId130" Type="http://schemas.openxmlformats.org/officeDocument/2006/relationships/theme" Target="theme/theme1.xml"/><Relationship Id="rId13" Type="http://schemas.openxmlformats.org/officeDocument/2006/relationships/hyperlink" Target="consultantplus://offline/ref=B395FEC57366729CBC021E3C8FB3DE7066FC7A230DADE5BA42CA07CA630FBC08B6731CCA174A6506027165E5D89B6C980A3B8DB60D7B13FFDEzBF" TargetMode="External"/><Relationship Id="rId18" Type="http://schemas.openxmlformats.org/officeDocument/2006/relationships/hyperlink" Target="consultantplus://offline/ref=B395FEC57366729CBC021E3C8FB3DE7066FD7A2707A1E5BA42CA07CA630FBC08B6731CCA174A6505007165E5D89B6C980A3B8DB60D7B13FFDEzBF" TargetMode="External"/><Relationship Id="rId39" Type="http://schemas.openxmlformats.org/officeDocument/2006/relationships/hyperlink" Target="consultantplus://offline/ref=B395FEC57366729CBC021E3C8FB3DE7065FC79210DA3E5BA42CA07CA630FBC08B6731CCA174A6405017165E5D89B6C980A3B8DB60D7B13FFDEzBF" TargetMode="External"/><Relationship Id="rId109" Type="http://schemas.openxmlformats.org/officeDocument/2006/relationships/hyperlink" Target="consultantplus://offline/ref=B395FEC57366729CBC021E3C8FB3DE7060F577210CAEB8B04A930BC86400E31FB13A10CB17496704092E60F0C9C360901D2585A0117911DFzDF" TargetMode="External"/><Relationship Id="rId34" Type="http://schemas.openxmlformats.org/officeDocument/2006/relationships/hyperlink" Target="consultantplus://offline/ref=B395FEC57366729CBC021E3C8FB3DE7066FC7A230DADE5BA42CA07CA630FBC08B6731CCA174A6106007165E5D89B6C980A3B8DB60D7B13FFDEzBF" TargetMode="External"/><Relationship Id="rId50" Type="http://schemas.openxmlformats.org/officeDocument/2006/relationships/hyperlink" Target="consultantplus://offline/ref=B395FEC57366729CBC021E3C8FB3DE706FF3792D09AEB8B04A930BC86400E31FB13A10CB17436405092E60F0C9C360901D2585A0117911DFzDF" TargetMode="External"/><Relationship Id="rId55" Type="http://schemas.openxmlformats.org/officeDocument/2006/relationships/hyperlink" Target="consultantplus://offline/ref=B395FEC57366729CBC02003199DF837B64FF21290FA1EAE91B9C019D3C5FBA5DF6331A9F540E6805027A31BD99C535C8477080BF1A6713F5F58F87DEDCz8F" TargetMode="External"/><Relationship Id="rId76" Type="http://schemas.openxmlformats.org/officeDocument/2006/relationships/hyperlink" Target="consultantplus://offline/ref=B395FEC57366729CBC021E3C8FB3DE7066FC7A230DADE5BA42CA07CA630FBC08B6731CCA174B6507047165E5D89B6C980A3B8DB60D7B13FFDEzBF" TargetMode="External"/><Relationship Id="rId97" Type="http://schemas.openxmlformats.org/officeDocument/2006/relationships/hyperlink" Target="consultantplus://offline/ref=B395FEC57366729CBC021E3C8FB3DE7060F577210CAEB8B04A930BC86400E31FB13A10CB1749650D092E60F0C9C360901D2585A0117911DFzDF" TargetMode="External"/><Relationship Id="rId104" Type="http://schemas.openxmlformats.org/officeDocument/2006/relationships/hyperlink" Target="consultantplus://offline/ref=B395FEC57366729CBC021E3C8FB3DE706FF3792D09AEB8B04A930BC86400E31FB13A10CB174C6507092E60F0C9C360901D2585A0117911DFzDF" TargetMode="External"/><Relationship Id="rId120" Type="http://schemas.openxmlformats.org/officeDocument/2006/relationships/hyperlink" Target="consultantplus://offline/ref=B395FEC57366729CBC021E3C8FB3DE7066F17D2508AEB8B04A930BC86400E31FB13A10CB1742630C092E60F0C9C360901D2585A0117911DFzDF" TargetMode="External"/><Relationship Id="rId125" Type="http://schemas.openxmlformats.org/officeDocument/2006/relationships/hyperlink" Target="consultantplus://offline/ref=B395FEC57366729CBC021E3C8FB3DE7060F577210CAEB8B04A930BC86400E31FB13A10CB174A6704092E60F0C9C360901D2585A0117911DFzDF" TargetMode="External"/><Relationship Id="rId7" Type="http://schemas.openxmlformats.org/officeDocument/2006/relationships/endnotes" Target="endnotes.xml"/><Relationship Id="rId71" Type="http://schemas.openxmlformats.org/officeDocument/2006/relationships/hyperlink" Target="consultantplus://offline/ref=B395FEC57366729CBC021E3C8FB3DE7066FC7A230DADE5BA42CA07CA630FBC08B6731CCA174A6306017165E5D89B6C980A3B8DB60D7B13FFDEzBF" TargetMode="External"/><Relationship Id="rId92" Type="http://schemas.openxmlformats.org/officeDocument/2006/relationships/hyperlink" Target="consultantplus://offline/ref=B395FEC57366729CBC021E3C8FB3DE7060F577210CAEB8B04A930BC86400E31FB13A10CB174B6107092E60F0C9C360901D2585A0117911DFzDF" TargetMode="External"/><Relationship Id="rId2" Type="http://schemas.openxmlformats.org/officeDocument/2006/relationships/numbering" Target="numbering.xml"/><Relationship Id="rId29" Type="http://schemas.openxmlformats.org/officeDocument/2006/relationships/hyperlink" Target="consultantplus://offline/ref=B395FEC57366729CBC021E3C8FB3DE7066FC7A230DADE5BA42CA07CA630FBC08B6731CCA174A6106007165E5D89B6C980A3B8DB60D7B13FFDEzBF" TargetMode="External"/><Relationship Id="rId24" Type="http://schemas.openxmlformats.org/officeDocument/2006/relationships/hyperlink" Target="consultantplus://offline/ref=B395FEC57366729CBC02003199DF837B64FF21290FA1EAE91B9C019D3C5FBA5DF6331A9F540E6805027A31B39FC535C8477080BF1A6713F5F58F87DEDCz8F" TargetMode="External"/><Relationship Id="rId40" Type="http://schemas.openxmlformats.org/officeDocument/2006/relationships/hyperlink" Target="consultantplus://offline/ref=B395FEC57366729CBC02003199DF837B64FF21290FA1EAE91B9C019D3C5FBA5DF6331A9F540E6805027A31B39FC535C8477080BF1A6713F5F58F87DEDCz8F" TargetMode="External"/><Relationship Id="rId45" Type="http://schemas.openxmlformats.org/officeDocument/2006/relationships/hyperlink" Target="consultantplus://offline/ref=B395FEC57366729CBC02003199DF837B64FF21290FA1EAE91B9C019D3C5FBA5DF6331A9F540E6805027A31BC9DC535C8477080BF1A6713F5F58F87DEDCz8F" TargetMode="External"/><Relationship Id="rId66" Type="http://schemas.openxmlformats.org/officeDocument/2006/relationships/hyperlink" Target="consultantplus://offline/ref=B395FEC57366729CBC021E3C8FB3DE7066FC7A230DADE5BA42CA07CA630FBC08B6731CCA174A6C05057165E5D89B6C980A3B8DB60D7B13FFDEzBF" TargetMode="External"/><Relationship Id="rId87" Type="http://schemas.openxmlformats.org/officeDocument/2006/relationships/hyperlink" Target="consultantplus://offline/ref=B395FEC57366729CBC021E3C8FB3DE7066F57A2707A7E5BA42CA07CA630FBC08B6731CCA174A6505017165E5D89B6C980A3B8DB60D7B13FFDEzBF" TargetMode="External"/><Relationship Id="rId110" Type="http://schemas.openxmlformats.org/officeDocument/2006/relationships/hyperlink" Target="consultantplus://offline/ref=B395FEC57366729CBC021E3C8FB3DE7066F17D2508AEB8B04A930BC86400E31FB13A10CB174E6701092E60F0C9C360901D2585A0117911DFzDF" TargetMode="External"/><Relationship Id="rId115" Type="http://schemas.openxmlformats.org/officeDocument/2006/relationships/hyperlink" Target="consultantplus://offline/ref=B395FEC57366729CBC021E3C8FB3DE706FF3792D09AEB8B04A930BC86400E31FB13A10CB174A6405092E60F0C9C360901D2585A0117911DFzDF" TargetMode="External"/><Relationship Id="rId61" Type="http://schemas.openxmlformats.org/officeDocument/2006/relationships/hyperlink" Target="consultantplus://offline/ref=B395FEC57366729CBC021E3C8FB3DE7066FC7A230DADE5BA42CA07CA630FBC08B6731CCA174B65020A7165E5D89B6C980A3B8DB60D7B13FFDEzBF" TargetMode="External"/><Relationship Id="rId82" Type="http://schemas.openxmlformats.org/officeDocument/2006/relationships/hyperlink" Target="consultantplus://offline/ref=B395FEC57366729CBC021E3C8FB3DE7066FC7A230DADE5BA42CA07CA630FBC08B6731CCA174A6207037165E5D89B6C980A3B8DB60D7B13FFDEzBF" TargetMode="External"/><Relationship Id="rId19" Type="http://schemas.openxmlformats.org/officeDocument/2006/relationships/hyperlink" Target="consultantplus://offline/ref=B395FEC57366729CBC021E3C8FB3DE7066FC7A230DADE5BA42CA07CA630FBC08B6731CCA174A6702067165E5D89B6C980A3B8DB60D7B13FFDEzBF" TargetMode="External"/><Relationship Id="rId14" Type="http://schemas.openxmlformats.org/officeDocument/2006/relationships/hyperlink" Target="consultantplus://offline/ref=B395FEC57366729CBC021E3C8FB3DE7065FC79230DA5E5BA42CA07CA630FBC08A47344C616437B040A6433B49EDCzEF" TargetMode="External"/><Relationship Id="rId30" Type="http://schemas.openxmlformats.org/officeDocument/2006/relationships/hyperlink" Target="consultantplus://offline/ref=B395FEC57366729CBC021E3C8FB3DE7066FC7A230DADE5BA42CA07CA630FBC08B6731CCA174A6702067165E5D89B6C980A3B8DB60D7B13FFDEzBF" TargetMode="External"/><Relationship Id="rId35" Type="http://schemas.openxmlformats.org/officeDocument/2006/relationships/hyperlink" Target="consultantplus://offline/ref=B395FEC57366729CBC02003199DF837B64FF21290FA1EAE91B9C019D3C5FBA5DF6331A9F540E6805027A31BD99C535C8477080BF1A6713F5F58F87DEDCz8F" TargetMode="External"/><Relationship Id="rId56" Type="http://schemas.openxmlformats.org/officeDocument/2006/relationships/hyperlink" Target="consultantplus://offline/ref=B395FEC57366729CBC02003199DF837B64FF21290FA4E8EA169D019D3C5FBA5DF6331A9F460E300903732FB494D0639901D2z5F" TargetMode="External"/><Relationship Id="rId77" Type="http://schemas.openxmlformats.org/officeDocument/2006/relationships/hyperlink" Target="consultantplus://offline/ref=B395FEC57366729CBC021E3C8FB3DE7066FC7A230DADE5BA42CA07CA630FBC08B6731CCA174A6204077165E5D89B6C980A3B8DB60D7B13FFDEzBF" TargetMode="External"/><Relationship Id="rId100" Type="http://schemas.openxmlformats.org/officeDocument/2006/relationships/hyperlink" Target="consultantplus://offline/ref=B395FEC57366729CBC021E3C8FB3DE7060F577210CAEB8B04A930BC86400E31FB13A10CB174B6202092E60F0C9C360901D2585A0117911DFzDF" TargetMode="External"/><Relationship Id="rId105" Type="http://schemas.openxmlformats.org/officeDocument/2006/relationships/hyperlink" Target="consultantplus://offline/ref=B395FEC57366729CBC021E3C8FB3DE706FF3792D09AEB8B04A930BC86400E31FB13A10CB164B6104092E60F0C9C360901D2585A0117911DFzDF" TargetMode="External"/><Relationship Id="rId126" Type="http://schemas.openxmlformats.org/officeDocument/2006/relationships/hyperlink" Target="consultantplus://offline/ref=B395FEC57366729CBC021E3C8FB3DE7060F577210CAEB8B04A930BC86400E31FB13A10CB17486D05092E60F0C9C360901D2585A0117911DFzDF" TargetMode="External"/><Relationship Id="rId8" Type="http://schemas.openxmlformats.org/officeDocument/2006/relationships/header" Target="header1.xml"/><Relationship Id="rId51" Type="http://schemas.openxmlformats.org/officeDocument/2006/relationships/hyperlink" Target="consultantplus://offline/ref=B395FEC57366729CBC021E3C8FB3DE7065FC79210DA3E5BA42CA07CA630FBC08B6731CCA174A6407057165E5D89B6C980A3B8DB60D7B13FFDEzBF" TargetMode="External"/><Relationship Id="rId72" Type="http://schemas.openxmlformats.org/officeDocument/2006/relationships/hyperlink" Target="consultantplus://offline/ref=B395FEC57366729CBC021E3C8FB3DE7066FC7A230DADE5BA42CA07CA630FBC08B6731CCA174A63070B7165E5D89B6C980A3B8DB60D7B13FFDEzBF" TargetMode="External"/><Relationship Id="rId93" Type="http://schemas.openxmlformats.org/officeDocument/2006/relationships/hyperlink" Target="consultantplus://offline/ref=B395FEC57366729CBC021E3C8FB3DE706FF3792D09AEB8B04A930BC86400E31FB13A19C91C1E3440577730BD82CE698701258FDBzEF" TargetMode="External"/><Relationship Id="rId98" Type="http://schemas.openxmlformats.org/officeDocument/2006/relationships/hyperlink" Target="consultantplus://offline/ref=B395FEC57366729CBC021E3C8FB3DE7060F577210CAEB8B04A930BC86400E31FB13A10CB174A6103092E60F0C9C360901D2585A0117911DFzDF" TargetMode="External"/><Relationship Id="rId121" Type="http://schemas.openxmlformats.org/officeDocument/2006/relationships/hyperlink" Target="consultantplus://offline/ref=B395FEC57366729CBC021E3C8FB3DE706FF3792D09AEB8B04A930BC86400E31FB13A10C917413155462F3CB595D061911D278DBCD1z3F" TargetMode="External"/><Relationship Id="rId3" Type="http://schemas.openxmlformats.org/officeDocument/2006/relationships/styles" Target="styles.xml"/><Relationship Id="rId25" Type="http://schemas.openxmlformats.org/officeDocument/2006/relationships/hyperlink" Target="consultantplus://offline/ref=B395FEC57366729CBC02003199DF837B64FF21290FA1EAE91B9C019D3C5FBA5DF6331A9F540E6805027A31B394C535C8477080BF1A6713F5F58F87DEDCz8F" TargetMode="External"/><Relationship Id="rId46" Type="http://schemas.openxmlformats.org/officeDocument/2006/relationships/hyperlink" Target="consultantplus://offline/ref=B395FEC57366729CBC021E3C8FB3DE706FF3792D09AEB8B04A930BC86400E31FB13A10CB174A640D092E60F0C9C360901D2585A0117911DFzDF" TargetMode="External"/><Relationship Id="rId67" Type="http://schemas.openxmlformats.org/officeDocument/2006/relationships/hyperlink" Target="consultantplus://offline/ref=B395FEC57366729CBC021E3C8FB3DE7066FC7A230DADE5BA42CA07CA630FBC08B6731CCA174A6C070A7165E5D89B6C980A3B8DB60D7B13FFDEzBF" TargetMode="External"/><Relationship Id="rId116" Type="http://schemas.openxmlformats.org/officeDocument/2006/relationships/hyperlink" Target="consultantplus://offline/ref=B395FEC57366729CBC021E3C8FB3DE706FF3792D09AEB8B04A930BC86400E31FB13A10CB17426601092E60F0C9C360901D2585A0117911DFzDF" TargetMode="External"/><Relationship Id="rId20" Type="http://schemas.openxmlformats.org/officeDocument/2006/relationships/hyperlink" Target="consultantplus://offline/ref=B395FEC57366729CBC021E3C8FB3DE7065FC79210DA3E5BA42CA07CA630FBC08B6731CCA174A6700047165E5D89B6C980A3B8DB60D7B13FFDEzBF" TargetMode="External"/><Relationship Id="rId41" Type="http://schemas.openxmlformats.org/officeDocument/2006/relationships/hyperlink" Target="consultantplus://offline/ref=B395FEC57366729CBC021E3C8FB3DE706FF3792D09AEB8B04A930BC86400E31FB13A10CB174A640D092E60F0C9C360901D2585A0117911DFzDF" TargetMode="External"/><Relationship Id="rId62" Type="http://schemas.openxmlformats.org/officeDocument/2006/relationships/hyperlink" Target="consultantplus://offline/ref=B395FEC57366729CBC021E3C8FB3DE7066FC7A230DADE5BA42CA07CA630FBC08B6731CCA174B650C047165E5D89B6C980A3B8DB60D7B13FFDEzBF" TargetMode="External"/><Relationship Id="rId83" Type="http://schemas.openxmlformats.org/officeDocument/2006/relationships/hyperlink" Target="consultantplus://offline/ref=B395FEC57366729CBC021E3C8FB3DE7066FC7A230DADE5BA42CA07CA630FBC08B6731CCA174A630C047165E5D89B6C980A3B8DB60D7B13FFDEzBF" TargetMode="External"/><Relationship Id="rId88" Type="http://schemas.openxmlformats.org/officeDocument/2006/relationships/hyperlink" Target="consultantplus://offline/ref=B395FEC57366729CBC021E3C8FB3DE706FF3792D09AEB8B04A930BC86400E31FB13A18CB1C1E3440577730BD82CE698701258FDBzEF" TargetMode="External"/><Relationship Id="rId111" Type="http://schemas.openxmlformats.org/officeDocument/2006/relationships/hyperlink" Target="consultantplus://offline/ref=B395FEC57366729CBC021E3C8FB3DE7060F577210CAEB8B04A930BC86400E31FB13A10CB174E6702092E60F0C9C360901D2585A0117911DFzDF" TargetMode="External"/><Relationship Id="rId15" Type="http://schemas.openxmlformats.org/officeDocument/2006/relationships/hyperlink" Target="consultantplus://offline/ref=B395FEC57366729CBC021E3C8FB3DE7066FC7A230DADE5BA42CA07CA630FBC08B6731CCA174A6702067165E5D89B6C980A3B8DB60D7B13FFDEzBF" TargetMode="External"/><Relationship Id="rId36" Type="http://schemas.openxmlformats.org/officeDocument/2006/relationships/hyperlink" Target="consultantplus://offline/ref=B395FEC57366729CBC02003199DF837B64FF21290FA1EAE91B9C019D3C5FBA5DF6331A9F540E6805027A31BC9DC535C8477080BF1A6713F5F58F87DEDCz8F" TargetMode="External"/><Relationship Id="rId57" Type="http://schemas.openxmlformats.org/officeDocument/2006/relationships/hyperlink" Target="consultantplus://offline/ref=B395FEC57366729CBC021E3C8FB3DE7066FC7A230DADE5BA42CA07CA630FBC08B6731CCA174B6400037165E5D89B6C980A3B8DB60D7B13FFDEzBF" TargetMode="External"/><Relationship Id="rId106" Type="http://schemas.openxmlformats.org/officeDocument/2006/relationships/hyperlink" Target="consultantplus://offline/ref=B395FEC57366729CBC021E3C8FB3DE706FF3792D09AEB8B04A930BC86400E31FB13A10CB164B6704092E60F0C9C360901D2585A0117911DFzDF" TargetMode="External"/><Relationship Id="rId127" Type="http://schemas.openxmlformats.org/officeDocument/2006/relationships/hyperlink" Target="consultantplus://offline/ref=B395FEC57366729CBC021E3C8FB3DE7060F577210CAEB8B04A930BC86400E31FB13A10CB174B630D092E60F0C9C360901D2585A0117911DFzDF" TargetMode="External"/><Relationship Id="rId10" Type="http://schemas.openxmlformats.org/officeDocument/2006/relationships/header" Target="header2.xml"/><Relationship Id="rId31" Type="http://schemas.openxmlformats.org/officeDocument/2006/relationships/hyperlink" Target="consultantplus://offline/ref=B395FEC57366729CBC021E3C8FB3DE7066FC7A230DADE5BA42CA07CA630FBC08B6731CCA174A6106007165E5D89B6C980A3B8DB60D7B13FFDEzBF" TargetMode="External"/><Relationship Id="rId52" Type="http://schemas.openxmlformats.org/officeDocument/2006/relationships/hyperlink" Target="consultantplus://offline/ref=B395FEC57366729CBC021E3C8FB3DE706FF3792D09AEB8B04A930BC86400E31FB13A10CB17426407092E60F0C9C360901D2585A0117911DFzDF" TargetMode="External"/><Relationship Id="rId73" Type="http://schemas.openxmlformats.org/officeDocument/2006/relationships/hyperlink" Target="consultantplus://offline/ref=B395FEC57366729CBC021E3C8FB3DE7066FC7A230DADE5BA42CA07CA630FBC08B6731CCA174A6001007165E5D89B6C980A3B8DB60D7B13FFDEzBF" TargetMode="External"/><Relationship Id="rId78" Type="http://schemas.openxmlformats.org/officeDocument/2006/relationships/hyperlink" Target="consultantplus://offline/ref=B395FEC57366729CBC021E3C8FB3DE7066F17D2508AEB8B04A930BC86400E31FB13A10CB174A6407092E60F0C9C360901D2585A0117911DFzDF" TargetMode="External"/><Relationship Id="rId94" Type="http://schemas.openxmlformats.org/officeDocument/2006/relationships/hyperlink" Target="consultantplus://offline/ref=B395FEC57366729CBC021E3C8FB3DE7060F577210CAEB8B04A930BC86400E31FB13A10CB174B6507092E60F0C9C360901D2585A0117911DFzDF" TargetMode="External"/><Relationship Id="rId99" Type="http://schemas.openxmlformats.org/officeDocument/2006/relationships/hyperlink" Target="consultantplus://offline/ref=B395FEC57366729CBC021E3C8FB3DE7060F577210CAEB8B04A930BC86400E31FB13A10CB174A630D092E60F0C9C360901D2585A0117911DFzDF" TargetMode="External"/><Relationship Id="rId101" Type="http://schemas.openxmlformats.org/officeDocument/2006/relationships/hyperlink" Target="consultantplus://offline/ref=B395FEC57366729CBC021E3C8FB3DE7060F577210CAEB8B04A930BC86400E31FB13A10CB174B6D02092E60F0C9C360901D2585A0117911DFzDF" TargetMode="External"/><Relationship Id="rId122" Type="http://schemas.openxmlformats.org/officeDocument/2006/relationships/hyperlink" Target="consultantplus://offline/ref=B395FEC57366729CBC021E3C8FB3DE706FF3792D09AEB8B04A930BC86400E31FB13A10C0431B21510F7B38AA9CC67F9B0327D8zDF"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consultantplus://offline/ref=B395FEC57366729CBC02003199DF837B64FF21290FA1EAE91B9C019D3C5FBA5DF6331A9F540E6805027A31BC9DC535C8477080BF1A6713F5F58F87DEDCz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9EBBD-A72B-4E99-88E3-1FE3E6F7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8218</Words>
  <Characters>46847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Резеда Ахкамовна</dc:creator>
  <cp:lastModifiedBy>USER-306</cp:lastModifiedBy>
  <cp:revision>2</cp:revision>
  <cp:lastPrinted>2020-12-23T14:48:00Z</cp:lastPrinted>
  <dcterms:created xsi:type="dcterms:W3CDTF">2020-12-28T06:09:00Z</dcterms:created>
  <dcterms:modified xsi:type="dcterms:W3CDTF">2020-12-28T06:09:00Z</dcterms:modified>
</cp:coreProperties>
</file>