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93" w:rsidRPr="00480CE9" w:rsidRDefault="00480CE9" w:rsidP="00480CE9">
      <w:pPr>
        <w:pStyle w:val="ConsPlusTitle"/>
        <w:jc w:val="right"/>
        <w:rPr>
          <w:b w:val="0"/>
        </w:rPr>
      </w:pPr>
      <w:r w:rsidRPr="00480CE9">
        <w:rPr>
          <w:b w:val="0"/>
        </w:rPr>
        <w:t>Проект</w:t>
      </w:r>
    </w:p>
    <w:p w:rsidR="00897193" w:rsidRDefault="00897193" w:rsidP="00897193">
      <w:pPr>
        <w:pStyle w:val="ConsPlusTitle"/>
        <w:jc w:val="center"/>
      </w:pPr>
    </w:p>
    <w:p w:rsidR="00897193" w:rsidRDefault="00897193" w:rsidP="00897193">
      <w:pPr>
        <w:pStyle w:val="ConsPlusTitle"/>
        <w:jc w:val="center"/>
      </w:pPr>
    </w:p>
    <w:p w:rsidR="00897193" w:rsidRPr="00480CE9" w:rsidRDefault="00480CE9" w:rsidP="00897193">
      <w:pPr>
        <w:pStyle w:val="ConsPlusTitle"/>
        <w:jc w:val="center"/>
        <w:rPr>
          <w:b w:val="0"/>
        </w:rPr>
      </w:pPr>
      <w:r w:rsidRPr="00480CE9">
        <w:rPr>
          <w:b w:val="0"/>
        </w:rPr>
        <w:t>Приказ</w:t>
      </w:r>
    </w:p>
    <w:p w:rsidR="00897193" w:rsidRDefault="00897193" w:rsidP="00897193">
      <w:pPr>
        <w:pStyle w:val="ConsPlusTitle"/>
        <w:jc w:val="center"/>
      </w:pPr>
    </w:p>
    <w:p w:rsidR="00897193" w:rsidRPr="00591847" w:rsidRDefault="00897193" w:rsidP="00480CE9">
      <w:pPr>
        <w:pStyle w:val="ConsPlusTitle"/>
        <w:tabs>
          <w:tab w:val="left" w:pos="4111"/>
        </w:tabs>
        <w:ind w:right="5531"/>
        <w:jc w:val="both"/>
        <w:rPr>
          <w:sz w:val="20"/>
          <w:szCs w:val="20"/>
        </w:rPr>
      </w:pPr>
      <w:r w:rsidRPr="00591847">
        <w:rPr>
          <w:sz w:val="20"/>
          <w:szCs w:val="20"/>
        </w:rPr>
        <w:t>Об утверждении административного регламента предо</w:t>
      </w:r>
      <w:bookmarkStart w:id="0" w:name="_GoBack"/>
      <w:bookmarkEnd w:id="0"/>
      <w:r w:rsidRPr="00591847">
        <w:rPr>
          <w:sz w:val="20"/>
          <w:szCs w:val="20"/>
        </w:rPr>
        <w:t xml:space="preserve">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591847">
        <w:rPr>
          <w:sz w:val="20"/>
          <w:szCs w:val="20"/>
        </w:rPr>
        <w:t>апостиля</w:t>
      </w:r>
      <w:proofErr w:type="spellEnd"/>
      <w:r w:rsidRPr="00591847">
        <w:rPr>
          <w:sz w:val="20"/>
          <w:szCs w:val="20"/>
        </w:rPr>
        <w:t xml:space="preserve"> на архивных справках, архивных выписках и архивных копиях, подготовленных Государственным бюджетным учреждением "Государственный архив Республики Татарстан", муниципальными архивами в Республике Татарстан, иными органами и организациями, расположенными на территории Республики Татарстан</w:t>
      </w:r>
    </w:p>
    <w:p w:rsidR="00897193" w:rsidRPr="00E36A47" w:rsidRDefault="00897193" w:rsidP="0089719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97193" w:rsidRPr="00E36A47" w:rsidRDefault="00897193" w:rsidP="0089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193" w:rsidRPr="00353102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3531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</w:t>
      </w:r>
      <w:r w:rsidR="008F76D3" w:rsidRPr="008F76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9">
        <w:r w:rsidRPr="003531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02.11.2010 </w:t>
      </w:r>
      <w:r w:rsidR="00480CE9" w:rsidRPr="008F76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приказываю:</w:t>
      </w:r>
    </w:p>
    <w:p w:rsidR="00897193" w:rsidRPr="00353102" w:rsidRDefault="00897193" w:rsidP="008971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193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2">
        <w:r w:rsidRPr="003531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"Государственный архив Республики Татарстан", муниципальными архивами в Республике Татарстан, иными органами и организациями, расположенными на территории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регламент)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193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правовой и кадровой работы в трехдневный срок,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исчисляемый в рабочих днях, со дня подписания приказа направить его на государственную регистрацию в Министерство юстиции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193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 следующие приказы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по архивному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97193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30.09.2017</w:t>
      </w:r>
      <w:r w:rsidR="008F7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125-од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"Государственный архив Республики Татарстан", муниципальными архивами в Республике Татарстан, иными органами и организациями, расположенными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Республики Татарстан»;</w:t>
      </w:r>
    </w:p>
    <w:p w:rsidR="00897193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 октября 2018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163-од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административный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осударственным комитетом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 по архивному делу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проставлению </w:t>
      </w:r>
      <w:proofErr w:type="spellStart"/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архивных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справках, архивных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выписках и архивных копиях, подготовленных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учреждением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архив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атарстан", муниципальными архивами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иными органами и организациями, расположенными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Татарстан, утвержденный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 по архивному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30.09.2017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97193" w:rsidRPr="00353102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мая 2020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114-од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административный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Государственным комитетом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по архивному делу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по проставлению </w:t>
      </w:r>
      <w:proofErr w:type="spellStart"/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архивных справках,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архивных выписках и архивных копиях, подготовленных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 бюджетным учреждением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архив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Татарстан", муниципальными архивами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еспублике Татарстан, иными органами и организациями,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расположенными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утвержденный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осударственного 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 по архивному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30.09.2017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0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193" w:rsidRPr="00353102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делопроизводства, организационной работы и информатизации архивной отрасли разместить </w:t>
      </w:r>
      <w:hyperlink w:anchor="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Pr="003531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егламент</w:t>
        </w:r>
      </w:hyperlink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настоящим Приказом, на официальном сайте Государственного комитета Республики Татарстан по архивному делу.</w:t>
      </w:r>
    </w:p>
    <w:p w:rsidR="00897193" w:rsidRPr="00353102" w:rsidRDefault="00897193" w:rsidP="008971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102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Приказа оставляю за собой.</w:t>
      </w:r>
    </w:p>
    <w:p w:rsidR="00897193" w:rsidRDefault="00897193" w:rsidP="0089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6D3" w:rsidRPr="00E36A47" w:rsidRDefault="008F76D3" w:rsidP="0089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193" w:rsidRPr="00E36A47" w:rsidRDefault="00897193" w:rsidP="0089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6A4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36A47">
        <w:rPr>
          <w:rFonts w:ascii="Times New Roman" w:hAnsi="Times New Roman" w:cs="Times New Roman"/>
          <w:sz w:val="28"/>
          <w:szCs w:val="28"/>
        </w:rPr>
        <w:t xml:space="preserve">Г.З. </w:t>
      </w:r>
      <w:proofErr w:type="spellStart"/>
      <w:r w:rsidRPr="00E36A47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897193" w:rsidRDefault="00897193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</w:p>
    <w:p w:rsidR="009342D0" w:rsidRPr="00641D2A" w:rsidRDefault="009342D0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Приложение</w:t>
      </w:r>
    </w:p>
    <w:p w:rsidR="009342D0" w:rsidRPr="00641D2A" w:rsidRDefault="009342D0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к приказу </w:t>
      </w:r>
    </w:p>
    <w:p w:rsidR="009342D0" w:rsidRPr="00641D2A" w:rsidRDefault="009342D0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Государственного комитета</w:t>
      </w:r>
    </w:p>
    <w:p w:rsidR="009342D0" w:rsidRPr="00641D2A" w:rsidRDefault="009342D0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Республики Татарстан</w:t>
      </w:r>
    </w:p>
    <w:p w:rsidR="009342D0" w:rsidRPr="00641D2A" w:rsidRDefault="009342D0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по архивному делу</w:t>
      </w:r>
    </w:p>
    <w:p w:rsidR="009342D0" w:rsidRPr="00641D2A" w:rsidRDefault="009342D0" w:rsidP="009342D0">
      <w:pPr>
        <w:spacing w:after="0" w:line="240" w:lineRule="auto"/>
        <w:ind w:left="2127" w:right="-15" w:firstLine="3543"/>
        <w:rPr>
          <w:color w:val="auto"/>
          <w:spacing w:val="-4"/>
          <w:szCs w:val="28"/>
        </w:rPr>
      </w:pPr>
      <w:proofErr w:type="gramStart"/>
      <w:r w:rsidRPr="00641D2A">
        <w:rPr>
          <w:color w:val="auto"/>
          <w:spacing w:val="-4"/>
          <w:szCs w:val="28"/>
        </w:rPr>
        <w:t xml:space="preserve">от </w:t>
      </w:r>
      <w:r w:rsidR="001B21B1">
        <w:rPr>
          <w:color w:val="auto"/>
          <w:spacing w:val="-4"/>
          <w:szCs w:val="28"/>
        </w:rPr>
        <w:t xml:space="preserve"> </w:t>
      </w:r>
      <w:r w:rsidR="00BD2681">
        <w:rPr>
          <w:color w:val="auto"/>
          <w:spacing w:val="-4"/>
          <w:szCs w:val="28"/>
        </w:rPr>
        <w:t>_</w:t>
      </w:r>
      <w:proofErr w:type="gramEnd"/>
      <w:r w:rsidR="00BD2681">
        <w:rPr>
          <w:color w:val="auto"/>
          <w:spacing w:val="-4"/>
          <w:szCs w:val="28"/>
        </w:rPr>
        <w:t>___________</w:t>
      </w:r>
      <w:r w:rsidR="001B21B1">
        <w:rPr>
          <w:color w:val="auto"/>
          <w:spacing w:val="-4"/>
          <w:szCs w:val="28"/>
        </w:rPr>
        <w:t xml:space="preserve">  № </w:t>
      </w:r>
      <w:r w:rsidR="00BD2681">
        <w:rPr>
          <w:color w:val="auto"/>
          <w:spacing w:val="-4"/>
          <w:szCs w:val="28"/>
        </w:rPr>
        <w:t>_____</w:t>
      </w:r>
    </w:p>
    <w:p w:rsidR="009342D0" w:rsidRPr="00641D2A" w:rsidRDefault="009342D0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</w:p>
    <w:p w:rsidR="009342D0" w:rsidRDefault="009342D0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</w:p>
    <w:p w:rsidR="00817449" w:rsidRPr="00641D2A" w:rsidRDefault="00817449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</w:p>
    <w:p w:rsidR="0050443A" w:rsidRDefault="00D23737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Административный регламент </w:t>
      </w:r>
    </w:p>
    <w:p w:rsidR="00005F52" w:rsidRPr="00641D2A" w:rsidRDefault="00D23737" w:rsidP="0050443A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предоставления </w:t>
      </w:r>
      <w:r w:rsidR="00F53A76" w:rsidRPr="00641D2A">
        <w:rPr>
          <w:color w:val="auto"/>
          <w:spacing w:val="-4"/>
          <w:szCs w:val="28"/>
        </w:rPr>
        <w:t>Государственн</w:t>
      </w:r>
      <w:r w:rsidR="00C10796" w:rsidRPr="00641D2A">
        <w:rPr>
          <w:color w:val="auto"/>
          <w:spacing w:val="-4"/>
          <w:szCs w:val="28"/>
        </w:rPr>
        <w:t>ым</w:t>
      </w:r>
      <w:r w:rsidR="00F53A76" w:rsidRPr="00641D2A">
        <w:rPr>
          <w:color w:val="auto"/>
          <w:spacing w:val="-4"/>
          <w:szCs w:val="28"/>
        </w:rPr>
        <w:t xml:space="preserve"> комитет</w:t>
      </w:r>
      <w:r w:rsidR="00C10796" w:rsidRPr="00641D2A">
        <w:rPr>
          <w:color w:val="auto"/>
          <w:spacing w:val="-4"/>
          <w:szCs w:val="28"/>
        </w:rPr>
        <w:t>ом</w:t>
      </w:r>
      <w:r w:rsidR="00F53A76" w:rsidRPr="00641D2A">
        <w:rPr>
          <w:color w:val="auto"/>
          <w:spacing w:val="-4"/>
          <w:szCs w:val="28"/>
        </w:rPr>
        <w:t xml:space="preserve"> Республики Татарстан по архивному делу</w:t>
      </w:r>
      <w:r w:rsidRPr="00641D2A">
        <w:rPr>
          <w:color w:val="auto"/>
          <w:spacing w:val="-4"/>
          <w:szCs w:val="28"/>
        </w:rPr>
        <w:t xml:space="preserve"> </w:t>
      </w:r>
      <w:r w:rsidR="006D29AF" w:rsidRPr="00641D2A">
        <w:rPr>
          <w:color w:val="auto"/>
          <w:spacing w:val="-4"/>
          <w:szCs w:val="28"/>
        </w:rPr>
        <w:t xml:space="preserve">государственной услуги </w:t>
      </w:r>
      <w:r w:rsidRPr="00641D2A">
        <w:rPr>
          <w:color w:val="auto"/>
          <w:spacing w:val="-4"/>
          <w:szCs w:val="28"/>
        </w:rPr>
        <w:t xml:space="preserve">по проставлению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</w:t>
      </w:r>
      <w:r w:rsidR="00C20470" w:rsidRPr="00641D2A">
        <w:rPr>
          <w:color w:val="auto"/>
          <w:spacing w:val="-4"/>
          <w:szCs w:val="28"/>
        </w:rPr>
        <w:t xml:space="preserve">на архивных справках, архивных выписках и </w:t>
      </w:r>
      <w:r w:rsidR="009B3CC3" w:rsidRPr="00641D2A">
        <w:rPr>
          <w:color w:val="auto"/>
          <w:spacing w:val="-4"/>
          <w:szCs w:val="28"/>
        </w:rPr>
        <w:t xml:space="preserve">архивных </w:t>
      </w:r>
      <w:r w:rsidR="00C20470" w:rsidRPr="00641D2A">
        <w:rPr>
          <w:color w:val="auto"/>
          <w:spacing w:val="-4"/>
          <w:szCs w:val="28"/>
        </w:rPr>
        <w:t xml:space="preserve">копиях, подготовленных Государственным бюджетным учреждением «Государственный архив Республики Татарстан», муниципальными архивами </w:t>
      </w:r>
      <w:r w:rsidR="006D29AF" w:rsidRPr="00641D2A">
        <w:rPr>
          <w:color w:val="auto"/>
          <w:spacing w:val="-4"/>
          <w:szCs w:val="28"/>
        </w:rPr>
        <w:t>в</w:t>
      </w:r>
      <w:r w:rsidR="00CE7FD1" w:rsidRPr="00641D2A">
        <w:rPr>
          <w:color w:val="auto"/>
          <w:spacing w:val="-4"/>
          <w:szCs w:val="28"/>
        </w:rPr>
        <w:t xml:space="preserve"> </w:t>
      </w:r>
      <w:r w:rsidR="00C20470" w:rsidRPr="00641D2A">
        <w:rPr>
          <w:color w:val="auto"/>
          <w:spacing w:val="-4"/>
          <w:szCs w:val="28"/>
        </w:rPr>
        <w:t>Республик</w:t>
      </w:r>
      <w:r w:rsidR="006D29AF" w:rsidRPr="00641D2A">
        <w:rPr>
          <w:color w:val="auto"/>
          <w:spacing w:val="-4"/>
          <w:szCs w:val="28"/>
        </w:rPr>
        <w:t>е</w:t>
      </w:r>
      <w:r w:rsidR="00C20470" w:rsidRPr="00641D2A">
        <w:rPr>
          <w:color w:val="auto"/>
          <w:spacing w:val="-4"/>
          <w:szCs w:val="28"/>
        </w:rPr>
        <w:t xml:space="preserve"> Татарстан, иными органами и организациями, расположенными на </w:t>
      </w:r>
      <w:r w:rsidR="00005F52" w:rsidRPr="00641D2A">
        <w:rPr>
          <w:color w:val="auto"/>
          <w:spacing w:val="-4"/>
          <w:szCs w:val="28"/>
        </w:rPr>
        <w:t>территории Республики Татарстан</w:t>
      </w:r>
    </w:p>
    <w:p w:rsidR="00005F52" w:rsidRPr="00641D2A" w:rsidRDefault="00005F52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</w:p>
    <w:p w:rsidR="000651BC" w:rsidRPr="006230C2" w:rsidRDefault="00D23737" w:rsidP="00F20364">
      <w:pPr>
        <w:spacing w:after="0" w:line="240" w:lineRule="auto"/>
        <w:ind w:left="0" w:right="-15" w:firstLine="851"/>
        <w:jc w:val="center"/>
        <w:rPr>
          <w:b/>
          <w:color w:val="auto"/>
          <w:spacing w:val="-4"/>
          <w:szCs w:val="28"/>
        </w:rPr>
      </w:pPr>
      <w:r w:rsidRPr="006230C2">
        <w:rPr>
          <w:b/>
          <w:color w:val="auto"/>
          <w:spacing w:val="-4"/>
          <w:szCs w:val="28"/>
        </w:rPr>
        <w:t xml:space="preserve">1. Общие положения </w:t>
      </w:r>
    </w:p>
    <w:p w:rsidR="00EC16E4" w:rsidRPr="00641D2A" w:rsidRDefault="00EC16E4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</w:p>
    <w:p w:rsidR="000651BC" w:rsidRPr="00641D2A" w:rsidRDefault="00D23737" w:rsidP="00F20364">
      <w:pPr>
        <w:numPr>
          <w:ilvl w:val="1"/>
          <w:numId w:val="2"/>
        </w:num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Настоящий </w:t>
      </w:r>
      <w:r w:rsidR="00554C5D">
        <w:rPr>
          <w:color w:val="auto"/>
          <w:spacing w:val="-4"/>
          <w:szCs w:val="28"/>
        </w:rPr>
        <w:t>а</w:t>
      </w:r>
      <w:r w:rsidRPr="00641D2A">
        <w:rPr>
          <w:color w:val="auto"/>
          <w:spacing w:val="-4"/>
          <w:szCs w:val="28"/>
        </w:rPr>
        <w:t xml:space="preserve">дминистративный регламент (далее – Регламент) устанавливает стандарт и порядок предоставления </w:t>
      </w:r>
      <w:r w:rsidR="00431BD8" w:rsidRPr="00641D2A">
        <w:rPr>
          <w:color w:val="auto"/>
          <w:spacing w:val="-4"/>
          <w:szCs w:val="28"/>
        </w:rPr>
        <w:t>Государственным комитетом Республики Татарстан по архивному делу</w:t>
      </w:r>
      <w:r w:rsidRPr="00641D2A">
        <w:rPr>
          <w:color w:val="auto"/>
          <w:spacing w:val="-4"/>
          <w:szCs w:val="28"/>
        </w:rPr>
        <w:t xml:space="preserve"> (далее – </w:t>
      </w:r>
      <w:r w:rsidR="00431BD8" w:rsidRPr="00641D2A">
        <w:rPr>
          <w:color w:val="auto"/>
          <w:spacing w:val="-4"/>
          <w:szCs w:val="28"/>
        </w:rPr>
        <w:t>Комитет</w:t>
      </w:r>
      <w:r w:rsidRPr="00641D2A">
        <w:rPr>
          <w:color w:val="auto"/>
          <w:spacing w:val="-4"/>
          <w:szCs w:val="28"/>
        </w:rPr>
        <w:t xml:space="preserve">) </w:t>
      </w:r>
      <w:r w:rsidR="006D29AF" w:rsidRPr="00641D2A">
        <w:rPr>
          <w:color w:val="auto"/>
          <w:spacing w:val="-4"/>
          <w:szCs w:val="28"/>
        </w:rPr>
        <w:t xml:space="preserve">государственной услуги </w:t>
      </w:r>
      <w:r w:rsidRPr="00641D2A">
        <w:rPr>
          <w:color w:val="auto"/>
          <w:spacing w:val="-4"/>
          <w:szCs w:val="28"/>
        </w:rPr>
        <w:t xml:space="preserve">по проставлению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</w:t>
      </w:r>
      <w:r w:rsidR="00431BD8" w:rsidRPr="00641D2A">
        <w:rPr>
          <w:color w:val="auto"/>
          <w:spacing w:val="-4"/>
          <w:szCs w:val="28"/>
        </w:rPr>
        <w:t>на архивных</w:t>
      </w:r>
      <w:r w:rsidR="00253BB3" w:rsidRPr="00641D2A">
        <w:rPr>
          <w:color w:val="auto"/>
          <w:spacing w:val="-4"/>
          <w:szCs w:val="28"/>
        </w:rPr>
        <w:t xml:space="preserve"> справках, архивных выписках и архивных </w:t>
      </w:r>
      <w:r w:rsidR="009B3CC3" w:rsidRPr="00641D2A">
        <w:rPr>
          <w:color w:val="auto"/>
          <w:spacing w:val="-4"/>
          <w:szCs w:val="28"/>
        </w:rPr>
        <w:t>копиях</w:t>
      </w:r>
      <w:r w:rsidR="00431BD8" w:rsidRPr="00641D2A">
        <w:rPr>
          <w:color w:val="auto"/>
          <w:spacing w:val="-4"/>
          <w:szCs w:val="28"/>
        </w:rPr>
        <w:t xml:space="preserve">, подготовленных </w:t>
      </w:r>
      <w:r w:rsidR="00253BB3" w:rsidRPr="00641D2A">
        <w:rPr>
          <w:color w:val="auto"/>
          <w:spacing w:val="-4"/>
          <w:szCs w:val="28"/>
        </w:rPr>
        <w:t>Государственным бюджетным учреждением «Государственный архив Республики Татарстан»</w:t>
      </w:r>
      <w:r w:rsidR="00431BD8" w:rsidRPr="00641D2A">
        <w:rPr>
          <w:color w:val="auto"/>
          <w:spacing w:val="-4"/>
          <w:szCs w:val="28"/>
        </w:rPr>
        <w:t>, муниципальными архивами</w:t>
      </w:r>
      <w:r w:rsidR="00253BB3" w:rsidRPr="00641D2A">
        <w:rPr>
          <w:color w:val="auto"/>
          <w:spacing w:val="-4"/>
          <w:szCs w:val="28"/>
        </w:rPr>
        <w:t xml:space="preserve"> </w:t>
      </w:r>
      <w:r w:rsidR="006D29AF" w:rsidRPr="00641D2A">
        <w:rPr>
          <w:color w:val="auto"/>
          <w:spacing w:val="-4"/>
          <w:szCs w:val="28"/>
        </w:rPr>
        <w:t>в</w:t>
      </w:r>
      <w:r w:rsidR="00CE7FD1" w:rsidRPr="00641D2A">
        <w:rPr>
          <w:color w:val="auto"/>
          <w:spacing w:val="-4"/>
          <w:szCs w:val="28"/>
        </w:rPr>
        <w:t xml:space="preserve"> </w:t>
      </w:r>
      <w:r w:rsidR="00253BB3" w:rsidRPr="00641D2A">
        <w:rPr>
          <w:color w:val="auto"/>
          <w:spacing w:val="-4"/>
          <w:szCs w:val="28"/>
        </w:rPr>
        <w:t>Республик</w:t>
      </w:r>
      <w:r w:rsidR="006D29AF" w:rsidRPr="00641D2A">
        <w:rPr>
          <w:color w:val="auto"/>
          <w:spacing w:val="-4"/>
          <w:szCs w:val="28"/>
        </w:rPr>
        <w:t>е</w:t>
      </w:r>
      <w:r w:rsidR="00253BB3" w:rsidRPr="00641D2A">
        <w:rPr>
          <w:color w:val="auto"/>
          <w:spacing w:val="-4"/>
          <w:szCs w:val="28"/>
        </w:rPr>
        <w:t xml:space="preserve"> Татарстан</w:t>
      </w:r>
      <w:r w:rsidR="00A96BD7" w:rsidRPr="00641D2A">
        <w:rPr>
          <w:color w:val="auto"/>
          <w:spacing w:val="-4"/>
          <w:szCs w:val="28"/>
        </w:rPr>
        <w:t xml:space="preserve"> (далее – государственный и муниципальные архивы)</w:t>
      </w:r>
      <w:r w:rsidR="00431BD8" w:rsidRPr="00641D2A">
        <w:rPr>
          <w:color w:val="auto"/>
          <w:spacing w:val="-4"/>
          <w:szCs w:val="28"/>
        </w:rPr>
        <w:t xml:space="preserve">, иными органами и организациями, расположенными на территории </w:t>
      </w:r>
      <w:r w:rsidR="00253BB3" w:rsidRPr="00641D2A">
        <w:rPr>
          <w:color w:val="auto"/>
          <w:spacing w:val="-4"/>
          <w:szCs w:val="28"/>
        </w:rPr>
        <w:t>Республики Татарстан</w:t>
      </w:r>
      <w:r w:rsidR="00770788">
        <w:rPr>
          <w:color w:val="auto"/>
          <w:spacing w:val="-4"/>
          <w:szCs w:val="28"/>
        </w:rPr>
        <w:t xml:space="preserve"> </w:t>
      </w:r>
      <w:r w:rsidR="00431BD8" w:rsidRPr="00641D2A">
        <w:rPr>
          <w:color w:val="auto"/>
          <w:spacing w:val="-4"/>
          <w:szCs w:val="28"/>
        </w:rPr>
        <w:t>(далее – государственная услуга).</w:t>
      </w:r>
    </w:p>
    <w:p w:rsidR="000651BC" w:rsidRPr="00641D2A" w:rsidRDefault="001774DF" w:rsidP="00F20364">
      <w:pPr>
        <w:numPr>
          <w:ilvl w:val="1"/>
          <w:numId w:val="2"/>
        </w:num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A50B77">
        <w:rPr>
          <w:szCs w:val="28"/>
        </w:rPr>
        <w:t>Лицами, имеющими право на получение</w:t>
      </w:r>
      <w:r>
        <w:rPr>
          <w:szCs w:val="28"/>
        </w:rPr>
        <w:t xml:space="preserve"> </w:t>
      </w:r>
      <w:r w:rsidR="00D23737" w:rsidRPr="00641D2A">
        <w:rPr>
          <w:color w:val="auto"/>
          <w:spacing w:val="-4"/>
          <w:szCs w:val="28"/>
        </w:rPr>
        <w:t>государственной</w:t>
      </w:r>
      <w:r w:rsidR="00693AFB">
        <w:rPr>
          <w:color w:val="auto"/>
          <w:spacing w:val="-4"/>
          <w:szCs w:val="28"/>
        </w:rPr>
        <w:t xml:space="preserve"> </w:t>
      </w:r>
      <w:r w:rsidR="00D23737" w:rsidRPr="00641D2A">
        <w:rPr>
          <w:color w:val="auto"/>
          <w:spacing w:val="-4"/>
          <w:szCs w:val="28"/>
        </w:rPr>
        <w:t>услуги</w:t>
      </w:r>
      <w:r w:rsidR="00693AFB">
        <w:rPr>
          <w:color w:val="auto"/>
          <w:spacing w:val="-4"/>
          <w:szCs w:val="28"/>
        </w:rPr>
        <w:t>,</w:t>
      </w:r>
      <w:r>
        <w:rPr>
          <w:color w:val="auto"/>
          <w:spacing w:val="-4"/>
          <w:szCs w:val="28"/>
        </w:rPr>
        <w:t xml:space="preserve"> являются</w:t>
      </w:r>
      <w:r w:rsidR="00D23737" w:rsidRPr="00641D2A">
        <w:rPr>
          <w:color w:val="auto"/>
          <w:spacing w:val="-4"/>
          <w:szCs w:val="28"/>
        </w:rPr>
        <w:t xml:space="preserve"> физические </w:t>
      </w:r>
      <w:r w:rsidR="0051468A" w:rsidRPr="00641D2A">
        <w:rPr>
          <w:color w:val="auto"/>
          <w:spacing w:val="-4"/>
          <w:szCs w:val="28"/>
        </w:rPr>
        <w:t xml:space="preserve">и юридические </w:t>
      </w:r>
      <w:r w:rsidR="00D23737" w:rsidRPr="00641D2A">
        <w:rPr>
          <w:color w:val="auto"/>
          <w:spacing w:val="-4"/>
          <w:szCs w:val="28"/>
        </w:rPr>
        <w:t>лица</w:t>
      </w:r>
      <w:r w:rsidR="00005F52" w:rsidRPr="00641D2A">
        <w:rPr>
          <w:color w:val="auto"/>
          <w:spacing w:val="-4"/>
          <w:szCs w:val="28"/>
        </w:rPr>
        <w:t xml:space="preserve"> </w:t>
      </w:r>
      <w:r w:rsidR="00F373A9" w:rsidRPr="00641D2A">
        <w:rPr>
          <w:color w:val="auto"/>
          <w:spacing w:val="-4"/>
          <w:szCs w:val="28"/>
        </w:rPr>
        <w:t xml:space="preserve">(далее – </w:t>
      </w:r>
      <w:r w:rsidR="007B26D5" w:rsidRPr="00641D2A">
        <w:rPr>
          <w:color w:val="auto"/>
          <w:spacing w:val="-4"/>
          <w:szCs w:val="28"/>
        </w:rPr>
        <w:t>з</w:t>
      </w:r>
      <w:r w:rsidR="00F373A9" w:rsidRPr="00641D2A">
        <w:rPr>
          <w:color w:val="auto"/>
          <w:spacing w:val="-4"/>
          <w:szCs w:val="28"/>
        </w:rPr>
        <w:t xml:space="preserve">аявитель) </w:t>
      </w:r>
      <w:r w:rsidR="00005F52" w:rsidRPr="00641D2A">
        <w:rPr>
          <w:color w:val="auto"/>
          <w:spacing w:val="-4"/>
          <w:szCs w:val="28"/>
        </w:rPr>
        <w:t xml:space="preserve">либо уполномоченные </w:t>
      </w:r>
      <w:r w:rsidR="00A96BD7" w:rsidRPr="00641D2A">
        <w:rPr>
          <w:color w:val="auto"/>
          <w:spacing w:val="-4"/>
          <w:szCs w:val="28"/>
        </w:rPr>
        <w:t>ими лица</w:t>
      </w:r>
      <w:r w:rsidR="00D23737" w:rsidRPr="00641D2A">
        <w:rPr>
          <w:color w:val="auto"/>
          <w:spacing w:val="-4"/>
          <w:szCs w:val="28"/>
        </w:rPr>
        <w:t xml:space="preserve">. </w:t>
      </w:r>
    </w:p>
    <w:p w:rsidR="000651BC" w:rsidRPr="00641D2A" w:rsidRDefault="00D23737" w:rsidP="00F20364">
      <w:pPr>
        <w:numPr>
          <w:ilvl w:val="1"/>
          <w:numId w:val="2"/>
        </w:num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Государственная услуга предоставляется </w:t>
      </w:r>
      <w:r w:rsidR="00253BB3" w:rsidRPr="00641D2A">
        <w:rPr>
          <w:color w:val="auto"/>
          <w:spacing w:val="-4"/>
          <w:szCs w:val="28"/>
        </w:rPr>
        <w:t>Комитетом</w:t>
      </w:r>
      <w:r w:rsidRPr="00641D2A">
        <w:rPr>
          <w:color w:val="auto"/>
          <w:spacing w:val="-4"/>
          <w:szCs w:val="28"/>
        </w:rPr>
        <w:t>. Административные процедуры по предоставлению государственной услуги осуществля</w:t>
      </w:r>
      <w:r w:rsidR="00253BB3" w:rsidRPr="00641D2A">
        <w:rPr>
          <w:color w:val="auto"/>
          <w:spacing w:val="-4"/>
          <w:szCs w:val="28"/>
        </w:rPr>
        <w:t>е</w:t>
      </w:r>
      <w:r w:rsidRPr="00641D2A">
        <w:rPr>
          <w:color w:val="auto"/>
          <w:spacing w:val="-4"/>
          <w:szCs w:val="28"/>
        </w:rPr>
        <w:t xml:space="preserve">т </w:t>
      </w:r>
      <w:r w:rsidR="001440C5" w:rsidRPr="00641D2A">
        <w:rPr>
          <w:color w:val="auto"/>
          <w:spacing w:val="-4"/>
          <w:szCs w:val="28"/>
        </w:rPr>
        <w:t xml:space="preserve">Должностное лицо Комитета, уполномоченное на проставление </w:t>
      </w:r>
      <w:proofErr w:type="spellStart"/>
      <w:r w:rsidR="001440C5" w:rsidRPr="00641D2A">
        <w:rPr>
          <w:color w:val="auto"/>
          <w:spacing w:val="-4"/>
          <w:szCs w:val="28"/>
        </w:rPr>
        <w:t>апостиля</w:t>
      </w:r>
      <w:proofErr w:type="spellEnd"/>
      <w:r w:rsidR="001440C5" w:rsidRPr="00641D2A">
        <w:rPr>
          <w:color w:val="auto"/>
          <w:spacing w:val="-4"/>
          <w:szCs w:val="28"/>
        </w:rPr>
        <w:t xml:space="preserve"> (далее – Должностное лицо</w:t>
      </w:r>
      <w:r w:rsidR="00456FE7" w:rsidRPr="00641D2A">
        <w:rPr>
          <w:color w:val="auto"/>
          <w:spacing w:val="-4"/>
          <w:szCs w:val="28"/>
        </w:rPr>
        <w:t xml:space="preserve"> Комитета</w:t>
      </w:r>
      <w:r w:rsidR="001440C5" w:rsidRPr="00641D2A">
        <w:rPr>
          <w:color w:val="auto"/>
          <w:spacing w:val="-4"/>
          <w:szCs w:val="28"/>
        </w:rPr>
        <w:t>)</w:t>
      </w:r>
      <w:r w:rsidRPr="00641D2A">
        <w:rPr>
          <w:color w:val="auto"/>
          <w:spacing w:val="-4"/>
          <w:szCs w:val="28"/>
        </w:rPr>
        <w:t xml:space="preserve">. </w:t>
      </w:r>
    </w:p>
    <w:p w:rsidR="000651BC" w:rsidRPr="006B4976" w:rsidRDefault="00D23737" w:rsidP="00F20364">
      <w:pPr>
        <w:numPr>
          <w:ilvl w:val="0"/>
          <w:numId w:val="5"/>
        </w:numPr>
        <w:spacing w:after="0" w:line="240" w:lineRule="auto"/>
        <w:ind w:left="0" w:right="-15" w:firstLine="851"/>
        <w:jc w:val="center"/>
        <w:rPr>
          <w:b/>
          <w:color w:val="auto"/>
          <w:spacing w:val="-4"/>
          <w:szCs w:val="28"/>
        </w:rPr>
      </w:pPr>
      <w:r w:rsidRPr="006B4976">
        <w:rPr>
          <w:b/>
          <w:color w:val="auto"/>
          <w:spacing w:val="-4"/>
          <w:szCs w:val="28"/>
        </w:rPr>
        <w:t>Стандарт предоставления государственной услуги</w:t>
      </w:r>
    </w:p>
    <w:p w:rsidR="000651BC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C002A6" w:rsidRDefault="00C002A6" w:rsidP="00C002A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  <w:r w:rsidRPr="006F47A5">
        <w:rPr>
          <w:szCs w:val="28"/>
        </w:rPr>
        <w:t>2.1. Наименование муниципальной услуги</w:t>
      </w:r>
    </w:p>
    <w:p w:rsidR="00C002A6" w:rsidRDefault="00C002A6" w:rsidP="00C002A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</w:p>
    <w:p w:rsidR="00C002A6" w:rsidRDefault="00C002A6" w:rsidP="00C002A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Проставление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архивных справках, архивных выписках и архивных копиях, подготовленных государственным и муниципальными архивами, иными органами и организациями, расположенными на территории Республики Татарстан</w:t>
      </w:r>
      <w:r w:rsidR="005C1242">
        <w:rPr>
          <w:color w:val="auto"/>
          <w:spacing w:val="-4"/>
          <w:szCs w:val="28"/>
        </w:rPr>
        <w:t>.</w:t>
      </w:r>
    </w:p>
    <w:p w:rsidR="005C1242" w:rsidRDefault="005C1242" w:rsidP="00C002A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rPr>
          <w:color w:val="auto"/>
          <w:spacing w:val="-4"/>
          <w:szCs w:val="28"/>
        </w:rPr>
      </w:pPr>
    </w:p>
    <w:p w:rsidR="005C1242" w:rsidRDefault="005C1242" w:rsidP="005C124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2.2. </w:t>
      </w:r>
      <w:r w:rsidRPr="00641D2A">
        <w:rPr>
          <w:color w:val="auto"/>
          <w:spacing w:val="-4"/>
          <w:szCs w:val="28"/>
        </w:rPr>
        <w:t>Наименование органа исполнительной власти, непосредственно предоставляющего государственную услугу</w:t>
      </w:r>
    </w:p>
    <w:p w:rsidR="005C1242" w:rsidRPr="006F47A5" w:rsidRDefault="005C1242" w:rsidP="005C124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</w:p>
    <w:p w:rsidR="005C1242" w:rsidRDefault="005C1242" w:rsidP="005C1242">
      <w:pPr>
        <w:spacing w:after="0" w:line="240" w:lineRule="auto"/>
        <w:ind w:left="0" w:right="8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Государственный комитет Республики Татарстан по архивному делу</w:t>
      </w:r>
      <w:r>
        <w:rPr>
          <w:color w:val="auto"/>
          <w:spacing w:val="-4"/>
          <w:szCs w:val="28"/>
        </w:rPr>
        <w:t>.</w:t>
      </w:r>
    </w:p>
    <w:p w:rsidR="005C1242" w:rsidRDefault="005C1242" w:rsidP="005C1242">
      <w:pPr>
        <w:spacing w:after="0" w:line="240" w:lineRule="auto"/>
        <w:ind w:left="0" w:right="8" w:firstLine="851"/>
        <w:rPr>
          <w:color w:val="auto"/>
          <w:spacing w:val="-4"/>
          <w:szCs w:val="28"/>
        </w:rPr>
      </w:pPr>
    </w:p>
    <w:p w:rsidR="005C1242" w:rsidRDefault="005C1242" w:rsidP="005C1242">
      <w:pPr>
        <w:spacing w:after="0" w:line="240" w:lineRule="auto"/>
        <w:ind w:left="0" w:right="8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2.3. Описание результата предоставления государственной услуги</w:t>
      </w:r>
    </w:p>
    <w:p w:rsidR="005C1242" w:rsidRDefault="005C1242" w:rsidP="005C1242">
      <w:pPr>
        <w:spacing w:after="0" w:line="240" w:lineRule="auto"/>
        <w:ind w:left="0" w:right="8" w:firstLine="851"/>
        <w:jc w:val="center"/>
        <w:rPr>
          <w:color w:val="auto"/>
          <w:spacing w:val="-4"/>
          <w:szCs w:val="28"/>
        </w:rPr>
      </w:pPr>
    </w:p>
    <w:p w:rsidR="005C1242" w:rsidRDefault="005C1242" w:rsidP="005C1242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szCs w:val="28"/>
        </w:rPr>
      </w:pPr>
      <w:r w:rsidRPr="006F47A5">
        <w:rPr>
          <w:szCs w:val="28"/>
        </w:rPr>
        <w:t xml:space="preserve">2.3.1. Результатами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 являются:</w:t>
      </w:r>
    </w:p>
    <w:p w:rsidR="006D4A0E" w:rsidRDefault="006D4A0E" w:rsidP="006D4A0E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  <w:r>
        <w:rPr>
          <w:szCs w:val="28"/>
        </w:rPr>
        <w:t>а) п</w:t>
      </w:r>
      <w:r w:rsidRPr="00641D2A">
        <w:rPr>
          <w:color w:val="auto"/>
          <w:spacing w:val="-4"/>
          <w:szCs w:val="28"/>
        </w:rPr>
        <w:t xml:space="preserve">роставление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архивных справках, архивных выписках и архивных копиях (далее –</w:t>
      </w:r>
      <w:r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официальном документе), подготовленных государственным и муниципальными архивами, иными органами и организациями, расположенными на территории Республики Татарстан (кроме тех, кому такое право предоставлено нормативными правовыми актами)</w:t>
      </w:r>
      <w:r>
        <w:rPr>
          <w:color w:val="auto"/>
          <w:spacing w:val="-4"/>
          <w:szCs w:val="28"/>
        </w:rPr>
        <w:t>;</w:t>
      </w:r>
    </w:p>
    <w:p w:rsidR="005C1242" w:rsidRDefault="006D4A0E" w:rsidP="005C3083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б)</w:t>
      </w:r>
      <w:r w:rsidRPr="006D4A0E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 xml:space="preserve">уведомление об отказе в проставлении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>
        <w:rPr>
          <w:color w:val="auto"/>
          <w:spacing w:val="-4"/>
          <w:szCs w:val="28"/>
        </w:rPr>
        <w:t>.</w:t>
      </w:r>
    </w:p>
    <w:p w:rsidR="00554C5D" w:rsidRPr="00554C5D" w:rsidRDefault="00554C5D" w:rsidP="00554C5D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  <w:r w:rsidRPr="00554C5D">
        <w:rPr>
          <w:color w:val="auto"/>
          <w:spacing w:val="-4"/>
          <w:szCs w:val="28"/>
        </w:rPr>
        <w:t>Официальный документ могут быть получен (направлен) заявителю на бумажных носителях одним из следующих способов:</w:t>
      </w:r>
    </w:p>
    <w:p w:rsidR="00554C5D" w:rsidRPr="00554C5D" w:rsidRDefault="00554C5D" w:rsidP="00554C5D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  <w:r w:rsidRPr="00554C5D">
        <w:rPr>
          <w:color w:val="auto"/>
          <w:spacing w:val="-4"/>
          <w:szCs w:val="28"/>
        </w:rPr>
        <w:t>лично (уполномоченным им лицом);</w:t>
      </w:r>
    </w:p>
    <w:p w:rsidR="00554C5D" w:rsidRPr="00554C5D" w:rsidRDefault="00554C5D" w:rsidP="00554C5D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  <w:r w:rsidRPr="00554C5D">
        <w:rPr>
          <w:color w:val="auto"/>
          <w:spacing w:val="-4"/>
          <w:szCs w:val="28"/>
        </w:rPr>
        <w:t>почтовым отправлением.</w:t>
      </w:r>
    </w:p>
    <w:p w:rsidR="005C3083" w:rsidRDefault="005C3083" w:rsidP="005C3083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  <w:r>
        <w:rPr>
          <w:szCs w:val="28"/>
        </w:rPr>
        <w:t xml:space="preserve">2.3.2. </w:t>
      </w:r>
      <w:r w:rsidRPr="00641D2A">
        <w:rPr>
          <w:spacing w:val="-4"/>
          <w:szCs w:val="28"/>
        </w:rPr>
        <w:t xml:space="preserve">Государственная услуга через </w:t>
      </w:r>
      <w:r w:rsidR="009B7357" w:rsidRPr="009B7357">
        <w:rPr>
          <w:spacing w:val="-4"/>
          <w:szCs w:val="28"/>
        </w:rPr>
        <w:t>Един</w:t>
      </w:r>
      <w:r w:rsidR="009B7357">
        <w:rPr>
          <w:spacing w:val="-4"/>
          <w:szCs w:val="28"/>
        </w:rPr>
        <w:t>ый</w:t>
      </w:r>
      <w:r w:rsidR="009B7357" w:rsidRPr="009B7357">
        <w:rPr>
          <w:spacing w:val="-4"/>
          <w:szCs w:val="28"/>
        </w:rPr>
        <w:t xml:space="preserve"> портал государственных и муниципальных услуг (функций), Портал государственных и муниципальных услуг Республики Татарстан</w:t>
      </w:r>
      <w:r w:rsidR="00554C5D">
        <w:rPr>
          <w:spacing w:val="-4"/>
          <w:szCs w:val="28"/>
        </w:rPr>
        <w:t xml:space="preserve">, </w:t>
      </w:r>
      <w:r w:rsidRPr="00641D2A">
        <w:rPr>
          <w:spacing w:val="-4"/>
          <w:szCs w:val="28"/>
        </w:rPr>
        <w:t>МФЦ, удаленные рабочие места МФЦ</w:t>
      </w:r>
      <w:r w:rsidRPr="00641D2A">
        <w:rPr>
          <w:color w:val="auto"/>
          <w:spacing w:val="-4"/>
          <w:szCs w:val="28"/>
        </w:rPr>
        <w:t xml:space="preserve"> не предоставляется</w:t>
      </w:r>
      <w:r>
        <w:rPr>
          <w:color w:val="auto"/>
          <w:spacing w:val="-4"/>
          <w:szCs w:val="28"/>
        </w:rPr>
        <w:t>.</w:t>
      </w:r>
    </w:p>
    <w:p w:rsidR="005C3083" w:rsidRDefault="005C3083" w:rsidP="005C3083">
      <w:pPr>
        <w:autoSpaceDE w:val="0"/>
        <w:autoSpaceDN w:val="0"/>
        <w:adjustRightInd w:val="0"/>
        <w:spacing w:after="0" w:line="240" w:lineRule="auto"/>
        <w:ind w:right="-1" w:firstLine="709"/>
        <w:outlineLvl w:val="2"/>
        <w:rPr>
          <w:color w:val="auto"/>
          <w:spacing w:val="-4"/>
          <w:szCs w:val="28"/>
        </w:rPr>
      </w:pPr>
    </w:p>
    <w:p w:rsidR="005C3083" w:rsidRDefault="005C3083" w:rsidP="005C3083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2.4. Срок </w:t>
      </w:r>
      <w:r w:rsidRPr="005C3083">
        <w:rPr>
          <w:color w:val="auto"/>
          <w:spacing w:val="-4"/>
          <w:szCs w:val="28"/>
        </w:rPr>
        <w:t>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</w:t>
      </w:r>
      <w:r>
        <w:rPr>
          <w:color w:val="auto"/>
          <w:spacing w:val="-4"/>
          <w:szCs w:val="28"/>
        </w:rPr>
        <w:t>,</w:t>
      </w:r>
      <w:r w:rsidRPr="005C3083">
        <w:rPr>
          <w:color w:val="auto"/>
          <w:spacing w:val="-4"/>
          <w:szCs w:val="28"/>
        </w:rPr>
        <w:t xml:space="preserve">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5C3083" w:rsidRDefault="005C3083" w:rsidP="005C3083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color w:val="auto"/>
          <w:spacing w:val="-4"/>
          <w:szCs w:val="28"/>
        </w:rPr>
      </w:pPr>
    </w:p>
    <w:p w:rsidR="005C3083" w:rsidRPr="005C3083" w:rsidRDefault="005C3083" w:rsidP="006450F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2.4.1. Срок предоставления </w:t>
      </w:r>
      <w:r w:rsidRPr="005C3083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 составляет:</w:t>
      </w:r>
    </w:p>
    <w:p w:rsidR="006450F3" w:rsidRPr="00641D2A" w:rsidRDefault="00494340" w:rsidP="00494340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- </w:t>
      </w:r>
      <w:r w:rsidRPr="00494340">
        <w:rPr>
          <w:color w:val="auto"/>
          <w:spacing w:val="-4"/>
          <w:szCs w:val="28"/>
        </w:rPr>
        <w:t xml:space="preserve">не более пяти рабочих дней со дня получения заявления </w:t>
      </w:r>
      <w:r w:rsidR="00554C5D" w:rsidRPr="00554C5D">
        <w:rPr>
          <w:color w:val="auto"/>
          <w:spacing w:val="-4"/>
          <w:szCs w:val="28"/>
        </w:rPr>
        <w:t xml:space="preserve">о проставлении </w:t>
      </w:r>
      <w:proofErr w:type="spellStart"/>
      <w:r w:rsidR="00554C5D" w:rsidRPr="00554C5D">
        <w:rPr>
          <w:color w:val="auto"/>
          <w:spacing w:val="-4"/>
          <w:szCs w:val="28"/>
        </w:rPr>
        <w:t>апостиля</w:t>
      </w:r>
      <w:proofErr w:type="spellEnd"/>
      <w:r w:rsidR="006450F3" w:rsidRPr="00641D2A">
        <w:rPr>
          <w:color w:val="auto"/>
          <w:spacing w:val="-4"/>
          <w:szCs w:val="28"/>
        </w:rPr>
        <w:t xml:space="preserve"> </w:t>
      </w:r>
      <w:r w:rsidR="006450F3">
        <w:rPr>
          <w:color w:val="auto"/>
          <w:spacing w:val="-4"/>
          <w:szCs w:val="28"/>
        </w:rPr>
        <w:t>- п</w:t>
      </w:r>
      <w:r w:rsidR="006450F3" w:rsidRPr="00641D2A">
        <w:rPr>
          <w:color w:val="auto"/>
          <w:spacing w:val="-4"/>
          <w:szCs w:val="28"/>
        </w:rPr>
        <w:t>ри личном обращении</w:t>
      </w:r>
      <w:r w:rsidRPr="00494340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заявителя (уполномоченного им лица)</w:t>
      </w:r>
      <w:r>
        <w:rPr>
          <w:color w:val="auto"/>
          <w:spacing w:val="-4"/>
          <w:szCs w:val="28"/>
        </w:rPr>
        <w:t>,</w:t>
      </w:r>
      <w:r w:rsidRPr="00494340"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  <w:t>в</w:t>
      </w:r>
      <w:r w:rsidRPr="00641D2A">
        <w:rPr>
          <w:color w:val="auto"/>
          <w:spacing w:val="-4"/>
          <w:szCs w:val="28"/>
        </w:rPr>
        <w:t xml:space="preserve"> случае направления заявления с приложенными официальными документами почтовым отправлением</w:t>
      </w:r>
      <w:r w:rsidR="006450F3">
        <w:rPr>
          <w:color w:val="auto"/>
          <w:spacing w:val="-4"/>
          <w:szCs w:val="28"/>
        </w:rPr>
        <w:t>;</w:t>
      </w:r>
      <w:r w:rsidR="006450F3" w:rsidRPr="00641D2A">
        <w:rPr>
          <w:color w:val="auto"/>
          <w:spacing w:val="-4"/>
          <w:szCs w:val="28"/>
        </w:rPr>
        <w:t xml:space="preserve"> </w:t>
      </w:r>
    </w:p>
    <w:p w:rsidR="006450F3" w:rsidRPr="00641D2A" w:rsidRDefault="006450F3" w:rsidP="006450F3">
      <w:pPr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не более пяти рабочих дней со дня поступления заявления о предост</w:t>
      </w:r>
      <w:r>
        <w:rPr>
          <w:color w:val="auto"/>
          <w:spacing w:val="-4"/>
          <w:szCs w:val="28"/>
        </w:rPr>
        <w:t>авлении государственной услуги п</w:t>
      </w:r>
      <w:r w:rsidRPr="00641D2A">
        <w:rPr>
          <w:color w:val="auto"/>
          <w:spacing w:val="-4"/>
          <w:szCs w:val="28"/>
        </w:rPr>
        <w:t>ри необходимости формирования и направления межведомственного запроса об оплате государственной пошлины за предоста</w:t>
      </w:r>
      <w:r w:rsidR="00111BA1">
        <w:rPr>
          <w:color w:val="auto"/>
          <w:spacing w:val="-4"/>
          <w:szCs w:val="28"/>
        </w:rPr>
        <w:t>вление государственной услуги;</w:t>
      </w:r>
    </w:p>
    <w:p w:rsidR="006450F3" w:rsidRDefault="00111BA1" w:rsidP="006450F3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 </w:t>
      </w:r>
      <w:r w:rsidR="006450F3" w:rsidRPr="00641D2A">
        <w:rPr>
          <w:color w:val="auto"/>
          <w:spacing w:val="-4"/>
          <w:szCs w:val="28"/>
        </w:rPr>
        <w:t xml:space="preserve"> может быть продлен до тридцати рабочих дней в случае </w:t>
      </w:r>
      <w:r w:rsidR="006450F3" w:rsidRPr="00641D2A">
        <w:rPr>
          <w:rFonts w:eastAsiaTheme="minorEastAsia"/>
          <w:color w:val="auto"/>
          <w:spacing w:val="-4"/>
          <w:szCs w:val="28"/>
        </w:rPr>
        <w:t xml:space="preserve">отсутствия у Комитета образца подписи, оттиска печати и информации о полномочиях должностного лица, подписавшего официальный документ </w:t>
      </w:r>
      <w:r w:rsidR="006450F3" w:rsidRPr="00641D2A">
        <w:rPr>
          <w:color w:val="auto"/>
          <w:spacing w:val="-4"/>
          <w:szCs w:val="28"/>
        </w:rPr>
        <w:t>(далее – образцов подписи и оттиска печати организации)</w:t>
      </w:r>
      <w:r w:rsidR="006450F3" w:rsidRPr="00641D2A">
        <w:rPr>
          <w:rFonts w:eastAsiaTheme="minorEastAsia"/>
          <w:color w:val="auto"/>
          <w:spacing w:val="-4"/>
          <w:szCs w:val="28"/>
        </w:rPr>
        <w:t xml:space="preserve">, и необходимости направления запроса о предоставлении соответствующей информации в адрес лица, выдавшего официальный документ. </w:t>
      </w:r>
    </w:p>
    <w:p w:rsidR="009C4836" w:rsidRPr="009C4836" w:rsidRDefault="009C4836" w:rsidP="009C4836">
      <w:pPr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pacing w:val="-4"/>
          <w:szCs w:val="28"/>
        </w:rPr>
      </w:pPr>
      <w:r w:rsidRPr="009C4836">
        <w:rPr>
          <w:color w:val="auto"/>
          <w:spacing w:val="-4"/>
          <w:szCs w:val="28"/>
        </w:rPr>
        <w:t xml:space="preserve">В случае продления срока проставления </w:t>
      </w:r>
      <w:proofErr w:type="spellStart"/>
      <w:r w:rsidRPr="009C4836">
        <w:rPr>
          <w:color w:val="auto"/>
          <w:spacing w:val="-4"/>
          <w:szCs w:val="28"/>
        </w:rPr>
        <w:t>апостиля</w:t>
      </w:r>
      <w:proofErr w:type="spellEnd"/>
      <w:r w:rsidRPr="009C4836">
        <w:rPr>
          <w:color w:val="auto"/>
          <w:spacing w:val="-4"/>
          <w:szCs w:val="28"/>
        </w:rPr>
        <w:t xml:space="preserve"> по основанию, предусмотренному абзацем 2 настоящего пункта, Государственный комитет Республики Татарстан по архивному делу уведомляет об этом заявителя в течение одного рабочего дня со дня принятия решения о продлении срока проставления </w:t>
      </w:r>
      <w:proofErr w:type="spellStart"/>
      <w:r w:rsidRPr="009C4836">
        <w:rPr>
          <w:color w:val="auto"/>
          <w:spacing w:val="-4"/>
          <w:szCs w:val="28"/>
        </w:rPr>
        <w:t>апостиля</w:t>
      </w:r>
      <w:proofErr w:type="spellEnd"/>
      <w:r w:rsidRPr="009C4836">
        <w:rPr>
          <w:color w:val="auto"/>
          <w:spacing w:val="-4"/>
          <w:szCs w:val="28"/>
        </w:rPr>
        <w:t>.</w:t>
      </w:r>
    </w:p>
    <w:p w:rsidR="006450F3" w:rsidRPr="00641D2A" w:rsidRDefault="006450F3" w:rsidP="006450F3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lastRenderedPageBreak/>
        <w:t xml:space="preserve">Срок оплаты заявителем государственной пошлины не входит в срок предоставления государственной услуги. </w:t>
      </w:r>
    </w:p>
    <w:p w:rsidR="00C002A6" w:rsidRDefault="00985E03" w:rsidP="006450F3">
      <w:pPr>
        <w:spacing w:after="0" w:line="240" w:lineRule="auto"/>
        <w:ind w:left="0" w:firstLine="851"/>
        <w:rPr>
          <w:szCs w:val="28"/>
        </w:rPr>
      </w:pPr>
      <w:r>
        <w:rPr>
          <w:color w:val="auto"/>
          <w:spacing w:val="-4"/>
          <w:szCs w:val="28"/>
        </w:rPr>
        <w:t xml:space="preserve">2.4.2. </w:t>
      </w:r>
      <w:r w:rsidRPr="006F47A5">
        <w:rPr>
          <w:szCs w:val="28"/>
        </w:rPr>
        <w:t xml:space="preserve">Приостановление срока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 не предусмотрено.</w:t>
      </w:r>
    </w:p>
    <w:p w:rsidR="00693AFB" w:rsidRDefault="00693AFB" w:rsidP="006450F3">
      <w:pPr>
        <w:spacing w:after="0" w:line="240" w:lineRule="auto"/>
        <w:ind w:left="0" w:firstLine="851"/>
        <w:rPr>
          <w:szCs w:val="28"/>
        </w:rPr>
      </w:pPr>
    </w:p>
    <w:p w:rsidR="00693AFB" w:rsidRPr="0009718C" w:rsidRDefault="00693AFB" w:rsidP="00693AF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szCs w:val="28"/>
        </w:rPr>
      </w:pPr>
      <w:r w:rsidRPr="0009718C">
        <w:rPr>
          <w:szCs w:val="28"/>
        </w:rPr>
        <w:t xml:space="preserve">2.5. Правовые основания для предоставления </w:t>
      </w:r>
      <w:r w:rsidR="002A63F1" w:rsidRPr="00641D2A">
        <w:rPr>
          <w:color w:val="auto"/>
          <w:spacing w:val="-4"/>
          <w:szCs w:val="28"/>
        </w:rPr>
        <w:t>государственной</w:t>
      </w:r>
      <w:r w:rsidRPr="0009718C">
        <w:rPr>
          <w:szCs w:val="28"/>
        </w:rPr>
        <w:t xml:space="preserve"> услуги</w:t>
      </w:r>
    </w:p>
    <w:p w:rsidR="00693AFB" w:rsidRPr="0009718C" w:rsidRDefault="00693AFB" w:rsidP="00693AF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</w:p>
    <w:p w:rsidR="00693AFB" w:rsidRPr="0009718C" w:rsidRDefault="00693AFB" w:rsidP="002A63F1">
      <w:pPr>
        <w:autoSpaceDE w:val="0"/>
        <w:autoSpaceDN w:val="0"/>
        <w:adjustRightInd w:val="0"/>
        <w:spacing w:after="0" w:line="240" w:lineRule="auto"/>
        <w:ind w:left="-17"/>
        <w:rPr>
          <w:szCs w:val="28"/>
        </w:rPr>
      </w:pPr>
      <w:r w:rsidRPr="0009718C">
        <w:rPr>
          <w:szCs w:val="28"/>
        </w:rPr>
        <w:t xml:space="preserve">На официальном сайте </w:t>
      </w:r>
      <w:r>
        <w:rPr>
          <w:szCs w:val="28"/>
        </w:rPr>
        <w:t>Комитета</w:t>
      </w:r>
      <w:r w:rsidRPr="0009718C">
        <w:rPr>
          <w:szCs w:val="28"/>
        </w:rPr>
        <w:t xml:space="preserve">, </w:t>
      </w:r>
      <w:r w:rsidR="002A63F1">
        <w:rPr>
          <w:szCs w:val="28"/>
        </w:rPr>
        <w:t>на Едином п</w:t>
      </w:r>
      <w:r w:rsidR="002A63F1" w:rsidRPr="00C23680">
        <w:rPr>
          <w:szCs w:val="28"/>
        </w:rPr>
        <w:t>ортал</w:t>
      </w:r>
      <w:r w:rsidR="002A63F1">
        <w:rPr>
          <w:szCs w:val="28"/>
        </w:rPr>
        <w:t>е</w:t>
      </w:r>
      <w:r w:rsidR="002A63F1" w:rsidRPr="00C23680">
        <w:rPr>
          <w:szCs w:val="28"/>
        </w:rPr>
        <w:t xml:space="preserve"> государственных и муниципальных услуг</w:t>
      </w:r>
      <w:r w:rsidR="002A63F1">
        <w:rPr>
          <w:szCs w:val="28"/>
        </w:rPr>
        <w:t xml:space="preserve"> (функций)</w:t>
      </w:r>
      <w:r w:rsidR="00310E9C">
        <w:rPr>
          <w:szCs w:val="28"/>
        </w:rPr>
        <w:t xml:space="preserve"> (далее – Единый портал)</w:t>
      </w:r>
      <w:r w:rsidR="002A63F1">
        <w:rPr>
          <w:szCs w:val="28"/>
        </w:rPr>
        <w:t xml:space="preserve">, </w:t>
      </w:r>
      <w:r w:rsidR="002A63F1" w:rsidRPr="00C23680">
        <w:rPr>
          <w:szCs w:val="28"/>
        </w:rPr>
        <w:t>Портал</w:t>
      </w:r>
      <w:r w:rsidR="002A63F1">
        <w:rPr>
          <w:szCs w:val="28"/>
        </w:rPr>
        <w:t>е</w:t>
      </w:r>
      <w:r w:rsidR="002A63F1" w:rsidRPr="00C23680">
        <w:rPr>
          <w:szCs w:val="28"/>
        </w:rPr>
        <w:t xml:space="preserve"> государственных и муниципальных услуг</w:t>
      </w:r>
      <w:r w:rsidR="002A63F1">
        <w:rPr>
          <w:szCs w:val="28"/>
        </w:rPr>
        <w:t xml:space="preserve"> </w:t>
      </w:r>
      <w:r w:rsidR="002A63F1" w:rsidRPr="00C23680">
        <w:rPr>
          <w:szCs w:val="28"/>
        </w:rPr>
        <w:t>Республики Татарстан</w:t>
      </w:r>
      <w:r w:rsidR="002A63F1">
        <w:rPr>
          <w:szCs w:val="28"/>
        </w:rPr>
        <w:t xml:space="preserve"> </w:t>
      </w:r>
      <w:r w:rsidR="00310E9C">
        <w:rPr>
          <w:szCs w:val="28"/>
        </w:rPr>
        <w:t xml:space="preserve">(далее - </w:t>
      </w:r>
      <w:r w:rsidR="00310E9C" w:rsidRPr="00C23680">
        <w:rPr>
          <w:szCs w:val="28"/>
        </w:rPr>
        <w:t>Портал государственных и муниципальных услуг</w:t>
      </w:r>
      <w:r w:rsidR="00310E9C">
        <w:rPr>
          <w:szCs w:val="28"/>
        </w:rPr>
        <w:t xml:space="preserve">) </w:t>
      </w:r>
      <w:r w:rsidRPr="0009718C">
        <w:rPr>
          <w:szCs w:val="28"/>
        </w:rPr>
        <w:t>размещается:</w:t>
      </w:r>
    </w:p>
    <w:p w:rsidR="00693AFB" w:rsidRPr="0009718C" w:rsidRDefault="00693AFB" w:rsidP="002A63F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-17" w:right="-1" w:firstLine="709"/>
        <w:rPr>
          <w:szCs w:val="28"/>
        </w:rPr>
      </w:pPr>
      <w:r w:rsidRPr="0009718C">
        <w:rPr>
          <w:szCs w:val="28"/>
        </w:rPr>
        <w:t xml:space="preserve">перечень нормативных правовых актов, регулирующих предоставление </w:t>
      </w:r>
      <w:r w:rsidR="002A63F1" w:rsidRPr="00641D2A">
        <w:rPr>
          <w:color w:val="auto"/>
          <w:spacing w:val="-4"/>
          <w:szCs w:val="28"/>
        </w:rPr>
        <w:t>государственной</w:t>
      </w:r>
      <w:r w:rsidR="002A63F1" w:rsidRPr="0009718C">
        <w:rPr>
          <w:szCs w:val="28"/>
        </w:rPr>
        <w:t xml:space="preserve"> </w:t>
      </w:r>
      <w:r w:rsidRPr="0009718C">
        <w:rPr>
          <w:szCs w:val="28"/>
        </w:rPr>
        <w:t>услуги;</w:t>
      </w:r>
    </w:p>
    <w:p w:rsidR="00693AFB" w:rsidRPr="0009718C" w:rsidRDefault="00693AFB" w:rsidP="002A63F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-17" w:right="-1" w:firstLine="709"/>
        <w:rPr>
          <w:szCs w:val="28"/>
        </w:rPr>
      </w:pPr>
      <w:r w:rsidRPr="0009718C">
        <w:rPr>
          <w:szCs w:val="28"/>
        </w:rPr>
        <w:t xml:space="preserve">сведения об органах (учреждениях) и должностных лицах, ответственных за осуществление контроля за предоставлением </w:t>
      </w:r>
      <w:r w:rsidR="002A63F1" w:rsidRPr="00641D2A">
        <w:rPr>
          <w:color w:val="auto"/>
          <w:spacing w:val="-4"/>
          <w:szCs w:val="28"/>
        </w:rPr>
        <w:t>государственной</w:t>
      </w:r>
      <w:r w:rsidR="002A63F1" w:rsidRPr="0009718C">
        <w:rPr>
          <w:szCs w:val="28"/>
        </w:rPr>
        <w:t xml:space="preserve"> </w:t>
      </w:r>
      <w:r w:rsidRPr="0009718C">
        <w:rPr>
          <w:szCs w:val="28"/>
        </w:rPr>
        <w:t>услуги;</w:t>
      </w:r>
    </w:p>
    <w:p w:rsidR="00693AFB" w:rsidRDefault="00693AFB" w:rsidP="00693AF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09718C">
        <w:rPr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2A63F1">
        <w:rPr>
          <w:szCs w:val="28"/>
        </w:rPr>
        <w:t>Комитета</w:t>
      </w:r>
      <w:r w:rsidRPr="0009718C">
        <w:rPr>
          <w:szCs w:val="28"/>
        </w:rPr>
        <w:t xml:space="preserve">, должностного лица, </w:t>
      </w:r>
      <w:r w:rsidR="002A63F1">
        <w:rPr>
          <w:color w:val="auto"/>
          <w:spacing w:val="-4"/>
          <w:szCs w:val="28"/>
        </w:rPr>
        <w:t>государственного</w:t>
      </w:r>
      <w:r w:rsidRPr="0009718C">
        <w:rPr>
          <w:szCs w:val="28"/>
        </w:rPr>
        <w:t xml:space="preserve"> служащего, работника </w:t>
      </w:r>
      <w:r w:rsidR="002A63F1">
        <w:rPr>
          <w:szCs w:val="28"/>
        </w:rPr>
        <w:t>Комитета</w:t>
      </w:r>
      <w:r w:rsidRPr="0009718C">
        <w:rPr>
          <w:szCs w:val="28"/>
        </w:rPr>
        <w:t xml:space="preserve">, предоставляющих </w:t>
      </w:r>
      <w:r w:rsidR="002A63F1" w:rsidRPr="00641D2A">
        <w:rPr>
          <w:color w:val="auto"/>
          <w:spacing w:val="-4"/>
          <w:szCs w:val="28"/>
        </w:rPr>
        <w:t>государственн</w:t>
      </w:r>
      <w:r w:rsidR="002A63F1">
        <w:rPr>
          <w:color w:val="auto"/>
          <w:spacing w:val="-4"/>
          <w:szCs w:val="28"/>
        </w:rPr>
        <w:t>ую</w:t>
      </w:r>
      <w:r w:rsidRPr="0009718C">
        <w:rPr>
          <w:szCs w:val="28"/>
        </w:rPr>
        <w:t xml:space="preserve"> услугу.</w:t>
      </w:r>
    </w:p>
    <w:p w:rsidR="00853CFF" w:rsidRDefault="00853CFF" w:rsidP="00693AF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</w:p>
    <w:p w:rsidR="00853CFF" w:rsidRPr="006F47A5" w:rsidRDefault="00853CFF" w:rsidP="00853CF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  <w:r w:rsidRPr="0009718C">
        <w:rPr>
          <w:szCs w:val="28"/>
        </w:rPr>
        <w:t xml:space="preserve">2.6. Исчерпывающий перечень документов, необходимых для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09718C">
        <w:rPr>
          <w:szCs w:val="28"/>
        </w:rPr>
        <w:t xml:space="preserve"> услуги</w:t>
      </w:r>
    </w:p>
    <w:p w:rsidR="00D57FB6" w:rsidRDefault="00D57FB6" w:rsidP="00D57FB6">
      <w:pPr>
        <w:spacing w:after="0" w:line="240" w:lineRule="auto"/>
        <w:ind w:left="0" w:firstLine="851"/>
        <w:rPr>
          <w:szCs w:val="28"/>
        </w:rPr>
      </w:pPr>
    </w:p>
    <w:p w:rsidR="00D57FB6" w:rsidRPr="00641D2A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2.6.1. </w:t>
      </w:r>
      <w:r w:rsidRPr="00641D2A">
        <w:rPr>
          <w:color w:val="auto"/>
          <w:spacing w:val="-4"/>
          <w:szCs w:val="28"/>
        </w:rPr>
        <w:t xml:space="preserve">Для получения государственной услуги по проставлению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заявителю необходимо представить следующие документы: </w:t>
      </w:r>
    </w:p>
    <w:p w:rsidR="00D57FB6" w:rsidRPr="00641D2A" w:rsidRDefault="00D57FB6" w:rsidP="00D57FB6">
      <w:pPr>
        <w:suppressAutoHyphens/>
        <w:spacing w:after="0" w:line="240" w:lineRule="auto"/>
        <w:ind w:left="0" w:firstLine="851"/>
        <w:rPr>
          <w:color w:val="auto"/>
          <w:spacing w:val="-4"/>
          <w:szCs w:val="28"/>
          <w:lang w:eastAsia="en-US"/>
        </w:rPr>
      </w:pPr>
      <w:r w:rsidRPr="00641D2A">
        <w:rPr>
          <w:color w:val="auto"/>
          <w:spacing w:val="-4"/>
          <w:szCs w:val="28"/>
          <w:lang w:eastAsia="en-US"/>
        </w:rPr>
        <w:t>1</w:t>
      </w:r>
      <w:r w:rsidR="00773DE5">
        <w:rPr>
          <w:color w:val="auto"/>
          <w:spacing w:val="-4"/>
          <w:szCs w:val="28"/>
          <w:lang w:eastAsia="en-US"/>
        </w:rPr>
        <w:t>)</w:t>
      </w:r>
      <w:r w:rsidRPr="00641D2A">
        <w:rPr>
          <w:color w:val="auto"/>
          <w:spacing w:val="-4"/>
          <w:szCs w:val="28"/>
          <w:lang w:eastAsia="en-US"/>
        </w:rPr>
        <w:t xml:space="preserve"> </w:t>
      </w:r>
      <w:r w:rsidR="00773DE5">
        <w:rPr>
          <w:color w:val="auto"/>
          <w:spacing w:val="-4"/>
          <w:szCs w:val="28"/>
          <w:lang w:eastAsia="en-US"/>
        </w:rPr>
        <w:t>з</w:t>
      </w:r>
      <w:r w:rsidRPr="00641D2A">
        <w:rPr>
          <w:color w:val="auto"/>
          <w:spacing w:val="-4"/>
          <w:szCs w:val="28"/>
          <w:lang w:eastAsia="en-US"/>
        </w:rPr>
        <w:t xml:space="preserve">аявление о предоставлении государственной услуги </w:t>
      </w:r>
      <w:r w:rsidRPr="00641D2A">
        <w:rPr>
          <w:color w:val="auto"/>
          <w:spacing w:val="-4"/>
          <w:szCs w:val="28"/>
        </w:rPr>
        <w:t xml:space="preserve">(приложения № </w:t>
      </w:r>
      <w:r>
        <w:rPr>
          <w:color w:val="auto"/>
          <w:spacing w:val="-4"/>
          <w:szCs w:val="28"/>
        </w:rPr>
        <w:t>1</w:t>
      </w:r>
      <w:r w:rsidRPr="00641D2A">
        <w:rPr>
          <w:color w:val="auto"/>
          <w:spacing w:val="-4"/>
          <w:szCs w:val="28"/>
        </w:rPr>
        <w:t xml:space="preserve">, № </w:t>
      </w:r>
      <w:r>
        <w:rPr>
          <w:color w:val="auto"/>
          <w:spacing w:val="-4"/>
          <w:szCs w:val="28"/>
        </w:rPr>
        <w:t>2</w:t>
      </w:r>
      <w:r w:rsidRPr="00641D2A">
        <w:rPr>
          <w:color w:val="auto"/>
          <w:spacing w:val="-4"/>
          <w:szCs w:val="28"/>
        </w:rPr>
        <w:t xml:space="preserve">) </w:t>
      </w:r>
      <w:r w:rsidRPr="00641D2A">
        <w:rPr>
          <w:color w:val="auto"/>
          <w:spacing w:val="-4"/>
          <w:szCs w:val="28"/>
          <w:lang w:eastAsia="en-US"/>
        </w:rPr>
        <w:t xml:space="preserve">с указанием: </w:t>
      </w:r>
    </w:p>
    <w:p w:rsidR="00D57FB6" w:rsidRPr="00641D2A" w:rsidRDefault="00D57FB6" w:rsidP="00D57FB6">
      <w:pPr>
        <w:suppressAutoHyphens/>
        <w:spacing w:after="0" w:line="240" w:lineRule="auto"/>
        <w:ind w:left="0" w:firstLine="851"/>
        <w:rPr>
          <w:color w:val="auto"/>
          <w:spacing w:val="-4"/>
          <w:szCs w:val="28"/>
          <w:lang w:eastAsia="en-US"/>
        </w:rPr>
      </w:pPr>
      <w:r w:rsidRPr="00641D2A">
        <w:rPr>
          <w:color w:val="auto"/>
          <w:spacing w:val="-4"/>
          <w:szCs w:val="28"/>
          <w:lang w:eastAsia="en-US"/>
        </w:rPr>
        <w:t>наименования юридического лица, (для граждан – фамилии, имени, отчества (последнее - при наличии));</w:t>
      </w:r>
    </w:p>
    <w:p w:rsidR="00D57FB6" w:rsidRPr="00641D2A" w:rsidRDefault="00D57FB6" w:rsidP="00D57FB6">
      <w:pPr>
        <w:suppressAutoHyphens/>
        <w:spacing w:after="0" w:line="240" w:lineRule="auto"/>
        <w:ind w:left="0" w:firstLine="851"/>
        <w:rPr>
          <w:color w:val="auto"/>
          <w:spacing w:val="-4"/>
          <w:szCs w:val="28"/>
          <w:lang w:eastAsia="en-US"/>
        </w:rPr>
      </w:pPr>
      <w:r w:rsidRPr="00641D2A">
        <w:rPr>
          <w:color w:val="auto"/>
          <w:spacing w:val="-4"/>
          <w:szCs w:val="28"/>
          <w:lang w:eastAsia="en-US"/>
        </w:rPr>
        <w:t>почтового и/или электронного адреса заявителя;</w:t>
      </w:r>
    </w:p>
    <w:p w:rsidR="00D57FB6" w:rsidRPr="00641D2A" w:rsidRDefault="00D57FB6" w:rsidP="00D57FB6">
      <w:pPr>
        <w:spacing w:after="0" w:line="240" w:lineRule="auto"/>
        <w:ind w:left="0" w:right="-15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вида официального документа (архивная справка, архивная выписка, архивная копия), номера и даты выдачи; </w:t>
      </w:r>
    </w:p>
    <w:p w:rsidR="00D57FB6" w:rsidRPr="00641D2A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наименования органа, выдавшего официальный документ;</w:t>
      </w:r>
    </w:p>
    <w:p w:rsidR="00D57FB6" w:rsidRPr="00641D2A" w:rsidRDefault="00D57FB6" w:rsidP="00D57FB6">
      <w:pPr>
        <w:spacing w:after="0" w:line="240" w:lineRule="auto"/>
        <w:ind w:left="0" w:right="-15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наименования юридического лица (для граждан - фамилию, имени, отчества (последнее – при наличии) лица, в отношении которого оформлен официальный документ;</w:t>
      </w:r>
    </w:p>
    <w:p w:rsidR="00D57FB6" w:rsidRPr="00641D2A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страны представления официального документа.</w:t>
      </w:r>
    </w:p>
    <w:p w:rsidR="00D57FB6" w:rsidRPr="00641D2A" w:rsidRDefault="00D57FB6" w:rsidP="00D57FB6">
      <w:pPr>
        <w:suppressAutoHyphens/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2</w:t>
      </w:r>
      <w:r w:rsidR="00773DE5">
        <w:rPr>
          <w:color w:val="auto"/>
          <w:spacing w:val="-4"/>
          <w:szCs w:val="28"/>
        </w:rPr>
        <w:t>) о</w:t>
      </w:r>
      <w:r w:rsidRPr="00641D2A">
        <w:rPr>
          <w:color w:val="auto"/>
          <w:spacing w:val="-4"/>
          <w:szCs w:val="28"/>
        </w:rPr>
        <w:t>ригинал официального документа, подготовленного государственным и</w:t>
      </w:r>
      <w:r w:rsidR="009B7357">
        <w:rPr>
          <w:color w:val="auto"/>
          <w:spacing w:val="-4"/>
          <w:szCs w:val="28"/>
        </w:rPr>
        <w:t>ли</w:t>
      </w:r>
      <w:r w:rsidRPr="00641D2A">
        <w:rPr>
          <w:color w:val="auto"/>
          <w:spacing w:val="-4"/>
          <w:szCs w:val="28"/>
        </w:rPr>
        <w:t xml:space="preserve"> муниципальными архивами, иными органами и организациями, расположенными на территории Республики Татарстан.</w:t>
      </w:r>
    </w:p>
    <w:p w:rsidR="00D57FB6" w:rsidRPr="00641D2A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</w:t>
      </w:r>
      <w:r w:rsidR="00773DE5">
        <w:rPr>
          <w:color w:val="auto"/>
          <w:spacing w:val="-4"/>
          <w:szCs w:val="28"/>
        </w:rPr>
        <w:t>) д</w:t>
      </w:r>
      <w:r w:rsidRPr="00641D2A">
        <w:rPr>
          <w:color w:val="auto"/>
          <w:spacing w:val="-4"/>
          <w:szCs w:val="28"/>
        </w:rPr>
        <w:t>окумент, удостоверяющий личность (предъявляется).</w:t>
      </w:r>
    </w:p>
    <w:p w:rsidR="00D57FB6" w:rsidRPr="00D9019B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4</w:t>
      </w:r>
      <w:r w:rsidR="002741E6">
        <w:rPr>
          <w:color w:val="auto"/>
          <w:spacing w:val="-4"/>
          <w:szCs w:val="28"/>
        </w:rPr>
        <w:t>) д</w:t>
      </w:r>
      <w:r w:rsidRPr="00641D2A">
        <w:rPr>
          <w:color w:val="auto"/>
          <w:spacing w:val="-4"/>
          <w:szCs w:val="28"/>
        </w:rPr>
        <w:t xml:space="preserve">окумент, подтверждающий полномочия (доверенность), если от имени заявителя в установленном законодательством Российской Федерации порядке выступает </w:t>
      </w:r>
      <w:r w:rsidRPr="00D9019B">
        <w:rPr>
          <w:color w:val="auto"/>
          <w:spacing w:val="-4"/>
          <w:szCs w:val="28"/>
          <w:lang w:eastAsia="en-US"/>
        </w:rPr>
        <w:t>уполномоченное заявителем лицо</w:t>
      </w:r>
      <w:r w:rsidRPr="00D9019B">
        <w:rPr>
          <w:color w:val="auto"/>
          <w:spacing w:val="-4"/>
          <w:szCs w:val="28"/>
        </w:rPr>
        <w:t xml:space="preserve">. </w:t>
      </w:r>
    </w:p>
    <w:p w:rsidR="00D57FB6" w:rsidRPr="00D9019B" w:rsidRDefault="00783C17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2.6.2. </w:t>
      </w:r>
      <w:r w:rsidR="00D57FB6" w:rsidRPr="00D9019B">
        <w:rPr>
          <w:color w:val="auto"/>
          <w:spacing w:val="-4"/>
          <w:szCs w:val="28"/>
        </w:rPr>
        <w:t xml:space="preserve">К официальному документу, подготовленному органами государственной власти, органами местного самоуправления, организациями (кроме государственного </w:t>
      </w:r>
      <w:r w:rsidR="00D57FB6" w:rsidRPr="00D9019B">
        <w:rPr>
          <w:color w:val="auto"/>
          <w:spacing w:val="-4"/>
          <w:szCs w:val="28"/>
        </w:rPr>
        <w:lastRenderedPageBreak/>
        <w:t xml:space="preserve">архива) прикладываются образцы подписей с подтверждением полномочий на право подписи должностного лица организации, а также образец печати. </w:t>
      </w:r>
    </w:p>
    <w:p w:rsidR="00D57FB6" w:rsidRPr="00D9019B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D9019B">
        <w:rPr>
          <w:color w:val="auto"/>
          <w:spacing w:val="-4"/>
          <w:szCs w:val="28"/>
        </w:rPr>
        <w:t>К официальному документу, подготовленному государственным и муниципальными архивами, прикладывается копия запроса заявителя о выдаче архивной справки, архивной выписки и архивных копий, во исполнение которого подготовлен официальный документ.</w:t>
      </w:r>
    </w:p>
    <w:p w:rsidR="00D57FB6" w:rsidRPr="00641D2A" w:rsidRDefault="00ED62B8" w:rsidP="00D57FB6">
      <w:pPr>
        <w:autoSpaceDE w:val="0"/>
        <w:autoSpaceDN w:val="0"/>
        <w:adjustRightInd w:val="0"/>
        <w:spacing w:after="0" w:line="240" w:lineRule="auto"/>
        <w:ind w:left="0" w:firstLine="883"/>
        <w:rPr>
          <w:rFonts w:eastAsiaTheme="minorEastAsia"/>
          <w:color w:val="auto"/>
          <w:spacing w:val="-4"/>
          <w:szCs w:val="28"/>
        </w:rPr>
      </w:pPr>
      <w:r>
        <w:rPr>
          <w:rFonts w:eastAsiaTheme="minorEastAsia"/>
          <w:color w:val="auto"/>
          <w:spacing w:val="-4"/>
          <w:szCs w:val="28"/>
        </w:rPr>
        <w:t xml:space="preserve">2.6.3. </w:t>
      </w:r>
      <w:r w:rsidR="00D57FB6" w:rsidRPr="00641D2A">
        <w:rPr>
          <w:rFonts w:eastAsiaTheme="minorEastAsia"/>
          <w:color w:val="auto"/>
          <w:spacing w:val="-4"/>
          <w:szCs w:val="28"/>
        </w:rPr>
        <w:t>Заявитель вправе при подаче заявления в Комитет представить по собственной инициативе документ, подтверждающий уплату государственной пошлины за предоставление государственной услуги. Непредставление заявителем указанного документа не является основанием для отказа ему в предоставлении государственной услуги.</w:t>
      </w:r>
    </w:p>
    <w:p w:rsidR="00D57FB6" w:rsidRPr="00641D2A" w:rsidRDefault="00D57FB6" w:rsidP="00D57FB6">
      <w:pPr>
        <w:suppressAutoHyphens/>
        <w:spacing w:after="0" w:line="240" w:lineRule="auto"/>
        <w:ind w:left="0" w:firstLine="851"/>
        <w:rPr>
          <w:color w:val="auto"/>
          <w:spacing w:val="-4"/>
          <w:szCs w:val="28"/>
          <w:lang w:eastAsia="en-US"/>
        </w:rPr>
      </w:pPr>
      <w:r w:rsidRPr="00641D2A">
        <w:rPr>
          <w:color w:val="auto"/>
          <w:spacing w:val="-4"/>
          <w:szCs w:val="28"/>
          <w:lang w:eastAsia="en-US"/>
        </w:rPr>
        <w:t>Документы представляются в одном экземпляре.</w:t>
      </w:r>
    </w:p>
    <w:p w:rsidR="00D57FB6" w:rsidRPr="00641D2A" w:rsidRDefault="00D57FB6" w:rsidP="00D57FB6">
      <w:pPr>
        <w:autoSpaceDE w:val="0"/>
        <w:autoSpaceDN w:val="0"/>
        <w:adjustRightInd w:val="0"/>
        <w:spacing w:after="0" w:line="240" w:lineRule="auto"/>
        <w:ind w:left="0" w:right="-1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Бланк заявления для получения государственной услуги заявитель (уполномоченное им лицо) может получить при личном обращении в Комитет. Электронная форма бланка заявления размещена на официальном сайте Комитета.</w:t>
      </w:r>
    </w:p>
    <w:p w:rsidR="00D57FB6" w:rsidRPr="00641D2A" w:rsidRDefault="00203D66" w:rsidP="00D57FB6">
      <w:pPr>
        <w:pStyle w:val="ConsPlusNonformat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2.6.4. </w:t>
      </w:r>
      <w:r w:rsidR="00D57FB6" w:rsidRPr="00641D2A">
        <w:rPr>
          <w:rFonts w:ascii="Times New Roman" w:hAnsi="Times New Roman" w:cs="Times New Roman"/>
          <w:spacing w:val="-4"/>
          <w:sz w:val="28"/>
          <w:szCs w:val="28"/>
        </w:rPr>
        <w:t>Заявление и прилагаемые официальные документы могут быть представлены (направлены) заявителем на бумажных носителях одним из следующих способов:</w:t>
      </w:r>
    </w:p>
    <w:p w:rsidR="00D57FB6" w:rsidRPr="00641D2A" w:rsidRDefault="00203D66" w:rsidP="00D57FB6">
      <w:pPr>
        <w:pStyle w:val="ConsPlusNonformat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</w:t>
      </w:r>
      <w:r w:rsidR="00D57FB6" w:rsidRPr="00641D2A">
        <w:rPr>
          <w:rFonts w:ascii="Times New Roman" w:hAnsi="Times New Roman" w:cs="Times New Roman"/>
          <w:spacing w:val="-4"/>
          <w:sz w:val="28"/>
          <w:szCs w:val="28"/>
        </w:rPr>
        <w:t>лично (</w:t>
      </w:r>
      <w:r w:rsidR="00D57FB6" w:rsidRPr="00641D2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уполномоченным им лицом</w:t>
      </w:r>
      <w:r w:rsidR="00D57FB6" w:rsidRPr="00641D2A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D57FB6" w:rsidRPr="00641D2A" w:rsidRDefault="00203D66" w:rsidP="00D57FB6">
      <w:pPr>
        <w:pStyle w:val="ConsPlusNonformat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2) </w:t>
      </w:r>
      <w:r w:rsidR="00D57FB6" w:rsidRPr="00641D2A">
        <w:rPr>
          <w:rFonts w:ascii="Times New Roman" w:hAnsi="Times New Roman" w:cs="Times New Roman"/>
          <w:spacing w:val="-4"/>
          <w:sz w:val="28"/>
          <w:szCs w:val="28"/>
        </w:rPr>
        <w:t>почтовым отправлением.</w:t>
      </w:r>
    </w:p>
    <w:p w:rsidR="00693AFB" w:rsidRDefault="00D57FB6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Заявление и прилагаемые документы в электронной форме не представляются</w:t>
      </w:r>
      <w:r w:rsidR="00203D66">
        <w:rPr>
          <w:color w:val="auto"/>
          <w:spacing w:val="-4"/>
          <w:szCs w:val="28"/>
        </w:rPr>
        <w:t>.</w:t>
      </w:r>
    </w:p>
    <w:p w:rsidR="00C5327E" w:rsidRDefault="00C5327E" w:rsidP="00D57FB6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C5327E" w:rsidRDefault="00C5327E" w:rsidP="00C5327E">
      <w:pPr>
        <w:spacing w:after="0" w:line="240" w:lineRule="auto"/>
        <w:ind w:left="0" w:right="7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2.6.5. </w:t>
      </w:r>
      <w:r w:rsidRPr="00641D2A">
        <w:rPr>
          <w:color w:val="auto"/>
          <w:spacing w:val="-4"/>
          <w:szCs w:val="28"/>
        </w:rPr>
        <w:t>Запрещается требовать от заявителя</w:t>
      </w:r>
      <w:r>
        <w:rPr>
          <w:color w:val="auto"/>
          <w:spacing w:val="-4"/>
          <w:szCs w:val="28"/>
        </w:rPr>
        <w:t>:</w:t>
      </w:r>
    </w:p>
    <w:p w:rsidR="009C1FAD" w:rsidRPr="00486630" w:rsidRDefault="00C5327E" w:rsidP="009C1FAD">
      <w:pPr>
        <w:spacing w:after="0" w:line="240" w:lineRule="auto"/>
        <w:ind w:left="0" w:firstLine="851"/>
        <w:rPr>
          <w:strike/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  <w:r>
        <w:rPr>
          <w:color w:val="auto"/>
          <w:spacing w:val="-4"/>
          <w:szCs w:val="28"/>
        </w:rPr>
        <w:t xml:space="preserve">1) </w:t>
      </w:r>
      <w:r w:rsidRPr="00641D2A">
        <w:rPr>
          <w:color w:val="auto"/>
          <w:spacing w:val="-4"/>
          <w:szCs w:val="28"/>
        </w:rPr>
        <w:t>вышеперечисленные документы, находящиеся в распоряжении государственных органов и иных организаций</w:t>
      </w:r>
      <w:r w:rsidR="00E837C9">
        <w:rPr>
          <w:color w:val="auto"/>
          <w:spacing w:val="-4"/>
          <w:szCs w:val="28"/>
        </w:rPr>
        <w:t>;</w:t>
      </w:r>
    </w:p>
    <w:p w:rsidR="00430CE0" w:rsidRPr="006F47A5" w:rsidRDefault="00430CE0" w:rsidP="00430CE0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>
        <w:rPr>
          <w:szCs w:val="28"/>
        </w:rPr>
        <w:t xml:space="preserve">   2</w:t>
      </w:r>
      <w:r w:rsidRPr="006F47A5">
        <w:rPr>
          <w:szCs w:val="28"/>
        </w:rPr>
        <w:t xml:space="preserve"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услуги;</w:t>
      </w:r>
    </w:p>
    <w:p w:rsidR="009C1FAD" w:rsidRPr="006F47A5" w:rsidRDefault="009C1FAD" w:rsidP="009C1FAD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2) осуществления действий, в том числе согласований, необходимых для получения </w:t>
      </w:r>
      <w:r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E46E0B" w:rsidRPr="00E46E0B">
        <w:rPr>
          <w:szCs w:val="28"/>
        </w:rPr>
        <w:t xml:space="preserve">от 27.07.2010 № 210-ФЗ «Об организации предоставления государственных и муниципальных услуг» </w:t>
      </w:r>
      <w:r w:rsidRPr="006F47A5">
        <w:rPr>
          <w:szCs w:val="28"/>
        </w:rPr>
        <w:t>(необходимых и обязательных услуг);</w:t>
      </w:r>
    </w:p>
    <w:p w:rsidR="009C1FAD" w:rsidRPr="006F47A5" w:rsidRDefault="009C1FAD" w:rsidP="009C1FAD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либо в предоставлении </w:t>
      </w:r>
      <w:r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за исключением следующих случаев:</w:t>
      </w:r>
    </w:p>
    <w:p w:rsidR="009C1FAD" w:rsidRPr="006F47A5" w:rsidRDefault="009C1FAD" w:rsidP="009C1FAD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а) изменение требований нормативных правовых актов, касающихся предоставления </w:t>
      </w:r>
      <w:r w:rsidR="00B354B8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после первоначальной подачи заявления о предоставлении </w:t>
      </w:r>
      <w:r w:rsidR="00B354B8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услуги;</w:t>
      </w:r>
    </w:p>
    <w:p w:rsidR="009C1FAD" w:rsidRPr="006F47A5" w:rsidRDefault="009C1FAD" w:rsidP="009C1FAD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б) наличие ошибок в заявлении о предоставлении </w:t>
      </w:r>
      <w:r w:rsidR="00F25A4C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 и документах, поданных заявителем после первоначального отказа в приеме </w:t>
      </w:r>
      <w:r w:rsidRPr="006F47A5">
        <w:rPr>
          <w:szCs w:val="28"/>
        </w:rPr>
        <w:lastRenderedPageBreak/>
        <w:t xml:space="preserve">документов, необходимых для предоставления </w:t>
      </w:r>
      <w:r w:rsidR="00F25A4C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либо в предоставлении </w:t>
      </w:r>
      <w:r w:rsidR="00F25A4C">
        <w:rPr>
          <w:color w:val="auto"/>
          <w:spacing w:val="-4"/>
          <w:szCs w:val="28"/>
        </w:rPr>
        <w:t xml:space="preserve">государственной </w:t>
      </w:r>
      <w:r w:rsidRPr="006F47A5">
        <w:rPr>
          <w:szCs w:val="28"/>
        </w:rPr>
        <w:t>услуги и не включенных в представленный ранее комплект документов;</w:t>
      </w:r>
    </w:p>
    <w:p w:rsidR="009C1FAD" w:rsidRPr="006F47A5" w:rsidRDefault="009C1FAD" w:rsidP="009C1FAD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87CFD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либо в предоставлении </w:t>
      </w:r>
      <w:r w:rsidR="00687CFD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услуги;</w:t>
      </w:r>
    </w:p>
    <w:p w:rsidR="009C1FAD" w:rsidRPr="006F47A5" w:rsidRDefault="009C1FAD" w:rsidP="009C1FAD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87CFD">
        <w:rPr>
          <w:szCs w:val="28"/>
        </w:rPr>
        <w:t>Комитета</w:t>
      </w:r>
      <w:r w:rsidRPr="006F47A5">
        <w:rPr>
          <w:szCs w:val="28"/>
        </w:rPr>
        <w:t xml:space="preserve">, при первоначальном отказе в приеме документов, необходимых для предоставления </w:t>
      </w:r>
      <w:r w:rsidR="00687CFD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либо в предоставлении </w:t>
      </w:r>
      <w:r w:rsidR="00687CFD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о чем в письменном виде за подписью руководителя </w:t>
      </w:r>
      <w:r w:rsidR="00687CFD">
        <w:rPr>
          <w:szCs w:val="28"/>
        </w:rPr>
        <w:t>Комитета</w:t>
      </w:r>
      <w:r w:rsidRPr="006F47A5">
        <w:rPr>
          <w:szCs w:val="28"/>
        </w:rPr>
        <w:t xml:space="preserve"> при первоначальном отказе в приеме документов, необходимых для предоставления </w:t>
      </w:r>
      <w:r w:rsidR="00687CFD">
        <w:rPr>
          <w:color w:val="auto"/>
          <w:spacing w:val="-4"/>
          <w:szCs w:val="28"/>
        </w:rPr>
        <w:t>государственной</w:t>
      </w:r>
      <w:r w:rsidRPr="006F47A5">
        <w:rPr>
          <w:szCs w:val="28"/>
        </w:rPr>
        <w:t xml:space="preserve"> услуги, уведомляется заявитель, а также приносятся извинения за доставленные неудобства;</w:t>
      </w:r>
      <w:r w:rsidR="00687CFD">
        <w:rPr>
          <w:szCs w:val="28"/>
        </w:rPr>
        <w:t xml:space="preserve"> </w:t>
      </w:r>
    </w:p>
    <w:p w:rsidR="009C1FAD" w:rsidRDefault="009C1FAD" w:rsidP="009C1FA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F47A5">
        <w:rPr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E46E0B" w:rsidRPr="00E46E0B">
        <w:rPr>
          <w:szCs w:val="28"/>
        </w:rPr>
        <w:t>от 27.07.2010 № 210-ФЗ «Об организации предоставления государственных и муниципальных услуг»</w:t>
      </w:r>
      <w:r w:rsidR="00E46E0B">
        <w:rPr>
          <w:szCs w:val="28"/>
        </w:rPr>
        <w:t xml:space="preserve"> (далее – </w:t>
      </w:r>
      <w:r w:rsidR="00E46E0B" w:rsidRPr="00C80566">
        <w:rPr>
          <w:szCs w:val="28"/>
        </w:rPr>
        <w:t>Федеральн</w:t>
      </w:r>
      <w:r w:rsidR="00E46E0B">
        <w:rPr>
          <w:szCs w:val="28"/>
        </w:rPr>
        <w:t xml:space="preserve">ый </w:t>
      </w:r>
      <w:r w:rsidR="00E46E0B" w:rsidRPr="00C80566">
        <w:rPr>
          <w:szCs w:val="28"/>
        </w:rPr>
        <w:t>закон № 210-ФЗ</w:t>
      </w:r>
      <w:r w:rsidR="00E46E0B">
        <w:rPr>
          <w:szCs w:val="28"/>
        </w:rPr>
        <w:t>)</w:t>
      </w:r>
      <w:r w:rsidRPr="006F47A5">
        <w:rPr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</w:t>
      </w:r>
      <w:r w:rsidR="00687CFD">
        <w:rPr>
          <w:szCs w:val="28"/>
        </w:rPr>
        <w:t xml:space="preserve"> </w:t>
      </w:r>
      <w:r w:rsidRPr="006F47A5">
        <w:rPr>
          <w:szCs w:val="28"/>
        </w:rPr>
        <w:t>услуги, и иных случаев, установленных федеральными законами.</w:t>
      </w:r>
    </w:p>
    <w:p w:rsidR="00486630" w:rsidRDefault="00486630" w:rsidP="00486630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2.6.6. 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486630" w:rsidRPr="006F47A5" w:rsidRDefault="00486630" w:rsidP="009C1FA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</w:p>
    <w:p w:rsidR="00825EBB" w:rsidRDefault="00825EBB" w:rsidP="00825EBB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 xml:space="preserve">2.7. Исчерпывающий перечень оснований для отказа в приеме документов, необходимых для предоставления </w:t>
      </w:r>
      <w:r w:rsidRPr="00825EBB">
        <w:rPr>
          <w:rFonts w:ascii="Times New Roman" w:hAnsi="Times New Roman" w:cs="Times New Roman"/>
          <w:spacing w:val="-4"/>
          <w:sz w:val="28"/>
          <w:szCs w:val="28"/>
        </w:rPr>
        <w:t>государственной</w:t>
      </w:r>
      <w:r w:rsidRPr="00825EBB">
        <w:rPr>
          <w:rFonts w:ascii="Times New Roman" w:hAnsi="Times New Roman" w:cs="Times New Roman"/>
          <w:sz w:val="28"/>
          <w:szCs w:val="28"/>
        </w:rPr>
        <w:t xml:space="preserve"> </w:t>
      </w:r>
      <w:r w:rsidRPr="006F47A5">
        <w:rPr>
          <w:rFonts w:ascii="Times New Roman" w:hAnsi="Times New Roman" w:cs="Times New Roman"/>
          <w:sz w:val="28"/>
          <w:szCs w:val="28"/>
        </w:rPr>
        <w:t>услуги</w:t>
      </w:r>
    </w:p>
    <w:p w:rsidR="00D84B04" w:rsidRPr="006F47A5" w:rsidRDefault="00D84B04" w:rsidP="00825EBB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84B04" w:rsidRPr="00E14783" w:rsidRDefault="00D84B04" w:rsidP="00D84B04">
      <w:pPr>
        <w:pStyle w:val="ConsPlusNonformat"/>
        <w:tabs>
          <w:tab w:val="left" w:pos="992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783">
        <w:rPr>
          <w:rFonts w:ascii="Times New Roman" w:hAnsi="Times New Roman" w:cs="Times New Roman"/>
          <w:color w:val="000000" w:themeColor="text1"/>
          <w:sz w:val="28"/>
          <w:szCs w:val="28"/>
        </w:rPr>
        <w:t>2.7.1. Основаниями для отказа в приеме документов являются:</w:t>
      </w:r>
    </w:p>
    <w:p w:rsidR="00D84B04" w:rsidRPr="00A3529A" w:rsidRDefault="00D84B04" w:rsidP="00D84B04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auto"/>
          <w:szCs w:val="28"/>
        </w:rPr>
      </w:pPr>
      <w:r w:rsidRPr="00A3529A">
        <w:rPr>
          <w:color w:val="auto"/>
          <w:szCs w:val="28"/>
        </w:rPr>
        <w:t>1) непредставление документов, предусмотренных пунктами 2.6.1 – 2.6.3 настоящего Регламента;</w:t>
      </w:r>
    </w:p>
    <w:p w:rsidR="00A3529A" w:rsidRPr="00A3529A" w:rsidRDefault="00A3529A" w:rsidP="00A3529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529A">
        <w:rPr>
          <w:szCs w:val="28"/>
        </w:rPr>
        <w:tab/>
      </w:r>
      <w:r w:rsidR="00113B85" w:rsidRPr="00A3529A">
        <w:rPr>
          <w:rFonts w:ascii="Times New Roman" w:hAnsi="Times New Roman" w:cs="Times New Roman"/>
          <w:sz w:val="28"/>
          <w:szCs w:val="28"/>
        </w:rPr>
        <w:t>2</w:t>
      </w:r>
      <w:r w:rsidR="00D84B04" w:rsidRPr="00A3529A">
        <w:rPr>
          <w:rFonts w:ascii="Times New Roman" w:hAnsi="Times New Roman" w:cs="Times New Roman"/>
          <w:sz w:val="28"/>
          <w:szCs w:val="28"/>
        </w:rPr>
        <w:t xml:space="preserve">) </w:t>
      </w:r>
      <w:r w:rsidRPr="00A3529A">
        <w:rPr>
          <w:rFonts w:ascii="Times New Roman" w:hAnsi="Times New Roman" w:cs="Times New Roman"/>
          <w:sz w:val="28"/>
          <w:szCs w:val="28"/>
        </w:rPr>
        <w:t xml:space="preserve">официальные документы, предъявленные для проставления </w:t>
      </w:r>
      <w:proofErr w:type="spellStart"/>
      <w:r w:rsidRPr="00A3529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A3529A">
        <w:rPr>
          <w:rFonts w:ascii="Times New Roman" w:hAnsi="Times New Roman" w:cs="Times New Roman"/>
          <w:sz w:val="28"/>
          <w:szCs w:val="28"/>
        </w:rPr>
        <w:t xml:space="preserve">, подготовлены государственным и муниципальными архивами, иными органами и организациями, расположенными на территории другого субъекта Российской Федерации или представлены органом, кому право проставления </w:t>
      </w:r>
      <w:proofErr w:type="spellStart"/>
      <w:r w:rsidRPr="00A3529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A3529A">
        <w:rPr>
          <w:rFonts w:ascii="Times New Roman" w:hAnsi="Times New Roman" w:cs="Times New Roman"/>
          <w:sz w:val="28"/>
          <w:szCs w:val="28"/>
        </w:rPr>
        <w:t xml:space="preserve"> предоставлено нормативными правовыми актами;</w:t>
      </w:r>
    </w:p>
    <w:p w:rsidR="00D84B04" w:rsidRPr="00B75496" w:rsidRDefault="00113B85" w:rsidP="00D84B04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FF0000"/>
          <w:szCs w:val="28"/>
        </w:rPr>
      </w:pPr>
      <w:r w:rsidRPr="00A3529A">
        <w:rPr>
          <w:color w:val="auto"/>
          <w:szCs w:val="28"/>
        </w:rPr>
        <w:t>3</w:t>
      </w:r>
      <w:r w:rsidR="00D84B04" w:rsidRPr="00A3529A">
        <w:rPr>
          <w:color w:val="auto"/>
          <w:szCs w:val="28"/>
        </w:rPr>
        <w:t xml:space="preserve">) </w:t>
      </w:r>
      <w:r w:rsidR="00A3529A" w:rsidRPr="00A3529A">
        <w:rPr>
          <w:color w:val="auto"/>
          <w:szCs w:val="28"/>
        </w:rPr>
        <w:t>в</w:t>
      </w:r>
      <w:r w:rsidR="00A3529A" w:rsidRPr="00A3529A">
        <w:rPr>
          <w:color w:val="auto"/>
        </w:rPr>
        <w:t xml:space="preserve"> предъявленном заявителем официальном документе, на который следует проставить </w:t>
      </w:r>
      <w:proofErr w:type="spellStart"/>
      <w:r w:rsidR="00A3529A" w:rsidRPr="00A3529A">
        <w:rPr>
          <w:color w:val="auto"/>
        </w:rPr>
        <w:t>апостиль</w:t>
      </w:r>
      <w:proofErr w:type="spellEnd"/>
      <w:r w:rsidR="00A3529A" w:rsidRPr="00A3529A">
        <w:rPr>
          <w:color w:val="auto"/>
        </w:rPr>
        <w:t xml:space="preserve">, имеются исправления, приписки, подчистки, не прочитывается оттиск гербовой печати государственных органов, печати органов местного самоуправления, иных органов </w:t>
      </w:r>
      <w:r w:rsidR="00A3529A">
        <w:t xml:space="preserve">и организаций, а также отсутствуют реквизиты, наличие которых согласно </w:t>
      </w:r>
      <w:proofErr w:type="gramStart"/>
      <w:r w:rsidR="00A3529A">
        <w:t>законодательству Российской Федерации</w:t>
      </w:r>
      <w:proofErr w:type="gramEnd"/>
      <w:r w:rsidR="00A3529A">
        <w:t xml:space="preserve"> является обязательным (номер, дата, подпись, печать);</w:t>
      </w:r>
    </w:p>
    <w:p w:rsidR="00D84B04" w:rsidRPr="000F1E6C" w:rsidRDefault="00113B85" w:rsidP="00D84B04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auto"/>
          <w:szCs w:val="28"/>
        </w:rPr>
      </w:pPr>
      <w:r w:rsidRPr="000F1E6C">
        <w:rPr>
          <w:color w:val="auto"/>
          <w:szCs w:val="28"/>
        </w:rPr>
        <w:t>4</w:t>
      </w:r>
      <w:r w:rsidR="00D84B04" w:rsidRPr="000F1E6C">
        <w:rPr>
          <w:color w:val="auto"/>
          <w:szCs w:val="28"/>
        </w:rPr>
        <w:t>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84B04" w:rsidRPr="000F1E6C" w:rsidRDefault="00113B85" w:rsidP="00D84B04">
      <w:pPr>
        <w:tabs>
          <w:tab w:val="left" w:pos="1134"/>
          <w:tab w:val="left" w:pos="1276"/>
        </w:tabs>
        <w:spacing w:after="0" w:line="240" w:lineRule="auto"/>
        <w:ind w:firstLine="709"/>
        <w:rPr>
          <w:color w:val="auto"/>
          <w:szCs w:val="28"/>
        </w:rPr>
      </w:pPr>
      <w:r w:rsidRPr="000F1E6C">
        <w:rPr>
          <w:color w:val="auto"/>
          <w:szCs w:val="28"/>
        </w:rPr>
        <w:t>5</w:t>
      </w:r>
      <w:r w:rsidR="00D84B04" w:rsidRPr="000F1E6C">
        <w:rPr>
          <w:color w:val="auto"/>
          <w:szCs w:val="28"/>
        </w:rPr>
        <w:t xml:space="preserve">) заявление и иные документы в электронной форме подписаны с использованием электронной подписи с нарушением требований </w:t>
      </w:r>
      <w:r w:rsidR="00E46E0B" w:rsidRPr="00E46E0B">
        <w:rPr>
          <w:color w:val="auto"/>
          <w:szCs w:val="28"/>
        </w:rPr>
        <w:t>Федерального закона от 06.04.2011 № 63-ФЗ «Об электронной подписи»</w:t>
      </w:r>
      <w:r w:rsidR="00D84B04" w:rsidRPr="000F1E6C">
        <w:rPr>
          <w:color w:val="auto"/>
          <w:szCs w:val="28"/>
        </w:rPr>
        <w:t>.</w:t>
      </w:r>
    </w:p>
    <w:p w:rsidR="00D84B04" w:rsidRPr="000F1E6C" w:rsidRDefault="00D84B04" w:rsidP="00D84B0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6C">
        <w:rPr>
          <w:rFonts w:ascii="Times New Roman" w:hAnsi="Times New Roman" w:cs="Times New Roman"/>
          <w:sz w:val="28"/>
          <w:szCs w:val="28"/>
        </w:rPr>
        <w:lastRenderedPageBreak/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84B04" w:rsidRPr="000F1E6C" w:rsidRDefault="00D84B04" w:rsidP="00D84B0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6C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 необходимых для предоставления </w:t>
      </w:r>
      <w:r w:rsidRPr="000F1E6C">
        <w:rPr>
          <w:rFonts w:ascii="Times New Roman" w:hAnsi="Times New Roman"/>
          <w:sz w:val="28"/>
          <w:szCs w:val="28"/>
        </w:rPr>
        <w:t>государственной</w:t>
      </w:r>
      <w:r w:rsidRPr="000F1E6C">
        <w:rPr>
          <w:rFonts w:ascii="Times New Roman" w:hAnsi="Times New Roman" w:cs="Times New Roman"/>
          <w:sz w:val="28"/>
          <w:szCs w:val="28"/>
        </w:rPr>
        <w:t xml:space="preserve"> услуги, может быть принято</w:t>
      </w:r>
      <w:r w:rsidR="00A379CF" w:rsidRPr="000F1E6C">
        <w:rPr>
          <w:rFonts w:ascii="Times New Roman" w:hAnsi="Times New Roman" w:cs="Times New Roman"/>
          <w:sz w:val="28"/>
          <w:szCs w:val="28"/>
        </w:rPr>
        <w:t>,</w:t>
      </w:r>
      <w:r w:rsidRPr="000F1E6C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Комитета необходимых для предоставления </w:t>
      </w:r>
      <w:r w:rsidRPr="000F1E6C">
        <w:rPr>
          <w:rFonts w:ascii="Times New Roman" w:hAnsi="Times New Roman"/>
          <w:sz w:val="28"/>
          <w:szCs w:val="28"/>
        </w:rPr>
        <w:t>государственной</w:t>
      </w:r>
      <w:r w:rsidRPr="000F1E6C">
        <w:rPr>
          <w:rFonts w:ascii="Times New Roman" w:hAnsi="Times New Roman" w:cs="Times New Roman"/>
          <w:sz w:val="28"/>
          <w:szCs w:val="28"/>
        </w:rPr>
        <w:t xml:space="preserve">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 </w:t>
      </w:r>
    </w:p>
    <w:p w:rsidR="00D84B04" w:rsidRPr="000F1E6C" w:rsidRDefault="00D84B04" w:rsidP="00D84B0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6C">
        <w:rPr>
          <w:rFonts w:ascii="Times New Roman" w:hAnsi="Times New Roman" w:cs="Times New Roman"/>
          <w:sz w:val="28"/>
          <w:szCs w:val="28"/>
        </w:rPr>
        <w:t xml:space="preserve">2.7.4. Решение об отказе в приеме документов, необходимых для получения </w:t>
      </w:r>
      <w:r w:rsidRPr="000F1E6C">
        <w:rPr>
          <w:rFonts w:ascii="Times New Roman" w:hAnsi="Times New Roman"/>
          <w:sz w:val="28"/>
          <w:szCs w:val="28"/>
        </w:rPr>
        <w:t>государственной</w:t>
      </w:r>
      <w:r w:rsidRPr="000F1E6C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A379CF" w:rsidRPr="000F1E6C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0F1E6C">
        <w:rPr>
          <w:rFonts w:ascii="Times New Roman" w:hAnsi="Times New Roman" w:cs="Times New Roman"/>
          <w:sz w:val="28"/>
          <w:szCs w:val="28"/>
        </w:rPr>
        <w:t>с указанием причин отказа, подписывается усиленной квалифицированной электронной подписью в установленном порядке уполномоченным должностным лицом</w:t>
      </w:r>
      <w:r w:rsidR="00A379CF" w:rsidRPr="000F1E6C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F1E6C">
        <w:rPr>
          <w:rFonts w:ascii="Times New Roman" w:hAnsi="Times New Roman" w:cs="Times New Roman"/>
          <w:sz w:val="28"/>
          <w:szCs w:val="28"/>
        </w:rPr>
        <w:t xml:space="preserve">, и направляется заявителю в личный кабинет </w:t>
      </w:r>
      <w:r w:rsidR="00DC4FF0" w:rsidRPr="00DC4FF0">
        <w:rPr>
          <w:rFonts w:ascii="Times New Roman" w:hAnsi="Times New Roman" w:cs="Times New Roman"/>
          <w:sz w:val="28"/>
          <w:szCs w:val="28"/>
        </w:rPr>
        <w:t>Портал</w:t>
      </w:r>
      <w:r w:rsidR="00DC4FF0">
        <w:rPr>
          <w:rFonts w:ascii="Times New Roman" w:hAnsi="Times New Roman" w:cs="Times New Roman"/>
          <w:sz w:val="28"/>
          <w:szCs w:val="28"/>
        </w:rPr>
        <w:t>а</w:t>
      </w:r>
      <w:r w:rsidR="00DC4FF0" w:rsidRPr="00DC4FF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DC4FF0">
        <w:rPr>
          <w:rFonts w:ascii="Times New Roman" w:hAnsi="Times New Roman" w:cs="Times New Roman"/>
          <w:sz w:val="28"/>
          <w:szCs w:val="28"/>
        </w:rPr>
        <w:t xml:space="preserve"> </w:t>
      </w:r>
      <w:r w:rsidRPr="000F1E6C">
        <w:rPr>
          <w:rFonts w:ascii="Times New Roman" w:hAnsi="Times New Roman" w:cs="Times New Roman"/>
          <w:sz w:val="28"/>
          <w:szCs w:val="28"/>
        </w:rPr>
        <w:t xml:space="preserve">в день принятия решения об отказе в приеме документов, необходимых для получения </w:t>
      </w:r>
      <w:r w:rsidR="00A379CF" w:rsidRPr="000F1E6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F1E6C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D84B04" w:rsidRPr="00F92558" w:rsidRDefault="00D84B04" w:rsidP="00D84B0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58">
        <w:rPr>
          <w:rFonts w:ascii="Times New Roman" w:hAnsi="Times New Roman" w:cs="Times New Roman"/>
          <w:sz w:val="28"/>
          <w:szCs w:val="28"/>
        </w:rPr>
        <w:t xml:space="preserve">2.7.5. Запрещается отказывать в приеме заявления и иных документов, необходимых для предоставления </w:t>
      </w:r>
      <w:r w:rsidRPr="00F92558">
        <w:rPr>
          <w:rFonts w:ascii="Times New Roman" w:hAnsi="Times New Roman"/>
          <w:sz w:val="28"/>
          <w:szCs w:val="28"/>
        </w:rPr>
        <w:t>государственной</w:t>
      </w:r>
      <w:r w:rsidRPr="00F92558">
        <w:rPr>
          <w:rFonts w:ascii="Times New Roman" w:hAnsi="Times New Roman" w:cs="Times New Roman"/>
          <w:sz w:val="28"/>
          <w:szCs w:val="28"/>
        </w:rPr>
        <w:t xml:space="preserve"> услуги, в случае, если заявление и документы, необходимые для предоставления </w:t>
      </w:r>
      <w:r w:rsidRPr="00F92558">
        <w:rPr>
          <w:rFonts w:ascii="Times New Roman" w:hAnsi="Times New Roman"/>
          <w:sz w:val="28"/>
          <w:szCs w:val="28"/>
        </w:rPr>
        <w:t>государственной</w:t>
      </w:r>
      <w:r w:rsidRPr="00F92558">
        <w:rPr>
          <w:rFonts w:ascii="Times New Roman" w:hAnsi="Times New Roman" w:cs="Times New Roman"/>
          <w:sz w:val="28"/>
          <w:szCs w:val="28"/>
        </w:rPr>
        <w:t xml:space="preserve"> услуги, поданы в соответствии с информацией о сроках и порядке предоставления </w:t>
      </w:r>
      <w:r w:rsidRPr="00F92558">
        <w:rPr>
          <w:rFonts w:ascii="Times New Roman" w:hAnsi="Times New Roman"/>
          <w:sz w:val="28"/>
          <w:szCs w:val="28"/>
        </w:rPr>
        <w:t>государственной</w:t>
      </w:r>
      <w:r w:rsidRPr="00F92558">
        <w:rPr>
          <w:rFonts w:ascii="Times New Roman" w:hAnsi="Times New Roman" w:cs="Times New Roman"/>
          <w:sz w:val="28"/>
          <w:szCs w:val="28"/>
        </w:rPr>
        <w:t xml:space="preserve"> услуги, опубликованной на Едином портале.</w:t>
      </w:r>
    </w:p>
    <w:p w:rsidR="00D84B04" w:rsidRDefault="00D84B04" w:rsidP="00825EBB">
      <w:pPr>
        <w:spacing w:after="0" w:line="240" w:lineRule="auto"/>
        <w:ind w:left="0" w:right="7" w:firstLine="851"/>
        <w:jc w:val="center"/>
        <w:rPr>
          <w:color w:val="auto"/>
          <w:spacing w:val="-4"/>
          <w:szCs w:val="28"/>
        </w:rPr>
      </w:pPr>
    </w:p>
    <w:p w:rsidR="00F3174E" w:rsidRDefault="00F3174E" w:rsidP="00DA1455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F3174E" w:rsidRPr="006F47A5" w:rsidRDefault="00F3174E" w:rsidP="00F3174E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 xml:space="preserve">2.8. Исчерпывающий перечень оснований для приостановления или отказа в предоставлении </w:t>
      </w:r>
      <w:r w:rsidRPr="00825EBB">
        <w:rPr>
          <w:rFonts w:ascii="Times New Roman" w:hAnsi="Times New Roman" w:cs="Times New Roman"/>
          <w:spacing w:val="-4"/>
          <w:sz w:val="28"/>
          <w:szCs w:val="28"/>
        </w:rPr>
        <w:t>государственной</w:t>
      </w:r>
      <w:r w:rsidRPr="006F47A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3174E" w:rsidRDefault="00F3174E" w:rsidP="00DA1455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F37E40" w:rsidRPr="00641D2A" w:rsidRDefault="00F37E40" w:rsidP="00F37E40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2.8.1. </w:t>
      </w:r>
      <w:r w:rsidRPr="00641D2A">
        <w:rPr>
          <w:color w:val="auto"/>
          <w:spacing w:val="-4"/>
          <w:szCs w:val="28"/>
        </w:rPr>
        <w:t xml:space="preserve">Основания для приостановления предоставления услуги не предусмотрены. </w:t>
      </w:r>
    </w:p>
    <w:p w:rsidR="00F37E40" w:rsidRPr="00641D2A" w:rsidRDefault="00F37E40" w:rsidP="00F37E40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2.8.2. </w:t>
      </w:r>
      <w:r w:rsidRPr="00641D2A">
        <w:rPr>
          <w:color w:val="auto"/>
          <w:spacing w:val="-4"/>
          <w:szCs w:val="28"/>
        </w:rPr>
        <w:t>Основания</w:t>
      </w:r>
      <w:r>
        <w:rPr>
          <w:color w:val="auto"/>
          <w:spacing w:val="-4"/>
          <w:szCs w:val="28"/>
        </w:rPr>
        <w:t>ми</w:t>
      </w:r>
      <w:r w:rsidRPr="00641D2A">
        <w:rPr>
          <w:color w:val="auto"/>
          <w:spacing w:val="-4"/>
          <w:szCs w:val="28"/>
        </w:rPr>
        <w:t xml:space="preserve"> для отказа в предоставлении государственной услуги</w:t>
      </w:r>
      <w:r>
        <w:rPr>
          <w:color w:val="auto"/>
          <w:spacing w:val="-4"/>
          <w:szCs w:val="28"/>
        </w:rPr>
        <w:t xml:space="preserve"> являются</w:t>
      </w:r>
      <w:r w:rsidRPr="00641D2A">
        <w:rPr>
          <w:color w:val="auto"/>
          <w:spacing w:val="-4"/>
          <w:szCs w:val="28"/>
        </w:rPr>
        <w:t>:</w:t>
      </w:r>
    </w:p>
    <w:p w:rsidR="00F37E40" w:rsidRPr="00641D2A" w:rsidRDefault="00F37E40" w:rsidP="00F37E40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а) 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официальный документ не подлежит направлению или вывозу за границу.</w:t>
      </w:r>
    </w:p>
    <w:p w:rsidR="00F37E40" w:rsidRPr="00641D2A" w:rsidRDefault="00F37E40" w:rsidP="00F37E40">
      <w:pPr>
        <w:pStyle w:val="a9"/>
        <w:ind w:left="0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  <w:t xml:space="preserve">б) </w:t>
      </w:r>
      <w:r w:rsidRPr="00641D2A">
        <w:rPr>
          <w:rFonts w:ascii="Times New Roman" w:hAnsi="Times New Roman"/>
          <w:spacing w:val="-4"/>
          <w:sz w:val="28"/>
          <w:szCs w:val="28"/>
        </w:rPr>
        <w:t>официальный документ подлежит направлению или вывозу в государство, с которым Российская Федерация заключила договор о правовой помощи и правовых отношениях по гражданским, семейным и уголовным делам, а также в государство –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сотрудничестве.</w:t>
      </w:r>
    </w:p>
    <w:p w:rsidR="00F37E40" w:rsidRDefault="00F37E40" w:rsidP="00F37E40">
      <w:pPr>
        <w:pStyle w:val="a9"/>
        <w:ind w:left="0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  <w:t xml:space="preserve">в) </w:t>
      </w:r>
      <w:r w:rsidR="00363EA3">
        <w:rPr>
          <w:rFonts w:ascii="Times New Roman" w:hAnsi="Times New Roman"/>
          <w:spacing w:val="-4"/>
          <w:sz w:val="28"/>
          <w:szCs w:val="28"/>
        </w:rPr>
        <w:t>несоответствие подписи</w:t>
      </w:r>
      <w:r w:rsidRPr="00641D2A">
        <w:rPr>
          <w:rFonts w:ascii="Times New Roman" w:hAnsi="Times New Roman"/>
          <w:spacing w:val="-4"/>
          <w:sz w:val="28"/>
          <w:szCs w:val="28"/>
        </w:rPr>
        <w:t xml:space="preserve"> должностного лица и (или) оттиск</w:t>
      </w:r>
      <w:r w:rsidR="00363EA3">
        <w:rPr>
          <w:rFonts w:ascii="Times New Roman" w:hAnsi="Times New Roman"/>
          <w:spacing w:val="-4"/>
          <w:sz w:val="28"/>
          <w:szCs w:val="28"/>
        </w:rPr>
        <w:t>а</w:t>
      </w:r>
      <w:r w:rsidRPr="00641D2A">
        <w:rPr>
          <w:rFonts w:ascii="Times New Roman" w:hAnsi="Times New Roman"/>
          <w:spacing w:val="-4"/>
          <w:sz w:val="28"/>
          <w:szCs w:val="28"/>
        </w:rPr>
        <w:t xml:space="preserve"> печати на официальном документе представленному по запросу Комитета образцу</w:t>
      </w:r>
      <w:r w:rsidR="00363EA3">
        <w:rPr>
          <w:rFonts w:ascii="Times New Roman" w:hAnsi="Times New Roman"/>
          <w:spacing w:val="-4"/>
          <w:sz w:val="28"/>
          <w:szCs w:val="28"/>
        </w:rPr>
        <w:t>;</w:t>
      </w:r>
    </w:p>
    <w:p w:rsidR="00F37E40" w:rsidRPr="00F37E40" w:rsidRDefault="00363EA3" w:rsidP="00F37E40">
      <w:pPr>
        <w:pStyle w:val="a9"/>
        <w:ind w:left="0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="00F37E40" w:rsidRPr="00F37E40">
        <w:rPr>
          <w:rFonts w:ascii="Times New Roman" w:hAnsi="Times New Roman"/>
          <w:spacing w:val="-4"/>
          <w:sz w:val="28"/>
          <w:szCs w:val="28"/>
        </w:rPr>
        <w:t>г)</w:t>
      </w:r>
      <w:r>
        <w:rPr>
          <w:rFonts w:ascii="Times New Roman" w:hAnsi="Times New Roman"/>
          <w:spacing w:val="-4"/>
          <w:sz w:val="28"/>
          <w:szCs w:val="28"/>
        </w:rPr>
        <w:t xml:space="preserve"> неуплата з</w:t>
      </w:r>
      <w:r w:rsidR="00F37E40" w:rsidRPr="00F37E40">
        <w:rPr>
          <w:rFonts w:ascii="Times New Roman" w:hAnsi="Times New Roman"/>
          <w:spacing w:val="-4"/>
          <w:sz w:val="28"/>
          <w:szCs w:val="28"/>
        </w:rPr>
        <w:t>аявителем государственн</w:t>
      </w:r>
      <w:r>
        <w:rPr>
          <w:rFonts w:ascii="Times New Roman" w:hAnsi="Times New Roman"/>
          <w:spacing w:val="-4"/>
          <w:sz w:val="28"/>
          <w:szCs w:val="28"/>
        </w:rPr>
        <w:t>ой</w:t>
      </w:r>
      <w:r w:rsidR="00F37E40" w:rsidRPr="00F37E40">
        <w:rPr>
          <w:rFonts w:ascii="Times New Roman" w:hAnsi="Times New Roman"/>
          <w:spacing w:val="-4"/>
          <w:sz w:val="28"/>
          <w:szCs w:val="28"/>
        </w:rPr>
        <w:t xml:space="preserve"> пошлин</w:t>
      </w:r>
      <w:r>
        <w:rPr>
          <w:rFonts w:ascii="Times New Roman" w:hAnsi="Times New Roman"/>
          <w:spacing w:val="-4"/>
          <w:sz w:val="28"/>
          <w:szCs w:val="28"/>
        </w:rPr>
        <w:t>ы</w:t>
      </w:r>
      <w:r w:rsidR="00F37E40" w:rsidRPr="00F37E40">
        <w:rPr>
          <w:rFonts w:ascii="Times New Roman" w:hAnsi="Times New Roman"/>
          <w:spacing w:val="-4"/>
          <w:sz w:val="28"/>
          <w:szCs w:val="28"/>
        </w:rPr>
        <w:t xml:space="preserve"> в размере, установленном</w:t>
      </w:r>
      <w:hyperlink r:id="rId10">
        <w:r w:rsidR="00F37E40" w:rsidRPr="00F37E40">
          <w:rPr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37E40" w:rsidRPr="00F37E40">
          <w:rPr>
            <w:rFonts w:ascii="Times New Roman" w:hAnsi="Times New Roman"/>
            <w:spacing w:val="-4"/>
            <w:sz w:val="28"/>
            <w:szCs w:val="28"/>
          </w:rPr>
          <w:t>пп</w:t>
        </w:r>
        <w:proofErr w:type="spellEnd"/>
        <w:r w:rsidR="00F37E40" w:rsidRPr="00F37E40">
          <w:rPr>
            <w:rFonts w:ascii="Times New Roman" w:hAnsi="Times New Roman"/>
            <w:spacing w:val="-4"/>
            <w:sz w:val="28"/>
            <w:szCs w:val="28"/>
          </w:rPr>
          <w:t xml:space="preserve">. 48 п. 1 ст. 333.33 </w:t>
        </w:r>
      </w:hyperlink>
      <w:r w:rsidR="00E46E0B" w:rsidRPr="00E46E0B">
        <w:t xml:space="preserve"> </w:t>
      </w:r>
      <w:r w:rsidR="00E46E0B" w:rsidRPr="00E46E0B">
        <w:rPr>
          <w:rFonts w:ascii="Times New Roman" w:hAnsi="Times New Roman"/>
          <w:spacing w:val="-4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F37E40" w:rsidRPr="00641D2A" w:rsidRDefault="00F37E40" w:rsidP="00F37E40">
      <w:pPr>
        <w:pStyle w:val="a9"/>
        <w:ind w:left="0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  <w:t xml:space="preserve">д) </w:t>
      </w:r>
      <w:r w:rsidR="00363EA3">
        <w:rPr>
          <w:rFonts w:ascii="Times New Roman" w:hAnsi="Times New Roman"/>
          <w:spacing w:val="-4"/>
          <w:sz w:val="28"/>
          <w:szCs w:val="28"/>
        </w:rPr>
        <w:t>несоответствие</w:t>
      </w:r>
      <w:r w:rsidR="00363EA3" w:rsidRPr="00641D2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1D2A">
        <w:rPr>
          <w:rFonts w:ascii="Times New Roman" w:hAnsi="Times New Roman"/>
          <w:spacing w:val="-4"/>
          <w:sz w:val="28"/>
          <w:szCs w:val="28"/>
        </w:rPr>
        <w:t>подпис</w:t>
      </w:r>
      <w:r w:rsidR="00363EA3">
        <w:rPr>
          <w:rFonts w:ascii="Times New Roman" w:hAnsi="Times New Roman"/>
          <w:spacing w:val="-4"/>
          <w:sz w:val="28"/>
          <w:szCs w:val="28"/>
        </w:rPr>
        <w:t>и</w:t>
      </w:r>
      <w:r w:rsidRPr="00641D2A">
        <w:rPr>
          <w:rFonts w:ascii="Times New Roman" w:hAnsi="Times New Roman"/>
          <w:spacing w:val="-4"/>
          <w:sz w:val="28"/>
          <w:szCs w:val="28"/>
        </w:rPr>
        <w:t xml:space="preserve"> должностного лица и (или) оттиск</w:t>
      </w:r>
      <w:r w:rsidR="00363EA3">
        <w:rPr>
          <w:rFonts w:ascii="Times New Roman" w:hAnsi="Times New Roman"/>
          <w:spacing w:val="-4"/>
          <w:sz w:val="28"/>
          <w:szCs w:val="28"/>
        </w:rPr>
        <w:t>а</w:t>
      </w:r>
      <w:r w:rsidRPr="00641D2A">
        <w:rPr>
          <w:rFonts w:ascii="Times New Roman" w:hAnsi="Times New Roman"/>
          <w:spacing w:val="-4"/>
          <w:sz w:val="28"/>
          <w:szCs w:val="28"/>
        </w:rPr>
        <w:t xml:space="preserve"> печати органа государственной власти, органа местного самоуправления, организации на официальном документе имеющимся в Комитете образцам подписи и оттиска печати</w:t>
      </w:r>
      <w:r w:rsidR="00363EA3">
        <w:rPr>
          <w:rFonts w:ascii="Times New Roman" w:hAnsi="Times New Roman"/>
          <w:spacing w:val="-4"/>
          <w:sz w:val="28"/>
          <w:szCs w:val="28"/>
        </w:rPr>
        <w:t>;</w:t>
      </w:r>
    </w:p>
    <w:p w:rsidR="00F37E40" w:rsidRDefault="00F37E40" w:rsidP="00F37E40">
      <w:pPr>
        <w:spacing w:after="0" w:line="240" w:lineRule="auto"/>
        <w:ind w:left="0" w:firstLine="0"/>
        <w:rPr>
          <w:spacing w:val="-4"/>
          <w:szCs w:val="28"/>
        </w:rPr>
      </w:pPr>
      <w:r>
        <w:rPr>
          <w:spacing w:val="-4"/>
          <w:szCs w:val="28"/>
        </w:rPr>
        <w:tab/>
        <w:t xml:space="preserve">ж) </w:t>
      </w:r>
      <w:r w:rsidR="00742334">
        <w:rPr>
          <w:spacing w:val="-4"/>
          <w:szCs w:val="28"/>
        </w:rPr>
        <w:t>е</w:t>
      </w:r>
      <w:r w:rsidRPr="00641D2A">
        <w:rPr>
          <w:spacing w:val="-4"/>
          <w:szCs w:val="28"/>
        </w:rPr>
        <w:t>сли подписавшее официальный документ должностное лицо организации не обладает полномочием на его подписание</w:t>
      </w:r>
      <w:r w:rsidR="00CD66D2">
        <w:rPr>
          <w:spacing w:val="-4"/>
          <w:szCs w:val="28"/>
        </w:rPr>
        <w:t>.</w:t>
      </w:r>
    </w:p>
    <w:p w:rsidR="00CD66D2" w:rsidRDefault="00CD66D2" w:rsidP="00F37E40">
      <w:pPr>
        <w:spacing w:after="0" w:line="240" w:lineRule="auto"/>
        <w:ind w:left="0" w:firstLine="0"/>
        <w:rPr>
          <w:spacing w:val="-4"/>
          <w:szCs w:val="28"/>
        </w:rPr>
      </w:pPr>
    </w:p>
    <w:p w:rsidR="00CD66D2" w:rsidRPr="00BE1B36" w:rsidRDefault="00CD66D2" w:rsidP="00CD66D2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lastRenderedPageBreak/>
        <w:t xml:space="preserve">2.9. Размер платы, взимаемой с заявителя при предоставлении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услуги, и способы ее взимания</w:t>
      </w:r>
    </w:p>
    <w:p w:rsidR="00CD66D2" w:rsidRDefault="00CD66D2" w:rsidP="00F37E40">
      <w:pPr>
        <w:spacing w:after="0" w:line="240" w:lineRule="auto"/>
        <w:ind w:left="0" w:firstLine="0"/>
        <w:rPr>
          <w:color w:val="auto"/>
          <w:spacing w:val="-4"/>
          <w:szCs w:val="28"/>
        </w:rPr>
      </w:pPr>
    </w:p>
    <w:p w:rsidR="00CD66D2" w:rsidRPr="00641D2A" w:rsidRDefault="00CD66D2" w:rsidP="00CD66D2">
      <w:pPr>
        <w:spacing w:after="0" w:line="240" w:lineRule="auto"/>
        <w:ind w:left="0" w:right="5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За проставление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одном документе уплачивается государственная пошлина в размере 2500 рублей. </w:t>
      </w:r>
    </w:p>
    <w:p w:rsidR="00CD66D2" w:rsidRPr="00641D2A" w:rsidRDefault="00CD66D2" w:rsidP="00CD66D2">
      <w:pPr>
        <w:spacing w:after="0" w:line="240" w:lineRule="auto"/>
        <w:ind w:left="0" w:right="8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При обращении за проставлением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заявитель уплачивает государственную пошлину до проставления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. </w:t>
      </w:r>
    </w:p>
    <w:p w:rsidR="00CD66D2" w:rsidRPr="00641D2A" w:rsidRDefault="00CD66D2" w:rsidP="00CD66D2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Оплата государственной пошлины производится по следующим реквизитам: 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Наименование получателя платежа:</w:t>
      </w:r>
    </w:p>
    <w:p w:rsidR="00CD66D2" w:rsidRPr="00641D2A" w:rsidRDefault="00CD66D2" w:rsidP="00CD66D2">
      <w:pPr>
        <w:spacing w:after="0" w:line="240" w:lineRule="auto"/>
        <w:ind w:left="0" w:right="1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Управление Федерального казначейства по Республике Татарстан 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Реквизиты получателя платежа: 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Отделение - НБ Республика Татарстан 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БИК </w:t>
      </w:r>
      <w:r w:rsidR="009E3C22">
        <w:rPr>
          <w:color w:val="auto"/>
          <w:spacing w:val="-4"/>
          <w:szCs w:val="28"/>
        </w:rPr>
        <w:t>019205400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ИНН 1654003234 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КПП 165501001 </w:t>
      </w:r>
    </w:p>
    <w:p w:rsidR="00CD66D2" w:rsidRPr="00641D2A" w:rsidRDefault="00CD66D2" w:rsidP="00CD66D2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ОКТМО 92701000 </w:t>
      </w:r>
    </w:p>
    <w:p w:rsidR="00CD66D2" w:rsidRPr="00641D2A" w:rsidRDefault="00CD66D2" w:rsidP="00CD66D2">
      <w:pPr>
        <w:spacing w:after="0" w:line="240" w:lineRule="auto"/>
        <w:ind w:left="0" w:right="215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Р/счет </w:t>
      </w:r>
      <w:r w:rsidR="009E3C22" w:rsidRPr="009E3C22">
        <w:rPr>
          <w:color w:val="auto"/>
          <w:spacing w:val="-4"/>
          <w:szCs w:val="28"/>
        </w:rPr>
        <w:t>0322164392000</w:t>
      </w:r>
      <w:r w:rsidR="009E3C22">
        <w:rPr>
          <w:color w:val="auto"/>
          <w:spacing w:val="-4"/>
          <w:szCs w:val="28"/>
        </w:rPr>
        <w:t>0001100</w:t>
      </w:r>
      <w:r w:rsidRPr="00641D2A">
        <w:rPr>
          <w:color w:val="auto"/>
          <w:spacing w:val="-4"/>
          <w:szCs w:val="28"/>
        </w:rPr>
        <w:t xml:space="preserve"> </w:t>
      </w:r>
    </w:p>
    <w:p w:rsidR="00CD66D2" w:rsidRPr="00641D2A" w:rsidRDefault="00CD66D2" w:rsidP="00CD66D2">
      <w:pPr>
        <w:spacing w:after="0" w:line="240" w:lineRule="auto"/>
        <w:ind w:left="0" w:right="215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КБК 717108073</w:t>
      </w:r>
      <w:r w:rsidR="009E3C22">
        <w:rPr>
          <w:color w:val="auto"/>
          <w:spacing w:val="-4"/>
          <w:szCs w:val="28"/>
        </w:rPr>
        <w:t>9</w:t>
      </w:r>
      <w:r w:rsidRPr="00641D2A">
        <w:rPr>
          <w:color w:val="auto"/>
          <w:spacing w:val="-4"/>
          <w:szCs w:val="28"/>
        </w:rPr>
        <w:t>001</w:t>
      </w:r>
      <w:r w:rsidR="009E3C22">
        <w:rPr>
          <w:color w:val="auto"/>
          <w:spacing w:val="-4"/>
          <w:szCs w:val="28"/>
        </w:rPr>
        <w:t>0</w:t>
      </w:r>
      <w:r w:rsidRPr="00641D2A">
        <w:rPr>
          <w:color w:val="auto"/>
          <w:spacing w:val="-4"/>
          <w:szCs w:val="28"/>
        </w:rPr>
        <w:t xml:space="preserve">000110 </w:t>
      </w:r>
    </w:p>
    <w:p w:rsidR="00CD66D2" w:rsidRPr="00641D2A" w:rsidRDefault="00CD66D2" w:rsidP="00CD66D2">
      <w:pPr>
        <w:spacing w:after="0" w:line="240" w:lineRule="auto"/>
        <w:ind w:left="0" w:right="5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От уплаты государственной пошлины за проставление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освобождены органы государственной власти, органы местного самоуправления,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войны. </w:t>
      </w:r>
    </w:p>
    <w:p w:rsidR="00F37E40" w:rsidRDefault="00CD66D2" w:rsidP="00CD66D2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Государственная пошлина не уплачивается за проставление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</w:t>
      </w:r>
      <w:proofErr w:type="spellStart"/>
      <w:r w:rsidRPr="00641D2A">
        <w:rPr>
          <w:color w:val="auto"/>
          <w:spacing w:val="-4"/>
          <w:szCs w:val="28"/>
        </w:rPr>
        <w:t>истребуемых</w:t>
      </w:r>
      <w:proofErr w:type="spellEnd"/>
      <w:r w:rsidRPr="00641D2A">
        <w:rPr>
          <w:color w:val="auto"/>
          <w:spacing w:val="-4"/>
          <w:szCs w:val="28"/>
        </w:rPr>
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справках, выданных архивными органами по обращениям физических лиц, проживающих за пределами территории Российской Федерации</w:t>
      </w:r>
      <w:r>
        <w:rPr>
          <w:color w:val="auto"/>
          <w:spacing w:val="-4"/>
          <w:szCs w:val="28"/>
        </w:rPr>
        <w:t>.</w:t>
      </w:r>
    </w:p>
    <w:p w:rsidR="00CD66D2" w:rsidRDefault="00CD66D2" w:rsidP="00DA1455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A22234" w:rsidRPr="00BE1B36" w:rsidRDefault="00A22234" w:rsidP="00A22234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2.10. Максимальный срок ожидания в очереди при подаче заявителем запроса о предоставлении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и при получении результата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</w:t>
      </w:r>
    </w:p>
    <w:p w:rsidR="00A22234" w:rsidRPr="00BE1B36" w:rsidRDefault="00A22234" w:rsidP="00A22234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</w:p>
    <w:p w:rsidR="00A22234" w:rsidRPr="00BE1B36" w:rsidRDefault="00A22234" w:rsidP="00A22234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Максимальный срок ожидания в очереди при подаче запроса о предоставлении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и при получении результата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не более 15 минут.</w:t>
      </w:r>
    </w:p>
    <w:p w:rsidR="00A22234" w:rsidRPr="00BE1B36" w:rsidRDefault="00A22234" w:rsidP="00A22234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Очередность для отдельных категорий заявителей не установлена.</w:t>
      </w:r>
    </w:p>
    <w:p w:rsidR="00CD66D2" w:rsidRDefault="00CD66D2" w:rsidP="00DA1455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9D67C4" w:rsidRPr="00BE1B36" w:rsidRDefault="009D67C4" w:rsidP="009D67C4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2.11. Срок регистрации запроса заявителя о предоставлении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</w:t>
      </w:r>
    </w:p>
    <w:p w:rsidR="00C5711F" w:rsidRDefault="00AD7906" w:rsidP="009D67C4">
      <w:pPr>
        <w:tabs>
          <w:tab w:val="left" w:pos="9923"/>
        </w:tabs>
        <w:spacing w:after="0" w:line="240" w:lineRule="auto"/>
        <w:ind w:right="-1" w:firstLine="709"/>
        <w:rPr>
          <w:color w:val="auto"/>
          <w:szCs w:val="28"/>
        </w:rPr>
      </w:pPr>
      <w:r w:rsidRPr="00AD7906">
        <w:rPr>
          <w:color w:val="auto"/>
          <w:spacing w:val="-4"/>
          <w:szCs w:val="28"/>
        </w:rPr>
        <w:t xml:space="preserve">2.11.1. При личном обращении в </w:t>
      </w:r>
      <w:r>
        <w:rPr>
          <w:color w:val="auto"/>
          <w:spacing w:val="-4"/>
          <w:szCs w:val="28"/>
        </w:rPr>
        <w:t xml:space="preserve">Комитет либо </w:t>
      </w:r>
      <w:r w:rsidRPr="00554C5D">
        <w:rPr>
          <w:color w:val="auto"/>
          <w:spacing w:val="-4"/>
          <w:szCs w:val="28"/>
        </w:rPr>
        <w:t>почтовым отправлением</w:t>
      </w:r>
      <w:r w:rsidRPr="00AD7906">
        <w:rPr>
          <w:color w:val="auto"/>
          <w:spacing w:val="-4"/>
          <w:szCs w:val="28"/>
        </w:rPr>
        <w:t xml:space="preserve"> регистрация заявления осуществляется </w:t>
      </w:r>
      <w:r w:rsidRPr="009E3C22">
        <w:rPr>
          <w:color w:val="auto"/>
          <w:spacing w:val="-4"/>
          <w:szCs w:val="28"/>
        </w:rPr>
        <w:t>в день поступления</w:t>
      </w:r>
      <w:r w:rsidR="00E07193" w:rsidRPr="009E3C22">
        <w:rPr>
          <w:color w:val="auto"/>
          <w:spacing w:val="-4"/>
          <w:szCs w:val="28"/>
        </w:rPr>
        <w:t xml:space="preserve"> заявления и документов</w:t>
      </w:r>
      <w:r w:rsidR="00013B1A" w:rsidRPr="009E3C22">
        <w:rPr>
          <w:color w:val="auto"/>
          <w:spacing w:val="-4"/>
          <w:szCs w:val="28"/>
        </w:rPr>
        <w:t xml:space="preserve"> в Комитет</w:t>
      </w:r>
      <w:r w:rsidRPr="009E3C22">
        <w:rPr>
          <w:color w:val="auto"/>
          <w:spacing w:val="-4"/>
          <w:szCs w:val="28"/>
        </w:rPr>
        <w:t>.</w:t>
      </w:r>
      <w:r w:rsidRPr="00AD7906">
        <w:rPr>
          <w:color w:val="auto"/>
          <w:spacing w:val="-4"/>
          <w:szCs w:val="28"/>
        </w:rPr>
        <w:t xml:space="preserve"> </w:t>
      </w:r>
    </w:p>
    <w:p w:rsidR="00AD7906" w:rsidRDefault="00AD7906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lastRenderedPageBreak/>
        <w:t xml:space="preserve">2.12.  Требования к помещениям, в которых предоставляется </w:t>
      </w:r>
      <w:r>
        <w:rPr>
          <w:color w:val="auto"/>
          <w:spacing w:val="-4"/>
          <w:szCs w:val="28"/>
        </w:rPr>
        <w:t>государственная</w:t>
      </w:r>
      <w:r w:rsidRPr="00BE1B36">
        <w:rPr>
          <w:szCs w:val="28"/>
        </w:rPr>
        <w:t xml:space="preserve"> услуга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Предоставление </w:t>
      </w:r>
      <w:r w:rsidR="00317CB2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Обеспечивается беспрепятственный доступ инвалидов к месту предоставления </w:t>
      </w:r>
      <w:r w:rsidR="00317CB2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(удобный вход-выход в помещения и перемещение в их пределах).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Визуальная, текстовая информация о порядке предоставления </w:t>
      </w:r>
      <w:r w:rsidR="00317CB2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возможность самостоятельного передвижения по территории </w:t>
      </w:r>
      <w:r w:rsidR="00317CB2">
        <w:rPr>
          <w:szCs w:val="28"/>
        </w:rPr>
        <w:t>Комитета</w:t>
      </w:r>
      <w:r w:rsidRPr="00BE1B36">
        <w:rPr>
          <w:szCs w:val="28"/>
        </w:rPr>
        <w:t xml:space="preserve">, входа и выхода в здание и помещения </w:t>
      </w:r>
      <w:r w:rsidR="00317CB2">
        <w:rPr>
          <w:szCs w:val="28"/>
        </w:rPr>
        <w:t>Комитета</w:t>
      </w:r>
      <w:r w:rsidRPr="00BE1B36">
        <w:rPr>
          <w:szCs w:val="28"/>
        </w:rPr>
        <w:t>, посадки в транспортное средство и высадки из него, в том числе с использованием кресла-коляски;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оказание сотрудниками, предоставляющими </w:t>
      </w:r>
      <w:r w:rsidR="00317CB2">
        <w:rPr>
          <w:color w:val="auto"/>
          <w:spacing w:val="-4"/>
          <w:szCs w:val="28"/>
        </w:rPr>
        <w:t xml:space="preserve">государственную </w:t>
      </w:r>
      <w:r w:rsidRPr="00BE1B36">
        <w:rPr>
          <w:szCs w:val="28"/>
        </w:rPr>
        <w:t>услугу, помощи инвалидам в преодолении барьеров, мешающих получению ими услуг наравне с другими лицами.</w:t>
      </w:r>
    </w:p>
    <w:p w:rsidR="00C5711F" w:rsidRPr="00BE1B36" w:rsidRDefault="00C5711F" w:rsidP="00C5711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317CB2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услуги, и средств, используемых при предоставлении </w:t>
      </w:r>
      <w:r w:rsidR="00317CB2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5711F" w:rsidRPr="00C5711F" w:rsidRDefault="00C5711F" w:rsidP="009D67C4">
      <w:pPr>
        <w:tabs>
          <w:tab w:val="left" w:pos="9923"/>
        </w:tabs>
        <w:spacing w:after="0" w:line="240" w:lineRule="auto"/>
        <w:ind w:right="-1" w:firstLine="709"/>
        <w:rPr>
          <w:color w:val="auto"/>
          <w:szCs w:val="28"/>
        </w:rPr>
      </w:pP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>
        <w:rPr>
          <w:szCs w:val="28"/>
        </w:rPr>
        <w:t>2</w:t>
      </w:r>
      <w:r w:rsidRPr="00BE1B36">
        <w:rPr>
          <w:szCs w:val="28"/>
        </w:rPr>
        <w:t xml:space="preserve">.13. Показатели доступности и качества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2.13.1.  Показателями доступности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являются: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A63AF" w:rsidRPr="00BE1B36" w:rsidRDefault="00EA63AF" w:rsidP="003E16F5">
      <w:pPr>
        <w:autoSpaceDE w:val="0"/>
        <w:autoSpaceDN w:val="0"/>
        <w:adjustRightInd w:val="0"/>
        <w:spacing w:after="0" w:line="240" w:lineRule="auto"/>
        <w:ind w:left="0" w:firstLine="851"/>
        <w:rPr>
          <w:szCs w:val="28"/>
        </w:rPr>
      </w:pPr>
      <w:r w:rsidRPr="00BE1B36">
        <w:rPr>
          <w:szCs w:val="28"/>
        </w:rPr>
        <w:t xml:space="preserve">наличие исчерпывающей информации о способах, порядке и сроках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на информационных стендах, на официальном сайте </w:t>
      </w:r>
      <w:r>
        <w:rPr>
          <w:szCs w:val="28"/>
        </w:rPr>
        <w:t>Комитета</w:t>
      </w:r>
      <w:r w:rsidR="003E16F5">
        <w:rPr>
          <w:szCs w:val="28"/>
        </w:rPr>
        <w:t xml:space="preserve">, </w:t>
      </w:r>
      <w:r w:rsidR="003E16F5" w:rsidRPr="00641D2A">
        <w:rPr>
          <w:color w:val="auto"/>
          <w:spacing w:val="-4"/>
          <w:szCs w:val="28"/>
          <w:lang w:eastAsia="en-US"/>
        </w:rPr>
        <w:t>на Портале госуда</w:t>
      </w:r>
      <w:r w:rsidR="00DE6CBF">
        <w:rPr>
          <w:color w:val="auto"/>
          <w:spacing w:val="-4"/>
          <w:szCs w:val="28"/>
          <w:lang w:eastAsia="en-US"/>
        </w:rPr>
        <w:t>рственных и муниципальных услуг</w:t>
      </w:r>
      <w:r w:rsidR="003E16F5" w:rsidRPr="00641D2A">
        <w:rPr>
          <w:color w:val="auto"/>
          <w:spacing w:val="-4"/>
          <w:szCs w:val="28"/>
          <w:lang w:eastAsia="en-US"/>
        </w:rPr>
        <w:t>;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оказание помощи инвалидам в преодолении барьеров, не связанных с обеспечением доступности помещений для инвалидов, мешающих получению ими</w:t>
      </w:r>
      <w:r w:rsidR="00383BAF">
        <w:rPr>
          <w:szCs w:val="28"/>
        </w:rPr>
        <w:t xml:space="preserve"> услуг наравне с другими лицами.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2.13.2.  Показателями качества предоставления </w:t>
      </w:r>
      <w:r w:rsidR="000651A1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являются: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1) соблюдение сроков приема и рассмотрения документов;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2) соблюдение срока получения результата </w:t>
      </w:r>
      <w:r w:rsidR="000651A1" w:rsidRPr="00641D2A">
        <w:rPr>
          <w:color w:val="auto"/>
          <w:spacing w:val="-4"/>
          <w:szCs w:val="28"/>
        </w:rPr>
        <w:t>государственной</w:t>
      </w:r>
      <w:r w:rsidR="000651A1" w:rsidRPr="00BE1B36">
        <w:rPr>
          <w:szCs w:val="28"/>
        </w:rPr>
        <w:t xml:space="preserve"> </w:t>
      </w:r>
      <w:r w:rsidRPr="00BE1B36">
        <w:rPr>
          <w:szCs w:val="28"/>
        </w:rPr>
        <w:t xml:space="preserve">услуги;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3)</w:t>
      </w:r>
      <w:r w:rsidR="00AD7906">
        <w:rPr>
          <w:szCs w:val="28"/>
        </w:rPr>
        <w:t xml:space="preserve"> </w:t>
      </w:r>
      <w:r w:rsidRPr="00BE1B36">
        <w:rPr>
          <w:szCs w:val="28"/>
        </w:rPr>
        <w:t xml:space="preserve">отсутствие обоснованных жалоб на нарушения настоящего Регламента, совершенные работниками </w:t>
      </w:r>
      <w:r w:rsidR="000651A1">
        <w:rPr>
          <w:szCs w:val="28"/>
        </w:rPr>
        <w:t>Комитета</w:t>
      </w:r>
      <w:r w:rsidRPr="00BE1B36">
        <w:rPr>
          <w:szCs w:val="28"/>
        </w:rPr>
        <w:t xml:space="preserve">;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4) количество взаимодействий заявителя с должностными лицами (без учета консультаций):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взаимодействие заявителя с работниками </w:t>
      </w:r>
      <w:r w:rsidR="000651A1">
        <w:rPr>
          <w:szCs w:val="28"/>
        </w:rPr>
        <w:t xml:space="preserve">Комитета </w:t>
      </w:r>
      <w:r w:rsidRPr="00BE1B36">
        <w:rPr>
          <w:szCs w:val="28"/>
        </w:rPr>
        <w:t xml:space="preserve">при предоставлении </w:t>
      </w:r>
      <w:r w:rsidR="000651A1" w:rsidRPr="00641D2A">
        <w:rPr>
          <w:color w:val="auto"/>
          <w:spacing w:val="-4"/>
          <w:szCs w:val="28"/>
        </w:rPr>
        <w:t>государственной</w:t>
      </w:r>
      <w:r w:rsidR="000651A1" w:rsidRPr="00BE1B36">
        <w:rPr>
          <w:szCs w:val="28"/>
        </w:rPr>
        <w:t xml:space="preserve"> </w:t>
      </w:r>
      <w:r w:rsidRPr="00BE1B36">
        <w:rPr>
          <w:szCs w:val="28"/>
        </w:rPr>
        <w:t xml:space="preserve">услуги осуществляется: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один раз при представлении заявления со всеми необходимыми документами;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один раз при получении результата предоставления </w:t>
      </w:r>
      <w:r w:rsidR="000651A1" w:rsidRPr="00641D2A">
        <w:rPr>
          <w:color w:val="auto"/>
          <w:spacing w:val="-4"/>
          <w:szCs w:val="28"/>
        </w:rPr>
        <w:t>государственной</w:t>
      </w:r>
      <w:r w:rsidR="000651A1" w:rsidRPr="00BE1B36">
        <w:rPr>
          <w:szCs w:val="28"/>
        </w:rPr>
        <w:t xml:space="preserve"> </w:t>
      </w:r>
      <w:r w:rsidRPr="00BE1B36">
        <w:rPr>
          <w:szCs w:val="28"/>
        </w:rPr>
        <w:t>услуги на бумажном носителе.</w:t>
      </w:r>
      <w:r w:rsidR="000651A1">
        <w:rPr>
          <w:szCs w:val="28"/>
        </w:rPr>
        <w:t xml:space="preserve"> </w:t>
      </w:r>
    </w:p>
    <w:p w:rsidR="00EA63AF" w:rsidRPr="00BE1B36" w:rsidRDefault="00EA63AF" w:rsidP="00EA63AF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Продолжительность одного взаимодействия заявителя с должностными лицами при предоставлении </w:t>
      </w:r>
      <w:r w:rsidR="000651A1"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не превышает 15 минут. </w:t>
      </w:r>
    </w:p>
    <w:p w:rsidR="00CD66D2" w:rsidRDefault="00EA63AF" w:rsidP="00400469">
      <w:pPr>
        <w:autoSpaceDE w:val="0"/>
        <w:autoSpaceDN w:val="0"/>
        <w:adjustRightInd w:val="0"/>
        <w:spacing w:after="0" w:line="240" w:lineRule="auto"/>
        <w:ind w:left="0" w:firstLine="851"/>
        <w:rPr>
          <w:szCs w:val="28"/>
        </w:rPr>
      </w:pPr>
      <w:r w:rsidRPr="00BE1B36">
        <w:rPr>
          <w:szCs w:val="28"/>
        </w:rPr>
        <w:t xml:space="preserve">2.13.3.  Информация о ходе предоставления </w:t>
      </w:r>
      <w:r w:rsidR="000651A1" w:rsidRPr="00641D2A">
        <w:rPr>
          <w:color w:val="auto"/>
          <w:spacing w:val="-4"/>
          <w:szCs w:val="28"/>
        </w:rPr>
        <w:t>государственной</w:t>
      </w:r>
      <w:r w:rsidR="000651A1" w:rsidRPr="00BE1B36">
        <w:rPr>
          <w:szCs w:val="28"/>
        </w:rPr>
        <w:t xml:space="preserve"> </w:t>
      </w:r>
      <w:r w:rsidRPr="00BE1B36">
        <w:rPr>
          <w:szCs w:val="28"/>
        </w:rPr>
        <w:t xml:space="preserve">услуги может быть получена заявителем </w:t>
      </w:r>
      <w:r w:rsidR="00DC1584" w:rsidRPr="00641D2A">
        <w:rPr>
          <w:color w:val="auto"/>
          <w:spacing w:val="-4"/>
          <w:szCs w:val="28"/>
        </w:rPr>
        <w:t>при обращении в Комитет</w:t>
      </w:r>
      <w:r w:rsidR="0064750C">
        <w:rPr>
          <w:color w:val="auto"/>
          <w:spacing w:val="-4"/>
          <w:szCs w:val="28"/>
          <w:lang w:eastAsia="en-US"/>
        </w:rPr>
        <w:t>.</w:t>
      </w:r>
    </w:p>
    <w:p w:rsidR="00400469" w:rsidRDefault="00400469" w:rsidP="00400469">
      <w:pPr>
        <w:autoSpaceDE w:val="0"/>
        <w:autoSpaceDN w:val="0"/>
        <w:adjustRightInd w:val="0"/>
        <w:spacing w:after="0" w:line="240" w:lineRule="auto"/>
        <w:ind w:left="0" w:firstLine="851"/>
        <w:rPr>
          <w:szCs w:val="28"/>
        </w:rPr>
      </w:pPr>
    </w:p>
    <w:p w:rsidR="00400469" w:rsidRPr="00BE1B36" w:rsidRDefault="00400469" w:rsidP="00400469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 xml:space="preserve">2.14.  Иные требования к предоставлению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</w:t>
      </w:r>
    </w:p>
    <w:p w:rsidR="00400469" w:rsidRPr="00BE1B36" w:rsidRDefault="00400469" w:rsidP="00400469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</w:p>
    <w:p w:rsidR="00400469" w:rsidRPr="00BE1B36" w:rsidRDefault="00400469" w:rsidP="00400469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  <w:r w:rsidRPr="00BE1B36">
        <w:rPr>
          <w:szCs w:val="28"/>
        </w:rPr>
        <w:t>2.14.1.  Предоставление необходимых и обязательных услуг не требуется.</w:t>
      </w:r>
    </w:p>
    <w:p w:rsidR="00400469" w:rsidRPr="00400469" w:rsidRDefault="00400469" w:rsidP="00400469">
      <w:pPr>
        <w:tabs>
          <w:tab w:val="left" w:pos="9923"/>
        </w:tabs>
        <w:spacing w:after="0" w:line="240" w:lineRule="auto"/>
        <w:ind w:right="-1" w:firstLine="709"/>
        <w:rPr>
          <w:color w:val="auto"/>
          <w:spacing w:val="-4"/>
          <w:szCs w:val="28"/>
        </w:rPr>
      </w:pPr>
      <w:r w:rsidRPr="00BE1B36">
        <w:rPr>
          <w:szCs w:val="28"/>
        </w:rPr>
        <w:t xml:space="preserve">2.14.2. </w:t>
      </w:r>
      <w:r w:rsidRPr="00400469">
        <w:rPr>
          <w:color w:val="auto"/>
          <w:spacing w:val="-4"/>
          <w:szCs w:val="28"/>
        </w:rPr>
        <w:t>Консультация может быть получена заявителем в форме личного устного обращения к Должностному лицу Комитета, по телефону и (или) посредством почты (в том числе электронной – e-</w:t>
      </w:r>
      <w:proofErr w:type="spellStart"/>
      <w:r w:rsidRPr="00400469">
        <w:rPr>
          <w:color w:val="auto"/>
          <w:spacing w:val="-4"/>
          <w:szCs w:val="28"/>
        </w:rPr>
        <w:t>mail</w:t>
      </w:r>
      <w:proofErr w:type="spellEnd"/>
      <w:r w:rsidRPr="00400469">
        <w:rPr>
          <w:color w:val="auto"/>
          <w:spacing w:val="-4"/>
          <w:szCs w:val="28"/>
        </w:rPr>
        <w:t>: (</w:t>
      </w:r>
      <w:hyperlink r:id="rId11">
        <w:r w:rsidRPr="00400469">
          <w:rPr>
            <w:color w:val="auto"/>
            <w:spacing w:val="-4"/>
            <w:szCs w:val="28"/>
          </w:rPr>
          <w:t>prm.archive@tatar.ru</w:t>
        </w:r>
      </w:hyperlink>
      <w:hyperlink r:id="rId12">
        <w:r w:rsidRPr="00400469">
          <w:rPr>
            <w:color w:val="auto"/>
            <w:spacing w:val="-4"/>
            <w:szCs w:val="28"/>
          </w:rPr>
          <w:t>)</w:t>
        </w:r>
      </w:hyperlink>
      <w:r w:rsidRPr="00400469">
        <w:rPr>
          <w:color w:val="auto"/>
          <w:spacing w:val="-4"/>
          <w:szCs w:val="28"/>
        </w:rPr>
        <w:t xml:space="preserve">), через Интернет-приемную официального портала Правительства Республики Татарстан. </w:t>
      </w:r>
    </w:p>
    <w:p w:rsidR="00400469" w:rsidRDefault="00400469" w:rsidP="00400469">
      <w:pPr>
        <w:tabs>
          <w:tab w:val="left" w:pos="9923"/>
        </w:tabs>
        <w:spacing w:after="0" w:line="240" w:lineRule="auto"/>
        <w:ind w:right="-1" w:firstLine="709"/>
        <w:rPr>
          <w:color w:val="auto"/>
          <w:spacing w:val="-4"/>
          <w:szCs w:val="28"/>
        </w:rPr>
      </w:pPr>
      <w:r w:rsidRPr="00400469">
        <w:rPr>
          <w:color w:val="auto"/>
          <w:spacing w:val="-4"/>
          <w:szCs w:val="28"/>
        </w:rPr>
        <w:t>Заявление и прилагаемые документы в электронной форме не представляются</w:t>
      </w:r>
      <w:r>
        <w:rPr>
          <w:color w:val="auto"/>
          <w:spacing w:val="-4"/>
          <w:szCs w:val="28"/>
        </w:rPr>
        <w:t>.</w:t>
      </w:r>
    </w:p>
    <w:p w:rsidR="00276B56" w:rsidRPr="006F47A5" w:rsidRDefault="00276B56" w:rsidP="00276B56">
      <w:pPr>
        <w:tabs>
          <w:tab w:val="left" w:pos="9923"/>
        </w:tabs>
        <w:spacing w:after="0" w:line="240" w:lineRule="auto"/>
        <w:ind w:right="-1" w:firstLine="709"/>
        <w:rPr>
          <w:b/>
          <w:bCs/>
          <w:szCs w:val="28"/>
        </w:rPr>
      </w:pPr>
      <w:r w:rsidRPr="00BE1B36">
        <w:rPr>
          <w:szCs w:val="28"/>
        </w:rPr>
        <w:t>2.14.</w:t>
      </w:r>
      <w:r>
        <w:rPr>
          <w:szCs w:val="28"/>
        </w:rPr>
        <w:t>3</w:t>
      </w:r>
      <w:r w:rsidR="002E3814">
        <w:rPr>
          <w:szCs w:val="28"/>
        </w:rPr>
        <w:t xml:space="preserve">. </w:t>
      </w:r>
      <w:r w:rsidRPr="00BE1B36">
        <w:rPr>
          <w:szCs w:val="28"/>
        </w:rPr>
        <w:t xml:space="preserve">Информация о порядке предоставления </w:t>
      </w:r>
      <w:r w:rsidRPr="00641D2A">
        <w:rPr>
          <w:color w:val="auto"/>
          <w:spacing w:val="-4"/>
          <w:szCs w:val="28"/>
        </w:rPr>
        <w:t>государственной</w:t>
      </w:r>
      <w:r w:rsidRPr="00BE1B36">
        <w:rPr>
          <w:szCs w:val="28"/>
        </w:rPr>
        <w:t xml:space="preserve"> услуги размещается на государственных языках Республики Татарстан.</w:t>
      </w:r>
    </w:p>
    <w:p w:rsidR="00276B56" w:rsidRPr="00400469" w:rsidRDefault="00276B56" w:rsidP="00400469">
      <w:pPr>
        <w:tabs>
          <w:tab w:val="left" w:pos="9923"/>
        </w:tabs>
        <w:spacing w:after="0" w:line="240" w:lineRule="auto"/>
        <w:ind w:right="-1" w:firstLine="709"/>
        <w:rPr>
          <w:szCs w:val="28"/>
        </w:rPr>
      </w:pPr>
    </w:p>
    <w:p w:rsidR="00400469" w:rsidRDefault="00400469" w:rsidP="00400469">
      <w:pPr>
        <w:autoSpaceDE w:val="0"/>
        <w:autoSpaceDN w:val="0"/>
        <w:adjustRightInd w:val="0"/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90C14" w:rsidRPr="005A7931" w:rsidRDefault="00E90C14" w:rsidP="00E90C1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  <w:r w:rsidRPr="005A7931">
        <w:rPr>
          <w:b/>
          <w:bCs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90C14" w:rsidRDefault="00E90C14" w:rsidP="004548B1">
      <w:pPr>
        <w:autoSpaceDE w:val="0"/>
        <w:autoSpaceDN w:val="0"/>
        <w:adjustRightInd w:val="0"/>
        <w:spacing w:after="0" w:line="240" w:lineRule="auto"/>
        <w:ind w:left="0" w:right="3" w:firstLine="851"/>
        <w:jc w:val="center"/>
        <w:rPr>
          <w:bCs/>
          <w:color w:val="auto"/>
          <w:spacing w:val="-4"/>
          <w:szCs w:val="28"/>
        </w:rPr>
      </w:pPr>
    </w:p>
    <w:p w:rsidR="002E1152" w:rsidRPr="00641D2A" w:rsidRDefault="002E1152" w:rsidP="00F20364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3.1. Описание последовательности действий при предоставлении государственной услуги</w:t>
      </w:r>
    </w:p>
    <w:p w:rsidR="002E1152" w:rsidRPr="00641D2A" w:rsidRDefault="002E1152" w:rsidP="00F20364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lastRenderedPageBreak/>
        <w:t>3.1.1. Предостав</w:t>
      </w:r>
      <w:r w:rsidR="00E10020" w:rsidRPr="00641D2A">
        <w:rPr>
          <w:color w:val="auto"/>
          <w:spacing w:val="-4"/>
          <w:szCs w:val="28"/>
        </w:rPr>
        <w:t>ление государственной услуги по</w:t>
      </w:r>
      <w:r w:rsidRPr="00641D2A">
        <w:rPr>
          <w:color w:val="auto"/>
          <w:spacing w:val="-4"/>
          <w:szCs w:val="28"/>
        </w:rPr>
        <w:t xml:space="preserve"> проставлению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архивных справках, архивных выписках и архивных копиях, подготовленных </w:t>
      </w:r>
      <w:r w:rsidR="00D80B04" w:rsidRPr="00641D2A">
        <w:rPr>
          <w:color w:val="auto"/>
          <w:spacing w:val="-4"/>
          <w:szCs w:val="28"/>
        </w:rPr>
        <w:t>государственным и муниципальными архивами</w:t>
      </w:r>
      <w:r w:rsidRPr="00641D2A">
        <w:rPr>
          <w:color w:val="auto"/>
          <w:spacing w:val="-4"/>
          <w:szCs w:val="28"/>
        </w:rPr>
        <w:t>, иными органами и организациями, расположенными на т</w:t>
      </w:r>
      <w:r w:rsidR="00910556">
        <w:rPr>
          <w:color w:val="auto"/>
          <w:spacing w:val="-4"/>
          <w:szCs w:val="28"/>
        </w:rPr>
        <w:t>ерритории Республики Татарстан</w:t>
      </w:r>
      <w:r w:rsidR="00692F95">
        <w:rPr>
          <w:color w:val="auto"/>
          <w:spacing w:val="-4"/>
          <w:szCs w:val="28"/>
        </w:rPr>
        <w:t>,</w:t>
      </w:r>
      <w:r w:rsidR="00910556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включает в себя следующие процедуры:</w:t>
      </w:r>
    </w:p>
    <w:p w:rsidR="002E1152" w:rsidRPr="00641D2A" w:rsidRDefault="002E1152" w:rsidP="00F20364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1) консультирование заявителя, оказание помощи при заполнении/составлении заявления, необходимого для предоставления государственной услуги;</w:t>
      </w:r>
    </w:p>
    <w:p w:rsidR="002E1152" w:rsidRPr="00641D2A" w:rsidRDefault="002E1152" w:rsidP="00F20364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2) принятие и регистрация заявления и </w:t>
      </w:r>
      <w:r w:rsidR="00296D3E" w:rsidRPr="00641D2A">
        <w:rPr>
          <w:color w:val="auto"/>
          <w:spacing w:val="-4"/>
          <w:szCs w:val="28"/>
        </w:rPr>
        <w:t xml:space="preserve">официальных </w:t>
      </w:r>
      <w:r w:rsidRPr="00641D2A">
        <w:rPr>
          <w:color w:val="auto"/>
          <w:spacing w:val="-4"/>
          <w:szCs w:val="28"/>
        </w:rPr>
        <w:t xml:space="preserve">документов; </w:t>
      </w:r>
    </w:p>
    <w:p w:rsidR="002E1152" w:rsidRPr="00641D2A" w:rsidRDefault="00183511" w:rsidP="00F20364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719E2" w:rsidRPr="00641D2A">
        <w:rPr>
          <w:rFonts w:ascii="Times New Roman" w:hAnsi="Times New Roman" w:cs="Times New Roman"/>
          <w:spacing w:val="-4"/>
          <w:sz w:val="28"/>
          <w:szCs w:val="28"/>
        </w:rPr>
        <w:t>) формирование и направление межведомственного запроса об оплате государственной пошлины за предоставление государственной услуги;</w:t>
      </w:r>
    </w:p>
    <w:p w:rsidR="001569E3" w:rsidRPr="00641D2A" w:rsidRDefault="001569E3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4) </w:t>
      </w:r>
      <w:r w:rsidR="00C26C4E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запрос </w:t>
      </w:r>
      <w:r w:rsidR="0057438D" w:rsidRPr="00641D2A">
        <w:rPr>
          <w:rFonts w:ascii="Times New Roman" w:hAnsi="Times New Roman" w:cs="Times New Roman"/>
          <w:spacing w:val="-4"/>
          <w:sz w:val="28"/>
          <w:szCs w:val="28"/>
        </w:rPr>
        <w:t>образцов подписи и оттиска печати</w:t>
      </w:r>
      <w:r w:rsidR="003A343B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3A343B" w:rsidRPr="00641D2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183511" w:rsidRPr="00641D2A" w:rsidRDefault="001569E3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5</w:t>
      </w:r>
      <w:r w:rsidR="00183511" w:rsidRPr="00641D2A">
        <w:rPr>
          <w:color w:val="auto"/>
          <w:spacing w:val="-4"/>
          <w:szCs w:val="28"/>
        </w:rPr>
        <w:t xml:space="preserve">) </w:t>
      </w:r>
      <w:r w:rsidR="00D719E2" w:rsidRPr="00641D2A">
        <w:rPr>
          <w:color w:val="auto"/>
          <w:spacing w:val="-4"/>
          <w:szCs w:val="28"/>
        </w:rPr>
        <w:t xml:space="preserve">рассмотрение официальных документов в целях установления наличия или отсутствия оснований для отказа в предоставлении государственной услуги; </w:t>
      </w:r>
    </w:p>
    <w:p w:rsidR="002E1152" w:rsidRPr="00641D2A" w:rsidRDefault="001569E3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6</w:t>
      </w:r>
      <w:r w:rsidR="00183511" w:rsidRPr="00641D2A">
        <w:rPr>
          <w:color w:val="auto"/>
          <w:spacing w:val="-4"/>
          <w:szCs w:val="28"/>
        </w:rPr>
        <w:t xml:space="preserve">) </w:t>
      </w:r>
      <w:r w:rsidR="002E1152" w:rsidRPr="00641D2A">
        <w:rPr>
          <w:color w:val="auto"/>
          <w:spacing w:val="-4"/>
          <w:szCs w:val="28"/>
        </w:rPr>
        <w:t xml:space="preserve">проставление </w:t>
      </w:r>
      <w:proofErr w:type="spellStart"/>
      <w:r w:rsidR="002E1152" w:rsidRPr="00641D2A">
        <w:rPr>
          <w:color w:val="auto"/>
          <w:spacing w:val="-4"/>
          <w:szCs w:val="28"/>
        </w:rPr>
        <w:t>апостиля</w:t>
      </w:r>
      <w:proofErr w:type="spellEnd"/>
      <w:r w:rsidR="002E1152" w:rsidRPr="00641D2A">
        <w:rPr>
          <w:color w:val="auto"/>
          <w:spacing w:val="-4"/>
          <w:szCs w:val="28"/>
        </w:rPr>
        <w:t xml:space="preserve"> или отказ в проставлении </w:t>
      </w:r>
      <w:proofErr w:type="spellStart"/>
      <w:r w:rsidR="002E1152" w:rsidRPr="00641D2A">
        <w:rPr>
          <w:color w:val="auto"/>
          <w:spacing w:val="-4"/>
          <w:szCs w:val="28"/>
        </w:rPr>
        <w:t>апостиля</w:t>
      </w:r>
      <w:proofErr w:type="spellEnd"/>
      <w:r w:rsidR="002E1152" w:rsidRPr="00641D2A">
        <w:rPr>
          <w:color w:val="auto"/>
          <w:spacing w:val="-4"/>
          <w:szCs w:val="28"/>
        </w:rPr>
        <w:t xml:space="preserve">; </w:t>
      </w:r>
    </w:p>
    <w:p w:rsidR="002E1152" w:rsidRPr="00641D2A" w:rsidRDefault="001569E3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7</w:t>
      </w:r>
      <w:r w:rsidR="00183511" w:rsidRPr="00641D2A">
        <w:rPr>
          <w:color w:val="auto"/>
          <w:spacing w:val="-4"/>
          <w:szCs w:val="28"/>
        </w:rPr>
        <w:t xml:space="preserve">) </w:t>
      </w:r>
      <w:r w:rsidR="002E1152" w:rsidRPr="00641D2A">
        <w:rPr>
          <w:color w:val="auto"/>
          <w:spacing w:val="-4"/>
          <w:szCs w:val="28"/>
        </w:rPr>
        <w:t xml:space="preserve">выдача или отправка </w:t>
      </w:r>
      <w:r w:rsidR="00296D3E" w:rsidRPr="00641D2A">
        <w:rPr>
          <w:color w:val="auto"/>
          <w:spacing w:val="-4"/>
          <w:szCs w:val="28"/>
        </w:rPr>
        <w:t xml:space="preserve">официальных </w:t>
      </w:r>
      <w:r w:rsidR="002E1152" w:rsidRPr="00641D2A">
        <w:rPr>
          <w:color w:val="auto"/>
          <w:spacing w:val="-4"/>
          <w:szCs w:val="28"/>
        </w:rPr>
        <w:t>документов заявите</w:t>
      </w:r>
      <w:r w:rsidR="00E86694" w:rsidRPr="00641D2A">
        <w:rPr>
          <w:color w:val="auto"/>
          <w:spacing w:val="-4"/>
          <w:szCs w:val="28"/>
        </w:rPr>
        <w:t>лю;</w:t>
      </w:r>
      <w:r w:rsidR="002E1152" w:rsidRPr="00641D2A">
        <w:rPr>
          <w:color w:val="auto"/>
          <w:spacing w:val="-4"/>
          <w:szCs w:val="28"/>
        </w:rPr>
        <w:t xml:space="preserve"> </w:t>
      </w:r>
    </w:p>
    <w:p w:rsidR="00F63A20" w:rsidRDefault="00E86694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8) и</w:t>
      </w:r>
      <w:r w:rsidR="00F63A20" w:rsidRPr="00641D2A">
        <w:rPr>
          <w:color w:val="auto"/>
          <w:spacing w:val="-4"/>
          <w:szCs w:val="28"/>
        </w:rPr>
        <w:t>справление технических ошибок</w:t>
      </w:r>
      <w:r w:rsidR="00D12125" w:rsidRPr="00641D2A">
        <w:rPr>
          <w:color w:val="auto"/>
          <w:spacing w:val="-4"/>
          <w:szCs w:val="28"/>
        </w:rPr>
        <w:t>.</w:t>
      </w:r>
    </w:p>
    <w:p w:rsidR="00B54DB1" w:rsidRDefault="00B54DB1" w:rsidP="00F20364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</w:p>
    <w:p w:rsidR="002E1152" w:rsidRDefault="002E1152" w:rsidP="00B54DB1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3.2. </w:t>
      </w:r>
      <w:r w:rsidR="00B54DB1">
        <w:rPr>
          <w:color w:val="auto"/>
          <w:spacing w:val="-4"/>
          <w:szCs w:val="28"/>
        </w:rPr>
        <w:t>Консультирование заявителя</w:t>
      </w:r>
    </w:p>
    <w:p w:rsidR="00B54DB1" w:rsidRPr="00641D2A" w:rsidRDefault="00B54DB1" w:rsidP="00B54DB1">
      <w:pPr>
        <w:suppressAutoHyphens/>
        <w:autoSpaceDE w:val="0"/>
        <w:autoSpaceDN w:val="0"/>
        <w:adjustRightInd w:val="0"/>
        <w:spacing w:after="0" w:line="240" w:lineRule="auto"/>
        <w:ind w:left="0" w:right="3" w:firstLine="851"/>
        <w:jc w:val="center"/>
        <w:rPr>
          <w:color w:val="auto"/>
          <w:spacing w:val="-4"/>
          <w:szCs w:val="28"/>
        </w:rPr>
      </w:pPr>
    </w:p>
    <w:p w:rsidR="007D4F0A" w:rsidRPr="005A7931" w:rsidRDefault="004034E3" w:rsidP="007D4F0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641D2A">
        <w:rPr>
          <w:color w:val="auto"/>
          <w:spacing w:val="-4"/>
          <w:szCs w:val="28"/>
        </w:rPr>
        <w:t xml:space="preserve">3.2.1. </w:t>
      </w:r>
      <w:r w:rsidR="007D4F0A" w:rsidRPr="005A7931">
        <w:rPr>
          <w:szCs w:val="28"/>
        </w:rPr>
        <w:t xml:space="preserve">Основанием начала выполнения административной процедуры является обращение заявителя по вопросам, связанным с предоставлением </w:t>
      </w:r>
      <w:r w:rsidR="007D4F0A" w:rsidRPr="00641D2A">
        <w:rPr>
          <w:color w:val="auto"/>
          <w:spacing w:val="-4"/>
          <w:szCs w:val="28"/>
        </w:rPr>
        <w:t>государственной</w:t>
      </w:r>
      <w:r w:rsidR="007D4F0A" w:rsidRPr="005A7931">
        <w:rPr>
          <w:szCs w:val="28"/>
        </w:rPr>
        <w:t xml:space="preserve"> услуги.</w:t>
      </w:r>
    </w:p>
    <w:p w:rsidR="004034E3" w:rsidRPr="00641D2A" w:rsidRDefault="004034E3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Заявитель </w:t>
      </w:r>
      <w:r w:rsidR="00A80420">
        <w:rPr>
          <w:color w:val="auto"/>
          <w:spacing w:val="-4"/>
          <w:szCs w:val="28"/>
        </w:rPr>
        <w:t xml:space="preserve">обращается для </w:t>
      </w:r>
      <w:r w:rsidRPr="00641D2A">
        <w:rPr>
          <w:color w:val="auto"/>
          <w:spacing w:val="-4"/>
          <w:szCs w:val="28"/>
        </w:rPr>
        <w:t xml:space="preserve">получения консультации о порядке предоставления государственной услуги </w:t>
      </w:r>
      <w:r w:rsidR="00EF0150" w:rsidRPr="00641D2A">
        <w:rPr>
          <w:color w:val="auto"/>
          <w:spacing w:val="-4"/>
          <w:szCs w:val="28"/>
        </w:rPr>
        <w:t xml:space="preserve">к </w:t>
      </w:r>
      <w:r w:rsidR="00F63A20" w:rsidRPr="00641D2A">
        <w:rPr>
          <w:color w:val="auto"/>
          <w:spacing w:val="-4"/>
          <w:szCs w:val="28"/>
        </w:rPr>
        <w:t>Д</w:t>
      </w:r>
      <w:r w:rsidR="006F406F" w:rsidRPr="00641D2A">
        <w:rPr>
          <w:color w:val="auto"/>
          <w:spacing w:val="-4"/>
          <w:szCs w:val="28"/>
        </w:rPr>
        <w:t>олжностному лицу Комитета</w:t>
      </w:r>
      <w:r w:rsidRPr="00641D2A">
        <w:rPr>
          <w:color w:val="auto"/>
          <w:spacing w:val="-4"/>
          <w:szCs w:val="28"/>
        </w:rPr>
        <w:t xml:space="preserve"> в форме личного устного обращения, через законного представителя, по телефону и (или) посредством почты (в том числе электронной – e-</w:t>
      </w:r>
      <w:proofErr w:type="spellStart"/>
      <w:r w:rsidRPr="00641D2A">
        <w:rPr>
          <w:color w:val="auto"/>
          <w:spacing w:val="-4"/>
          <w:szCs w:val="28"/>
        </w:rPr>
        <w:t>mail</w:t>
      </w:r>
      <w:proofErr w:type="spellEnd"/>
      <w:r w:rsidRPr="00641D2A">
        <w:rPr>
          <w:color w:val="auto"/>
          <w:spacing w:val="-4"/>
          <w:szCs w:val="28"/>
        </w:rPr>
        <w:t xml:space="preserve">: </w:t>
      </w:r>
      <w:hyperlink r:id="rId13">
        <w:r w:rsidRPr="00641D2A">
          <w:rPr>
            <w:color w:val="auto"/>
            <w:spacing w:val="-4"/>
            <w:szCs w:val="28"/>
          </w:rPr>
          <w:t>prm.archive@tatar.ru</w:t>
        </w:r>
      </w:hyperlink>
      <w:r w:rsidRPr="00641D2A">
        <w:rPr>
          <w:color w:val="auto"/>
          <w:spacing w:val="-4"/>
          <w:szCs w:val="28"/>
        </w:rPr>
        <w:t xml:space="preserve">), через Интернет-приемную официального портала Правительства Республики Татарстан. </w:t>
      </w:r>
    </w:p>
    <w:p w:rsidR="002E1152" w:rsidRPr="00641D2A" w:rsidRDefault="00183511" w:rsidP="00F20364">
      <w:pPr>
        <w:suppressAutoHyphens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Должностное лицо</w:t>
      </w:r>
      <w:r w:rsidR="002E1152" w:rsidRPr="00641D2A">
        <w:rPr>
          <w:color w:val="auto"/>
          <w:spacing w:val="-4"/>
          <w:szCs w:val="28"/>
        </w:rPr>
        <w:t xml:space="preserve"> </w:t>
      </w:r>
      <w:r w:rsidR="00456FE7" w:rsidRPr="00641D2A">
        <w:rPr>
          <w:color w:val="auto"/>
          <w:spacing w:val="-4"/>
          <w:szCs w:val="28"/>
        </w:rPr>
        <w:t xml:space="preserve">Комитета </w:t>
      </w:r>
      <w:r w:rsidR="002E1152" w:rsidRPr="00641D2A">
        <w:rPr>
          <w:color w:val="auto"/>
          <w:spacing w:val="-4"/>
          <w:szCs w:val="28"/>
        </w:rPr>
        <w:t>осуществляет консультирование заявителя, в том числе по составу, форме и содержанию документ</w:t>
      </w:r>
      <w:r w:rsidR="004034E3" w:rsidRPr="00641D2A">
        <w:rPr>
          <w:color w:val="auto"/>
          <w:spacing w:val="-4"/>
          <w:szCs w:val="28"/>
        </w:rPr>
        <w:t>ов</w:t>
      </w:r>
      <w:r w:rsidR="002E1152" w:rsidRPr="00641D2A">
        <w:rPr>
          <w:color w:val="auto"/>
          <w:spacing w:val="-4"/>
          <w:szCs w:val="28"/>
        </w:rPr>
        <w:t>, необходим</w:t>
      </w:r>
      <w:r w:rsidR="004034E3" w:rsidRPr="00641D2A">
        <w:rPr>
          <w:color w:val="auto"/>
          <w:spacing w:val="-4"/>
          <w:szCs w:val="28"/>
        </w:rPr>
        <w:t>ых</w:t>
      </w:r>
      <w:r w:rsidR="002E1152" w:rsidRPr="00641D2A">
        <w:rPr>
          <w:color w:val="auto"/>
          <w:spacing w:val="-4"/>
          <w:szCs w:val="28"/>
        </w:rPr>
        <w:t xml:space="preserve"> для получения государственной услуги</w:t>
      </w:r>
      <w:r w:rsidR="004034E3" w:rsidRPr="00641D2A">
        <w:rPr>
          <w:color w:val="auto"/>
          <w:spacing w:val="-4"/>
          <w:szCs w:val="28"/>
        </w:rPr>
        <w:t>,</w:t>
      </w:r>
      <w:r w:rsidR="002E1152" w:rsidRPr="00641D2A">
        <w:rPr>
          <w:color w:val="auto"/>
          <w:spacing w:val="-4"/>
          <w:szCs w:val="28"/>
        </w:rPr>
        <w:t xml:space="preserve"> и при необходимости оказывает помощь в заполнении бланка заявления.</w:t>
      </w:r>
    </w:p>
    <w:p w:rsidR="002E1152" w:rsidRPr="00641D2A" w:rsidRDefault="002E1152" w:rsidP="00F20364">
      <w:pPr>
        <w:suppressAutoHyphens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034E3" w:rsidRPr="00641D2A" w:rsidRDefault="004034E3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 </w:t>
      </w:r>
    </w:p>
    <w:p w:rsidR="00760ABB" w:rsidRPr="00641D2A" w:rsidRDefault="00760ABB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547CE0" w:rsidRDefault="002E1152" w:rsidP="00547CE0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  <w:r w:rsidRPr="00641D2A">
        <w:rPr>
          <w:color w:val="auto"/>
          <w:spacing w:val="-4"/>
          <w:szCs w:val="28"/>
        </w:rPr>
        <w:t xml:space="preserve">3.3. </w:t>
      </w:r>
      <w:r w:rsidR="00547CE0" w:rsidRPr="005A7931">
        <w:rPr>
          <w:szCs w:val="28"/>
        </w:rPr>
        <w:t xml:space="preserve">Принятие и рассмотрение комплекта документов, </w:t>
      </w:r>
    </w:p>
    <w:p w:rsidR="00547CE0" w:rsidRPr="005A7931" w:rsidRDefault="00547CE0" w:rsidP="00547CE0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  <w:r w:rsidRPr="005A7931">
        <w:rPr>
          <w:szCs w:val="28"/>
        </w:rPr>
        <w:t>представленных заявителем</w:t>
      </w:r>
    </w:p>
    <w:p w:rsidR="00547CE0" w:rsidRPr="00641D2A" w:rsidRDefault="00547CE0" w:rsidP="00547CE0">
      <w:pPr>
        <w:tabs>
          <w:tab w:val="num" w:pos="-567"/>
        </w:tabs>
        <w:spacing w:after="0" w:line="240" w:lineRule="auto"/>
        <w:ind w:left="0" w:right="-284" w:firstLine="851"/>
        <w:jc w:val="center"/>
        <w:rPr>
          <w:color w:val="auto"/>
          <w:spacing w:val="-4"/>
          <w:szCs w:val="28"/>
        </w:rPr>
      </w:pPr>
    </w:p>
    <w:p w:rsidR="002E1152" w:rsidRPr="00641D2A" w:rsidRDefault="002E1152" w:rsidP="00F20364">
      <w:pPr>
        <w:autoSpaceDE w:val="0"/>
        <w:autoSpaceDN w:val="0"/>
        <w:adjustRightInd w:val="0"/>
        <w:spacing w:after="0" w:line="240" w:lineRule="auto"/>
        <w:ind w:left="0" w:right="-1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3.3.1. Заявитель (</w:t>
      </w:r>
      <w:r w:rsidR="007B26D5" w:rsidRPr="00641D2A">
        <w:rPr>
          <w:color w:val="auto"/>
          <w:spacing w:val="-4"/>
          <w:szCs w:val="28"/>
        </w:rPr>
        <w:t>уполномоченное лицо</w:t>
      </w:r>
      <w:r w:rsidRPr="00641D2A">
        <w:rPr>
          <w:color w:val="auto"/>
          <w:spacing w:val="-4"/>
          <w:szCs w:val="28"/>
        </w:rPr>
        <w:t>) лично</w:t>
      </w:r>
      <w:r w:rsidR="00B766D2">
        <w:rPr>
          <w:color w:val="auto"/>
          <w:spacing w:val="-4"/>
          <w:szCs w:val="28"/>
        </w:rPr>
        <w:t xml:space="preserve"> либо</w:t>
      </w:r>
      <w:r w:rsidRPr="00641D2A">
        <w:rPr>
          <w:color w:val="auto"/>
          <w:spacing w:val="-4"/>
          <w:szCs w:val="28"/>
        </w:rPr>
        <w:t xml:space="preserve"> почтовым </w:t>
      </w:r>
      <w:proofErr w:type="gramStart"/>
      <w:r w:rsidRPr="00641D2A">
        <w:rPr>
          <w:color w:val="auto"/>
          <w:spacing w:val="-4"/>
          <w:szCs w:val="28"/>
        </w:rPr>
        <w:t>отправлением</w:t>
      </w:r>
      <w:proofErr w:type="gramEnd"/>
      <w:r w:rsidR="00EF0150" w:rsidRPr="00641D2A">
        <w:rPr>
          <w:color w:val="auto"/>
          <w:spacing w:val="-4"/>
          <w:szCs w:val="28"/>
        </w:rPr>
        <w:t xml:space="preserve"> либо курьерской службой доставки</w:t>
      </w:r>
      <w:r w:rsidRPr="00641D2A">
        <w:rPr>
          <w:color w:val="auto"/>
          <w:spacing w:val="-4"/>
          <w:szCs w:val="28"/>
        </w:rPr>
        <w:t xml:space="preserve"> подает (направляет) заявление</w:t>
      </w:r>
      <w:r w:rsidR="00183511" w:rsidRPr="00641D2A">
        <w:rPr>
          <w:color w:val="auto"/>
          <w:spacing w:val="-4"/>
          <w:szCs w:val="28"/>
        </w:rPr>
        <w:t xml:space="preserve"> и </w:t>
      </w:r>
      <w:r w:rsidR="003B364C" w:rsidRPr="00641D2A">
        <w:rPr>
          <w:color w:val="auto"/>
          <w:spacing w:val="-4"/>
          <w:szCs w:val="28"/>
        </w:rPr>
        <w:t xml:space="preserve">официальные </w:t>
      </w:r>
      <w:r w:rsidR="00183511" w:rsidRPr="00641D2A">
        <w:rPr>
          <w:color w:val="auto"/>
          <w:spacing w:val="-4"/>
          <w:szCs w:val="28"/>
        </w:rPr>
        <w:t>документы</w:t>
      </w:r>
      <w:r w:rsidR="00E10020" w:rsidRPr="00641D2A">
        <w:rPr>
          <w:color w:val="auto"/>
          <w:spacing w:val="-4"/>
          <w:szCs w:val="28"/>
        </w:rPr>
        <w:t xml:space="preserve"> </w:t>
      </w:r>
      <w:r w:rsidR="00F63A20" w:rsidRPr="00641D2A">
        <w:rPr>
          <w:color w:val="auto"/>
          <w:spacing w:val="-4"/>
          <w:szCs w:val="28"/>
        </w:rPr>
        <w:t xml:space="preserve">в соответствии с </w:t>
      </w:r>
      <w:r w:rsidR="00E10020" w:rsidRPr="00641D2A">
        <w:rPr>
          <w:color w:val="auto"/>
          <w:spacing w:val="-4"/>
          <w:szCs w:val="28"/>
        </w:rPr>
        <w:t>перечн</w:t>
      </w:r>
      <w:r w:rsidR="00E86694" w:rsidRPr="00641D2A">
        <w:rPr>
          <w:color w:val="auto"/>
          <w:spacing w:val="-4"/>
          <w:szCs w:val="28"/>
        </w:rPr>
        <w:t>ем</w:t>
      </w:r>
      <w:r w:rsidR="00E10020" w:rsidRPr="00641D2A">
        <w:rPr>
          <w:color w:val="auto"/>
          <w:spacing w:val="-4"/>
          <w:szCs w:val="28"/>
        </w:rPr>
        <w:t xml:space="preserve"> документов, указанных в пункте 2.5 настоящего Регламента</w:t>
      </w:r>
      <w:r w:rsidRPr="00641D2A">
        <w:rPr>
          <w:color w:val="auto"/>
          <w:spacing w:val="-4"/>
          <w:szCs w:val="28"/>
        </w:rPr>
        <w:t xml:space="preserve">. </w:t>
      </w:r>
    </w:p>
    <w:p w:rsidR="00CF2D3C" w:rsidRPr="00641D2A" w:rsidRDefault="00CF2D3C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При поступлении почтовой связью или курьерской службой доставки заявление и </w:t>
      </w:r>
      <w:r w:rsidR="003B364C" w:rsidRPr="00641D2A">
        <w:rPr>
          <w:color w:val="auto"/>
          <w:spacing w:val="-4"/>
          <w:szCs w:val="28"/>
        </w:rPr>
        <w:t xml:space="preserve">официальные </w:t>
      </w:r>
      <w:r w:rsidRPr="00641D2A">
        <w:rPr>
          <w:color w:val="auto"/>
          <w:spacing w:val="-4"/>
          <w:szCs w:val="28"/>
        </w:rPr>
        <w:t xml:space="preserve">документы регистрируются сотрудником </w:t>
      </w:r>
      <w:r w:rsidR="00AB172F">
        <w:rPr>
          <w:color w:val="auto"/>
          <w:spacing w:val="-4"/>
          <w:szCs w:val="28"/>
        </w:rPr>
        <w:t xml:space="preserve">отдела делопроизводства, </w:t>
      </w:r>
      <w:r w:rsidR="00AB172F">
        <w:rPr>
          <w:color w:val="auto"/>
          <w:spacing w:val="-4"/>
          <w:szCs w:val="28"/>
        </w:rPr>
        <w:lastRenderedPageBreak/>
        <w:t>организационной работы и информатизации архивной отрасли</w:t>
      </w:r>
      <w:r w:rsidRPr="00641D2A">
        <w:rPr>
          <w:color w:val="auto"/>
          <w:spacing w:val="-4"/>
          <w:szCs w:val="28"/>
        </w:rPr>
        <w:t xml:space="preserve"> Комитета и передаются </w:t>
      </w:r>
      <w:r w:rsidR="008D435A" w:rsidRPr="00641D2A">
        <w:rPr>
          <w:color w:val="auto"/>
          <w:spacing w:val="-4"/>
          <w:szCs w:val="28"/>
        </w:rPr>
        <w:t>Д</w:t>
      </w:r>
      <w:r w:rsidRPr="00641D2A">
        <w:rPr>
          <w:color w:val="auto"/>
          <w:spacing w:val="-4"/>
          <w:szCs w:val="28"/>
        </w:rPr>
        <w:t>олжностному лицу</w:t>
      </w:r>
      <w:r w:rsidR="008D435A" w:rsidRPr="00641D2A">
        <w:rPr>
          <w:color w:val="auto"/>
          <w:spacing w:val="-4"/>
          <w:szCs w:val="28"/>
        </w:rPr>
        <w:t xml:space="preserve"> Комитета</w:t>
      </w:r>
      <w:r w:rsidR="00AB172F">
        <w:rPr>
          <w:color w:val="auto"/>
          <w:spacing w:val="-4"/>
          <w:szCs w:val="28"/>
        </w:rPr>
        <w:t xml:space="preserve"> в день поступления</w:t>
      </w:r>
      <w:r w:rsidRPr="00641D2A">
        <w:rPr>
          <w:color w:val="auto"/>
          <w:spacing w:val="-4"/>
          <w:szCs w:val="28"/>
        </w:rPr>
        <w:t>.</w:t>
      </w:r>
    </w:p>
    <w:p w:rsidR="00A04119" w:rsidRPr="00641D2A" w:rsidRDefault="00D541FE" w:rsidP="00F20364">
      <w:pPr>
        <w:suppressAutoHyphens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При обращении заявителя (</w:t>
      </w:r>
      <w:r w:rsidR="007B26D5" w:rsidRPr="00641D2A">
        <w:rPr>
          <w:color w:val="auto"/>
          <w:spacing w:val="-4"/>
          <w:szCs w:val="28"/>
        </w:rPr>
        <w:t>уполномоченного лица</w:t>
      </w:r>
      <w:r w:rsidRPr="00641D2A">
        <w:rPr>
          <w:color w:val="auto"/>
          <w:spacing w:val="-4"/>
          <w:szCs w:val="28"/>
        </w:rPr>
        <w:t xml:space="preserve">) лично заявление и </w:t>
      </w:r>
      <w:r w:rsidR="003B364C" w:rsidRPr="00641D2A">
        <w:rPr>
          <w:color w:val="auto"/>
          <w:spacing w:val="-4"/>
          <w:szCs w:val="28"/>
        </w:rPr>
        <w:t xml:space="preserve">официальные </w:t>
      </w:r>
      <w:r w:rsidRPr="00641D2A">
        <w:rPr>
          <w:color w:val="auto"/>
          <w:spacing w:val="-4"/>
          <w:szCs w:val="28"/>
        </w:rPr>
        <w:t xml:space="preserve">документы подаются </w:t>
      </w:r>
      <w:r w:rsidR="008D435A" w:rsidRPr="00641D2A">
        <w:rPr>
          <w:color w:val="auto"/>
          <w:spacing w:val="-4"/>
          <w:szCs w:val="28"/>
        </w:rPr>
        <w:t>Д</w:t>
      </w:r>
      <w:r w:rsidRPr="00641D2A">
        <w:rPr>
          <w:color w:val="auto"/>
          <w:spacing w:val="-4"/>
          <w:szCs w:val="28"/>
        </w:rPr>
        <w:t>олжностному лицу</w:t>
      </w:r>
      <w:r w:rsidR="008D435A" w:rsidRPr="00641D2A">
        <w:rPr>
          <w:color w:val="auto"/>
          <w:spacing w:val="-4"/>
          <w:szCs w:val="28"/>
        </w:rPr>
        <w:t xml:space="preserve"> Комитета</w:t>
      </w:r>
      <w:r w:rsidRPr="00641D2A">
        <w:rPr>
          <w:color w:val="auto"/>
          <w:spacing w:val="-4"/>
          <w:szCs w:val="28"/>
        </w:rPr>
        <w:t>.</w:t>
      </w:r>
    </w:p>
    <w:p w:rsidR="00CF2D3C" w:rsidRPr="00641D2A" w:rsidRDefault="002C5C37" w:rsidP="00F20364">
      <w:pPr>
        <w:suppressAutoHyphens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3.3.2. </w:t>
      </w:r>
      <w:r w:rsidR="00CF2D3C" w:rsidRPr="00641D2A">
        <w:rPr>
          <w:color w:val="auto"/>
          <w:spacing w:val="-4"/>
          <w:szCs w:val="28"/>
        </w:rPr>
        <w:t xml:space="preserve">Должностное лицо </w:t>
      </w:r>
      <w:r w:rsidR="008D435A" w:rsidRPr="00641D2A">
        <w:rPr>
          <w:color w:val="auto"/>
          <w:spacing w:val="-4"/>
          <w:szCs w:val="28"/>
        </w:rPr>
        <w:t xml:space="preserve">Комитета </w:t>
      </w:r>
      <w:r w:rsidR="00CF2D3C" w:rsidRPr="00641D2A">
        <w:rPr>
          <w:color w:val="auto"/>
          <w:spacing w:val="-4"/>
          <w:szCs w:val="28"/>
        </w:rPr>
        <w:t>осуществляет:</w:t>
      </w:r>
    </w:p>
    <w:p w:rsidR="00CF2D3C" w:rsidRPr="00641D2A" w:rsidRDefault="00CF2D3C" w:rsidP="00F20364">
      <w:pPr>
        <w:suppressAutoHyphens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провер</w:t>
      </w:r>
      <w:r w:rsidR="003A037B" w:rsidRPr="00641D2A">
        <w:rPr>
          <w:color w:val="auto"/>
          <w:spacing w:val="-4"/>
          <w:szCs w:val="28"/>
        </w:rPr>
        <w:t>ку</w:t>
      </w:r>
      <w:r w:rsidRPr="00641D2A">
        <w:rPr>
          <w:color w:val="auto"/>
          <w:spacing w:val="-4"/>
          <w:szCs w:val="28"/>
        </w:rPr>
        <w:t xml:space="preserve"> заявлени</w:t>
      </w:r>
      <w:r w:rsidR="003A037B" w:rsidRPr="00641D2A">
        <w:rPr>
          <w:color w:val="auto"/>
          <w:spacing w:val="-4"/>
          <w:szCs w:val="28"/>
        </w:rPr>
        <w:t>я</w:t>
      </w:r>
      <w:r w:rsidRPr="00641D2A">
        <w:rPr>
          <w:color w:val="auto"/>
          <w:spacing w:val="-4"/>
          <w:szCs w:val="28"/>
        </w:rPr>
        <w:t xml:space="preserve"> и </w:t>
      </w:r>
      <w:r w:rsidR="003B364C" w:rsidRPr="00641D2A">
        <w:rPr>
          <w:color w:val="auto"/>
          <w:spacing w:val="-4"/>
          <w:szCs w:val="28"/>
        </w:rPr>
        <w:t xml:space="preserve">официальных </w:t>
      </w:r>
      <w:r w:rsidRPr="00641D2A">
        <w:rPr>
          <w:color w:val="auto"/>
          <w:spacing w:val="-4"/>
          <w:szCs w:val="28"/>
        </w:rPr>
        <w:t>документ</w:t>
      </w:r>
      <w:r w:rsidR="003A037B" w:rsidRPr="00641D2A">
        <w:rPr>
          <w:color w:val="auto"/>
          <w:spacing w:val="-4"/>
          <w:szCs w:val="28"/>
        </w:rPr>
        <w:t>о</w:t>
      </w:r>
      <w:r w:rsidR="00E551D0" w:rsidRPr="00641D2A">
        <w:rPr>
          <w:color w:val="auto"/>
          <w:spacing w:val="-4"/>
          <w:szCs w:val="28"/>
        </w:rPr>
        <w:t>в</w:t>
      </w:r>
      <w:r w:rsidRPr="00641D2A">
        <w:rPr>
          <w:color w:val="auto"/>
          <w:spacing w:val="-4"/>
          <w:szCs w:val="28"/>
        </w:rPr>
        <w:t xml:space="preserve"> на наличие оснований для отказа в приеме документов, </w:t>
      </w:r>
      <w:r w:rsidRPr="00547CE0">
        <w:rPr>
          <w:color w:val="auto"/>
          <w:spacing w:val="-4"/>
          <w:szCs w:val="28"/>
        </w:rPr>
        <w:t>указанных в п. 2.</w:t>
      </w:r>
      <w:r w:rsidR="00547CE0" w:rsidRPr="00547CE0">
        <w:rPr>
          <w:color w:val="auto"/>
          <w:spacing w:val="-4"/>
          <w:szCs w:val="28"/>
        </w:rPr>
        <w:t>6</w:t>
      </w:r>
      <w:r w:rsidRPr="00641D2A">
        <w:rPr>
          <w:color w:val="auto"/>
          <w:spacing w:val="-4"/>
          <w:szCs w:val="28"/>
        </w:rPr>
        <w:t xml:space="preserve"> настоящего Регламента.</w:t>
      </w:r>
    </w:p>
    <w:p w:rsidR="008A3272" w:rsidRPr="00641D2A" w:rsidRDefault="00CF2D3C" w:rsidP="00F20364">
      <w:pPr>
        <w:pStyle w:val="ConsPlusNormal"/>
        <w:suppressAutoHyphens/>
        <w:ind w:right="3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При отсутствии оснований для отказа в приеме документов, указанных </w:t>
      </w:r>
      <w:r w:rsidRPr="00547CE0">
        <w:rPr>
          <w:rFonts w:ascii="Times New Roman" w:hAnsi="Times New Roman" w:cs="Times New Roman"/>
          <w:spacing w:val="-4"/>
          <w:sz w:val="28"/>
          <w:szCs w:val="28"/>
        </w:rPr>
        <w:t>в пункте 2.</w:t>
      </w:r>
      <w:r w:rsidR="00547CE0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Регламента</w:t>
      </w:r>
      <w:r w:rsidR="003A037B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8D435A" w:rsidRPr="00641D2A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3A037B" w:rsidRPr="00641D2A">
        <w:rPr>
          <w:rFonts w:ascii="Times New Roman" w:hAnsi="Times New Roman" w:cs="Times New Roman"/>
          <w:spacing w:val="-4"/>
          <w:sz w:val="28"/>
          <w:szCs w:val="28"/>
        </w:rPr>
        <w:t>олжностное лицо Комитета</w:t>
      </w:r>
      <w:r w:rsidR="00945801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 </w:t>
      </w:r>
      <w:r w:rsidR="008A327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прием и </w:t>
      </w:r>
      <w:r w:rsidR="00AB0820">
        <w:rPr>
          <w:rFonts w:ascii="Times New Roman" w:hAnsi="Times New Roman" w:cs="Times New Roman"/>
          <w:spacing w:val="-4"/>
          <w:sz w:val="28"/>
          <w:szCs w:val="28"/>
        </w:rPr>
        <w:t xml:space="preserve">передает </w:t>
      </w:r>
      <w:r w:rsidR="00AB0820" w:rsidRPr="00641D2A">
        <w:rPr>
          <w:rFonts w:ascii="Times New Roman" w:hAnsi="Times New Roman" w:cs="Times New Roman"/>
          <w:spacing w:val="-4"/>
          <w:sz w:val="28"/>
          <w:szCs w:val="28"/>
        </w:rPr>
        <w:t>заявлени</w:t>
      </w:r>
      <w:r w:rsidR="00AB0820">
        <w:rPr>
          <w:rFonts w:ascii="Times New Roman" w:hAnsi="Times New Roman" w:cs="Times New Roman"/>
          <w:spacing w:val="-4"/>
          <w:sz w:val="28"/>
          <w:szCs w:val="28"/>
        </w:rPr>
        <w:t>е и официальные документы</w:t>
      </w:r>
      <w:r w:rsidR="00AB08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B0820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8A327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регистрацию </w:t>
      </w:r>
      <w:r w:rsidR="00AB0820" w:rsidRPr="00AB0820">
        <w:rPr>
          <w:rFonts w:ascii="Times New Roman" w:hAnsi="Times New Roman" w:cs="Times New Roman"/>
          <w:spacing w:val="-4"/>
          <w:sz w:val="28"/>
          <w:szCs w:val="28"/>
        </w:rPr>
        <w:t>сотрудник</w:t>
      </w:r>
      <w:r w:rsidR="00AB082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B0820" w:rsidRPr="00AB0820">
        <w:rPr>
          <w:rFonts w:ascii="Times New Roman" w:hAnsi="Times New Roman" w:cs="Times New Roman"/>
          <w:spacing w:val="-4"/>
          <w:sz w:val="28"/>
          <w:szCs w:val="28"/>
        </w:rPr>
        <w:t>м отдела делопроизводства, организационной работы и информатизации архивной отрасли Комитета</w:t>
      </w:r>
      <w:r w:rsidR="008A3272" w:rsidRPr="00D37FD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A327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A65FE" w:rsidRPr="00641D2A" w:rsidRDefault="00CF2D3C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 случае наличия оснований для отказа в приеме документов, предусмотренных </w:t>
      </w:r>
      <w:r w:rsidRPr="00547CE0">
        <w:rPr>
          <w:color w:val="auto"/>
          <w:spacing w:val="-4"/>
          <w:szCs w:val="28"/>
        </w:rPr>
        <w:t>пунктом 2.</w:t>
      </w:r>
      <w:r w:rsidR="00547CE0" w:rsidRPr="00547CE0">
        <w:rPr>
          <w:color w:val="auto"/>
          <w:spacing w:val="-4"/>
          <w:szCs w:val="28"/>
        </w:rPr>
        <w:t>6</w:t>
      </w:r>
      <w:r w:rsidRPr="00641D2A">
        <w:rPr>
          <w:color w:val="auto"/>
          <w:spacing w:val="-4"/>
          <w:szCs w:val="28"/>
        </w:rPr>
        <w:t xml:space="preserve"> настоящего Регламента, </w:t>
      </w:r>
      <w:r w:rsidR="00BA65FE" w:rsidRPr="00641D2A">
        <w:rPr>
          <w:color w:val="auto"/>
          <w:spacing w:val="-4"/>
          <w:szCs w:val="28"/>
        </w:rPr>
        <w:t xml:space="preserve">Должностное лицо </w:t>
      </w:r>
      <w:r w:rsidR="008D435A" w:rsidRPr="00641D2A">
        <w:rPr>
          <w:color w:val="auto"/>
          <w:spacing w:val="-4"/>
          <w:szCs w:val="28"/>
        </w:rPr>
        <w:t xml:space="preserve">Комитета </w:t>
      </w:r>
      <w:r w:rsidRPr="00641D2A">
        <w:rPr>
          <w:color w:val="auto"/>
          <w:spacing w:val="-4"/>
          <w:szCs w:val="28"/>
        </w:rPr>
        <w:t xml:space="preserve">уведомляет заявителя о наличии препятствий для регистрации заявления и возвращает ему </w:t>
      </w:r>
      <w:r w:rsidR="003B364C" w:rsidRPr="00641D2A">
        <w:rPr>
          <w:color w:val="auto"/>
          <w:spacing w:val="-4"/>
          <w:szCs w:val="28"/>
        </w:rPr>
        <w:t xml:space="preserve">официальные </w:t>
      </w:r>
      <w:r w:rsidRPr="00641D2A">
        <w:rPr>
          <w:color w:val="auto"/>
          <w:spacing w:val="-4"/>
          <w:szCs w:val="28"/>
        </w:rPr>
        <w:t>документы</w:t>
      </w:r>
      <w:r w:rsidR="00BA65FE" w:rsidRPr="00641D2A">
        <w:rPr>
          <w:color w:val="auto"/>
          <w:spacing w:val="-4"/>
          <w:szCs w:val="28"/>
        </w:rPr>
        <w:t>:</w:t>
      </w:r>
    </w:p>
    <w:p w:rsidR="00CF2D3C" w:rsidRPr="00641D2A" w:rsidRDefault="00BA65FE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при личном обращении заявителя (</w:t>
      </w:r>
      <w:r w:rsidR="0055705D" w:rsidRPr="00641D2A">
        <w:rPr>
          <w:color w:val="auto"/>
          <w:spacing w:val="-4"/>
          <w:szCs w:val="28"/>
        </w:rPr>
        <w:t>уполномоченного лица</w:t>
      </w:r>
      <w:r w:rsidRPr="00641D2A">
        <w:rPr>
          <w:color w:val="auto"/>
          <w:spacing w:val="-4"/>
          <w:szCs w:val="28"/>
        </w:rPr>
        <w:t xml:space="preserve">) лично </w:t>
      </w:r>
      <w:r w:rsidR="00950207" w:rsidRPr="00641D2A">
        <w:rPr>
          <w:color w:val="auto"/>
          <w:spacing w:val="-4"/>
          <w:szCs w:val="28"/>
        </w:rPr>
        <w:t>в</w:t>
      </w:r>
      <w:r w:rsidRPr="00641D2A">
        <w:rPr>
          <w:color w:val="auto"/>
          <w:spacing w:val="-4"/>
          <w:szCs w:val="28"/>
        </w:rPr>
        <w:t xml:space="preserve"> руки;</w:t>
      </w:r>
    </w:p>
    <w:p w:rsidR="009B2E2A" w:rsidRPr="00641D2A" w:rsidRDefault="009B2E2A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при</w:t>
      </w:r>
      <w:r w:rsidR="00B766D2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 xml:space="preserve">поступлении почтовой связью или курьерской службой доставки – </w:t>
      </w:r>
      <w:r w:rsidR="00AB0820">
        <w:rPr>
          <w:color w:val="auto"/>
          <w:spacing w:val="-4"/>
          <w:szCs w:val="28"/>
        </w:rPr>
        <w:t xml:space="preserve">передает письменное уведомление </w:t>
      </w:r>
      <w:r w:rsidR="006E4717" w:rsidRPr="00641D2A">
        <w:rPr>
          <w:color w:val="auto"/>
          <w:spacing w:val="-4"/>
          <w:szCs w:val="28"/>
        </w:rPr>
        <w:t xml:space="preserve">сотруднику </w:t>
      </w:r>
      <w:r w:rsidR="00AB172F">
        <w:rPr>
          <w:color w:val="auto"/>
          <w:spacing w:val="-4"/>
          <w:szCs w:val="28"/>
        </w:rPr>
        <w:t>отдела делопроизводства, организационной работы и информатизации архивной отрасли</w:t>
      </w:r>
      <w:r w:rsidR="006E4717" w:rsidRPr="00641D2A">
        <w:rPr>
          <w:color w:val="auto"/>
          <w:spacing w:val="-4"/>
          <w:szCs w:val="28"/>
        </w:rPr>
        <w:t xml:space="preserve"> для отправки </w:t>
      </w:r>
      <w:r w:rsidR="00D541FE" w:rsidRPr="00641D2A">
        <w:rPr>
          <w:color w:val="auto"/>
          <w:spacing w:val="-4"/>
          <w:szCs w:val="28"/>
        </w:rPr>
        <w:t>заказным письмом с уведомлением по адресу, у</w:t>
      </w:r>
      <w:r w:rsidR="000252D3" w:rsidRPr="00641D2A">
        <w:rPr>
          <w:color w:val="auto"/>
          <w:spacing w:val="-4"/>
          <w:szCs w:val="28"/>
        </w:rPr>
        <w:t>казанном заявителем в обращении</w:t>
      </w:r>
      <w:r w:rsidRPr="00641D2A">
        <w:rPr>
          <w:color w:val="auto"/>
          <w:spacing w:val="-4"/>
          <w:szCs w:val="28"/>
        </w:rPr>
        <w:t xml:space="preserve">. </w:t>
      </w:r>
    </w:p>
    <w:p w:rsidR="00E10020" w:rsidRPr="00641D2A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Процедуры, устанавливаемые настоящим пунктом, осуществляются </w:t>
      </w:r>
      <w:r w:rsidR="00305D9D" w:rsidRPr="00305D9D">
        <w:rPr>
          <w:color w:val="auto"/>
          <w:spacing w:val="-4"/>
          <w:szCs w:val="28"/>
        </w:rPr>
        <w:t>в день поступления заявления и документов</w:t>
      </w:r>
      <w:r w:rsidR="00305D9D">
        <w:rPr>
          <w:color w:val="auto"/>
          <w:spacing w:val="-4"/>
          <w:szCs w:val="28"/>
        </w:rPr>
        <w:t xml:space="preserve"> в Комитет</w:t>
      </w:r>
      <w:r w:rsidRPr="00641D2A">
        <w:rPr>
          <w:color w:val="auto"/>
          <w:spacing w:val="-4"/>
          <w:szCs w:val="28"/>
        </w:rPr>
        <w:t xml:space="preserve">. </w:t>
      </w:r>
    </w:p>
    <w:p w:rsidR="00E10020" w:rsidRPr="00641D2A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Результат процедур: регистраци</w:t>
      </w:r>
      <w:r w:rsidR="00AB0820">
        <w:rPr>
          <w:color w:val="auto"/>
          <w:spacing w:val="-4"/>
          <w:szCs w:val="28"/>
        </w:rPr>
        <w:t>я</w:t>
      </w:r>
      <w:r w:rsidRPr="00641D2A">
        <w:rPr>
          <w:color w:val="auto"/>
          <w:spacing w:val="-4"/>
          <w:szCs w:val="28"/>
        </w:rPr>
        <w:t xml:space="preserve"> заявлени</w:t>
      </w:r>
      <w:r w:rsidR="00AB0820">
        <w:rPr>
          <w:color w:val="auto"/>
          <w:spacing w:val="-4"/>
          <w:szCs w:val="28"/>
        </w:rPr>
        <w:t>я</w:t>
      </w:r>
      <w:r w:rsidRPr="00641D2A">
        <w:rPr>
          <w:color w:val="auto"/>
          <w:spacing w:val="-4"/>
          <w:szCs w:val="28"/>
        </w:rPr>
        <w:t xml:space="preserve"> или возвращенные заявителю </w:t>
      </w:r>
      <w:r w:rsidR="005D534C" w:rsidRPr="00641D2A">
        <w:rPr>
          <w:color w:val="auto"/>
          <w:spacing w:val="-4"/>
          <w:szCs w:val="28"/>
        </w:rPr>
        <w:t>(</w:t>
      </w:r>
      <w:r w:rsidR="0055705D" w:rsidRPr="00641D2A">
        <w:rPr>
          <w:color w:val="auto"/>
          <w:spacing w:val="-4"/>
          <w:szCs w:val="28"/>
        </w:rPr>
        <w:t>уполномоченному лицу</w:t>
      </w:r>
      <w:r w:rsidR="005D534C" w:rsidRPr="00641D2A">
        <w:rPr>
          <w:color w:val="auto"/>
          <w:spacing w:val="-4"/>
          <w:szCs w:val="28"/>
        </w:rPr>
        <w:t xml:space="preserve">) </w:t>
      </w:r>
      <w:r w:rsidR="005668D0" w:rsidRPr="00641D2A">
        <w:rPr>
          <w:color w:val="auto"/>
          <w:spacing w:val="-4"/>
          <w:szCs w:val="28"/>
        </w:rPr>
        <w:t>лично в руки</w:t>
      </w:r>
      <w:r w:rsidR="00AC01E6" w:rsidRPr="00641D2A">
        <w:rPr>
          <w:color w:val="auto"/>
          <w:spacing w:val="-4"/>
          <w:szCs w:val="28"/>
        </w:rPr>
        <w:t xml:space="preserve">, </w:t>
      </w:r>
      <w:r w:rsidR="0021295F">
        <w:rPr>
          <w:color w:val="auto"/>
          <w:spacing w:val="-4"/>
          <w:szCs w:val="28"/>
        </w:rPr>
        <w:t xml:space="preserve">переданное </w:t>
      </w:r>
      <w:r w:rsidR="0021295F" w:rsidRPr="00641D2A">
        <w:rPr>
          <w:color w:val="auto"/>
          <w:spacing w:val="-4"/>
          <w:szCs w:val="28"/>
        </w:rPr>
        <w:t>сотрудник</w:t>
      </w:r>
      <w:r w:rsidR="0021295F">
        <w:rPr>
          <w:color w:val="auto"/>
          <w:spacing w:val="-4"/>
          <w:szCs w:val="28"/>
        </w:rPr>
        <w:t>у</w:t>
      </w:r>
      <w:r w:rsidR="0021295F" w:rsidRPr="00641D2A">
        <w:rPr>
          <w:color w:val="auto"/>
          <w:spacing w:val="-4"/>
          <w:szCs w:val="28"/>
        </w:rPr>
        <w:t xml:space="preserve"> </w:t>
      </w:r>
      <w:r w:rsidR="0021295F">
        <w:rPr>
          <w:color w:val="auto"/>
          <w:spacing w:val="-4"/>
          <w:szCs w:val="28"/>
        </w:rPr>
        <w:t>отдела делопроизводства, организационной работы и информатизации архивной отрасли</w:t>
      </w:r>
      <w:r w:rsidR="0021295F" w:rsidRPr="00641D2A">
        <w:rPr>
          <w:color w:val="auto"/>
          <w:spacing w:val="-4"/>
          <w:szCs w:val="28"/>
        </w:rPr>
        <w:t xml:space="preserve"> </w:t>
      </w:r>
      <w:r w:rsidR="0021295F">
        <w:rPr>
          <w:color w:val="auto"/>
          <w:spacing w:val="-4"/>
          <w:szCs w:val="28"/>
        </w:rPr>
        <w:t xml:space="preserve">письменное </w:t>
      </w:r>
      <w:r w:rsidR="0021295F" w:rsidRPr="00AB0820">
        <w:rPr>
          <w:color w:val="auto"/>
          <w:spacing w:val="-4"/>
          <w:szCs w:val="28"/>
        </w:rPr>
        <w:t>уведомлени</w:t>
      </w:r>
      <w:r w:rsidR="0021295F">
        <w:rPr>
          <w:color w:val="auto"/>
          <w:spacing w:val="-4"/>
          <w:szCs w:val="28"/>
        </w:rPr>
        <w:t>е</w:t>
      </w:r>
      <w:r w:rsidR="0021295F" w:rsidRPr="00AB0820">
        <w:rPr>
          <w:color w:val="auto"/>
          <w:spacing w:val="-4"/>
          <w:szCs w:val="28"/>
        </w:rPr>
        <w:t xml:space="preserve"> </w:t>
      </w:r>
      <w:r w:rsidR="0021295F">
        <w:rPr>
          <w:color w:val="auto"/>
          <w:spacing w:val="-4"/>
          <w:szCs w:val="28"/>
        </w:rPr>
        <w:t>заявителю</w:t>
      </w:r>
      <w:r w:rsidRPr="00641D2A">
        <w:rPr>
          <w:color w:val="auto"/>
          <w:spacing w:val="-4"/>
          <w:szCs w:val="28"/>
        </w:rPr>
        <w:t xml:space="preserve">. </w:t>
      </w:r>
    </w:p>
    <w:p w:rsidR="000252D3" w:rsidRPr="00641D2A" w:rsidRDefault="00945801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3.3.3. Сотрудник </w:t>
      </w:r>
      <w:r w:rsidR="00AB172F">
        <w:rPr>
          <w:color w:val="auto"/>
          <w:spacing w:val="-4"/>
          <w:szCs w:val="28"/>
        </w:rPr>
        <w:t>отдела делопроизводства, организационной работы и информатизации архивной отрасли</w:t>
      </w:r>
      <w:r w:rsidRPr="00641D2A">
        <w:rPr>
          <w:color w:val="auto"/>
          <w:spacing w:val="-4"/>
          <w:szCs w:val="28"/>
        </w:rPr>
        <w:t xml:space="preserve"> осуществляет регистрацию письменного уведомления заявителю и возвращаемых </w:t>
      </w:r>
      <w:r w:rsidR="003B364C" w:rsidRPr="00641D2A">
        <w:rPr>
          <w:color w:val="auto"/>
          <w:spacing w:val="-4"/>
          <w:szCs w:val="28"/>
        </w:rPr>
        <w:t xml:space="preserve">официальных </w:t>
      </w:r>
      <w:r w:rsidRPr="00641D2A">
        <w:rPr>
          <w:color w:val="auto"/>
          <w:spacing w:val="-4"/>
          <w:szCs w:val="28"/>
        </w:rPr>
        <w:t xml:space="preserve">документов и направляет </w:t>
      </w:r>
      <w:r w:rsidR="000252D3" w:rsidRPr="00641D2A">
        <w:rPr>
          <w:color w:val="auto"/>
          <w:spacing w:val="-4"/>
          <w:szCs w:val="28"/>
        </w:rPr>
        <w:t xml:space="preserve">заказным письмом с уведомлением по адресу, указанном заявителем в обращении. </w:t>
      </w:r>
    </w:p>
    <w:p w:rsidR="0083461D" w:rsidRPr="00641D2A" w:rsidRDefault="0083461D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Процедуры, устанавливаемые настоящим пунктом, осуществляются </w:t>
      </w:r>
      <w:r w:rsidR="00305D9D" w:rsidRPr="00305D9D">
        <w:rPr>
          <w:color w:val="auto"/>
          <w:spacing w:val="-4"/>
          <w:szCs w:val="28"/>
        </w:rPr>
        <w:t>в день поступления заявления и документов</w:t>
      </w:r>
      <w:r w:rsidR="00305D9D">
        <w:rPr>
          <w:color w:val="auto"/>
          <w:spacing w:val="-4"/>
          <w:szCs w:val="28"/>
        </w:rPr>
        <w:t xml:space="preserve"> в Комитет</w:t>
      </w:r>
      <w:r w:rsidRPr="00641D2A">
        <w:rPr>
          <w:color w:val="auto"/>
          <w:spacing w:val="-4"/>
          <w:szCs w:val="28"/>
        </w:rPr>
        <w:t xml:space="preserve">. </w:t>
      </w:r>
    </w:p>
    <w:p w:rsidR="005668D0" w:rsidRDefault="0083461D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Результат процедур: </w:t>
      </w:r>
      <w:r w:rsidR="005668D0" w:rsidRPr="00641D2A">
        <w:rPr>
          <w:color w:val="auto"/>
          <w:spacing w:val="-4"/>
          <w:szCs w:val="28"/>
        </w:rPr>
        <w:t xml:space="preserve">возвращенные заявителю </w:t>
      </w:r>
      <w:r w:rsidR="003B364C" w:rsidRPr="00641D2A">
        <w:rPr>
          <w:color w:val="auto"/>
          <w:spacing w:val="-4"/>
          <w:szCs w:val="28"/>
        </w:rPr>
        <w:t xml:space="preserve">официальные </w:t>
      </w:r>
      <w:r w:rsidR="005668D0" w:rsidRPr="00641D2A">
        <w:rPr>
          <w:color w:val="auto"/>
          <w:spacing w:val="-4"/>
          <w:szCs w:val="28"/>
        </w:rPr>
        <w:t>документы заказным письмом с уведомлением по адресу, указанном</w:t>
      </w:r>
      <w:r w:rsidR="0021295F">
        <w:rPr>
          <w:color w:val="auto"/>
          <w:spacing w:val="-4"/>
          <w:szCs w:val="28"/>
        </w:rPr>
        <w:t>у</w:t>
      </w:r>
      <w:r w:rsidR="005668D0" w:rsidRPr="00641D2A">
        <w:rPr>
          <w:color w:val="auto"/>
          <w:spacing w:val="-4"/>
          <w:szCs w:val="28"/>
        </w:rPr>
        <w:t xml:space="preserve"> заявителем в обращении. </w:t>
      </w:r>
    </w:p>
    <w:p w:rsidR="000F6B86" w:rsidRPr="00641D2A" w:rsidRDefault="000F6B86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</w:p>
    <w:p w:rsidR="00A10C16" w:rsidRDefault="00E10020" w:rsidP="000F6B86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</w:t>
      </w:r>
      <w:r w:rsidR="005668D0" w:rsidRPr="00641D2A">
        <w:rPr>
          <w:color w:val="auto"/>
          <w:spacing w:val="-4"/>
          <w:szCs w:val="28"/>
        </w:rPr>
        <w:t>4</w:t>
      </w:r>
      <w:r w:rsidRPr="00641D2A">
        <w:rPr>
          <w:color w:val="auto"/>
          <w:spacing w:val="-4"/>
          <w:szCs w:val="28"/>
        </w:rPr>
        <w:t xml:space="preserve">. </w:t>
      </w:r>
      <w:r w:rsidR="00A10C16" w:rsidRPr="00641D2A">
        <w:rPr>
          <w:color w:val="auto"/>
          <w:spacing w:val="-4"/>
          <w:szCs w:val="28"/>
        </w:rPr>
        <w:t>Формирование и направление межведомственного запроса об оплате государственной пошлины за предоставление государственной услуги</w:t>
      </w:r>
    </w:p>
    <w:p w:rsidR="000F6B86" w:rsidRPr="00641D2A" w:rsidRDefault="000F6B86" w:rsidP="000F6B86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D20CDD" w:rsidRPr="00641D2A" w:rsidRDefault="00A10C1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3.4.1. </w:t>
      </w:r>
      <w:r w:rsidR="002E52CB" w:rsidRPr="00641D2A">
        <w:rPr>
          <w:color w:val="auto"/>
          <w:spacing w:val="-4"/>
          <w:szCs w:val="28"/>
        </w:rPr>
        <w:t>Д</w:t>
      </w:r>
      <w:r w:rsidR="00504E16" w:rsidRPr="00641D2A">
        <w:rPr>
          <w:color w:val="auto"/>
          <w:spacing w:val="-4"/>
          <w:szCs w:val="28"/>
        </w:rPr>
        <w:t xml:space="preserve">олжностное лицо </w:t>
      </w:r>
      <w:r w:rsidR="008D435A" w:rsidRPr="00641D2A">
        <w:rPr>
          <w:color w:val="auto"/>
          <w:spacing w:val="-4"/>
          <w:szCs w:val="28"/>
        </w:rPr>
        <w:t xml:space="preserve">Комитета </w:t>
      </w:r>
      <w:r w:rsidR="00D20CDD" w:rsidRPr="00641D2A">
        <w:rPr>
          <w:color w:val="auto"/>
          <w:spacing w:val="-4"/>
          <w:szCs w:val="28"/>
        </w:rPr>
        <w:t>осуществляет проверку сведений, подтверждающих факт оплаты государственной пошлины.</w:t>
      </w:r>
    </w:p>
    <w:p w:rsidR="00D20CDD" w:rsidRPr="00641D2A" w:rsidRDefault="003376A2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В случае если</w:t>
      </w:r>
      <w:r w:rsidR="00D20CDD" w:rsidRPr="00641D2A">
        <w:rPr>
          <w:color w:val="auto"/>
          <w:spacing w:val="-4"/>
          <w:szCs w:val="28"/>
        </w:rPr>
        <w:t xml:space="preserve"> заявитель по собственной инициативе представил документы, подтверждающие факт оплаты государственной пошлины, </w:t>
      </w:r>
      <w:r w:rsidR="008D435A" w:rsidRPr="00641D2A">
        <w:rPr>
          <w:color w:val="auto"/>
          <w:spacing w:val="-4"/>
          <w:szCs w:val="28"/>
        </w:rPr>
        <w:t>Д</w:t>
      </w:r>
      <w:r w:rsidR="00E26DD7" w:rsidRPr="00641D2A">
        <w:rPr>
          <w:color w:val="auto"/>
          <w:spacing w:val="-4"/>
          <w:szCs w:val="28"/>
        </w:rPr>
        <w:t xml:space="preserve">олжностное лицо </w:t>
      </w:r>
      <w:r w:rsidR="008D435A" w:rsidRPr="00641D2A">
        <w:rPr>
          <w:color w:val="auto"/>
          <w:spacing w:val="-4"/>
          <w:szCs w:val="28"/>
        </w:rPr>
        <w:t xml:space="preserve">Комитета </w:t>
      </w:r>
      <w:r w:rsidR="00E26DD7" w:rsidRPr="00641D2A">
        <w:rPr>
          <w:color w:val="auto"/>
          <w:spacing w:val="-4"/>
          <w:szCs w:val="28"/>
        </w:rPr>
        <w:t>п</w:t>
      </w:r>
      <w:r w:rsidR="00270A31" w:rsidRPr="00641D2A">
        <w:rPr>
          <w:color w:val="auto"/>
          <w:spacing w:val="-4"/>
          <w:szCs w:val="28"/>
        </w:rPr>
        <w:t>ереходит к осуществлению процедур, предусмотренных п. 3.</w:t>
      </w:r>
      <w:r w:rsidR="004810E7" w:rsidRPr="00641D2A">
        <w:rPr>
          <w:color w:val="auto"/>
          <w:spacing w:val="-4"/>
          <w:szCs w:val="28"/>
        </w:rPr>
        <w:t>5</w:t>
      </w:r>
      <w:r w:rsidR="00270A31" w:rsidRPr="00641D2A">
        <w:rPr>
          <w:color w:val="auto"/>
          <w:spacing w:val="-4"/>
          <w:szCs w:val="28"/>
        </w:rPr>
        <w:t xml:space="preserve"> настоящего Регламента.</w:t>
      </w:r>
    </w:p>
    <w:p w:rsidR="003C3919" w:rsidRPr="00641D2A" w:rsidRDefault="003376A2" w:rsidP="005054F3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В случае если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заявитель не представил </w:t>
      </w:r>
      <w:r w:rsidR="004810E7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по собственной инициативе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документы, подтверждающие оплату государственной пошлины за предоставление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государственной услуги, </w:t>
      </w:r>
      <w:r w:rsidR="008D435A" w:rsidRPr="00641D2A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270A31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олжностное лицо </w:t>
      </w:r>
      <w:r w:rsidR="008D435A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Комитета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формирует с использованием программно-технических средств и направляет в электронной форме посредством системы межведомственного электронного взаимодействия (далее – СМЭВ) </w:t>
      </w:r>
      <w:r w:rsidR="00B33253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754460">
        <w:rPr>
          <w:rFonts w:ascii="Times New Roman" w:hAnsi="Times New Roman" w:cs="Times New Roman"/>
          <w:spacing w:val="-4"/>
          <w:sz w:val="28"/>
          <w:szCs w:val="28"/>
        </w:rPr>
        <w:t>ГИС ГМП</w:t>
      </w:r>
      <w:r w:rsidR="00B33253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, оператором которой является Федеральное казначейство,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>запрос</w:t>
      </w:r>
      <w:r w:rsidR="00504E16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>о предоставлении сведений об оплате заявителем государственной пошлины за предоставление государственной услуги</w:t>
      </w:r>
      <w:r w:rsidR="003C3919"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77F49" w:rsidRPr="00641D2A" w:rsidRDefault="00BE4D3F" w:rsidP="00B65B4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В случае обращения заявителя (</w:t>
      </w:r>
      <w:r w:rsidR="0055705D" w:rsidRPr="00641D2A">
        <w:rPr>
          <w:color w:val="auto"/>
          <w:spacing w:val="-4"/>
          <w:szCs w:val="28"/>
        </w:rPr>
        <w:t>уполномоченного лица</w:t>
      </w:r>
      <w:r w:rsidRPr="00641D2A">
        <w:rPr>
          <w:color w:val="auto"/>
          <w:spacing w:val="-4"/>
          <w:szCs w:val="28"/>
        </w:rPr>
        <w:t xml:space="preserve">) лично </w:t>
      </w:r>
      <w:r w:rsidR="00222F0C" w:rsidRPr="00641D2A">
        <w:rPr>
          <w:color w:val="auto"/>
          <w:spacing w:val="-4"/>
          <w:szCs w:val="28"/>
        </w:rPr>
        <w:t>Д</w:t>
      </w:r>
      <w:r w:rsidRPr="00641D2A">
        <w:rPr>
          <w:color w:val="auto"/>
          <w:spacing w:val="-4"/>
          <w:szCs w:val="28"/>
        </w:rPr>
        <w:t>олжностное лицо</w:t>
      </w:r>
      <w:r w:rsidR="00222F0C" w:rsidRPr="00641D2A">
        <w:rPr>
          <w:color w:val="auto"/>
          <w:spacing w:val="-4"/>
          <w:szCs w:val="28"/>
        </w:rPr>
        <w:t xml:space="preserve"> Комитета</w:t>
      </w:r>
      <w:r w:rsidR="00B77F49" w:rsidRPr="00641D2A">
        <w:rPr>
          <w:color w:val="auto"/>
          <w:spacing w:val="-4"/>
          <w:szCs w:val="28"/>
        </w:rPr>
        <w:t>:</w:t>
      </w:r>
      <w:r w:rsidRPr="00641D2A">
        <w:rPr>
          <w:color w:val="auto"/>
          <w:spacing w:val="-4"/>
          <w:szCs w:val="28"/>
        </w:rPr>
        <w:t xml:space="preserve"> </w:t>
      </w:r>
    </w:p>
    <w:p w:rsidR="00BE4D3F" w:rsidRPr="00641D2A" w:rsidRDefault="00BE4D3F" w:rsidP="00B65B4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извещает</w:t>
      </w:r>
      <w:r w:rsidR="00B65B41" w:rsidRPr="00641D2A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о направлении запрос</w:t>
      </w:r>
      <w:r w:rsidR="0069279B" w:rsidRPr="00641D2A">
        <w:rPr>
          <w:color w:val="auto"/>
          <w:spacing w:val="-4"/>
          <w:szCs w:val="28"/>
        </w:rPr>
        <w:t>а</w:t>
      </w:r>
      <w:r w:rsidRPr="00641D2A">
        <w:rPr>
          <w:color w:val="auto"/>
          <w:spacing w:val="-4"/>
          <w:szCs w:val="28"/>
        </w:rPr>
        <w:t xml:space="preserve"> о предоставлении сведений об оплате заявителем государственной пошлины за предоставление государственной услуги</w:t>
      </w:r>
      <w:r w:rsidR="00B65B41" w:rsidRPr="00641D2A">
        <w:rPr>
          <w:color w:val="auto"/>
          <w:spacing w:val="-4"/>
          <w:szCs w:val="28"/>
        </w:rPr>
        <w:t xml:space="preserve"> и </w:t>
      </w:r>
      <w:r w:rsidR="00085B67" w:rsidRPr="00641D2A">
        <w:rPr>
          <w:color w:val="auto"/>
          <w:spacing w:val="-4"/>
          <w:szCs w:val="28"/>
        </w:rPr>
        <w:t>о сроках предоставления услуги</w:t>
      </w:r>
      <w:r w:rsidR="00B77F49" w:rsidRPr="00641D2A">
        <w:rPr>
          <w:color w:val="auto"/>
          <w:spacing w:val="-4"/>
          <w:szCs w:val="28"/>
        </w:rPr>
        <w:t>;</w:t>
      </w:r>
    </w:p>
    <w:p w:rsidR="00B77F49" w:rsidRPr="00641D2A" w:rsidRDefault="00955768" w:rsidP="00B77F49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оформляет и передает расписку о принятии документов (приложение № </w:t>
      </w:r>
      <w:r w:rsidR="00B26361">
        <w:rPr>
          <w:color w:val="auto"/>
          <w:spacing w:val="-4"/>
          <w:szCs w:val="28"/>
        </w:rPr>
        <w:t>3</w:t>
      </w:r>
      <w:r w:rsidRPr="00641D2A">
        <w:rPr>
          <w:color w:val="auto"/>
          <w:spacing w:val="-4"/>
          <w:szCs w:val="28"/>
        </w:rPr>
        <w:t xml:space="preserve">) под роспись на бланке заявления. </w:t>
      </w:r>
    </w:p>
    <w:p w:rsidR="00B65B41" w:rsidRPr="00641D2A" w:rsidRDefault="00E10020" w:rsidP="00B65B4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Процедуры, устанавливаемые настоящим пунктом, осуществляются в </w:t>
      </w:r>
      <w:r w:rsidR="00B65B41" w:rsidRPr="00641D2A">
        <w:rPr>
          <w:color w:val="auto"/>
          <w:spacing w:val="-4"/>
          <w:szCs w:val="28"/>
        </w:rPr>
        <w:t xml:space="preserve">день поступления заявления о предоставлении государственной услуги. </w:t>
      </w:r>
    </w:p>
    <w:p w:rsidR="00E10020" w:rsidRPr="00641D2A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Результат процедур: направленный в электронной форме межведомственный запрос</w:t>
      </w:r>
      <w:r w:rsidR="00BE4D3F" w:rsidRPr="00641D2A">
        <w:rPr>
          <w:color w:val="auto"/>
          <w:spacing w:val="-4"/>
          <w:szCs w:val="28"/>
        </w:rPr>
        <w:t xml:space="preserve">, извещение </w:t>
      </w:r>
      <w:r w:rsidR="004A384F" w:rsidRPr="00641D2A">
        <w:rPr>
          <w:color w:val="auto"/>
          <w:spacing w:val="-4"/>
          <w:szCs w:val="28"/>
        </w:rPr>
        <w:t xml:space="preserve">в случае личного обращения </w:t>
      </w:r>
      <w:r w:rsidR="007B26D5" w:rsidRPr="00641D2A">
        <w:rPr>
          <w:color w:val="auto"/>
          <w:spacing w:val="-4"/>
          <w:szCs w:val="28"/>
        </w:rPr>
        <w:t>заявителя (</w:t>
      </w:r>
      <w:r w:rsidR="0055705D" w:rsidRPr="00641D2A">
        <w:rPr>
          <w:color w:val="auto"/>
          <w:spacing w:val="-4"/>
          <w:szCs w:val="28"/>
        </w:rPr>
        <w:t>уполномоченного</w:t>
      </w:r>
      <w:r w:rsidR="007B26D5" w:rsidRPr="00641D2A">
        <w:rPr>
          <w:color w:val="auto"/>
          <w:spacing w:val="-4"/>
          <w:szCs w:val="28"/>
        </w:rPr>
        <w:t xml:space="preserve"> лица)</w:t>
      </w:r>
      <w:r w:rsidR="00BE4D3F" w:rsidRPr="00641D2A">
        <w:rPr>
          <w:color w:val="auto"/>
          <w:spacing w:val="-4"/>
          <w:szCs w:val="28"/>
        </w:rPr>
        <w:t xml:space="preserve"> о сроках </w:t>
      </w:r>
      <w:r w:rsidR="00085B67" w:rsidRPr="00641D2A">
        <w:rPr>
          <w:color w:val="auto"/>
          <w:spacing w:val="-4"/>
          <w:szCs w:val="28"/>
        </w:rPr>
        <w:t>предоставления услуги</w:t>
      </w:r>
      <w:r w:rsidRPr="00641D2A">
        <w:rPr>
          <w:color w:val="auto"/>
          <w:spacing w:val="-4"/>
          <w:szCs w:val="28"/>
        </w:rPr>
        <w:t xml:space="preserve">. </w:t>
      </w:r>
    </w:p>
    <w:p w:rsidR="00412352" w:rsidRPr="00641D2A" w:rsidRDefault="00E10020" w:rsidP="00412352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оставщико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данных на основании запрос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, поступивш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через СМЭВ, предоставля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тся запрашиваем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информация или направляется уведомление об отсутствии информации, необходим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для предоставления государственной услуги (далее – уведомление об отказе) в порядке, у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становленном законодательством. При подтверждении уплаты государственной пошлины Должностное лицо </w:t>
      </w:r>
      <w:r w:rsidR="00222F0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Комитета </w:t>
      </w:r>
      <w:r w:rsidR="00412352" w:rsidRPr="00641D2A">
        <w:rPr>
          <w:rFonts w:ascii="Times New Roman" w:hAnsi="Times New Roman" w:cs="Times New Roman"/>
          <w:spacing w:val="-4"/>
          <w:sz w:val="28"/>
          <w:szCs w:val="28"/>
        </w:rPr>
        <w:t>распечатывает соответствующую информацию ГИС ГМП и приобщает ее к заявлению.</w:t>
      </w:r>
    </w:p>
    <w:p w:rsidR="00412352" w:rsidRPr="00641D2A" w:rsidRDefault="00412352" w:rsidP="001207E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Процедуры, устанавливаемые настоящим пунктом, осуществляются в день поступления информации от поставщика данных. </w:t>
      </w:r>
    </w:p>
    <w:p w:rsidR="00B7539D" w:rsidRDefault="00412352" w:rsidP="001207E4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Результат процедур: подтверждение </w:t>
      </w:r>
      <w:r w:rsidR="006F1B3B" w:rsidRPr="00641D2A">
        <w:rPr>
          <w:rFonts w:ascii="Times New Roman" w:hAnsi="Times New Roman" w:cs="Times New Roman"/>
          <w:spacing w:val="-4"/>
          <w:sz w:val="28"/>
          <w:szCs w:val="28"/>
        </w:rPr>
        <w:t>уплаты государственной пошлины</w:t>
      </w:r>
      <w:r w:rsidR="001207E4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при проверке через ГИС ГМП</w:t>
      </w:r>
      <w:r w:rsidR="006F1B3B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="00B7539D" w:rsidRPr="00641D2A">
        <w:rPr>
          <w:rFonts w:ascii="Times New Roman" w:hAnsi="Times New Roman" w:cs="Times New Roman"/>
          <w:spacing w:val="-4"/>
          <w:sz w:val="28"/>
          <w:szCs w:val="28"/>
        </w:rPr>
        <w:t>отсутствие подтверждения факта уплаты государственной пошлины при проверке через ГИС ГМП</w:t>
      </w:r>
      <w:r w:rsidR="001207E4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Приобщение к </w:t>
      </w:r>
      <w:r w:rsidR="00222F0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заявлению </w:t>
      </w:r>
      <w:r w:rsidR="001207E4" w:rsidRPr="00641D2A">
        <w:rPr>
          <w:rFonts w:ascii="Times New Roman" w:hAnsi="Times New Roman" w:cs="Times New Roman"/>
          <w:spacing w:val="-4"/>
          <w:sz w:val="28"/>
          <w:szCs w:val="28"/>
        </w:rPr>
        <w:t>информации ГИС ГМП с подтверждением уплаты государственной пошлины.</w:t>
      </w:r>
      <w:r w:rsidR="00B7539D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F6B86" w:rsidRPr="00641D2A" w:rsidRDefault="000F6B86" w:rsidP="001207E4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10C16" w:rsidRDefault="00A10C16" w:rsidP="000F6B86">
      <w:pPr>
        <w:pStyle w:val="ConsPlusNormal"/>
        <w:ind w:firstLine="85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3.5. Запрос образцов подписи и оттиска печати организации</w:t>
      </w:r>
    </w:p>
    <w:p w:rsidR="000F6B86" w:rsidRPr="00641D2A" w:rsidRDefault="000F6B86" w:rsidP="000F6B86">
      <w:pPr>
        <w:pStyle w:val="ConsPlusNormal"/>
        <w:ind w:firstLine="851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0A4EAA" w:rsidRPr="00641D2A" w:rsidRDefault="00E10020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2B0E3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Должностное лицо </w:t>
      </w:r>
      <w:r w:rsidR="00222F0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Комитета </w:t>
      </w:r>
      <w:r w:rsidR="00270A31" w:rsidRPr="00641D2A">
        <w:rPr>
          <w:rFonts w:ascii="Times New Roman" w:hAnsi="Times New Roman" w:cs="Times New Roman"/>
          <w:spacing w:val="-4"/>
          <w:sz w:val="28"/>
          <w:szCs w:val="28"/>
        </w:rPr>
        <w:t>осуществляет проверку образцов подписи и оттисков печати</w:t>
      </w:r>
      <w:r w:rsidR="000A4EAA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0A4EAA" w:rsidRPr="00641D2A" w:rsidRDefault="003376A2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В случае если</w:t>
      </w:r>
      <w:r w:rsidR="000A4EAA" w:rsidRPr="00641D2A">
        <w:rPr>
          <w:color w:val="auto"/>
          <w:spacing w:val="-4"/>
          <w:szCs w:val="28"/>
        </w:rPr>
        <w:t xml:space="preserve"> в Комитете </w:t>
      </w:r>
      <w:r w:rsidR="0037298E" w:rsidRPr="00641D2A">
        <w:rPr>
          <w:color w:val="auto"/>
          <w:spacing w:val="-4"/>
          <w:szCs w:val="28"/>
        </w:rPr>
        <w:t>имеются в наличии</w:t>
      </w:r>
      <w:r w:rsidR="000A4EAA" w:rsidRPr="00641D2A">
        <w:rPr>
          <w:color w:val="auto"/>
          <w:spacing w:val="-4"/>
          <w:szCs w:val="28"/>
        </w:rPr>
        <w:t xml:space="preserve"> образцы подписи и оттиска печати</w:t>
      </w:r>
      <w:r w:rsidR="0057438D" w:rsidRPr="00641D2A">
        <w:rPr>
          <w:color w:val="auto"/>
          <w:spacing w:val="-4"/>
          <w:szCs w:val="28"/>
        </w:rPr>
        <w:t xml:space="preserve"> организации</w:t>
      </w:r>
      <w:r w:rsidR="000A4EAA" w:rsidRPr="00641D2A">
        <w:rPr>
          <w:color w:val="auto"/>
          <w:spacing w:val="-4"/>
          <w:szCs w:val="28"/>
        </w:rPr>
        <w:t>,</w:t>
      </w:r>
      <w:r w:rsidR="0037298E" w:rsidRPr="00641D2A">
        <w:rPr>
          <w:color w:val="auto"/>
          <w:spacing w:val="-4"/>
          <w:szCs w:val="28"/>
        </w:rPr>
        <w:t xml:space="preserve"> </w:t>
      </w:r>
      <w:r w:rsidR="00222F0C" w:rsidRPr="00641D2A">
        <w:rPr>
          <w:color w:val="auto"/>
          <w:spacing w:val="-4"/>
          <w:szCs w:val="28"/>
        </w:rPr>
        <w:t>Д</w:t>
      </w:r>
      <w:r w:rsidR="0037298E" w:rsidRPr="00641D2A">
        <w:rPr>
          <w:color w:val="auto"/>
          <w:spacing w:val="-4"/>
          <w:szCs w:val="28"/>
        </w:rPr>
        <w:t xml:space="preserve">олжностное лицо </w:t>
      </w:r>
      <w:r w:rsidR="00222F0C" w:rsidRPr="00641D2A">
        <w:rPr>
          <w:color w:val="auto"/>
          <w:spacing w:val="-4"/>
          <w:szCs w:val="28"/>
        </w:rPr>
        <w:t xml:space="preserve">Комитета </w:t>
      </w:r>
      <w:r w:rsidR="0037298E" w:rsidRPr="00641D2A">
        <w:rPr>
          <w:color w:val="auto"/>
          <w:spacing w:val="-4"/>
          <w:szCs w:val="28"/>
        </w:rPr>
        <w:t xml:space="preserve">переходит к осуществлению процедур, предусмотренных п. </w:t>
      </w:r>
      <w:r w:rsidR="00E374CB" w:rsidRPr="00641D2A">
        <w:rPr>
          <w:color w:val="auto"/>
          <w:spacing w:val="-4"/>
          <w:szCs w:val="28"/>
        </w:rPr>
        <w:t>3.6</w:t>
      </w:r>
      <w:r w:rsidR="00441130" w:rsidRPr="00641D2A">
        <w:rPr>
          <w:color w:val="auto"/>
          <w:spacing w:val="-4"/>
          <w:szCs w:val="28"/>
        </w:rPr>
        <w:t>.</w:t>
      </w:r>
      <w:r w:rsidR="0037298E" w:rsidRPr="00641D2A">
        <w:rPr>
          <w:color w:val="auto"/>
          <w:spacing w:val="-4"/>
          <w:szCs w:val="28"/>
        </w:rPr>
        <w:t xml:space="preserve"> настоящего Регламента.</w:t>
      </w:r>
    </w:p>
    <w:p w:rsidR="00921FAA" w:rsidRPr="00641D2A" w:rsidRDefault="003376A2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В случае если</w:t>
      </w:r>
      <w:r w:rsidR="002B0E3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в Комитете отсутствуют образцы подписи и оттиска печати</w:t>
      </w:r>
      <w:r w:rsidR="0057438D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</w:t>
      </w:r>
      <w:r w:rsidR="002B0E3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222F0C" w:rsidRPr="00641D2A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44113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олжностное лицо </w:t>
      </w:r>
      <w:r w:rsidR="00222F0C" w:rsidRPr="00641D2A">
        <w:rPr>
          <w:rFonts w:ascii="Times New Roman" w:hAnsi="Times New Roman" w:cs="Times New Roman"/>
          <w:spacing w:val="-4"/>
          <w:sz w:val="28"/>
          <w:szCs w:val="28"/>
        </w:rPr>
        <w:t>Комитета</w:t>
      </w:r>
      <w:r w:rsidR="00921FAA" w:rsidRPr="00641D2A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222F0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441130" w:rsidRPr="00641D2A" w:rsidRDefault="002B0E3C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оформляет и в установленном порядке направляет </w:t>
      </w:r>
      <w:r w:rsidR="000C5CE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в адрес организации 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официальный запрос Комитета на </w:t>
      </w:r>
      <w:r w:rsidR="00B65B41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их 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получение</w:t>
      </w:r>
      <w:r w:rsidR="00921FAA" w:rsidRPr="00641D2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E4D3F" w:rsidRPr="00641D2A" w:rsidRDefault="00921FAA" w:rsidP="007F3E33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оформляет письменное уведомление о продлении сроков предоставления государственной услуги до 30 рабочих дней и </w:t>
      </w:r>
      <w:r w:rsidR="00185C88" w:rsidRPr="00641D2A">
        <w:rPr>
          <w:color w:val="auto"/>
          <w:spacing w:val="-4"/>
          <w:szCs w:val="28"/>
        </w:rPr>
        <w:t xml:space="preserve">направляет простым почтовым отправлением </w:t>
      </w:r>
      <w:r w:rsidR="007F3E33" w:rsidRPr="00641D2A">
        <w:rPr>
          <w:color w:val="auto"/>
          <w:spacing w:val="-4"/>
          <w:szCs w:val="28"/>
        </w:rPr>
        <w:t xml:space="preserve">по адресу, указанном заявителем в обращении, в случае личного </w:t>
      </w:r>
      <w:r w:rsidR="007F3E33" w:rsidRPr="00641D2A">
        <w:rPr>
          <w:color w:val="auto"/>
          <w:spacing w:val="-4"/>
          <w:szCs w:val="28"/>
        </w:rPr>
        <w:lastRenderedPageBreak/>
        <w:t>обращения заявителя</w:t>
      </w:r>
      <w:r w:rsidR="006E63EA" w:rsidRPr="00641D2A">
        <w:rPr>
          <w:color w:val="auto"/>
          <w:spacing w:val="-4"/>
          <w:szCs w:val="28"/>
        </w:rPr>
        <w:t xml:space="preserve"> (уполномоченного лица)</w:t>
      </w:r>
      <w:r w:rsidR="007F3E33" w:rsidRPr="00641D2A">
        <w:rPr>
          <w:color w:val="auto"/>
          <w:spacing w:val="-4"/>
          <w:szCs w:val="28"/>
        </w:rPr>
        <w:t xml:space="preserve"> - выдает под подпись </w:t>
      </w:r>
      <w:r w:rsidR="00185C88" w:rsidRPr="00641D2A">
        <w:rPr>
          <w:color w:val="auto"/>
          <w:spacing w:val="-4"/>
          <w:szCs w:val="28"/>
        </w:rPr>
        <w:t xml:space="preserve">лично в руки </w:t>
      </w:r>
      <w:r w:rsidRPr="00641D2A">
        <w:rPr>
          <w:color w:val="auto"/>
          <w:spacing w:val="-4"/>
          <w:szCs w:val="28"/>
        </w:rPr>
        <w:t>заявителю (</w:t>
      </w:r>
      <w:r w:rsidR="0055705D" w:rsidRPr="00641D2A">
        <w:rPr>
          <w:color w:val="auto"/>
          <w:spacing w:val="-4"/>
          <w:szCs w:val="28"/>
        </w:rPr>
        <w:t>уполномоченному лицу</w:t>
      </w:r>
      <w:r w:rsidRPr="00641D2A">
        <w:rPr>
          <w:color w:val="auto"/>
          <w:spacing w:val="-4"/>
          <w:szCs w:val="28"/>
        </w:rPr>
        <w:t>)</w:t>
      </w:r>
      <w:r w:rsidR="007F3E33" w:rsidRPr="00641D2A">
        <w:rPr>
          <w:color w:val="auto"/>
          <w:spacing w:val="-4"/>
          <w:szCs w:val="28"/>
        </w:rPr>
        <w:t>;</w:t>
      </w:r>
    </w:p>
    <w:p w:rsidR="00955768" w:rsidRPr="00641D2A" w:rsidRDefault="00036BA5" w:rsidP="00955768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в случае</w:t>
      </w:r>
      <w:r w:rsidR="00C122DA" w:rsidRPr="00641D2A">
        <w:rPr>
          <w:color w:val="auto"/>
          <w:spacing w:val="-4"/>
          <w:szCs w:val="28"/>
        </w:rPr>
        <w:t xml:space="preserve"> обращении заявителя (</w:t>
      </w:r>
      <w:r w:rsidR="0055705D" w:rsidRPr="00641D2A">
        <w:rPr>
          <w:color w:val="auto"/>
          <w:spacing w:val="-4"/>
          <w:szCs w:val="28"/>
        </w:rPr>
        <w:t>уполномоченного лица</w:t>
      </w:r>
      <w:r w:rsidR="00C122DA" w:rsidRPr="00641D2A">
        <w:rPr>
          <w:color w:val="auto"/>
          <w:spacing w:val="-4"/>
          <w:szCs w:val="28"/>
        </w:rPr>
        <w:t>)</w:t>
      </w:r>
      <w:r w:rsidRPr="00641D2A">
        <w:rPr>
          <w:color w:val="auto"/>
          <w:spacing w:val="-4"/>
          <w:szCs w:val="28"/>
        </w:rPr>
        <w:t xml:space="preserve"> лично и</w:t>
      </w:r>
      <w:r w:rsidR="00955768" w:rsidRPr="00641D2A">
        <w:rPr>
          <w:color w:val="auto"/>
          <w:spacing w:val="-4"/>
          <w:szCs w:val="28"/>
        </w:rPr>
        <w:t xml:space="preserve"> </w:t>
      </w:r>
      <w:r w:rsidR="008924A8" w:rsidRPr="00641D2A">
        <w:rPr>
          <w:color w:val="auto"/>
          <w:spacing w:val="-4"/>
          <w:szCs w:val="28"/>
        </w:rPr>
        <w:t xml:space="preserve">представления </w:t>
      </w:r>
      <w:r w:rsidR="00C122DA" w:rsidRPr="00641D2A">
        <w:rPr>
          <w:color w:val="auto"/>
          <w:spacing w:val="-4"/>
          <w:szCs w:val="28"/>
        </w:rPr>
        <w:t xml:space="preserve">им </w:t>
      </w:r>
      <w:r w:rsidR="00222F0C" w:rsidRPr="00641D2A">
        <w:rPr>
          <w:color w:val="auto"/>
          <w:spacing w:val="-4"/>
          <w:szCs w:val="28"/>
        </w:rPr>
        <w:t xml:space="preserve">по собственной инициативе </w:t>
      </w:r>
      <w:r w:rsidR="00FC67E6" w:rsidRPr="00641D2A">
        <w:rPr>
          <w:color w:val="auto"/>
          <w:spacing w:val="-4"/>
          <w:szCs w:val="28"/>
        </w:rPr>
        <w:t>документов, подтверждающих оплату государственной пошлины</w:t>
      </w:r>
      <w:r w:rsidR="00222F0C" w:rsidRPr="00641D2A">
        <w:rPr>
          <w:color w:val="auto"/>
          <w:spacing w:val="-4"/>
          <w:szCs w:val="28"/>
        </w:rPr>
        <w:t>,</w:t>
      </w:r>
      <w:r w:rsidR="00FC67E6" w:rsidRPr="00641D2A">
        <w:rPr>
          <w:color w:val="auto"/>
          <w:spacing w:val="-4"/>
          <w:szCs w:val="28"/>
        </w:rPr>
        <w:t xml:space="preserve"> </w:t>
      </w:r>
      <w:r w:rsidR="00955768" w:rsidRPr="00641D2A">
        <w:rPr>
          <w:color w:val="auto"/>
          <w:spacing w:val="-4"/>
          <w:szCs w:val="28"/>
        </w:rPr>
        <w:t xml:space="preserve">оформляет и передает расписку о принятии </w:t>
      </w:r>
      <w:r w:rsidR="000C5CE2" w:rsidRPr="00641D2A">
        <w:rPr>
          <w:color w:val="auto"/>
          <w:spacing w:val="-4"/>
          <w:szCs w:val="28"/>
        </w:rPr>
        <w:t xml:space="preserve">официальных </w:t>
      </w:r>
      <w:r w:rsidR="00955768" w:rsidRPr="00641D2A">
        <w:rPr>
          <w:color w:val="auto"/>
          <w:spacing w:val="-4"/>
          <w:szCs w:val="28"/>
        </w:rPr>
        <w:t xml:space="preserve">документов </w:t>
      </w:r>
      <w:r w:rsidR="00955768" w:rsidRPr="00025275">
        <w:rPr>
          <w:color w:val="auto"/>
          <w:spacing w:val="-4"/>
          <w:szCs w:val="28"/>
        </w:rPr>
        <w:t xml:space="preserve">(приложение № </w:t>
      </w:r>
      <w:r w:rsidR="0021295F">
        <w:rPr>
          <w:color w:val="auto"/>
          <w:spacing w:val="-4"/>
          <w:szCs w:val="28"/>
        </w:rPr>
        <w:t>3</w:t>
      </w:r>
      <w:r w:rsidR="00955768" w:rsidRPr="00025275">
        <w:rPr>
          <w:color w:val="auto"/>
          <w:spacing w:val="-4"/>
          <w:szCs w:val="28"/>
        </w:rPr>
        <w:t>) под роспись на бланке заявления.</w:t>
      </w:r>
      <w:r w:rsidR="00955768" w:rsidRPr="00641D2A">
        <w:rPr>
          <w:color w:val="auto"/>
          <w:spacing w:val="-4"/>
          <w:szCs w:val="28"/>
        </w:rPr>
        <w:t xml:space="preserve"> </w:t>
      </w:r>
    </w:p>
    <w:p w:rsidR="00BE4D3F" w:rsidRPr="00641D2A" w:rsidRDefault="00BE4D3F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Процедуры, устанавливаемые настоящим пунктом, осуществляются в день поступления заявления о предоставлении государственной услуги. </w:t>
      </w:r>
    </w:p>
    <w:p w:rsidR="004A384F" w:rsidRPr="00641D2A" w:rsidRDefault="00BE4D3F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Результат процедур: </w:t>
      </w:r>
      <w:r w:rsidR="004A384F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направленный официальный запрос Комитета на получение </w:t>
      </w:r>
      <w:r w:rsidR="0057438D" w:rsidRPr="00641D2A">
        <w:rPr>
          <w:rFonts w:ascii="Times New Roman" w:hAnsi="Times New Roman" w:cs="Times New Roman"/>
          <w:spacing w:val="-4"/>
          <w:sz w:val="28"/>
          <w:szCs w:val="28"/>
        </w:rPr>
        <w:t>образцов подписи и оттиска печати организации</w:t>
      </w:r>
      <w:r w:rsidR="00567FB3" w:rsidRPr="00641D2A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4A384F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5B67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извещение </w:t>
      </w:r>
      <w:r w:rsidR="007B26D5" w:rsidRPr="00641D2A">
        <w:rPr>
          <w:rFonts w:ascii="Times New Roman" w:hAnsi="Times New Roman" w:cs="Times New Roman"/>
          <w:spacing w:val="-4"/>
          <w:sz w:val="28"/>
          <w:szCs w:val="28"/>
        </w:rPr>
        <w:t>заявителя (уполномоченного лица)</w:t>
      </w:r>
      <w:r w:rsidR="00085B67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о сроках продления предоставления услуги до 30 рабочих дней.</w:t>
      </w:r>
      <w:r w:rsidR="009717C6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37671" w:rsidRDefault="00837671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</w:t>
      </w:r>
      <w:r w:rsidR="00A10C16" w:rsidRPr="00641D2A">
        <w:rPr>
          <w:color w:val="auto"/>
          <w:spacing w:val="-4"/>
          <w:szCs w:val="28"/>
        </w:rPr>
        <w:t>5</w:t>
      </w:r>
      <w:r w:rsidRPr="00641D2A">
        <w:rPr>
          <w:color w:val="auto"/>
          <w:spacing w:val="-4"/>
          <w:szCs w:val="28"/>
        </w:rPr>
        <w:t>.</w:t>
      </w:r>
      <w:r w:rsidR="00A10C16" w:rsidRPr="00641D2A">
        <w:rPr>
          <w:color w:val="auto"/>
          <w:spacing w:val="-4"/>
          <w:szCs w:val="28"/>
        </w:rPr>
        <w:t>2</w:t>
      </w:r>
      <w:r w:rsidRPr="00641D2A">
        <w:rPr>
          <w:color w:val="auto"/>
          <w:spacing w:val="-4"/>
          <w:szCs w:val="28"/>
        </w:rPr>
        <w:t xml:space="preserve">. </w:t>
      </w:r>
      <w:r w:rsidR="000A207A" w:rsidRPr="00641D2A">
        <w:rPr>
          <w:color w:val="auto"/>
          <w:spacing w:val="-4"/>
          <w:szCs w:val="28"/>
        </w:rPr>
        <w:t>Организаци</w:t>
      </w:r>
      <w:r w:rsidR="00EE5BDA" w:rsidRPr="00641D2A">
        <w:rPr>
          <w:color w:val="auto"/>
          <w:spacing w:val="-4"/>
          <w:szCs w:val="28"/>
        </w:rPr>
        <w:t>ей</w:t>
      </w:r>
      <w:r w:rsidR="000A207A" w:rsidRPr="00641D2A">
        <w:rPr>
          <w:color w:val="auto"/>
          <w:spacing w:val="-4"/>
          <w:szCs w:val="28"/>
        </w:rPr>
        <w:t>, подготовивш</w:t>
      </w:r>
      <w:r w:rsidR="00EE5BDA" w:rsidRPr="00641D2A">
        <w:rPr>
          <w:color w:val="auto"/>
          <w:spacing w:val="-4"/>
          <w:szCs w:val="28"/>
        </w:rPr>
        <w:t>ей</w:t>
      </w:r>
      <w:r w:rsidR="000A207A" w:rsidRPr="00641D2A">
        <w:rPr>
          <w:color w:val="auto"/>
          <w:spacing w:val="-4"/>
          <w:szCs w:val="28"/>
        </w:rPr>
        <w:t xml:space="preserve"> документ,</w:t>
      </w:r>
      <w:r w:rsidRPr="00641D2A">
        <w:rPr>
          <w:color w:val="auto"/>
          <w:spacing w:val="-4"/>
          <w:szCs w:val="28"/>
        </w:rPr>
        <w:t xml:space="preserve"> предоставляются запрашиваемые </w:t>
      </w:r>
      <w:r w:rsidR="0057438D" w:rsidRPr="00641D2A">
        <w:rPr>
          <w:color w:val="auto"/>
          <w:spacing w:val="-4"/>
          <w:szCs w:val="28"/>
        </w:rPr>
        <w:t>образцы подписи и оттиска печати организации</w:t>
      </w:r>
      <w:r w:rsidRPr="00641D2A">
        <w:rPr>
          <w:color w:val="auto"/>
          <w:spacing w:val="-4"/>
          <w:szCs w:val="28"/>
        </w:rPr>
        <w:t xml:space="preserve"> в порядке, ус</w:t>
      </w:r>
      <w:r w:rsidR="00EE5BDA" w:rsidRPr="00641D2A">
        <w:rPr>
          <w:color w:val="auto"/>
          <w:spacing w:val="-4"/>
          <w:szCs w:val="28"/>
        </w:rPr>
        <w:t xml:space="preserve">тановленном законодательством. </w:t>
      </w:r>
    </w:p>
    <w:p w:rsidR="000F6B86" w:rsidRPr="00641D2A" w:rsidRDefault="000F6B8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A10C16" w:rsidRDefault="00A10C16" w:rsidP="000F6B86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3.6. Рассмотрение официальных документов в целях установления наличия или отсутствия оснований для отказа в предоставлении государственной услуги</w:t>
      </w:r>
    </w:p>
    <w:p w:rsidR="000F6B86" w:rsidRPr="00641D2A" w:rsidRDefault="000F6B86" w:rsidP="000F6B86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380C68" w:rsidRPr="00641D2A" w:rsidRDefault="002B0E3C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504E16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Должностное лицо </w:t>
      </w:r>
      <w:r w:rsidR="000C5CE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Комитета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>осуществляет проверку</w:t>
      </w:r>
      <w:r w:rsidR="00380C68" w:rsidRPr="00641D2A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E5BDA" w:rsidRPr="00641D2A" w:rsidRDefault="003B364C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официальных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>документов на наличие оснований для отказа в предоставлении государственной услуги</w:t>
      </w:r>
      <w:r w:rsidR="00E10020" w:rsidRPr="001F0EC9">
        <w:rPr>
          <w:rFonts w:ascii="Times New Roman" w:hAnsi="Times New Roman" w:cs="Times New Roman"/>
          <w:spacing w:val="-4"/>
          <w:sz w:val="28"/>
          <w:szCs w:val="28"/>
        </w:rPr>
        <w:t>, предусмотренных пунктом 2.</w:t>
      </w:r>
      <w:r w:rsidR="008F2CC8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Регламента</w:t>
      </w:r>
      <w:r w:rsidR="00380C68" w:rsidRPr="00641D2A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380C68" w:rsidRPr="00641D2A" w:rsidRDefault="00E10020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полученных через СМЭВ</w:t>
      </w:r>
      <w:r w:rsidR="00EE5BDA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сведений, либо документов, представленных заявителем по собственной инициативе, об оплате гос</w:t>
      </w:r>
      <w:r w:rsidR="000C5CE2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ударственной </w:t>
      </w:r>
      <w:r w:rsidR="00EE5BDA" w:rsidRPr="00641D2A">
        <w:rPr>
          <w:rFonts w:ascii="Times New Roman" w:hAnsi="Times New Roman" w:cs="Times New Roman"/>
          <w:spacing w:val="-4"/>
          <w:sz w:val="28"/>
          <w:szCs w:val="28"/>
        </w:rPr>
        <w:t>пошлины</w:t>
      </w:r>
      <w:r w:rsidR="00380C68" w:rsidRPr="00641D2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10020" w:rsidRPr="00641D2A" w:rsidRDefault="0057438D" w:rsidP="00F20364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образцов подписи и оттиска печати организации</w:t>
      </w:r>
      <w:r w:rsidR="00380C68"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A384F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0020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A6311" w:rsidRPr="00641D2A" w:rsidRDefault="004F6F97" w:rsidP="00F20364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Принимает решение о проставлении </w:t>
      </w:r>
      <w:proofErr w:type="spell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 документе или об отказе в проставлении </w:t>
      </w:r>
      <w:proofErr w:type="spellStart"/>
      <w:r w:rsidR="00695911" w:rsidRPr="00641D2A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="00695911"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95911" w:rsidRPr="00641D2A" w:rsidRDefault="00890509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Процедуры, устанавливаемые настоящим пунктом, осуществляются</w:t>
      </w:r>
      <w:r w:rsidR="00695911" w:rsidRPr="00641D2A">
        <w:rPr>
          <w:color w:val="auto"/>
          <w:spacing w:val="-4"/>
          <w:szCs w:val="28"/>
        </w:rPr>
        <w:t>:</w:t>
      </w:r>
    </w:p>
    <w:p w:rsidR="00566786" w:rsidRPr="00641D2A" w:rsidRDefault="0056678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</w:t>
      </w:r>
      <w:r w:rsidR="00695911" w:rsidRPr="00641D2A">
        <w:rPr>
          <w:color w:val="auto"/>
          <w:spacing w:val="-4"/>
          <w:szCs w:val="28"/>
        </w:rPr>
        <w:t>ри предъявлении заявителем (</w:t>
      </w:r>
      <w:r w:rsidR="0055705D" w:rsidRPr="00641D2A">
        <w:rPr>
          <w:color w:val="auto"/>
          <w:spacing w:val="-4"/>
          <w:szCs w:val="28"/>
        </w:rPr>
        <w:t>уполномоченным</w:t>
      </w:r>
      <w:r w:rsidR="00A65A48" w:rsidRPr="00641D2A">
        <w:rPr>
          <w:color w:val="auto"/>
          <w:spacing w:val="-4"/>
          <w:szCs w:val="28"/>
        </w:rPr>
        <w:t xml:space="preserve"> лицом)</w:t>
      </w:r>
      <w:r w:rsidR="003B364C" w:rsidRPr="00641D2A">
        <w:rPr>
          <w:color w:val="auto"/>
          <w:spacing w:val="-4"/>
          <w:szCs w:val="28"/>
        </w:rPr>
        <w:t xml:space="preserve"> </w:t>
      </w:r>
      <w:r w:rsidR="00695911" w:rsidRPr="00641D2A">
        <w:rPr>
          <w:color w:val="auto"/>
          <w:spacing w:val="-4"/>
          <w:szCs w:val="28"/>
        </w:rPr>
        <w:t>документов, подтверждающих оплату государственной пошлины по собственной инициативе,</w:t>
      </w:r>
      <w:r w:rsidR="00890509" w:rsidRPr="00641D2A">
        <w:rPr>
          <w:color w:val="auto"/>
          <w:spacing w:val="-4"/>
          <w:szCs w:val="28"/>
        </w:rPr>
        <w:t xml:space="preserve"> </w:t>
      </w:r>
      <w:r w:rsidR="00695911" w:rsidRPr="00641D2A">
        <w:rPr>
          <w:color w:val="auto"/>
          <w:spacing w:val="-4"/>
          <w:szCs w:val="28"/>
        </w:rPr>
        <w:t xml:space="preserve">при </w:t>
      </w:r>
      <w:r w:rsidRPr="00641D2A">
        <w:rPr>
          <w:color w:val="auto"/>
          <w:spacing w:val="-4"/>
          <w:szCs w:val="28"/>
        </w:rPr>
        <w:t xml:space="preserve">наличии </w:t>
      </w:r>
      <w:r w:rsidR="0057438D" w:rsidRPr="00641D2A">
        <w:rPr>
          <w:color w:val="auto"/>
          <w:spacing w:val="-4"/>
          <w:szCs w:val="28"/>
        </w:rPr>
        <w:t>образцов подписи и оттиска печати организации</w:t>
      </w:r>
      <w:r w:rsidRPr="00641D2A">
        <w:rPr>
          <w:color w:val="auto"/>
          <w:spacing w:val="-4"/>
          <w:szCs w:val="28"/>
        </w:rPr>
        <w:t xml:space="preserve"> - </w:t>
      </w:r>
      <w:r w:rsidR="00890509" w:rsidRPr="00641D2A">
        <w:rPr>
          <w:color w:val="auto"/>
          <w:spacing w:val="-4"/>
          <w:szCs w:val="28"/>
        </w:rPr>
        <w:t>в день поступления заявления</w:t>
      </w:r>
      <w:r w:rsidR="00E301D3">
        <w:rPr>
          <w:color w:val="auto"/>
          <w:spacing w:val="-4"/>
          <w:szCs w:val="28"/>
        </w:rPr>
        <w:t xml:space="preserve"> и документов</w:t>
      </w:r>
      <w:r w:rsidR="00890509" w:rsidRPr="00641D2A">
        <w:rPr>
          <w:color w:val="auto"/>
          <w:spacing w:val="-4"/>
          <w:szCs w:val="28"/>
        </w:rPr>
        <w:t xml:space="preserve"> о предоставлении государственной услуги</w:t>
      </w:r>
      <w:r w:rsidRPr="00641D2A">
        <w:rPr>
          <w:color w:val="auto"/>
          <w:spacing w:val="-4"/>
          <w:szCs w:val="28"/>
        </w:rPr>
        <w:t>;</w:t>
      </w:r>
    </w:p>
    <w:p w:rsidR="00890509" w:rsidRPr="00641D2A" w:rsidRDefault="0056678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после получения сведений в рамках СМЭВ –</w:t>
      </w:r>
      <w:r w:rsidR="00E301D3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в порядке очередности</w:t>
      </w:r>
      <w:r w:rsidR="003B364C" w:rsidRPr="00641D2A">
        <w:rPr>
          <w:color w:val="auto"/>
          <w:spacing w:val="-4"/>
          <w:szCs w:val="28"/>
        </w:rPr>
        <w:t xml:space="preserve"> в день получения сведений</w:t>
      </w:r>
      <w:r w:rsidRPr="00641D2A">
        <w:rPr>
          <w:color w:val="auto"/>
          <w:spacing w:val="-4"/>
          <w:szCs w:val="28"/>
        </w:rPr>
        <w:t>;</w:t>
      </w:r>
    </w:p>
    <w:p w:rsidR="00566786" w:rsidRPr="00641D2A" w:rsidRDefault="00F2024B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после получения </w:t>
      </w:r>
      <w:r w:rsidR="0057438D" w:rsidRPr="00641D2A">
        <w:rPr>
          <w:color w:val="auto"/>
          <w:spacing w:val="-4"/>
          <w:szCs w:val="28"/>
        </w:rPr>
        <w:t>образцов подписи и оттиска печати организации</w:t>
      </w:r>
      <w:r w:rsidRPr="00641D2A">
        <w:rPr>
          <w:color w:val="auto"/>
          <w:spacing w:val="-4"/>
          <w:szCs w:val="28"/>
        </w:rPr>
        <w:t xml:space="preserve"> –</w:t>
      </w:r>
      <w:r w:rsidR="00E301D3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в порядке очередности</w:t>
      </w:r>
      <w:r w:rsidR="003B364C" w:rsidRPr="00641D2A">
        <w:rPr>
          <w:color w:val="auto"/>
          <w:spacing w:val="-4"/>
          <w:szCs w:val="28"/>
        </w:rPr>
        <w:t xml:space="preserve"> в день получения образцов</w:t>
      </w:r>
      <w:r w:rsidRPr="00641D2A">
        <w:rPr>
          <w:color w:val="auto"/>
          <w:spacing w:val="-4"/>
          <w:szCs w:val="28"/>
        </w:rPr>
        <w:t>.</w:t>
      </w:r>
    </w:p>
    <w:p w:rsidR="00890509" w:rsidRDefault="00890509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Результат процедур: решение о проставлении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</w:t>
      </w:r>
      <w:r w:rsidR="003B364C" w:rsidRPr="00641D2A">
        <w:rPr>
          <w:color w:val="auto"/>
          <w:spacing w:val="-4"/>
          <w:szCs w:val="28"/>
        </w:rPr>
        <w:t xml:space="preserve">официальных </w:t>
      </w:r>
      <w:r w:rsidRPr="00641D2A">
        <w:rPr>
          <w:color w:val="auto"/>
          <w:spacing w:val="-4"/>
          <w:szCs w:val="28"/>
        </w:rPr>
        <w:t xml:space="preserve">документах или об отказе в проставлении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.  </w:t>
      </w:r>
    </w:p>
    <w:p w:rsidR="000F6B86" w:rsidRPr="00641D2A" w:rsidRDefault="000F6B8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A10C16" w:rsidRDefault="00A10C16" w:rsidP="000F6B86">
      <w:pPr>
        <w:pStyle w:val="ConsPlusNormal"/>
        <w:suppressAutoHyphens/>
        <w:ind w:right="3" w:firstLine="85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3.7. Проставление </w:t>
      </w:r>
      <w:proofErr w:type="spell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364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на официальных документах 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или отказ в проставлении </w:t>
      </w:r>
      <w:proofErr w:type="spell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</w:p>
    <w:p w:rsidR="000F6B86" w:rsidRPr="00641D2A" w:rsidRDefault="000F6B86" w:rsidP="000F6B86">
      <w:pPr>
        <w:pStyle w:val="ConsPlusNormal"/>
        <w:suppressAutoHyphens/>
        <w:ind w:right="3" w:firstLine="851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E374CB" w:rsidRPr="00641D2A" w:rsidRDefault="004F0C14" w:rsidP="00F20364">
      <w:pPr>
        <w:pStyle w:val="ConsPlusNormal"/>
        <w:suppressAutoHyphens/>
        <w:ind w:right="3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10C16" w:rsidRPr="00641D2A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E374CB" w:rsidRPr="00641D2A">
        <w:rPr>
          <w:rFonts w:ascii="Times New Roman" w:hAnsi="Times New Roman" w:cs="Times New Roman"/>
          <w:spacing w:val="-4"/>
          <w:sz w:val="28"/>
          <w:szCs w:val="28"/>
        </w:rPr>
        <w:t>Должностное лицо</w:t>
      </w:r>
      <w:r w:rsidR="007F3E33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Комитета</w:t>
      </w:r>
      <w:r w:rsidR="00E374CB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</w:p>
    <w:p w:rsidR="00B30B7A" w:rsidRPr="00754460" w:rsidRDefault="00E374CB" w:rsidP="00754460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4F0C14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ри отсутствии оснований для отказа в проставлении </w:t>
      </w:r>
      <w:proofErr w:type="spellStart"/>
      <w:r w:rsidR="004F0C14" w:rsidRPr="00641D2A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="004F0C14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r w:rsidR="003B364C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официальных </w:t>
      </w:r>
      <w:r w:rsidR="004F0C14" w:rsidRPr="00641D2A">
        <w:rPr>
          <w:rFonts w:ascii="Times New Roman" w:hAnsi="Times New Roman" w:cs="Times New Roman"/>
          <w:spacing w:val="-4"/>
          <w:sz w:val="28"/>
          <w:szCs w:val="28"/>
        </w:rPr>
        <w:t>документах</w:t>
      </w:r>
      <w:r w:rsidR="004F0C14" w:rsidRPr="00836D87">
        <w:rPr>
          <w:rFonts w:ascii="Times New Roman" w:hAnsi="Times New Roman" w:cs="Times New Roman"/>
          <w:spacing w:val="-4"/>
          <w:sz w:val="28"/>
          <w:szCs w:val="28"/>
        </w:rPr>
        <w:t>, указанных в пункте 2.</w:t>
      </w:r>
      <w:r w:rsidR="008F2CC8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4F0C14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Регламента, осуществляет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проставление </w:t>
      </w:r>
      <w:proofErr w:type="spell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Проставление </w:t>
      </w:r>
      <w:proofErr w:type="spellStart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 производится путем проставления оттиска специального штампа «</w:t>
      </w:r>
      <w:proofErr w:type="spellStart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Апостиль</w:t>
      </w:r>
      <w:proofErr w:type="spellEnd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», форма которого определена Конвенцией, с его </w:t>
      </w:r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lastRenderedPageBreak/>
        <w:t>последующим заполнением (</w:t>
      </w:r>
      <w:r w:rsidR="00B93599" w:rsidRPr="00025275">
        <w:rPr>
          <w:rFonts w:ascii="Times New Roman" w:hAnsi="Times New Roman" w:cs="Times New Roman"/>
          <w:spacing w:val="-4"/>
          <w:sz w:val="28"/>
          <w:szCs w:val="28"/>
        </w:rPr>
        <w:t>приложение</w:t>
      </w:r>
      <w:r w:rsidR="00BB39EE" w:rsidRPr="00025275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 w:rsidR="00B93599" w:rsidRPr="000252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848BD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B93599" w:rsidRPr="00025275">
        <w:rPr>
          <w:rFonts w:ascii="Times New Roman" w:hAnsi="Times New Roman" w:cs="Times New Roman"/>
          <w:spacing w:val="-4"/>
          <w:sz w:val="28"/>
          <w:szCs w:val="28"/>
        </w:rPr>
        <w:t>).</w:t>
      </w:r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 Штамп «</w:t>
      </w:r>
      <w:proofErr w:type="spellStart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Апостиль</w:t>
      </w:r>
      <w:proofErr w:type="spellEnd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» должен быть выполнен в форме квадратного клише со стороной не менее 9 см. Заголовок штампа «</w:t>
      </w:r>
      <w:proofErr w:type="spellStart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Апостиль</w:t>
      </w:r>
      <w:proofErr w:type="spellEnd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» должен содержать текст на французском языке. Проставление </w:t>
      </w:r>
      <w:proofErr w:type="spellStart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апостиля</w:t>
      </w:r>
      <w:proofErr w:type="spellEnd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 методом ксерокопирования или иным отличным от проставления оттиска штампа «</w:t>
      </w:r>
      <w:proofErr w:type="spellStart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>Апостиль</w:t>
      </w:r>
      <w:proofErr w:type="spellEnd"/>
      <w:r w:rsidR="00B93599" w:rsidRPr="00B93599">
        <w:rPr>
          <w:rFonts w:ascii="Times New Roman" w:hAnsi="Times New Roman" w:cs="Times New Roman"/>
          <w:spacing w:val="-4"/>
          <w:sz w:val="28"/>
          <w:szCs w:val="28"/>
        </w:rPr>
        <w:t xml:space="preserve">» способом не допускается. </w:t>
      </w:r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Оттиск штампа «</w:t>
      </w:r>
      <w:proofErr w:type="spellStart"/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Апостиль</w:t>
      </w:r>
      <w:proofErr w:type="spellEnd"/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»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проставляется в конце текста официального документа на свободном от него месте, либо на оборотной стороне официального документа, либо на отдельном листе, скрепляемом с официальным документом.</w:t>
      </w:r>
      <w:r w:rsidR="00A65A4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Проставление оттиска штампа «</w:t>
      </w:r>
      <w:proofErr w:type="spellStart"/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Апостиль</w:t>
      </w:r>
      <w:proofErr w:type="spellEnd"/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»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на отдельном листе осуществляется на листе бумаги формата A4.</w:t>
      </w:r>
      <w:r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В случае проставления </w:t>
      </w:r>
      <w:proofErr w:type="spellStart"/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апостиля</w:t>
      </w:r>
      <w:proofErr w:type="spellEnd"/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на отдельном листе листы официального документа и лист с </w:t>
      </w:r>
      <w:proofErr w:type="spellStart"/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апостилем</w:t>
      </w:r>
      <w:proofErr w:type="spellEnd"/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прошиваются нитью любого цвета либо тонким шнуром (лентой).</w:t>
      </w:r>
      <w:r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Последний лист официального документа в месте, где он прошит,</w:t>
      </w:r>
      <w:r w:rsidR="008924A8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заклеивается плотной </w:t>
      </w:r>
      <w:r w:rsidR="00754460" w:rsidRPr="00754460">
        <w:rPr>
          <w:rFonts w:ascii="Times New Roman" w:hAnsi="Times New Roman" w:cs="Times New Roman"/>
          <w:spacing w:val="-4"/>
          <w:sz w:val="28"/>
          <w:szCs w:val="28"/>
        </w:rPr>
        <w:t>бумагой, вырезанной в форме «звездочки» диаметром до 4–5 сантиметров, на которой проставляется печать с воспроизведением Государственного герба Республики Татарстан (далее – гербовая печать). Оттиск гербовой печати располагается равномерно на «звездочке» и на листе.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На обороте листа с текстом </w:t>
      </w:r>
      <w:proofErr w:type="spellStart"/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апостиля</w:t>
      </w:r>
      <w:proofErr w:type="spellEnd"/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делается запись о количестве прошитых, пронумерованных и скрепленных оттиском гербов</w:t>
      </w:r>
      <w:r w:rsidR="0055705D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ой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печат</w:t>
      </w:r>
      <w:r w:rsidR="0055705D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и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листов с указанием фамилии, инициалов и должности лица</w:t>
      </w:r>
      <w:r w:rsidR="00036BA5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Комитета</w:t>
      </w:r>
      <w:r w:rsidR="004F0C1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, уполном</w:t>
      </w:r>
      <w:r w:rsidR="00F2036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оченного на подписание </w:t>
      </w:r>
      <w:proofErr w:type="spellStart"/>
      <w:r w:rsidR="00F20364" w:rsidRPr="00641D2A">
        <w:rPr>
          <w:rFonts w:ascii="Times New Roman" w:eastAsiaTheme="minorEastAsia" w:hAnsi="Times New Roman" w:cs="Times New Roman"/>
          <w:spacing w:val="-4"/>
          <w:sz w:val="28"/>
          <w:szCs w:val="28"/>
        </w:rPr>
        <w:t>апостиля</w:t>
      </w:r>
      <w:proofErr w:type="spellEnd"/>
      <w:r w:rsidR="00754460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; </w:t>
      </w:r>
    </w:p>
    <w:p w:rsidR="00E10020" w:rsidRPr="00641D2A" w:rsidRDefault="00F20364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</w:t>
      </w:r>
      <w:r w:rsidR="00AC01E6" w:rsidRPr="00641D2A">
        <w:rPr>
          <w:color w:val="auto"/>
          <w:spacing w:val="-4"/>
          <w:szCs w:val="28"/>
        </w:rPr>
        <w:t xml:space="preserve">ри наличии оснований для отказа в проставлении </w:t>
      </w:r>
      <w:proofErr w:type="spellStart"/>
      <w:r w:rsidR="00AC01E6" w:rsidRPr="00641D2A">
        <w:rPr>
          <w:color w:val="auto"/>
          <w:spacing w:val="-4"/>
          <w:szCs w:val="28"/>
        </w:rPr>
        <w:t>апостиля</w:t>
      </w:r>
      <w:proofErr w:type="spellEnd"/>
      <w:r w:rsidR="00AC01E6" w:rsidRPr="00641D2A">
        <w:rPr>
          <w:color w:val="auto"/>
          <w:spacing w:val="-4"/>
          <w:szCs w:val="28"/>
        </w:rPr>
        <w:t xml:space="preserve"> на </w:t>
      </w:r>
      <w:r w:rsidR="003B364C" w:rsidRPr="00641D2A">
        <w:rPr>
          <w:color w:val="auto"/>
          <w:spacing w:val="-4"/>
          <w:szCs w:val="28"/>
        </w:rPr>
        <w:t xml:space="preserve">официальных </w:t>
      </w:r>
      <w:r w:rsidR="00AC01E6" w:rsidRPr="00641D2A">
        <w:rPr>
          <w:color w:val="auto"/>
          <w:spacing w:val="-4"/>
          <w:szCs w:val="28"/>
        </w:rPr>
        <w:t xml:space="preserve">документах, </w:t>
      </w:r>
      <w:r w:rsidR="00AC01E6" w:rsidRPr="008F2CC8">
        <w:rPr>
          <w:color w:val="auto"/>
          <w:spacing w:val="-4"/>
          <w:szCs w:val="28"/>
        </w:rPr>
        <w:t>указанных в пункте 2.9</w:t>
      </w:r>
      <w:r w:rsidR="00AC01E6" w:rsidRPr="00641D2A">
        <w:rPr>
          <w:color w:val="auto"/>
          <w:spacing w:val="-4"/>
          <w:szCs w:val="28"/>
        </w:rPr>
        <w:t xml:space="preserve"> настоящего Регламента, </w:t>
      </w:r>
      <w:r w:rsidR="00E10020" w:rsidRPr="00641D2A">
        <w:rPr>
          <w:color w:val="auto"/>
          <w:spacing w:val="-4"/>
          <w:szCs w:val="28"/>
        </w:rPr>
        <w:t xml:space="preserve">готовит </w:t>
      </w:r>
      <w:r w:rsidR="007F3E33" w:rsidRPr="00641D2A">
        <w:rPr>
          <w:color w:val="auto"/>
          <w:spacing w:val="-4"/>
          <w:szCs w:val="28"/>
        </w:rPr>
        <w:t xml:space="preserve">письменное </w:t>
      </w:r>
      <w:r w:rsidR="00E10020" w:rsidRPr="00641D2A">
        <w:rPr>
          <w:color w:val="auto"/>
          <w:spacing w:val="-4"/>
          <w:szCs w:val="28"/>
        </w:rPr>
        <w:t xml:space="preserve">уведомление об отказе в проставлении </w:t>
      </w:r>
      <w:proofErr w:type="spellStart"/>
      <w:r w:rsidR="00E10020" w:rsidRPr="00641D2A">
        <w:rPr>
          <w:color w:val="auto"/>
          <w:spacing w:val="-4"/>
          <w:szCs w:val="28"/>
        </w:rPr>
        <w:t>апостиля</w:t>
      </w:r>
      <w:proofErr w:type="spellEnd"/>
      <w:r w:rsidR="00B175BA" w:rsidRPr="00641D2A">
        <w:rPr>
          <w:color w:val="auto"/>
          <w:spacing w:val="-4"/>
          <w:szCs w:val="28"/>
        </w:rPr>
        <w:t xml:space="preserve"> с указанием причин отказа</w:t>
      </w:r>
      <w:r w:rsidRPr="00641D2A">
        <w:rPr>
          <w:color w:val="auto"/>
          <w:spacing w:val="-4"/>
          <w:szCs w:val="28"/>
        </w:rPr>
        <w:t>;</w:t>
      </w:r>
      <w:r w:rsidR="00E10020" w:rsidRPr="00641D2A">
        <w:rPr>
          <w:color w:val="auto"/>
          <w:spacing w:val="-4"/>
          <w:szCs w:val="28"/>
        </w:rPr>
        <w:t xml:space="preserve"> </w:t>
      </w:r>
    </w:p>
    <w:p w:rsidR="00E10020" w:rsidRPr="00641D2A" w:rsidRDefault="00F20364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р</w:t>
      </w:r>
      <w:r w:rsidR="00E10020" w:rsidRPr="00641D2A">
        <w:rPr>
          <w:color w:val="auto"/>
          <w:spacing w:val="-4"/>
          <w:szCs w:val="28"/>
        </w:rPr>
        <w:t xml:space="preserve">егистрирует </w:t>
      </w:r>
      <w:r w:rsidR="003B364C" w:rsidRPr="00641D2A">
        <w:rPr>
          <w:color w:val="auto"/>
          <w:spacing w:val="-4"/>
          <w:szCs w:val="28"/>
        </w:rPr>
        <w:t xml:space="preserve">официальный </w:t>
      </w:r>
      <w:r w:rsidR="00E10020" w:rsidRPr="00641D2A">
        <w:rPr>
          <w:color w:val="auto"/>
          <w:spacing w:val="-4"/>
          <w:szCs w:val="28"/>
        </w:rPr>
        <w:t xml:space="preserve">документ с проставленным </w:t>
      </w:r>
      <w:proofErr w:type="spellStart"/>
      <w:r w:rsidR="00E10020" w:rsidRPr="00641D2A">
        <w:rPr>
          <w:color w:val="auto"/>
          <w:spacing w:val="-4"/>
          <w:szCs w:val="28"/>
        </w:rPr>
        <w:t>апостилем</w:t>
      </w:r>
      <w:proofErr w:type="spellEnd"/>
      <w:r w:rsidR="00E10020" w:rsidRPr="00641D2A">
        <w:rPr>
          <w:color w:val="auto"/>
          <w:spacing w:val="-4"/>
          <w:szCs w:val="28"/>
        </w:rPr>
        <w:t xml:space="preserve"> в </w:t>
      </w:r>
      <w:r w:rsidR="003A76AC" w:rsidRPr="00641D2A">
        <w:rPr>
          <w:color w:val="auto"/>
          <w:spacing w:val="-4"/>
          <w:szCs w:val="28"/>
        </w:rPr>
        <w:t xml:space="preserve">реестре </w:t>
      </w:r>
      <w:proofErr w:type="spellStart"/>
      <w:r w:rsidR="003A76AC" w:rsidRPr="00641D2A">
        <w:rPr>
          <w:color w:val="auto"/>
          <w:spacing w:val="-4"/>
          <w:szCs w:val="28"/>
        </w:rPr>
        <w:t>апостилей</w:t>
      </w:r>
      <w:proofErr w:type="spellEnd"/>
      <w:r w:rsidR="00E10020" w:rsidRPr="00641D2A">
        <w:rPr>
          <w:color w:val="auto"/>
          <w:spacing w:val="-4"/>
          <w:szCs w:val="28"/>
        </w:rPr>
        <w:t xml:space="preserve"> (приложение № </w:t>
      </w:r>
      <w:r w:rsidR="00E848BD">
        <w:rPr>
          <w:color w:val="auto"/>
          <w:spacing w:val="-4"/>
          <w:szCs w:val="28"/>
        </w:rPr>
        <w:t>5</w:t>
      </w:r>
      <w:r w:rsidR="00E10020" w:rsidRPr="00641D2A">
        <w:rPr>
          <w:color w:val="auto"/>
          <w:spacing w:val="-4"/>
          <w:szCs w:val="28"/>
        </w:rPr>
        <w:t>)</w:t>
      </w:r>
      <w:r w:rsidR="00E10020" w:rsidRPr="007D11B1">
        <w:rPr>
          <w:color w:val="auto"/>
          <w:spacing w:val="-4"/>
          <w:szCs w:val="28"/>
        </w:rPr>
        <w:t>;</w:t>
      </w:r>
      <w:r w:rsidR="00E10020" w:rsidRPr="00641D2A">
        <w:rPr>
          <w:color w:val="auto"/>
          <w:spacing w:val="-4"/>
          <w:szCs w:val="28"/>
        </w:rPr>
        <w:t xml:space="preserve"> </w:t>
      </w:r>
    </w:p>
    <w:p w:rsidR="00B175BA" w:rsidRPr="00641D2A" w:rsidRDefault="00B175BA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при личном прибытии заявителя </w:t>
      </w:r>
      <w:r w:rsidR="00A65A48" w:rsidRPr="00641D2A">
        <w:rPr>
          <w:color w:val="auto"/>
          <w:spacing w:val="-4"/>
          <w:szCs w:val="28"/>
        </w:rPr>
        <w:t>(</w:t>
      </w:r>
      <w:r w:rsidR="0055705D" w:rsidRPr="00641D2A">
        <w:rPr>
          <w:color w:val="auto"/>
          <w:spacing w:val="-4"/>
          <w:szCs w:val="28"/>
        </w:rPr>
        <w:t>уполномоченного</w:t>
      </w:r>
      <w:r w:rsidRPr="00641D2A">
        <w:rPr>
          <w:color w:val="auto"/>
          <w:spacing w:val="-4"/>
          <w:szCs w:val="28"/>
        </w:rPr>
        <w:t xml:space="preserve"> лица</w:t>
      </w:r>
      <w:r w:rsidR="00A65A48" w:rsidRPr="00641D2A">
        <w:rPr>
          <w:color w:val="auto"/>
          <w:spacing w:val="-4"/>
          <w:szCs w:val="28"/>
        </w:rPr>
        <w:t>)</w:t>
      </w:r>
      <w:r w:rsidRPr="00641D2A">
        <w:rPr>
          <w:color w:val="auto"/>
          <w:spacing w:val="-4"/>
          <w:szCs w:val="28"/>
        </w:rPr>
        <w:t xml:space="preserve"> при </w:t>
      </w:r>
      <w:r w:rsidR="00036BA5" w:rsidRPr="00641D2A">
        <w:rPr>
          <w:color w:val="auto"/>
          <w:spacing w:val="-4"/>
          <w:szCs w:val="28"/>
        </w:rPr>
        <w:t>предъявлении паспорта или иного</w:t>
      </w:r>
      <w:r w:rsidRPr="00641D2A">
        <w:rPr>
          <w:color w:val="auto"/>
          <w:spacing w:val="-4"/>
          <w:szCs w:val="28"/>
        </w:rPr>
        <w:t xml:space="preserve"> удостоверяющего личность документа</w:t>
      </w:r>
      <w:r w:rsidR="00A65A48" w:rsidRPr="00641D2A">
        <w:rPr>
          <w:color w:val="auto"/>
          <w:spacing w:val="-4"/>
          <w:szCs w:val="28"/>
        </w:rPr>
        <w:t>,</w:t>
      </w:r>
      <w:r w:rsidRPr="00641D2A">
        <w:rPr>
          <w:color w:val="auto"/>
          <w:spacing w:val="-4"/>
          <w:szCs w:val="28"/>
        </w:rPr>
        <w:t xml:space="preserve"> </w:t>
      </w:r>
      <w:r w:rsidR="0055705D" w:rsidRPr="00641D2A">
        <w:rPr>
          <w:color w:val="auto"/>
          <w:spacing w:val="-4"/>
          <w:szCs w:val="28"/>
        </w:rPr>
        <w:t>уполномоченному</w:t>
      </w:r>
      <w:r w:rsidRPr="00641D2A">
        <w:rPr>
          <w:color w:val="auto"/>
          <w:spacing w:val="-4"/>
          <w:szCs w:val="28"/>
        </w:rPr>
        <w:t xml:space="preserve"> лицу – </w:t>
      </w:r>
      <w:r w:rsidR="00A65A48" w:rsidRPr="00641D2A">
        <w:rPr>
          <w:color w:val="auto"/>
          <w:spacing w:val="-4"/>
          <w:szCs w:val="28"/>
        </w:rPr>
        <w:t xml:space="preserve">также </w:t>
      </w:r>
      <w:r w:rsidRPr="00641D2A">
        <w:rPr>
          <w:color w:val="auto"/>
          <w:spacing w:val="-4"/>
          <w:szCs w:val="28"/>
        </w:rPr>
        <w:t xml:space="preserve">при предъявлении доверенности выдает под </w:t>
      </w:r>
      <w:r w:rsidR="00A80420">
        <w:rPr>
          <w:color w:val="auto"/>
          <w:spacing w:val="-4"/>
          <w:szCs w:val="28"/>
        </w:rPr>
        <w:t>роспись</w:t>
      </w:r>
      <w:r w:rsidRPr="00641D2A">
        <w:rPr>
          <w:color w:val="auto"/>
          <w:spacing w:val="-4"/>
          <w:szCs w:val="28"/>
        </w:rPr>
        <w:t xml:space="preserve"> документ с проставленным </w:t>
      </w:r>
      <w:proofErr w:type="spellStart"/>
      <w:r w:rsidRPr="00641D2A">
        <w:rPr>
          <w:color w:val="auto"/>
          <w:spacing w:val="-4"/>
          <w:szCs w:val="28"/>
        </w:rPr>
        <w:t>апостилем</w:t>
      </w:r>
      <w:proofErr w:type="spellEnd"/>
      <w:r w:rsidRPr="00641D2A">
        <w:rPr>
          <w:color w:val="auto"/>
          <w:spacing w:val="-4"/>
          <w:szCs w:val="28"/>
        </w:rPr>
        <w:t xml:space="preserve"> или уведомление об отказе в проставлении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с </w:t>
      </w:r>
      <w:r w:rsidR="00A65A48" w:rsidRPr="00641D2A">
        <w:rPr>
          <w:color w:val="auto"/>
          <w:spacing w:val="-4"/>
          <w:szCs w:val="28"/>
        </w:rPr>
        <w:t xml:space="preserve">письменным </w:t>
      </w:r>
      <w:r w:rsidRPr="00641D2A">
        <w:rPr>
          <w:color w:val="auto"/>
          <w:spacing w:val="-4"/>
          <w:szCs w:val="28"/>
        </w:rPr>
        <w:t>указанием причин отказа;</w:t>
      </w:r>
    </w:p>
    <w:p w:rsidR="00B175BA" w:rsidRPr="00641D2A" w:rsidRDefault="000348E3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передает</w:t>
      </w:r>
      <w:r w:rsidR="00B175BA" w:rsidRPr="00641D2A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>сотрудник</w:t>
      </w:r>
      <w:r w:rsidR="007F3E33" w:rsidRPr="00641D2A">
        <w:rPr>
          <w:color w:val="auto"/>
          <w:spacing w:val="-4"/>
          <w:szCs w:val="28"/>
        </w:rPr>
        <w:t>у</w:t>
      </w:r>
      <w:r w:rsidRPr="00641D2A">
        <w:rPr>
          <w:color w:val="auto"/>
          <w:spacing w:val="-4"/>
          <w:szCs w:val="28"/>
        </w:rPr>
        <w:t xml:space="preserve"> </w:t>
      </w:r>
      <w:r w:rsidR="00AB172F">
        <w:rPr>
          <w:color w:val="auto"/>
          <w:spacing w:val="-4"/>
          <w:szCs w:val="28"/>
        </w:rPr>
        <w:t>отдела делопроизводства, организационной работы и информатизации архивной отрасли</w:t>
      </w:r>
      <w:r w:rsidRPr="00641D2A">
        <w:rPr>
          <w:color w:val="auto"/>
          <w:spacing w:val="-4"/>
          <w:szCs w:val="28"/>
        </w:rPr>
        <w:t xml:space="preserve"> Комитета документ с проставленным </w:t>
      </w:r>
      <w:proofErr w:type="spellStart"/>
      <w:r w:rsidRPr="00641D2A">
        <w:rPr>
          <w:color w:val="auto"/>
          <w:spacing w:val="-4"/>
          <w:szCs w:val="28"/>
        </w:rPr>
        <w:t>апостилем</w:t>
      </w:r>
      <w:proofErr w:type="spellEnd"/>
      <w:r w:rsidRPr="00641D2A">
        <w:rPr>
          <w:color w:val="auto"/>
          <w:spacing w:val="-4"/>
          <w:szCs w:val="28"/>
        </w:rPr>
        <w:t xml:space="preserve"> или уведомление об отк</w:t>
      </w:r>
      <w:r w:rsidR="00B422F8">
        <w:rPr>
          <w:color w:val="auto"/>
          <w:spacing w:val="-4"/>
          <w:szCs w:val="28"/>
        </w:rPr>
        <w:t xml:space="preserve">азе в проставлении </w:t>
      </w:r>
      <w:proofErr w:type="spellStart"/>
      <w:r w:rsidR="00B422F8">
        <w:rPr>
          <w:color w:val="auto"/>
          <w:spacing w:val="-4"/>
          <w:szCs w:val="28"/>
        </w:rPr>
        <w:t>апостиля</w:t>
      </w:r>
      <w:proofErr w:type="spellEnd"/>
      <w:r w:rsidR="00B422F8">
        <w:rPr>
          <w:color w:val="auto"/>
          <w:spacing w:val="-4"/>
          <w:szCs w:val="28"/>
        </w:rPr>
        <w:t xml:space="preserve"> для </w:t>
      </w:r>
      <w:r w:rsidRPr="00641D2A">
        <w:rPr>
          <w:color w:val="auto"/>
          <w:spacing w:val="-4"/>
          <w:szCs w:val="28"/>
        </w:rPr>
        <w:t>направлени</w:t>
      </w:r>
      <w:r w:rsidR="00B422F8">
        <w:rPr>
          <w:color w:val="auto"/>
          <w:spacing w:val="-4"/>
          <w:szCs w:val="28"/>
        </w:rPr>
        <w:t>я</w:t>
      </w:r>
      <w:r w:rsidRPr="00641D2A">
        <w:rPr>
          <w:color w:val="auto"/>
          <w:spacing w:val="-4"/>
          <w:szCs w:val="28"/>
        </w:rPr>
        <w:t xml:space="preserve"> заказным письмом с уведомлением по адресу, указанном заявителем в обращении. </w:t>
      </w:r>
    </w:p>
    <w:p w:rsidR="002B0721" w:rsidRPr="00641D2A" w:rsidRDefault="002B0721" w:rsidP="00E301D3">
      <w:pPr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Процедуры, устанавливаемые настоящим пунктом, осущест</w:t>
      </w:r>
      <w:r w:rsidR="0073211A" w:rsidRPr="00641D2A">
        <w:rPr>
          <w:color w:val="auto"/>
          <w:spacing w:val="-4"/>
          <w:szCs w:val="28"/>
        </w:rPr>
        <w:t xml:space="preserve">вляются </w:t>
      </w:r>
      <w:r w:rsidRPr="00641D2A">
        <w:rPr>
          <w:color w:val="auto"/>
          <w:spacing w:val="-4"/>
          <w:szCs w:val="28"/>
        </w:rPr>
        <w:t xml:space="preserve">в течение </w:t>
      </w:r>
      <w:r w:rsidR="00E301D3">
        <w:rPr>
          <w:color w:val="auto"/>
          <w:spacing w:val="-4"/>
          <w:szCs w:val="28"/>
        </w:rPr>
        <w:t>одного рабочего дня</w:t>
      </w:r>
      <w:r w:rsidRPr="00641D2A">
        <w:rPr>
          <w:color w:val="auto"/>
          <w:spacing w:val="-4"/>
          <w:szCs w:val="28"/>
        </w:rPr>
        <w:t xml:space="preserve"> после </w:t>
      </w:r>
      <w:r w:rsidR="00E301D3">
        <w:rPr>
          <w:color w:val="auto"/>
          <w:spacing w:val="-4"/>
          <w:szCs w:val="28"/>
        </w:rPr>
        <w:t xml:space="preserve">проставления </w:t>
      </w:r>
      <w:proofErr w:type="spellStart"/>
      <w:r w:rsidR="00E301D3">
        <w:rPr>
          <w:color w:val="auto"/>
          <w:spacing w:val="-4"/>
          <w:szCs w:val="28"/>
        </w:rPr>
        <w:t>апостиля</w:t>
      </w:r>
      <w:proofErr w:type="spellEnd"/>
      <w:r w:rsidR="00E301D3">
        <w:rPr>
          <w:color w:val="auto"/>
          <w:spacing w:val="-4"/>
          <w:szCs w:val="28"/>
        </w:rPr>
        <w:t xml:space="preserve"> или об отказе </w:t>
      </w:r>
      <w:r w:rsidR="00E301D3">
        <w:rPr>
          <w:rFonts w:eastAsiaTheme="minorEastAsia"/>
          <w:color w:val="auto"/>
          <w:szCs w:val="28"/>
        </w:rPr>
        <w:t>в предоставлении государственной услуги</w:t>
      </w:r>
      <w:r w:rsidR="0023419F">
        <w:rPr>
          <w:rFonts w:eastAsiaTheme="minorEastAsia"/>
          <w:color w:val="auto"/>
          <w:szCs w:val="28"/>
        </w:rPr>
        <w:t xml:space="preserve"> по почте либо </w:t>
      </w:r>
      <w:r w:rsidR="008A6144" w:rsidRPr="00641D2A">
        <w:rPr>
          <w:color w:val="auto"/>
          <w:spacing w:val="-4"/>
          <w:szCs w:val="28"/>
        </w:rPr>
        <w:t>в день прибытия заявителя</w:t>
      </w:r>
      <w:r w:rsidR="0023419F">
        <w:rPr>
          <w:color w:val="auto"/>
          <w:spacing w:val="-4"/>
          <w:szCs w:val="28"/>
        </w:rPr>
        <w:t xml:space="preserve"> </w:t>
      </w:r>
      <w:r w:rsidR="0023419F" w:rsidRPr="00641D2A">
        <w:rPr>
          <w:color w:val="auto"/>
          <w:spacing w:val="-4"/>
          <w:szCs w:val="28"/>
        </w:rPr>
        <w:t>(уполномоченного лица)</w:t>
      </w:r>
      <w:r w:rsidR="0023419F">
        <w:rPr>
          <w:color w:val="auto"/>
          <w:spacing w:val="-4"/>
          <w:szCs w:val="28"/>
        </w:rPr>
        <w:t xml:space="preserve"> в Комитет</w:t>
      </w:r>
      <w:r w:rsidR="00AF1BB4" w:rsidRPr="00641D2A">
        <w:rPr>
          <w:color w:val="auto"/>
          <w:spacing w:val="-4"/>
          <w:szCs w:val="28"/>
        </w:rPr>
        <w:t>.</w:t>
      </w:r>
    </w:p>
    <w:p w:rsidR="00C818C7" w:rsidRPr="00641D2A" w:rsidRDefault="00AC01E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Результат процедур: документ с проставленным </w:t>
      </w:r>
      <w:proofErr w:type="spellStart"/>
      <w:r w:rsidRPr="00641D2A">
        <w:rPr>
          <w:color w:val="auto"/>
          <w:spacing w:val="-4"/>
          <w:szCs w:val="28"/>
        </w:rPr>
        <w:t>апостилем</w:t>
      </w:r>
      <w:proofErr w:type="spellEnd"/>
      <w:r w:rsidRPr="00641D2A">
        <w:rPr>
          <w:color w:val="auto"/>
          <w:spacing w:val="-4"/>
          <w:szCs w:val="28"/>
        </w:rPr>
        <w:t xml:space="preserve"> или уведомление об отказе в проставлении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, переданные </w:t>
      </w:r>
      <w:r w:rsidR="00C818C7" w:rsidRPr="00641D2A">
        <w:rPr>
          <w:color w:val="auto"/>
          <w:spacing w:val="-4"/>
          <w:szCs w:val="28"/>
        </w:rPr>
        <w:t xml:space="preserve">заявителю лично </w:t>
      </w:r>
      <w:proofErr w:type="gramStart"/>
      <w:r w:rsidR="00C818C7" w:rsidRPr="00641D2A">
        <w:rPr>
          <w:color w:val="auto"/>
          <w:spacing w:val="-4"/>
          <w:szCs w:val="28"/>
        </w:rPr>
        <w:t>в руки</w:t>
      </w:r>
      <w:proofErr w:type="gramEnd"/>
      <w:r w:rsidR="0023419F">
        <w:rPr>
          <w:color w:val="auto"/>
          <w:spacing w:val="-4"/>
          <w:szCs w:val="28"/>
        </w:rPr>
        <w:t xml:space="preserve"> либо</w:t>
      </w:r>
      <w:r w:rsidR="00C818C7" w:rsidRPr="00641D2A">
        <w:rPr>
          <w:color w:val="auto"/>
          <w:spacing w:val="-4"/>
          <w:szCs w:val="28"/>
        </w:rPr>
        <w:t xml:space="preserve"> переданные сотруднику </w:t>
      </w:r>
      <w:r w:rsidR="00AB172F">
        <w:rPr>
          <w:color w:val="auto"/>
          <w:spacing w:val="-4"/>
          <w:szCs w:val="28"/>
        </w:rPr>
        <w:t>отдела делопроизводства, организационной работы и информатизации архивной отрасли</w:t>
      </w:r>
      <w:r w:rsidR="00C818C7" w:rsidRPr="00641D2A">
        <w:rPr>
          <w:color w:val="auto"/>
          <w:spacing w:val="-4"/>
          <w:szCs w:val="28"/>
        </w:rPr>
        <w:t xml:space="preserve"> документы</w:t>
      </w:r>
      <w:r w:rsidR="0023419F" w:rsidRPr="0023419F">
        <w:rPr>
          <w:color w:val="auto"/>
          <w:spacing w:val="-4"/>
          <w:szCs w:val="28"/>
        </w:rPr>
        <w:t xml:space="preserve"> </w:t>
      </w:r>
      <w:r w:rsidR="0023419F" w:rsidRPr="00641D2A">
        <w:rPr>
          <w:color w:val="auto"/>
          <w:spacing w:val="-4"/>
          <w:szCs w:val="28"/>
        </w:rPr>
        <w:t xml:space="preserve">с проставленным </w:t>
      </w:r>
      <w:proofErr w:type="spellStart"/>
      <w:r w:rsidR="0023419F" w:rsidRPr="00641D2A">
        <w:rPr>
          <w:color w:val="auto"/>
          <w:spacing w:val="-4"/>
          <w:szCs w:val="28"/>
        </w:rPr>
        <w:t>апостилем</w:t>
      </w:r>
      <w:proofErr w:type="spellEnd"/>
      <w:r w:rsidR="0023419F" w:rsidRPr="00641D2A">
        <w:rPr>
          <w:color w:val="auto"/>
          <w:spacing w:val="-4"/>
          <w:szCs w:val="28"/>
        </w:rPr>
        <w:t xml:space="preserve"> или уведомление об отказе в проставлении </w:t>
      </w:r>
      <w:proofErr w:type="spellStart"/>
      <w:r w:rsidR="0023419F" w:rsidRPr="00641D2A">
        <w:rPr>
          <w:color w:val="auto"/>
          <w:spacing w:val="-4"/>
          <w:szCs w:val="28"/>
        </w:rPr>
        <w:t>апостиля</w:t>
      </w:r>
      <w:proofErr w:type="spellEnd"/>
      <w:r w:rsidR="0023419F">
        <w:rPr>
          <w:color w:val="auto"/>
          <w:spacing w:val="-4"/>
          <w:szCs w:val="28"/>
        </w:rPr>
        <w:t xml:space="preserve"> для направления по почте</w:t>
      </w:r>
      <w:r w:rsidR="00C818C7" w:rsidRPr="00641D2A">
        <w:rPr>
          <w:color w:val="auto"/>
          <w:spacing w:val="-4"/>
          <w:szCs w:val="28"/>
        </w:rPr>
        <w:t xml:space="preserve">. </w:t>
      </w:r>
    </w:p>
    <w:p w:rsidR="00AC01E6" w:rsidRPr="00641D2A" w:rsidRDefault="00AC01E6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</w:t>
      </w:r>
      <w:r w:rsidR="00A10C16" w:rsidRPr="00641D2A">
        <w:rPr>
          <w:color w:val="auto"/>
          <w:spacing w:val="-4"/>
          <w:szCs w:val="28"/>
        </w:rPr>
        <w:t>7</w:t>
      </w:r>
      <w:r w:rsidRPr="00641D2A">
        <w:rPr>
          <w:color w:val="auto"/>
          <w:spacing w:val="-4"/>
          <w:szCs w:val="28"/>
        </w:rPr>
        <w:t>.</w:t>
      </w:r>
      <w:r w:rsidR="00A10C16" w:rsidRPr="00641D2A">
        <w:rPr>
          <w:color w:val="auto"/>
          <w:spacing w:val="-4"/>
          <w:szCs w:val="28"/>
        </w:rPr>
        <w:t>2</w:t>
      </w:r>
      <w:r w:rsidRPr="00641D2A">
        <w:rPr>
          <w:color w:val="auto"/>
          <w:spacing w:val="-4"/>
          <w:szCs w:val="28"/>
        </w:rPr>
        <w:t xml:space="preserve">. Сотрудник </w:t>
      </w:r>
      <w:r w:rsidR="00AB172F">
        <w:rPr>
          <w:color w:val="auto"/>
          <w:spacing w:val="-4"/>
          <w:szCs w:val="28"/>
        </w:rPr>
        <w:t>отдела делопроизводства, организационной работы и информатизации архивной отрасли</w:t>
      </w:r>
      <w:r w:rsidRPr="00641D2A">
        <w:rPr>
          <w:color w:val="auto"/>
          <w:spacing w:val="-4"/>
          <w:szCs w:val="28"/>
        </w:rPr>
        <w:t xml:space="preserve"> осуществляет регистрацию в журнале исходящих документов Комитета </w:t>
      </w:r>
      <w:r w:rsidR="00E43EA0" w:rsidRPr="00641D2A">
        <w:rPr>
          <w:color w:val="auto"/>
          <w:spacing w:val="-4"/>
          <w:szCs w:val="28"/>
        </w:rPr>
        <w:t xml:space="preserve">официальный </w:t>
      </w:r>
      <w:r w:rsidR="00C818C7" w:rsidRPr="00641D2A">
        <w:rPr>
          <w:color w:val="auto"/>
          <w:spacing w:val="-4"/>
          <w:szCs w:val="28"/>
        </w:rPr>
        <w:t xml:space="preserve">документ с проставленным </w:t>
      </w:r>
      <w:proofErr w:type="spellStart"/>
      <w:r w:rsidR="00C818C7" w:rsidRPr="00641D2A">
        <w:rPr>
          <w:color w:val="auto"/>
          <w:spacing w:val="-4"/>
          <w:szCs w:val="28"/>
        </w:rPr>
        <w:t>апостилем</w:t>
      </w:r>
      <w:proofErr w:type="spellEnd"/>
      <w:r w:rsidR="00C818C7" w:rsidRPr="00641D2A">
        <w:rPr>
          <w:color w:val="auto"/>
          <w:spacing w:val="-4"/>
          <w:szCs w:val="28"/>
        </w:rPr>
        <w:t xml:space="preserve"> или </w:t>
      </w:r>
      <w:r w:rsidR="00C818C7" w:rsidRPr="00641D2A">
        <w:rPr>
          <w:color w:val="auto"/>
          <w:spacing w:val="-4"/>
          <w:szCs w:val="28"/>
        </w:rPr>
        <w:lastRenderedPageBreak/>
        <w:t xml:space="preserve">уведомление об отказе в проставлении </w:t>
      </w:r>
      <w:proofErr w:type="spellStart"/>
      <w:r w:rsidR="00C818C7"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и направляет заказным письмом с уведомлением по адресу, указанном заявителем в обращении. </w:t>
      </w:r>
    </w:p>
    <w:p w:rsidR="00AC01E6" w:rsidRPr="00641D2A" w:rsidRDefault="00AC01E6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Процедуры, устанавливаемые настоящим пунктом, осуществляются в течение 1 рабочего дня</w:t>
      </w:r>
      <w:r w:rsidR="00F63A20" w:rsidRPr="00641D2A">
        <w:rPr>
          <w:color w:val="auto"/>
          <w:spacing w:val="-4"/>
          <w:szCs w:val="28"/>
        </w:rPr>
        <w:t xml:space="preserve"> </w:t>
      </w:r>
      <w:r w:rsidR="008924A8" w:rsidRPr="00641D2A">
        <w:rPr>
          <w:color w:val="auto"/>
          <w:spacing w:val="-4"/>
          <w:szCs w:val="28"/>
        </w:rPr>
        <w:t>с момента окончания предыдущей процедуры</w:t>
      </w:r>
      <w:r w:rsidRPr="00641D2A">
        <w:rPr>
          <w:color w:val="auto"/>
          <w:spacing w:val="-4"/>
          <w:szCs w:val="28"/>
        </w:rPr>
        <w:t xml:space="preserve">. </w:t>
      </w:r>
    </w:p>
    <w:p w:rsidR="00AC01E6" w:rsidRDefault="00AC01E6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Результат процедур: </w:t>
      </w:r>
      <w:r w:rsidR="008924A8" w:rsidRPr="00641D2A">
        <w:rPr>
          <w:color w:val="auto"/>
          <w:spacing w:val="-4"/>
          <w:szCs w:val="28"/>
        </w:rPr>
        <w:t>направленны</w:t>
      </w:r>
      <w:r w:rsidR="00A80420">
        <w:rPr>
          <w:color w:val="auto"/>
          <w:spacing w:val="-4"/>
          <w:szCs w:val="28"/>
        </w:rPr>
        <w:t>й</w:t>
      </w:r>
      <w:r w:rsidR="008924A8" w:rsidRPr="00641D2A">
        <w:rPr>
          <w:color w:val="auto"/>
          <w:spacing w:val="-4"/>
          <w:szCs w:val="28"/>
        </w:rPr>
        <w:t xml:space="preserve"> </w:t>
      </w:r>
      <w:r w:rsidR="00443860" w:rsidRPr="00641D2A">
        <w:rPr>
          <w:color w:val="auto"/>
          <w:spacing w:val="-4"/>
          <w:szCs w:val="28"/>
        </w:rPr>
        <w:t>заказным письмом с уведомлением по адресу, ука</w:t>
      </w:r>
      <w:r w:rsidR="00766CA4" w:rsidRPr="00641D2A">
        <w:rPr>
          <w:color w:val="auto"/>
          <w:spacing w:val="-4"/>
          <w:szCs w:val="28"/>
        </w:rPr>
        <w:t>занном</w:t>
      </w:r>
      <w:r w:rsidR="00A80420">
        <w:rPr>
          <w:color w:val="auto"/>
          <w:spacing w:val="-4"/>
          <w:szCs w:val="28"/>
        </w:rPr>
        <w:t>у</w:t>
      </w:r>
      <w:r w:rsidR="00766CA4" w:rsidRPr="00641D2A">
        <w:rPr>
          <w:color w:val="auto"/>
          <w:spacing w:val="-4"/>
          <w:szCs w:val="28"/>
        </w:rPr>
        <w:t xml:space="preserve"> заявителем в обращении, </w:t>
      </w:r>
      <w:r w:rsidR="00036BA5" w:rsidRPr="00641D2A">
        <w:rPr>
          <w:color w:val="auto"/>
          <w:spacing w:val="-4"/>
          <w:szCs w:val="28"/>
        </w:rPr>
        <w:t xml:space="preserve">официальный </w:t>
      </w:r>
      <w:r w:rsidR="008924A8" w:rsidRPr="00641D2A">
        <w:rPr>
          <w:color w:val="auto"/>
          <w:spacing w:val="-4"/>
          <w:szCs w:val="28"/>
        </w:rPr>
        <w:t xml:space="preserve">документ с проставленным </w:t>
      </w:r>
      <w:proofErr w:type="spellStart"/>
      <w:r w:rsidR="008924A8" w:rsidRPr="00641D2A">
        <w:rPr>
          <w:color w:val="auto"/>
          <w:spacing w:val="-4"/>
          <w:szCs w:val="28"/>
        </w:rPr>
        <w:t>апостилем</w:t>
      </w:r>
      <w:proofErr w:type="spellEnd"/>
      <w:r w:rsidR="008924A8" w:rsidRPr="00641D2A">
        <w:rPr>
          <w:color w:val="auto"/>
          <w:spacing w:val="-4"/>
          <w:szCs w:val="28"/>
        </w:rPr>
        <w:t xml:space="preserve"> или </w:t>
      </w:r>
      <w:r w:rsidRPr="00641D2A">
        <w:rPr>
          <w:color w:val="auto"/>
          <w:spacing w:val="-4"/>
          <w:szCs w:val="28"/>
        </w:rPr>
        <w:t>возвращенные заявителю заказным письмом с уведомлением</w:t>
      </w:r>
      <w:r w:rsidR="00954443" w:rsidRPr="00641D2A">
        <w:rPr>
          <w:color w:val="auto"/>
          <w:spacing w:val="-4"/>
          <w:szCs w:val="28"/>
        </w:rPr>
        <w:t xml:space="preserve"> </w:t>
      </w:r>
      <w:r w:rsidR="00036BA5" w:rsidRPr="00641D2A">
        <w:rPr>
          <w:color w:val="auto"/>
          <w:spacing w:val="-4"/>
          <w:szCs w:val="28"/>
        </w:rPr>
        <w:t xml:space="preserve">официальный документ </w:t>
      </w:r>
      <w:r w:rsidR="003376A2" w:rsidRPr="00641D2A">
        <w:rPr>
          <w:color w:val="auto"/>
          <w:spacing w:val="-4"/>
          <w:szCs w:val="28"/>
        </w:rPr>
        <w:t xml:space="preserve">с письменным </w:t>
      </w:r>
      <w:r w:rsidR="00443860" w:rsidRPr="00641D2A">
        <w:rPr>
          <w:color w:val="auto"/>
          <w:spacing w:val="-4"/>
          <w:szCs w:val="28"/>
        </w:rPr>
        <w:t>отказ</w:t>
      </w:r>
      <w:r w:rsidR="003376A2" w:rsidRPr="00641D2A">
        <w:rPr>
          <w:color w:val="auto"/>
          <w:spacing w:val="-4"/>
          <w:szCs w:val="28"/>
        </w:rPr>
        <w:t>ом</w:t>
      </w:r>
      <w:r w:rsidR="00443860" w:rsidRPr="00641D2A">
        <w:rPr>
          <w:color w:val="auto"/>
          <w:spacing w:val="-4"/>
          <w:szCs w:val="28"/>
        </w:rPr>
        <w:t xml:space="preserve"> в проставлении </w:t>
      </w:r>
      <w:proofErr w:type="spellStart"/>
      <w:r w:rsidR="00443860" w:rsidRPr="00641D2A">
        <w:rPr>
          <w:color w:val="auto"/>
          <w:spacing w:val="-4"/>
          <w:szCs w:val="28"/>
        </w:rPr>
        <w:t>апостиля</w:t>
      </w:r>
      <w:proofErr w:type="spellEnd"/>
      <w:r w:rsidR="00443860" w:rsidRPr="00641D2A">
        <w:rPr>
          <w:color w:val="auto"/>
          <w:spacing w:val="-4"/>
          <w:szCs w:val="28"/>
        </w:rPr>
        <w:t>.</w:t>
      </w:r>
    </w:p>
    <w:p w:rsidR="000308A7" w:rsidRPr="00641D2A" w:rsidRDefault="000308A7" w:rsidP="00F20364">
      <w:pPr>
        <w:autoSpaceDE w:val="0"/>
        <w:autoSpaceDN w:val="0"/>
        <w:adjustRightInd w:val="0"/>
        <w:spacing w:after="0" w:line="240" w:lineRule="auto"/>
        <w:ind w:left="0" w:right="3" w:firstLine="851"/>
        <w:rPr>
          <w:color w:val="auto"/>
          <w:spacing w:val="-4"/>
          <w:szCs w:val="28"/>
        </w:rPr>
      </w:pPr>
    </w:p>
    <w:p w:rsidR="00E10020" w:rsidRDefault="00E10020" w:rsidP="000308A7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</w:t>
      </w:r>
      <w:r w:rsidR="00A10C16" w:rsidRPr="00641D2A">
        <w:rPr>
          <w:color w:val="auto"/>
          <w:spacing w:val="-4"/>
          <w:szCs w:val="28"/>
        </w:rPr>
        <w:t>8</w:t>
      </w:r>
      <w:r w:rsidRPr="00641D2A">
        <w:rPr>
          <w:color w:val="auto"/>
          <w:spacing w:val="-4"/>
          <w:szCs w:val="28"/>
        </w:rPr>
        <w:t xml:space="preserve">. </w:t>
      </w:r>
      <w:r w:rsidR="003376A2" w:rsidRPr="00641D2A">
        <w:rPr>
          <w:color w:val="auto"/>
          <w:spacing w:val="-4"/>
          <w:szCs w:val="28"/>
        </w:rPr>
        <w:t>Исправление технической ошибки</w:t>
      </w:r>
    </w:p>
    <w:p w:rsidR="000308A7" w:rsidRPr="00641D2A" w:rsidRDefault="000308A7" w:rsidP="000308A7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E10020" w:rsidRPr="00641D2A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</w:t>
      </w:r>
      <w:r w:rsidR="00A10C16" w:rsidRPr="00641D2A">
        <w:rPr>
          <w:color w:val="auto"/>
          <w:spacing w:val="-4"/>
          <w:szCs w:val="28"/>
        </w:rPr>
        <w:t>8</w:t>
      </w:r>
      <w:r w:rsidRPr="00641D2A">
        <w:rPr>
          <w:color w:val="auto"/>
          <w:spacing w:val="-4"/>
          <w:szCs w:val="28"/>
        </w:rPr>
        <w:t xml:space="preserve">.1. Переоформление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</w:t>
      </w:r>
      <w:proofErr w:type="spellStart"/>
      <w:r w:rsidRPr="00641D2A">
        <w:rPr>
          <w:color w:val="auto"/>
          <w:spacing w:val="-4"/>
          <w:szCs w:val="28"/>
        </w:rPr>
        <w:t>апостиле</w:t>
      </w:r>
      <w:proofErr w:type="spellEnd"/>
      <w:r w:rsidRPr="00641D2A">
        <w:rPr>
          <w:color w:val="auto"/>
          <w:spacing w:val="-4"/>
          <w:szCs w:val="28"/>
        </w:rPr>
        <w:t xml:space="preserve">, проставленном ранее и выданном заявителю. В этом случае заявитель представляет следующие документы: </w:t>
      </w:r>
    </w:p>
    <w:p w:rsidR="00E10020" w:rsidRPr="00641D2A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заявление </w:t>
      </w:r>
      <w:r w:rsidRPr="00641D2A">
        <w:rPr>
          <w:color w:val="auto"/>
          <w:spacing w:val="-4"/>
          <w:szCs w:val="28"/>
        </w:rPr>
        <w:tab/>
        <w:t>об исправлении технической ошибки (описок, опечаток, грамматической или ар</w:t>
      </w:r>
      <w:r w:rsidR="00766CA4" w:rsidRPr="00641D2A">
        <w:rPr>
          <w:color w:val="auto"/>
          <w:spacing w:val="-4"/>
          <w:szCs w:val="28"/>
        </w:rPr>
        <w:t xml:space="preserve">ифметической ошибки) </w:t>
      </w:r>
      <w:r w:rsidR="00766CA4" w:rsidRPr="008913D3">
        <w:rPr>
          <w:color w:val="auto"/>
          <w:spacing w:val="-4"/>
          <w:szCs w:val="28"/>
        </w:rPr>
        <w:t>(приложения</w:t>
      </w:r>
      <w:r w:rsidRPr="008913D3">
        <w:rPr>
          <w:color w:val="auto"/>
          <w:spacing w:val="-4"/>
          <w:szCs w:val="28"/>
        </w:rPr>
        <w:t xml:space="preserve"> № </w:t>
      </w:r>
      <w:r w:rsidR="00E848BD">
        <w:rPr>
          <w:color w:val="auto"/>
          <w:spacing w:val="-4"/>
          <w:szCs w:val="28"/>
        </w:rPr>
        <w:t>6</w:t>
      </w:r>
      <w:r w:rsidR="00766CA4" w:rsidRPr="008913D3">
        <w:rPr>
          <w:color w:val="auto"/>
          <w:spacing w:val="-4"/>
          <w:szCs w:val="28"/>
        </w:rPr>
        <w:t xml:space="preserve">, </w:t>
      </w:r>
      <w:r w:rsidR="00E848BD">
        <w:rPr>
          <w:color w:val="auto"/>
          <w:spacing w:val="-4"/>
          <w:szCs w:val="28"/>
        </w:rPr>
        <w:t>7</w:t>
      </w:r>
      <w:r w:rsidRPr="008913D3">
        <w:rPr>
          <w:color w:val="auto"/>
          <w:spacing w:val="-4"/>
          <w:szCs w:val="28"/>
        </w:rPr>
        <w:t>);</w:t>
      </w:r>
      <w:r w:rsidRPr="00641D2A">
        <w:rPr>
          <w:color w:val="auto"/>
          <w:spacing w:val="-4"/>
          <w:szCs w:val="28"/>
        </w:rPr>
        <w:t xml:space="preserve"> </w:t>
      </w:r>
      <w:r w:rsidR="0073211A" w:rsidRPr="00641D2A">
        <w:rPr>
          <w:color w:val="auto"/>
          <w:spacing w:val="-4"/>
          <w:szCs w:val="28"/>
        </w:rPr>
        <w:t xml:space="preserve">официальный </w:t>
      </w:r>
      <w:r w:rsidRPr="00641D2A">
        <w:rPr>
          <w:color w:val="auto"/>
          <w:spacing w:val="-4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ошибка). </w:t>
      </w:r>
    </w:p>
    <w:p w:rsidR="00E10020" w:rsidRPr="00641D2A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3.</w:t>
      </w:r>
      <w:r w:rsidR="00A10C16" w:rsidRPr="00641D2A">
        <w:rPr>
          <w:color w:val="auto"/>
          <w:spacing w:val="-4"/>
          <w:szCs w:val="28"/>
        </w:rPr>
        <w:t>8</w:t>
      </w:r>
      <w:r w:rsidRPr="00641D2A">
        <w:rPr>
          <w:color w:val="auto"/>
          <w:spacing w:val="-4"/>
          <w:szCs w:val="28"/>
        </w:rPr>
        <w:t xml:space="preserve">.2. Заявление об исправлении технической ошибки (описок, опечаток, грамматической или арифметической ошибки) в сведениях, указанных в </w:t>
      </w:r>
      <w:r w:rsidR="0073211A" w:rsidRPr="00641D2A">
        <w:rPr>
          <w:color w:val="auto"/>
          <w:spacing w:val="-4"/>
          <w:szCs w:val="28"/>
        </w:rPr>
        <w:t xml:space="preserve">официальном </w:t>
      </w:r>
      <w:r w:rsidRPr="00641D2A">
        <w:rPr>
          <w:color w:val="auto"/>
          <w:spacing w:val="-4"/>
          <w:szCs w:val="28"/>
        </w:rPr>
        <w:t>документе, являющемся результатом государственной услуги, подается заявителем лично</w:t>
      </w:r>
      <w:r w:rsidR="0073211A" w:rsidRPr="00641D2A">
        <w:rPr>
          <w:color w:val="auto"/>
          <w:spacing w:val="-4"/>
          <w:szCs w:val="28"/>
        </w:rPr>
        <w:t xml:space="preserve"> (</w:t>
      </w:r>
      <w:r w:rsidR="003376A2" w:rsidRPr="00641D2A">
        <w:rPr>
          <w:color w:val="auto"/>
          <w:spacing w:val="-4"/>
          <w:szCs w:val="28"/>
        </w:rPr>
        <w:t>уполномоченным</w:t>
      </w:r>
      <w:r w:rsidR="003229F7" w:rsidRPr="00641D2A">
        <w:rPr>
          <w:color w:val="auto"/>
          <w:spacing w:val="-4"/>
          <w:szCs w:val="28"/>
        </w:rPr>
        <w:t xml:space="preserve"> лицом)</w:t>
      </w:r>
      <w:r w:rsidRPr="00641D2A">
        <w:rPr>
          <w:color w:val="auto"/>
          <w:spacing w:val="-4"/>
          <w:szCs w:val="28"/>
        </w:rPr>
        <w:t xml:space="preserve">, либо почтовым отправлением. </w:t>
      </w:r>
    </w:p>
    <w:p w:rsidR="00E10020" w:rsidRDefault="00E10020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Переоформление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осуществляется в соответствии с пункт</w:t>
      </w:r>
      <w:r w:rsidR="00474107" w:rsidRPr="00641D2A">
        <w:rPr>
          <w:color w:val="auto"/>
          <w:spacing w:val="-4"/>
          <w:szCs w:val="28"/>
        </w:rPr>
        <w:t>ом</w:t>
      </w:r>
      <w:r w:rsidRPr="00641D2A">
        <w:rPr>
          <w:color w:val="auto"/>
          <w:spacing w:val="-4"/>
          <w:szCs w:val="28"/>
        </w:rPr>
        <w:t xml:space="preserve"> 3.</w:t>
      </w:r>
      <w:r w:rsidR="00474107" w:rsidRPr="00641D2A">
        <w:rPr>
          <w:color w:val="auto"/>
          <w:spacing w:val="-4"/>
          <w:szCs w:val="28"/>
        </w:rPr>
        <w:t>7</w:t>
      </w:r>
      <w:r w:rsidR="00A80420">
        <w:rPr>
          <w:color w:val="auto"/>
          <w:spacing w:val="-4"/>
          <w:szCs w:val="28"/>
        </w:rPr>
        <w:t>.</w:t>
      </w:r>
      <w:r w:rsidR="00474107" w:rsidRPr="00641D2A">
        <w:rPr>
          <w:color w:val="auto"/>
          <w:spacing w:val="-4"/>
          <w:szCs w:val="28"/>
        </w:rPr>
        <w:t>1-3.7.2.</w:t>
      </w:r>
      <w:r w:rsidRPr="00641D2A">
        <w:rPr>
          <w:color w:val="auto"/>
          <w:spacing w:val="-4"/>
          <w:szCs w:val="28"/>
        </w:rPr>
        <w:t xml:space="preserve"> настоящего Регламента без оплаты заявителем государственной пошлины. </w:t>
      </w:r>
    </w:p>
    <w:p w:rsidR="000308A7" w:rsidRPr="00641D2A" w:rsidRDefault="000308A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0308A7" w:rsidRDefault="00D12125" w:rsidP="000308A7">
      <w:pPr>
        <w:numPr>
          <w:ilvl w:val="0"/>
          <w:numId w:val="6"/>
        </w:numPr>
        <w:spacing w:after="0" w:line="240" w:lineRule="auto"/>
        <w:ind w:left="0" w:right="-15" w:firstLine="851"/>
        <w:jc w:val="center"/>
        <w:rPr>
          <w:b/>
          <w:color w:val="auto"/>
          <w:spacing w:val="-4"/>
          <w:szCs w:val="28"/>
        </w:rPr>
      </w:pPr>
      <w:r w:rsidRPr="000308A7">
        <w:rPr>
          <w:b/>
          <w:color w:val="auto"/>
          <w:spacing w:val="-4"/>
          <w:szCs w:val="28"/>
        </w:rPr>
        <w:t>Порядок и ф</w:t>
      </w:r>
      <w:r w:rsidR="00D23737" w:rsidRPr="000308A7">
        <w:rPr>
          <w:b/>
          <w:color w:val="auto"/>
          <w:spacing w:val="-4"/>
          <w:szCs w:val="28"/>
        </w:rPr>
        <w:t xml:space="preserve">ормы контроля за </w:t>
      </w:r>
      <w:r w:rsidRPr="000308A7">
        <w:rPr>
          <w:b/>
          <w:color w:val="auto"/>
          <w:spacing w:val="-4"/>
          <w:szCs w:val="28"/>
        </w:rPr>
        <w:t xml:space="preserve">предоставлением </w:t>
      </w:r>
    </w:p>
    <w:p w:rsidR="000308A7" w:rsidRPr="000308A7" w:rsidRDefault="00D12125" w:rsidP="000308A7">
      <w:pPr>
        <w:spacing w:after="0" w:line="240" w:lineRule="auto"/>
        <w:ind w:left="851" w:right="-15" w:firstLine="0"/>
        <w:jc w:val="center"/>
        <w:rPr>
          <w:b/>
          <w:color w:val="auto"/>
          <w:spacing w:val="-4"/>
          <w:szCs w:val="28"/>
        </w:rPr>
      </w:pPr>
      <w:r w:rsidRPr="000308A7">
        <w:rPr>
          <w:b/>
          <w:color w:val="auto"/>
          <w:spacing w:val="-4"/>
          <w:szCs w:val="28"/>
        </w:rPr>
        <w:t>государственной услуги</w:t>
      </w:r>
      <w:r w:rsidR="004548B1" w:rsidRPr="000308A7">
        <w:rPr>
          <w:b/>
          <w:strike/>
          <w:color w:val="auto"/>
          <w:spacing w:val="-4"/>
          <w:szCs w:val="28"/>
        </w:rPr>
        <w:t xml:space="preserve"> </w:t>
      </w:r>
    </w:p>
    <w:p w:rsidR="000308A7" w:rsidRPr="000308A7" w:rsidRDefault="000308A7" w:rsidP="000308A7">
      <w:pPr>
        <w:spacing w:after="0" w:line="240" w:lineRule="auto"/>
        <w:ind w:left="851" w:right="-15" w:firstLine="0"/>
        <w:jc w:val="center"/>
        <w:rPr>
          <w:color w:val="auto"/>
          <w:spacing w:val="-4"/>
          <w:szCs w:val="28"/>
        </w:rPr>
      </w:pPr>
    </w:p>
    <w:p w:rsidR="000651BC" w:rsidRDefault="00D23737" w:rsidP="000308A7">
      <w:pPr>
        <w:spacing w:after="0" w:line="240" w:lineRule="auto"/>
        <w:ind w:left="851" w:right="-15" w:firstLine="0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</w:t>
      </w:r>
      <w:r w:rsidR="000F3104" w:rsidRPr="00641D2A">
        <w:rPr>
          <w:color w:val="auto"/>
          <w:spacing w:val="-4"/>
          <w:szCs w:val="28"/>
        </w:rPr>
        <w:t>председателем</w:t>
      </w:r>
      <w:r w:rsidRPr="00641D2A">
        <w:rPr>
          <w:color w:val="auto"/>
          <w:spacing w:val="-4"/>
          <w:szCs w:val="28"/>
        </w:rPr>
        <w:t xml:space="preserve"> </w:t>
      </w:r>
      <w:r w:rsidR="007F386A" w:rsidRPr="00641D2A">
        <w:rPr>
          <w:color w:val="auto"/>
          <w:spacing w:val="-4"/>
          <w:szCs w:val="28"/>
        </w:rPr>
        <w:t>Комитета</w:t>
      </w:r>
      <w:r w:rsidRPr="00641D2A">
        <w:rPr>
          <w:color w:val="auto"/>
          <w:spacing w:val="-4"/>
          <w:szCs w:val="28"/>
        </w:rPr>
        <w:t xml:space="preserve">. </w:t>
      </w:r>
    </w:p>
    <w:p w:rsidR="000308A7" w:rsidRPr="00641D2A" w:rsidRDefault="000308A7" w:rsidP="000308A7">
      <w:pPr>
        <w:spacing w:after="0" w:line="240" w:lineRule="auto"/>
        <w:ind w:left="851" w:right="-15" w:firstLine="0"/>
        <w:jc w:val="center"/>
        <w:rPr>
          <w:color w:val="auto"/>
          <w:spacing w:val="-4"/>
          <w:szCs w:val="28"/>
        </w:rPr>
      </w:pPr>
    </w:p>
    <w:p w:rsidR="00406BF7" w:rsidRPr="005A7931" w:rsidRDefault="00406BF7" w:rsidP="00406BF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A7931">
        <w:rPr>
          <w:rFonts w:ascii="Times New Roman" w:hAnsi="Times New Roman" w:cs="Times New Roman"/>
          <w:sz w:val="28"/>
          <w:szCs w:val="28"/>
        </w:rPr>
        <w:t>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Формами контроля за соблюдением исполнения административных процедур является проведение проверки: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ведения делопроизводства; </w:t>
      </w:r>
    </w:p>
    <w:p w:rsidR="000651BC" w:rsidRPr="00641D2A" w:rsidRDefault="00D23737" w:rsidP="00110087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lastRenderedPageBreak/>
        <w:t xml:space="preserve">соответствия </w:t>
      </w:r>
      <w:r w:rsidRPr="00641D2A">
        <w:rPr>
          <w:color w:val="auto"/>
          <w:spacing w:val="-4"/>
          <w:szCs w:val="28"/>
        </w:rPr>
        <w:tab/>
        <w:t>результ</w:t>
      </w:r>
      <w:r w:rsidR="003C138D" w:rsidRPr="00641D2A">
        <w:rPr>
          <w:color w:val="auto"/>
          <w:spacing w:val="-4"/>
          <w:szCs w:val="28"/>
        </w:rPr>
        <w:t xml:space="preserve">атов </w:t>
      </w:r>
      <w:r w:rsidR="003C138D" w:rsidRPr="00641D2A">
        <w:rPr>
          <w:color w:val="auto"/>
          <w:spacing w:val="-4"/>
          <w:szCs w:val="28"/>
        </w:rPr>
        <w:tab/>
        <w:t xml:space="preserve">рассмотрения </w:t>
      </w:r>
      <w:r w:rsidR="003C138D" w:rsidRPr="00641D2A">
        <w:rPr>
          <w:color w:val="auto"/>
          <w:spacing w:val="-4"/>
          <w:szCs w:val="28"/>
        </w:rPr>
        <w:tab/>
        <w:t xml:space="preserve">документов </w:t>
      </w:r>
      <w:r w:rsidRPr="00641D2A">
        <w:rPr>
          <w:color w:val="auto"/>
          <w:spacing w:val="-4"/>
          <w:szCs w:val="28"/>
        </w:rPr>
        <w:t xml:space="preserve">требованиям законодательства (настоящего Регламента); соблюдения сроков и порядка приемов документов; </w:t>
      </w:r>
    </w:p>
    <w:p w:rsidR="00954443" w:rsidRPr="00641D2A" w:rsidRDefault="00954443" w:rsidP="00110087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соблюдение сроков и порядка приема документов;</w:t>
      </w:r>
    </w:p>
    <w:p w:rsidR="000651BC" w:rsidRDefault="00D23737" w:rsidP="00110087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соблюдения сроков и порядка выдачи результатов при предоставлении государственной услуги. </w:t>
      </w:r>
    </w:p>
    <w:p w:rsidR="00406BF7" w:rsidRPr="005A7931" w:rsidRDefault="00406BF7" w:rsidP="00406BF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406BF7" w:rsidRPr="005A7931" w:rsidRDefault="00406BF7" w:rsidP="00406BF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</w:t>
      </w:r>
      <w:r w:rsidR="00350572">
        <w:rPr>
          <w:rFonts w:ascii="Times New Roman" w:hAnsi="Times New Roman" w:cs="Times New Roman"/>
          <w:sz w:val="28"/>
          <w:szCs w:val="28"/>
        </w:rPr>
        <w:t>государственной</w:t>
      </w:r>
      <w:r w:rsidR="00350572" w:rsidRPr="005A7931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услуги и принятии решений руководителю </w:t>
      </w:r>
      <w:r w:rsidR="0035057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A7931">
        <w:rPr>
          <w:rFonts w:ascii="Times New Roman" w:hAnsi="Times New Roman" w:cs="Times New Roman"/>
          <w:sz w:val="28"/>
          <w:szCs w:val="28"/>
        </w:rPr>
        <w:t xml:space="preserve">представляются справки о результатах предоставления </w:t>
      </w:r>
      <w:r w:rsidR="00350572">
        <w:rPr>
          <w:rFonts w:ascii="Times New Roman" w:hAnsi="Times New Roman" w:cs="Times New Roman"/>
          <w:sz w:val="28"/>
          <w:szCs w:val="28"/>
        </w:rPr>
        <w:t>государственной</w:t>
      </w:r>
      <w:r w:rsidR="00350572" w:rsidRPr="005A7931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>услуги.</w:t>
      </w:r>
    </w:p>
    <w:p w:rsidR="00406BF7" w:rsidRPr="005A7931" w:rsidRDefault="00406BF7" w:rsidP="00406BF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</w:t>
      </w:r>
      <w:r w:rsidR="00350572">
        <w:rPr>
          <w:rFonts w:ascii="Times New Roman" w:hAnsi="Times New Roman" w:cs="Times New Roman"/>
          <w:sz w:val="28"/>
          <w:szCs w:val="28"/>
        </w:rPr>
        <w:t>Комитета</w:t>
      </w:r>
      <w:r w:rsidRPr="005A7931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нарушений.</w:t>
      </w:r>
      <w:r w:rsidR="00350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572" w:rsidRDefault="00406BF7" w:rsidP="00406BF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350572">
        <w:rPr>
          <w:rFonts w:ascii="Times New Roman" w:hAnsi="Times New Roman" w:cs="Times New Roman"/>
          <w:sz w:val="28"/>
          <w:szCs w:val="28"/>
        </w:rPr>
        <w:t>государственной</w:t>
      </w:r>
      <w:r w:rsidR="00350572" w:rsidRPr="005A7931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услуги, осуществляется заместителем руководителя </w:t>
      </w:r>
      <w:r w:rsidR="00350572">
        <w:rPr>
          <w:rFonts w:ascii="Times New Roman" w:hAnsi="Times New Roman" w:cs="Times New Roman"/>
          <w:sz w:val="28"/>
          <w:szCs w:val="28"/>
        </w:rPr>
        <w:t>Комитета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</w:t>
      </w:r>
      <w:r w:rsidR="00350572">
        <w:rPr>
          <w:rFonts w:ascii="Times New Roman" w:hAnsi="Times New Roman" w:cs="Times New Roman"/>
          <w:sz w:val="28"/>
          <w:szCs w:val="28"/>
        </w:rPr>
        <w:t xml:space="preserve">государственной услуги.      </w:t>
      </w:r>
    </w:p>
    <w:p w:rsidR="00406BF7" w:rsidRDefault="00406BF7" w:rsidP="00406BF7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80934">
        <w:rPr>
          <w:rFonts w:ascii="Times New Roman" w:hAnsi="Times New Roman" w:cs="Times New Roman"/>
          <w:sz w:val="28"/>
          <w:szCs w:val="28"/>
        </w:rPr>
        <w:t xml:space="preserve">Комитета и </w:t>
      </w:r>
      <w:r w:rsidRPr="005A7931">
        <w:rPr>
          <w:rFonts w:ascii="Times New Roman" w:hAnsi="Times New Roman" w:cs="Times New Roman"/>
          <w:sz w:val="28"/>
          <w:szCs w:val="28"/>
        </w:rPr>
        <w:t>должностными регламентами.</w:t>
      </w:r>
    </w:p>
    <w:p w:rsidR="00406BF7" w:rsidRDefault="00406BF7" w:rsidP="00110087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580934" w:rsidRDefault="00580934" w:rsidP="00580934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A7931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580934" w:rsidRDefault="00580934" w:rsidP="0058093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0E20FE" w:rsidRDefault="000E20FE" w:rsidP="000E20FE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A7931">
        <w:rPr>
          <w:rFonts w:ascii="Times New Roman" w:hAnsi="Times New Roman" w:cs="Times New Roman"/>
          <w:sz w:val="28"/>
          <w:szCs w:val="28"/>
        </w:rPr>
        <w:t xml:space="preserve">) и внеплановыми. При проведении проверок могут рассматриваться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A7931">
        <w:rPr>
          <w:rFonts w:ascii="Times New Roman" w:hAnsi="Times New Roman" w:cs="Times New Roman"/>
          <w:sz w:val="28"/>
          <w:szCs w:val="28"/>
        </w:rPr>
        <w:t xml:space="preserve"> услуги (комплексные проверки), или по конкретному обращению заявителя.</w:t>
      </w:r>
    </w:p>
    <w:p w:rsidR="00D12125" w:rsidRDefault="000E20FE" w:rsidP="00110087">
      <w:pPr>
        <w:autoSpaceDE w:val="0"/>
        <w:autoSpaceDN w:val="0"/>
        <w:adjustRightInd w:val="0"/>
        <w:spacing w:after="0"/>
        <w:ind w:left="0" w:firstLine="851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 </w:t>
      </w:r>
    </w:p>
    <w:p w:rsidR="007F33BC" w:rsidRDefault="007F33BC" w:rsidP="007F33BC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государственную</w:t>
      </w:r>
      <w:r w:rsidRPr="005A7931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государственной услуги</w:t>
      </w:r>
    </w:p>
    <w:p w:rsidR="007F33BC" w:rsidRPr="00641D2A" w:rsidRDefault="007F33BC" w:rsidP="00110087">
      <w:pPr>
        <w:autoSpaceDE w:val="0"/>
        <w:autoSpaceDN w:val="0"/>
        <w:adjustRightInd w:val="0"/>
        <w:spacing w:after="0"/>
        <w:ind w:left="0" w:firstLine="851"/>
        <w:rPr>
          <w:color w:val="auto"/>
          <w:spacing w:val="-4"/>
          <w:szCs w:val="28"/>
        </w:rPr>
      </w:pPr>
    </w:p>
    <w:p w:rsidR="00D12125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7F33BC" w:rsidRPr="005A7931" w:rsidRDefault="007F33BC" w:rsidP="007F33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A7931">
        <w:rPr>
          <w:rFonts w:ascii="Times New Roman" w:hAnsi="Times New Roman" w:cs="Times New Roman"/>
          <w:sz w:val="28"/>
          <w:szCs w:val="28"/>
        </w:rPr>
        <w:t xml:space="preserve">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7F33BC" w:rsidRPr="005A7931" w:rsidRDefault="007F33BC" w:rsidP="007F33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(заместитель руководителя)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7F33BC" w:rsidRDefault="007F33BC" w:rsidP="007F33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служащие за решения и действия (бездействие), принимаемые (осуществляемые) в ходе предоставления </w:t>
      </w:r>
      <w:r w:rsidR="00883A1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A7931">
        <w:rPr>
          <w:rFonts w:ascii="Times New Roman" w:hAnsi="Times New Roman" w:cs="Times New Roman"/>
          <w:sz w:val="28"/>
          <w:szCs w:val="28"/>
        </w:rPr>
        <w:t xml:space="preserve">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7F33BC" w:rsidRDefault="007F33BC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53395A" w:rsidRDefault="0053395A" w:rsidP="0053395A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контроля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A7931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771D43" w:rsidRDefault="00771D43" w:rsidP="0053395A">
      <w:pPr>
        <w:pStyle w:val="ConsPlusNonformat"/>
        <w:tabs>
          <w:tab w:val="left" w:pos="9923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7F386A" w:rsidRPr="00641D2A">
        <w:rPr>
          <w:color w:val="auto"/>
          <w:spacing w:val="-4"/>
          <w:szCs w:val="28"/>
        </w:rPr>
        <w:t>Комитета</w:t>
      </w:r>
      <w:r w:rsidRPr="00641D2A">
        <w:rPr>
          <w:color w:val="auto"/>
          <w:spacing w:val="-4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 </w:t>
      </w:r>
    </w:p>
    <w:p w:rsidR="000651BC" w:rsidRPr="00641D2A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D93C97" w:rsidRDefault="009E0F1F" w:rsidP="009E0F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szCs w:val="28"/>
        </w:rPr>
      </w:pPr>
      <w:r w:rsidRPr="005A7931">
        <w:rPr>
          <w:b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</w:t>
      </w:r>
      <w:r w:rsidR="00D93C97">
        <w:rPr>
          <w:b/>
          <w:szCs w:val="28"/>
        </w:rPr>
        <w:t xml:space="preserve">государственную </w:t>
      </w:r>
      <w:r w:rsidRPr="005A7931">
        <w:rPr>
          <w:b/>
          <w:szCs w:val="28"/>
        </w:rPr>
        <w:t xml:space="preserve">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</w:t>
      </w:r>
      <w:r w:rsidR="00E46E0B" w:rsidRPr="00E46E0B">
        <w:rPr>
          <w:b/>
          <w:szCs w:val="28"/>
        </w:rPr>
        <w:t>№ 210-ФЗ</w:t>
      </w:r>
      <w:r w:rsidRPr="005A7931">
        <w:rPr>
          <w:b/>
          <w:szCs w:val="28"/>
        </w:rPr>
        <w:t xml:space="preserve">, а также их должностных лиц, </w:t>
      </w:r>
    </w:p>
    <w:p w:rsidR="009E0F1F" w:rsidRPr="005A7931" w:rsidRDefault="00D93C97" w:rsidP="009E0F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государственных </w:t>
      </w:r>
      <w:r w:rsidR="009E0F1F" w:rsidRPr="005A7931">
        <w:rPr>
          <w:b/>
          <w:szCs w:val="28"/>
        </w:rPr>
        <w:t>служащих, работников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5.1. Получатели </w:t>
      </w:r>
      <w:r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 имеют право на обжалование в досудебном порядке действий (бездействия) </w:t>
      </w:r>
      <w:r>
        <w:rPr>
          <w:szCs w:val="28"/>
        </w:rPr>
        <w:t>Комитета</w:t>
      </w:r>
      <w:r w:rsidRPr="00C80566">
        <w:rPr>
          <w:szCs w:val="28"/>
        </w:rPr>
        <w:t xml:space="preserve">, </w:t>
      </w:r>
      <w:r w:rsidR="00AA5841">
        <w:rPr>
          <w:szCs w:val="28"/>
        </w:rPr>
        <w:t>Д</w:t>
      </w:r>
      <w:r w:rsidRPr="00C80566">
        <w:rPr>
          <w:szCs w:val="28"/>
        </w:rPr>
        <w:t xml:space="preserve">олжностного лица </w:t>
      </w:r>
      <w:r>
        <w:rPr>
          <w:szCs w:val="28"/>
        </w:rPr>
        <w:t>Комитета</w:t>
      </w:r>
      <w:r w:rsidRPr="00C80566">
        <w:rPr>
          <w:szCs w:val="28"/>
        </w:rPr>
        <w:t xml:space="preserve">, предоставляющего </w:t>
      </w:r>
      <w:r>
        <w:rPr>
          <w:color w:val="auto"/>
          <w:spacing w:val="-4"/>
          <w:szCs w:val="28"/>
        </w:rPr>
        <w:t>государственную</w:t>
      </w:r>
      <w:r w:rsidRPr="00C80566">
        <w:rPr>
          <w:szCs w:val="28"/>
        </w:rPr>
        <w:t xml:space="preserve"> услугу, </w:t>
      </w:r>
      <w:r>
        <w:rPr>
          <w:color w:val="auto"/>
          <w:spacing w:val="-4"/>
          <w:szCs w:val="28"/>
        </w:rPr>
        <w:t xml:space="preserve">государственного </w:t>
      </w:r>
      <w:r w:rsidRPr="00C80566">
        <w:rPr>
          <w:szCs w:val="28"/>
        </w:rPr>
        <w:t xml:space="preserve">служащего, руководителя </w:t>
      </w:r>
      <w:r>
        <w:rPr>
          <w:szCs w:val="28"/>
        </w:rPr>
        <w:t>Комитета</w:t>
      </w:r>
      <w:r w:rsidRPr="00C80566">
        <w:rPr>
          <w:szCs w:val="28"/>
        </w:rPr>
        <w:t>, организаций, предусмотренных частью 1.1 статьи 16 Федерального закона № 210-ФЗ, а также их работников.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Заявитель может обратиться с жалобой, в том числе в следующих случаях: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1) нарушение срока регистрации запроса о предоставлении </w:t>
      </w:r>
      <w:r w:rsidR="003E0253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услуги, запроса, указанного в статье 15.1 Федерального закона № 210-ФЗ;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2) нарушение срока предоставления </w:t>
      </w:r>
      <w:r w:rsidR="003E0253" w:rsidRPr="00641D2A">
        <w:rPr>
          <w:color w:val="auto"/>
          <w:spacing w:val="-4"/>
          <w:szCs w:val="28"/>
        </w:rPr>
        <w:t>государственной</w:t>
      </w:r>
      <w:r w:rsidR="000B0C61">
        <w:rPr>
          <w:szCs w:val="28"/>
        </w:rPr>
        <w:t xml:space="preserve"> услуги;</w:t>
      </w:r>
      <w:r w:rsidRPr="00C80566">
        <w:rPr>
          <w:szCs w:val="28"/>
        </w:rPr>
        <w:t xml:space="preserve"> </w:t>
      </w:r>
      <w:r w:rsidR="003E0253">
        <w:rPr>
          <w:szCs w:val="28"/>
        </w:rPr>
        <w:t xml:space="preserve"> 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</w:t>
      </w:r>
      <w:r w:rsidRPr="003E0253">
        <w:rPr>
          <w:szCs w:val="28"/>
        </w:rPr>
        <w:t xml:space="preserve">Татарстан для предоставления </w:t>
      </w:r>
      <w:r w:rsidR="003E0253" w:rsidRPr="00641D2A">
        <w:rPr>
          <w:color w:val="auto"/>
          <w:spacing w:val="-4"/>
          <w:szCs w:val="28"/>
        </w:rPr>
        <w:t>государственной</w:t>
      </w:r>
      <w:r w:rsidRPr="003E0253">
        <w:rPr>
          <w:szCs w:val="28"/>
        </w:rPr>
        <w:t xml:space="preserve"> услуги;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</w:t>
      </w:r>
      <w:r w:rsidR="003E0253">
        <w:rPr>
          <w:szCs w:val="28"/>
        </w:rPr>
        <w:t xml:space="preserve">атарстан </w:t>
      </w:r>
      <w:r w:rsidRPr="00C80566">
        <w:rPr>
          <w:szCs w:val="28"/>
        </w:rPr>
        <w:t xml:space="preserve">для предоставления </w:t>
      </w:r>
      <w:r w:rsidR="003E0253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услуги, у заявителя;</w:t>
      </w:r>
    </w:p>
    <w:p w:rsidR="008A6829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5) отказ в предоставлении </w:t>
      </w:r>
      <w:r w:rsidR="008A6829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</w:t>
      </w:r>
      <w:r w:rsidR="000B0C61">
        <w:rPr>
          <w:szCs w:val="28"/>
        </w:rPr>
        <w:t>;</w:t>
      </w:r>
      <w:r w:rsidRPr="00C80566">
        <w:rPr>
          <w:szCs w:val="28"/>
        </w:rPr>
        <w:t xml:space="preserve"> 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lastRenderedPageBreak/>
        <w:t xml:space="preserve">6) затребование с заявителя при предоставлении </w:t>
      </w:r>
      <w:r w:rsidR="005A02EA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7) отказ </w:t>
      </w:r>
      <w:r w:rsidR="000B0C61">
        <w:rPr>
          <w:szCs w:val="28"/>
        </w:rPr>
        <w:t>Комитета</w:t>
      </w:r>
      <w:r w:rsidRPr="00C80566">
        <w:rPr>
          <w:szCs w:val="28"/>
        </w:rPr>
        <w:t xml:space="preserve">, </w:t>
      </w:r>
      <w:r w:rsidR="00AA5841">
        <w:rPr>
          <w:szCs w:val="28"/>
        </w:rPr>
        <w:t>Д</w:t>
      </w:r>
      <w:r w:rsidRPr="00C80566">
        <w:rPr>
          <w:szCs w:val="28"/>
        </w:rPr>
        <w:t xml:space="preserve">олжностного лица </w:t>
      </w:r>
      <w:r w:rsidR="000B0C61">
        <w:rPr>
          <w:szCs w:val="28"/>
        </w:rPr>
        <w:t>Комитета</w:t>
      </w:r>
      <w:r w:rsidRPr="00C80566">
        <w:rPr>
          <w:szCs w:val="28"/>
        </w:rPr>
        <w:t xml:space="preserve">, предоставляющего </w:t>
      </w:r>
      <w:r w:rsidR="000B0C61">
        <w:rPr>
          <w:color w:val="auto"/>
          <w:spacing w:val="-4"/>
          <w:szCs w:val="28"/>
        </w:rPr>
        <w:t>государственную</w:t>
      </w:r>
      <w:r w:rsidRPr="00C80566">
        <w:rPr>
          <w:szCs w:val="28"/>
        </w:rPr>
        <w:t xml:space="preserve"> услугу,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</w:t>
      </w:r>
      <w:r w:rsidR="000B0C61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 документах либо нарушение установл</w:t>
      </w:r>
      <w:r w:rsidR="000B0C61">
        <w:rPr>
          <w:szCs w:val="28"/>
        </w:rPr>
        <w:t>енного срока таких исправлений;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8) нарушение срока или порядка выдачи документов по результатам предоставления </w:t>
      </w:r>
      <w:r w:rsidR="00E16791" w:rsidRPr="00641D2A">
        <w:rPr>
          <w:color w:val="auto"/>
          <w:spacing w:val="-4"/>
          <w:szCs w:val="28"/>
        </w:rPr>
        <w:t>государственной</w:t>
      </w:r>
      <w:r w:rsidR="00E16791" w:rsidRPr="00C80566">
        <w:rPr>
          <w:szCs w:val="28"/>
        </w:rPr>
        <w:t xml:space="preserve"> </w:t>
      </w:r>
      <w:r w:rsidRPr="00C80566">
        <w:rPr>
          <w:szCs w:val="28"/>
        </w:rPr>
        <w:t>услуги;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9) приостановление предоставления </w:t>
      </w:r>
      <w:r w:rsidR="003F04B8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</w:t>
      </w:r>
      <w:r w:rsidR="003F04B8">
        <w:rPr>
          <w:szCs w:val="28"/>
        </w:rPr>
        <w:t>;</w:t>
      </w:r>
      <w:r w:rsidRPr="00C80566">
        <w:rPr>
          <w:szCs w:val="28"/>
        </w:rPr>
        <w:t xml:space="preserve"> </w:t>
      </w:r>
      <w:r w:rsidR="003F04B8">
        <w:rPr>
          <w:szCs w:val="28"/>
        </w:rPr>
        <w:t xml:space="preserve"> </w:t>
      </w:r>
    </w:p>
    <w:p w:rsidR="003F04B8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10) требование у заявителя при предоставлении </w:t>
      </w:r>
      <w:r w:rsidR="003F04B8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F04B8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услуги, либо в предоставлении </w:t>
      </w:r>
      <w:r w:rsidR="003F04B8" w:rsidRPr="00641D2A">
        <w:rPr>
          <w:color w:val="auto"/>
          <w:spacing w:val="-4"/>
          <w:szCs w:val="28"/>
        </w:rPr>
        <w:t>государственной</w:t>
      </w:r>
      <w:r w:rsidRPr="00C80566">
        <w:rPr>
          <w:szCs w:val="28"/>
        </w:rPr>
        <w:t xml:space="preserve"> услуги, за исключением случаев, предусмотренных пунктом 4 части 1 статьи 7 Федерального закона № 210-ФЗ. 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5.2. Жалоба подается в письменной форме на бумажном носителе, в электронной форме в </w:t>
      </w:r>
      <w:r w:rsidR="007C5D2D">
        <w:rPr>
          <w:szCs w:val="28"/>
        </w:rPr>
        <w:t>Комитет</w:t>
      </w:r>
      <w:r w:rsidRPr="00C80566">
        <w:rPr>
          <w:szCs w:val="28"/>
        </w:rPr>
        <w:t xml:space="preserve">, а также в организации, предусмотренные частью 1.1 статьи 16 Федерального закона № 210-ФЗ. Жалобы на решения и действия (бездействие) руководителя </w:t>
      </w:r>
      <w:r w:rsidR="007C5D2D">
        <w:rPr>
          <w:szCs w:val="28"/>
        </w:rPr>
        <w:t>Комитета</w:t>
      </w:r>
      <w:r w:rsidRPr="00C80566">
        <w:rPr>
          <w:szCs w:val="28"/>
        </w:rPr>
        <w:t xml:space="preserve">, подаются в вышестоящий орган (при его наличии) либо в случае его отсутствия рассматриваются непосредственно руководителем </w:t>
      </w:r>
      <w:r w:rsidR="007C5D2D">
        <w:rPr>
          <w:szCs w:val="28"/>
        </w:rPr>
        <w:t xml:space="preserve">Комитета. </w:t>
      </w:r>
      <w:r w:rsidRPr="00C80566">
        <w:rPr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Жалоба на решения и действия (бездействие) </w:t>
      </w:r>
      <w:r w:rsidR="00A541E0">
        <w:rPr>
          <w:szCs w:val="28"/>
        </w:rPr>
        <w:t>Комитета</w:t>
      </w:r>
      <w:r w:rsidRPr="00C80566">
        <w:rPr>
          <w:szCs w:val="28"/>
        </w:rPr>
        <w:t xml:space="preserve">, </w:t>
      </w:r>
      <w:r w:rsidR="00AA5841">
        <w:rPr>
          <w:szCs w:val="28"/>
        </w:rPr>
        <w:t>Д</w:t>
      </w:r>
      <w:r w:rsidRPr="00C80566">
        <w:rPr>
          <w:szCs w:val="28"/>
        </w:rPr>
        <w:t xml:space="preserve">олжностного лица </w:t>
      </w:r>
      <w:r w:rsidR="00A541E0">
        <w:rPr>
          <w:szCs w:val="28"/>
        </w:rPr>
        <w:t>Комитета</w:t>
      </w:r>
      <w:r w:rsidRPr="00C80566">
        <w:rPr>
          <w:szCs w:val="28"/>
        </w:rPr>
        <w:t xml:space="preserve">, предоставляющего </w:t>
      </w:r>
      <w:r w:rsidR="00A541E0">
        <w:rPr>
          <w:szCs w:val="28"/>
        </w:rPr>
        <w:t xml:space="preserve">государственную </w:t>
      </w:r>
      <w:r w:rsidRPr="00C80566">
        <w:rPr>
          <w:szCs w:val="28"/>
        </w:rPr>
        <w:t xml:space="preserve">услугу, </w:t>
      </w:r>
      <w:r w:rsidR="00A541E0">
        <w:rPr>
          <w:szCs w:val="28"/>
        </w:rPr>
        <w:t>государственного</w:t>
      </w:r>
      <w:r w:rsidRPr="00C80566">
        <w:rPr>
          <w:szCs w:val="28"/>
        </w:rPr>
        <w:t xml:space="preserve"> служащего, руководителя </w:t>
      </w:r>
      <w:r w:rsidR="00A541E0">
        <w:rPr>
          <w:szCs w:val="28"/>
        </w:rPr>
        <w:t>Комитета</w:t>
      </w:r>
      <w:r w:rsidRPr="00C80566">
        <w:rPr>
          <w:szCs w:val="28"/>
        </w:rPr>
        <w:t xml:space="preserve">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</w:t>
      </w:r>
      <w:r w:rsidR="00A541E0">
        <w:rPr>
          <w:szCs w:val="28"/>
        </w:rPr>
        <w:t>государственную</w:t>
      </w:r>
      <w:r w:rsidRPr="00C80566">
        <w:rPr>
          <w:szCs w:val="28"/>
        </w:rPr>
        <w:t xml:space="preserve"> услугу, Единого портала либо </w:t>
      </w:r>
      <w:r w:rsidR="00A541E0" w:rsidRPr="00A541E0">
        <w:rPr>
          <w:color w:val="auto"/>
          <w:spacing w:val="-4"/>
          <w:szCs w:val="28"/>
        </w:rPr>
        <w:t>Портала государственных и муниципальных услуг</w:t>
      </w:r>
      <w:r w:rsidRPr="00A541E0">
        <w:rPr>
          <w:szCs w:val="28"/>
        </w:rPr>
        <w:t>,</w:t>
      </w:r>
      <w:r w:rsidRPr="00C80566">
        <w:rPr>
          <w:szCs w:val="28"/>
        </w:rPr>
        <w:t xml:space="preserve"> информационной системы досудебного обжалования, а также может быть приня</w:t>
      </w:r>
      <w:r w:rsidR="00CD1184">
        <w:rPr>
          <w:szCs w:val="28"/>
        </w:rPr>
        <w:t xml:space="preserve">та при личном приеме заявителя. </w:t>
      </w:r>
      <w:r w:rsidRPr="00C80566">
        <w:rPr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</w:t>
      </w:r>
      <w:r w:rsidR="00CD1184" w:rsidRPr="00A541E0">
        <w:rPr>
          <w:color w:val="auto"/>
          <w:spacing w:val="-4"/>
          <w:szCs w:val="28"/>
        </w:rPr>
        <w:t>Портала государственных и муниципальных услуг</w:t>
      </w:r>
      <w:r w:rsidRPr="00C80566">
        <w:rPr>
          <w:szCs w:val="28"/>
        </w:rPr>
        <w:t>, а также может быть принята при личном приеме заявителя.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5.3. Жалоба должна содержать:</w:t>
      </w:r>
      <w:r w:rsidR="00CD1184">
        <w:rPr>
          <w:szCs w:val="28"/>
        </w:rPr>
        <w:t xml:space="preserve"> 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1) наименование </w:t>
      </w:r>
      <w:r w:rsidR="002B042E">
        <w:rPr>
          <w:szCs w:val="28"/>
        </w:rPr>
        <w:t>Комитета</w:t>
      </w:r>
      <w:r w:rsidRPr="00C80566">
        <w:rPr>
          <w:szCs w:val="28"/>
        </w:rPr>
        <w:t xml:space="preserve">, </w:t>
      </w:r>
      <w:r w:rsidR="006F19C4">
        <w:rPr>
          <w:szCs w:val="28"/>
        </w:rPr>
        <w:t>Д</w:t>
      </w:r>
      <w:r w:rsidRPr="00C80566">
        <w:rPr>
          <w:szCs w:val="28"/>
        </w:rPr>
        <w:t xml:space="preserve">олжностного лица </w:t>
      </w:r>
      <w:r w:rsidR="00D52121">
        <w:rPr>
          <w:szCs w:val="28"/>
        </w:rPr>
        <w:t>Комитета</w:t>
      </w:r>
      <w:r w:rsidRPr="00C80566">
        <w:rPr>
          <w:szCs w:val="28"/>
        </w:rPr>
        <w:t xml:space="preserve">, предоставляющего </w:t>
      </w:r>
      <w:r w:rsidR="00D52121">
        <w:rPr>
          <w:szCs w:val="28"/>
        </w:rPr>
        <w:t xml:space="preserve">государственную </w:t>
      </w:r>
      <w:r w:rsidRPr="00C80566">
        <w:rPr>
          <w:szCs w:val="28"/>
        </w:rPr>
        <w:t xml:space="preserve">услугу, либо </w:t>
      </w:r>
      <w:r w:rsidR="00D52121">
        <w:rPr>
          <w:szCs w:val="28"/>
        </w:rPr>
        <w:t>государственного</w:t>
      </w:r>
      <w:r w:rsidRPr="00C80566">
        <w:rPr>
          <w:szCs w:val="28"/>
        </w:rPr>
        <w:t xml:space="preserve"> служащего, организаций, </w:t>
      </w:r>
      <w:r w:rsidRPr="00C80566">
        <w:rPr>
          <w:szCs w:val="28"/>
        </w:rPr>
        <w:lastRenderedPageBreak/>
        <w:t>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3) сведения об обжалуемых решениях и действиях (бездействии) </w:t>
      </w:r>
      <w:r w:rsidR="00D52121">
        <w:rPr>
          <w:szCs w:val="28"/>
        </w:rPr>
        <w:t>Комитета</w:t>
      </w:r>
      <w:r w:rsidRPr="00C80566">
        <w:rPr>
          <w:szCs w:val="28"/>
        </w:rPr>
        <w:t xml:space="preserve">, </w:t>
      </w:r>
      <w:r w:rsidR="006F19C4">
        <w:rPr>
          <w:szCs w:val="28"/>
        </w:rPr>
        <w:t>Д</w:t>
      </w:r>
      <w:r w:rsidRPr="00C80566">
        <w:rPr>
          <w:szCs w:val="28"/>
        </w:rPr>
        <w:t xml:space="preserve">олжностного лица </w:t>
      </w:r>
      <w:r w:rsidR="00D52121">
        <w:rPr>
          <w:szCs w:val="28"/>
        </w:rPr>
        <w:t>Комитета</w:t>
      </w:r>
      <w:r w:rsidRPr="00C80566">
        <w:rPr>
          <w:szCs w:val="28"/>
        </w:rPr>
        <w:t xml:space="preserve">, предоставляющего </w:t>
      </w:r>
      <w:r w:rsidR="00D52121">
        <w:rPr>
          <w:szCs w:val="28"/>
        </w:rPr>
        <w:t>государственную</w:t>
      </w:r>
      <w:r w:rsidRPr="00C80566">
        <w:rPr>
          <w:szCs w:val="28"/>
        </w:rPr>
        <w:t xml:space="preserve"> услугу, либо </w:t>
      </w:r>
      <w:r w:rsidR="00D52121">
        <w:rPr>
          <w:szCs w:val="28"/>
        </w:rPr>
        <w:t>государственн</w:t>
      </w:r>
      <w:r w:rsidR="00CC09D3">
        <w:rPr>
          <w:szCs w:val="28"/>
        </w:rPr>
        <w:t xml:space="preserve">ого </w:t>
      </w:r>
      <w:r w:rsidRPr="00C80566">
        <w:rPr>
          <w:szCs w:val="28"/>
        </w:rPr>
        <w:t>служащего, организаций, предусмотренных частью 1.1 статьи 16 Федерального закона № 210-ФЗ, их работников;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CC09D3">
        <w:rPr>
          <w:szCs w:val="28"/>
        </w:rPr>
        <w:t>Комитета</w:t>
      </w:r>
      <w:r w:rsidRPr="00C80566">
        <w:rPr>
          <w:szCs w:val="28"/>
        </w:rPr>
        <w:t>, должностного лица</w:t>
      </w:r>
      <w:r w:rsidR="00CC09D3" w:rsidRPr="00CC09D3">
        <w:rPr>
          <w:szCs w:val="28"/>
        </w:rPr>
        <w:t xml:space="preserve"> </w:t>
      </w:r>
      <w:r w:rsidR="00CC09D3">
        <w:rPr>
          <w:szCs w:val="28"/>
        </w:rPr>
        <w:t>Комитета</w:t>
      </w:r>
      <w:r w:rsidRPr="00C80566">
        <w:rPr>
          <w:szCs w:val="28"/>
        </w:rPr>
        <w:t xml:space="preserve">, предоставляющего </w:t>
      </w:r>
      <w:r w:rsidR="00CC09D3">
        <w:rPr>
          <w:szCs w:val="28"/>
        </w:rPr>
        <w:t>государственную</w:t>
      </w:r>
      <w:r w:rsidRPr="00C80566">
        <w:rPr>
          <w:szCs w:val="28"/>
        </w:rPr>
        <w:t xml:space="preserve"> услугу, либо </w:t>
      </w:r>
      <w:r w:rsidR="00CC09D3">
        <w:rPr>
          <w:szCs w:val="28"/>
        </w:rPr>
        <w:t>государственного</w:t>
      </w:r>
      <w:r w:rsidRPr="00C80566">
        <w:rPr>
          <w:szCs w:val="28"/>
        </w:rPr>
        <w:t xml:space="preserve"> служащего,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5.5. Жалоба, поступившая в </w:t>
      </w:r>
      <w:r w:rsidR="00CC09D3">
        <w:rPr>
          <w:szCs w:val="28"/>
        </w:rPr>
        <w:t>Комитет</w:t>
      </w:r>
      <w:r w:rsidRPr="00C80566">
        <w:rPr>
          <w:szCs w:val="28"/>
        </w:rPr>
        <w:t xml:space="preserve">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CC09D3">
        <w:rPr>
          <w:szCs w:val="28"/>
        </w:rPr>
        <w:t>Комитета</w:t>
      </w:r>
      <w:r w:rsidRPr="00C80566">
        <w:rPr>
          <w:szCs w:val="28"/>
        </w:rPr>
        <w:t>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5.6. По результатам рассмотрения жалобы принимается одно из следующих решений: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C09D3">
        <w:rPr>
          <w:szCs w:val="28"/>
        </w:rPr>
        <w:t xml:space="preserve">государственной </w:t>
      </w:r>
      <w:r w:rsidRPr="00C80566">
        <w:rPr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2) в удовлетворении жалобы отказывается.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</w:t>
      </w:r>
      <w:r w:rsidR="00CC09D3">
        <w:rPr>
          <w:szCs w:val="28"/>
        </w:rPr>
        <w:t>Комитетом</w:t>
      </w:r>
      <w:r w:rsidRPr="00C80566">
        <w:rPr>
          <w:szCs w:val="28"/>
        </w:rPr>
        <w:t xml:space="preserve">, организацией, предусмотренной частью 1.1 статьи 16 Федерального закона № 210-ФЗ, в целях незамедлительного устранения выявленных нарушений при оказании </w:t>
      </w:r>
      <w:r w:rsidR="00CC09D3">
        <w:rPr>
          <w:szCs w:val="28"/>
        </w:rPr>
        <w:t>государственной</w:t>
      </w:r>
      <w:r w:rsidRPr="00C80566">
        <w:rPr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</w:t>
      </w:r>
      <w:r w:rsidRPr="00C80566">
        <w:rPr>
          <w:szCs w:val="28"/>
        </w:rPr>
        <w:lastRenderedPageBreak/>
        <w:t xml:space="preserve">которые необходимо совершить заявителю в целях получения </w:t>
      </w:r>
      <w:r w:rsidR="00CC09D3">
        <w:rPr>
          <w:szCs w:val="28"/>
        </w:rPr>
        <w:t>государственной</w:t>
      </w:r>
      <w:r w:rsidR="00CC09D3" w:rsidRPr="00C80566">
        <w:rPr>
          <w:szCs w:val="28"/>
        </w:rPr>
        <w:t xml:space="preserve"> </w:t>
      </w:r>
      <w:r w:rsidRPr="00C80566">
        <w:rPr>
          <w:szCs w:val="28"/>
        </w:rPr>
        <w:t>услуги.</w:t>
      </w:r>
    </w:p>
    <w:p w:rsidR="009938FD" w:rsidRPr="00C80566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938FD" w:rsidRDefault="009938FD" w:rsidP="009938F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C80566">
        <w:rPr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938FD" w:rsidRDefault="009938FD" w:rsidP="00641D2A">
      <w:pPr>
        <w:spacing w:after="0" w:line="240" w:lineRule="auto"/>
        <w:ind w:left="0" w:firstLine="851"/>
        <w:rPr>
          <w:strike/>
          <w:color w:val="auto"/>
          <w:spacing w:val="-4"/>
          <w:szCs w:val="28"/>
          <w:highlight w:val="yellow"/>
        </w:rPr>
      </w:pPr>
    </w:p>
    <w:p w:rsidR="009938FD" w:rsidRDefault="009938FD" w:rsidP="00641D2A">
      <w:pPr>
        <w:spacing w:after="0" w:line="240" w:lineRule="auto"/>
        <w:ind w:left="0" w:firstLine="851"/>
        <w:rPr>
          <w:strike/>
          <w:color w:val="auto"/>
          <w:spacing w:val="-4"/>
          <w:szCs w:val="28"/>
          <w:highlight w:val="yellow"/>
        </w:rPr>
      </w:pPr>
    </w:p>
    <w:p w:rsidR="009938FD" w:rsidRDefault="009938FD" w:rsidP="00641D2A">
      <w:pPr>
        <w:spacing w:after="0" w:line="240" w:lineRule="auto"/>
        <w:ind w:left="0" w:firstLine="851"/>
        <w:rPr>
          <w:strike/>
          <w:color w:val="auto"/>
          <w:spacing w:val="-4"/>
          <w:szCs w:val="28"/>
          <w:highlight w:val="yellow"/>
        </w:rPr>
      </w:pPr>
    </w:p>
    <w:p w:rsidR="000651BC" w:rsidRDefault="00D95621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>
        <w:rPr>
          <w:strike/>
          <w:color w:val="auto"/>
          <w:spacing w:val="-4"/>
          <w:szCs w:val="28"/>
        </w:rPr>
        <w:t xml:space="preserve"> </w:t>
      </w:r>
      <w:r w:rsidR="00D23737" w:rsidRPr="00641D2A">
        <w:rPr>
          <w:color w:val="auto"/>
          <w:spacing w:val="-4"/>
          <w:szCs w:val="28"/>
        </w:rPr>
        <w:t xml:space="preserve"> </w:t>
      </w: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21295F" w:rsidRDefault="0021295F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23419F" w:rsidRDefault="0023419F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E46E0B" w:rsidRPr="00641D2A" w:rsidRDefault="00E46E0B" w:rsidP="00D95621">
      <w:pPr>
        <w:spacing w:after="0" w:line="240" w:lineRule="auto"/>
        <w:ind w:left="0" w:firstLine="851"/>
        <w:rPr>
          <w:color w:val="auto"/>
          <w:spacing w:val="-4"/>
          <w:szCs w:val="28"/>
        </w:rPr>
      </w:pPr>
    </w:p>
    <w:p w:rsidR="00B26361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  <w:r w:rsidRPr="00641D2A">
        <w:rPr>
          <w:color w:val="auto"/>
          <w:spacing w:val="-4"/>
          <w:szCs w:val="28"/>
        </w:rPr>
        <w:tab/>
        <w:t xml:space="preserve"> </w:t>
      </w:r>
    </w:p>
    <w:p w:rsidR="000651BC" w:rsidRPr="00641D2A" w:rsidRDefault="00941077" w:rsidP="0023419F">
      <w:pPr>
        <w:spacing w:after="0" w:line="240" w:lineRule="auto"/>
        <w:ind w:left="0" w:right="780" w:firstLine="3544"/>
        <w:jc w:val="right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lastRenderedPageBreak/>
        <w:t>П</w:t>
      </w:r>
      <w:r w:rsidR="00D23737" w:rsidRPr="00641D2A">
        <w:rPr>
          <w:color w:val="auto"/>
          <w:spacing w:val="-4"/>
          <w:sz w:val="24"/>
          <w:szCs w:val="24"/>
        </w:rPr>
        <w:t xml:space="preserve">риложение № </w:t>
      </w:r>
      <w:r w:rsidR="00AF7DF7">
        <w:rPr>
          <w:color w:val="auto"/>
          <w:spacing w:val="-4"/>
          <w:sz w:val="24"/>
          <w:szCs w:val="24"/>
        </w:rPr>
        <w:t>1</w:t>
      </w:r>
    </w:p>
    <w:p w:rsidR="00356B74" w:rsidRPr="00356B74" w:rsidRDefault="00356B74" w:rsidP="00356B74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к </w:t>
      </w:r>
      <w:r w:rsidR="00D95621">
        <w:rPr>
          <w:color w:val="auto"/>
          <w:spacing w:val="-4"/>
          <w:sz w:val="24"/>
          <w:szCs w:val="24"/>
        </w:rPr>
        <w:t>А</w:t>
      </w:r>
      <w:r w:rsidRPr="00356B74">
        <w:rPr>
          <w:color w:val="auto"/>
          <w:spacing w:val="-4"/>
          <w:sz w:val="24"/>
          <w:szCs w:val="24"/>
        </w:rPr>
        <w:t xml:space="preserve">дминистративному регламенту предоставления </w:t>
      </w:r>
    </w:p>
    <w:p w:rsidR="003F1FB2" w:rsidRPr="00641D2A" w:rsidRDefault="00356B74" w:rsidP="0021295F">
      <w:pPr>
        <w:spacing w:after="0" w:line="240" w:lineRule="auto"/>
        <w:ind w:left="3544" w:right="-15" w:firstLine="0"/>
        <w:rPr>
          <w:color w:val="auto"/>
          <w:spacing w:val="-4"/>
          <w:szCs w:val="28"/>
        </w:rPr>
      </w:pPr>
      <w:r w:rsidRPr="00356B74">
        <w:rPr>
          <w:color w:val="auto"/>
          <w:spacing w:val="-4"/>
          <w:sz w:val="24"/>
          <w:szCs w:val="24"/>
        </w:rPr>
        <w:t xml:space="preserve">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6B74">
        <w:rPr>
          <w:color w:val="auto"/>
          <w:spacing w:val="-4"/>
          <w:sz w:val="24"/>
          <w:szCs w:val="24"/>
        </w:rPr>
        <w:t>апостиля</w:t>
      </w:r>
      <w:proofErr w:type="spellEnd"/>
      <w:r w:rsidRPr="00356B74">
        <w:rPr>
          <w:color w:val="auto"/>
          <w:spacing w:val="-4"/>
          <w:sz w:val="24"/>
          <w:szCs w:val="24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="00D23737" w:rsidRPr="00641D2A">
        <w:rPr>
          <w:color w:val="auto"/>
          <w:spacing w:val="-4"/>
          <w:szCs w:val="28"/>
        </w:rPr>
        <w:t xml:space="preserve"> </w:t>
      </w:r>
    </w:p>
    <w:p w:rsidR="00736DE2" w:rsidRPr="00641D2A" w:rsidRDefault="0087196D" w:rsidP="0087196D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ФОРМА</w:t>
      </w:r>
    </w:p>
    <w:p w:rsidR="00736DE2" w:rsidRPr="0021295F" w:rsidRDefault="00736DE2" w:rsidP="00F20364">
      <w:pPr>
        <w:spacing w:after="0" w:line="240" w:lineRule="auto"/>
        <w:ind w:left="0" w:firstLine="851"/>
        <w:jc w:val="left"/>
        <w:rPr>
          <w:color w:val="auto"/>
          <w:spacing w:val="-4"/>
          <w:sz w:val="8"/>
          <w:szCs w:val="28"/>
        </w:rPr>
      </w:pPr>
    </w:p>
    <w:p w:rsidR="003F1FB2" w:rsidRPr="00D84B04" w:rsidRDefault="0087196D" w:rsidP="006B2688">
      <w:pPr>
        <w:spacing w:after="0" w:line="240" w:lineRule="auto"/>
        <w:ind w:left="0" w:firstLine="851"/>
        <w:jc w:val="center"/>
        <w:rPr>
          <w:b/>
          <w:color w:val="auto"/>
          <w:spacing w:val="-4"/>
          <w:szCs w:val="28"/>
        </w:rPr>
      </w:pPr>
      <w:r w:rsidRPr="00D84B04">
        <w:rPr>
          <w:b/>
          <w:color w:val="auto"/>
          <w:spacing w:val="-4"/>
          <w:szCs w:val="28"/>
        </w:rPr>
        <w:t>З</w:t>
      </w:r>
      <w:r w:rsidR="006B2688" w:rsidRPr="00D84B04">
        <w:rPr>
          <w:b/>
          <w:color w:val="auto"/>
          <w:spacing w:val="-4"/>
          <w:szCs w:val="28"/>
        </w:rPr>
        <w:t>аявлени</w:t>
      </w:r>
      <w:r w:rsidRPr="00D84B04">
        <w:rPr>
          <w:b/>
          <w:color w:val="auto"/>
          <w:spacing w:val="-4"/>
          <w:szCs w:val="28"/>
        </w:rPr>
        <w:t>е</w:t>
      </w:r>
      <w:r w:rsidR="006B2688" w:rsidRPr="00D84B04">
        <w:rPr>
          <w:b/>
          <w:color w:val="auto"/>
          <w:spacing w:val="-4"/>
          <w:szCs w:val="28"/>
        </w:rPr>
        <w:t xml:space="preserve"> физического лица</w:t>
      </w:r>
      <w:r w:rsidR="00736DE2" w:rsidRPr="00D84B04">
        <w:rPr>
          <w:b/>
          <w:color w:val="auto"/>
          <w:spacing w:val="-4"/>
          <w:szCs w:val="28"/>
        </w:rPr>
        <w:t xml:space="preserve"> о проставлении </w:t>
      </w:r>
      <w:proofErr w:type="spellStart"/>
      <w:r w:rsidR="00736DE2" w:rsidRPr="00D84B04">
        <w:rPr>
          <w:b/>
          <w:color w:val="auto"/>
          <w:spacing w:val="-4"/>
          <w:szCs w:val="28"/>
        </w:rPr>
        <w:t>апостиля</w:t>
      </w:r>
      <w:proofErr w:type="spellEnd"/>
    </w:p>
    <w:p w:rsidR="003F1FB2" w:rsidRPr="0021295F" w:rsidRDefault="003F1FB2" w:rsidP="00F20364">
      <w:pPr>
        <w:spacing w:after="0" w:line="240" w:lineRule="auto"/>
        <w:ind w:left="0" w:firstLine="851"/>
        <w:jc w:val="left"/>
        <w:rPr>
          <w:color w:val="auto"/>
          <w:spacing w:val="-4"/>
          <w:sz w:val="12"/>
          <w:szCs w:val="28"/>
        </w:rPr>
      </w:pPr>
    </w:p>
    <w:p w:rsidR="000651BC" w:rsidRPr="00641D2A" w:rsidRDefault="00D23737" w:rsidP="00F20364">
      <w:pPr>
        <w:spacing w:after="0" w:line="240" w:lineRule="auto"/>
        <w:ind w:left="3969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 </w:t>
      </w:r>
      <w:r w:rsidR="003C1E00" w:rsidRPr="00641D2A">
        <w:rPr>
          <w:color w:val="auto"/>
          <w:spacing w:val="-4"/>
          <w:szCs w:val="28"/>
        </w:rPr>
        <w:t xml:space="preserve">Государственный комитет Республики Татарстан </w:t>
      </w:r>
    </w:p>
    <w:p w:rsidR="003C1E00" w:rsidRPr="00641D2A" w:rsidRDefault="003C1E00" w:rsidP="00F20364">
      <w:pPr>
        <w:spacing w:after="0" w:line="240" w:lineRule="auto"/>
        <w:ind w:left="3969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по архивному делу</w:t>
      </w:r>
    </w:p>
    <w:p w:rsidR="003C1E00" w:rsidRPr="00641D2A" w:rsidRDefault="00D23737" w:rsidP="00F20364">
      <w:pPr>
        <w:spacing w:after="0" w:line="240" w:lineRule="auto"/>
        <w:ind w:left="3969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от _______</w:t>
      </w:r>
      <w:r w:rsidR="003C1E00" w:rsidRPr="00641D2A">
        <w:rPr>
          <w:color w:val="auto"/>
          <w:spacing w:val="-4"/>
          <w:szCs w:val="28"/>
        </w:rPr>
        <w:t>_______________________________,</w:t>
      </w:r>
    </w:p>
    <w:p w:rsidR="003C1E00" w:rsidRPr="00641D2A" w:rsidRDefault="00D23737" w:rsidP="00F20364">
      <w:pPr>
        <w:spacing w:after="0" w:line="240" w:lineRule="auto"/>
        <w:ind w:left="3969" w:firstLine="0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>фамилия, имя, отчеств</w:t>
      </w:r>
      <w:r w:rsidR="003C1E00" w:rsidRPr="00641D2A">
        <w:rPr>
          <w:color w:val="auto"/>
          <w:spacing w:val="-4"/>
          <w:sz w:val="20"/>
          <w:szCs w:val="20"/>
        </w:rPr>
        <w:t>о</w:t>
      </w:r>
    </w:p>
    <w:p w:rsidR="000651BC" w:rsidRPr="00641D2A" w:rsidRDefault="00D23737" w:rsidP="00F20364">
      <w:pPr>
        <w:spacing w:after="0" w:line="240" w:lineRule="auto"/>
        <w:ind w:left="3969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проживающего(-ей) по адресу</w:t>
      </w:r>
      <w:r w:rsidR="00D44627" w:rsidRPr="00641D2A">
        <w:rPr>
          <w:color w:val="auto"/>
          <w:spacing w:val="-4"/>
          <w:szCs w:val="28"/>
        </w:rPr>
        <w:t>__________________</w:t>
      </w:r>
      <w:r w:rsidRPr="00641D2A">
        <w:rPr>
          <w:color w:val="auto"/>
          <w:spacing w:val="-4"/>
          <w:szCs w:val="28"/>
        </w:rPr>
        <w:t xml:space="preserve"> __________________________</w:t>
      </w:r>
      <w:r w:rsidR="00D44627" w:rsidRPr="00641D2A">
        <w:rPr>
          <w:color w:val="auto"/>
          <w:spacing w:val="-4"/>
          <w:szCs w:val="28"/>
        </w:rPr>
        <w:t>__________________</w:t>
      </w:r>
    </w:p>
    <w:p w:rsidR="000651BC" w:rsidRPr="00641D2A" w:rsidRDefault="00D23737" w:rsidP="00F20364">
      <w:pPr>
        <w:spacing w:after="0" w:line="240" w:lineRule="auto"/>
        <w:ind w:left="3969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документ, удостоверяющий личность             </w:t>
      </w:r>
      <w:r w:rsidR="00D44627" w:rsidRPr="00641D2A">
        <w:rPr>
          <w:color w:val="auto"/>
          <w:spacing w:val="-4"/>
          <w:szCs w:val="28"/>
        </w:rPr>
        <w:t xml:space="preserve">                 </w:t>
      </w:r>
      <w:r w:rsidRPr="00641D2A">
        <w:rPr>
          <w:color w:val="auto"/>
          <w:spacing w:val="-4"/>
          <w:szCs w:val="28"/>
        </w:rPr>
        <w:t>серия _______________ №___________________</w:t>
      </w:r>
      <w:r w:rsidR="00D44627" w:rsidRPr="00641D2A">
        <w:rPr>
          <w:color w:val="auto"/>
          <w:spacing w:val="-4"/>
          <w:szCs w:val="28"/>
        </w:rPr>
        <w:t>___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3969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выдан ____________________________________ </w:t>
      </w:r>
    </w:p>
    <w:p w:rsidR="000651BC" w:rsidRPr="0021295F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 w:val="16"/>
          <w:szCs w:val="28"/>
        </w:rPr>
      </w:pPr>
      <w:r w:rsidRPr="0021295F">
        <w:rPr>
          <w:color w:val="auto"/>
          <w:spacing w:val="-4"/>
          <w:sz w:val="16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ЗАЯВЛЕНИЕ </w:t>
      </w:r>
    </w:p>
    <w:p w:rsidR="000651BC" w:rsidRPr="0021295F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 w:val="16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Прошу проставить штамп «</w:t>
      </w:r>
      <w:proofErr w:type="spellStart"/>
      <w:r w:rsidRPr="00641D2A">
        <w:rPr>
          <w:color w:val="auto"/>
          <w:spacing w:val="-4"/>
          <w:szCs w:val="28"/>
        </w:rPr>
        <w:t>апостиль</w:t>
      </w:r>
      <w:proofErr w:type="spellEnd"/>
      <w:r w:rsidRPr="00641D2A">
        <w:rPr>
          <w:color w:val="auto"/>
          <w:spacing w:val="-4"/>
          <w:szCs w:val="28"/>
        </w:rPr>
        <w:t xml:space="preserve">» на </w:t>
      </w:r>
      <w:r w:rsidR="00706045" w:rsidRPr="00641D2A">
        <w:rPr>
          <w:color w:val="auto"/>
          <w:spacing w:val="-4"/>
          <w:szCs w:val="28"/>
        </w:rPr>
        <w:t>архивной справке (архивной выписке, архивной копии)</w:t>
      </w:r>
    </w:p>
    <w:p w:rsidR="000651BC" w:rsidRPr="00641D2A" w:rsidRDefault="00D23737" w:rsidP="00F20364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________________________________________________________________________ </w:t>
      </w:r>
    </w:p>
    <w:p w:rsidR="000651BC" w:rsidRPr="00641D2A" w:rsidRDefault="00D23737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вид документа, номер, дата выдачи </w:t>
      </w:r>
    </w:p>
    <w:p w:rsidR="000651BC" w:rsidRPr="0021295F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 w:val="18"/>
          <w:szCs w:val="28"/>
        </w:rPr>
      </w:pPr>
      <w:r w:rsidRPr="0021295F">
        <w:rPr>
          <w:color w:val="auto"/>
          <w:spacing w:val="-4"/>
          <w:sz w:val="18"/>
          <w:szCs w:val="28"/>
        </w:rPr>
        <w:t xml:space="preserve"> </w:t>
      </w:r>
    </w:p>
    <w:p w:rsidR="000651BC" w:rsidRPr="00641D2A" w:rsidRDefault="006B2688" w:rsidP="006B2688">
      <w:pPr>
        <w:spacing w:after="0" w:line="240" w:lineRule="auto"/>
        <w:ind w:left="0" w:firstLine="0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Cs w:val="28"/>
        </w:rPr>
        <w:t>выданном</w:t>
      </w:r>
      <w:r w:rsidR="00D23737" w:rsidRPr="00641D2A">
        <w:rPr>
          <w:color w:val="auto"/>
          <w:spacing w:val="-4"/>
          <w:szCs w:val="28"/>
        </w:rPr>
        <w:t>_________________________</w:t>
      </w:r>
      <w:r w:rsidRPr="00641D2A">
        <w:rPr>
          <w:color w:val="auto"/>
          <w:spacing w:val="-4"/>
          <w:szCs w:val="28"/>
        </w:rPr>
        <w:t>_______________________________________</w:t>
      </w:r>
      <w:r w:rsidR="00D23737" w:rsidRPr="00641D2A">
        <w:rPr>
          <w:color w:val="auto"/>
          <w:spacing w:val="-4"/>
          <w:szCs w:val="28"/>
        </w:rPr>
        <w:t xml:space="preserve">                                          </w:t>
      </w:r>
      <w:r w:rsidR="00D23737" w:rsidRPr="00641D2A">
        <w:rPr>
          <w:color w:val="auto"/>
          <w:spacing w:val="-4"/>
          <w:sz w:val="20"/>
          <w:szCs w:val="20"/>
        </w:rPr>
        <w:t xml:space="preserve">наименование </w:t>
      </w:r>
      <w:r w:rsidR="002B07AD" w:rsidRPr="00641D2A">
        <w:rPr>
          <w:color w:val="auto"/>
          <w:spacing w:val="-4"/>
          <w:sz w:val="20"/>
          <w:szCs w:val="20"/>
        </w:rPr>
        <w:t>архива</w:t>
      </w:r>
      <w:r w:rsidR="00D23737" w:rsidRPr="00641D2A">
        <w:rPr>
          <w:color w:val="auto"/>
          <w:spacing w:val="-4"/>
          <w:sz w:val="20"/>
          <w:szCs w:val="20"/>
        </w:rPr>
        <w:t xml:space="preserve">, </w:t>
      </w:r>
      <w:r w:rsidR="002B07AD" w:rsidRPr="00641D2A">
        <w:rPr>
          <w:color w:val="auto"/>
          <w:spacing w:val="-4"/>
          <w:sz w:val="20"/>
          <w:szCs w:val="20"/>
        </w:rPr>
        <w:t xml:space="preserve">организации, </w:t>
      </w:r>
      <w:r w:rsidR="00D23737" w:rsidRPr="00641D2A">
        <w:rPr>
          <w:color w:val="auto"/>
          <w:spacing w:val="-4"/>
          <w:sz w:val="20"/>
          <w:szCs w:val="20"/>
        </w:rPr>
        <w:t>выдавшего документ</w:t>
      </w:r>
    </w:p>
    <w:p w:rsidR="000651BC" w:rsidRPr="00641D2A" w:rsidRDefault="00D23737" w:rsidP="006B2688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на    _______________________________________________________________</w:t>
      </w:r>
      <w:r w:rsidR="006B2688" w:rsidRPr="00641D2A">
        <w:rPr>
          <w:color w:val="auto"/>
          <w:spacing w:val="-4"/>
          <w:szCs w:val="28"/>
        </w:rPr>
        <w:t>______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6B2688">
      <w:pPr>
        <w:spacing w:after="0" w:line="240" w:lineRule="auto"/>
        <w:ind w:left="0" w:right="-15" w:firstLine="851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>фамилия, имя, отчество лица, в отношении которого оформлен документ</w:t>
      </w:r>
    </w:p>
    <w:p w:rsidR="000651BC" w:rsidRPr="00641D2A" w:rsidRDefault="00D23737" w:rsidP="006B2688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страна представления ________________________________________________</w:t>
      </w:r>
      <w:r w:rsidR="006B2688" w:rsidRPr="00641D2A">
        <w:rPr>
          <w:color w:val="auto"/>
          <w:spacing w:val="-4"/>
          <w:szCs w:val="28"/>
        </w:rPr>
        <w:t>______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21295F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 w:val="16"/>
          <w:szCs w:val="28"/>
        </w:rPr>
      </w:pPr>
      <w:r w:rsidRPr="0021295F">
        <w:rPr>
          <w:color w:val="auto"/>
          <w:spacing w:val="-4"/>
          <w:sz w:val="16"/>
          <w:szCs w:val="28"/>
        </w:rPr>
        <w:t xml:space="preserve"> </w:t>
      </w:r>
    </w:p>
    <w:p w:rsidR="002B07AD" w:rsidRPr="00641D2A" w:rsidRDefault="00D23737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B07AD" w:rsidRPr="00641D2A">
        <w:rPr>
          <w:rFonts w:ascii="Times New Roman" w:hAnsi="Times New Roman" w:cs="Times New Roman"/>
          <w:spacing w:val="-4"/>
          <w:sz w:val="28"/>
          <w:szCs w:val="28"/>
        </w:rPr>
        <w:t>К настоящему заявлению прилагаются:</w:t>
      </w:r>
    </w:p>
    <w:p w:rsidR="002B07AD" w:rsidRPr="0021295F" w:rsidRDefault="002B07AD" w:rsidP="00F20364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7370"/>
        <w:gridCol w:w="2039"/>
      </w:tblGrid>
      <w:tr w:rsidR="002B07AD" w:rsidRPr="00641D2A" w:rsidTr="006B2688">
        <w:trPr>
          <w:trHeight w:val="36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 </w:t>
            </w: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п/п</w:t>
            </w: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Реквизиты документа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7AD" w:rsidRPr="00641D2A" w:rsidRDefault="002B07AD" w:rsidP="006B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экземпляров </w:t>
            </w:r>
          </w:p>
        </w:tc>
      </w:tr>
      <w:tr w:rsidR="002B07AD" w:rsidRPr="00641D2A" w:rsidTr="006B2688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B07AD" w:rsidRPr="00641D2A" w:rsidTr="006B2688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B07AD" w:rsidRPr="00641D2A" w:rsidTr="006B2688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B07AD" w:rsidRPr="00641D2A" w:rsidTr="006B2688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B07AD" w:rsidRPr="00641D2A" w:rsidTr="006B2688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AD" w:rsidRPr="00641D2A" w:rsidRDefault="002B07AD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2B07AD" w:rsidRPr="00641D2A" w:rsidRDefault="002B07AD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Расписку о принятии документов получил(а).</w:t>
      </w:r>
    </w:p>
    <w:p w:rsidR="002B07AD" w:rsidRPr="00641D2A" w:rsidRDefault="002B07AD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«__» ___________       ____ г.</w:t>
      </w:r>
    </w:p>
    <w:p w:rsidR="002B07AD" w:rsidRPr="00641D2A" w:rsidRDefault="002B07AD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                 ________________________________________</w:t>
      </w:r>
    </w:p>
    <w:p w:rsidR="000651BC" w:rsidRPr="00641D2A" w:rsidRDefault="000651BC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0651BC" w:rsidRPr="00641D2A" w:rsidRDefault="00D23737" w:rsidP="00F20364">
      <w:pPr>
        <w:spacing w:after="0" w:line="240" w:lineRule="auto"/>
        <w:ind w:left="0" w:right="-1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_________________________ (_________________________________________) (</w:t>
      </w:r>
      <w:proofErr w:type="gramStart"/>
      <w:r w:rsidRPr="00641D2A">
        <w:rPr>
          <w:color w:val="auto"/>
          <w:spacing w:val="-4"/>
          <w:szCs w:val="28"/>
        </w:rPr>
        <w:t xml:space="preserve">дата)   </w:t>
      </w:r>
      <w:proofErr w:type="gramEnd"/>
      <w:r w:rsidRPr="00641D2A">
        <w:rPr>
          <w:color w:val="auto"/>
          <w:spacing w:val="-4"/>
          <w:szCs w:val="28"/>
        </w:rPr>
        <w:t xml:space="preserve">                       (подпись)    (расшифровка подписи) </w:t>
      </w:r>
    </w:p>
    <w:p w:rsidR="00B1185E" w:rsidRPr="00641D2A" w:rsidRDefault="00B1185E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  <w:sectPr w:rsidR="00B1185E" w:rsidRPr="00641D2A">
          <w:headerReference w:type="default" r:id="rId14"/>
          <w:pgSz w:w="11906" w:h="16838"/>
          <w:pgMar w:top="1137" w:right="564" w:bottom="575" w:left="1133" w:header="720" w:footer="720" w:gutter="0"/>
          <w:cols w:space="720"/>
        </w:sectPr>
      </w:pPr>
    </w:p>
    <w:p w:rsidR="00736DE2" w:rsidRPr="00641D2A" w:rsidRDefault="00736DE2" w:rsidP="0023419F">
      <w:pPr>
        <w:spacing w:after="0" w:line="240" w:lineRule="auto"/>
        <w:ind w:left="4111" w:right="780" w:hanging="142"/>
        <w:jc w:val="right"/>
        <w:rPr>
          <w:color w:val="auto"/>
          <w:spacing w:val="-4"/>
          <w:sz w:val="24"/>
          <w:szCs w:val="24"/>
        </w:rPr>
      </w:pPr>
      <w:r w:rsidRPr="00641D2A">
        <w:rPr>
          <w:color w:val="auto"/>
          <w:spacing w:val="-4"/>
          <w:sz w:val="24"/>
          <w:szCs w:val="24"/>
        </w:rPr>
        <w:lastRenderedPageBreak/>
        <w:t xml:space="preserve">Приложение № </w:t>
      </w:r>
      <w:r w:rsidR="00AF7DF7">
        <w:rPr>
          <w:color w:val="auto"/>
          <w:spacing w:val="-4"/>
          <w:sz w:val="24"/>
          <w:szCs w:val="24"/>
        </w:rPr>
        <w:t>2</w:t>
      </w:r>
    </w:p>
    <w:p w:rsidR="00356B74" w:rsidRPr="00356B74" w:rsidRDefault="00356B74" w:rsidP="00356B74">
      <w:pPr>
        <w:spacing w:after="0" w:line="240" w:lineRule="auto"/>
        <w:ind w:left="3969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к </w:t>
      </w:r>
      <w:r w:rsidR="00D95621">
        <w:rPr>
          <w:color w:val="auto"/>
          <w:spacing w:val="-4"/>
          <w:sz w:val="24"/>
          <w:szCs w:val="24"/>
        </w:rPr>
        <w:t>А</w:t>
      </w:r>
      <w:r w:rsidRPr="00356B74">
        <w:rPr>
          <w:color w:val="auto"/>
          <w:spacing w:val="-4"/>
          <w:sz w:val="24"/>
          <w:szCs w:val="24"/>
        </w:rPr>
        <w:t xml:space="preserve">дминистративному регламенту предоставления </w:t>
      </w:r>
    </w:p>
    <w:p w:rsidR="00356B74" w:rsidRPr="00356B74" w:rsidRDefault="00356B74" w:rsidP="00356B74">
      <w:pPr>
        <w:spacing w:after="0" w:line="240" w:lineRule="auto"/>
        <w:ind w:left="3969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6B74">
        <w:rPr>
          <w:color w:val="auto"/>
          <w:spacing w:val="-4"/>
          <w:sz w:val="24"/>
          <w:szCs w:val="24"/>
        </w:rPr>
        <w:t>апостиля</w:t>
      </w:r>
      <w:proofErr w:type="spellEnd"/>
      <w:r w:rsidRPr="00356B74">
        <w:rPr>
          <w:color w:val="auto"/>
          <w:spacing w:val="-4"/>
          <w:sz w:val="24"/>
          <w:szCs w:val="24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</w:p>
    <w:p w:rsidR="00BB5277" w:rsidRDefault="00BB5277" w:rsidP="00F20364">
      <w:pPr>
        <w:pStyle w:val="4"/>
        <w:spacing w:before="0" w:line="240" w:lineRule="auto"/>
        <w:jc w:val="right"/>
        <w:rPr>
          <w:rFonts w:ascii="Times New Roman" w:hAnsi="Times New Roman" w:cs="Times New Roman"/>
          <w:i w:val="0"/>
          <w:color w:val="auto"/>
          <w:spacing w:val="-4"/>
          <w:szCs w:val="28"/>
        </w:rPr>
      </w:pPr>
      <w:r>
        <w:rPr>
          <w:rFonts w:ascii="Times New Roman" w:hAnsi="Times New Roman" w:cs="Times New Roman"/>
          <w:i w:val="0"/>
          <w:color w:val="auto"/>
          <w:spacing w:val="-4"/>
          <w:szCs w:val="28"/>
        </w:rPr>
        <w:t>ФОРМА</w:t>
      </w:r>
    </w:p>
    <w:p w:rsidR="004231CF" w:rsidRPr="00B26361" w:rsidRDefault="004231CF" w:rsidP="00F20364">
      <w:pPr>
        <w:pStyle w:val="4"/>
        <w:spacing w:before="0" w:line="240" w:lineRule="auto"/>
        <w:jc w:val="right"/>
        <w:rPr>
          <w:rFonts w:ascii="Times New Roman" w:hAnsi="Times New Roman" w:cs="Times New Roman"/>
          <w:color w:val="auto"/>
          <w:spacing w:val="-4"/>
          <w:sz w:val="16"/>
          <w:szCs w:val="28"/>
        </w:rPr>
      </w:pPr>
      <w:r w:rsidRPr="00B26361">
        <w:rPr>
          <w:rFonts w:ascii="Times New Roman" w:hAnsi="Times New Roman" w:cs="Times New Roman"/>
          <w:color w:val="auto"/>
          <w:spacing w:val="-4"/>
          <w:sz w:val="16"/>
          <w:szCs w:val="28"/>
        </w:rPr>
        <w:t xml:space="preserve"> </w:t>
      </w:r>
    </w:p>
    <w:p w:rsidR="004231CF" w:rsidRPr="00D84B04" w:rsidRDefault="00BB5277" w:rsidP="00F2036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84B04">
        <w:rPr>
          <w:rFonts w:ascii="Times New Roman" w:hAnsi="Times New Roman" w:cs="Times New Roman"/>
          <w:b/>
          <w:spacing w:val="-4"/>
          <w:sz w:val="28"/>
          <w:szCs w:val="28"/>
        </w:rPr>
        <w:t>З</w:t>
      </w:r>
      <w:r w:rsidR="004231CF" w:rsidRPr="00D84B04">
        <w:rPr>
          <w:rFonts w:ascii="Times New Roman" w:hAnsi="Times New Roman" w:cs="Times New Roman"/>
          <w:b/>
          <w:spacing w:val="-4"/>
          <w:sz w:val="28"/>
          <w:szCs w:val="28"/>
        </w:rPr>
        <w:t>аявлени</w:t>
      </w:r>
      <w:r w:rsidRPr="00D84B04"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  <w:r w:rsidR="004231CF" w:rsidRPr="00D84B0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юридического лица о проставлении </w:t>
      </w:r>
      <w:proofErr w:type="spellStart"/>
      <w:r w:rsidR="004231CF" w:rsidRPr="00D84B04">
        <w:rPr>
          <w:rFonts w:ascii="Times New Roman" w:hAnsi="Times New Roman" w:cs="Times New Roman"/>
          <w:b/>
          <w:spacing w:val="-4"/>
          <w:sz w:val="28"/>
          <w:szCs w:val="28"/>
        </w:rPr>
        <w:t>апостиля</w:t>
      </w:r>
      <w:proofErr w:type="spellEnd"/>
    </w:p>
    <w:p w:rsidR="00736DE2" w:rsidRPr="00641D2A" w:rsidRDefault="004231CF" w:rsidP="00F2036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</w:t>
      </w:r>
    </w:p>
    <w:p w:rsidR="004231CF" w:rsidRPr="00641D2A" w:rsidRDefault="00736DE2" w:rsidP="00736DE2">
      <w:pPr>
        <w:pStyle w:val="ConsPlusNormal"/>
        <w:widowControl/>
        <w:ind w:left="4678" w:firstLine="0"/>
        <w:jc w:val="both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Государственный комитет Республики Татарстан по архивному делу</w:t>
      </w:r>
    </w:p>
    <w:p w:rsidR="00736DE2" w:rsidRPr="00B26361" w:rsidRDefault="00736DE2" w:rsidP="00F20364">
      <w:pPr>
        <w:pStyle w:val="ConsPlusNonformat"/>
        <w:rPr>
          <w:rFonts w:ascii="Times New Roman" w:hAnsi="Times New Roman" w:cs="Times New Roman"/>
          <w:spacing w:val="-4"/>
          <w:szCs w:val="28"/>
        </w:rPr>
      </w:pPr>
    </w:p>
    <w:p w:rsidR="004231CF" w:rsidRPr="00641D2A" w:rsidRDefault="004231CF" w:rsidP="00736DE2">
      <w:pPr>
        <w:pStyle w:val="ConsPlusNonforma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ЗАЯВЛЕНИЕ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</w:t>
      </w:r>
      <w:r w:rsidR="00736DE2"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4231CF" w:rsidRPr="00641D2A" w:rsidRDefault="004231CF" w:rsidP="00736DE2">
      <w:pPr>
        <w:pStyle w:val="ConsPlusNonformat"/>
        <w:jc w:val="center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>(полное наименование юридического лица)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зарегистрировано &lt;*&gt; __________________________________________________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_,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                                           </w:t>
      </w:r>
      <w:r w:rsidR="00D20C76" w:rsidRPr="00641D2A">
        <w:rPr>
          <w:rFonts w:ascii="Times New Roman" w:hAnsi="Times New Roman" w:cs="Times New Roman"/>
          <w:spacing w:val="-4"/>
        </w:rPr>
        <w:t xml:space="preserve">                                      </w:t>
      </w:r>
      <w:r w:rsidRPr="00641D2A">
        <w:rPr>
          <w:rFonts w:ascii="Times New Roman" w:hAnsi="Times New Roman" w:cs="Times New Roman"/>
          <w:spacing w:val="-4"/>
        </w:rPr>
        <w:t xml:space="preserve">  (кем и когда зарегистрировано юридическое лицо)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ОГРН &lt;*&gt;   ________, контактный телефон __________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________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просит проставить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апостиль</w:t>
      </w:r>
      <w:proofErr w:type="spell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 официальных документах, подлежащих предъявлению _____________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</w:t>
      </w:r>
    </w:p>
    <w:p w:rsidR="004231CF" w:rsidRPr="00641D2A" w:rsidRDefault="004231CF" w:rsidP="00D20C76">
      <w:pPr>
        <w:pStyle w:val="ConsPlusNonformat"/>
        <w:jc w:val="center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(страна предъявления </w:t>
      </w:r>
      <w:proofErr w:type="spellStart"/>
      <w:r w:rsidRPr="00641D2A">
        <w:rPr>
          <w:rFonts w:ascii="Times New Roman" w:hAnsi="Times New Roman" w:cs="Times New Roman"/>
          <w:spacing w:val="-4"/>
        </w:rPr>
        <w:t>апостиля</w:t>
      </w:r>
      <w:proofErr w:type="spellEnd"/>
      <w:r w:rsidRPr="00641D2A">
        <w:rPr>
          <w:rFonts w:ascii="Times New Roman" w:hAnsi="Times New Roman" w:cs="Times New Roman"/>
          <w:spacing w:val="-4"/>
        </w:rPr>
        <w:t>)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  К настоящему заявлению прилагаются: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7371"/>
        <w:gridCol w:w="2039"/>
      </w:tblGrid>
      <w:tr w:rsidR="004231CF" w:rsidRPr="00641D2A" w:rsidTr="00D20C76">
        <w:trPr>
          <w:trHeight w:val="36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 </w:t>
            </w: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п/п</w:t>
            </w: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Реквизиты документа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</w:t>
            </w:r>
            <w:r w:rsidRPr="00641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экземпляров</w:t>
            </w:r>
          </w:p>
        </w:tc>
      </w:tr>
      <w:tr w:rsidR="004231CF" w:rsidRPr="00641D2A" w:rsidTr="00D20C7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231CF" w:rsidRPr="00641D2A" w:rsidTr="00D20C7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1CF" w:rsidRPr="00641D2A" w:rsidRDefault="004231CF" w:rsidP="00F203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Настоящее  заявление</w:t>
      </w:r>
      <w:proofErr w:type="gram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и  прилагаемые  к нему документы уполномочен представить: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_____________________________________________, дата рождения 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_,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</w:t>
      </w:r>
      <w:r w:rsidR="00D20C76" w:rsidRPr="00641D2A">
        <w:rPr>
          <w:rFonts w:ascii="Times New Roman" w:hAnsi="Times New Roman" w:cs="Times New Roman"/>
          <w:spacing w:val="-4"/>
        </w:rPr>
        <w:t xml:space="preserve">                              </w:t>
      </w:r>
      <w:r w:rsidRPr="00641D2A">
        <w:rPr>
          <w:rFonts w:ascii="Times New Roman" w:hAnsi="Times New Roman" w:cs="Times New Roman"/>
          <w:spacing w:val="-4"/>
        </w:rPr>
        <w:t xml:space="preserve"> (полностью Ф.И.О. представителя)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__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231CF" w:rsidRPr="00641D2A" w:rsidRDefault="00D20C76" w:rsidP="00F2036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       </w:t>
      </w:r>
      <w:r w:rsidR="004231CF" w:rsidRPr="00641D2A">
        <w:rPr>
          <w:rFonts w:ascii="Times New Roman" w:hAnsi="Times New Roman" w:cs="Times New Roman"/>
          <w:spacing w:val="-4"/>
        </w:rPr>
        <w:t xml:space="preserve"> (наименование, серия, номер документа, удостоверяющего личность представителя, кем, когда выдан)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Расписку о принятии документов получил(а). &lt;**&gt; _________________________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>__</w:t>
      </w:r>
      <w:r w:rsidRPr="00641D2A">
        <w:rPr>
          <w:rFonts w:ascii="Times New Roman" w:hAnsi="Times New Roman" w:cs="Times New Roman"/>
          <w:spacing w:val="-4"/>
          <w:sz w:val="28"/>
          <w:szCs w:val="28"/>
        </w:rPr>
        <w:t>_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«__» ___________ ____ г. &lt;**&gt;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__________________________________     </w:t>
      </w:r>
      <w:r w:rsidR="00D20C76"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       ___________           _______________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(должность лица, уполномоченного            </w:t>
      </w:r>
      <w:r w:rsidR="00D20C76" w:rsidRPr="00641D2A">
        <w:rPr>
          <w:rFonts w:ascii="Times New Roman" w:hAnsi="Times New Roman" w:cs="Times New Roman"/>
          <w:spacing w:val="-4"/>
        </w:rPr>
        <w:t xml:space="preserve">                                               </w:t>
      </w:r>
      <w:proofErr w:type="gramStart"/>
      <w:r w:rsidR="00D20C76" w:rsidRPr="00641D2A">
        <w:rPr>
          <w:rFonts w:ascii="Times New Roman" w:hAnsi="Times New Roman" w:cs="Times New Roman"/>
          <w:spacing w:val="-4"/>
        </w:rPr>
        <w:t xml:space="preserve">  </w:t>
      </w:r>
      <w:r w:rsidRPr="00641D2A">
        <w:rPr>
          <w:rFonts w:ascii="Times New Roman" w:hAnsi="Times New Roman" w:cs="Times New Roman"/>
          <w:spacing w:val="-4"/>
        </w:rPr>
        <w:t xml:space="preserve"> (</w:t>
      </w:r>
      <w:proofErr w:type="gramEnd"/>
      <w:r w:rsidRPr="00641D2A">
        <w:rPr>
          <w:rFonts w:ascii="Times New Roman" w:hAnsi="Times New Roman" w:cs="Times New Roman"/>
          <w:spacing w:val="-4"/>
        </w:rPr>
        <w:t>подпись)</w:t>
      </w:r>
      <w:r w:rsidR="00D20C76" w:rsidRPr="00641D2A">
        <w:rPr>
          <w:rFonts w:ascii="Times New Roman" w:hAnsi="Times New Roman" w:cs="Times New Roman"/>
          <w:spacing w:val="-4"/>
        </w:rPr>
        <w:t xml:space="preserve">                                  </w:t>
      </w:r>
      <w:r w:rsidRPr="00641D2A">
        <w:rPr>
          <w:rFonts w:ascii="Times New Roman" w:hAnsi="Times New Roman" w:cs="Times New Roman"/>
          <w:spacing w:val="-4"/>
        </w:rPr>
        <w:t>(Ф.И.О.)</w:t>
      </w:r>
    </w:p>
    <w:p w:rsidR="004231CF" w:rsidRPr="00641D2A" w:rsidRDefault="004231CF" w:rsidP="00F2036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>подписывать заявление от имени заявителя)</w:t>
      </w:r>
    </w:p>
    <w:p w:rsidR="004231CF" w:rsidRPr="00641D2A" w:rsidRDefault="004231CF" w:rsidP="00F20364">
      <w:pPr>
        <w:pStyle w:val="ConsPlusNonformat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--------------------------------</w:t>
      </w:r>
    </w:p>
    <w:p w:rsidR="004231CF" w:rsidRPr="00641D2A" w:rsidRDefault="004231CF" w:rsidP="00F20364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&lt;*&gt; Органами государственной власти, органами местного самоуправления не заполняются.</w:t>
      </w:r>
    </w:p>
    <w:p w:rsidR="004231CF" w:rsidRPr="00641D2A" w:rsidRDefault="004231CF" w:rsidP="00F20364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&lt;**&gt; Заполняются представителем организации, органа государственной власти, органа местного самоуправления.</w:t>
      </w:r>
    </w:p>
    <w:p w:rsidR="00D20C76" w:rsidRPr="00641D2A" w:rsidRDefault="004231CF" w:rsidP="00D20C76">
      <w:pPr>
        <w:spacing w:after="0" w:line="240" w:lineRule="auto"/>
        <w:ind w:left="4111" w:right="780" w:hanging="142"/>
        <w:jc w:val="left"/>
        <w:rPr>
          <w:bCs/>
          <w:color w:val="auto"/>
          <w:spacing w:val="-4"/>
          <w:szCs w:val="28"/>
        </w:rPr>
        <w:sectPr w:rsidR="00D20C76" w:rsidRPr="00641D2A" w:rsidSect="004231CF">
          <w:pgSz w:w="11906" w:h="16838"/>
          <w:pgMar w:top="1140" w:right="561" w:bottom="573" w:left="1134" w:header="720" w:footer="720" w:gutter="0"/>
          <w:cols w:space="720"/>
          <w:docGrid w:linePitch="381"/>
        </w:sectPr>
      </w:pPr>
      <w:r w:rsidRPr="00641D2A">
        <w:rPr>
          <w:bCs/>
          <w:color w:val="auto"/>
          <w:spacing w:val="-4"/>
          <w:szCs w:val="28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7011F3" w:rsidTr="007011F3">
        <w:tc>
          <w:tcPr>
            <w:tcW w:w="5099" w:type="dxa"/>
          </w:tcPr>
          <w:p w:rsidR="007011F3" w:rsidRDefault="007011F3" w:rsidP="00D71B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100" w:type="dxa"/>
          </w:tcPr>
          <w:p w:rsidR="007011F3" w:rsidRPr="005411B6" w:rsidRDefault="007011F3" w:rsidP="0023419F">
            <w:pPr>
              <w:spacing w:after="0" w:line="240" w:lineRule="auto"/>
              <w:ind w:left="0" w:firstLine="0"/>
              <w:jc w:val="right"/>
              <w:rPr>
                <w:color w:val="auto"/>
                <w:spacing w:val="-4"/>
                <w:sz w:val="24"/>
                <w:szCs w:val="24"/>
              </w:rPr>
            </w:pPr>
            <w:r w:rsidRPr="005411B6">
              <w:rPr>
                <w:color w:val="auto"/>
                <w:spacing w:val="-4"/>
                <w:sz w:val="24"/>
                <w:szCs w:val="24"/>
              </w:rPr>
              <w:t xml:space="preserve">Приложение № </w:t>
            </w:r>
            <w:r w:rsidR="0021295F">
              <w:rPr>
                <w:color w:val="auto"/>
                <w:spacing w:val="-4"/>
                <w:sz w:val="24"/>
                <w:szCs w:val="24"/>
              </w:rPr>
              <w:t>3</w:t>
            </w:r>
          </w:p>
          <w:p w:rsidR="007011F3" w:rsidRPr="005411B6" w:rsidRDefault="007011F3" w:rsidP="007011F3">
            <w:pPr>
              <w:spacing w:after="0" w:line="240" w:lineRule="auto"/>
              <w:ind w:left="0" w:firstLine="0"/>
              <w:rPr>
                <w:color w:val="auto"/>
                <w:spacing w:val="-4"/>
                <w:sz w:val="24"/>
                <w:szCs w:val="24"/>
              </w:rPr>
            </w:pPr>
            <w:r w:rsidRPr="005411B6">
              <w:rPr>
                <w:color w:val="auto"/>
                <w:spacing w:val="-4"/>
                <w:sz w:val="24"/>
                <w:szCs w:val="24"/>
              </w:rPr>
              <w:t xml:space="preserve">к Административному регламенту предоставления </w:t>
            </w:r>
          </w:p>
          <w:p w:rsidR="007011F3" w:rsidRPr="005411B6" w:rsidRDefault="007011F3" w:rsidP="007011F3">
            <w:pPr>
              <w:spacing w:after="0" w:line="240" w:lineRule="auto"/>
              <w:ind w:left="0" w:firstLine="0"/>
              <w:rPr>
                <w:color w:val="auto"/>
                <w:spacing w:val="-4"/>
                <w:sz w:val="24"/>
                <w:szCs w:val="24"/>
              </w:rPr>
            </w:pPr>
            <w:r w:rsidRPr="005411B6">
              <w:rPr>
                <w:color w:val="auto"/>
                <w:spacing w:val="-4"/>
                <w:sz w:val="24"/>
                <w:szCs w:val="24"/>
              </w:rPr>
              <w:t xml:space="preserve">Государственным комитетом Республики Татарстан по архивному делу государственной услуги по проставлению </w:t>
            </w:r>
            <w:proofErr w:type="spellStart"/>
            <w:r w:rsidRPr="005411B6">
              <w:rPr>
                <w:color w:val="auto"/>
                <w:spacing w:val="-4"/>
                <w:sz w:val="24"/>
                <w:szCs w:val="24"/>
              </w:rPr>
              <w:t>апостиля</w:t>
            </w:r>
            <w:proofErr w:type="spellEnd"/>
            <w:r w:rsidRPr="005411B6">
              <w:rPr>
                <w:color w:val="auto"/>
                <w:spacing w:val="-4"/>
                <w:sz w:val="24"/>
                <w:szCs w:val="24"/>
              </w:rPr>
      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</w:p>
          <w:p w:rsidR="007011F3" w:rsidRPr="007011F3" w:rsidRDefault="007011F3" w:rsidP="007011F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11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</w:t>
            </w:r>
          </w:p>
        </w:tc>
      </w:tr>
    </w:tbl>
    <w:p w:rsidR="005411B6" w:rsidRDefault="005411B6" w:rsidP="00D71B04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D71B04" w:rsidRPr="005411B6" w:rsidRDefault="005411B6" w:rsidP="00D71B0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411B6">
        <w:rPr>
          <w:rFonts w:ascii="Times New Roman" w:hAnsi="Times New Roman" w:cs="Times New Roman"/>
          <w:b/>
          <w:spacing w:val="-4"/>
          <w:sz w:val="28"/>
          <w:szCs w:val="28"/>
        </w:rPr>
        <w:t>Р</w:t>
      </w:r>
      <w:r w:rsidR="00D71B04" w:rsidRPr="005411B6">
        <w:rPr>
          <w:rFonts w:ascii="Times New Roman" w:hAnsi="Times New Roman" w:cs="Times New Roman"/>
          <w:b/>
          <w:spacing w:val="-4"/>
          <w:sz w:val="28"/>
          <w:szCs w:val="28"/>
        </w:rPr>
        <w:t>асписк</w:t>
      </w:r>
      <w:r w:rsidRPr="005411B6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="00D71B04" w:rsidRPr="005411B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 принятии официальных документов</w:t>
      </w:r>
    </w:p>
    <w:p w:rsidR="00D71B04" w:rsidRPr="00641D2A" w:rsidRDefault="00D71B04" w:rsidP="00D71B04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D71B04" w:rsidRPr="00641D2A" w:rsidRDefault="00D71B04" w:rsidP="00D71B04">
      <w:pPr>
        <w:pStyle w:val="ConsPlusNonformat"/>
        <w:ind w:left="4111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Государственный комитет Республики Татарстан</w:t>
      </w:r>
    </w:p>
    <w:p w:rsidR="00D71B04" w:rsidRPr="00641D2A" w:rsidRDefault="00D71B04" w:rsidP="00D71B04">
      <w:pPr>
        <w:pStyle w:val="ConsPlusNonformat"/>
        <w:ind w:left="4111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по архивному делу</w:t>
      </w:r>
    </w:p>
    <w:p w:rsidR="00D71B04" w:rsidRPr="00641D2A" w:rsidRDefault="00D71B04" w:rsidP="00D71B04">
      <w:pPr>
        <w:pStyle w:val="ConsPlusNonformat"/>
        <w:ind w:left="4111"/>
        <w:rPr>
          <w:rFonts w:ascii="Times New Roman" w:hAnsi="Times New Roman" w:cs="Times New Roman"/>
          <w:spacing w:val="-4"/>
          <w:sz w:val="28"/>
          <w:szCs w:val="28"/>
        </w:rPr>
      </w:pPr>
    </w:p>
    <w:p w:rsidR="00D71B04" w:rsidRPr="00641D2A" w:rsidRDefault="00D71B04" w:rsidP="00D71B04">
      <w:pPr>
        <w:pStyle w:val="ConsPlusNonformat"/>
        <w:ind w:left="4111"/>
        <w:rPr>
          <w:rFonts w:ascii="Times New Roman" w:hAnsi="Times New Roman" w:cs="Times New Roman"/>
          <w:spacing w:val="-4"/>
          <w:sz w:val="28"/>
          <w:szCs w:val="28"/>
        </w:rPr>
      </w:pP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Настоящим подтверждается, что </w:t>
      </w:r>
      <w:proofErr w:type="gramStart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 «</w:t>
      </w:r>
      <w:proofErr w:type="gram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__» ___________   ______ г. 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________________________________________________________________________</w:t>
      </w:r>
    </w:p>
    <w:p w:rsidR="00D71B04" w:rsidRPr="00641D2A" w:rsidRDefault="00D71B04" w:rsidP="00D71B04">
      <w:pPr>
        <w:pStyle w:val="ConsPlusNonformat"/>
        <w:jc w:val="center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>(полностью в творительном падеже: Ф.И.О. физического лица; наименование юридического лица, органа государственной власти, органа местного самоуправления)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для предъявления _________________________________________________________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</w:t>
      </w:r>
      <w:r w:rsidRPr="00641D2A">
        <w:rPr>
          <w:rFonts w:ascii="Times New Roman" w:hAnsi="Times New Roman" w:cs="Times New Roman"/>
          <w:spacing w:val="-4"/>
        </w:rPr>
        <w:t xml:space="preserve">(страна предъявления </w:t>
      </w:r>
      <w:proofErr w:type="spellStart"/>
      <w:r w:rsidRPr="00641D2A">
        <w:rPr>
          <w:rFonts w:ascii="Times New Roman" w:hAnsi="Times New Roman" w:cs="Times New Roman"/>
          <w:spacing w:val="-4"/>
        </w:rPr>
        <w:t>апостиля</w:t>
      </w:r>
      <w:proofErr w:type="spellEnd"/>
      <w:r w:rsidRPr="00641D2A">
        <w:rPr>
          <w:rFonts w:ascii="Times New Roman" w:hAnsi="Times New Roman" w:cs="Times New Roman"/>
          <w:spacing w:val="-4"/>
        </w:rPr>
        <w:t>)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представлено _____ документов.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Документы  зарегистрированы</w:t>
      </w:r>
      <w:proofErr w:type="gramEnd"/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___________________  под №  ______.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                                      дата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Дата выдачи </w:t>
      </w:r>
      <w:proofErr w:type="gramStart"/>
      <w:r w:rsidRPr="00641D2A">
        <w:rPr>
          <w:rFonts w:ascii="Times New Roman" w:hAnsi="Times New Roman" w:cs="Times New Roman"/>
          <w:spacing w:val="-4"/>
          <w:sz w:val="28"/>
          <w:szCs w:val="28"/>
        </w:rPr>
        <w:t>документов  «</w:t>
      </w:r>
      <w:proofErr w:type="gramEnd"/>
      <w:r w:rsidRPr="00641D2A">
        <w:rPr>
          <w:rFonts w:ascii="Times New Roman" w:hAnsi="Times New Roman" w:cs="Times New Roman"/>
          <w:spacing w:val="-4"/>
          <w:sz w:val="28"/>
          <w:szCs w:val="28"/>
        </w:rPr>
        <w:t>__» ___________ _______ г.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Часы приема __________________.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Контактный телефон ____________________.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            ___________       ______________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      (должность специалиста, уполномоченного                                   </w:t>
      </w:r>
      <w:proofErr w:type="gramStart"/>
      <w:r w:rsidRPr="00641D2A">
        <w:rPr>
          <w:rFonts w:ascii="Times New Roman" w:hAnsi="Times New Roman" w:cs="Times New Roman"/>
          <w:spacing w:val="-4"/>
        </w:rPr>
        <w:t xml:space="preserve">   (</w:t>
      </w:r>
      <w:proofErr w:type="gramEnd"/>
      <w:r w:rsidRPr="00641D2A">
        <w:rPr>
          <w:rFonts w:ascii="Times New Roman" w:hAnsi="Times New Roman" w:cs="Times New Roman"/>
          <w:spacing w:val="-4"/>
        </w:rPr>
        <w:t xml:space="preserve">подпись)                           (Ф.И.О.)              </w:t>
      </w:r>
    </w:p>
    <w:p w:rsidR="00D71B04" w:rsidRPr="00641D2A" w:rsidRDefault="00D71B04" w:rsidP="00D71B04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             принимать   документы)</w:t>
      </w:r>
    </w:p>
    <w:p w:rsidR="00D71B04" w:rsidRPr="00641D2A" w:rsidRDefault="00D71B04" w:rsidP="00D71B04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71B04" w:rsidRPr="00641D2A" w:rsidRDefault="00D71B04" w:rsidP="00D71B04">
      <w:pPr>
        <w:spacing w:after="0" w:line="240" w:lineRule="auto"/>
        <w:ind w:left="6120"/>
        <w:rPr>
          <w:color w:val="auto"/>
          <w:spacing w:val="-4"/>
          <w:szCs w:val="28"/>
        </w:rPr>
      </w:pPr>
    </w:p>
    <w:p w:rsidR="00D71B04" w:rsidRPr="00641D2A" w:rsidRDefault="00D71B04" w:rsidP="00D71B04">
      <w:pPr>
        <w:spacing w:after="0" w:line="240" w:lineRule="auto"/>
        <w:ind w:left="6120"/>
        <w:rPr>
          <w:color w:val="auto"/>
          <w:spacing w:val="-4"/>
          <w:szCs w:val="28"/>
        </w:rPr>
      </w:pPr>
    </w:p>
    <w:p w:rsidR="00D71B04" w:rsidRPr="00641D2A" w:rsidRDefault="00D71B04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D71B04" w:rsidRDefault="00D71B04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F7DF7" w:rsidRDefault="00AF7DF7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F7DF7" w:rsidRDefault="00AF7DF7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F7DF7" w:rsidRDefault="00AF7DF7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F7DF7" w:rsidRDefault="00AF7DF7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F7DF7" w:rsidRDefault="00AF7DF7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B26361" w:rsidRDefault="00B26361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B26361" w:rsidRDefault="00B26361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5411B6" w:rsidRDefault="005411B6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F7DF7" w:rsidRPr="00641D2A" w:rsidRDefault="00AF7DF7" w:rsidP="0023419F">
      <w:pPr>
        <w:tabs>
          <w:tab w:val="left" w:pos="3969"/>
        </w:tabs>
        <w:spacing w:after="0" w:line="240" w:lineRule="auto"/>
        <w:ind w:left="3969" w:right="-15" w:hanging="425"/>
        <w:jc w:val="right"/>
        <w:rPr>
          <w:color w:val="auto"/>
          <w:spacing w:val="-4"/>
          <w:sz w:val="24"/>
          <w:szCs w:val="24"/>
        </w:rPr>
      </w:pPr>
      <w:r w:rsidRPr="00641D2A">
        <w:rPr>
          <w:color w:val="auto"/>
          <w:spacing w:val="-4"/>
          <w:sz w:val="24"/>
          <w:szCs w:val="24"/>
        </w:rPr>
        <w:lastRenderedPageBreak/>
        <w:t xml:space="preserve">Приложение № </w:t>
      </w:r>
      <w:r w:rsidR="00B26361">
        <w:rPr>
          <w:color w:val="auto"/>
          <w:spacing w:val="-4"/>
          <w:sz w:val="24"/>
          <w:szCs w:val="24"/>
        </w:rPr>
        <w:t>4</w:t>
      </w:r>
      <w:r w:rsidRPr="00641D2A">
        <w:rPr>
          <w:color w:val="auto"/>
          <w:spacing w:val="-4"/>
          <w:sz w:val="24"/>
          <w:szCs w:val="24"/>
        </w:rPr>
        <w:t xml:space="preserve"> </w:t>
      </w:r>
    </w:p>
    <w:p w:rsidR="00AF7DF7" w:rsidRPr="00356B74" w:rsidRDefault="00AF7DF7" w:rsidP="007011F3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к </w:t>
      </w:r>
      <w:r w:rsidR="00A805FB">
        <w:rPr>
          <w:color w:val="auto"/>
          <w:spacing w:val="-4"/>
          <w:sz w:val="24"/>
          <w:szCs w:val="24"/>
        </w:rPr>
        <w:t>А</w:t>
      </w:r>
      <w:r w:rsidRPr="00356B74">
        <w:rPr>
          <w:color w:val="auto"/>
          <w:spacing w:val="-4"/>
          <w:sz w:val="24"/>
          <w:szCs w:val="24"/>
        </w:rPr>
        <w:t xml:space="preserve">дминистративному регламенту предоставления </w:t>
      </w:r>
    </w:p>
    <w:p w:rsidR="00AF7DF7" w:rsidRPr="00356B74" w:rsidRDefault="00AF7DF7" w:rsidP="007011F3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6B74">
        <w:rPr>
          <w:color w:val="auto"/>
          <w:spacing w:val="-4"/>
          <w:sz w:val="24"/>
          <w:szCs w:val="24"/>
        </w:rPr>
        <w:t>апостиля</w:t>
      </w:r>
      <w:proofErr w:type="spellEnd"/>
      <w:r w:rsidRPr="00356B74">
        <w:rPr>
          <w:color w:val="auto"/>
          <w:spacing w:val="-4"/>
          <w:sz w:val="24"/>
          <w:szCs w:val="24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</w:p>
    <w:p w:rsidR="007011F3" w:rsidRDefault="007011F3" w:rsidP="007011F3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7011F3" w:rsidRDefault="007011F3" w:rsidP="00AF7DF7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AF7DF7" w:rsidRPr="00D84B04" w:rsidRDefault="00AF7DF7" w:rsidP="00AF7DF7">
      <w:pPr>
        <w:spacing w:after="0" w:line="240" w:lineRule="auto"/>
        <w:ind w:left="0" w:firstLine="851"/>
        <w:jc w:val="center"/>
        <w:rPr>
          <w:b/>
          <w:color w:val="auto"/>
          <w:spacing w:val="-4"/>
          <w:szCs w:val="28"/>
        </w:rPr>
      </w:pPr>
      <w:r w:rsidRPr="00D84B04">
        <w:rPr>
          <w:b/>
          <w:color w:val="auto"/>
          <w:spacing w:val="-4"/>
          <w:szCs w:val="28"/>
        </w:rPr>
        <w:t xml:space="preserve">Форма </w:t>
      </w:r>
      <w:proofErr w:type="spellStart"/>
      <w:r w:rsidRPr="00D84B04">
        <w:rPr>
          <w:b/>
          <w:color w:val="auto"/>
          <w:spacing w:val="-4"/>
          <w:szCs w:val="28"/>
        </w:rPr>
        <w:t>апостиля</w:t>
      </w:r>
      <w:proofErr w:type="spellEnd"/>
      <w:r w:rsidRPr="00D84B04">
        <w:rPr>
          <w:b/>
          <w:color w:val="auto"/>
          <w:spacing w:val="-4"/>
          <w:szCs w:val="28"/>
        </w:rPr>
        <w:t xml:space="preserve"> </w:t>
      </w:r>
    </w:p>
    <w:p w:rsidR="00AF7DF7" w:rsidRPr="00641D2A" w:rsidRDefault="00AF7DF7" w:rsidP="00AF7DF7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Первая сторона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</w:tblGrid>
      <w:tr w:rsidR="00AF7DF7" w:rsidRPr="00641D2A" w:rsidTr="00566C26">
        <w:trPr>
          <w:trHeight w:val="6055"/>
        </w:trPr>
        <w:tc>
          <w:tcPr>
            <w:tcW w:w="6374" w:type="dxa"/>
          </w:tcPr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851"/>
              <w:jc w:val="center"/>
              <w:rPr>
                <w:color w:val="auto"/>
                <w:spacing w:val="-4"/>
                <w:sz w:val="18"/>
                <w:szCs w:val="18"/>
                <w:lang w:val="en-US"/>
              </w:rPr>
            </w:pPr>
            <w:r w:rsidRPr="00641D2A">
              <w:rPr>
                <w:color w:val="auto"/>
                <w:spacing w:val="-4"/>
                <w:sz w:val="18"/>
                <w:szCs w:val="18"/>
                <w:lang w:val="en-US"/>
              </w:rPr>
              <w:t xml:space="preserve">APOSTILLE * </w:t>
            </w:r>
            <w:r w:rsidRPr="00641D2A">
              <w:rPr>
                <w:color w:val="auto"/>
                <w:spacing w:val="-4"/>
                <w:sz w:val="18"/>
                <w:szCs w:val="18"/>
              </w:rPr>
              <w:t>АПОСТИЛЬ</w:t>
            </w:r>
            <w:r w:rsidRPr="00641D2A">
              <w:rPr>
                <w:color w:val="auto"/>
                <w:spacing w:val="-4"/>
                <w:sz w:val="18"/>
                <w:szCs w:val="18"/>
                <w:lang w:val="en-US"/>
              </w:rPr>
              <w:t xml:space="preserve">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851"/>
              <w:jc w:val="center"/>
              <w:rPr>
                <w:color w:val="auto"/>
                <w:spacing w:val="-4"/>
                <w:sz w:val="18"/>
                <w:szCs w:val="18"/>
                <w:lang w:val="en-US"/>
              </w:rPr>
            </w:pPr>
            <w:r w:rsidRPr="00641D2A">
              <w:rPr>
                <w:color w:val="auto"/>
                <w:spacing w:val="-4"/>
                <w:sz w:val="18"/>
                <w:szCs w:val="18"/>
                <w:lang w:val="en-US"/>
              </w:rPr>
              <w:t xml:space="preserve">(CONVENTION DE LA </w:t>
            </w:r>
            <w:r w:rsidRPr="00641D2A">
              <w:rPr>
                <w:color w:val="auto"/>
                <w:spacing w:val="-4"/>
                <w:sz w:val="18"/>
                <w:szCs w:val="18"/>
              </w:rPr>
              <w:t>НА</w:t>
            </w:r>
            <w:r w:rsidRPr="00641D2A">
              <w:rPr>
                <w:color w:val="auto"/>
                <w:spacing w:val="-4"/>
                <w:sz w:val="18"/>
                <w:szCs w:val="18"/>
                <w:lang w:val="en-US"/>
              </w:rPr>
              <w:t xml:space="preserve">YE DU 5 OCTOBRE 1961 – </w:t>
            </w:r>
          </w:p>
          <w:p w:rsidR="00AF7DF7" w:rsidRPr="00641D2A" w:rsidRDefault="00480CE9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851"/>
              <w:jc w:val="center"/>
              <w:rPr>
                <w:color w:val="auto"/>
                <w:spacing w:val="-4"/>
                <w:sz w:val="18"/>
                <w:szCs w:val="18"/>
              </w:rPr>
            </w:pPr>
            <w:hyperlink r:id="rId15">
              <w:r w:rsidR="00AF7DF7" w:rsidRPr="00641D2A">
                <w:rPr>
                  <w:color w:val="auto"/>
                  <w:spacing w:val="-4"/>
                  <w:sz w:val="18"/>
                  <w:szCs w:val="18"/>
                </w:rPr>
                <w:t xml:space="preserve">ГААГСКАЯ КОНВЕНЦИЯ </w:t>
              </w:r>
            </w:hyperlink>
            <w:r w:rsidR="00AF7DF7" w:rsidRPr="00641D2A">
              <w:rPr>
                <w:color w:val="auto"/>
                <w:spacing w:val="-4"/>
                <w:sz w:val="18"/>
                <w:szCs w:val="18"/>
              </w:rPr>
              <w:t xml:space="preserve">ОТ 5 ОКТЯБРЯ 1961 г.) </w:t>
            </w:r>
          </w:p>
          <w:p w:rsidR="00AF7DF7" w:rsidRPr="00641D2A" w:rsidRDefault="00AF7DF7" w:rsidP="00566C26">
            <w:pPr>
              <w:numPr>
                <w:ilvl w:val="0"/>
                <w:numId w:val="11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Российская Федерация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Настоящий официальный документ </w:t>
            </w:r>
          </w:p>
          <w:p w:rsidR="00AF7DF7" w:rsidRPr="00641D2A" w:rsidRDefault="00AF7DF7" w:rsidP="00566C26">
            <w:pPr>
              <w:numPr>
                <w:ilvl w:val="0"/>
                <w:numId w:val="11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Подписан           _________________________________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                                                            (фамилия) </w:t>
            </w:r>
          </w:p>
          <w:p w:rsidR="00AF7DF7" w:rsidRPr="00641D2A" w:rsidRDefault="00AF7DF7" w:rsidP="00566C26">
            <w:pPr>
              <w:numPr>
                <w:ilvl w:val="0"/>
                <w:numId w:val="11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>Выступающим в качестве ______________________________________________________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>_____________________________________________________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                                       (должность) </w:t>
            </w:r>
          </w:p>
          <w:p w:rsidR="00AF7DF7" w:rsidRPr="00641D2A" w:rsidRDefault="00AF7DF7" w:rsidP="00566C26">
            <w:pPr>
              <w:numPr>
                <w:ilvl w:val="0"/>
                <w:numId w:val="11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>Скреплен печатью/штампом _______________________________________________________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29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______________________________________________________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              (официальное наименование учреждения)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center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УДОСТОВЕРЕНО </w:t>
            </w:r>
          </w:p>
          <w:p w:rsidR="00AF7DF7" w:rsidRPr="00641D2A" w:rsidRDefault="00AF7DF7" w:rsidP="00566C26">
            <w:pPr>
              <w:numPr>
                <w:ilvl w:val="0"/>
                <w:numId w:val="11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В городе          ________________    </w:t>
            </w:r>
            <w:proofErr w:type="gramStart"/>
            <w:r w:rsidRPr="00641D2A">
              <w:rPr>
                <w:color w:val="auto"/>
                <w:spacing w:val="-4"/>
                <w:sz w:val="20"/>
                <w:szCs w:val="20"/>
              </w:rPr>
              <w:t>6._</w:t>
            </w:r>
            <w:proofErr w:type="gramEnd"/>
            <w:r w:rsidRPr="00641D2A">
              <w:rPr>
                <w:color w:val="auto"/>
                <w:spacing w:val="-4"/>
                <w:sz w:val="20"/>
                <w:szCs w:val="20"/>
              </w:rPr>
              <w:t>_______________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695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                                                             (дата цифрами)</w:t>
            </w:r>
          </w:p>
          <w:p w:rsidR="00AF7DF7" w:rsidRPr="00641D2A" w:rsidRDefault="00AF7DF7" w:rsidP="00566C26">
            <w:pPr>
              <w:numPr>
                <w:ilvl w:val="0"/>
                <w:numId w:val="12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>_________________________________________________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                                           (фамилия, должность лица,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>______________________________________________________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                 (название удостоверяющего органа) </w:t>
            </w:r>
          </w:p>
          <w:p w:rsidR="00AF7DF7" w:rsidRPr="00641D2A" w:rsidRDefault="00AF7DF7" w:rsidP="00566C26">
            <w:pPr>
              <w:numPr>
                <w:ilvl w:val="0"/>
                <w:numId w:val="12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За № </w:t>
            </w:r>
            <w:r w:rsidRPr="00641D2A">
              <w:rPr>
                <w:color w:val="auto"/>
                <w:spacing w:val="-4"/>
                <w:sz w:val="20"/>
                <w:szCs w:val="20"/>
              </w:rPr>
              <w:tab/>
              <w:t xml:space="preserve"> </w:t>
            </w:r>
          </w:p>
          <w:p w:rsidR="00AF7DF7" w:rsidRPr="00641D2A" w:rsidRDefault="00AF7DF7" w:rsidP="00566C26">
            <w:pPr>
              <w:numPr>
                <w:ilvl w:val="0"/>
                <w:numId w:val="12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Место печати                                            10. Подпись </w:t>
            </w:r>
          </w:p>
          <w:p w:rsidR="00AF7DF7" w:rsidRPr="00641D2A" w:rsidRDefault="00AF7DF7" w:rsidP="00566C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0" w:right="-17" w:firstLine="142"/>
              <w:jc w:val="left"/>
              <w:rPr>
                <w:color w:val="auto"/>
                <w:spacing w:val="-4"/>
                <w:sz w:val="20"/>
                <w:szCs w:val="20"/>
              </w:rPr>
            </w:pPr>
            <w:r w:rsidRPr="00641D2A">
              <w:rPr>
                <w:color w:val="auto"/>
                <w:spacing w:val="-4"/>
                <w:sz w:val="20"/>
                <w:szCs w:val="20"/>
              </w:rPr>
              <w:t xml:space="preserve">        _____________                                         ________________</w:t>
            </w:r>
          </w:p>
          <w:p w:rsidR="00AF7DF7" w:rsidRPr="00641D2A" w:rsidRDefault="00AF7DF7" w:rsidP="00566C26">
            <w:pPr>
              <w:spacing w:after="0" w:line="240" w:lineRule="auto"/>
              <w:ind w:left="0" w:firstLine="0"/>
              <w:rPr>
                <w:color w:val="auto"/>
                <w:spacing w:val="-4"/>
                <w:szCs w:val="28"/>
              </w:rPr>
            </w:pPr>
          </w:p>
        </w:tc>
      </w:tr>
    </w:tbl>
    <w:p w:rsidR="00AF7DF7" w:rsidRPr="00641D2A" w:rsidRDefault="00AF7DF7" w:rsidP="00AF7DF7">
      <w:pPr>
        <w:spacing w:after="0" w:line="240" w:lineRule="auto"/>
        <w:ind w:left="0" w:firstLine="0"/>
        <w:rPr>
          <w:color w:val="auto"/>
          <w:spacing w:val="-4"/>
          <w:szCs w:val="28"/>
        </w:rPr>
      </w:pPr>
    </w:p>
    <w:p w:rsidR="00AF7DF7" w:rsidRPr="00641D2A" w:rsidRDefault="00AF7DF7" w:rsidP="00AF7DF7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</w:p>
    <w:p w:rsidR="00AF7DF7" w:rsidRPr="00641D2A" w:rsidRDefault="00AF7DF7" w:rsidP="00AF7DF7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ab/>
        <w:t xml:space="preserve">Вторая сторона </w:t>
      </w:r>
    </w:p>
    <w:p w:rsidR="00AF7DF7" w:rsidRPr="00641D2A" w:rsidRDefault="00AF7DF7" w:rsidP="00AF7DF7">
      <w:pPr>
        <w:spacing w:after="0" w:line="240" w:lineRule="auto"/>
        <w:ind w:left="482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Печать </w:t>
      </w:r>
    </w:p>
    <w:p w:rsidR="00AF7DF7" w:rsidRPr="00641D2A" w:rsidRDefault="00AF7DF7" w:rsidP="00AF7DF7">
      <w:pPr>
        <w:spacing w:after="0" w:line="240" w:lineRule="auto"/>
        <w:ind w:left="4820" w:right="276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Всего пронумеровано, прошнуровано  </w:t>
      </w:r>
    </w:p>
    <w:p w:rsidR="00AF7DF7" w:rsidRPr="00641D2A" w:rsidRDefault="00AF7DF7" w:rsidP="00AF7DF7">
      <w:pPr>
        <w:spacing w:after="0" w:line="240" w:lineRule="auto"/>
        <w:ind w:left="4820" w:right="276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и скреплено печатью____________ </w:t>
      </w:r>
      <w:proofErr w:type="gramStart"/>
      <w:r w:rsidRPr="00641D2A">
        <w:rPr>
          <w:color w:val="auto"/>
          <w:spacing w:val="-4"/>
          <w:szCs w:val="28"/>
        </w:rPr>
        <w:t>листов  _</w:t>
      </w:r>
      <w:proofErr w:type="gramEnd"/>
      <w:r w:rsidRPr="00641D2A">
        <w:rPr>
          <w:color w:val="auto"/>
          <w:spacing w:val="-4"/>
          <w:szCs w:val="28"/>
        </w:rPr>
        <w:t xml:space="preserve">___________________________________ (дата и подпись лица, проставляющего </w:t>
      </w:r>
      <w:proofErr w:type="spellStart"/>
      <w:r w:rsidRPr="00641D2A">
        <w:rPr>
          <w:color w:val="auto"/>
          <w:spacing w:val="-4"/>
          <w:szCs w:val="28"/>
        </w:rPr>
        <w:t>апостиль</w:t>
      </w:r>
      <w:proofErr w:type="spellEnd"/>
      <w:r w:rsidRPr="00641D2A">
        <w:rPr>
          <w:color w:val="auto"/>
          <w:spacing w:val="-4"/>
          <w:szCs w:val="28"/>
        </w:rPr>
        <w:t xml:space="preserve">) </w:t>
      </w:r>
    </w:p>
    <w:p w:rsidR="00AF7DF7" w:rsidRPr="00641D2A" w:rsidRDefault="00AF7DF7" w:rsidP="00AF7DF7">
      <w:pPr>
        <w:spacing w:after="0" w:line="240" w:lineRule="auto"/>
        <w:ind w:left="4111" w:right="780" w:hanging="142"/>
        <w:jc w:val="left"/>
        <w:rPr>
          <w:color w:val="auto"/>
          <w:spacing w:val="-4"/>
          <w:sz w:val="24"/>
          <w:szCs w:val="24"/>
        </w:rPr>
      </w:pPr>
    </w:p>
    <w:p w:rsidR="00B1185E" w:rsidRPr="00641D2A" w:rsidRDefault="00B1185E" w:rsidP="00F20364">
      <w:pPr>
        <w:spacing w:after="0" w:line="240" w:lineRule="auto"/>
        <w:ind w:left="4111" w:right="780" w:hanging="142"/>
        <w:jc w:val="left"/>
        <w:rPr>
          <w:color w:val="auto"/>
          <w:spacing w:val="-4"/>
          <w:szCs w:val="28"/>
        </w:rPr>
      </w:pPr>
    </w:p>
    <w:p w:rsidR="00A71605" w:rsidRPr="00641D2A" w:rsidRDefault="00A71605" w:rsidP="00F20364">
      <w:pPr>
        <w:tabs>
          <w:tab w:val="left" w:pos="3969"/>
        </w:tabs>
        <w:spacing w:after="0" w:line="240" w:lineRule="auto"/>
        <w:ind w:left="3969" w:right="-15" w:firstLine="0"/>
        <w:jc w:val="left"/>
        <w:rPr>
          <w:color w:val="auto"/>
          <w:spacing w:val="-4"/>
          <w:szCs w:val="28"/>
        </w:rPr>
        <w:sectPr w:rsidR="00A71605" w:rsidRPr="00641D2A">
          <w:pgSz w:w="11906" w:h="16838"/>
          <w:pgMar w:top="1137" w:right="564" w:bottom="575" w:left="1133" w:header="720" w:footer="720" w:gutter="0"/>
          <w:cols w:space="720"/>
        </w:sectPr>
      </w:pPr>
    </w:p>
    <w:p w:rsidR="007D74AC" w:rsidRPr="00641D2A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lastRenderedPageBreak/>
        <w:t xml:space="preserve">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15"/>
      </w:tblGrid>
      <w:tr w:rsidR="007D74AC" w:rsidTr="007D74AC">
        <w:tc>
          <w:tcPr>
            <w:tcW w:w="8500" w:type="dxa"/>
          </w:tcPr>
          <w:p w:rsidR="007D74AC" w:rsidRDefault="007D74AC" w:rsidP="00F20364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Cs w:val="28"/>
              </w:rPr>
            </w:pPr>
          </w:p>
        </w:tc>
        <w:tc>
          <w:tcPr>
            <w:tcW w:w="6615" w:type="dxa"/>
          </w:tcPr>
          <w:p w:rsidR="007D74AC" w:rsidRPr="00641D2A" w:rsidRDefault="007D74AC" w:rsidP="0023419F">
            <w:pPr>
              <w:tabs>
                <w:tab w:val="left" w:pos="3969"/>
              </w:tabs>
              <w:spacing w:after="0" w:line="240" w:lineRule="auto"/>
              <w:ind w:left="0" w:firstLine="0"/>
              <w:jc w:val="right"/>
              <w:rPr>
                <w:color w:val="auto"/>
                <w:spacing w:val="-4"/>
                <w:sz w:val="24"/>
                <w:szCs w:val="24"/>
              </w:rPr>
            </w:pPr>
            <w:r w:rsidRPr="00641D2A">
              <w:rPr>
                <w:color w:val="auto"/>
                <w:spacing w:val="-4"/>
                <w:sz w:val="24"/>
                <w:szCs w:val="24"/>
              </w:rPr>
              <w:t xml:space="preserve">Приложение № </w:t>
            </w:r>
            <w:r w:rsidR="00B26361">
              <w:rPr>
                <w:color w:val="auto"/>
                <w:spacing w:val="-4"/>
                <w:sz w:val="24"/>
                <w:szCs w:val="24"/>
              </w:rPr>
              <w:t>5</w:t>
            </w:r>
          </w:p>
          <w:p w:rsidR="007D74AC" w:rsidRPr="00356B74" w:rsidRDefault="007D74AC" w:rsidP="007D74AC">
            <w:pPr>
              <w:spacing w:after="0" w:line="240" w:lineRule="auto"/>
              <w:ind w:left="0" w:firstLine="0"/>
              <w:rPr>
                <w:color w:val="auto"/>
                <w:spacing w:val="-4"/>
                <w:sz w:val="24"/>
                <w:szCs w:val="24"/>
              </w:rPr>
            </w:pPr>
            <w:r w:rsidRPr="00356B74">
              <w:rPr>
                <w:color w:val="auto"/>
                <w:spacing w:val="-4"/>
                <w:sz w:val="24"/>
                <w:szCs w:val="24"/>
              </w:rPr>
              <w:t xml:space="preserve">к </w:t>
            </w:r>
            <w:r>
              <w:rPr>
                <w:color w:val="auto"/>
                <w:spacing w:val="-4"/>
                <w:sz w:val="24"/>
                <w:szCs w:val="24"/>
              </w:rPr>
              <w:t>А</w:t>
            </w:r>
            <w:r w:rsidRPr="00356B74">
              <w:rPr>
                <w:color w:val="auto"/>
                <w:spacing w:val="-4"/>
                <w:sz w:val="24"/>
                <w:szCs w:val="24"/>
              </w:rPr>
              <w:t xml:space="preserve">дминистративному регламенту предоставления </w:t>
            </w:r>
          </w:p>
          <w:p w:rsidR="007D74AC" w:rsidRDefault="007D74AC" w:rsidP="007D74AC">
            <w:pPr>
              <w:spacing w:after="0" w:line="240" w:lineRule="auto"/>
              <w:ind w:left="0" w:firstLine="0"/>
              <w:rPr>
                <w:color w:val="auto"/>
                <w:spacing w:val="-4"/>
                <w:sz w:val="24"/>
                <w:szCs w:val="24"/>
              </w:rPr>
            </w:pPr>
            <w:r w:rsidRPr="00356B74">
              <w:rPr>
                <w:color w:val="auto"/>
                <w:spacing w:val="-4"/>
                <w:sz w:val="24"/>
                <w:szCs w:val="24"/>
              </w:rPr>
              <w:t xml:space="preserve">Государственным комитетом Республики Татарстан по архивному делу государственной услуги по проставлению </w:t>
            </w:r>
            <w:proofErr w:type="spellStart"/>
            <w:r w:rsidRPr="00356B74">
              <w:rPr>
                <w:color w:val="auto"/>
                <w:spacing w:val="-4"/>
                <w:sz w:val="24"/>
                <w:szCs w:val="24"/>
              </w:rPr>
              <w:t>апостиля</w:t>
            </w:r>
            <w:proofErr w:type="spellEnd"/>
            <w:r w:rsidRPr="00356B74">
              <w:rPr>
                <w:color w:val="auto"/>
                <w:spacing w:val="-4"/>
                <w:sz w:val="24"/>
                <w:szCs w:val="24"/>
              </w:rPr>
      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</w:p>
          <w:p w:rsidR="007D74AC" w:rsidRDefault="007D74AC" w:rsidP="007D74AC">
            <w:pPr>
              <w:spacing w:after="0" w:line="240" w:lineRule="auto"/>
              <w:ind w:left="0" w:firstLine="0"/>
              <w:jc w:val="right"/>
              <w:rPr>
                <w:color w:val="auto"/>
                <w:spacing w:val="-4"/>
                <w:szCs w:val="28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ФОРМА</w:t>
            </w:r>
          </w:p>
        </w:tc>
      </w:tr>
    </w:tbl>
    <w:p w:rsidR="000651BC" w:rsidRPr="00641D2A" w:rsidRDefault="000651BC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</w:p>
    <w:p w:rsidR="000651BC" w:rsidRPr="00641D2A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D84B04" w:rsidRDefault="00D23737" w:rsidP="00F20364">
      <w:pPr>
        <w:spacing w:after="0" w:line="240" w:lineRule="auto"/>
        <w:ind w:left="0" w:right="-15" w:firstLine="851"/>
        <w:jc w:val="center"/>
        <w:rPr>
          <w:b/>
          <w:color w:val="auto"/>
          <w:spacing w:val="-4"/>
          <w:szCs w:val="28"/>
        </w:rPr>
      </w:pPr>
      <w:r w:rsidRPr="00D84B04">
        <w:rPr>
          <w:b/>
          <w:color w:val="auto"/>
          <w:spacing w:val="-4"/>
          <w:szCs w:val="28"/>
        </w:rPr>
        <w:t xml:space="preserve">РЕЕСТР АПОСТИЛЕЙ </w:t>
      </w:r>
    </w:p>
    <w:p w:rsidR="000651BC" w:rsidRPr="00641D2A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tbl>
      <w:tblPr>
        <w:tblStyle w:val="TableGrid"/>
        <w:tblW w:w="4877" w:type="pct"/>
        <w:tblInd w:w="846" w:type="dxa"/>
        <w:tblCellMar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368"/>
        <w:gridCol w:w="2618"/>
        <w:gridCol w:w="2483"/>
        <w:gridCol w:w="2406"/>
        <w:gridCol w:w="3338"/>
      </w:tblGrid>
      <w:tr w:rsidR="00A71605" w:rsidRPr="00641D2A" w:rsidTr="00E67045">
        <w:trPr>
          <w:trHeight w:val="139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-279" w:firstLine="2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>№ п/п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0" w:firstLine="0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Дата проставления </w:t>
            </w:r>
            <w:proofErr w:type="spellStart"/>
            <w:r w:rsidRPr="00641D2A">
              <w:rPr>
                <w:color w:val="auto"/>
                <w:spacing w:val="-4"/>
                <w:szCs w:val="28"/>
              </w:rPr>
              <w:t>апостиля</w:t>
            </w:r>
            <w:proofErr w:type="spellEnd"/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76" w:right="63" w:firstLine="0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Наименование официального документа, на который проставляется </w:t>
            </w:r>
            <w:proofErr w:type="spellStart"/>
            <w:r w:rsidRPr="00641D2A">
              <w:rPr>
                <w:color w:val="auto"/>
                <w:spacing w:val="-4"/>
                <w:szCs w:val="28"/>
              </w:rPr>
              <w:t>апостиль</w:t>
            </w:r>
            <w:proofErr w:type="spellEnd"/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-279" w:firstLine="0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>Должность, фамилия и инициалы лица, подписавшего официальный документ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0" w:firstLine="0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>Фамилия, имя, отчество лица (лиц), в отношении которого (-ых) составлен официальный документ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81" w:firstLine="0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Форма выдачи официальных документов с проставленным </w:t>
            </w:r>
            <w:proofErr w:type="spellStart"/>
            <w:r w:rsidRPr="00641D2A">
              <w:rPr>
                <w:color w:val="auto"/>
                <w:spacing w:val="-4"/>
                <w:szCs w:val="28"/>
              </w:rPr>
              <w:t>апостилем</w:t>
            </w:r>
            <w:proofErr w:type="spellEnd"/>
            <w:r w:rsidRPr="00641D2A">
              <w:rPr>
                <w:color w:val="auto"/>
                <w:spacing w:val="-4"/>
                <w:szCs w:val="28"/>
              </w:rPr>
              <w:t xml:space="preserve"> (лично в руки заявителю (представителю) или заказным почтовым отправлением</w:t>
            </w:r>
          </w:p>
        </w:tc>
      </w:tr>
      <w:tr w:rsidR="00A71605" w:rsidRPr="00641D2A" w:rsidTr="00E67045">
        <w:trPr>
          <w:trHeight w:val="288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425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425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425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425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425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05" w:rsidRPr="00641D2A" w:rsidRDefault="00A71605" w:rsidP="00E67045">
            <w:pPr>
              <w:spacing w:after="0" w:line="240" w:lineRule="auto"/>
              <w:ind w:left="425" w:firstLine="851"/>
              <w:jc w:val="center"/>
              <w:rPr>
                <w:color w:val="auto"/>
                <w:spacing w:val="-4"/>
                <w:szCs w:val="28"/>
              </w:rPr>
            </w:pPr>
          </w:p>
        </w:tc>
      </w:tr>
    </w:tbl>
    <w:p w:rsidR="000651BC" w:rsidRPr="00641D2A" w:rsidRDefault="00D23737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A71605" w:rsidRPr="00641D2A" w:rsidRDefault="00A71605" w:rsidP="00F20364">
      <w:pPr>
        <w:spacing w:after="0" w:line="240" w:lineRule="auto"/>
        <w:ind w:left="0" w:firstLine="851"/>
        <w:jc w:val="left"/>
        <w:rPr>
          <w:color w:val="auto"/>
          <w:spacing w:val="-4"/>
          <w:szCs w:val="28"/>
        </w:rPr>
        <w:sectPr w:rsidR="00A71605" w:rsidRPr="00641D2A" w:rsidSect="00A71605">
          <w:pgSz w:w="16838" w:h="11906" w:orient="landscape"/>
          <w:pgMar w:top="1134" w:right="1140" w:bottom="561" w:left="573" w:header="720" w:footer="720" w:gutter="0"/>
          <w:cols w:space="720"/>
        </w:sectPr>
      </w:pPr>
    </w:p>
    <w:p w:rsidR="000651BC" w:rsidRPr="00641D2A" w:rsidRDefault="00D23737" w:rsidP="0023419F">
      <w:pPr>
        <w:spacing w:after="0" w:line="240" w:lineRule="auto"/>
        <w:ind w:left="0" w:right="-15" w:firstLine="3544"/>
        <w:jc w:val="right"/>
        <w:rPr>
          <w:color w:val="auto"/>
          <w:spacing w:val="-4"/>
          <w:sz w:val="24"/>
          <w:szCs w:val="24"/>
        </w:rPr>
      </w:pPr>
      <w:r w:rsidRPr="00641D2A">
        <w:rPr>
          <w:color w:val="auto"/>
          <w:spacing w:val="-4"/>
          <w:sz w:val="24"/>
          <w:szCs w:val="24"/>
        </w:rPr>
        <w:lastRenderedPageBreak/>
        <w:t xml:space="preserve">Приложение № </w:t>
      </w:r>
      <w:r w:rsidR="00B26361">
        <w:rPr>
          <w:color w:val="auto"/>
          <w:spacing w:val="-4"/>
          <w:sz w:val="24"/>
          <w:szCs w:val="24"/>
        </w:rPr>
        <w:t>6</w:t>
      </w:r>
      <w:r w:rsidRPr="00641D2A">
        <w:rPr>
          <w:color w:val="auto"/>
          <w:spacing w:val="-4"/>
          <w:sz w:val="24"/>
          <w:szCs w:val="24"/>
        </w:rPr>
        <w:t xml:space="preserve"> </w:t>
      </w:r>
    </w:p>
    <w:p w:rsidR="000C08CF" w:rsidRPr="00356B74" w:rsidRDefault="000C08CF" w:rsidP="000C08CF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к </w:t>
      </w:r>
      <w:r w:rsidR="00A805FB">
        <w:rPr>
          <w:color w:val="auto"/>
          <w:spacing w:val="-4"/>
          <w:sz w:val="24"/>
          <w:szCs w:val="24"/>
        </w:rPr>
        <w:t>А</w:t>
      </w:r>
      <w:r w:rsidRPr="00356B74">
        <w:rPr>
          <w:color w:val="auto"/>
          <w:spacing w:val="-4"/>
          <w:sz w:val="24"/>
          <w:szCs w:val="24"/>
        </w:rPr>
        <w:t xml:space="preserve">дминистративному регламенту предоставления </w:t>
      </w:r>
    </w:p>
    <w:p w:rsidR="000C08CF" w:rsidRDefault="000C08CF" w:rsidP="000C08CF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6B74">
        <w:rPr>
          <w:color w:val="auto"/>
          <w:spacing w:val="-4"/>
          <w:sz w:val="24"/>
          <w:szCs w:val="24"/>
        </w:rPr>
        <w:t>апостиля</w:t>
      </w:r>
      <w:proofErr w:type="spellEnd"/>
      <w:r w:rsidRPr="00356B74">
        <w:rPr>
          <w:color w:val="auto"/>
          <w:spacing w:val="-4"/>
          <w:sz w:val="24"/>
          <w:szCs w:val="24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</w:p>
    <w:p w:rsidR="00A805FB" w:rsidRDefault="00A805FB" w:rsidP="000C08CF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</w:p>
    <w:p w:rsidR="00A805FB" w:rsidRPr="00356B74" w:rsidRDefault="00A805FB" w:rsidP="00A805FB">
      <w:pPr>
        <w:spacing w:after="0" w:line="240" w:lineRule="auto"/>
        <w:ind w:left="3544" w:right="-15" w:firstLine="0"/>
        <w:jc w:val="right"/>
        <w:rPr>
          <w:color w:val="auto"/>
          <w:spacing w:val="-4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ФОРМА</w:t>
      </w:r>
    </w:p>
    <w:p w:rsidR="00910556" w:rsidRPr="00641D2A" w:rsidRDefault="00910556" w:rsidP="00F20364">
      <w:pPr>
        <w:tabs>
          <w:tab w:val="left" w:pos="3969"/>
        </w:tabs>
        <w:spacing w:after="0" w:line="240" w:lineRule="auto"/>
        <w:ind w:left="3969" w:right="-15" w:firstLine="0"/>
        <w:jc w:val="left"/>
        <w:rPr>
          <w:color w:val="auto"/>
          <w:spacing w:val="-4"/>
          <w:sz w:val="24"/>
          <w:szCs w:val="24"/>
        </w:rPr>
      </w:pPr>
    </w:p>
    <w:p w:rsidR="000651BC" w:rsidRPr="00641D2A" w:rsidRDefault="00D23737" w:rsidP="00F20364">
      <w:pPr>
        <w:spacing w:after="0" w:line="240" w:lineRule="auto"/>
        <w:ind w:left="0" w:right="-1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E30E16" w:rsidRPr="00641D2A" w:rsidRDefault="00D23737" w:rsidP="00E30E16">
      <w:pPr>
        <w:pStyle w:val="1"/>
        <w:spacing w:after="0" w:line="240" w:lineRule="auto"/>
        <w:ind w:left="3402" w:right="112" w:firstLine="0"/>
        <w:jc w:val="both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В </w:t>
      </w:r>
      <w:r w:rsidR="009A1372" w:rsidRPr="00641D2A">
        <w:rPr>
          <w:color w:val="auto"/>
          <w:spacing w:val="-4"/>
          <w:szCs w:val="28"/>
        </w:rPr>
        <w:t xml:space="preserve">Государственный комитет Республики Татарстан </w:t>
      </w:r>
    </w:p>
    <w:p w:rsidR="000651BC" w:rsidRPr="00641D2A" w:rsidRDefault="009A1372" w:rsidP="00E30E16">
      <w:pPr>
        <w:pStyle w:val="1"/>
        <w:spacing w:after="0" w:line="240" w:lineRule="auto"/>
        <w:ind w:left="3402" w:right="112" w:firstLine="0"/>
        <w:jc w:val="both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по архивному делу</w:t>
      </w:r>
    </w:p>
    <w:p w:rsidR="00E30E16" w:rsidRPr="00641D2A" w:rsidRDefault="00D23737" w:rsidP="00E30E16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                              </w:t>
      </w:r>
    </w:p>
    <w:p w:rsidR="00E30E16" w:rsidRPr="00641D2A" w:rsidRDefault="00E30E16" w:rsidP="00E30E16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от</w:t>
      </w:r>
      <w:r w:rsidR="00D23737" w:rsidRPr="00641D2A">
        <w:rPr>
          <w:color w:val="auto"/>
          <w:spacing w:val="-4"/>
          <w:szCs w:val="28"/>
        </w:rPr>
        <w:t>_______________________________________</w:t>
      </w:r>
      <w:r w:rsidRPr="00641D2A">
        <w:rPr>
          <w:color w:val="auto"/>
          <w:spacing w:val="-4"/>
          <w:szCs w:val="28"/>
        </w:rPr>
        <w:t>______,</w:t>
      </w:r>
      <w:r w:rsidR="00D23737" w:rsidRPr="00641D2A">
        <w:rPr>
          <w:color w:val="auto"/>
          <w:spacing w:val="-4"/>
          <w:szCs w:val="28"/>
        </w:rPr>
        <w:t xml:space="preserve">                                                      </w:t>
      </w:r>
      <w:r w:rsidRPr="00641D2A">
        <w:rPr>
          <w:color w:val="auto"/>
          <w:spacing w:val="-4"/>
          <w:szCs w:val="28"/>
        </w:rPr>
        <w:t xml:space="preserve">          </w:t>
      </w:r>
    </w:p>
    <w:p w:rsidR="000651BC" w:rsidRPr="00641D2A" w:rsidRDefault="00E30E16" w:rsidP="00E30E16">
      <w:pPr>
        <w:spacing w:after="0" w:line="240" w:lineRule="auto"/>
        <w:ind w:left="3402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 w:val="20"/>
          <w:szCs w:val="20"/>
        </w:rPr>
        <w:t xml:space="preserve">                           </w:t>
      </w:r>
      <w:r w:rsidR="00D23737" w:rsidRPr="00641D2A">
        <w:rPr>
          <w:color w:val="auto"/>
          <w:spacing w:val="-4"/>
          <w:sz w:val="20"/>
          <w:szCs w:val="20"/>
        </w:rPr>
        <w:t>фамилия, имя, отчество</w:t>
      </w:r>
      <w:r w:rsidR="00D23737" w:rsidRPr="00641D2A">
        <w:rPr>
          <w:color w:val="auto"/>
          <w:spacing w:val="-4"/>
          <w:szCs w:val="28"/>
        </w:rPr>
        <w:t xml:space="preserve">       </w:t>
      </w:r>
      <w:r w:rsidRPr="00641D2A">
        <w:rPr>
          <w:color w:val="auto"/>
          <w:spacing w:val="-4"/>
          <w:szCs w:val="28"/>
        </w:rPr>
        <w:t xml:space="preserve">          </w:t>
      </w:r>
      <w:r w:rsidR="00D23737" w:rsidRPr="00641D2A">
        <w:rPr>
          <w:color w:val="auto"/>
          <w:spacing w:val="-4"/>
          <w:szCs w:val="28"/>
        </w:rPr>
        <w:t xml:space="preserve">  </w:t>
      </w:r>
      <w:r w:rsidRPr="00641D2A">
        <w:rPr>
          <w:color w:val="auto"/>
          <w:spacing w:val="-4"/>
          <w:szCs w:val="28"/>
        </w:rPr>
        <w:t xml:space="preserve"> </w:t>
      </w:r>
      <w:r w:rsidR="00D23737" w:rsidRPr="00641D2A">
        <w:rPr>
          <w:color w:val="auto"/>
          <w:spacing w:val="-4"/>
          <w:szCs w:val="28"/>
        </w:rPr>
        <w:t xml:space="preserve">     </w:t>
      </w:r>
      <w:r w:rsidRPr="00641D2A">
        <w:rPr>
          <w:color w:val="auto"/>
          <w:spacing w:val="-4"/>
          <w:szCs w:val="28"/>
        </w:rPr>
        <w:t xml:space="preserve"> </w:t>
      </w:r>
      <w:r w:rsidR="00D23737" w:rsidRPr="00641D2A">
        <w:rPr>
          <w:color w:val="auto"/>
          <w:spacing w:val="-4"/>
          <w:szCs w:val="28"/>
        </w:rPr>
        <w:t>проживающего(-ей) по адресу _______________</w:t>
      </w:r>
      <w:r w:rsidRPr="00641D2A">
        <w:rPr>
          <w:color w:val="auto"/>
          <w:spacing w:val="-4"/>
          <w:szCs w:val="28"/>
        </w:rPr>
        <w:t>______</w:t>
      </w:r>
      <w:r w:rsidR="00D23737" w:rsidRPr="00641D2A">
        <w:rPr>
          <w:color w:val="auto"/>
          <w:spacing w:val="-4"/>
          <w:szCs w:val="28"/>
        </w:rPr>
        <w:t xml:space="preserve">                                </w:t>
      </w:r>
    </w:p>
    <w:p w:rsidR="000651BC" w:rsidRPr="00641D2A" w:rsidRDefault="00D23737" w:rsidP="00E30E16">
      <w:pPr>
        <w:spacing w:after="0" w:line="240" w:lineRule="auto"/>
        <w:ind w:left="3402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документ, удостоверяющий личность  </w:t>
      </w:r>
      <w:r w:rsidR="00E30E16" w:rsidRPr="00641D2A">
        <w:rPr>
          <w:color w:val="auto"/>
          <w:spacing w:val="-4"/>
          <w:szCs w:val="28"/>
        </w:rPr>
        <w:t xml:space="preserve">                             </w:t>
      </w:r>
      <w:r w:rsidRPr="00641D2A">
        <w:rPr>
          <w:color w:val="auto"/>
          <w:spacing w:val="-4"/>
          <w:szCs w:val="28"/>
        </w:rPr>
        <w:t>серия _______________ №___________________</w:t>
      </w:r>
      <w:r w:rsidR="00E30E16" w:rsidRPr="00641D2A">
        <w:rPr>
          <w:color w:val="auto"/>
          <w:spacing w:val="-4"/>
          <w:szCs w:val="28"/>
        </w:rPr>
        <w:t>____</w:t>
      </w:r>
      <w:proofErr w:type="gramStart"/>
      <w:r w:rsidR="00E30E16" w:rsidRPr="00641D2A">
        <w:rPr>
          <w:color w:val="auto"/>
          <w:spacing w:val="-4"/>
          <w:szCs w:val="28"/>
        </w:rPr>
        <w:t>_,</w:t>
      </w:r>
      <w:r w:rsidRPr="00641D2A">
        <w:rPr>
          <w:color w:val="auto"/>
          <w:spacing w:val="-4"/>
          <w:szCs w:val="28"/>
        </w:rPr>
        <w:t xml:space="preserve"> </w:t>
      </w:r>
      <w:r w:rsidR="00E30E16" w:rsidRPr="00641D2A">
        <w:rPr>
          <w:color w:val="auto"/>
          <w:spacing w:val="-4"/>
          <w:szCs w:val="28"/>
        </w:rPr>
        <w:t xml:space="preserve">  </w:t>
      </w:r>
      <w:proofErr w:type="gramEnd"/>
      <w:r w:rsidR="00E30E16" w:rsidRPr="00641D2A">
        <w:rPr>
          <w:color w:val="auto"/>
          <w:spacing w:val="-4"/>
          <w:szCs w:val="28"/>
        </w:rPr>
        <w:t xml:space="preserve">                           </w:t>
      </w:r>
      <w:r w:rsidRPr="00641D2A">
        <w:rPr>
          <w:color w:val="auto"/>
          <w:spacing w:val="-4"/>
          <w:szCs w:val="28"/>
        </w:rPr>
        <w:t>выдан ____________________________________</w:t>
      </w:r>
      <w:r w:rsidR="00E30E16" w:rsidRPr="00641D2A">
        <w:rPr>
          <w:color w:val="auto"/>
          <w:spacing w:val="-4"/>
          <w:szCs w:val="28"/>
        </w:rPr>
        <w:t xml:space="preserve">_____       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ЗАЯВЛЕНИЕ </w:t>
      </w:r>
    </w:p>
    <w:p w:rsidR="000651BC" w:rsidRPr="00641D2A" w:rsidRDefault="00D23737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об исправлении технической ошибки 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E30E16">
      <w:pPr>
        <w:spacing w:after="0" w:line="240" w:lineRule="auto"/>
        <w:ind w:left="0" w:right="112" w:firstLine="851"/>
        <w:rPr>
          <w:color w:val="auto"/>
          <w:spacing w:val="-4"/>
          <w:szCs w:val="28"/>
        </w:rPr>
      </w:pPr>
      <w:proofErr w:type="gramStart"/>
      <w:r w:rsidRPr="00641D2A">
        <w:rPr>
          <w:color w:val="auto"/>
          <w:spacing w:val="-4"/>
          <w:szCs w:val="28"/>
        </w:rPr>
        <w:t>Сообщаю  о</w:t>
      </w:r>
      <w:proofErr w:type="gramEnd"/>
      <w:r w:rsidRPr="00641D2A">
        <w:rPr>
          <w:color w:val="auto"/>
          <w:spacing w:val="-4"/>
          <w:szCs w:val="28"/>
        </w:rPr>
        <w:t xml:space="preserve"> технической ошибке, допущенной при проставлении </w:t>
      </w:r>
      <w:proofErr w:type="spellStart"/>
      <w:r w:rsidRPr="00641D2A">
        <w:rPr>
          <w:color w:val="auto"/>
          <w:spacing w:val="-4"/>
          <w:szCs w:val="28"/>
        </w:rPr>
        <w:t>апостиля</w:t>
      </w:r>
      <w:proofErr w:type="spellEnd"/>
      <w:r w:rsidRPr="00641D2A">
        <w:rPr>
          <w:color w:val="auto"/>
          <w:spacing w:val="-4"/>
          <w:szCs w:val="28"/>
        </w:rPr>
        <w:t xml:space="preserve"> на _________________________________________________________________</w:t>
      </w:r>
      <w:r w:rsidR="00E30E16" w:rsidRPr="00641D2A">
        <w:rPr>
          <w:color w:val="auto"/>
          <w:spacing w:val="-4"/>
          <w:szCs w:val="28"/>
        </w:rPr>
        <w:t>___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E30E16">
      <w:pPr>
        <w:spacing w:after="0" w:line="240" w:lineRule="auto"/>
        <w:ind w:left="0" w:right="112" w:firstLine="851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(выданный документ) </w:t>
      </w:r>
    </w:p>
    <w:p w:rsidR="000651BC" w:rsidRPr="00641D2A" w:rsidRDefault="00D23737" w:rsidP="00E30E16">
      <w:pPr>
        <w:spacing w:after="0" w:line="240" w:lineRule="auto"/>
        <w:ind w:left="0" w:right="112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указано ____________________________________________________________</w:t>
      </w:r>
      <w:r w:rsidR="00E30E16" w:rsidRPr="00641D2A">
        <w:rPr>
          <w:color w:val="auto"/>
          <w:spacing w:val="-4"/>
          <w:szCs w:val="28"/>
        </w:rPr>
        <w:t>__</w:t>
      </w:r>
      <w:proofErr w:type="gramStart"/>
      <w:r w:rsidR="00E30E16" w:rsidRPr="00641D2A">
        <w:rPr>
          <w:color w:val="auto"/>
          <w:spacing w:val="-4"/>
          <w:szCs w:val="28"/>
        </w:rPr>
        <w:t>_</w:t>
      </w:r>
      <w:r w:rsidRPr="00641D2A">
        <w:rPr>
          <w:color w:val="auto"/>
          <w:spacing w:val="-4"/>
          <w:szCs w:val="28"/>
        </w:rPr>
        <w:t xml:space="preserve"> </w:t>
      </w:r>
      <w:r w:rsidR="00E30E16" w:rsidRPr="00641D2A">
        <w:rPr>
          <w:color w:val="auto"/>
          <w:spacing w:val="-4"/>
          <w:szCs w:val="28"/>
        </w:rPr>
        <w:t>.</w:t>
      </w:r>
      <w:proofErr w:type="gramEnd"/>
    </w:p>
    <w:p w:rsidR="000651BC" w:rsidRPr="00641D2A" w:rsidRDefault="00D23737" w:rsidP="00E30E16">
      <w:pPr>
        <w:spacing w:after="0" w:line="240" w:lineRule="auto"/>
        <w:ind w:left="0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Правильные сведения:  </w:t>
      </w:r>
    </w:p>
    <w:p w:rsidR="000651BC" w:rsidRPr="00641D2A" w:rsidRDefault="00D23737" w:rsidP="00E30E16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____________________________________________________________________</w:t>
      </w:r>
      <w:r w:rsidR="00E30E16" w:rsidRPr="00641D2A">
        <w:rPr>
          <w:color w:val="auto"/>
          <w:spacing w:val="-4"/>
          <w:szCs w:val="28"/>
        </w:rPr>
        <w:t>__.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Прилагаю следующие документы: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1. 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2.  </w:t>
      </w:r>
    </w:p>
    <w:p w:rsidR="000651BC" w:rsidRPr="00641D2A" w:rsidRDefault="00D23737" w:rsidP="00F20364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О готовности документа прошу известить меня </w:t>
      </w:r>
    </w:p>
    <w:p w:rsidR="000651BC" w:rsidRPr="00641D2A" w:rsidRDefault="00D23737" w:rsidP="00E30E16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____________________________________________________________________ </w:t>
      </w:r>
    </w:p>
    <w:p w:rsidR="000651BC" w:rsidRPr="00641D2A" w:rsidRDefault="00D23737" w:rsidP="00F20364">
      <w:pPr>
        <w:spacing w:after="0" w:line="240" w:lineRule="auto"/>
        <w:ind w:left="0" w:right="-15" w:firstLine="851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(способ извещения) </w:t>
      </w:r>
    </w:p>
    <w:p w:rsidR="00E67045" w:rsidRPr="00641D2A" w:rsidRDefault="00D23737" w:rsidP="00E67045">
      <w:pPr>
        <w:spacing w:after="0" w:line="240" w:lineRule="auto"/>
        <w:ind w:left="0" w:right="-15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_</w:t>
      </w:r>
      <w:r w:rsidR="00E30E16" w:rsidRPr="00641D2A">
        <w:rPr>
          <w:color w:val="auto"/>
          <w:spacing w:val="-4"/>
          <w:szCs w:val="28"/>
        </w:rPr>
        <w:t>________________</w:t>
      </w:r>
      <w:r w:rsidRPr="00641D2A">
        <w:rPr>
          <w:color w:val="auto"/>
          <w:spacing w:val="-4"/>
          <w:szCs w:val="28"/>
        </w:rPr>
        <w:t>(_________</w:t>
      </w:r>
      <w:r w:rsidR="00E67045" w:rsidRPr="00641D2A">
        <w:rPr>
          <w:color w:val="auto"/>
          <w:spacing w:val="-4"/>
          <w:szCs w:val="28"/>
        </w:rPr>
        <w:t>______________________</w:t>
      </w:r>
      <w:r w:rsidRPr="00641D2A">
        <w:rPr>
          <w:color w:val="auto"/>
          <w:spacing w:val="-4"/>
          <w:szCs w:val="28"/>
        </w:rPr>
        <w:t>)</w:t>
      </w:r>
      <w:r w:rsidR="00E67045" w:rsidRPr="00641D2A">
        <w:rPr>
          <w:color w:val="auto"/>
          <w:spacing w:val="-4"/>
          <w:szCs w:val="28"/>
        </w:rPr>
        <w:t>______________________</w:t>
      </w: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E67045" w:rsidP="00E67045">
      <w:pPr>
        <w:spacing w:after="0" w:line="240" w:lineRule="auto"/>
        <w:ind w:left="0" w:right="-15" w:firstLine="0"/>
        <w:jc w:val="left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      подпись</w:t>
      </w:r>
      <w:r w:rsidRPr="00641D2A">
        <w:rPr>
          <w:color w:val="auto"/>
          <w:spacing w:val="-4"/>
          <w:sz w:val="20"/>
          <w:szCs w:val="20"/>
        </w:rPr>
        <w:tab/>
        <w:t xml:space="preserve"> </w:t>
      </w:r>
      <w:r w:rsidRPr="00641D2A">
        <w:rPr>
          <w:color w:val="auto"/>
          <w:spacing w:val="-4"/>
          <w:sz w:val="20"/>
          <w:szCs w:val="20"/>
        </w:rPr>
        <w:tab/>
        <w:t xml:space="preserve">                               расшифровка подписи                                                      дата                     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E67045" w:rsidRPr="00641D2A" w:rsidRDefault="00E67045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2122A4" w:rsidRDefault="002122A4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</w:p>
    <w:p w:rsidR="00356071" w:rsidRPr="00641D2A" w:rsidRDefault="00356071" w:rsidP="0023419F">
      <w:pPr>
        <w:spacing w:after="0" w:line="240" w:lineRule="auto"/>
        <w:ind w:left="0" w:firstLine="3544"/>
        <w:jc w:val="right"/>
        <w:rPr>
          <w:color w:val="auto"/>
          <w:spacing w:val="-4"/>
          <w:sz w:val="24"/>
          <w:szCs w:val="24"/>
        </w:rPr>
      </w:pPr>
      <w:r w:rsidRPr="00641D2A">
        <w:rPr>
          <w:color w:val="auto"/>
          <w:spacing w:val="-4"/>
          <w:sz w:val="24"/>
          <w:szCs w:val="24"/>
        </w:rPr>
        <w:lastRenderedPageBreak/>
        <w:t xml:space="preserve">Приложение № </w:t>
      </w:r>
      <w:r w:rsidR="00B26361">
        <w:rPr>
          <w:color w:val="auto"/>
          <w:spacing w:val="-4"/>
          <w:sz w:val="24"/>
          <w:szCs w:val="24"/>
        </w:rPr>
        <w:t>7</w:t>
      </w:r>
      <w:r w:rsidRPr="00641D2A">
        <w:rPr>
          <w:color w:val="auto"/>
          <w:spacing w:val="-4"/>
          <w:sz w:val="24"/>
          <w:szCs w:val="24"/>
        </w:rPr>
        <w:t xml:space="preserve"> </w:t>
      </w:r>
    </w:p>
    <w:p w:rsidR="000C08CF" w:rsidRPr="00356B74" w:rsidRDefault="000C08CF" w:rsidP="000C08CF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к административному регламенту предоставления </w:t>
      </w:r>
    </w:p>
    <w:p w:rsidR="000C08CF" w:rsidRPr="00356B74" w:rsidRDefault="000C08CF" w:rsidP="000C08CF">
      <w:pPr>
        <w:spacing w:after="0" w:line="240" w:lineRule="auto"/>
        <w:ind w:left="3544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6B74">
        <w:rPr>
          <w:color w:val="auto"/>
          <w:spacing w:val="-4"/>
          <w:sz w:val="24"/>
          <w:szCs w:val="24"/>
        </w:rPr>
        <w:t>апостиля</w:t>
      </w:r>
      <w:proofErr w:type="spellEnd"/>
      <w:r w:rsidRPr="00356B74">
        <w:rPr>
          <w:color w:val="auto"/>
          <w:spacing w:val="-4"/>
          <w:sz w:val="24"/>
          <w:szCs w:val="24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</w:p>
    <w:p w:rsidR="00356071" w:rsidRPr="00641D2A" w:rsidRDefault="00356071" w:rsidP="00356071">
      <w:pPr>
        <w:spacing w:after="0" w:line="240" w:lineRule="auto"/>
        <w:ind w:left="0" w:right="-1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356071" w:rsidRPr="00641D2A" w:rsidRDefault="00C744B5" w:rsidP="00C744B5">
      <w:pPr>
        <w:spacing w:after="0" w:line="240" w:lineRule="auto"/>
        <w:ind w:left="0" w:firstLine="851"/>
        <w:jc w:val="right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>ФОРМА</w:t>
      </w:r>
    </w:p>
    <w:p w:rsidR="00356071" w:rsidRPr="00C744B5" w:rsidRDefault="00356071" w:rsidP="00356071">
      <w:pPr>
        <w:spacing w:after="0" w:line="240" w:lineRule="auto"/>
        <w:ind w:left="0" w:firstLine="851"/>
        <w:jc w:val="center"/>
        <w:rPr>
          <w:b/>
          <w:color w:val="auto"/>
          <w:spacing w:val="-4"/>
          <w:szCs w:val="28"/>
        </w:rPr>
      </w:pPr>
      <w:r w:rsidRPr="00C744B5">
        <w:rPr>
          <w:b/>
          <w:color w:val="auto"/>
          <w:spacing w:val="-4"/>
          <w:szCs w:val="28"/>
        </w:rPr>
        <w:t xml:space="preserve"> </w:t>
      </w:r>
    </w:p>
    <w:p w:rsidR="00C744B5" w:rsidRPr="00C744B5" w:rsidRDefault="00C744B5" w:rsidP="00356071">
      <w:pPr>
        <w:spacing w:after="0" w:line="240" w:lineRule="auto"/>
        <w:ind w:left="0" w:right="-15" w:firstLine="851"/>
        <w:jc w:val="center"/>
        <w:rPr>
          <w:b/>
          <w:spacing w:val="-4"/>
          <w:szCs w:val="28"/>
        </w:rPr>
      </w:pPr>
      <w:r w:rsidRPr="00C744B5">
        <w:rPr>
          <w:b/>
          <w:spacing w:val="-4"/>
          <w:szCs w:val="28"/>
        </w:rPr>
        <w:t>З</w:t>
      </w:r>
      <w:r w:rsidR="00356071" w:rsidRPr="00C744B5">
        <w:rPr>
          <w:b/>
          <w:spacing w:val="-4"/>
          <w:szCs w:val="28"/>
        </w:rPr>
        <w:t>аявлени</w:t>
      </w:r>
      <w:r w:rsidRPr="00C744B5">
        <w:rPr>
          <w:b/>
          <w:spacing w:val="-4"/>
          <w:szCs w:val="28"/>
        </w:rPr>
        <w:t>е</w:t>
      </w:r>
    </w:p>
    <w:p w:rsidR="00356071" w:rsidRPr="00641D2A" w:rsidRDefault="00356071" w:rsidP="00C744B5">
      <w:pPr>
        <w:spacing w:after="0" w:line="240" w:lineRule="auto"/>
        <w:ind w:left="0" w:right="-15" w:firstLine="851"/>
        <w:jc w:val="center"/>
        <w:rPr>
          <w:spacing w:val="-4"/>
          <w:szCs w:val="28"/>
        </w:rPr>
      </w:pPr>
      <w:r w:rsidRPr="00C744B5">
        <w:rPr>
          <w:b/>
          <w:spacing w:val="-4"/>
          <w:szCs w:val="28"/>
        </w:rPr>
        <w:t xml:space="preserve"> юридического лица </w:t>
      </w:r>
      <w:r w:rsidRPr="00C744B5">
        <w:rPr>
          <w:b/>
          <w:color w:val="auto"/>
          <w:spacing w:val="-4"/>
          <w:szCs w:val="28"/>
        </w:rPr>
        <w:t xml:space="preserve">об исправлении технической ошибки </w:t>
      </w:r>
    </w:p>
    <w:p w:rsidR="00356071" w:rsidRPr="00641D2A" w:rsidRDefault="00356071" w:rsidP="0035607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</w:t>
      </w:r>
    </w:p>
    <w:p w:rsidR="00356071" w:rsidRPr="00641D2A" w:rsidRDefault="00356071" w:rsidP="00356071">
      <w:pPr>
        <w:pStyle w:val="ConsPlusNormal"/>
        <w:widowControl/>
        <w:ind w:left="4678" w:firstLine="0"/>
        <w:jc w:val="both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Государственный комитет Республики Татарстан по архивному делу</w:t>
      </w:r>
    </w:p>
    <w:p w:rsidR="00356071" w:rsidRPr="00641D2A" w:rsidRDefault="00356071" w:rsidP="00356071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</w:p>
    <w:p w:rsidR="00356071" w:rsidRPr="00641D2A" w:rsidRDefault="00356071" w:rsidP="00356071">
      <w:pPr>
        <w:pStyle w:val="ConsPlusNonforma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ЗАЯВЛЕНИЕ</w:t>
      </w:r>
    </w:p>
    <w:p w:rsidR="00356071" w:rsidRPr="00641D2A" w:rsidRDefault="00356071" w:rsidP="00356071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_______________________________________________________________________,</w:t>
      </w:r>
    </w:p>
    <w:p w:rsidR="00356071" w:rsidRPr="00641D2A" w:rsidRDefault="00356071" w:rsidP="00356071">
      <w:pPr>
        <w:pStyle w:val="ConsPlusNonformat"/>
        <w:jc w:val="center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>(полное наименование юридического лица)</w:t>
      </w:r>
    </w:p>
    <w:p w:rsidR="00356071" w:rsidRPr="00641D2A" w:rsidRDefault="00356071" w:rsidP="00356071">
      <w:pPr>
        <w:pStyle w:val="ConsPlusNonformat"/>
        <w:rPr>
          <w:rFonts w:ascii="Times New Roman" w:hAnsi="Times New Roman" w:cs="Times New Roman"/>
          <w:spacing w:val="-4"/>
          <w:sz w:val="28"/>
          <w:szCs w:val="28"/>
        </w:rPr>
      </w:pPr>
      <w:r w:rsidRPr="00641D2A">
        <w:rPr>
          <w:rFonts w:ascii="Times New Roman" w:hAnsi="Times New Roman" w:cs="Times New Roman"/>
          <w:spacing w:val="-4"/>
          <w:sz w:val="28"/>
          <w:szCs w:val="28"/>
        </w:rPr>
        <w:t>зарегистрировано &lt;*&gt; __________________________________________________</w:t>
      </w:r>
      <w:proofErr w:type="gramStart"/>
      <w:r w:rsidRPr="00641D2A">
        <w:rPr>
          <w:rFonts w:ascii="Times New Roman" w:hAnsi="Times New Roman" w:cs="Times New Roman"/>
          <w:spacing w:val="-4"/>
          <w:sz w:val="28"/>
          <w:szCs w:val="28"/>
        </w:rPr>
        <w:t>_ ,</w:t>
      </w:r>
      <w:proofErr w:type="gramEnd"/>
    </w:p>
    <w:p w:rsidR="00356071" w:rsidRPr="00641D2A" w:rsidRDefault="00356071" w:rsidP="00356071">
      <w:pPr>
        <w:pStyle w:val="ConsPlusNonformat"/>
        <w:rPr>
          <w:rFonts w:ascii="Times New Roman" w:hAnsi="Times New Roman" w:cs="Times New Roman"/>
          <w:spacing w:val="-4"/>
        </w:rPr>
      </w:pPr>
      <w:r w:rsidRPr="00641D2A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(кем и когда зарегистрировано юридическое лицо)</w:t>
      </w:r>
    </w:p>
    <w:p w:rsidR="00356071" w:rsidRPr="00641D2A" w:rsidRDefault="00C1235D" w:rsidP="00356071">
      <w:pPr>
        <w:spacing w:after="0" w:line="240" w:lineRule="auto"/>
        <w:ind w:left="0" w:right="112" w:firstLine="0"/>
        <w:rPr>
          <w:color w:val="auto"/>
          <w:spacing w:val="-4"/>
          <w:szCs w:val="28"/>
        </w:rPr>
      </w:pPr>
      <w:r>
        <w:rPr>
          <w:spacing w:val="-4"/>
          <w:szCs w:val="28"/>
        </w:rPr>
        <w:t>ОГРН &lt;*</w:t>
      </w:r>
      <w:proofErr w:type="gramStart"/>
      <w:r>
        <w:rPr>
          <w:spacing w:val="-4"/>
          <w:szCs w:val="28"/>
        </w:rPr>
        <w:t xml:space="preserve">&gt;  </w:t>
      </w:r>
      <w:r w:rsidR="00356071" w:rsidRPr="00641D2A">
        <w:rPr>
          <w:spacing w:val="-4"/>
          <w:szCs w:val="28"/>
        </w:rPr>
        <w:t>_</w:t>
      </w:r>
      <w:proofErr w:type="gramEnd"/>
      <w:r w:rsidR="00356071" w:rsidRPr="00641D2A">
        <w:rPr>
          <w:spacing w:val="-4"/>
          <w:szCs w:val="28"/>
        </w:rPr>
        <w:t xml:space="preserve">_______, контактный телефон __________________ </w:t>
      </w:r>
      <w:r>
        <w:rPr>
          <w:color w:val="auto"/>
          <w:spacing w:val="-4"/>
          <w:szCs w:val="28"/>
        </w:rPr>
        <w:t xml:space="preserve">сообщает </w:t>
      </w:r>
      <w:r w:rsidR="00356071" w:rsidRPr="00641D2A">
        <w:rPr>
          <w:color w:val="auto"/>
          <w:spacing w:val="-4"/>
          <w:szCs w:val="28"/>
        </w:rPr>
        <w:t xml:space="preserve">о технической ошибке, допущенной при проставлении </w:t>
      </w:r>
      <w:proofErr w:type="spellStart"/>
      <w:r w:rsidR="00356071" w:rsidRPr="00641D2A">
        <w:rPr>
          <w:color w:val="auto"/>
          <w:spacing w:val="-4"/>
          <w:szCs w:val="28"/>
        </w:rPr>
        <w:t>апостиля</w:t>
      </w:r>
      <w:proofErr w:type="spellEnd"/>
      <w:r w:rsidR="00356071" w:rsidRPr="00641D2A">
        <w:rPr>
          <w:color w:val="auto"/>
          <w:spacing w:val="-4"/>
          <w:szCs w:val="28"/>
        </w:rPr>
        <w:t xml:space="preserve"> на ______________________________________________________________________ </w:t>
      </w:r>
    </w:p>
    <w:p w:rsidR="00356071" w:rsidRPr="00641D2A" w:rsidRDefault="00356071" w:rsidP="00356071">
      <w:pPr>
        <w:spacing w:after="0" w:line="240" w:lineRule="auto"/>
        <w:ind w:left="0" w:right="112" w:firstLine="851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(выданный документ) </w:t>
      </w:r>
    </w:p>
    <w:p w:rsidR="00356071" w:rsidRPr="00641D2A" w:rsidRDefault="00356071" w:rsidP="00356071">
      <w:pPr>
        <w:spacing w:after="0" w:line="240" w:lineRule="auto"/>
        <w:ind w:left="0" w:right="112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указано ______________________________________________________________</w:t>
      </w:r>
      <w:proofErr w:type="gramStart"/>
      <w:r w:rsidRPr="00641D2A">
        <w:rPr>
          <w:color w:val="auto"/>
          <w:spacing w:val="-4"/>
          <w:szCs w:val="28"/>
        </w:rPr>
        <w:t>_ .</w:t>
      </w:r>
      <w:proofErr w:type="gramEnd"/>
    </w:p>
    <w:p w:rsidR="00356071" w:rsidRPr="00641D2A" w:rsidRDefault="00356071" w:rsidP="00356071">
      <w:pPr>
        <w:spacing w:after="0" w:line="240" w:lineRule="auto"/>
        <w:ind w:left="0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Правильные сведения:  </w:t>
      </w:r>
    </w:p>
    <w:p w:rsidR="00356071" w:rsidRPr="00641D2A" w:rsidRDefault="00356071" w:rsidP="00356071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______________________________________________________________________. </w:t>
      </w:r>
    </w:p>
    <w:p w:rsidR="00356071" w:rsidRPr="00641D2A" w:rsidRDefault="00356071" w:rsidP="0035607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Просим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356071" w:rsidRPr="00641D2A" w:rsidRDefault="00766CA4" w:rsidP="0035607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Приложения</w:t>
      </w:r>
      <w:r w:rsidR="00356071" w:rsidRPr="00641D2A">
        <w:rPr>
          <w:color w:val="auto"/>
          <w:spacing w:val="-4"/>
          <w:szCs w:val="28"/>
        </w:rPr>
        <w:t xml:space="preserve">: </w:t>
      </w:r>
    </w:p>
    <w:p w:rsidR="00356071" w:rsidRPr="00641D2A" w:rsidRDefault="00356071" w:rsidP="0035607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1.  </w:t>
      </w:r>
    </w:p>
    <w:p w:rsidR="00356071" w:rsidRPr="00641D2A" w:rsidRDefault="00356071" w:rsidP="0035607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2.  </w:t>
      </w:r>
    </w:p>
    <w:p w:rsidR="00356071" w:rsidRPr="00641D2A" w:rsidRDefault="00356071" w:rsidP="00356071">
      <w:pPr>
        <w:spacing w:after="0" w:line="240" w:lineRule="auto"/>
        <w:ind w:left="0" w:firstLine="851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О готовности документа про</w:t>
      </w:r>
      <w:r w:rsidR="00766CA4" w:rsidRPr="00641D2A">
        <w:rPr>
          <w:color w:val="auto"/>
          <w:spacing w:val="-4"/>
          <w:szCs w:val="28"/>
        </w:rPr>
        <w:t>сим</w:t>
      </w:r>
      <w:r w:rsidRPr="00641D2A">
        <w:rPr>
          <w:color w:val="auto"/>
          <w:spacing w:val="-4"/>
          <w:szCs w:val="28"/>
        </w:rPr>
        <w:t xml:space="preserve"> известить </w:t>
      </w:r>
    </w:p>
    <w:p w:rsidR="00356071" w:rsidRPr="00641D2A" w:rsidRDefault="00356071" w:rsidP="00356071">
      <w:pPr>
        <w:spacing w:after="0" w:line="240" w:lineRule="auto"/>
        <w:ind w:left="0" w:firstLine="0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____________________________________________________________________ </w:t>
      </w:r>
    </w:p>
    <w:p w:rsidR="00356071" w:rsidRPr="00641D2A" w:rsidRDefault="00356071" w:rsidP="00356071">
      <w:pPr>
        <w:spacing w:after="0" w:line="240" w:lineRule="auto"/>
        <w:ind w:left="0" w:right="-15" w:firstLine="851"/>
        <w:jc w:val="center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(способ извещения) </w:t>
      </w:r>
    </w:p>
    <w:p w:rsidR="00356071" w:rsidRPr="00641D2A" w:rsidRDefault="00356071" w:rsidP="00356071">
      <w:pPr>
        <w:spacing w:after="0" w:line="240" w:lineRule="auto"/>
        <w:ind w:left="0" w:right="-15" w:firstLine="0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_________________(_______________________________)______________________ </w:t>
      </w:r>
    </w:p>
    <w:p w:rsidR="00356071" w:rsidRPr="00641D2A" w:rsidRDefault="00356071" w:rsidP="00356071">
      <w:pPr>
        <w:spacing w:after="0" w:line="240" w:lineRule="auto"/>
        <w:ind w:left="0" w:right="-15" w:firstLine="0"/>
        <w:jc w:val="left"/>
        <w:rPr>
          <w:color w:val="auto"/>
          <w:spacing w:val="-4"/>
          <w:sz w:val="20"/>
          <w:szCs w:val="20"/>
        </w:rPr>
      </w:pPr>
      <w:r w:rsidRPr="00641D2A">
        <w:rPr>
          <w:color w:val="auto"/>
          <w:spacing w:val="-4"/>
          <w:sz w:val="20"/>
          <w:szCs w:val="20"/>
        </w:rPr>
        <w:t xml:space="preserve">      подпись</w:t>
      </w:r>
      <w:r w:rsidRPr="00641D2A">
        <w:rPr>
          <w:color w:val="auto"/>
          <w:spacing w:val="-4"/>
          <w:sz w:val="20"/>
          <w:szCs w:val="20"/>
        </w:rPr>
        <w:tab/>
        <w:t xml:space="preserve"> </w:t>
      </w:r>
      <w:r w:rsidRPr="00641D2A">
        <w:rPr>
          <w:color w:val="auto"/>
          <w:spacing w:val="-4"/>
          <w:sz w:val="20"/>
          <w:szCs w:val="20"/>
        </w:rPr>
        <w:tab/>
        <w:t xml:space="preserve">                               расшифровка подписи                                                      дата                     </w:t>
      </w:r>
    </w:p>
    <w:p w:rsidR="00356071" w:rsidRPr="00641D2A" w:rsidRDefault="00356071" w:rsidP="00356071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356071" w:rsidRPr="00641D2A" w:rsidRDefault="00356071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356071" w:rsidRPr="00641D2A" w:rsidRDefault="00356071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356071" w:rsidRPr="00641D2A" w:rsidRDefault="00356071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356071" w:rsidRDefault="00356071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910556" w:rsidRDefault="00910556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910556" w:rsidRDefault="00910556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910556" w:rsidRPr="00641D2A" w:rsidRDefault="00910556" w:rsidP="00E67045">
      <w:pPr>
        <w:spacing w:after="0" w:line="240" w:lineRule="auto"/>
        <w:ind w:left="0" w:right="-15" w:firstLine="3969"/>
        <w:jc w:val="left"/>
        <w:rPr>
          <w:color w:val="auto"/>
          <w:spacing w:val="-4"/>
          <w:sz w:val="24"/>
          <w:szCs w:val="24"/>
        </w:rPr>
      </w:pPr>
    </w:p>
    <w:p w:rsidR="000651BC" w:rsidRPr="00641D2A" w:rsidRDefault="00D23737" w:rsidP="0023419F">
      <w:pPr>
        <w:spacing w:after="0" w:line="240" w:lineRule="auto"/>
        <w:ind w:left="0" w:right="-15" w:firstLine="3969"/>
        <w:jc w:val="right"/>
        <w:rPr>
          <w:color w:val="auto"/>
          <w:spacing w:val="-4"/>
          <w:sz w:val="24"/>
          <w:szCs w:val="24"/>
        </w:rPr>
      </w:pPr>
      <w:r w:rsidRPr="00641D2A">
        <w:rPr>
          <w:color w:val="auto"/>
          <w:spacing w:val="-4"/>
          <w:sz w:val="24"/>
          <w:szCs w:val="24"/>
        </w:rPr>
        <w:lastRenderedPageBreak/>
        <w:t>При</w:t>
      </w:r>
      <w:r w:rsidR="00E67045" w:rsidRPr="00641D2A">
        <w:rPr>
          <w:color w:val="auto"/>
          <w:spacing w:val="-4"/>
          <w:sz w:val="24"/>
          <w:szCs w:val="24"/>
        </w:rPr>
        <w:t xml:space="preserve">ложение </w:t>
      </w:r>
      <w:r w:rsidRPr="00641D2A">
        <w:rPr>
          <w:color w:val="auto"/>
          <w:spacing w:val="-4"/>
          <w:sz w:val="24"/>
          <w:szCs w:val="24"/>
        </w:rPr>
        <w:t xml:space="preserve">(справочное) </w:t>
      </w:r>
    </w:p>
    <w:p w:rsidR="000C08CF" w:rsidRPr="00356B74" w:rsidRDefault="009A1372" w:rsidP="000C08CF">
      <w:pPr>
        <w:spacing w:after="0" w:line="240" w:lineRule="auto"/>
        <w:ind w:left="3969" w:right="-15" w:firstLine="0"/>
        <w:rPr>
          <w:color w:val="auto"/>
          <w:spacing w:val="-4"/>
          <w:sz w:val="24"/>
          <w:szCs w:val="24"/>
        </w:rPr>
      </w:pPr>
      <w:r w:rsidRPr="00641D2A">
        <w:rPr>
          <w:color w:val="auto"/>
          <w:spacing w:val="-4"/>
          <w:sz w:val="24"/>
          <w:szCs w:val="24"/>
        </w:rPr>
        <w:t xml:space="preserve">к административному регламенту предоставления </w:t>
      </w:r>
      <w:r w:rsidR="000C08CF" w:rsidRPr="00356B74">
        <w:rPr>
          <w:color w:val="auto"/>
          <w:spacing w:val="-4"/>
          <w:sz w:val="24"/>
          <w:szCs w:val="24"/>
        </w:rPr>
        <w:t xml:space="preserve">к административному регламенту предоставления </w:t>
      </w:r>
    </w:p>
    <w:p w:rsidR="000C08CF" w:rsidRPr="00356B74" w:rsidRDefault="000C08CF" w:rsidP="000C08CF">
      <w:pPr>
        <w:spacing w:after="0" w:line="240" w:lineRule="auto"/>
        <w:ind w:left="3969" w:right="-15" w:firstLine="0"/>
        <w:rPr>
          <w:color w:val="auto"/>
          <w:spacing w:val="-4"/>
          <w:sz w:val="24"/>
          <w:szCs w:val="24"/>
        </w:rPr>
      </w:pPr>
      <w:r w:rsidRPr="00356B74">
        <w:rPr>
          <w:color w:val="auto"/>
          <w:spacing w:val="-4"/>
          <w:sz w:val="24"/>
          <w:szCs w:val="24"/>
        </w:rPr>
        <w:t xml:space="preserve">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356B74">
        <w:rPr>
          <w:color w:val="auto"/>
          <w:spacing w:val="-4"/>
          <w:sz w:val="24"/>
          <w:szCs w:val="24"/>
        </w:rPr>
        <w:t>апостиля</w:t>
      </w:r>
      <w:proofErr w:type="spellEnd"/>
      <w:r w:rsidRPr="00356B74">
        <w:rPr>
          <w:color w:val="auto"/>
          <w:spacing w:val="-4"/>
          <w:sz w:val="24"/>
          <w:szCs w:val="24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</w:p>
    <w:p w:rsidR="00910556" w:rsidRPr="00641D2A" w:rsidRDefault="00910556" w:rsidP="00F20364">
      <w:pPr>
        <w:tabs>
          <w:tab w:val="left" w:pos="3969"/>
        </w:tabs>
        <w:spacing w:after="0" w:line="240" w:lineRule="auto"/>
        <w:ind w:left="3969" w:right="-15" w:firstLine="0"/>
        <w:jc w:val="left"/>
        <w:rPr>
          <w:color w:val="auto"/>
          <w:spacing w:val="-4"/>
          <w:sz w:val="24"/>
          <w:szCs w:val="24"/>
        </w:rPr>
      </w:pPr>
    </w:p>
    <w:p w:rsidR="000651BC" w:rsidRPr="00641D2A" w:rsidRDefault="00D23737" w:rsidP="00F20364">
      <w:pPr>
        <w:spacing w:after="0" w:line="240" w:lineRule="auto"/>
        <w:ind w:left="0" w:right="-1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D84B04" w:rsidRDefault="00D23737" w:rsidP="00E67045">
      <w:pPr>
        <w:spacing w:after="0" w:line="240" w:lineRule="auto"/>
        <w:ind w:left="0" w:right="-15" w:firstLine="851"/>
        <w:jc w:val="center"/>
        <w:rPr>
          <w:b/>
          <w:color w:val="auto"/>
          <w:spacing w:val="-4"/>
          <w:szCs w:val="28"/>
        </w:rPr>
      </w:pPr>
      <w:r w:rsidRPr="00D84B04">
        <w:rPr>
          <w:b/>
          <w:color w:val="auto"/>
          <w:spacing w:val="-4"/>
          <w:szCs w:val="28"/>
        </w:rPr>
        <w:t xml:space="preserve">Реквизиты должностных лиц, ответственных за предоставление государственной услуги </w:t>
      </w:r>
      <w:r w:rsidR="009A1372" w:rsidRPr="00D84B04">
        <w:rPr>
          <w:b/>
          <w:color w:val="auto"/>
          <w:spacing w:val="-4"/>
          <w:szCs w:val="28"/>
        </w:rPr>
        <w:t>Государственным комитетом Республики Татарстан по архивному делу</w:t>
      </w:r>
      <w:r w:rsidR="00E67045" w:rsidRPr="00D84B04">
        <w:rPr>
          <w:b/>
          <w:color w:val="auto"/>
          <w:spacing w:val="-4"/>
          <w:szCs w:val="28"/>
        </w:rPr>
        <w:t xml:space="preserve"> </w:t>
      </w:r>
      <w:r w:rsidRPr="00D84B04">
        <w:rPr>
          <w:b/>
          <w:color w:val="auto"/>
          <w:spacing w:val="-4"/>
          <w:szCs w:val="28"/>
        </w:rPr>
        <w:t>п</w:t>
      </w:r>
      <w:r w:rsidR="009A1372" w:rsidRPr="00D84B04">
        <w:rPr>
          <w:b/>
          <w:color w:val="auto"/>
          <w:spacing w:val="-4"/>
          <w:szCs w:val="28"/>
        </w:rPr>
        <w:t xml:space="preserve">о проставлению </w:t>
      </w:r>
      <w:proofErr w:type="spellStart"/>
      <w:r w:rsidR="009A1372" w:rsidRPr="00D84B04">
        <w:rPr>
          <w:b/>
          <w:color w:val="auto"/>
          <w:spacing w:val="-4"/>
          <w:szCs w:val="28"/>
        </w:rPr>
        <w:t>апостиля</w:t>
      </w:r>
      <w:proofErr w:type="spellEnd"/>
      <w:r w:rsidR="009A1372" w:rsidRPr="00D84B04">
        <w:rPr>
          <w:b/>
          <w:color w:val="auto"/>
          <w:spacing w:val="-4"/>
          <w:szCs w:val="28"/>
        </w:rPr>
        <w:t xml:space="preserve"> </w:t>
      </w:r>
      <w:r w:rsidRPr="00D84B04">
        <w:rPr>
          <w:b/>
          <w:color w:val="auto"/>
          <w:spacing w:val="-4"/>
          <w:szCs w:val="28"/>
        </w:rPr>
        <w:t>и осуществляющих контроль за ее предоставлением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p w:rsidR="000651BC" w:rsidRPr="00641D2A" w:rsidRDefault="009A1372" w:rsidP="00F20364">
      <w:pPr>
        <w:spacing w:after="0" w:line="240" w:lineRule="auto"/>
        <w:ind w:left="0" w:right="-15" w:firstLine="851"/>
        <w:jc w:val="left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>Государственный комитет Республики Татарстан по архивному делу</w:t>
      </w:r>
    </w:p>
    <w:p w:rsidR="000651BC" w:rsidRPr="00641D2A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641D2A">
        <w:rPr>
          <w:color w:val="auto"/>
          <w:spacing w:val="-4"/>
          <w:szCs w:val="28"/>
        </w:rPr>
        <w:t xml:space="preserve"> </w:t>
      </w:r>
    </w:p>
    <w:tbl>
      <w:tblPr>
        <w:tblStyle w:val="TableGrid"/>
        <w:tblW w:w="10423" w:type="dxa"/>
        <w:jc w:val="center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4437"/>
        <w:gridCol w:w="2268"/>
        <w:gridCol w:w="3718"/>
      </w:tblGrid>
      <w:tr w:rsidR="000651BC" w:rsidRPr="00641D2A" w:rsidTr="009A1372">
        <w:trPr>
          <w:trHeight w:val="331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D23737" w:rsidP="00F20364">
            <w:pPr>
              <w:spacing w:after="0" w:line="240" w:lineRule="auto"/>
              <w:ind w:left="0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Должность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D23737" w:rsidP="00F20364">
            <w:pPr>
              <w:spacing w:after="0" w:line="240" w:lineRule="auto"/>
              <w:ind w:left="0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Телефон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D23737" w:rsidP="00F20364">
            <w:pPr>
              <w:spacing w:after="0" w:line="240" w:lineRule="auto"/>
              <w:ind w:left="0" w:firstLine="851"/>
              <w:jc w:val="center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Электронный адрес </w:t>
            </w:r>
          </w:p>
        </w:tc>
      </w:tr>
      <w:tr w:rsidR="000651BC" w:rsidRPr="00641D2A" w:rsidTr="009A1372">
        <w:trPr>
          <w:trHeight w:val="655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9A1372" w:rsidP="00E67045">
            <w:pPr>
              <w:spacing w:after="0" w:line="240" w:lineRule="auto"/>
              <w:ind w:left="0" w:firstLine="29"/>
              <w:jc w:val="left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>Председатель</w:t>
            </w:r>
            <w:r w:rsidR="00D23737" w:rsidRPr="00641D2A">
              <w:rPr>
                <w:color w:val="auto"/>
                <w:spacing w:val="-4"/>
                <w:szCs w:val="28"/>
              </w:rPr>
              <w:t xml:space="preserve"> </w:t>
            </w:r>
            <w:r w:rsidR="007F386A" w:rsidRPr="00641D2A">
              <w:rPr>
                <w:color w:val="auto"/>
                <w:spacing w:val="-4"/>
                <w:szCs w:val="28"/>
              </w:rPr>
              <w:t>Комитета</w:t>
            </w:r>
            <w:r w:rsidR="00D23737" w:rsidRPr="00641D2A">
              <w:rPr>
                <w:color w:val="auto"/>
                <w:spacing w:val="-4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D23737" w:rsidP="00F20364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>(843) 2</w:t>
            </w:r>
            <w:r w:rsidR="009A1372" w:rsidRPr="00641D2A">
              <w:rPr>
                <w:color w:val="auto"/>
                <w:spacing w:val="-4"/>
                <w:szCs w:val="28"/>
              </w:rPr>
              <w:t>22</w:t>
            </w:r>
            <w:r w:rsidRPr="00641D2A">
              <w:rPr>
                <w:color w:val="auto"/>
                <w:spacing w:val="-4"/>
                <w:szCs w:val="28"/>
              </w:rPr>
              <w:t>-</w:t>
            </w:r>
            <w:r w:rsidR="009A1372" w:rsidRPr="00641D2A">
              <w:rPr>
                <w:color w:val="auto"/>
                <w:spacing w:val="-4"/>
                <w:szCs w:val="28"/>
              </w:rPr>
              <w:t>95</w:t>
            </w:r>
            <w:r w:rsidRPr="00641D2A">
              <w:rPr>
                <w:color w:val="auto"/>
                <w:spacing w:val="-4"/>
                <w:szCs w:val="28"/>
              </w:rPr>
              <w:t>-</w:t>
            </w:r>
            <w:r w:rsidR="009A1372" w:rsidRPr="00641D2A">
              <w:rPr>
                <w:color w:val="auto"/>
                <w:spacing w:val="-4"/>
                <w:szCs w:val="28"/>
              </w:rPr>
              <w:t>62</w:t>
            </w: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C579B1" w:rsidP="00F20364">
            <w:pPr>
              <w:spacing w:after="0" w:line="240" w:lineRule="auto"/>
              <w:ind w:left="0" w:firstLine="851"/>
              <w:jc w:val="left"/>
              <w:rPr>
                <w:color w:val="auto"/>
                <w:spacing w:val="-4"/>
                <w:szCs w:val="28"/>
                <w:lang w:val="en-US"/>
              </w:rPr>
            </w:pPr>
            <w:r w:rsidRPr="00641D2A">
              <w:rPr>
                <w:color w:val="auto"/>
                <w:spacing w:val="-4"/>
                <w:szCs w:val="28"/>
                <w:lang w:val="en-US"/>
              </w:rPr>
              <w:t>prm.archive@tatar.ru</w:t>
            </w:r>
          </w:p>
        </w:tc>
      </w:tr>
      <w:tr w:rsidR="000651BC" w:rsidRPr="00C463E9" w:rsidTr="009A1372">
        <w:trPr>
          <w:trHeight w:val="653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D23737" w:rsidP="00E67045">
            <w:pPr>
              <w:spacing w:after="0" w:line="240" w:lineRule="auto"/>
              <w:ind w:left="0" w:firstLine="29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</w:rPr>
              <w:t xml:space="preserve">Заместитель </w:t>
            </w:r>
            <w:r w:rsidR="009A1372" w:rsidRPr="00641D2A">
              <w:rPr>
                <w:color w:val="auto"/>
                <w:spacing w:val="-4"/>
                <w:szCs w:val="28"/>
              </w:rPr>
              <w:t>председателя</w:t>
            </w:r>
            <w:r w:rsidRPr="00641D2A">
              <w:rPr>
                <w:color w:val="auto"/>
                <w:spacing w:val="-4"/>
                <w:szCs w:val="28"/>
              </w:rPr>
              <w:t xml:space="preserve"> </w:t>
            </w:r>
            <w:r w:rsidR="007F386A" w:rsidRPr="00641D2A">
              <w:rPr>
                <w:color w:val="auto"/>
                <w:spacing w:val="-4"/>
                <w:szCs w:val="28"/>
              </w:rPr>
              <w:t>Комитета</w:t>
            </w:r>
            <w:r w:rsidRPr="00641D2A">
              <w:rPr>
                <w:color w:val="auto"/>
                <w:spacing w:val="-4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641D2A" w:rsidRDefault="00C579B1" w:rsidP="00F20364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Cs w:val="28"/>
                <w:lang w:val="en-US"/>
              </w:rPr>
            </w:pPr>
            <w:r w:rsidRPr="00641D2A">
              <w:rPr>
                <w:color w:val="auto"/>
                <w:spacing w:val="-4"/>
                <w:szCs w:val="28"/>
              </w:rPr>
              <w:t>(843) 222-95-6</w:t>
            </w:r>
            <w:r w:rsidRPr="00641D2A">
              <w:rPr>
                <w:color w:val="auto"/>
                <w:spacing w:val="-4"/>
                <w:szCs w:val="28"/>
                <w:lang w:val="en-US"/>
              </w:rPr>
              <w:t>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1BC" w:rsidRPr="00C463E9" w:rsidRDefault="00C579B1" w:rsidP="00F20364">
            <w:pPr>
              <w:spacing w:after="0" w:line="240" w:lineRule="auto"/>
              <w:ind w:left="0" w:firstLine="851"/>
              <w:rPr>
                <w:color w:val="auto"/>
                <w:spacing w:val="-4"/>
                <w:szCs w:val="28"/>
              </w:rPr>
            </w:pPr>
            <w:r w:rsidRPr="00641D2A">
              <w:rPr>
                <w:color w:val="auto"/>
                <w:spacing w:val="-4"/>
                <w:szCs w:val="28"/>
                <w:lang w:val="en-US"/>
              </w:rPr>
              <w:t>prm.archive@tatar.ru</w:t>
            </w:r>
          </w:p>
        </w:tc>
      </w:tr>
    </w:tbl>
    <w:p w:rsidR="000651BC" w:rsidRPr="00C463E9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C463E9">
        <w:rPr>
          <w:color w:val="auto"/>
          <w:spacing w:val="-4"/>
          <w:szCs w:val="28"/>
        </w:rPr>
        <w:t xml:space="preserve"> </w:t>
      </w:r>
    </w:p>
    <w:p w:rsidR="000651BC" w:rsidRPr="00C463E9" w:rsidRDefault="00D23737" w:rsidP="00F20364">
      <w:pPr>
        <w:spacing w:after="0" w:line="240" w:lineRule="auto"/>
        <w:ind w:left="0" w:firstLine="851"/>
        <w:jc w:val="center"/>
        <w:rPr>
          <w:color w:val="auto"/>
          <w:spacing w:val="-4"/>
          <w:szCs w:val="28"/>
        </w:rPr>
      </w:pPr>
      <w:r w:rsidRPr="00C463E9">
        <w:rPr>
          <w:color w:val="auto"/>
          <w:spacing w:val="-4"/>
          <w:szCs w:val="28"/>
        </w:rPr>
        <w:t xml:space="preserve"> </w:t>
      </w:r>
    </w:p>
    <w:p w:rsidR="000651BC" w:rsidRPr="00C463E9" w:rsidRDefault="000651BC" w:rsidP="00D41A41">
      <w:pPr>
        <w:spacing w:after="0" w:line="240" w:lineRule="auto"/>
        <w:rPr>
          <w:color w:val="auto"/>
          <w:spacing w:val="-4"/>
          <w:szCs w:val="28"/>
        </w:rPr>
      </w:pPr>
    </w:p>
    <w:sectPr w:rsidR="000651BC" w:rsidRPr="00C463E9" w:rsidSect="004920E4">
      <w:headerReference w:type="default" r:id="rId16"/>
      <w:pgSz w:w="11906" w:h="16838"/>
      <w:pgMar w:top="1134" w:right="567" w:bottom="680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81" w:rsidRDefault="00827681">
      <w:pPr>
        <w:spacing w:after="0" w:line="240" w:lineRule="auto"/>
      </w:pPr>
      <w:r>
        <w:separator/>
      </w:r>
    </w:p>
  </w:endnote>
  <w:endnote w:type="continuationSeparator" w:id="0">
    <w:p w:rsidR="00827681" w:rsidRDefault="0082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81" w:rsidRDefault="00827681">
      <w:pPr>
        <w:spacing w:after="0" w:line="240" w:lineRule="auto"/>
      </w:pPr>
      <w:r>
        <w:separator/>
      </w:r>
    </w:p>
  </w:footnote>
  <w:footnote w:type="continuationSeparator" w:id="0">
    <w:p w:rsidR="00827681" w:rsidRDefault="0082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83443"/>
      <w:docPartObj>
        <w:docPartGallery w:val="Page Numbers (Top of Page)"/>
        <w:docPartUnique/>
      </w:docPartObj>
    </w:sdtPr>
    <w:sdtContent>
      <w:p w:rsidR="00480CE9" w:rsidRDefault="00480C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847">
          <w:rPr>
            <w:noProof/>
          </w:rPr>
          <w:t>6</w:t>
        </w:r>
        <w:r>
          <w:fldChar w:fldCharType="end"/>
        </w:r>
      </w:p>
    </w:sdtContent>
  </w:sdt>
  <w:p w:rsidR="00480CE9" w:rsidRDefault="00480C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E9" w:rsidRDefault="00480C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B5EEB"/>
    <w:multiLevelType w:val="multilevel"/>
    <w:tmpl w:val="FB102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 w15:restartNumberingAfterBreak="0">
    <w:nsid w:val="1A5203E9"/>
    <w:multiLevelType w:val="hybridMultilevel"/>
    <w:tmpl w:val="16F8AE62"/>
    <w:lvl w:ilvl="0" w:tplc="3EEAE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6DEF"/>
    <w:multiLevelType w:val="multilevel"/>
    <w:tmpl w:val="63E2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7236D"/>
    <w:multiLevelType w:val="multilevel"/>
    <w:tmpl w:val="8640DA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6B22D44"/>
    <w:multiLevelType w:val="hybridMultilevel"/>
    <w:tmpl w:val="6C28AE96"/>
    <w:lvl w:ilvl="0" w:tplc="3786646C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80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89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A0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225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6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FC1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AE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26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BF6A9C"/>
    <w:multiLevelType w:val="multilevel"/>
    <w:tmpl w:val="840ADBEC"/>
    <w:lvl w:ilvl="0">
      <w:start w:val="1"/>
      <w:numFmt w:val="decimal"/>
      <w:lvlText w:val="%1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47A1F"/>
    <w:multiLevelType w:val="hybridMultilevel"/>
    <w:tmpl w:val="A978D0A8"/>
    <w:lvl w:ilvl="0" w:tplc="484C1152">
      <w:start w:val="5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C87234">
      <w:start w:val="1"/>
      <w:numFmt w:val="lowerLetter"/>
      <w:lvlText w:val="%2"/>
      <w:lvlJc w:val="left"/>
      <w:pPr>
        <w:ind w:left="13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80082">
      <w:start w:val="1"/>
      <w:numFmt w:val="lowerRoman"/>
      <w:lvlText w:val="%3"/>
      <w:lvlJc w:val="left"/>
      <w:pPr>
        <w:ind w:left="20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B8C16E">
      <w:start w:val="1"/>
      <w:numFmt w:val="decimal"/>
      <w:lvlText w:val="%4"/>
      <w:lvlJc w:val="left"/>
      <w:pPr>
        <w:ind w:left="27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27E1E">
      <w:start w:val="1"/>
      <w:numFmt w:val="lowerLetter"/>
      <w:lvlText w:val="%5"/>
      <w:lvlJc w:val="left"/>
      <w:pPr>
        <w:ind w:left="34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2A82BC">
      <w:start w:val="1"/>
      <w:numFmt w:val="lowerRoman"/>
      <w:lvlText w:val="%6"/>
      <w:lvlJc w:val="left"/>
      <w:pPr>
        <w:ind w:left="42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A1944">
      <w:start w:val="1"/>
      <w:numFmt w:val="decimal"/>
      <w:lvlText w:val="%7"/>
      <w:lvlJc w:val="left"/>
      <w:pPr>
        <w:ind w:left="4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CD976">
      <w:start w:val="1"/>
      <w:numFmt w:val="lowerLetter"/>
      <w:lvlText w:val="%8"/>
      <w:lvlJc w:val="left"/>
      <w:pPr>
        <w:ind w:left="56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1AB314">
      <w:start w:val="1"/>
      <w:numFmt w:val="lowerRoman"/>
      <w:lvlText w:val="%9"/>
      <w:lvlJc w:val="left"/>
      <w:pPr>
        <w:ind w:left="63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F81323"/>
    <w:multiLevelType w:val="hybridMultilevel"/>
    <w:tmpl w:val="1E30764C"/>
    <w:lvl w:ilvl="0" w:tplc="D13EE620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9F36081"/>
    <w:multiLevelType w:val="multilevel"/>
    <w:tmpl w:val="1A126A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F2B99"/>
    <w:multiLevelType w:val="multilevel"/>
    <w:tmpl w:val="0EA6652A"/>
    <w:lvl w:ilvl="0">
      <w:start w:val="2"/>
      <w:numFmt w:val="decimal"/>
      <w:lvlText w:val="%1."/>
      <w:lvlJc w:val="left"/>
      <w:pPr>
        <w:ind w:left="39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253B88"/>
    <w:multiLevelType w:val="hybridMultilevel"/>
    <w:tmpl w:val="923A5CD4"/>
    <w:lvl w:ilvl="0" w:tplc="5120A1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32181"/>
    <w:multiLevelType w:val="hybridMultilevel"/>
    <w:tmpl w:val="21A2AA5C"/>
    <w:lvl w:ilvl="0" w:tplc="103AF6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883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E4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8A67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46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F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F86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58A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E8C1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AA4168"/>
    <w:multiLevelType w:val="hybridMultilevel"/>
    <w:tmpl w:val="9F586E80"/>
    <w:lvl w:ilvl="0" w:tplc="79BED5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0934BD"/>
    <w:multiLevelType w:val="hybridMultilevel"/>
    <w:tmpl w:val="6E120E44"/>
    <w:lvl w:ilvl="0" w:tplc="BC64E90E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15D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0577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4206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A08BE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A1AC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83EC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25C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0EF3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4B7DDA"/>
    <w:multiLevelType w:val="hybridMultilevel"/>
    <w:tmpl w:val="D85E206A"/>
    <w:lvl w:ilvl="0" w:tplc="E990DE46">
      <w:start w:val="3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B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A6B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4A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0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48F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8868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A0F8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AE47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BB0426"/>
    <w:multiLevelType w:val="hybridMultilevel"/>
    <w:tmpl w:val="CF6CDB78"/>
    <w:lvl w:ilvl="0" w:tplc="471E9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E810C">
      <w:start w:val="1"/>
      <w:numFmt w:val="lowerLetter"/>
      <w:lvlText w:val="%2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E0714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83CA6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54853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CF516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277E2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8F442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CFD8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6666D0"/>
    <w:multiLevelType w:val="hybridMultilevel"/>
    <w:tmpl w:val="F1DAFFF0"/>
    <w:lvl w:ilvl="0" w:tplc="4224C8C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CAC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74F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275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E81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43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2D7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D84B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6C4842"/>
    <w:multiLevelType w:val="hybridMultilevel"/>
    <w:tmpl w:val="BA3ACFE6"/>
    <w:lvl w:ilvl="0" w:tplc="2FBA5D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49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8C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662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69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8F6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0C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6EA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98A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EA722E"/>
    <w:multiLevelType w:val="hybridMultilevel"/>
    <w:tmpl w:val="C1EADBB4"/>
    <w:lvl w:ilvl="0" w:tplc="1B26E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B852DC"/>
    <w:multiLevelType w:val="hybridMultilevel"/>
    <w:tmpl w:val="FA620716"/>
    <w:lvl w:ilvl="0" w:tplc="2578BD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AA3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34A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A0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48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48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6A1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69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1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21"/>
  </w:num>
  <w:num w:numId="5">
    <w:abstractNumId w:val="14"/>
  </w:num>
  <w:num w:numId="6">
    <w:abstractNumId w:val="20"/>
  </w:num>
  <w:num w:numId="7">
    <w:abstractNumId w:val="10"/>
  </w:num>
  <w:num w:numId="8">
    <w:abstractNumId w:val="15"/>
  </w:num>
  <w:num w:numId="9">
    <w:abstractNumId w:val="0"/>
  </w:num>
  <w:num w:numId="10">
    <w:abstractNumId w:val="23"/>
  </w:num>
  <w:num w:numId="11">
    <w:abstractNumId w:val="22"/>
  </w:num>
  <w:num w:numId="12">
    <w:abstractNumId w:val="7"/>
  </w:num>
  <w:num w:numId="13">
    <w:abstractNumId w:val="26"/>
  </w:num>
  <w:num w:numId="14">
    <w:abstractNumId w:val="24"/>
  </w:num>
  <w:num w:numId="15">
    <w:abstractNumId w:val="3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"/>
  </w:num>
  <w:num w:numId="28">
    <w:abstractNumId w:val="25"/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BC"/>
    <w:rsid w:val="00005F52"/>
    <w:rsid w:val="00011A25"/>
    <w:rsid w:val="00013B1A"/>
    <w:rsid w:val="00017062"/>
    <w:rsid w:val="000203AA"/>
    <w:rsid w:val="00021B08"/>
    <w:rsid w:val="00021C05"/>
    <w:rsid w:val="00025275"/>
    <w:rsid w:val="000252D3"/>
    <w:rsid w:val="000308A7"/>
    <w:rsid w:val="00030CA7"/>
    <w:rsid w:val="00031574"/>
    <w:rsid w:val="000348E3"/>
    <w:rsid w:val="00036BA5"/>
    <w:rsid w:val="000506E4"/>
    <w:rsid w:val="00051885"/>
    <w:rsid w:val="00051FFD"/>
    <w:rsid w:val="00054327"/>
    <w:rsid w:val="00056483"/>
    <w:rsid w:val="00063E3B"/>
    <w:rsid w:val="000651A1"/>
    <w:rsid w:val="000651BC"/>
    <w:rsid w:val="00065C5E"/>
    <w:rsid w:val="00074879"/>
    <w:rsid w:val="0008018A"/>
    <w:rsid w:val="0008062B"/>
    <w:rsid w:val="00083BC2"/>
    <w:rsid w:val="00085B67"/>
    <w:rsid w:val="000915AC"/>
    <w:rsid w:val="000A0196"/>
    <w:rsid w:val="000A207A"/>
    <w:rsid w:val="000A4EAA"/>
    <w:rsid w:val="000A6311"/>
    <w:rsid w:val="000A69EB"/>
    <w:rsid w:val="000B081A"/>
    <w:rsid w:val="000B0C61"/>
    <w:rsid w:val="000B4D12"/>
    <w:rsid w:val="000C08CF"/>
    <w:rsid w:val="000C5CE2"/>
    <w:rsid w:val="000D08AD"/>
    <w:rsid w:val="000E20FE"/>
    <w:rsid w:val="000E4F9B"/>
    <w:rsid w:val="000E5258"/>
    <w:rsid w:val="000E5A86"/>
    <w:rsid w:val="000F1E6C"/>
    <w:rsid w:val="000F3104"/>
    <w:rsid w:val="000F6B86"/>
    <w:rsid w:val="00110087"/>
    <w:rsid w:val="001116EB"/>
    <w:rsid w:val="00111BA1"/>
    <w:rsid w:val="00113B85"/>
    <w:rsid w:val="0011789D"/>
    <w:rsid w:val="00120449"/>
    <w:rsid w:val="001207E4"/>
    <w:rsid w:val="00125CE9"/>
    <w:rsid w:val="001267E5"/>
    <w:rsid w:val="001319E8"/>
    <w:rsid w:val="00132259"/>
    <w:rsid w:val="001440C5"/>
    <w:rsid w:val="001556F5"/>
    <w:rsid w:val="00155C79"/>
    <w:rsid w:val="001569E3"/>
    <w:rsid w:val="00157643"/>
    <w:rsid w:val="00162307"/>
    <w:rsid w:val="001774DF"/>
    <w:rsid w:val="00183511"/>
    <w:rsid w:val="00185C88"/>
    <w:rsid w:val="001920BA"/>
    <w:rsid w:val="0019240F"/>
    <w:rsid w:val="001A11F4"/>
    <w:rsid w:val="001B21B1"/>
    <w:rsid w:val="001B2D1B"/>
    <w:rsid w:val="001B31B6"/>
    <w:rsid w:val="001C1FCD"/>
    <w:rsid w:val="001C6F83"/>
    <w:rsid w:val="001E27ED"/>
    <w:rsid w:val="001F0CE5"/>
    <w:rsid w:val="001F0EC9"/>
    <w:rsid w:val="002006E3"/>
    <w:rsid w:val="0020183B"/>
    <w:rsid w:val="0020225E"/>
    <w:rsid w:val="00202CEC"/>
    <w:rsid w:val="00203D66"/>
    <w:rsid w:val="00206D8A"/>
    <w:rsid w:val="002122A4"/>
    <w:rsid w:val="0021295F"/>
    <w:rsid w:val="0022172D"/>
    <w:rsid w:val="00222F0C"/>
    <w:rsid w:val="00225D43"/>
    <w:rsid w:val="002277E8"/>
    <w:rsid w:val="002301DE"/>
    <w:rsid w:val="00231344"/>
    <w:rsid w:val="00231468"/>
    <w:rsid w:val="002327C1"/>
    <w:rsid w:val="0023419F"/>
    <w:rsid w:val="00253BB3"/>
    <w:rsid w:val="00262F9A"/>
    <w:rsid w:val="00270A31"/>
    <w:rsid w:val="002741E6"/>
    <w:rsid w:val="0027498A"/>
    <w:rsid w:val="00276B56"/>
    <w:rsid w:val="00291D1D"/>
    <w:rsid w:val="00292562"/>
    <w:rsid w:val="00296C09"/>
    <w:rsid w:val="00296D3E"/>
    <w:rsid w:val="0029701C"/>
    <w:rsid w:val="002A2530"/>
    <w:rsid w:val="002A616A"/>
    <w:rsid w:val="002A63F1"/>
    <w:rsid w:val="002B042E"/>
    <w:rsid w:val="002B0721"/>
    <w:rsid w:val="002B07AD"/>
    <w:rsid w:val="002B088A"/>
    <w:rsid w:val="002B0E3C"/>
    <w:rsid w:val="002B3A34"/>
    <w:rsid w:val="002B598F"/>
    <w:rsid w:val="002C5C37"/>
    <w:rsid w:val="002E1152"/>
    <w:rsid w:val="002E3814"/>
    <w:rsid w:val="002E52CB"/>
    <w:rsid w:val="002F2DB7"/>
    <w:rsid w:val="002F4AAC"/>
    <w:rsid w:val="00305D9D"/>
    <w:rsid w:val="00310E9C"/>
    <w:rsid w:val="00317CB2"/>
    <w:rsid w:val="003229F7"/>
    <w:rsid w:val="00325F11"/>
    <w:rsid w:val="00331C3E"/>
    <w:rsid w:val="00334274"/>
    <w:rsid w:val="00336607"/>
    <w:rsid w:val="00336EBC"/>
    <w:rsid w:val="00336F8F"/>
    <w:rsid w:val="003376A2"/>
    <w:rsid w:val="00344E84"/>
    <w:rsid w:val="00350572"/>
    <w:rsid w:val="00350B9D"/>
    <w:rsid w:val="0035267A"/>
    <w:rsid w:val="00356071"/>
    <w:rsid w:val="00356B74"/>
    <w:rsid w:val="00357594"/>
    <w:rsid w:val="0036188E"/>
    <w:rsid w:val="00363EA3"/>
    <w:rsid w:val="0037298E"/>
    <w:rsid w:val="003769E2"/>
    <w:rsid w:val="003774CC"/>
    <w:rsid w:val="00380C68"/>
    <w:rsid w:val="00383BAF"/>
    <w:rsid w:val="00392524"/>
    <w:rsid w:val="00396563"/>
    <w:rsid w:val="003A037B"/>
    <w:rsid w:val="003A343B"/>
    <w:rsid w:val="003A76AC"/>
    <w:rsid w:val="003A7F0F"/>
    <w:rsid w:val="003B364C"/>
    <w:rsid w:val="003B389D"/>
    <w:rsid w:val="003C138D"/>
    <w:rsid w:val="003C1E00"/>
    <w:rsid w:val="003C3919"/>
    <w:rsid w:val="003C66A0"/>
    <w:rsid w:val="003D4B2A"/>
    <w:rsid w:val="003E0253"/>
    <w:rsid w:val="003E16F5"/>
    <w:rsid w:val="003F04B8"/>
    <w:rsid w:val="003F1FB2"/>
    <w:rsid w:val="003F2C48"/>
    <w:rsid w:val="003F3776"/>
    <w:rsid w:val="00400469"/>
    <w:rsid w:val="004034E3"/>
    <w:rsid w:val="004063AD"/>
    <w:rsid w:val="00406BF7"/>
    <w:rsid w:val="004106E2"/>
    <w:rsid w:val="00411347"/>
    <w:rsid w:val="00412352"/>
    <w:rsid w:val="0042049F"/>
    <w:rsid w:val="004231CF"/>
    <w:rsid w:val="00424713"/>
    <w:rsid w:val="0042703F"/>
    <w:rsid w:val="00430CE0"/>
    <w:rsid w:val="00431BD8"/>
    <w:rsid w:val="00433040"/>
    <w:rsid w:val="00441130"/>
    <w:rsid w:val="00443860"/>
    <w:rsid w:val="004460D6"/>
    <w:rsid w:val="0044623D"/>
    <w:rsid w:val="004548B1"/>
    <w:rsid w:val="0045533E"/>
    <w:rsid w:val="00456F70"/>
    <w:rsid w:val="00456FE7"/>
    <w:rsid w:val="0046176C"/>
    <w:rsid w:val="00462048"/>
    <w:rsid w:val="00464085"/>
    <w:rsid w:val="00464FD0"/>
    <w:rsid w:val="004717D0"/>
    <w:rsid w:val="00474107"/>
    <w:rsid w:val="00480CE9"/>
    <w:rsid w:val="00480DC6"/>
    <w:rsid w:val="004810E7"/>
    <w:rsid w:val="00481444"/>
    <w:rsid w:val="00484973"/>
    <w:rsid w:val="00484C08"/>
    <w:rsid w:val="00486227"/>
    <w:rsid w:val="00486630"/>
    <w:rsid w:val="004877CD"/>
    <w:rsid w:val="004920E4"/>
    <w:rsid w:val="00494340"/>
    <w:rsid w:val="00494941"/>
    <w:rsid w:val="004A0536"/>
    <w:rsid w:val="004A1C2F"/>
    <w:rsid w:val="004A384F"/>
    <w:rsid w:val="004B1C06"/>
    <w:rsid w:val="004C10E9"/>
    <w:rsid w:val="004C1AA3"/>
    <w:rsid w:val="004D0BBD"/>
    <w:rsid w:val="004D49CD"/>
    <w:rsid w:val="004E5FA7"/>
    <w:rsid w:val="004E65F9"/>
    <w:rsid w:val="004F0C14"/>
    <w:rsid w:val="004F1C9F"/>
    <w:rsid w:val="004F2137"/>
    <w:rsid w:val="004F6F97"/>
    <w:rsid w:val="0050443A"/>
    <w:rsid w:val="00504E16"/>
    <w:rsid w:val="005054F3"/>
    <w:rsid w:val="005113FF"/>
    <w:rsid w:val="00511E72"/>
    <w:rsid w:val="00512A36"/>
    <w:rsid w:val="0051468A"/>
    <w:rsid w:val="005154AB"/>
    <w:rsid w:val="005228D3"/>
    <w:rsid w:val="0052382E"/>
    <w:rsid w:val="00531BC4"/>
    <w:rsid w:val="0053395A"/>
    <w:rsid w:val="005379A2"/>
    <w:rsid w:val="00540A41"/>
    <w:rsid w:val="005411B6"/>
    <w:rsid w:val="00546A36"/>
    <w:rsid w:val="00547CE0"/>
    <w:rsid w:val="00552764"/>
    <w:rsid w:val="00553752"/>
    <w:rsid w:val="00554C5D"/>
    <w:rsid w:val="00554CC6"/>
    <w:rsid w:val="00555324"/>
    <w:rsid w:val="00555591"/>
    <w:rsid w:val="0055705D"/>
    <w:rsid w:val="00557ACA"/>
    <w:rsid w:val="00566786"/>
    <w:rsid w:val="005668D0"/>
    <w:rsid w:val="00566C26"/>
    <w:rsid w:val="00567FB3"/>
    <w:rsid w:val="00572966"/>
    <w:rsid w:val="0057438D"/>
    <w:rsid w:val="005746BA"/>
    <w:rsid w:val="00580934"/>
    <w:rsid w:val="0058582E"/>
    <w:rsid w:val="0059177A"/>
    <w:rsid w:val="00591847"/>
    <w:rsid w:val="00592430"/>
    <w:rsid w:val="005A02EA"/>
    <w:rsid w:val="005A1E9C"/>
    <w:rsid w:val="005A32C4"/>
    <w:rsid w:val="005A3829"/>
    <w:rsid w:val="005A574D"/>
    <w:rsid w:val="005C1242"/>
    <w:rsid w:val="005C3083"/>
    <w:rsid w:val="005C5321"/>
    <w:rsid w:val="005D4CB1"/>
    <w:rsid w:val="005D534C"/>
    <w:rsid w:val="005E2301"/>
    <w:rsid w:val="005E38CE"/>
    <w:rsid w:val="005E64CB"/>
    <w:rsid w:val="006230C2"/>
    <w:rsid w:val="006410E3"/>
    <w:rsid w:val="00641D2A"/>
    <w:rsid w:val="006438D2"/>
    <w:rsid w:val="006450F3"/>
    <w:rsid w:val="0064750C"/>
    <w:rsid w:val="00660F7F"/>
    <w:rsid w:val="00661210"/>
    <w:rsid w:val="00680FDB"/>
    <w:rsid w:val="0068719C"/>
    <w:rsid w:val="00687CFD"/>
    <w:rsid w:val="0069279B"/>
    <w:rsid w:val="00692F95"/>
    <w:rsid w:val="00693AFB"/>
    <w:rsid w:val="00695911"/>
    <w:rsid w:val="006B170C"/>
    <w:rsid w:val="006B2688"/>
    <w:rsid w:val="006B43A1"/>
    <w:rsid w:val="006B4976"/>
    <w:rsid w:val="006C2727"/>
    <w:rsid w:val="006D29AF"/>
    <w:rsid w:val="006D4A0E"/>
    <w:rsid w:val="006D5774"/>
    <w:rsid w:val="006E4717"/>
    <w:rsid w:val="006E63EA"/>
    <w:rsid w:val="006F0C62"/>
    <w:rsid w:val="006F19C4"/>
    <w:rsid w:val="006F1B3B"/>
    <w:rsid w:val="006F406F"/>
    <w:rsid w:val="006F5E96"/>
    <w:rsid w:val="006F78F4"/>
    <w:rsid w:val="00700C09"/>
    <w:rsid w:val="007011F3"/>
    <w:rsid w:val="00706045"/>
    <w:rsid w:val="00714313"/>
    <w:rsid w:val="007234F1"/>
    <w:rsid w:val="00723EB1"/>
    <w:rsid w:val="00727201"/>
    <w:rsid w:val="0073211A"/>
    <w:rsid w:val="00733D33"/>
    <w:rsid w:val="007341C0"/>
    <w:rsid w:val="00736DE2"/>
    <w:rsid w:val="007407E4"/>
    <w:rsid w:val="00742334"/>
    <w:rsid w:val="0074447E"/>
    <w:rsid w:val="007528BA"/>
    <w:rsid w:val="00753BA5"/>
    <w:rsid w:val="00754460"/>
    <w:rsid w:val="00760ABB"/>
    <w:rsid w:val="007651B5"/>
    <w:rsid w:val="00766CA4"/>
    <w:rsid w:val="00770788"/>
    <w:rsid w:val="00771D43"/>
    <w:rsid w:val="00773DE5"/>
    <w:rsid w:val="00782755"/>
    <w:rsid w:val="00783279"/>
    <w:rsid w:val="00783C17"/>
    <w:rsid w:val="00783D26"/>
    <w:rsid w:val="0078749D"/>
    <w:rsid w:val="00790DD8"/>
    <w:rsid w:val="007A0CF9"/>
    <w:rsid w:val="007A1145"/>
    <w:rsid w:val="007B02EA"/>
    <w:rsid w:val="007B035A"/>
    <w:rsid w:val="007B1791"/>
    <w:rsid w:val="007B26D5"/>
    <w:rsid w:val="007B3F0C"/>
    <w:rsid w:val="007C0463"/>
    <w:rsid w:val="007C2F06"/>
    <w:rsid w:val="007C5D2D"/>
    <w:rsid w:val="007D11B1"/>
    <w:rsid w:val="007D11CD"/>
    <w:rsid w:val="007D2E3A"/>
    <w:rsid w:val="007D4F0A"/>
    <w:rsid w:val="007D74AC"/>
    <w:rsid w:val="007F09F8"/>
    <w:rsid w:val="007F33BC"/>
    <w:rsid w:val="007F37DF"/>
    <w:rsid w:val="007F386A"/>
    <w:rsid w:val="007F3E33"/>
    <w:rsid w:val="007F53C3"/>
    <w:rsid w:val="007F54C4"/>
    <w:rsid w:val="0080614D"/>
    <w:rsid w:val="00806ACF"/>
    <w:rsid w:val="00811284"/>
    <w:rsid w:val="00811B47"/>
    <w:rsid w:val="00811CB1"/>
    <w:rsid w:val="00817449"/>
    <w:rsid w:val="008220B2"/>
    <w:rsid w:val="00824872"/>
    <w:rsid w:val="00825EBB"/>
    <w:rsid w:val="00827681"/>
    <w:rsid w:val="0083461D"/>
    <w:rsid w:val="00834B89"/>
    <w:rsid w:val="008356B7"/>
    <w:rsid w:val="00836D87"/>
    <w:rsid w:val="008371D9"/>
    <w:rsid w:val="00837671"/>
    <w:rsid w:val="008378F8"/>
    <w:rsid w:val="00840533"/>
    <w:rsid w:val="0084337E"/>
    <w:rsid w:val="00852546"/>
    <w:rsid w:val="00853CFF"/>
    <w:rsid w:val="00860451"/>
    <w:rsid w:val="00860B06"/>
    <w:rsid w:val="00865976"/>
    <w:rsid w:val="0087196D"/>
    <w:rsid w:val="008758B2"/>
    <w:rsid w:val="0088337D"/>
    <w:rsid w:val="00883A18"/>
    <w:rsid w:val="00890509"/>
    <w:rsid w:val="008913D3"/>
    <w:rsid w:val="00891B67"/>
    <w:rsid w:val="008924A8"/>
    <w:rsid w:val="008938CC"/>
    <w:rsid w:val="00895151"/>
    <w:rsid w:val="00897193"/>
    <w:rsid w:val="008A042F"/>
    <w:rsid w:val="008A2EA1"/>
    <w:rsid w:val="008A3272"/>
    <w:rsid w:val="008A4184"/>
    <w:rsid w:val="008A4B19"/>
    <w:rsid w:val="008A534B"/>
    <w:rsid w:val="008A6144"/>
    <w:rsid w:val="008A6829"/>
    <w:rsid w:val="008B2A74"/>
    <w:rsid w:val="008B6367"/>
    <w:rsid w:val="008B6421"/>
    <w:rsid w:val="008B7764"/>
    <w:rsid w:val="008D0827"/>
    <w:rsid w:val="008D435A"/>
    <w:rsid w:val="008F2CC8"/>
    <w:rsid w:val="008F4B15"/>
    <w:rsid w:val="008F76D3"/>
    <w:rsid w:val="00906D92"/>
    <w:rsid w:val="00910556"/>
    <w:rsid w:val="00916389"/>
    <w:rsid w:val="00921FAA"/>
    <w:rsid w:val="00930B6B"/>
    <w:rsid w:val="00933B91"/>
    <w:rsid w:val="009342D0"/>
    <w:rsid w:val="00941077"/>
    <w:rsid w:val="00943079"/>
    <w:rsid w:val="00945801"/>
    <w:rsid w:val="00945BC4"/>
    <w:rsid w:val="0094749F"/>
    <w:rsid w:val="00947D1F"/>
    <w:rsid w:val="00950207"/>
    <w:rsid w:val="00954443"/>
    <w:rsid w:val="00955768"/>
    <w:rsid w:val="00960018"/>
    <w:rsid w:val="00962BB9"/>
    <w:rsid w:val="00964221"/>
    <w:rsid w:val="00966DFD"/>
    <w:rsid w:val="009710B9"/>
    <w:rsid w:val="009717C6"/>
    <w:rsid w:val="00985E03"/>
    <w:rsid w:val="009938FD"/>
    <w:rsid w:val="009A1372"/>
    <w:rsid w:val="009B2E2A"/>
    <w:rsid w:val="009B3CC3"/>
    <w:rsid w:val="009B7357"/>
    <w:rsid w:val="009B779F"/>
    <w:rsid w:val="009B7A65"/>
    <w:rsid w:val="009C0719"/>
    <w:rsid w:val="009C1FAD"/>
    <w:rsid w:val="009C3F13"/>
    <w:rsid w:val="009C4836"/>
    <w:rsid w:val="009C54DB"/>
    <w:rsid w:val="009C60A0"/>
    <w:rsid w:val="009D1AF2"/>
    <w:rsid w:val="009D67C4"/>
    <w:rsid w:val="009E037F"/>
    <w:rsid w:val="009E0F1F"/>
    <w:rsid w:val="009E3C22"/>
    <w:rsid w:val="00A04119"/>
    <w:rsid w:val="00A1013F"/>
    <w:rsid w:val="00A10B21"/>
    <w:rsid w:val="00A10C16"/>
    <w:rsid w:val="00A201F2"/>
    <w:rsid w:val="00A21467"/>
    <w:rsid w:val="00A22234"/>
    <w:rsid w:val="00A234C6"/>
    <w:rsid w:val="00A234FD"/>
    <w:rsid w:val="00A322C7"/>
    <w:rsid w:val="00A3529A"/>
    <w:rsid w:val="00A379CF"/>
    <w:rsid w:val="00A43F2C"/>
    <w:rsid w:val="00A51D25"/>
    <w:rsid w:val="00A541E0"/>
    <w:rsid w:val="00A65A48"/>
    <w:rsid w:val="00A71605"/>
    <w:rsid w:val="00A73458"/>
    <w:rsid w:val="00A80420"/>
    <w:rsid w:val="00A805FB"/>
    <w:rsid w:val="00A80B6D"/>
    <w:rsid w:val="00A8371B"/>
    <w:rsid w:val="00A87138"/>
    <w:rsid w:val="00A96BD7"/>
    <w:rsid w:val="00AA5841"/>
    <w:rsid w:val="00AB0820"/>
    <w:rsid w:val="00AB172F"/>
    <w:rsid w:val="00AB3475"/>
    <w:rsid w:val="00AB50FC"/>
    <w:rsid w:val="00AC01E6"/>
    <w:rsid w:val="00AD7906"/>
    <w:rsid w:val="00AE0AA6"/>
    <w:rsid w:val="00AE0D26"/>
    <w:rsid w:val="00AE219D"/>
    <w:rsid w:val="00AE3499"/>
    <w:rsid w:val="00AF0110"/>
    <w:rsid w:val="00AF1BB4"/>
    <w:rsid w:val="00AF6959"/>
    <w:rsid w:val="00AF6FA7"/>
    <w:rsid w:val="00AF7DF7"/>
    <w:rsid w:val="00B059E0"/>
    <w:rsid w:val="00B11020"/>
    <w:rsid w:val="00B1102E"/>
    <w:rsid w:val="00B1185E"/>
    <w:rsid w:val="00B175BA"/>
    <w:rsid w:val="00B26361"/>
    <w:rsid w:val="00B26936"/>
    <w:rsid w:val="00B30B7A"/>
    <w:rsid w:val="00B3141F"/>
    <w:rsid w:val="00B32759"/>
    <w:rsid w:val="00B33253"/>
    <w:rsid w:val="00B354B8"/>
    <w:rsid w:val="00B377F8"/>
    <w:rsid w:val="00B422F8"/>
    <w:rsid w:val="00B456DD"/>
    <w:rsid w:val="00B54DB1"/>
    <w:rsid w:val="00B55D54"/>
    <w:rsid w:val="00B65B41"/>
    <w:rsid w:val="00B7539D"/>
    <w:rsid w:val="00B766D2"/>
    <w:rsid w:val="00B77289"/>
    <w:rsid w:val="00B77F49"/>
    <w:rsid w:val="00B81DDA"/>
    <w:rsid w:val="00B81EC6"/>
    <w:rsid w:val="00B86757"/>
    <w:rsid w:val="00B8755B"/>
    <w:rsid w:val="00B93599"/>
    <w:rsid w:val="00B95F0A"/>
    <w:rsid w:val="00BA0D5F"/>
    <w:rsid w:val="00BA612C"/>
    <w:rsid w:val="00BA65FE"/>
    <w:rsid w:val="00BB39EE"/>
    <w:rsid w:val="00BB5277"/>
    <w:rsid w:val="00BB73BC"/>
    <w:rsid w:val="00BD2681"/>
    <w:rsid w:val="00BD5A20"/>
    <w:rsid w:val="00BE1D31"/>
    <w:rsid w:val="00BE4D3F"/>
    <w:rsid w:val="00BE6529"/>
    <w:rsid w:val="00BE7290"/>
    <w:rsid w:val="00BF7C9A"/>
    <w:rsid w:val="00C002A6"/>
    <w:rsid w:val="00C0045E"/>
    <w:rsid w:val="00C06A40"/>
    <w:rsid w:val="00C10796"/>
    <w:rsid w:val="00C122DA"/>
    <w:rsid w:val="00C1235D"/>
    <w:rsid w:val="00C13346"/>
    <w:rsid w:val="00C143D7"/>
    <w:rsid w:val="00C20470"/>
    <w:rsid w:val="00C26302"/>
    <w:rsid w:val="00C26C4E"/>
    <w:rsid w:val="00C33154"/>
    <w:rsid w:val="00C348CF"/>
    <w:rsid w:val="00C463E9"/>
    <w:rsid w:val="00C51BCF"/>
    <w:rsid w:val="00C529AC"/>
    <w:rsid w:val="00C5327E"/>
    <w:rsid w:val="00C549BE"/>
    <w:rsid w:val="00C553AD"/>
    <w:rsid w:val="00C5711F"/>
    <w:rsid w:val="00C579B1"/>
    <w:rsid w:val="00C739AD"/>
    <w:rsid w:val="00C74449"/>
    <w:rsid w:val="00C744B5"/>
    <w:rsid w:val="00C818C7"/>
    <w:rsid w:val="00C9168B"/>
    <w:rsid w:val="00C93146"/>
    <w:rsid w:val="00C97C0C"/>
    <w:rsid w:val="00CB0F12"/>
    <w:rsid w:val="00CB1369"/>
    <w:rsid w:val="00CB205F"/>
    <w:rsid w:val="00CB59C7"/>
    <w:rsid w:val="00CB6113"/>
    <w:rsid w:val="00CB7A21"/>
    <w:rsid w:val="00CC09D3"/>
    <w:rsid w:val="00CC2993"/>
    <w:rsid w:val="00CD08AF"/>
    <w:rsid w:val="00CD1184"/>
    <w:rsid w:val="00CD6570"/>
    <w:rsid w:val="00CD66D2"/>
    <w:rsid w:val="00CE7FD1"/>
    <w:rsid w:val="00CF0132"/>
    <w:rsid w:val="00CF2D3C"/>
    <w:rsid w:val="00CF6197"/>
    <w:rsid w:val="00CF6EF5"/>
    <w:rsid w:val="00CF7276"/>
    <w:rsid w:val="00D03994"/>
    <w:rsid w:val="00D1008C"/>
    <w:rsid w:val="00D12125"/>
    <w:rsid w:val="00D13340"/>
    <w:rsid w:val="00D16710"/>
    <w:rsid w:val="00D177FC"/>
    <w:rsid w:val="00D20C76"/>
    <w:rsid w:val="00D20CDD"/>
    <w:rsid w:val="00D23737"/>
    <w:rsid w:val="00D37961"/>
    <w:rsid w:val="00D37FD0"/>
    <w:rsid w:val="00D40B23"/>
    <w:rsid w:val="00D41A41"/>
    <w:rsid w:val="00D44627"/>
    <w:rsid w:val="00D4566A"/>
    <w:rsid w:val="00D520C7"/>
    <w:rsid w:val="00D52121"/>
    <w:rsid w:val="00D541FE"/>
    <w:rsid w:val="00D57FB6"/>
    <w:rsid w:val="00D60038"/>
    <w:rsid w:val="00D66BEB"/>
    <w:rsid w:val="00D719E2"/>
    <w:rsid w:val="00D71B04"/>
    <w:rsid w:val="00D762D2"/>
    <w:rsid w:val="00D80B04"/>
    <w:rsid w:val="00D82826"/>
    <w:rsid w:val="00D84B04"/>
    <w:rsid w:val="00D84DA8"/>
    <w:rsid w:val="00D9019B"/>
    <w:rsid w:val="00D93C97"/>
    <w:rsid w:val="00D95621"/>
    <w:rsid w:val="00DA0A11"/>
    <w:rsid w:val="00DA1455"/>
    <w:rsid w:val="00DB3D90"/>
    <w:rsid w:val="00DB79E1"/>
    <w:rsid w:val="00DC1584"/>
    <w:rsid w:val="00DC3ECF"/>
    <w:rsid w:val="00DC4FF0"/>
    <w:rsid w:val="00DD5ABC"/>
    <w:rsid w:val="00DE4FDD"/>
    <w:rsid w:val="00DE52CA"/>
    <w:rsid w:val="00DE6CBF"/>
    <w:rsid w:val="00DF7877"/>
    <w:rsid w:val="00E02C60"/>
    <w:rsid w:val="00E07193"/>
    <w:rsid w:val="00E10020"/>
    <w:rsid w:val="00E1189B"/>
    <w:rsid w:val="00E11A68"/>
    <w:rsid w:val="00E12A04"/>
    <w:rsid w:val="00E14783"/>
    <w:rsid w:val="00E16791"/>
    <w:rsid w:val="00E171C6"/>
    <w:rsid w:val="00E23059"/>
    <w:rsid w:val="00E240DD"/>
    <w:rsid w:val="00E26DD7"/>
    <w:rsid w:val="00E301D3"/>
    <w:rsid w:val="00E30E16"/>
    <w:rsid w:val="00E374CB"/>
    <w:rsid w:val="00E40255"/>
    <w:rsid w:val="00E41B85"/>
    <w:rsid w:val="00E43E9A"/>
    <w:rsid w:val="00E43EA0"/>
    <w:rsid w:val="00E4598C"/>
    <w:rsid w:val="00E46E0B"/>
    <w:rsid w:val="00E51404"/>
    <w:rsid w:val="00E551D0"/>
    <w:rsid w:val="00E579C3"/>
    <w:rsid w:val="00E62274"/>
    <w:rsid w:val="00E62633"/>
    <w:rsid w:val="00E67045"/>
    <w:rsid w:val="00E80524"/>
    <w:rsid w:val="00E81AEA"/>
    <w:rsid w:val="00E826FF"/>
    <w:rsid w:val="00E837C9"/>
    <w:rsid w:val="00E848BD"/>
    <w:rsid w:val="00E85A49"/>
    <w:rsid w:val="00E86694"/>
    <w:rsid w:val="00E90C14"/>
    <w:rsid w:val="00E91DE8"/>
    <w:rsid w:val="00EA0899"/>
    <w:rsid w:val="00EA4194"/>
    <w:rsid w:val="00EA6398"/>
    <w:rsid w:val="00EA63AF"/>
    <w:rsid w:val="00EB12F5"/>
    <w:rsid w:val="00EB2D9F"/>
    <w:rsid w:val="00EB6D39"/>
    <w:rsid w:val="00EC16E4"/>
    <w:rsid w:val="00EC3A72"/>
    <w:rsid w:val="00ED3E6E"/>
    <w:rsid w:val="00ED62B8"/>
    <w:rsid w:val="00EE0344"/>
    <w:rsid w:val="00EE2CA8"/>
    <w:rsid w:val="00EE5BDA"/>
    <w:rsid w:val="00EF0150"/>
    <w:rsid w:val="00F03BD1"/>
    <w:rsid w:val="00F07150"/>
    <w:rsid w:val="00F1071C"/>
    <w:rsid w:val="00F142FA"/>
    <w:rsid w:val="00F14774"/>
    <w:rsid w:val="00F17D50"/>
    <w:rsid w:val="00F17F20"/>
    <w:rsid w:val="00F2024B"/>
    <w:rsid w:val="00F20364"/>
    <w:rsid w:val="00F25A4C"/>
    <w:rsid w:val="00F3174E"/>
    <w:rsid w:val="00F373A9"/>
    <w:rsid w:val="00F37E40"/>
    <w:rsid w:val="00F44D0F"/>
    <w:rsid w:val="00F45B98"/>
    <w:rsid w:val="00F46405"/>
    <w:rsid w:val="00F46871"/>
    <w:rsid w:val="00F53754"/>
    <w:rsid w:val="00F53A76"/>
    <w:rsid w:val="00F53CB1"/>
    <w:rsid w:val="00F62B98"/>
    <w:rsid w:val="00F63A20"/>
    <w:rsid w:val="00F6464F"/>
    <w:rsid w:val="00F665BC"/>
    <w:rsid w:val="00F71E5A"/>
    <w:rsid w:val="00F75CE8"/>
    <w:rsid w:val="00F76E6A"/>
    <w:rsid w:val="00F772F5"/>
    <w:rsid w:val="00F8521D"/>
    <w:rsid w:val="00F910D1"/>
    <w:rsid w:val="00F92558"/>
    <w:rsid w:val="00FA21B9"/>
    <w:rsid w:val="00FA4018"/>
    <w:rsid w:val="00FB09C5"/>
    <w:rsid w:val="00FB3799"/>
    <w:rsid w:val="00FB38AB"/>
    <w:rsid w:val="00FC67E6"/>
    <w:rsid w:val="00FC73B9"/>
    <w:rsid w:val="00FC7D2D"/>
    <w:rsid w:val="00FD0A73"/>
    <w:rsid w:val="00FD7F6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16C3"/>
  <w15:docId w15:val="{9B81DBC8-306A-4028-8373-2303E279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28" w:lineRule="auto"/>
      <w:ind w:left="-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3" w:line="237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F5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nhideWhenUsed/>
    <w:rsid w:val="003B389D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3B389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389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B389D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B389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9"/>
    <w:uiPriority w:val="34"/>
    <w:locked/>
    <w:rsid w:val="003B389D"/>
    <w:rPr>
      <w:rFonts w:eastAsia="Times New Roman" w:cs="Times New Roman"/>
      <w:szCs w:val="24"/>
    </w:rPr>
  </w:style>
  <w:style w:type="paragraph" w:styleId="a9">
    <w:name w:val="List Paragraph"/>
    <w:basedOn w:val="a"/>
    <w:link w:val="a8"/>
    <w:uiPriority w:val="34"/>
    <w:qFormat/>
    <w:rsid w:val="003B389D"/>
    <w:pPr>
      <w:spacing w:after="0" w:line="240" w:lineRule="auto"/>
      <w:ind w:left="720" w:firstLine="0"/>
      <w:contextualSpacing/>
      <w:jc w:val="left"/>
    </w:pPr>
    <w:rPr>
      <w:rFonts w:asciiTheme="minorHAnsi" w:hAnsiTheme="minorHAnsi"/>
      <w:color w:val="auto"/>
      <w:sz w:val="22"/>
      <w:szCs w:val="24"/>
    </w:rPr>
  </w:style>
  <w:style w:type="paragraph" w:customStyle="1" w:styleId="ConsPlusNormal">
    <w:name w:val="ConsPlusNormal"/>
    <w:rsid w:val="003B3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3B38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">
    <w:name w:val="f"/>
    <w:basedOn w:val="a"/>
    <w:rsid w:val="003B389D"/>
    <w:pPr>
      <w:spacing w:after="0" w:line="240" w:lineRule="auto"/>
      <w:ind w:left="640" w:firstLine="0"/>
    </w:pPr>
    <w:rPr>
      <w:color w:val="auto"/>
      <w:sz w:val="24"/>
      <w:szCs w:val="24"/>
    </w:rPr>
  </w:style>
  <w:style w:type="paragraph" w:customStyle="1" w:styleId="western">
    <w:name w:val="western"/>
    <w:basedOn w:val="a"/>
    <w:rsid w:val="003B389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3B3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3B389D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3B389D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3B389D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F6FA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930B6B"/>
  </w:style>
  <w:style w:type="character" w:customStyle="1" w:styleId="40">
    <w:name w:val="Заголовок 4 Знак"/>
    <w:basedOn w:val="a0"/>
    <w:link w:val="4"/>
    <w:uiPriority w:val="9"/>
    <w:rsid w:val="007F53C3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7F53C3"/>
    <w:pPr>
      <w:spacing w:after="0" w:line="240" w:lineRule="auto"/>
      <w:ind w:left="0" w:firstLine="709"/>
    </w:pPr>
    <w:rPr>
      <w:i/>
      <w:color w:val="auto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53C3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f0">
    <w:name w:val="Текст (лев. подпись)"/>
    <w:basedOn w:val="a"/>
    <w:next w:val="a"/>
    <w:uiPriority w:val="99"/>
    <w:rsid w:val="00EB12F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EB12F5"/>
    <w:pPr>
      <w:widowControl w:val="0"/>
      <w:autoSpaceDE w:val="0"/>
      <w:autoSpaceDN w:val="0"/>
      <w:adjustRightInd w:val="0"/>
      <w:spacing w:after="0" w:line="240" w:lineRule="auto"/>
      <w:ind w:left="0" w:firstLine="0"/>
      <w:jc w:val="right"/>
    </w:pPr>
    <w:rPr>
      <w:rFonts w:ascii="Arial" w:hAnsi="Arial" w:cs="Arial"/>
      <w:color w:val="auto"/>
      <w:sz w:val="20"/>
      <w:szCs w:val="20"/>
    </w:rPr>
  </w:style>
  <w:style w:type="table" w:styleId="af2">
    <w:name w:val="Table Grid"/>
    <w:basedOn w:val="a1"/>
    <w:rsid w:val="008B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3C02650D204E211B964DCCCE3F81E8E331BE2276B867A397716FC4B3EB74B6A0323D48C7C422EE4B73727B61CE4BC1CE813E02329E6B1yBqEK" TargetMode="External"/><Relationship Id="rId13" Type="http://schemas.openxmlformats.org/officeDocument/2006/relationships/hyperlink" Target="http://zags.tatarstan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gs.tatarstan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gs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1873.0/" TargetMode="External"/><Relationship Id="rId10" Type="http://schemas.openxmlformats.org/officeDocument/2006/relationships/hyperlink" Target="garantf1://10800200.33303314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F3C02650D204E211B97AD1DA8FA515893B45E9256B852A6C2B10AB146EB11E2A432581CF384F26E0BC6270F642BDEF5FA31EE13A35E6B0A3050A40y8q7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EF1F-EB4B-4121-82DF-0E250E4C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30</Pages>
  <Words>10283</Words>
  <Characters>58614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PRIVATE</dc:creator>
  <cp:lastModifiedBy>USER-306</cp:lastModifiedBy>
  <cp:revision>8</cp:revision>
  <cp:lastPrinted>2017-10-11T11:12:00Z</cp:lastPrinted>
  <dcterms:created xsi:type="dcterms:W3CDTF">2023-10-04T11:58:00Z</dcterms:created>
  <dcterms:modified xsi:type="dcterms:W3CDTF">2023-10-04T13:30:00Z</dcterms:modified>
</cp:coreProperties>
</file>