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9" w:type="dxa"/>
        <w:tblInd w:w="108" w:type="dxa"/>
        <w:tblLook w:val="01E0" w:firstRow="1" w:lastRow="1" w:firstColumn="1" w:lastColumn="1" w:noHBand="0" w:noVBand="0"/>
      </w:tblPr>
      <w:tblGrid>
        <w:gridCol w:w="4112"/>
        <w:gridCol w:w="1626"/>
        <w:gridCol w:w="4261"/>
      </w:tblGrid>
      <w:tr w:rsidR="00C92EA4" w:rsidRPr="006B4449" w:rsidTr="00F21DC2">
        <w:trPr>
          <w:trHeight w:val="1461"/>
        </w:trPr>
        <w:tc>
          <w:tcPr>
            <w:tcW w:w="4118" w:type="dxa"/>
          </w:tcPr>
          <w:p w:rsidR="00C92EA4" w:rsidRPr="006B4449" w:rsidRDefault="00EE3957" w:rsidP="00F21DC2">
            <w:pPr>
              <w:jc w:val="center"/>
              <w:rPr>
                <w:rFonts w:ascii="Times New Roman" w:hAnsi="Times New Roman" w:cs="Times New Roman"/>
                <w:b/>
                <w:bCs/>
                <w:spacing w:val="-10"/>
              </w:rPr>
            </w:pPr>
            <w:r>
              <w:rPr>
                <w:rFonts w:ascii="Times New Roman" w:hAnsi="Times New Roman" w:cs="Times New Roman"/>
                <w:b/>
                <w:bCs/>
                <w:spacing w:val="-10"/>
              </w:rPr>
              <w:t xml:space="preserve">   </w:t>
            </w:r>
            <w:r w:rsidR="00C92EA4" w:rsidRPr="006B4449">
              <w:rPr>
                <w:rFonts w:ascii="Times New Roman" w:hAnsi="Times New Roman" w:cs="Times New Roman"/>
                <w:b/>
                <w:bCs/>
                <w:spacing w:val="-10"/>
              </w:rPr>
              <w:t>ГОСУДАРСТВЕННЫЙ КОМИТЕТ</w:t>
            </w:r>
          </w:p>
          <w:p w:rsidR="00C92EA4" w:rsidRPr="006B4449" w:rsidRDefault="00C92EA4" w:rsidP="00F21DC2">
            <w:pPr>
              <w:jc w:val="center"/>
              <w:rPr>
                <w:rFonts w:ascii="Times New Roman" w:hAnsi="Times New Roman" w:cs="Times New Roman"/>
                <w:b/>
                <w:bCs/>
                <w:spacing w:val="-10"/>
              </w:rPr>
            </w:pPr>
            <w:r w:rsidRPr="006B4449">
              <w:rPr>
                <w:rFonts w:ascii="Times New Roman" w:hAnsi="Times New Roman" w:cs="Times New Roman"/>
                <w:b/>
                <w:bCs/>
                <w:spacing w:val="-10"/>
              </w:rPr>
              <w:t>РЕСПУБЛИКИ ТАТАРСТАН</w:t>
            </w:r>
          </w:p>
          <w:p w:rsidR="00C92EA4" w:rsidRPr="006B4449" w:rsidRDefault="00C92EA4" w:rsidP="00F21DC2">
            <w:pPr>
              <w:jc w:val="center"/>
              <w:rPr>
                <w:rFonts w:ascii="Times New Roman" w:hAnsi="Times New Roman" w:cs="Times New Roman"/>
                <w:b/>
                <w:bCs/>
                <w:spacing w:val="-10"/>
              </w:rPr>
            </w:pPr>
            <w:r w:rsidRPr="006B4449">
              <w:rPr>
                <w:rFonts w:ascii="Times New Roman" w:hAnsi="Times New Roman" w:cs="Times New Roman"/>
                <w:b/>
                <w:bCs/>
                <w:spacing w:val="-10"/>
              </w:rPr>
              <w:t>ПО АРХИВНОМУ ДЕЛУ</w:t>
            </w:r>
          </w:p>
          <w:p w:rsidR="00C92EA4" w:rsidRPr="006B4449" w:rsidRDefault="00C92EA4" w:rsidP="00F21DC2">
            <w:pPr>
              <w:jc w:val="center"/>
              <w:rPr>
                <w:rFonts w:ascii="Times New Roman" w:hAnsi="Times New Roman" w:cs="Times New Roman"/>
                <w:b/>
                <w:bCs/>
                <w:spacing w:val="-10"/>
              </w:rPr>
            </w:pPr>
          </w:p>
          <w:p w:rsidR="00C92EA4" w:rsidRPr="006B4449" w:rsidRDefault="00C92EA4" w:rsidP="00F21DC2">
            <w:pPr>
              <w:jc w:val="center"/>
              <w:rPr>
                <w:rFonts w:ascii="Times New Roman" w:hAnsi="Times New Roman" w:cs="Times New Roman"/>
              </w:rPr>
            </w:pPr>
          </w:p>
        </w:tc>
        <w:tc>
          <w:tcPr>
            <w:tcW w:w="1615" w:type="dxa"/>
          </w:tcPr>
          <w:p w:rsidR="00C92EA4" w:rsidRPr="006B4449" w:rsidRDefault="00C92EA4" w:rsidP="00F21DC2">
            <w:pPr>
              <w:jc w:val="center"/>
              <w:rPr>
                <w:rFonts w:ascii="Times New Roman" w:hAnsi="Times New Roman" w:cs="Times New Roman"/>
              </w:rPr>
            </w:pPr>
            <w:r w:rsidRPr="006B4449">
              <w:rPr>
                <w:rFonts w:ascii="Times New Roman" w:hAnsi="Times New Roman" w:cs="Times New Roman"/>
                <w:noProof/>
                <w:lang w:eastAsia="ru-RU"/>
              </w:rPr>
              <w:drawing>
                <wp:inline distT="0" distB="0" distL="0" distR="0" wp14:anchorId="2AD244B8" wp14:editId="5FA30D80">
                  <wp:extent cx="866775" cy="866775"/>
                  <wp:effectExtent l="19050" t="0" r="9525" b="0"/>
                  <wp:docPr id="2" name="Рисунок 2" descr="250px-Coat_of_Arms_of_Tatar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50px-Coat_of_Arms_of_Tatarst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2105" cy="862105"/>
                          </a:xfrm>
                          <a:prstGeom prst="rect">
                            <a:avLst/>
                          </a:prstGeom>
                          <a:noFill/>
                          <a:ln>
                            <a:noFill/>
                          </a:ln>
                        </pic:spPr>
                      </pic:pic>
                    </a:graphicData>
                  </a:graphic>
                </wp:inline>
              </w:drawing>
            </w:r>
          </w:p>
          <w:p w:rsidR="00C92EA4" w:rsidRPr="006B4449" w:rsidRDefault="00C92EA4" w:rsidP="00F21DC2">
            <w:pPr>
              <w:rPr>
                <w:rFonts w:ascii="Times New Roman" w:hAnsi="Times New Roman" w:cs="Times New Roman"/>
              </w:rPr>
            </w:pPr>
          </w:p>
          <w:p w:rsidR="00C92EA4" w:rsidRPr="006B4449" w:rsidRDefault="00C92EA4" w:rsidP="00F21DC2">
            <w:pPr>
              <w:ind w:right="-1038"/>
              <w:rPr>
                <w:rFonts w:ascii="Times New Roman" w:hAnsi="Times New Roman" w:cs="Times New Roman"/>
              </w:rPr>
            </w:pPr>
          </w:p>
        </w:tc>
        <w:tc>
          <w:tcPr>
            <w:tcW w:w="4266" w:type="dxa"/>
          </w:tcPr>
          <w:p w:rsidR="00C92EA4" w:rsidRPr="006B4449" w:rsidRDefault="00C92EA4" w:rsidP="00F21DC2">
            <w:pPr>
              <w:ind w:left="34" w:hanging="34"/>
              <w:jc w:val="center"/>
              <w:rPr>
                <w:rFonts w:ascii="Times New Roman" w:hAnsi="Times New Roman" w:cs="Times New Roman"/>
                <w:b/>
                <w:lang w:val="tt-RU"/>
              </w:rPr>
            </w:pPr>
            <w:r w:rsidRPr="006B4449">
              <w:rPr>
                <w:rFonts w:ascii="Times New Roman" w:hAnsi="Times New Roman" w:cs="Times New Roman"/>
                <w:b/>
                <w:lang w:val="tt-RU"/>
              </w:rPr>
              <w:t xml:space="preserve">ТАТАРСТАН РЕСПУБЛИКАСЫНЫҢ </w:t>
            </w:r>
          </w:p>
          <w:p w:rsidR="00C92EA4" w:rsidRPr="006B4449" w:rsidRDefault="00C92EA4" w:rsidP="00F21DC2">
            <w:pPr>
              <w:ind w:left="34" w:hanging="34"/>
              <w:jc w:val="center"/>
              <w:rPr>
                <w:rFonts w:ascii="Times New Roman" w:hAnsi="Times New Roman" w:cs="Times New Roman"/>
                <w:b/>
                <w:lang w:val="tt-RU"/>
              </w:rPr>
            </w:pPr>
            <w:r w:rsidRPr="006B4449">
              <w:rPr>
                <w:rFonts w:ascii="Times New Roman" w:hAnsi="Times New Roman" w:cs="Times New Roman"/>
                <w:b/>
                <w:lang w:val="tt-RU"/>
              </w:rPr>
              <w:t xml:space="preserve">АРХИВ ЭШЕ БУЕНЧА </w:t>
            </w:r>
          </w:p>
          <w:p w:rsidR="00C92EA4" w:rsidRPr="006B4449" w:rsidRDefault="00C92EA4" w:rsidP="00F21DC2">
            <w:pPr>
              <w:ind w:left="34" w:hanging="34"/>
              <w:jc w:val="center"/>
              <w:rPr>
                <w:rFonts w:ascii="Times New Roman" w:hAnsi="Times New Roman" w:cs="Times New Roman"/>
                <w:b/>
                <w:lang w:val="tt-RU"/>
              </w:rPr>
            </w:pPr>
            <w:r w:rsidRPr="006B4449">
              <w:rPr>
                <w:rFonts w:ascii="Times New Roman" w:hAnsi="Times New Roman" w:cs="Times New Roman"/>
                <w:b/>
                <w:lang w:val="tt-RU"/>
              </w:rPr>
              <w:t>ДӘҮЛӘТ КОМИТЕТЫ</w:t>
            </w:r>
          </w:p>
          <w:p w:rsidR="00C92EA4" w:rsidRPr="006B4449" w:rsidRDefault="00C92EA4" w:rsidP="00F21DC2">
            <w:pPr>
              <w:ind w:left="1956" w:hanging="1956"/>
              <w:jc w:val="center"/>
              <w:rPr>
                <w:rFonts w:ascii="Times New Roman" w:hAnsi="Times New Roman" w:cs="Times New Roman"/>
              </w:rPr>
            </w:pPr>
          </w:p>
        </w:tc>
      </w:tr>
      <w:tr w:rsidR="00C92EA4" w:rsidRPr="006B4449" w:rsidTr="00F21DC2">
        <w:trPr>
          <w:trHeight w:val="1435"/>
        </w:trPr>
        <w:tc>
          <w:tcPr>
            <w:tcW w:w="4118" w:type="dxa"/>
          </w:tcPr>
          <w:p w:rsidR="00C92EA4" w:rsidRPr="006B4449" w:rsidRDefault="00C92EA4" w:rsidP="00F21DC2">
            <w:pPr>
              <w:jc w:val="both"/>
              <w:rPr>
                <w:rFonts w:ascii="Times New Roman" w:hAnsi="Times New Roman" w:cs="Times New Roman"/>
                <w:sz w:val="28"/>
                <w:szCs w:val="28"/>
              </w:rPr>
            </w:pPr>
          </w:p>
          <w:p w:rsidR="00C92EA4" w:rsidRPr="006B4449" w:rsidRDefault="00C92EA4" w:rsidP="00F21DC2">
            <w:pPr>
              <w:jc w:val="center"/>
              <w:rPr>
                <w:rFonts w:ascii="Times New Roman" w:hAnsi="Times New Roman" w:cs="Times New Roman"/>
                <w:sz w:val="28"/>
                <w:szCs w:val="28"/>
                <w:u w:val="single"/>
              </w:rPr>
            </w:pPr>
          </w:p>
        </w:tc>
        <w:tc>
          <w:tcPr>
            <w:tcW w:w="1615" w:type="dxa"/>
          </w:tcPr>
          <w:p w:rsidR="00C92EA4" w:rsidRPr="006B4449" w:rsidRDefault="00C92EA4" w:rsidP="00F21DC2">
            <w:pPr>
              <w:jc w:val="center"/>
              <w:rPr>
                <w:rFonts w:ascii="Times New Roman" w:hAnsi="Times New Roman" w:cs="Times New Roman"/>
                <w:sz w:val="28"/>
                <w:szCs w:val="28"/>
              </w:rPr>
            </w:pPr>
            <w:bookmarkStart w:id="0" w:name="_GoBack"/>
            <w:bookmarkEnd w:id="0"/>
            <w:r w:rsidRPr="006B4449">
              <w:rPr>
                <w:rFonts w:ascii="Times New Roman" w:hAnsi="Times New Roman" w:cs="Times New Roman"/>
                <w:sz w:val="28"/>
                <w:szCs w:val="28"/>
              </w:rPr>
              <w:t>ПРИКАЗ</w:t>
            </w:r>
          </w:p>
          <w:p w:rsidR="00C92EA4" w:rsidRPr="006B4449" w:rsidRDefault="00C92EA4" w:rsidP="00F21DC2">
            <w:pPr>
              <w:jc w:val="center"/>
              <w:rPr>
                <w:rFonts w:ascii="Times New Roman" w:hAnsi="Times New Roman" w:cs="Times New Roman"/>
                <w:sz w:val="28"/>
                <w:szCs w:val="28"/>
              </w:rPr>
            </w:pPr>
            <w:r w:rsidRPr="006B4449">
              <w:rPr>
                <w:rFonts w:ascii="Times New Roman" w:hAnsi="Times New Roman" w:cs="Times New Roman"/>
                <w:sz w:val="28"/>
                <w:szCs w:val="28"/>
              </w:rPr>
              <w:t>г. Казань</w:t>
            </w:r>
          </w:p>
        </w:tc>
        <w:tc>
          <w:tcPr>
            <w:tcW w:w="4266" w:type="dxa"/>
          </w:tcPr>
          <w:p w:rsidR="00C92EA4" w:rsidRPr="006B4449" w:rsidRDefault="00C92EA4" w:rsidP="00F21DC2">
            <w:pPr>
              <w:rPr>
                <w:rFonts w:ascii="Times New Roman" w:hAnsi="Times New Roman" w:cs="Times New Roman"/>
                <w:sz w:val="28"/>
                <w:szCs w:val="28"/>
              </w:rPr>
            </w:pPr>
          </w:p>
          <w:p w:rsidR="00C92EA4" w:rsidRPr="006B4449" w:rsidRDefault="00C92EA4" w:rsidP="00C92EA4">
            <w:pPr>
              <w:ind w:left="34" w:hanging="34"/>
              <w:jc w:val="both"/>
              <w:rPr>
                <w:rFonts w:ascii="Times New Roman" w:hAnsi="Times New Roman" w:cs="Times New Roman"/>
                <w:b/>
                <w:sz w:val="28"/>
                <w:szCs w:val="28"/>
                <w:lang w:val="tt-RU"/>
              </w:rPr>
            </w:pPr>
            <w:r w:rsidRPr="006B4449">
              <w:rPr>
                <w:rFonts w:ascii="Times New Roman" w:hAnsi="Times New Roman" w:cs="Times New Roman"/>
                <w:sz w:val="28"/>
                <w:szCs w:val="28"/>
              </w:rPr>
              <w:t xml:space="preserve">                №</w:t>
            </w:r>
          </w:p>
        </w:tc>
      </w:tr>
    </w:tbl>
    <w:p w:rsidR="00C92EA4" w:rsidRPr="006B4449" w:rsidRDefault="00A37F58" w:rsidP="00C92EA4">
      <w:pPr>
        <w:jc w:val="right"/>
        <w:rPr>
          <w:rFonts w:ascii="Times New Roman" w:hAnsi="Times New Roman" w:cs="Times New Roman"/>
          <w:sz w:val="28"/>
          <w:szCs w:val="28"/>
        </w:rPr>
      </w:pPr>
      <w:r w:rsidRPr="006B4449">
        <w:rPr>
          <w:rFonts w:ascii="Times New Roman" w:hAnsi="Times New Roman" w:cs="Times New Roman"/>
          <w:sz w:val="24"/>
          <w:szCs w:val="24"/>
        </w:rPr>
        <w:t>П</w:t>
      </w:r>
      <w:r w:rsidR="00EF2A77" w:rsidRPr="006B4449">
        <w:rPr>
          <w:rFonts w:ascii="Times New Roman" w:hAnsi="Times New Roman" w:cs="Times New Roman"/>
          <w:sz w:val="24"/>
          <w:szCs w:val="24"/>
        </w:rPr>
        <w:t>роект</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C92EA4" w:rsidRPr="006B4449" w:rsidTr="00F21DC2">
        <w:tc>
          <w:tcPr>
            <w:tcW w:w="4928" w:type="dxa"/>
          </w:tcPr>
          <w:p w:rsidR="00C92EA4" w:rsidRPr="006B4449" w:rsidRDefault="00C92EA4" w:rsidP="00C92EA4">
            <w:pPr>
              <w:jc w:val="both"/>
              <w:rPr>
                <w:rFonts w:ascii="Times New Roman" w:hAnsi="Times New Roman" w:cs="Times New Roman"/>
                <w:sz w:val="28"/>
                <w:szCs w:val="28"/>
              </w:rPr>
            </w:pPr>
            <w:r w:rsidRPr="006B4449">
              <w:rPr>
                <w:rFonts w:ascii="Times New Roman" w:hAnsi="Times New Roman" w:cs="Times New Roman"/>
                <w:sz w:val="28"/>
                <w:szCs w:val="28"/>
              </w:rPr>
              <w:t>Об утверждении Административного регламента Государственного комит</w:t>
            </w:r>
            <w:r w:rsidRPr="006B4449">
              <w:rPr>
                <w:rFonts w:ascii="Times New Roman" w:hAnsi="Times New Roman" w:cs="Times New Roman"/>
                <w:sz w:val="28"/>
                <w:szCs w:val="28"/>
              </w:rPr>
              <w:t>е</w:t>
            </w:r>
            <w:r w:rsidRPr="006B4449">
              <w:rPr>
                <w:rFonts w:ascii="Times New Roman" w:hAnsi="Times New Roman" w:cs="Times New Roman"/>
                <w:sz w:val="28"/>
                <w:szCs w:val="28"/>
              </w:rPr>
              <w:t>та Республики Татарстан по архивн</w:t>
            </w:r>
            <w:r w:rsidRPr="006B4449">
              <w:rPr>
                <w:rFonts w:ascii="Times New Roman" w:hAnsi="Times New Roman" w:cs="Times New Roman"/>
                <w:sz w:val="28"/>
                <w:szCs w:val="28"/>
              </w:rPr>
              <w:t>о</w:t>
            </w:r>
            <w:r w:rsidRPr="006B4449">
              <w:rPr>
                <w:rFonts w:ascii="Times New Roman" w:hAnsi="Times New Roman" w:cs="Times New Roman"/>
                <w:sz w:val="28"/>
                <w:szCs w:val="28"/>
              </w:rPr>
              <w:t>му делу по исполнению государстве</w:t>
            </w:r>
            <w:r w:rsidRPr="006B4449">
              <w:rPr>
                <w:rFonts w:ascii="Times New Roman" w:hAnsi="Times New Roman" w:cs="Times New Roman"/>
                <w:sz w:val="28"/>
                <w:szCs w:val="28"/>
              </w:rPr>
              <w:t>н</w:t>
            </w:r>
            <w:r w:rsidRPr="006B4449">
              <w:rPr>
                <w:rFonts w:ascii="Times New Roman" w:hAnsi="Times New Roman" w:cs="Times New Roman"/>
                <w:sz w:val="28"/>
                <w:szCs w:val="28"/>
              </w:rPr>
              <w:t>ной функции по осуществлению ко</w:t>
            </w:r>
            <w:r w:rsidRPr="006B4449">
              <w:rPr>
                <w:rFonts w:ascii="Times New Roman" w:hAnsi="Times New Roman" w:cs="Times New Roman"/>
                <w:sz w:val="28"/>
                <w:szCs w:val="28"/>
              </w:rPr>
              <w:t>н</w:t>
            </w:r>
            <w:r w:rsidRPr="006B4449">
              <w:rPr>
                <w:rFonts w:ascii="Times New Roman" w:hAnsi="Times New Roman" w:cs="Times New Roman"/>
                <w:sz w:val="28"/>
                <w:szCs w:val="28"/>
              </w:rPr>
              <w:t>троля за соблюдением законодател</w:t>
            </w:r>
            <w:r w:rsidRPr="006B4449">
              <w:rPr>
                <w:rFonts w:ascii="Times New Roman" w:hAnsi="Times New Roman" w:cs="Times New Roman"/>
                <w:sz w:val="28"/>
                <w:szCs w:val="28"/>
              </w:rPr>
              <w:t>ь</w:t>
            </w:r>
            <w:r w:rsidRPr="006B4449">
              <w:rPr>
                <w:rFonts w:ascii="Times New Roman" w:hAnsi="Times New Roman" w:cs="Times New Roman"/>
                <w:sz w:val="28"/>
                <w:szCs w:val="28"/>
              </w:rPr>
              <w:t>ства об архивном деле</w:t>
            </w:r>
          </w:p>
        </w:tc>
      </w:tr>
    </w:tbl>
    <w:p w:rsidR="00DE3E3C" w:rsidRPr="006B4449" w:rsidRDefault="00DE3E3C" w:rsidP="00C92EA4">
      <w:pPr>
        <w:pStyle w:val="ConsPlusNormal"/>
        <w:ind w:firstLine="540"/>
        <w:jc w:val="both"/>
        <w:rPr>
          <w:rFonts w:ascii="Times New Roman" w:hAnsi="Times New Roman" w:cs="Times New Roman"/>
          <w:sz w:val="28"/>
          <w:szCs w:val="28"/>
        </w:rPr>
      </w:pPr>
    </w:p>
    <w:p w:rsidR="00C92EA4" w:rsidRPr="006B4449" w:rsidRDefault="00C92EA4" w:rsidP="00C92EA4">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ab/>
        <w:t>В связи с  изданием Указа Президента Республики Татарстан от 31 мая 2016 года № УП-491 «Вопросы преобразования Главного архивного управления при К</w:t>
      </w:r>
      <w:r w:rsidRPr="006B4449">
        <w:rPr>
          <w:rFonts w:ascii="Times New Roman" w:hAnsi="Times New Roman" w:cs="Times New Roman"/>
          <w:sz w:val="28"/>
          <w:szCs w:val="28"/>
        </w:rPr>
        <w:t>а</w:t>
      </w:r>
      <w:r w:rsidRPr="006B4449">
        <w:rPr>
          <w:rFonts w:ascii="Times New Roman" w:hAnsi="Times New Roman" w:cs="Times New Roman"/>
          <w:sz w:val="28"/>
          <w:szCs w:val="28"/>
        </w:rPr>
        <w:t>бинете Министров Республики Татарстан», постановления Кабинета Министров Республики Татарстан от 09.08.2016 «Вопросы Государственного комитета Респу</w:t>
      </w:r>
      <w:r w:rsidRPr="006B4449">
        <w:rPr>
          <w:rFonts w:ascii="Times New Roman" w:hAnsi="Times New Roman" w:cs="Times New Roman"/>
          <w:sz w:val="28"/>
          <w:szCs w:val="28"/>
        </w:rPr>
        <w:t>б</w:t>
      </w:r>
      <w:r w:rsidRPr="006B4449">
        <w:rPr>
          <w:rFonts w:ascii="Times New Roman" w:hAnsi="Times New Roman" w:cs="Times New Roman"/>
          <w:sz w:val="28"/>
          <w:szCs w:val="28"/>
        </w:rPr>
        <w:t xml:space="preserve">лики Татарстан по архивному делу» и в целях реализации Федерального </w:t>
      </w:r>
      <w:hyperlink r:id="rId10" w:history="1">
        <w:r w:rsidRPr="006B4449">
          <w:rPr>
            <w:rFonts w:ascii="Times New Roman" w:hAnsi="Times New Roman" w:cs="Times New Roman"/>
            <w:sz w:val="28"/>
            <w:szCs w:val="28"/>
          </w:rPr>
          <w:t>закона</w:t>
        </w:r>
      </w:hyperlink>
      <w:r w:rsidRPr="006B4449">
        <w:rPr>
          <w:rFonts w:ascii="Times New Roman" w:hAnsi="Times New Roman" w:cs="Times New Roman"/>
          <w:sz w:val="28"/>
          <w:szCs w:val="28"/>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w:t>
      </w:r>
      <w:r w:rsidRPr="006B4449">
        <w:rPr>
          <w:rFonts w:ascii="Times New Roman" w:hAnsi="Times New Roman" w:cs="Times New Roman"/>
          <w:sz w:val="28"/>
          <w:szCs w:val="28"/>
        </w:rPr>
        <w:t>у</w:t>
      </w:r>
      <w:r w:rsidRPr="006B4449">
        <w:rPr>
          <w:rFonts w:ascii="Times New Roman" w:hAnsi="Times New Roman" w:cs="Times New Roman"/>
          <w:sz w:val="28"/>
          <w:szCs w:val="28"/>
        </w:rPr>
        <w:t>ниципального контроля» п р и к а з ы в а ю:</w:t>
      </w:r>
    </w:p>
    <w:p w:rsidR="00C92EA4" w:rsidRPr="006B4449" w:rsidRDefault="00C92EA4" w:rsidP="00C92EA4">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1.Утвердить прилагаемый Административный регламент Государственного к</w:t>
      </w:r>
      <w:r w:rsidRPr="006B4449">
        <w:rPr>
          <w:rFonts w:ascii="Times New Roman" w:hAnsi="Times New Roman" w:cs="Times New Roman"/>
          <w:sz w:val="28"/>
          <w:szCs w:val="28"/>
        </w:rPr>
        <w:t>о</w:t>
      </w:r>
      <w:r w:rsidRPr="006B4449">
        <w:rPr>
          <w:rFonts w:ascii="Times New Roman" w:hAnsi="Times New Roman" w:cs="Times New Roman"/>
          <w:sz w:val="28"/>
          <w:szCs w:val="28"/>
        </w:rPr>
        <w:t>митета Республики Татарстан по архивному делу по исполнению государственной функции по осуществлению контроля за соблюдением законодательства об архи</w:t>
      </w:r>
      <w:r w:rsidRPr="006B4449">
        <w:rPr>
          <w:rFonts w:ascii="Times New Roman" w:hAnsi="Times New Roman" w:cs="Times New Roman"/>
          <w:sz w:val="28"/>
          <w:szCs w:val="28"/>
        </w:rPr>
        <w:t>в</w:t>
      </w:r>
      <w:r w:rsidRPr="006B4449">
        <w:rPr>
          <w:rFonts w:ascii="Times New Roman" w:hAnsi="Times New Roman" w:cs="Times New Roman"/>
          <w:sz w:val="28"/>
          <w:szCs w:val="28"/>
        </w:rPr>
        <w:t>ном деле.</w:t>
      </w:r>
    </w:p>
    <w:p w:rsidR="00C92EA4" w:rsidRPr="006B4449" w:rsidRDefault="00C92EA4" w:rsidP="00EE0877">
      <w:pPr>
        <w:shd w:val="clear" w:color="auto" w:fill="FFFFFF"/>
        <w:tabs>
          <w:tab w:val="left" w:pos="1214"/>
        </w:tabs>
        <w:spacing w:after="0" w:line="240" w:lineRule="auto"/>
        <w:ind w:firstLine="715"/>
        <w:jc w:val="both"/>
        <w:rPr>
          <w:rFonts w:ascii="Times New Roman" w:hAnsi="Times New Roman" w:cs="Times New Roman"/>
          <w:color w:val="000000"/>
          <w:spacing w:val="-1"/>
          <w:sz w:val="28"/>
          <w:szCs w:val="28"/>
        </w:rPr>
      </w:pPr>
      <w:r w:rsidRPr="006B4449">
        <w:rPr>
          <w:rFonts w:ascii="Times New Roman" w:hAnsi="Times New Roman" w:cs="Times New Roman"/>
          <w:sz w:val="28"/>
          <w:szCs w:val="28"/>
        </w:rPr>
        <w:t xml:space="preserve">2.  </w:t>
      </w:r>
      <w:r w:rsidRPr="006B4449">
        <w:rPr>
          <w:rFonts w:ascii="Times New Roman" w:hAnsi="Times New Roman" w:cs="Times New Roman"/>
          <w:color w:val="000000"/>
          <w:spacing w:val="2"/>
          <w:sz w:val="28"/>
          <w:szCs w:val="28"/>
        </w:rPr>
        <w:t xml:space="preserve">Признать утратившими </w:t>
      </w:r>
      <w:r w:rsidRPr="006B4449">
        <w:rPr>
          <w:rFonts w:ascii="Times New Roman" w:hAnsi="Times New Roman" w:cs="Times New Roman"/>
          <w:color w:val="000000"/>
          <w:spacing w:val="-5"/>
          <w:sz w:val="28"/>
          <w:szCs w:val="28"/>
        </w:rPr>
        <w:t>силу</w:t>
      </w:r>
      <w:r w:rsidRPr="006B4449">
        <w:rPr>
          <w:rFonts w:ascii="Times New Roman" w:hAnsi="Times New Roman" w:cs="Times New Roman"/>
          <w:color w:val="000000"/>
          <w:spacing w:val="-1"/>
          <w:sz w:val="28"/>
          <w:szCs w:val="28"/>
        </w:rPr>
        <w:t xml:space="preserve">  приказы Главного архивного управления при Кабинете Министров Республики Татарстан</w:t>
      </w:r>
      <w:r w:rsidR="00EE0877" w:rsidRPr="006B4449">
        <w:rPr>
          <w:rFonts w:ascii="Times New Roman" w:hAnsi="Times New Roman" w:cs="Times New Roman"/>
          <w:color w:val="000000"/>
          <w:spacing w:val="-1"/>
          <w:sz w:val="28"/>
          <w:szCs w:val="28"/>
        </w:rPr>
        <w:t>:</w:t>
      </w:r>
      <w:r w:rsidRPr="006B4449">
        <w:rPr>
          <w:rFonts w:ascii="Times New Roman" w:hAnsi="Times New Roman" w:cs="Times New Roman"/>
          <w:color w:val="000000"/>
          <w:spacing w:val="-1"/>
          <w:sz w:val="28"/>
          <w:szCs w:val="28"/>
        </w:rPr>
        <w:t xml:space="preserve"> </w:t>
      </w:r>
    </w:p>
    <w:p w:rsidR="00C92EA4" w:rsidRPr="006B4449" w:rsidRDefault="00C92EA4" w:rsidP="00EE0877">
      <w:pPr>
        <w:shd w:val="clear" w:color="auto" w:fill="FFFFFF"/>
        <w:tabs>
          <w:tab w:val="left" w:pos="1214"/>
        </w:tabs>
        <w:spacing w:after="0" w:line="240" w:lineRule="auto"/>
        <w:ind w:firstLine="715"/>
        <w:jc w:val="both"/>
        <w:rPr>
          <w:rFonts w:ascii="Times New Roman" w:hAnsi="Times New Roman" w:cs="Times New Roman"/>
          <w:color w:val="000000"/>
          <w:spacing w:val="-1"/>
          <w:sz w:val="28"/>
          <w:szCs w:val="28"/>
        </w:rPr>
      </w:pPr>
      <w:r w:rsidRPr="006B4449">
        <w:rPr>
          <w:rFonts w:ascii="Times New Roman" w:hAnsi="Times New Roman" w:cs="Times New Roman"/>
          <w:color w:val="000000"/>
          <w:spacing w:val="-1"/>
          <w:sz w:val="28"/>
          <w:szCs w:val="28"/>
        </w:rPr>
        <w:t>от 16.07.2015 № 050 «Об утверждении Административного регламента Главн</w:t>
      </w:r>
      <w:r w:rsidRPr="006B4449">
        <w:rPr>
          <w:rFonts w:ascii="Times New Roman" w:hAnsi="Times New Roman" w:cs="Times New Roman"/>
          <w:color w:val="000000"/>
          <w:spacing w:val="-1"/>
          <w:sz w:val="28"/>
          <w:szCs w:val="28"/>
        </w:rPr>
        <w:t>о</w:t>
      </w:r>
      <w:r w:rsidRPr="006B4449">
        <w:rPr>
          <w:rFonts w:ascii="Times New Roman" w:hAnsi="Times New Roman" w:cs="Times New Roman"/>
          <w:color w:val="000000"/>
          <w:spacing w:val="-1"/>
          <w:sz w:val="28"/>
          <w:szCs w:val="28"/>
        </w:rPr>
        <w:t>го архивного управления при Кабинете Министров Республики Татарстан по испо</w:t>
      </w:r>
      <w:r w:rsidRPr="006B4449">
        <w:rPr>
          <w:rFonts w:ascii="Times New Roman" w:hAnsi="Times New Roman" w:cs="Times New Roman"/>
          <w:color w:val="000000"/>
          <w:spacing w:val="-1"/>
          <w:sz w:val="28"/>
          <w:szCs w:val="28"/>
        </w:rPr>
        <w:t>л</w:t>
      </w:r>
      <w:r w:rsidRPr="006B4449">
        <w:rPr>
          <w:rFonts w:ascii="Times New Roman" w:hAnsi="Times New Roman" w:cs="Times New Roman"/>
          <w:color w:val="000000"/>
          <w:spacing w:val="-1"/>
          <w:sz w:val="28"/>
          <w:szCs w:val="28"/>
        </w:rPr>
        <w:t>нению государственной функции по осуществлению контроля за соблюдением зак</w:t>
      </w:r>
      <w:r w:rsidRPr="006B4449">
        <w:rPr>
          <w:rFonts w:ascii="Times New Roman" w:hAnsi="Times New Roman" w:cs="Times New Roman"/>
          <w:color w:val="000000"/>
          <w:spacing w:val="-1"/>
          <w:sz w:val="28"/>
          <w:szCs w:val="28"/>
        </w:rPr>
        <w:t>о</w:t>
      </w:r>
      <w:r w:rsidRPr="006B4449">
        <w:rPr>
          <w:rFonts w:ascii="Times New Roman" w:hAnsi="Times New Roman" w:cs="Times New Roman"/>
          <w:color w:val="000000"/>
          <w:spacing w:val="-1"/>
          <w:sz w:val="28"/>
          <w:szCs w:val="28"/>
        </w:rPr>
        <w:t>нодательства об архивном деле»;</w:t>
      </w:r>
    </w:p>
    <w:p w:rsidR="00C92EA4" w:rsidRPr="006B4449" w:rsidRDefault="00C92EA4" w:rsidP="00EE0877">
      <w:pPr>
        <w:shd w:val="clear" w:color="auto" w:fill="FFFFFF"/>
        <w:tabs>
          <w:tab w:val="left" w:pos="1214"/>
        </w:tabs>
        <w:spacing w:after="0" w:line="240" w:lineRule="auto"/>
        <w:ind w:firstLine="715"/>
        <w:jc w:val="both"/>
        <w:rPr>
          <w:rFonts w:ascii="Times New Roman" w:hAnsi="Times New Roman" w:cs="Times New Roman"/>
          <w:color w:val="000000"/>
          <w:spacing w:val="-5"/>
          <w:sz w:val="28"/>
          <w:szCs w:val="28"/>
        </w:rPr>
      </w:pPr>
      <w:r w:rsidRPr="006B4449">
        <w:rPr>
          <w:rFonts w:ascii="Times New Roman" w:hAnsi="Times New Roman" w:cs="Times New Roman"/>
          <w:color w:val="000000"/>
          <w:spacing w:val="-1"/>
          <w:sz w:val="28"/>
          <w:szCs w:val="28"/>
        </w:rPr>
        <w:t>от 11.12.2015 № 089 «О внесени</w:t>
      </w:r>
      <w:r w:rsidR="00EE6F19" w:rsidRPr="006B4449">
        <w:rPr>
          <w:rFonts w:ascii="Times New Roman" w:hAnsi="Times New Roman" w:cs="Times New Roman"/>
          <w:color w:val="000000"/>
          <w:spacing w:val="-1"/>
          <w:sz w:val="28"/>
          <w:szCs w:val="28"/>
        </w:rPr>
        <w:t xml:space="preserve">и </w:t>
      </w:r>
      <w:r w:rsidRPr="006B4449">
        <w:rPr>
          <w:rFonts w:ascii="Times New Roman" w:hAnsi="Times New Roman" w:cs="Times New Roman"/>
          <w:color w:val="000000"/>
          <w:spacing w:val="-1"/>
          <w:sz w:val="28"/>
          <w:szCs w:val="28"/>
        </w:rPr>
        <w:t>изменений в Административный регламент Главного архивного управления при Кабинете Министров Республики Татарстан</w:t>
      </w:r>
      <w:r w:rsidR="002656C6" w:rsidRPr="006B4449">
        <w:rPr>
          <w:rFonts w:ascii="Times New Roman" w:hAnsi="Times New Roman" w:cs="Times New Roman"/>
          <w:color w:val="000000"/>
          <w:spacing w:val="-1"/>
          <w:sz w:val="28"/>
          <w:szCs w:val="28"/>
        </w:rPr>
        <w:t xml:space="preserve"> по исполнению государственной функции по осуществлению контроля за соблюдением </w:t>
      </w:r>
      <w:r w:rsidR="002656C6" w:rsidRPr="006B4449">
        <w:rPr>
          <w:rFonts w:ascii="Times New Roman" w:hAnsi="Times New Roman" w:cs="Times New Roman"/>
          <w:color w:val="000000"/>
          <w:spacing w:val="-1"/>
          <w:sz w:val="28"/>
          <w:szCs w:val="28"/>
        </w:rPr>
        <w:lastRenderedPageBreak/>
        <w:t>законодательства об архивном деле, утвержденном приказом Главного архивного управления при Кабинете Министров Республики Татарстан от 16.07.2015 № 050</w:t>
      </w:r>
      <w:r w:rsidRPr="006B4449">
        <w:rPr>
          <w:rFonts w:ascii="Times New Roman" w:hAnsi="Times New Roman" w:cs="Times New Roman"/>
          <w:color w:val="000000"/>
          <w:spacing w:val="-1"/>
          <w:sz w:val="28"/>
          <w:szCs w:val="28"/>
        </w:rPr>
        <w:t>»</w:t>
      </w:r>
      <w:r w:rsidRPr="006B4449">
        <w:rPr>
          <w:rFonts w:ascii="Times New Roman" w:hAnsi="Times New Roman" w:cs="Times New Roman"/>
          <w:color w:val="000000"/>
          <w:spacing w:val="-5"/>
          <w:sz w:val="28"/>
          <w:szCs w:val="28"/>
        </w:rPr>
        <w:t>.</w:t>
      </w:r>
    </w:p>
    <w:p w:rsidR="00C92EA4" w:rsidRPr="006B4449" w:rsidRDefault="00C92EA4" w:rsidP="00C92EA4">
      <w:pPr>
        <w:shd w:val="clear" w:color="auto" w:fill="FFFFFF"/>
        <w:tabs>
          <w:tab w:val="left" w:pos="1214"/>
        </w:tabs>
        <w:spacing w:line="240" w:lineRule="auto"/>
        <w:ind w:firstLine="715"/>
        <w:jc w:val="both"/>
        <w:rPr>
          <w:rFonts w:ascii="Times New Roman" w:hAnsi="Times New Roman" w:cs="Times New Roman"/>
          <w:color w:val="000000"/>
          <w:spacing w:val="-5"/>
          <w:sz w:val="28"/>
          <w:szCs w:val="28"/>
        </w:rPr>
      </w:pPr>
      <w:r w:rsidRPr="006B4449">
        <w:rPr>
          <w:rFonts w:ascii="Times New Roman" w:hAnsi="Times New Roman" w:cs="Times New Roman"/>
          <w:color w:val="000000"/>
          <w:spacing w:val="-5"/>
          <w:sz w:val="28"/>
          <w:szCs w:val="28"/>
        </w:rPr>
        <w:t>3. Контроль за исполнением настоящего приказа оставляю за собой.</w:t>
      </w:r>
    </w:p>
    <w:p w:rsidR="00051DF9" w:rsidRPr="006B4449" w:rsidRDefault="00051DF9" w:rsidP="00C92EA4">
      <w:pPr>
        <w:shd w:val="clear" w:color="auto" w:fill="FFFFFF"/>
        <w:tabs>
          <w:tab w:val="left" w:pos="1214"/>
        </w:tabs>
        <w:spacing w:line="240" w:lineRule="auto"/>
        <w:ind w:firstLine="715"/>
        <w:jc w:val="both"/>
        <w:rPr>
          <w:rFonts w:ascii="Times New Roman" w:hAnsi="Times New Roman" w:cs="Times New Roman"/>
        </w:rPr>
      </w:pPr>
    </w:p>
    <w:p w:rsidR="00C92EA4" w:rsidRPr="006B4449" w:rsidRDefault="00C92EA4" w:rsidP="00C92EA4">
      <w:pPr>
        <w:spacing w:after="0" w:line="240" w:lineRule="auto"/>
        <w:jc w:val="both"/>
        <w:rPr>
          <w:rFonts w:ascii="Times New Roman" w:hAnsi="Times New Roman" w:cs="Times New Roman"/>
          <w:sz w:val="28"/>
          <w:szCs w:val="28"/>
        </w:rPr>
      </w:pPr>
    </w:p>
    <w:p w:rsidR="00C92EA4" w:rsidRPr="006B4449" w:rsidRDefault="00C92EA4" w:rsidP="00C92EA4">
      <w:pPr>
        <w:spacing w:after="0" w:line="240" w:lineRule="auto"/>
        <w:jc w:val="both"/>
        <w:rPr>
          <w:rFonts w:ascii="Times New Roman" w:hAnsi="Times New Roman" w:cs="Times New Roman"/>
          <w:sz w:val="28"/>
          <w:szCs w:val="28"/>
        </w:rPr>
      </w:pPr>
      <w:r w:rsidRPr="006B4449">
        <w:rPr>
          <w:rFonts w:ascii="Times New Roman" w:hAnsi="Times New Roman" w:cs="Times New Roman"/>
          <w:sz w:val="28"/>
          <w:szCs w:val="28"/>
        </w:rPr>
        <w:t xml:space="preserve">Председатель     </w:t>
      </w:r>
      <w:r w:rsidR="00BC6F28" w:rsidRPr="006B4449">
        <w:rPr>
          <w:rFonts w:ascii="Times New Roman" w:hAnsi="Times New Roman" w:cs="Times New Roman"/>
          <w:sz w:val="28"/>
          <w:szCs w:val="28"/>
        </w:rPr>
        <w:t xml:space="preserve">  </w:t>
      </w:r>
      <w:r w:rsidRPr="006B4449">
        <w:rPr>
          <w:rFonts w:ascii="Times New Roman" w:hAnsi="Times New Roman" w:cs="Times New Roman"/>
          <w:sz w:val="28"/>
          <w:szCs w:val="28"/>
        </w:rPr>
        <w:t xml:space="preserve">                                                                      </w:t>
      </w:r>
      <w:r w:rsidR="00EE3957" w:rsidRPr="006B4449">
        <w:rPr>
          <w:rFonts w:ascii="Times New Roman" w:hAnsi="Times New Roman" w:cs="Times New Roman"/>
          <w:sz w:val="28"/>
          <w:szCs w:val="28"/>
        </w:rPr>
        <w:t xml:space="preserve">    </w:t>
      </w:r>
      <w:r w:rsidR="00DA1378" w:rsidRPr="006B4449">
        <w:rPr>
          <w:rFonts w:ascii="Times New Roman" w:hAnsi="Times New Roman" w:cs="Times New Roman"/>
          <w:sz w:val="28"/>
          <w:szCs w:val="28"/>
        </w:rPr>
        <w:t xml:space="preserve">  </w:t>
      </w:r>
      <w:r w:rsidR="00EE3957" w:rsidRPr="006B4449">
        <w:rPr>
          <w:rFonts w:ascii="Times New Roman" w:hAnsi="Times New Roman" w:cs="Times New Roman"/>
          <w:sz w:val="28"/>
          <w:szCs w:val="28"/>
        </w:rPr>
        <w:t xml:space="preserve">      </w:t>
      </w:r>
      <w:r w:rsidRPr="006B4449">
        <w:rPr>
          <w:rFonts w:ascii="Times New Roman" w:hAnsi="Times New Roman" w:cs="Times New Roman"/>
          <w:sz w:val="28"/>
          <w:szCs w:val="28"/>
        </w:rPr>
        <w:t xml:space="preserve">  И.Х.Аюпова</w:t>
      </w:r>
    </w:p>
    <w:p w:rsidR="00C92EA4" w:rsidRPr="006B4449" w:rsidRDefault="00C92EA4" w:rsidP="00C92EA4">
      <w:pPr>
        <w:spacing w:after="0" w:line="240" w:lineRule="auto"/>
        <w:jc w:val="both"/>
        <w:rPr>
          <w:rFonts w:ascii="Times New Roman" w:hAnsi="Times New Roman" w:cs="Times New Roman"/>
          <w:sz w:val="28"/>
          <w:szCs w:val="28"/>
        </w:rPr>
      </w:pPr>
    </w:p>
    <w:p w:rsidR="00C92EA4" w:rsidRPr="006B4449" w:rsidRDefault="00C92EA4" w:rsidP="00C92EA4">
      <w:pPr>
        <w:pStyle w:val="ConsPlusNormal"/>
        <w:ind w:firstLine="540"/>
        <w:jc w:val="both"/>
        <w:rPr>
          <w:rFonts w:ascii="Times New Roman" w:hAnsi="Times New Roman" w:cs="Times New Roman"/>
          <w:sz w:val="28"/>
          <w:szCs w:val="28"/>
        </w:rPr>
      </w:pPr>
    </w:p>
    <w:p w:rsidR="00C92EA4" w:rsidRPr="006B4449" w:rsidRDefault="00C92EA4" w:rsidP="00C92EA4">
      <w:pPr>
        <w:spacing w:line="240" w:lineRule="auto"/>
        <w:jc w:val="both"/>
        <w:rPr>
          <w:rFonts w:ascii="Times New Roman" w:hAnsi="Times New Roman" w:cs="Times New Roman"/>
          <w:sz w:val="28"/>
          <w:szCs w:val="28"/>
        </w:rPr>
      </w:pPr>
    </w:p>
    <w:p w:rsidR="002656C6" w:rsidRPr="006B4449" w:rsidRDefault="002656C6" w:rsidP="00C92EA4">
      <w:pPr>
        <w:spacing w:line="240" w:lineRule="auto"/>
        <w:jc w:val="both"/>
        <w:rPr>
          <w:rFonts w:ascii="Times New Roman" w:hAnsi="Times New Roman" w:cs="Times New Roman"/>
          <w:sz w:val="28"/>
          <w:szCs w:val="28"/>
        </w:rPr>
      </w:pPr>
    </w:p>
    <w:p w:rsidR="002656C6" w:rsidRPr="006B4449" w:rsidRDefault="002656C6" w:rsidP="00C92EA4">
      <w:pPr>
        <w:spacing w:line="240" w:lineRule="auto"/>
        <w:jc w:val="both"/>
        <w:rPr>
          <w:rFonts w:ascii="Times New Roman" w:hAnsi="Times New Roman" w:cs="Times New Roman"/>
          <w:sz w:val="28"/>
          <w:szCs w:val="28"/>
        </w:rPr>
      </w:pPr>
    </w:p>
    <w:p w:rsidR="002656C6" w:rsidRPr="006B4449" w:rsidRDefault="002656C6" w:rsidP="00C92EA4">
      <w:pPr>
        <w:spacing w:line="240" w:lineRule="auto"/>
        <w:jc w:val="both"/>
        <w:rPr>
          <w:rFonts w:ascii="Times New Roman" w:hAnsi="Times New Roman" w:cs="Times New Roman"/>
          <w:sz w:val="28"/>
          <w:szCs w:val="28"/>
        </w:rPr>
      </w:pPr>
    </w:p>
    <w:p w:rsidR="002656C6" w:rsidRPr="006B4449" w:rsidRDefault="002656C6" w:rsidP="00C92EA4">
      <w:pPr>
        <w:spacing w:line="240" w:lineRule="auto"/>
        <w:jc w:val="both"/>
        <w:rPr>
          <w:rFonts w:ascii="Times New Roman" w:hAnsi="Times New Roman" w:cs="Times New Roman"/>
          <w:sz w:val="28"/>
          <w:szCs w:val="28"/>
        </w:rPr>
      </w:pPr>
    </w:p>
    <w:p w:rsidR="002656C6" w:rsidRPr="006B4449" w:rsidRDefault="002656C6" w:rsidP="00C92EA4">
      <w:pPr>
        <w:spacing w:line="240" w:lineRule="auto"/>
        <w:jc w:val="both"/>
        <w:rPr>
          <w:rFonts w:ascii="Times New Roman" w:hAnsi="Times New Roman" w:cs="Times New Roman"/>
          <w:sz w:val="28"/>
          <w:szCs w:val="28"/>
        </w:rPr>
      </w:pPr>
    </w:p>
    <w:p w:rsidR="002656C6" w:rsidRPr="006B4449" w:rsidRDefault="002656C6" w:rsidP="00C92EA4">
      <w:pPr>
        <w:spacing w:line="240" w:lineRule="auto"/>
        <w:jc w:val="both"/>
        <w:rPr>
          <w:rFonts w:ascii="Times New Roman" w:hAnsi="Times New Roman" w:cs="Times New Roman"/>
          <w:sz w:val="28"/>
          <w:szCs w:val="28"/>
        </w:rPr>
      </w:pPr>
    </w:p>
    <w:p w:rsidR="002656C6" w:rsidRPr="006B4449" w:rsidRDefault="002656C6" w:rsidP="00C92EA4">
      <w:pPr>
        <w:spacing w:line="240" w:lineRule="auto"/>
        <w:jc w:val="both"/>
        <w:rPr>
          <w:rFonts w:ascii="Times New Roman" w:hAnsi="Times New Roman" w:cs="Times New Roman"/>
          <w:sz w:val="28"/>
          <w:szCs w:val="28"/>
        </w:rPr>
      </w:pPr>
    </w:p>
    <w:p w:rsidR="002656C6" w:rsidRPr="006B4449" w:rsidRDefault="002656C6" w:rsidP="00C92EA4">
      <w:pPr>
        <w:spacing w:line="240" w:lineRule="auto"/>
        <w:jc w:val="both"/>
        <w:rPr>
          <w:rFonts w:ascii="Times New Roman" w:hAnsi="Times New Roman" w:cs="Times New Roman"/>
          <w:sz w:val="28"/>
          <w:szCs w:val="28"/>
        </w:rPr>
      </w:pPr>
    </w:p>
    <w:p w:rsidR="002656C6" w:rsidRPr="006B4449" w:rsidRDefault="002656C6" w:rsidP="00C92EA4">
      <w:pPr>
        <w:spacing w:line="240" w:lineRule="auto"/>
        <w:jc w:val="both"/>
        <w:rPr>
          <w:rFonts w:ascii="Times New Roman" w:hAnsi="Times New Roman" w:cs="Times New Roman"/>
          <w:sz w:val="28"/>
          <w:szCs w:val="28"/>
        </w:rPr>
      </w:pPr>
    </w:p>
    <w:p w:rsidR="002656C6" w:rsidRPr="006B4449" w:rsidRDefault="002656C6" w:rsidP="00C92EA4">
      <w:pPr>
        <w:spacing w:line="240" w:lineRule="auto"/>
        <w:jc w:val="both"/>
        <w:rPr>
          <w:rFonts w:ascii="Times New Roman" w:hAnsi="Times New Roman" w:cs="Times New Roman"/>
          <w:sz w:val="28"/>
          <w:szCs w:val="28"/>
        </w:rPr>
      </w:pPr>
    </w:p>
    <w:p w:rsidR="002656C6" w:rsidRPr="006B4449" w:rsidRDefault="002656C6" w:rsidP="00C92EA4">
      <w:pPr>
        <w:spacing w:line="240" w:lineRule="auto"/>
        <w:jc w:val="both"/>
        <w:rPr>
          <w:rFonts w:ascii="Times New Roman" w:hAnsi="Times New Roman" w:cs="Times New Roman"/>
          <w:sz w:val="28"/>
          <w:szCs w:val="28"/>
        </w:rPr>
      </w:pPr>
    </w:p>
    <w:p w:rsidR="002656C6" w:rsidRPr="006B4449" w:rsidRDefault="002656C6" w:rsidP="00C92EA4">
      <w:pPr>
        <w:spacing w:line="240" w:lineRule="auto"/>
        <w:jc w:val="both"/>
        <w:rPr>
          <w:rFonts w:ascii="Times New Roman" w:hAnsi="Times New Roman" w:cs="Times New Roman"/>
          <w:sz w:val="28"/>
          <w:szCs w:val="28"/>
        </w:rPr>
      </w:pPr>
    </w:p>
    <w:p w:rsidR="002656C6" w:rsidRPr="006B4449" w:rsidRDefault="002656C6" w:rsidP="00C92EA4">
      <w:pPr>
        <w:spacing w:line="240" w:lineRule="auto"/>
        <w:jc w:val="both"/>
        <w:rPr>
          <w:rFonts w:ascii="Times New Roman" w:hAnsi="Times New Roman" w:cs="Times New Roman"/>
          <w:sz w:val="28"/>
          <w:szCs w:val="28"/>
        </w:rPr>
      </w:pPr>
    </w:p>
    <w:p w:rsidR="002656C6" w:rsidRPr="006B4449" w:rsidRDefault="002656C6" w:rsidP="00C92EA4">
      <w:pPr>
        <w:spacing w:line="240" w:lineRule="auto"/>
        <w:jc w:val="both"/>
        <w:rPr>
          <w:rFonts w:ascii="Times New Roman" w:hAnsi="Times New Roman" w:cs="Times New Roman"/>
          <w:sz w:val="28"/>
          <w:szCs w:val="28"/>
        </w:rPr>
      </w:pPr>
    </w:p>
    <w:p w:rsidR="002656C6" w:rsidRPr="006B4449" w:rsidRDefault="002656C6" w:rsidP="00C92EA4">
      <w:pPr>
        <w:spacing w:line="240" w:lineRule="auto"/>
        <w:jc w:val="both"/>
        <w:rPr>
          <w:rFonts w:ascii="Times New Roman" w:hAnsi="Times New Roman" w:cs="Times New Roman"/>
          <w:sz w:val="28"/>
          <w:szCs w:val="28"/>
        </w:rPr>
      </w:pPr>
    </w:p>
    <w:p w:rsidR="002656C6" w:rsidRPr="006B4449" w:rsidRDefault="002656C6" w:rsidP="00C92EA4">
      <w:pPr>
        <w:spacing w:line="240" w:lineRule="auto"/>
        <w:jc w:val="both"/>
        <w:rPr>
          <w:rFonts w:ascii="Times New Roman" w:hAnsi="Times New Roman" w:cs="Times New Roman"/>
          <w:sz w:val="28"/>
          <w:szCs w:val="28"/>
        </w:rPr>
      </w:pPr>
    </w:p>
    <w:p w:rsidR="002656C6" w:rsidRPr="006B4449" w:rsidRDefault="002656C6" w:rsidP="00C92EA4">
      <w:pPr>
        <w:spacing w:line="240" w:lineRule="auto"/>
        <w:jc w:val="both"/>
        <w:rPr>
          <w:rFonts w:ascii="Times New Roman" w:hAnsi="Times New Roman" w:cs="Times New Roman"/>
          <w:sz w:val="28"/>
          <w:szCs w:val="28"/>
        </w:rPr>
      </w:pPr>
    </w:p>
    <w:p w:rsidR="002656C6" w:rsidRPr="006B4449" w:rsidRDefault="002656C6" w:rsidP="00C92EA4">
      <w:pPr>
        <w:spacing w:line="240" w:lineRule="auto"/>
        <w:jc w:val="both"/>
        <w:rPr>
          <w:rFonts w:ascii="Times New Roman" w:hAnsi="Times New Roman" w:cs="Times New Roman"/>
          <w:sz w:val="28"/>
          <w:szCs w:val="28"/>
        </w:rPr>
      </w:pPr>
    </w:p>
    <w:p w:rsidR="002656C6" w:rsidRPr="006B4449" w:rsidRDefault="002656C6" w:rsidP="00C92EA4">
      <w:pPr>
        <w:spacing w:line="240" w:lineRule="auto"/>
        <w:jc w:val="both"/>
        <w:rPr>
          <w:rFonts w:ascii="Times New Roman" w:hAnsi="Times New Roman" w:cs="Times New Roman"/>
          <w:sz w:val="28"/>
          <w:szCs w:val="28"/>
        </w:rPr>
      </w:pPr>
    </w:p>
    <w:p w:rsidR="002656C6" w:rsidRPr="006B4449" w:rsidRDefault="002656C6" w:rsidP="00C92EA4">
      <w:pPr>
        <w:spacing w:line="240" w:lineRule="auto"/>
        <w:jc w:val="both"/>
        <w:rPr>
          <w:rFonts w:ascii="Times New Roman" w:hAnsi="Times New Roman" w:cs="Times New Roman"/>
          <w:sz w:val="28"/>
          <w:szCs w:val="28"/>
        </w:rPr>
      </w:pPr>
    </w:p>
    <w:p w:rsidR="003272BC" w:rsidRPr="006B4449" w:rsidRDefault="003272BC" w:rsidP="00C92EA4">
      <w:pPr>
        <w:spacing w:line="240" w:lineRule="auto"/>
        <w:jc w:val="both"/>
        <w:rPr>
          <w:rFonts w:ascii="Times New Roman" w:hAnsi="Times New Roman" w:cs="Times New Roman"/>
          <w:sz w:val="28"/>
          <w:szCs w:val="28"/>
        </w:rPr>
      </w:pPr>
    </w:p>
    <w:p w:rsidR="00A37F58" w:rsidRPr="006B4449" w:rsidRDefault="00A37F58" w:rsidP="00C92EA4">
      <w:pPr>
        <w:spacing w:line="240" w:lineRule="auto"/>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4082"/>
      </w:tblGrid>
      <w:tr w:rsidR="002656C6" w:rsidRPr="006B4449" w:rsidTr="00F21DC2">
        <w:tc>
          <w:tcPr>
            <w:tcW w:w="6232" w:type="dxa"/>
          </w:tcPr>
          <w:p w:rsidR="002656C6" w:rsidRPr="006B4449" w:rsidRDefault="002656C6" w:rsidP="00F21DC2">
            <w:pPr>
              <w:jc w:val="right"/>
              <w:rPr>
                <w:rFonts w:ascii="Times New Roman" w:hAnsi="Times New Roman" w:cs="Times New Roman"/>
                <w:sz w:val="28"/>
                <w:szCs w:val="28"/>
              </w:rPr>
            </w:pPr>
          </w:p>
        </w:tc>
        <w:tc>
          <w:tcPr>
            <w:tcW w:w="4082" w:type="dxa"/>
          </w:tcPr>
          <w:p w:rsidR="002656C6" w:rsidRPr="006B4449" w:rsidRDefault="002656C6" w:rsidP="002656C6">
            <w:pPr>
              <w:spacing w:after="0" w:line="240" w:lineRule="auto"/>
              <w:rPr>
                <w:rFonts w:ascii="Times New Roman" w:hAnsi="Times New Roman" w:cs="Times New Roman"/>
                <w:sz w:val="28"/>
                <w:szCs w:val="28"/>
              </w:rPr>
            </w:pPr>
            <w:r w:rsidRPr="006B4449">
              <w:rPr>
                <w:rFonts w:ascii="Times New Roman" w:hAnsi="Times New Roman" w:cs="Times New Roman"/>
                <w:sz w:val="28"/>
                <w:szCs w:val="28"/>
              </w:rPr>
              <w:t xml:space="preserve">Утвержден </w:t>
            </w:r>
          </w:p>
          <w:p w:rsidR="002656C6" w:rsidRPr="006B4449" w:rsidRDefault="002656C6" w:rsidP="002656C6">
            <w:pPr>
              <w:spacing w:after="0" w:line="240" w:lineRule="auto"/>
              <w:rPr>
                <w:rFonts w:ascii="Times New Roman" w:hAnsi="Times New Roman" w:cs="Times New Roman"/>
                <w:sz w:val="28"/>
                <w:szCs w:val="28"/>
              </w:rPr>
            </w:pPr>
            <w:r w:rsidRPr="006B4449">
              <w:rPr>
                <w:rFonts w:ascii="Times New Roman" w:hAnsi="Times New Roman" w:cs="Times New Roman"/>
                <w:sz w:val="28"/>
                <w:szCs w:val="28"/>
              </w:rPr>
              <w:t xml:space="preserve">приказом Государственного </w:t>
            </w:r>
          </w:p>
          <w:p w:rsidR="002656C6" w:rsidRPr="006B4449" w:rsidRDefault="002656C6" w:rsidP="002656C6">
            <w:pPr>
              <w:spacing w:after="0" w:line="240" w:lineRule="auto"/>
              <w:rPr>
                <w:rFonts w:ascii="Times New Roman" w:hAnsi="Times New Roman" w:cs="Times New Roman"/>
                <w:sz w:val="28"/>
                <w:szCs w:val="28"/>
              </w:rPr>
            </w:pPr>
            <w:r w:rsidRPr="006B4449">
              <w:rPr>
                <w:rFonts w:ascii="Times New Roman" w:hAnsi="Times New Roman" w:cs="Times New Roman"/>
                <w:sz w:val="28"/>
                <w:szCs w:val="28"/>
              </w:rPr>
              <w:t>комитета Республики Татарстан по архивному делу</w:t>
            </w:r>
          </w:p>
          <w:p w:rsidR="002656C6" w:rsidRPr="006B4449" w:rsidRDefault="002656C6" w:rsidP="002656C6">
            <w:pPr>
              <w:spacing w:after="0" w:line="240" w:lineRule="auto"/>
              <w:rPr>
                <w:rFonts w:ascii="Times New Roman" w:hAnsi="Times New Roman" w:cs="Times New Roman"/>
                <w:sz w:val="28"/>
                <w:szCs w:val="28"/>
              </w:rPr>
            </w:pPr>
            <w:r w:rsidRPr="006B4449">
              <w:rPr>
                <w:rFonts w:ascii="Times New Roman" w:hAnsi="Times New Roman" w:cs="Times New Roman"/>
                <w:sz w:val="28"/>
                <w:szCs w:val="28"/>
              </w:rPr>
              <w:t xml:space="preserve">от                    № </w:t>
            </w:r>
          </w:p>
        </w:tc>
      </w:tr>
    </w:tbl>
    <w:p w:rsidR="00DB14F3" w:rsidRPr="006B4449" w:rsidRDefault="00DB14F3" w:rsidP="002656C6">
      <w:pPr>
        <w:pStyle w:val="ConsPlusNormal"/>
        <w:jc w:val="both"/>
        <w:rPr>
          <w:rFonts w:ascii="Times New Roman" w:hAnsi="Times New Roman" w:cs="Times New Roman"/>
          <w:sz w:val="28"/>
          <w:szCs w:val="28"/>
        </w:rPr>
      </w:pPr>
    </w:p>
    <w:p w:rsidR="002656C6" w:rsidRPr="006B4449" w:rsidRDefault="002656C6" w:rsidP="002656C6">
      <w:pPr>
        <w:pStyle w:val="ConsPlusTitle"/>
        <w:jc w:val="center"/>
        <w:rPr>
          <w:rFonts w:ascii="Times New Roman" w:hAnsi="Times New Roman" w:cs="Times New Roman"/>
          <w:sz w:val="28"/>
          <w:szCs w:val="28"/>
        </w:rPr>
      </w:pPr>
      <w:bookmarkStart w:id="1" w:name="P46"/>
      <w:bookmarkEnd w:id="1"/>
      <w:r w:rsidRPr="006B4449">
        <w:rPr>
          <w:rFonts w:ascii="Times New Roman" w:hAnsi="Times New Roman" w:cs="Times New Roman"/>
          <w:sz w:val="28"/>
          <w:szCs w:val="28"/>
        </w:rPr>
        <w:t>Административный регламент</w:t>
      </w:r>
    </w:p>
    <w:p w:rsidR="002656C6" w:rsidRPr="006B4449" w:rsidRDefault="002656C6" w:rsidP="002656C6">
      <w:pPr>
        <w:pStyle w:val="ConsPlusTitle"/>
        <w:jc w:val="center"/>
        <w:rPr>
          <w:rFonts w:ascii="Times New Roman" w:hAnsi="Times New Roman" w:cs="Times New Roman"/>
          <w:sz w:val="28"/>
          <w:szCs w:val="28"/>
        </w:rPr>
      </w:pPr>
      <w:r w:rsidRPr="006B4449">
        <w:rPr>
          <w:rFonts w:ascii="Times New Roman" w:hAnsi="Times New Roman" w:cs="Times New Roman"/>
          <w:sz w:val="28"/>
          <w:szCs w:val="28"/>
        </w:rPr>
        <w:t xml:space="preserve">Государственного комитета Республики Татарстан по архивному делу </w:t>
      </w:r>
    </w:p>
    <w:p w:rsidR="00AB51E0" w:rsidRPr="006B4449" w:rsidRDefault="002656C6" w:rsidP="002656C6">
      <w:pPr>
        <w:pStyle w:val="ConsPlusTitle"/>
        <w:jc w:val="center"/>
        <w:rPr>
          <w:rFonts w:ascii="Times New Roman" w:hAnsi="Times New Roman" w:cs="Times New Roman"/>
          <w:sz w:val="28"/>
          <w:szCs w:val="28"/>
        </w:rPr>
      </w:pPr>
      <w:r w:rsidRPr="006B4449">
        <w:rPr>
          <w:rFonts w:ascii="Times New Roman" w:hAnsi="Times New Roman" w:cs="Times New Roman"/>
          <w:sz w:val="28"/>
          <w:szCs w:val="28"/>
        </w:rPr>
        <w:t>по исполнению государственной функции по осуществлению контроля за с</w:t>
      </w:r>
      <w:r w:rsidRPr="006B4449">
        <w:rPr>
          <w:rFonts w:ascii="Times New Roman" w:hAnsi="Times New Roman" w:cs="Times New Roman"/>
          <w:sz w:val="28"/>
          <w:szCs w:val="28"/>
        </w:rPr>
        <w:t>о</w:t>
      </w:r>
      <w:r w:rsidRPr="006B4449">
        <w:rPr>
          <w:rFonts w:ascii="Times New Roman" w:hAnsi="Times New Roman" w:cs="Times New Roman"/>
          <w:sz w:val="28"/>
          <w:szCs w:val="28"/>
        </w:rPr>
        <w:t>блюдением законодательства об архивном деле</w:t>
      </w:r>
    </w:p>
    <w:p w:rsidR="00051DF9" w:rsidRPr="006B4449" w:rsidRDefault="00051DF9" w:rsidP="00253865">
      <w:pPr>
        <w:pStyle w:val="ConsPlusTitle"/>
        <w:rPr>
          <w:rFonts w:ascii="Times New Roman" w:hAnsi="Times New Roman" w:cs="Times New Roman"/>
          <w:sz w:val="28"/>
          <w:szCs w:val="28"/>
        </w:rPr>
      </w:pPr>
    </w:p>
    <w:p w:rsidR="00AB51E0" w:rsidRPr="006B4449" w:rsidRDefault="002656C6" w:rsidP="00AB51E0">
      <w:pPr>
        <w:pStyle w:val="ConsPlusNormal"/>
        <w:jc w:val="center"/>
        <w:rPr>
          <w:rFonts w:ascii="Times New Roman" w:hAnsi="Times New Roman" w:cs="Times New Roman"/>
          <w:b/>
          <w:sz w:val="28"/>
          <w:szCs w:val="28"/>
        </w:rPr>
      </w:pPr>
      <w:r w:rsidRPr="006B4449">
        <w:rPr>
          <w:rFonts w:ascii="Times New Roman" w:hAnsi="Times New Roman" w:cs="Times New Roman"/>
          <w:b/>
          <w:sz w:val="28"/>
          <w:szCs w:val="28"/>
        </w:rPr>
        <w:t xml:space="preserve"> </w:t>
      </w:r>
      <w:r w:rsidR="00AB51E0" w:rsidRPr="006B4449">
        <w:rPr>
          <w:rFonts w:ascii="Times New Roman" w:hAnsi="Times New Roman" w:cs="Times New Roman"/>
          <w:b/>
          <w:sz w:val="28"/>
          <w:szCs w:val="28"/>
        </w:rPr>
        <w:t>1. Общие положения</w:t>
      </w:r>
    </w:p>
    <w:p w:rsidR="00AB51E0" w:rsidRPr="006B4449" w:rsidRDefault="00AB51E0" w:rsidP="00AB51E0">
      <w:pPr>
        <w:pStyle w:val="ConsPlusNormal"/>
        <w:jc w:val="both"/>
        <w:rPr>
          <w:rFonts w:ascii="Times New Roman" w:hAnsi="Times New Roman" w:cs="Times New Roman"/>
          <w:b/>
          <w:sz w:val="28"/>
          <w:szCs w:val="28"/>
        </w:rPr>
      </w:pPr>
    </w:p>
    <w:p w:rsidR="00AB51E0" w:rsidRPr="006B4449" w:rsidRDefault="00AB51E0" w:rsidP="00AB51E0">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1.1. Настоящий Административный регламент Государственного комитета Ре</w:t>
      </w:r>
      <w:r w:rsidRPr="006B4449">
        <w:rPr>
          <w:rFonts w:ascii="Times New Roman" w:hAnsi="Times New Roman" w:cs="Times New Roman"/>
          <w:sz w:val="28"/>
          <w:szCs w:val="28"/>
        </w:rPr>
        <w:t>с</w:t>
      </w:r>
      <w:r w:rsidRPr="006B4449">
        <w:rPr>
          <w:rFonts w:ascii="Times New Roman" w:hAnsi="Times New Roman" w:cs="Times New Roman"/>
          <w:sz w:val="28"/>
          <w:szCs w:val="28"/>
        </w:rPr>
        <w:t>публики Татарстан по архивному делу по исполнению государственной функции по осуществлению контроля за соблюдением законодательства об архивном деле (д</w:t>
      </w:r>
      <w:r w:rsidRPr="006B4449">
        <w:rPr>
          <w:rFonts w:ascii="Times New Roman" w:hAnsi="Times New Roman" w:cs="Times New Roman"/>
          <w:sz w:val="28"/>
          <w:szCs w:val="28"/>
        </w:rPr>
        <w:t>а</w:t>
      </w:r>
      <w:r w:rsidRPr="006B4449">
        <w:rPr>
          <w:rFonts w:ascii="Times New Roman" w:hAnsi="Times New Roman" w:cs="Times New Roman"/>
          <w:sz w:val="28"/>
          <w:szCs w:val="28"/>
        </w:rPr>
        <w:t xml:space="preserve">лее - Регламент) определяет сроки и порядок действий Государственного комитета Республики Татарстан по архивному делу (далее – </w:t>
      </w:r>
      <w:r w:rsidR="00D171A1" w:rsidRPr="006B4449">
        <w:rPr>
          <w:rFonts w:ascii="Times New Roman" w:hAnsi="Times New Roman" w:cs="Times New Roman"/>
          <w:sz w:val="28"/>
          <w:szCs w:val="28"/>
        </w:rPr>
        <w:t>Госкомитет</w:t>
      </w:r>
      <w:r w:rsidRPr="006B4449">
        <w:rPr>
          <w:rFonts w:ascii="Times New Roman" w:hAnsi="Times New Roman" w:cs="Times New Roman"/>
          <w:sz w:val="28"/>
          <w:szCs w:val="28"/>
        </w:rPr>
        <w:t>) по исполнению го</w:t>
      </w:r>
      <w:r w:rsidRPr="006B4449">
        <w:rPr>
          <w:rFonts w:ascii="Times New Roman" w:hAnsi="Times New Roman" w:cs="Times New Roman"/>
          <w:sz w:val="28"/>
          <w:szCs w:val="28"/>
        </w:rPr>
        <w:t>с</w:t>
      </w:r>
      <w:r w:rsidRPr="006B4449">
        <w:rPr>
          <w:rFonts w:ascii="Times New Roman" w:hAnsi="Times New Roman" w:cs="Times New Roman"/>
          <w:sz w:val="28"/>
          <w:szCs w:val="28"/>
        </w:rPr>
        <w:t>ударственной функции по осуществлению контроля за соблюдением законодател</w:t>
      </w:r>
      <w:r w:rsidRPr="006B4449">
        <w:rPr>
          <w:rFonts w:ascii="Times New Roman" w:hAnsi="Times New Roman" w:cs="Times New Roman"/>
          <w:sz w:val="28"/>
          <w:szCs w:val="28"/>
        </w:rPr>
        <w:t>ь</w:t>
      </w:r>
      <w:r w:rsidRPr="006B4449">
        <w:rPr>
          <w:rFonts w:ascii="Times New Roman" w:hAnsi="Times New Roman" w:cs="Times New Roman"/>
          <w:sz w:val="28"/>
          <w:szCs w:val="28"/>
        </w:rPr>
        <w:t>ства об архивном деле (далее соответственно - государственная функция, контроль), включающей контроль за сохранностью, комплектованием, учетом и использован</w:t>
      </w:r>
      <w:r w:rsidRPr="006B4449">
        <w:rPr>
          <w:rFonts w:ascii="Times New Roman" w:hAnsi="Times New Roman" w:cs="Times New Roman"/>
          <w:sz w:val="28"/>
          <w:szCs w:val="28"/>
        </w:rPr>
        <w:t>и</w:t>
      </w:r>
      <w:r w:rsidRPr="006B4449">
        <w:rPr>
          <w:rFonts w:ascii="Times New Roman" w:hAnsi="Times New Roman" w:cs="Times New Roman"/>
          <w:sz w:val="28"/>
          <w:szCs w:val="28"/>
        </w:rPr>
        <w:t>ем архивных документов на территории Республики Татарстан.</w:t>
      </w:r>
    </w:p>
    <w:p w:rsidR="00AB51E0" w:rsidRPr="006B4449" w:rsidRDefault="00AB51E0" w:rsidP="00AB51E0">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1.2. Исполнителем государственной функции является </w:t>
      </w:r>
      <w:r w:rsidR="00D171A1" w:rsidRPr="006B4449">
        <w:rPr>
          <w:rFonts w:ascii="Times New Roman" w:hAnsi="Times New Roman" w:cs="Times New Roman"/>
          <w:sz w:val="28"/>
          <w:szCs w:val="28"/>
        </w:rPr>
        <w:t>Госкомитет</w:t>
      </w:r>
      <w:r w:rsidRPr="006B4449">
        <w:rPr>
          <w:rFonts w:ascii="Times New Roman" w:hAnsi="Times New Roman" w:cs="Times New Roman"/>
          <w:sz w:val="28"/>
          <w:szCs w:val="28"/>
        </w:rPr>
        <w:t>. Непосре</w:t>
      </w:r>
      <w:r w:rsidRPr="006B4449">
        <w:rPr>
          <w:rFonts w:ascii="Times New Roman" w:hAnsi="Times New Roman" w:cs="Times New Roman"/>
          <w:sz w:val="28"/>
          <w:szCs w:val="28"/>
        </w:rPr>
        <w:t>д</w:t>
      </w:r>
      <w:r w:rsidRPr="006B4449">
        <w:rPr>
          <w:rFonts w:ascii="Times New Roman" w:hAnsi="Times New Roman" w:cs="Times New Roman"/>
          <w:sz w:val="28"/>
          <w:szCs w:val="28"/>
        </w:rPr>
        <w:t>ственным исполнителем государственной функции является сектор государственн</w:t>
      </w:r>
      <w:r w:rsidRPr="006B4449">
        <w:rPr>
          <w:rFonts w:ascii="Times New Roman" w:hAnsi="Times New Roman" w:cs="Times New Roman"/>
          <w:sz w:val="28"/>
          <w:szCs w:val="28"/>
        </w:rPr>
        <w:t>о</w:t>
      </w:r>
      <w:r w:rsidRPr="006B4449">
        <w:rPr>
          <w:rFonts w:ascii="Times New Roman" w:hAnsi="Times New Roman" w:cs="Times New Roman"/>
          <w:sz w:val="28"/>
          <w:szCs w:val="28"/>
        </w:rPr>
        <w:t xml:space="preserve">го контроля </w:t>
      </w:r>
      <w:r w:rsidR="00D171A1" w:rsidRPr="006B4449">
        <w:rPr>
          <w:rFonts w:ascii="Times New Roman" w:hAnsi="Times New Roman" w:cs="Times New Roman"/>
          <w:sz w:val="28"/>
          <w:szCs w:val="28"/>
        </w:rPr>
        <w:t xml:space="preserve">Госкомитета </w:t>
      </w:r>
      <w:r w:rsidRPr="006B4449">
        <w:rPr>
          <w:rFonts w:ascii="Times New Roman" w:hAnsi="Times New Roman" w:cs="Times New Roman"/>
          <w:sz w:val="28"/>
          <w:szCs w:val="28"/>
        </w:rPr>
        <w:t>(далее - Сектор).</w:t>
      </w:r>
    </w:p>
    <w:p w:rsidR="00AB51E0" w:rsidRPr="006B4449" w:rsidRDefault="00AB51E0" w:rsidP="00AB51E0">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Государственная функция непосредственно исполняется должностными лицами </w:t>
      </w:r>
      <w:r w:rsidR="00D171A1"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уполномоченными приказом председателя (заместителя председателя) </w:t>
      </w:r>
      <w:r w:rsidR="00D171A1"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на проведение проверки (далее - должностные лица).</w:t>
      </w:r>
    </w:p>
    <w:p w:rsidR="00AB51E0" w:rsidRPr="006B4449" w:rsidRDefault="00AB51E0" w:rsidP="00AB51E0">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При исполнении государственной функции должностные лица взаимодейств</w:t>
      </w:r>
      <w:r w:rsidRPr="006B4449">
        <w:rPr>
          <w:rFonts w:ascii="Times New Roman" w:hAnsi="Times New Roman" w:cs="Times New Roman"/>
          <w:sz w:val="28"/>
          <w:szCs w:val="28"/>
        </w:rPr>
        <w:t>у</w:t>
      </w:r>
      <w:r w:rsidRPr="006B4449">
        <w:rPr>
          <w:rFonts w:ascii="Times New Roman" w:hAnsi="Times New Roman" w:cs="Times New Roman"/>
          <w:sz w:val="28"/>
          <w:szCs w:val="28"/>
        </w:rPr>
        <w:t xml:space="preserve">ют с органами прокуратуры, </w:t>
      </w:r>
      <w:r w:rsidR="00BD0CC3" w:rsidRPr="006B4449">
        <w:rPr>
          <w:rFonts w:ascii="Times New Roman" w:hAnsi="Times New Roman" w:cs="Times New Roman"/>
          <w:sz w:val="28"/>
          <w:szCs w:val="28"/>
        </w:rPr>
        <w:t>экспертными организациями</w:t>
      </w:r>
      <w:r w:rsidRPr="006B4449">
        <w:rPr>
          <w:rFonts w:ascii="Times New Roman" w:hAnsi="Times New Roman" w:cs="Times New Roman"/>
          <w:sz w:val="28"/>
          <w:szCs w:val="28"/>
        </w:rPr>
        <w:t>, органами государстве</w:t>
      </w:r>
      <w:r w:rsidRPr="006B4449">
        <w:rPr>
          <w:rFonts w:ascii="Times New Roman" w:hAnsi="Times New Roman" w:cs="Times New Roman"/>
          <w:sz w:val="28"/>
          <w:szCs w:val="28"/>
        </w:rPr>
        <w:t>н</w:t>
      </w:r>
      <w:r w:rsidRPr="006B4449">
        <w:rPr>
          <w:rFonts w:ascii="Times New Roman" w:hAnsi="Times New Roman" w:cs="Times New Roman"/>
          <w:sz w:val="28"/>
          <w:szCs w:val="28"/>
        </w:rPr>
        <w:t>ной власти, органами местного самоуправления и их должностными лицами, юр</w:t>
      </w:r>
      <w:r w:rsidRPr="006B4449">
        <w:rPr>
          <w:rFonts w:ascii="Times New Roman" w:hAnsi="Times New Roman" w:cs="Times New Roman"/>
          <w:sz w:val="28"/>
          <w:szCs w:val="28"/>
        </w:rPr>
        <w:t>и</w:t>
      </w:r>
      <w:r w:rsidRPr="006B4449">
        <w:rPr>
          <w:rFonts w:ascii="Times New Roman" w:hAnsi="Times New Roman" w:cs="Times New Roman"/>
          <w:sz w:val="28"/>
          <w:szCs w:val="28"/>
        </w:rPr>
        <w:t>дическими лицами и индивидуальными предпринимателями.</w:t>
      </w:r>
    </w:p>
    <w:p w:rsidR="00E716AB" w:rsidRPr="006B4449" w:rsidRDefault="00E716AB" w:rsidP="00AB51E0">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Внесение информации в федеральную государственную информационную с</w:t>
      </w:r>
      <w:r w:rsidRPr="006B4449">
        <w:rPr>
          <w:rFonts w:ascii="Times New Roman" w:hAnsi="Times New Roman" w:cs="Times New Roman"/>
          <w:sz w:val="28"/>
          <w:szCs w:val="28"/>
        </w:rPr>
        <w:t>и</w:t>
      </w:r>
      <w:r w:rsidRPr="006B4449">
        <w:rPr>
          <w:rFonts w:ascii="Times New Roman" w:hAnsi="Times New Roman" w:cs="Times New Roman"/>
          <w:sz w:val="28"/>
          <w:szCs w:val="28"/>
        </w:rPr>
        <w:t>стему «Единый реестр проверок» Прокуратуры Российской Федерации</w:t>
      </w:r>
      <w:r w:rsidR="00F02EA3" w:rsidRPr="006B4449">
        <w:rPr>
          <w:rFonts w:ascii="Times New Roman" w:hAnsi="Times New Roman" w:cs="Times New Roman"/>
          <w:sz w:val="28"/>
          <w:szCs w:val="28"/>
        </w:rPr>
        <w:t xml:space="preserve"> (далее - Единый реестр проверок)</w:t>
      </w:r>
      <w:r w:rsidRPr="006B4449">
        <w:rPr>
          <w:rFonts w:ascii="Times New Roman" w:hAnsi="Times New Roman" w:cs="Times New Roman"/>
          <w:sz w:val="28"/>
          <w:szCs w:val="28"/>
        </w:rPr>
        <w:t xml:space="preserve"> возлагается на заведующего сектором Госкомитета. </w:t>
      </w:r>
    </w:p>
    <w:p w:rsidR="00BA0846" w:rsidRPr="006B4449" w:rsidRDefault="00BA0846" w:rsidP="00BA0846">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1.3. Государственная функция осуществляется в соответствии с:</w:t>
      </w:r>
    </w:p>
    <w:p w:rsidR="00BA0846" w:rsidRPr="006B4449" w:rsidRDefault="00307DD1" w:rsidP="00BA0846">
      <w:pPr>
        <w:pStyle w:val="ConsPlusNormal"/>
        <w:ind w:firstLine="540"/>
        <w:jc w:val="both"/>
        <w:rPr>
          <w:rFonts w:ascii="Times New Roman" w:hAnsi="Times New Roman" w:cs="Times New Roman"/>
          <w:sz w:val="28"/>
          <w:szCs w:val="28"/>
        </w:rPr>
      </w:pPr>
      <w:hyperlink r:id="rId11" w:history="1">
        <w:r w:rsidR="00BA0846" w:rsidRPr="006B4449">
          <w:rPr>
            <w:rFonts w:ascii="Times New Roman" w:hAnsi="Times New Roman" w:cs="Times New Roman"/>
            <w:sz w:val="28"/>
            <w:szCs w:val="28"/>
          </w:rPr>
          <w:t>Кодексом</w:t>
        </w:r>
      </w:hyperlink>
      <w:r w:rsidR="00BA0846" w:rsidRPr="006B4449">
        <w:rPr>
          <w:rFonts w:ascii="Times New Roman" w:hAnsi="Times New Roman" w:cs="Times New Roman"/>
          <w:sz w:val="28"/>
          <w:szCs w:val="28"/>
        </w:rPr>
        <w:t xml:space="preserve"> Российской Федерации об административных правонарушениях (д</w:t>
      </w:r>
      <w:r w:rsidR="00BA0846" w:rsidRPr="006B4449">
        <w:rPr>
          <w:rFonts w:ascii="Times New Roman" w:hAnsi="Times New Roman" w:cs="Times New Roman"/>
          <w:sz w:val="28"/>
          <w:szCs w:val="28"/>
        </w:rPr>
        <w:t>а</w:t>
      </w:r>
      <w:r w:rsidR="00BA0846" w:rsidRPr="006B4449">
        <w:rPr>
          <w:rFonts w:ascii="Times New Roman" w:hAnsi="Times New Roman" w:cs="Times New Roman"/>
          <w:sz w:val="28"/>
          <w:szCs w:val="28"/>
        </w:rPr>
        <w:t>лее - КоАП РФ) (Собрание законо</w:t>
      </w:r>
      <w:r w:rsidR="00837BE8" w:rsidRPr="006B4449">
        <w:rPr>
          <w:rFonts w:ascii="Times New Roman" w:hAnsi="Times New Roman" w:cs="Times New Roman"/>
          <w:sz w:val="28"/>
          <w:szCs w:val="28"/>
        </w:rPr>
        <w:t xml:space="preserve">дательства Российской Федерации, 2002, </w:t>
      </w:r>
      <w:r w:rsidR="00E42C73" w:rsidRPr="006B4449">
        <w:rPr>
          <w:rFonts w:ascii="Times New Roman" w:hAnsi="Times New Roman" w:cs="Times New Roman"/>
          <w:sz w:val="28"/>
          <w:szCs w:val="28"/>
        </w:rPr>
        <w:t>№</w:t>
      </w:r>
      <w:r w:rsidR="00837BE8" w:rsidRPr="006B4449">
        <w:rPr>
          <w:rFonts w:ascii="Times New Roman" w:hAnsi="Times New Roman" w:cs="Times New Roman"/>
          <w:sz w:val="28"/>
          <w:szCs w:val="28"/>
        </w:rPr>
        <w:t xml:space="preserve"> 1, </w:t>
      </w:r>
      <w:r w:rsidR="00BA0846" w:rsidRPr="006B4449">
        <w:rPr>
          <w:rFonts w:ascii="Times New Roman" w:hAnsi="Times New Roman" w:cs="Times New Roman"/>
          <w:sz w:val="28"/>
          <w:szCs w:val="28"/>
        </w:rPr>
        <w:t>часть I, ст. 1, с учетом внесенных изменений);</w:t>
      </w:r>
    </w:p>
    <w:p w:rsidR="0018248E" w:rsidRPr="006B4449" w:rsidRDefault="00307DD1" w:rsidP="0018248E">
      <w:pPr>
        <w:pStyle w:val="ConsPlusNormal"/>
        <w:ind w:firstLine="540"/>
        <w:jc w:val="both"/>
        <w:rPr>
          <w:rFonts w:ascii="Times New Roman" w:hAnsi="Times New Roman" w:cs="Times New Roman"/>
          <w:sz w:val="28"/>
          <w:szCs w:val="28"/>
        </w:rPr>
      </w:pPr>
      <w:hyperlink r:id="rId12" w:history="1">
        <w:r w:rsidR="0018248E" w:rsidRPr="006B4449">
          <w:rPr>
            <w:rFonts w:ascii="Times New Roman" w:hAnsi="Times New Roman" w:cs="Times New Roman"/>
            <w:sz w:val="28"/>
            <w:szCs w:val="28"/>
          </w:rPr>
          <w:t>Законом</w:t>
        </w:r>
      </w:hyperlink>
      <w:r w:rsidR="0018248E" w:rsidRPr="006B4449">
        <w:rPr>
          <w:rFonts w:ascii="Times New Roman" w:hAnsi="Times New Roman" w:cs="Times New Roman"/>
          <w:sz w:val="28"/>
          <w:szCs w:val="28"/>
        </w:rPr>
        <w:t xml:space="preserve"> Российской Федерации от 15 апреля 1993 года № 4804-1 «О вывозе и ввозе культурных ценностей» (Российская газета</w:t>
      </w:r>
      <w:r w:rsidR="00837BE8" w:rsidRPr="006B4449">
        <w:rPr>
          <w:rFonts w:ascii="Times New Roman" w:hAnsi="Times New Roman" w:cs="Times New Roman"/>
          <w:sz w:val="28"/>
          <w:szCs w:val="28"/>
        </w:rPr>
        <w:t>, 1993,</w:t>
      </w:r>
      <w:r w:rsidR="0018248E" w:rsidRPr="006B4449">
        <w:rPr>
          <w:rFonts w:ascii="Times New Roman" w:hAnsi="Times New Roman" w:cs="Times New Roman"/>
          <w:sz w:val="28"/>
          <w:szCs w:val="28"/>
        </w:rPr>
        <w:t xml:space="preserve"> 15 мая, с учетом внесенных изменений);</w:t>
      </w:r>
    </w:p>
    <w:p w:rsidR="0018248E" w:rsidRPr="006B4449" w:rsidRDefault="0018248E" w:rsidP="0018248E">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Федеральным </w:t>
      </w:r>
      <w:hyperlink r:id="rId13" w:history="1">
        <w:r w:rsidRPr="006B4449">
          <w:rPr>
            <w:rFonts w:ascii="Times New Roman" w:hAnsi="Times New Roman" w:cs="Times New Roman"/>
            <w:sz w:val="28"/>
            <w:szCs w:val="28"/>
          </w:rPr>
          <w:t>законом</w:t>
        </w:r>
      </w:hyperlink>
      <w:r w:rsidRPr="006B4449">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 (далее - Фед</w:t>
      </w:r>
      <w:r w:rsidRPr="006B4449">
        <w:rPr>
          <w:rFonts w:ascii="Times New Roman" w:hAnsi="Times New Roman" w:cs="Times New Roman"/>
          <w:sz w:val="28"/>
          <w:szCs w:val="28"/>
        </w:rPr>
        <w:t>е</w:t>
      </w:r>
      <w:r w:rsidRPr="006B4449">
        <w:rPr>
          <w:rFonts w:ascii="Times New Roman" w:hAnsi="Times New Roman" w:cs="Times New Roman"/>
          <w:sz w:val="28"/>
          <w:szCs w:val="28"/>
        </w:rPr>
        <w:lastRenderedPageBreak/>
        <w:t>ральный закон № 131-ФЗ) (Собрание законодательства Российской Федерации</w:t>
      </w:r>
      <w:r w:rsidR="00837BE8" w:rsidRPr="006B4449">
        <w:rPr>
          <w:rFonts w:ascii="Times New Roman" w:hAnsi="Times New Roman" w:cs="Times New Roman"/>
          <w:sz w:val="28"/>
          <w:szCs w:val="28"/>
        </w:rPr>
        <w:t>,</w:t>
      </w:r>
      <w:r w:rsidRPr="006B4449">
        <w:rPr>
          <w:rFonts w:ascii="Times New Roman" w:hAnsi="Times New Roman" w:cs="Times New Roman"/>
          <w:sz w:val="28"/>
          <w:szCs w:val="28"/>
        </w:rPr>
        <w:t xml:space="preserve"> </w:t>
      </w:r>
      <w:r w:rsidR="00837BE8" w:rsidRPr="006B4449">
        <w:rPr>
          <w:rFonts w:ascii="Times New Roman" w:hAnsi="Times New Roman" w:cs="Times New Roman"/>
          <w:sz w:val="28"/>
          <w:szCs w:val="28"/>
        </w:rPr>
        <w:t xml:space="preserve"> </w:t>
      </w:r>
      <w:r w:rsidRPr="006B4449">
        <w:rPr>
          <w:rFonts w:ascii="Times New Roman" w:hAnsi="Times New Roman" w:cs="Times New Roman"/>
          <w:sz w:val="28"/>
          <w:szCs w:val="28"/>
        </w:rPr>
        <w:t>2003</w:t>
      </w:r>
      <w:r w:rsidR="00837BE8" w:rsidRPr="006B4449">
        <w:rPr>
          <w:rFonts w:ascii="Times New Roman" w:hAnsi="Times New Roman" w:cs="Times New Roman"/>
          <w:sz w:val="28"/>
          <w:szCs w:val="28"/>
        </w:rPr>
        <w:t xml:space="preserve">, </w:t>
      </w:r>
      <w:r w:rsidRPr="006B4449">
        <w:rPr>
          <w:rFonts w:ascii="Times New Roman" w:hAnsi="Times New Roman" w:cs="Times New Roman"/>
          <w:sz w:val="28"/>
          <w:szCs w:val="28"/>
        </w:rPr>
        <w:t>№ 40, ст. 3822, с учетом внесенных изменений);</w:t>
      </w:r>
    </w:p>
    <w:p w:rsidR="00BA0846" w:rsidRPr="006B4449" w:rsidRDefault="00BA0846" w:rsidP="00BA0846">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Федеральным </w:t>
      </w:r>
      <w:hyperlink r:id="rId14" w:history="1">
        <w:r w:rsidRPr="006B4449">
          <w:rPr>
            <w:rFonts w:ascii="Times New Roman" w:hAnsi="Times New Roman" w:cs="Times New Roman"/>
            <w:sz w:val="28"/>
            <w:szCs w:val="28"/>
          </w:rPr>
          <w:t>законом</w:t>
        </w:r>
      </w:hyperlink>
      <w:r w:rsidRPr="006B4449">
        <w:rPr>
          <w:rFonts w:ascii="Times New Roman" w:hAnsi="Times New Roman" w:cs="Times New Roman"/>
          <w:sz w:val="28"/>
          <w:szCs w:val="28"/>
        </w:rPr>
        <w:t xml:space="preserve"> от 22 октября 2004 года </w:t>
      </w:r>
      <w:r w:rsidR="00E42C73" w:rsidRPr="006B4449">
        <w:rPr>
          <w:rFonts w:ascii="Times New Roman" w:hAnsi="Times New Roman" w:cs="Times New Roman"/>
          <w:sz w:val="28"/>
          <w:szCs w:val="28"/>
        </w:rPr>
        <w:t>№</w:t>
      </w:r>
      <w:r w:rsidRPr="006B4449">
        <w:rPr>
          <w:rFonts w:ascii="Times New Roman" w:hAnsi="Times New Roman" w:cs="Times New Roman"/>
          <w:sz w:val="28"/>
          <w:szCs w:val="28"/>
        </w:rPr>
        <w:t xml:space="preserve"> 125-ФЗ </w:t>
      </w:r>
      <w:r w:rsidR="00DE3A66" w:rsidRPr="006B4449">
        <w:rPr>
          <w:rFonts w:ascii="Times New Roman" w:hAnsi="Times New Roman" w:cs="Times New Roman"/>
          <w:sz w:val="28"/>
          <w:szCs w:val="28"/>
        </w:rPr>
        <w:t>«</w:t>
      </w:r>
      <w:r w:rsidRPr="006B4449">
        <w:rPr>
          <w:rFonts w:ascii="Times New Roman" w:hAnsi="Times New Roman" w:cs="Times New Roman"/>
          <w:sz w:val="28"/>
          <w:szCs w:val="28"/>
        </w:rPr>
        <w:t>Об архивном деле в Российской Федерации</w:t>
      </w:r>
      <w:r w:rsidR="00DE3A66" w:rsidRPr="006B4449">
        <w:rPr>
          <w:rFonts w:ascii="Times New Roman" w:hAnsi="Times New Roman" w:cs="Times New Roman"/>
          <w:sz w:val="28"/>
          <w:szCs w:val="28"/>
        </w:rPr>
        <w:t>»</w:t>
      </w:r>
      <w:r w:rsidRPr="006B4449">
        <w:rPr>
          <w:rFonts w:ascii="Times New Roman" w:hAnsi="Times New Roman" w:cs="Times New Roman"/>
          <w:sz w:val="28"/>
          <w:szCs w:val="28"/>
        </w:rPr>
        <w:t xml:space="preserve"> (далее - Федеральный закон </w:t>
      </w:r>
      <w:r w:rsidR="00E42C73" w:rsidRPr="006B4449">
        <w:rPr>
          <w:rFonts w:ascii="Times New Roman" w:hAnsi="Times New Roman" w:cs="Times New Roman"/>
          <w:sz w:val="28"/>
          <w:szCs w:val="28"/>
        </w:rPr>
        <w:t>№</w:t>
      </w:r>
      <w:r w:rsidRPr="006B4449">
        <w:rPr>
          <w:rFonts w:ascii="Times New Roman" w:hAnsi="Times New Roman" w:cs="Times New Roman"/>
          <w:sz w:val="28"/>
          <w:szCs w:val="28"/>
        </w:rPr>
        <w:t xml:space="preserve"> 125-ФЗ) (Собрание закон</w:t>
      </w:r>
      <w:r w:rsidRPr="006B4449">
        <w:rPr>
          <w:rFonts w:ascii="Times New Roman" w:hAnsi="Times New Roman" w:cs="Times New Roman"/>
          <w:sz w:val="28"/>
          <w:szCs w:val="28"/>
        </w:rPr>
        <w:t>о</w:t>
      </w:r>
      <w:r w:rsidRPr="006B4449">
        <w:rPr>
          <w:rFonts w:ascii="Times New Roman" w:hAnsi="Times New Roman" w:cs="Times New Roman"/>
          <w:sz w:val="28"/>
          <w:szCs w:val="28"/>
        </w:rPr>
        <w:t>дательства Российской Федерации</w:t>
      </w:r>
      <w:r w:rsidR="00837BE8" w:rsidRPr="006B4449">
        <w:rPr>
          <w:rFonts w:ascii="Times New Roman" w:hAnsi="Times New Roman" w:cs="Times New Roman"/>
          <w:sz w:val="28"/>
          <w:szCs w:val="28"/>
        </w:rPr>
        <w:t>,</w:t>
      </w:r>
      <w:r w:rsidRPr="006B4449">
        <w:rPr>
          <w:rFonts w:ascii="Times New Roman" w:hAnsi="Times New Roman" w:cs="Times New Roman"/>
          <w:sz w:val="28"/>
          <w:szCs w:val="28"/>
        </w:rPr>
        <w:t xml:space="preserve"> </w:t>
      </w:r>
      <w:r w:rsidR="00837BE8" w:rsidRPr="006B4449">
        <w:rPr>
          <w:rFonts w:ascii="Times New Roman" w:hAnsi="Times New Roman" w:cs="Times New Roman"/>
          <w:sz w:val="28"/>
          <w:szCs w:val="28"/>
        </w:rPr>
        <w:t>2004, №</w:t>
      </w:r>
      <w:r w:rsidRPr="006B4449">
        <w:rPr>
          <w:rFonts w:ascii="Times New Roman" w:hAnsi="Times New Roman" w:cs="Times New Roman"/>
          <w:sz w:val="28"/>
          <w:szCs w:val="28"/>
        </w:rPr>
        <w:t xml:space="preserve"> 43, ст. 4169, с учетом внесенных изм</w:t>
      </w:r>
      <w:r w:rsidRPr="006B4449">
        <w:rPr>
          <w:rFonts w:ascii="Times New Roman" w:hAnsi="Times New Roman" w:cs="Times New Roman"/>
          <w:sz w:val="28"/>
          <w:szCs w:val="28"/>
        </w:rPr>
        <w:t>е</w:t>
      </w:r>
      <w:r w:rsidRPr="006B4449">
        <w:rPr>
          <w:rFonts w:ascii="Times New Roman" w:hAnsi="Times New Roman" w:cs="Times New Roman"/>
          <w:sz w:val="28"/>
          <w:szCs w:val="28"/>
        </w:rPr>
        <w:t>нений);</w:t>
      </w:r>
    </w:p>
    <w:p w:rsidR="00BA0846" w:rsidRPr="006B4449" w:rsidRDefault="00BA0846" w:rsidP="00BA0846">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Федеральным </w:t>
      </w:r>
      <w:hyperlink r:id="rId15" w:history="1">
        <w:r w:rsidRPr="006B4449">
          <w:rPr>
            <w:rFonts w:ascii="Times New Roman" w:hAnsi="Times New Roman" w:cs="Times New Roman"/>
            <w:sz w:val="28"/>
            <w:szCs w:val="28"/>
          </w:rPr>
          <w:t>законом</w:t>
        </w:r>
      </w:hyperlink>
      <w:r w:rsidRPr="006B4449">
        <w:rPr>
          <w:rFonts w:ascii="Times New Roman" w:hAnsi="Times New Roman" w:cs="Times New Roman"/>
          <w:sz w:val="28"/>
          <w:szCs w:val="28"/>
        </w:rPr>
        <w:t xml:space="preserve"> от 26 декабря 2008 года </w:t>
      </w:r>
      <w:r w:rsidR="00E42C73" w:rsidRPr="006B4449">
        <w:rPr>
          <w:rFonts w:ascii="Times New Roman" w:hAnsi="Times New Roman" w:cs="Times New Roman"/>
          <w:sz w:val="28"/>
          <w:szCs w:val="28"/>
        </w:rPr>
        <w:t>№</w:t>
      </w:r>
      <w:r w:rsidRPr="006B4449">
        <w:rPr>
          <w:rFonts w:ascii="Times New Roman" w:hAnsi="Times New Roman" w:cs="Times New Roman"/>
          <w:sz w:val="28"/>
          <w:szCs w:val="28"/>
        </w:rPr>
        <w:t xml:space="preserve"> 294-ФЗ </w:t>
      </w:r>
      <w:r w:rsidR="00DE3A66" w:rsidRPr="006B4449">
        <w:rPr>
          <w:rFonts w:ascii="Times New Roman" w:hAnsi="Times New Roman" w:cs="Times New Roman"/>
          <w:sz w:val="28"/>
          <w:szCs w:val="28"/>
        </w:rPr>
        <w:t>«</w:t>
      </w:r>
      <w:r w:rsidRPr="006B4449">
        <w:rPr>
          <w:rFonts w:ascii="Times New Roman" w:hAnsi="Times New Roman" w:cs="Times New Roman"/>
          <w:sz w:val="28"/>
          <w:szCs w:val="28"/>
        </w:rPr>
        <w:t>О защите прав юр</w:t>
      </w:r>
      <w:r w:rsidRPr="006B4449">
        <w:rPr>
          <w:rFonts w:ascii="Times New Roman" w:hAnsi="Times New Roman" w:cs="Times New Roman"/>
          <w:sz w:val="28"/>
          <w:szCs w:val="28"/>
        </w:rPr>
        <w:t>и</w:t>
      </w:r>
      <w:r w:rsidRPr="006B4449">
        <w:rPr>
          <w:rFonts w:ascii="Times New Roman" w:hAnsi="Times New Roman" w:cs="Times New Roman"/>
          <w:sz w:val="28"/>
          <w:szCs w:val="28"/>
        </w:rPr>
        <w:t>дических лиц и индивидуальных предпринимателей при осуществлении госуда</w:t>
      </w:r>
      <w:r w:rsidRPr="006B4449">
        <w:rPr>
          <w:rFonts w:ascii="Times New Roman" w:hAnsi="Times New Roman" w:cs="Times New Roman"/>
          <w:sz w:val="28"/>
          <w:szCs w:val="28"/>
        </w:rPr>
        <w:t>р</w:t>
      </w:r>
      <w:r w:rsidRPr="006B4449">
        <w:rPr>
          <w:rFonts w:ascii="Times New Roman" w:hAnsi="Times New Roman" w:cs="Times New Roman"/>
          <w:sz w:val="28"/>
          <w:szCs w:val="28"/>
        </w:rPr>
        <w:t>ственного контроля (надзора) и муниципального контроля</w:t>
      </w:r>
      <w:r w:rsidR="00DE3A66" w:rsidRPr="006B4449">
        <w:rPr>
          <w:rFonts w:ascii="Times New Roman" w:hAnsi="Times New Roman" w:cs="Times New Roman"/>
          <w:sz w:val="28"/>
          <w:szCs w:val="28"/>
        </w:rPr>
        <w:t>»</w:t>
      </w:r>
      <w:r w:rsidRPr="006B4449">
        <w:rPr>
          <w:rFonts w:ascii="Times New Roman" w:hAnsi="Times New Roman" w:cs="Times New Roman"/>
          <w:sz w:val="28"/>
          <w:szCs w:val="28"/>
        </w:rPr>
        <w:t xml:space="preserve"> (далее - Федеральный закон </w:t>
      </w:r>
      <w:r w:rsidR="00E42C73" w:rsidRPr="006B4449">
        <w:rPr>
          <w:rFonts w:ascii="Times New Roman" w:hAnsi="Times New Roman" w:cs="Times New Roman"/>
          <w:sz w:val="28"/>
          <w:szCs w:val="28"/>
        </w:rPr>
        <w:t>№</w:t>
      </w:r>
      <w:r w:rsidRPr="006B4449">
        <w:rPr>
          <w:rFonts w:ascii="Times New Roman" w:hAnsi="Times New Roman" w:cs="Times New Roman"/>
          <w:sz w:val="28"/>
          <w:szCs w:val="28"/>
        </w:rPr>
        <w:t xml:space="preserve"> 294-ФЗ) (Собрание законодательства Российской Федерации</w:t>
      </w:r>
      <w:r w:rsidR="00837BE8" w:rsidRPr="006B4449">
        <w:rPr>
          <w:rFonts w:ascii="Times New Roman" w:hAnsi="Times New Roman" w:cs="Times New Roman"/>
          <w:sz w:val="28"/>
          <w:szCs w:val="28"/>
        </w:rPr>
        <w:t>,</w:t>
      </w:r>
      <w:r w:rsidRPr="006B4449">
        <w:rPr>
          <w:rFonts w:ascii="Times New Roman" w:hAnsi="Times New Roman" w:cs="Times New Roman"/>
          <w:sz w:val="28"/>
          <w:szCs w:val="28"/>
        </w:rPr>
        <w:t xml:space="preserve"> </w:t>
      </w:r>
      <w:r w:rsidR="00837BE8" w:rsidRPr="006B4449">
        <w:rPr>
          <w:rFonts w:ascii="Times New Roman" w:hAnsi="Times New Roman" w:cs="Times New Roman"/>
          <w:sz w:val="28"/>
          <w:szCs w:val="28"/>
        </w:rPr>
        <w:t xml:space="preserve">2008, </w:t>
      </w:r>
      <w:r w:rsidR="00E42C73" w:rsidRPr="006B4449">
        <w:rPr>
          <w:rFonts w:ascii="Times New Roman" w:hAnsi="Times New Roman" w:cs="Times New Roman"/>
          <w:sz w:val="28"/>
          <w:szCs w:val="28"/>
        </w:rPr>
        <w:t>№</w:t>
      </w:r>
      <w:r w:rsidRPr="006B4449">
        <w:rPr>
          <w:rFonts w:ascii="Times New Roman" w:hAnsi="Times New Roman" w:cs="Times New Roman"/>
          <w:sz w:val="28"/>
          <w:szCs w:val="28"/>
        </w:rPr>
        <w:t xml:space="preserve"> 52</w:t>
      </w:r>
      <w:r w:rsidR="00837BE8" w:rsidRPr="006B4449">
        <w:rPr>
          <w:rFonts w:ascii="Times New Roman" w:hAnsi="Times New Roman" w:cs="Times New Roman"/>
          <w:sz w:val="28"/>
          <w:szCs w:val="28"/>
        </w:rPr>
        <w:t xml:space="preserve">, </w:t>
      </w:r>
      <w:r w:rsidRPr="006B4449">
        <w:rPr>
          <w:rFonts w:ascii="Times New Roman" w:hAnsi="Times New Roman" w:cs="Times New Roman"/>
          <w:sz w:val="28"/>
          <w:szCs w:val="28"/>
        </w:rPr>
        <w:t>часть I, ст. 6249, с учетом внесенных изменений);</w:t>
      </w:r>
    </w:p>
    <w:p w:rsidR="00BA0846" w:rsidRPr="006B4449" w:rsidRDefault="00307DD1" w:rsidP="00BA0846">
      <w:pPr>
        <w:pStyle w:val="ConsPlusNormal"/>
        <w:ind w:firstLine="540"/>
        <w:jc w:val="both"/>
        <w:rPr>
          <w:rFonts w:ascii="Times New Roman" w:hAnsi="Times New Roman" w:cs="Times New Roman"/>
          <w:sz w:val="28"/>
          <w:szCs w:val="28"/>
        </w:rPr>
      </w:pPr>
      <w:hyperlink r:id="rId16" w:history="1">
        <w:r w:rsidR="00BA0846" w:rsidRPr="006B4449">
          <w:rPr>
            <w:rFonts w:ascii="Times New Roman" w:hAnsi="Times New Roman" w:cs="Times New Roman"/>
            <w:sz w:val="28"/>
            <w:szCs w:val="28"/>
          </w:rPr>
          <w:t>постановлением</w:t>
        </w:r>
      </w:hyperlink>
      <w:r w:rsidR="00BA0846" w:rsidRPr="006B4449">
        <w:rPr>
          <w:rFonts w:ascii="Times New Roman" w:hAnsi="Times New Roman" w:cs="Times New Roman"/>
          <w:sz w:val="28"/>
          <w:szCs w:val="28"/>
        </w:rPr>
        <w:t xml:space="preserve"> Правительства Российской Федерации от 27 апреля 2001 г. </w:t>
      </w:r>
      <w:r w:rsidR="00E42C73" w:rsidRPr="006B4449">
        <w:rPr>
          <w:rFonts w:ascii="Times New Roman" w:hAnsi="Times New Roman" w:cs="Times New Roman"/>
          <w:sz w:val="28"/>
          <w:szCs w:val="28"/>
        </w:rPr>
        <w:t>№</w:t>
      </w:r>
      <w:r w:rsidR="00BA0846" w:rsidRPr="006B4449">
        <w:rPr>
          <w:rFonts w:ascii="Times New Roman" w:hAnsi="Times New Roman" w:cs="Times New Roman"/>
          <w:sz w:val="28"/>
          <w:szCs w:val="28"/>
        </w:rPr>
        <w:t xml:space="preserve"> 322 </w:t>
      </w:r>
      <w:r w:rsidR="00DE3A66" w:rsidRPr="006B4449">
        <w:rPr>
          <w:rFonts w:ascii="Times New Roman" w:hAnsi="Times New Roman" w:cs="Times New Roman"/>
          <w:sz w:val="28"/>
          <w:szCs w:val="28"/>
        </w:rPr>
        <w:t>«</w:t>
      </w:r>
      <w:r w:rsidR="00BA0846" w:rsidRPr="006B4449">
        <w:rPr>
          <w:rFonts w:ascii="Times New Roman" w:hAnsi="Times New Roman" w:cs="Times New Roman"/>
          <w:sz w:val="28"/>
          <w:szCs w:val="28"/>
        </w:rPr>
        <w:t>Об утверждении Положения о проведении экспертизы и контроля за вывозом культурных ценностей</w:t>
      </w:r>
      <w:r w:rsidR="00DE3A66" w:rsidRPr="006B4449">
        <w:rPr>
          <w:rFonts w:ascii="Times New Roman" w:hAnsi="Times New Roman" w:cs="Times New Roman"/>
          <w:sz w:val="28"/>
          <w:szCs w:val="28"/>
        </w:rPr>
        <w:t>»</w:t>
      </w:r>
      <w:r w:rsidR="00BA0846" w:rsidRPr="006B4449">
        <w:rPr>
          <w:rFonts w:ascii="Times New Roman" w:hAnsi="Times New Roman" w:cs="Times New Roman"/>
          <w:sz w:val="28"/>
          <w:szCs w:val="28"/>
        </w:rPr>
        <w:t xml:space="preserve"> (Собрание законодательства Российской Федерации</w:t>
      </w:r>
      <w:r w:rsidR="00837BE8" w:rsidRPr="006B4449">
        <w:rPr>
          <w:rFonts w:ascii="Times New Roman" w:hAnsi="Times New Roman" w:cs="Times New Roman"/>
          <w:sz w:val="28"/>
          <w:szCs w:val="28"/>
        </w:rPr>
        <w:t>,</w:t>
      </w:r>
      <w:r w:rsidR="00BA0846" w:rsidRPr="006B4449">
        <w:rPr>
          <w:rFonts w:ascii="Times New Roman" w:hAnsi="Times New Roman" w:cs="Times New Roman"/>
          <w:sz w:val="28"/>
          <w:szCs w:val="28"/>
        </w:rPr>
        <w:t xml:space="preserve"> 2001</w:t>
      </w:r>
      <w:r w:rsidR="00837BE8" w:rsidRPr="006B4449">
        <w:rPr>
          <w:rFonts w:ascii="Times New Roman" w:hAnsi="Times New Roman" w:cs="Times New Roman"/>
          <w:sz w:val="28"/>
          <w:szCs w:val="28"/>
        </w:rPr>
        <w:t xml:space="preserve">, </w:t>
      </w:r>
      <w:r w:rsidR="00BA0846" w:rsidRPr="006B4449">
        <w:rPr>
          <w:rFonts w:ascii="Times New Roman" w:hAnsi="Times New Roman" w:cs="Times New Roman"/>
          <w:sz w:val="28"/>
          <w:szCs w:val="28"/>
        </w:rPr>
        <w:t xml:space="preserve"> </w:t>
      </w:r>
      <w:r w:rsidR="00E42C73" w:rsidRPr="006B4449">
        <w:rPr>
          <w:rFonts w:ascii="Times New Roman" w:hAnsi="Times New Roman" w:cs="Times New Roman"/>
          <w:sz w:val="28"/>
          <w:szCs w:val="28"/>
        </w:rPr>
        <w:t>№</w:t>
      </w:r>
      <w:r w:rsidR="00BA0846" w:rsidRPr="006B4449">
        <w:rPr>
          <w:rFonts w:ascii="Times New Roman" w:hAnsi="Times New Roman" w:cs="Times New Roman"/>
          <w:sz w:val="28"/>
          <w:szCs w:val="28"/>
        </w:rPr>
        <w:t xml:space="preserve"> 19, ст. 1938, с учетом внесенных изменений);</w:t>
      </w:r>
    </w:p>
    <w:p w:rsidR="00BA0846" w:rsidRPr="006B4449" w:rsidRDefault="00307DD1" w:rsidP="00E91030">
      <w:pPr>
        <w:pStyle w:val="ConsPlusNormal"/>
        <w:ind w:firstLine="540"/>
        <w:jc w:val="both"/>
        <w:rPr>
          <w:rFonts w:ascii="Times New Roman" w:hAnsi="Times New Roman" w:cs="Times New Roman"/>
          <w:sz w:val="28"/>
          <w:szCs w:val="28"/>
        </w:rPr>
      </w:pPr>
      <w:hyperlink r:id="rId17" w:history="1">
        <w:r w:rsidR="00BA0846" w:rsidRPr="006B4449">
          <w:rPr>
            <w:rFonts w:ascii="Times New Roman" w:hAnsi="Times New Roman" w:cs="Times New Roman"/>
            <w:sz w:val="28"/>
            <w:szCs w:val="28"/>
          </w:rPr>
          <w:t>Правилами</w:t>
        </w:r>
      </w:hyperlink>
      <w:r w:rsidR="00BA0846" w:rsidRPr="006B4449">
        <w:rPr>
          <w:rFonts w:ascii="Times New Roman" w:hAnsi="Times New Roman" w:cs="Times New Roman"/>
          <w:sz w:val="28"/>
          <w:szCs w:val="28"/>
        </w:rPr>
        <w:t xml:space="preserve"> делопроизводства в федеральных органах исполнительной власти, утвержденными постановлением Правительства Российской Федерации от 15 июня 2009 г. </w:t>
      </w:r>
      <w:r w:rsidR="00E42C73" w:rsidRPr="006B4449">
        <w:rPr>
          <w:rFonts w:ascii="Times New Roman" w:hAnsi="Times New Roman" w:cs="Times New Roman"/>
          <w:sz w:val="28"/>
          <w:szCs w:val="28"/>
        </w:rPr>
        <w:t>№</w:t>
      </w:r>
      <w:r w:rsidR="00BA0846" w:rsidRPr="006B4449">
        <w:rPr>
          <w:rFonts w:ascii="Times New Roman" w:hAnsi="Times New Roman" w:cs="Times New Roman"/>
          <w:sz w:val="28"/>
          <w:szCs w:val="28"/>
        </w:rPr>
        <w:t xml:space="preserve"> 477 </w:t>
      </w:r>
      <w:r w:rsidR="00DE3A66" w:rsidRPr="006B4449">
        <w:rPr>
          <w:rFonts w:ascii="Times New Roman" w:hAnsi="Times New Roman" w:cs="Times New Roman"/>
          <w:sz w:val="28"/>
          <w:szCs w:val="28"/>
        </w:rPr>
        <w:t>«</w:t>
      </w:r>
      <w:r w:rsidR="00BA0846" w:rsidRPr="006B4449">
        <w:rPr>
          <w:rFonts w:ascii="Times New Roman" w:hAnsi="Times New Roman" w:cs="Times New Roman"/>
          <w:sz w:val="28"/>
          <w:szCs w:val="28"/>
        </w:rPr>
        <w:t>Об утверждении Правил делопроизводства в федеральных органах исполнительной власти</w:t>
      </w:r>
      <w:r w:rsidR="00DE3A66" w:rsidRPr="006B4449">
        <w:rPr>
          <w:rFonts w:ascii="Times New Roman" w:hAnsi="Times New Roman" w:cs="Times New Roman"/>
          <w:sz w:val="28"/>
          <w:szCs w:val="28"/>
        </w:rPr>
        <w:t>»</w:t>
      </w:r>
      <w:r w:rsidR="00BA0846" w:rsidRPr="006B4449">
        <w:rPr>
          <w:rFonts w:ascii="Times New Roman" w:hAnsi="Times New Roman" w:cs="Times New Roman"/>
          <w:sz w:val="28"/>
          <w:szCs w:val="28"/>
        </w:rPr>
        <w:t xml:space="preserve"> (далее - Правила делопроизводства в федеральных органах исполнительной власти) (Собрание законодательства Российской Федерации</w:t>
      </w:r>
      <w:r w:rsidR="00837BE8" w:rsidRPr="006B4449">
        <w:rPr>
          <w:rFonts w:ascii="Times New Roman" w:hAnsi="Times New Roman" w:cs="Times New Roman"/>
          <w:sz w:val="28"/>
          <w:szCs w:val="28"/>
        </w:rPr>
        <w:t xml:space="preserve">, </w:t>
      </w:r>
      <w:r w:rsidR="00BA0846" w:rsidRPr="006B4449">
        <w:rPr>
          <w:rFonts w:ascii="Times New Roman" w:hAnsi="Times New Roman" w:cs="Times New Roman"/>
          <w:sz w:val="28"/>
          <w:szCs w:val="28"/>
        </w:rPr>
        <w:t>2009</w:t>
      </w:r>
      <w:r w:rsidR="00837BE8" w:rsidRPr="006B4449">
        <w:rPr>
          <w:rFonts w:ascii="Times New Roman" w:hAnsi="Times New Roman" w:cs="Times New Roman"/>
          <w:sz w:val="28"/>
          <w:szCs w:val="28"/>
        </w:rPr>
        <w:t xml:space="preserve">, </w:t>
      </w:r>
      <w:r w:rsidR="00E42C73" w:rsidRPr="006B4449">
        <w:rPr>
          <w:rFonts w:ascii="Times New Roman" w:hAnsi="Times New Roman" w:cs="Times New Roman"/>
          <w:sz w:val="28"/>
          <w:szCs w:val="28"/>
        </w:rPr>
        <w:t>№</w:t>
      </w:r>
      <w:r w:rsidR="00BA0846" w:rsidRPr="006B4449">
        <w:rPr>
          <w:rFonts w:ascii="Times New Roman" w:hAnsi="Times New Roman" w:cs="Times New Roman"/>
          <w:sz w:val="28"/>
          <w:szCs w:val="28"/>
        </w:rPr>
        <w:t xml:space="preserve"> 25, ст. 3060, с учетом внесенных изменений);</w:t>
      </w:r>
    </w:p>
    <w:p w:rsidR="0018248E" w:rsidRPr="006B4449" w:rsidRDefault="00307DD1" w:rsidP="0018248E">
      <w:pPr>
        <w:pStyle w:val="ConsPlusNormal"/>
        <w:ind w:firstLine="540"/>
        <w:jc w:val="both"/>
        <w:rPr>
          <w:rFonts w:ascii="Times New Roman" w:hAnsi="Times New Roman" w:cs="Times New Roman"/>
          <w:sz w:val="28"/>
          <w:szCs w:val="28"/>
        </w:rPr>
      </w:pPr>
      <w:hyperlink r:id="rId18" w:history="1">
        <w:r w:rsidR="0018248E" w:rsidRPr="006B4449">
          <w:rPr>
            <w:rFonts w:ascii="Times New Roman" w:hAnsi="Times New Roman" w:cs="Times New Roman"/>
            <w:sz w:val="28"/>
            <w:szCs w:val="28"/>
          </w:rPr>
          <w:t>Правилами</w:t>
        </w:r>
      </w:hyperlink>
      <w:r w:rsidR="0018248E" w:rsidRPr="006B4449">
        <w:rPr>
          <w:rFonts w:ascii="Times New Roman" w:hAnsi="Times New Roman" w:cs="Times New Roman"/>
          <w:sz w:val="28"/>
          <w:szCs w:val="28"/>
        </w:rPr>
        <w:t xml:space="preserve"> организации хранения, комплектования, учета и использования д</w:t>
      </w:r>
      <w:r w:rsidR="0018248E" w:rsidRPr="006B4449">
        <w:rPr>
          <w:rFonts w:ascii="Times New Roman" w:hAnsi="Times New Roman" w:cs="Times New Roman"/>
          <w:sz w:val="28"/>
          <w:szCs w:val="28"/>
        </w:rPr>
        <w:t>о</w:t>
      </w:r>
      <w:r w:rsidR="0018248E" w:rsidRPr="006B4449">
        <w:rPr>
          <w:rFonts w:ascii="Times New Roman" w:hAnsi="Times New Roman" w:cs="Times New Roman"/>
          <w:sz w:val="28"/>
          <w:szCs w:val="28"/>
        </w:rPr>
        <w:t>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утвержденными приказом Министерства культуры и масс</w:t>
      </w:r>
      <w:r w:rsidR="00214D8D" w:rsidRPr="006B4449">
        <w:rPr>
          <w:rFonts w:ascii="Times New Roman" w:hAnsi="Times New Roman" w:cs="Times New Roman"/>
          <w:sz w:val="28"/>
          <w:szCs w:val="28"/>
        </w:rPr>
        <w:t xml:space="preserve">овых коммуникаций РФ от 18 января </w:t>
      </w:r>
      <w:r w:rsidR="0018248E" w:rsidRPr="006B4449">
        <w:rPr>
          <w:rFonts w:ascii="Times New Roman" w:hAnsi="Times New Roman" w:cs="Times New Roman"/>
          <w:sz w:val="28"/>
          <w:szCs w:val="28"/>
        </w:rPr>
        <w:t>2007</w:t>
      </w:r>
      <w:r w:rsidR="00214D8D" w:rsidRPr="006B4449">
        <w:rPr>
          <w:rFonts w:ascii="Times New Roman" w:hAnsi="Times New Roman" w:cs="Times New Roman"/>
          <w:sz w:val="28"/>
          <w:szCs w:val="28"/>
        </w:rPr>
        <w:t xml:space="preserve"> г.</w:t>
      </w:r>
      <w:r w:rsidR="0018248E" w:rsidRPr="006B4449">
        <w:rPr>
          <w:rFonts w:ascii="Times New Roman" w:hAnsi="Times New Roman" w:cs="Times New Roman"/>
          <w:sz w:val="28"/>
          <w:szCs w:val="28"/>
        </w:rPr>
        <w:t xml:space="preserve"> № 19 (Бюллетень нормативных а</w:t>
      </w:r>
      <w:r w:rsidR="0018248E" w:rsidRPr="006B4449">
        <w:rPr>
          <w:rFonts w:ascii="Times New Roman" w:hAnsi="Times New Roman" w:cs="Times New Roman"/>
          <w:sz w:val="28"/>
          <w:szCs w:val="28"/>
        </w:rPr>
        <w:t>к</w:t>
      </w:r>
      <w:r w:rsidR="0018248E" w:rsidRPr="006B4449">
        <w:rPr>
          <w:rFonts w:ascii="Times New Roman" w:hAnsi="Times New Roman" w:cs="Times New Roman"/>
          <w:sz w:val="28"/>
          <w:szCs w:val="28"/>
        </w:rPr>
        <w:t>тов федеральных органов исполнительной власти, 2007, № 20, с учетом внесенных изменений) (далее - Правила 2007 г.);</w:t>
      </w:r>
    </w:p>
    <w:p w:rsidR="0018248E" w:rsidRPr="006B4449" w:rsidRDefault="00307DD1" w:rsidP="0018248E">
      <w:pPr>
        <w:pStyle w:val="ConsPlusNormal"/>
        <w:ind w:firstLine="540"/>
        <w:jc w:val="both"/>
        <w:rPr>
          <w:rFonts w:ascii="Times New Roman" w:hAnsi="Times New Roman" w:cs="Times New Roman"/>
          <w:sz w:val="28"/>
          <w:szCs w:val="28"/>
        </w:rPr>
      </w:pPr>
      <w:hyperlink r:id="rId19" w:history="1">
        <w:r w:rsidR="0018248E" w:rsidRPr="006B4449">
          <w:rPr>
            <w:rFonts w:ascii="Times New Roman" w:hAnsi="Times New Roman" w:cs="Times New Roman"/>
            <w:sz w:val="28"/>
            <w:szCs w:val="28"/>
          </w:rPr>
          <w:t>приказом</w:t>
        </w:r>
      </w:hyperlink>
      <w:r w:rsidR="0018248E" w:rsidRPr="006B4449">
        <w:rPr>
          <w:rFonts w:ascii="Times New Roman" w:hAnsi="Times New Roman" w:cs="Times New Roman"/>
          <w:sz w:val="28"/>
          <w:szCs w:val="28"/>
        </w:rPr>
        <w:t xml:space="preserve"> Министерства культуры и массовых коммуникаций Российской Ф</w:t>
      </w:r>
      <w:r w:rsidR="0018248E" w:rsidRPr="006B4449">
        <w:rPr>
          <w:rFonts w:ascii="Times New Roman" w:hAnsi="Times New Roman" w:cs="Times New Roman"/>
          <w:sz w:val="28"/>
          <w:szCs w:val="28"/>
        </w:rPr>
        <w:t>е</w:t>
      </w:r>
      <w:r w:rsidR="0018248E" w:rsidRPr="006B4449">
        <w:rPr>
          <w:rFonts w:ascii="Times New Roman" w:hAnsi="Times New Roman" w:cs="Times New Roman"/>
          <w:sz w:val="28"/>
          <w:szCs w:val="28"/>
        </w:rPr>
        <w:t>дерации от 31</w:t>
      </w:r>
      <w:r w:rsidR="00214D8D" w:rsidRPr="006B4449">
        <w:rPr>
          <w:rFonts w:ascii="Times New Roman" w:hAnsi="Times New Roman" w:cs="Times New Roman"/>
          <w:sz w:val="28"/>
          <w:szCs w:val="28"/>
        </w:rPr>
        <w:t xml:space="preserve">июля </w:t>
      </w:r>
      <w:r w:rsidR="0018248E" w:rsidRPr="006B4449">
        <w:rPr>
          <w:rFonts w:ascii="Times New Roman" w:hAnsi="Times New Roman" w:cs="Times New Roman"/>
          <w:sz w:val="28"/>
          <w:szCs w:val="28"/>
        </w:rPr>
        <w:t>2007</w:t>
      </w:r>
      <w:r w:rsidR="00214D8D" w:rsidRPr="006B4449">
        <w:rPr>
          <w:rFonts w:ascii="Times New Roman" w:hAnsi="Times New Roman" w:cs="Times New Roman"/>
          <w:sz w:val="28"/>
          <w:szCs w:val="28"/>
        </w:rPr>
        <w:t xml:space="preserve"> г.</w:t>
      </w:r>
      <w:r w:rsidR="0018248E" w:rsidRPr="006B4449">
        <w:rPr>
          <w:rFonts w:ascii="Times New Roman" w:hAnsi="Times New Roman" w:cs="Times New Roman"/>
          <w:sz w:val="28"/>
          <w:szCs w:val="28"/>
        </w:rPr>
        <w:t xml:space="preserve"> № 1182 «Об утверждении Перечня типовых архивных документов, образующихся в научно-технической и производственной деятельности организаций, с указанием сроков хранения» (Бюллетень нормативных актов фед</w:t>
      </w:r>
      <w:r w:rsidR="0018248E" w:rsidRPr="006B4449">
        <w:rPr>
          <w:rFonts w:ascii="Times New Roman" w:hAnsi="Times New Roman" w:cs="Times New Roman"/>
          <w:sz w:val="28"/>
          <w:szCs w:val="28"/>
        </w:rPr>
        <w:t>е</w:t>
      </w:r>
      <w:r w:rsidR="0018248E" w:rsidRPr="006B4449">
        <w:rPr>
          <w:rFonts w:ascii="Times New Roman" w:hAnsi="Times New Roman" w:cs="Times New Roman"/>
          <w:sz w:val="28"/>
          <w:szCs w:val="28"/>
        </w:rPr>
        <w:t>ральных органов исполнительной власти</w:t>
      </w:r>
      <w:r w:rsidR="00FA3A1F" w:rsidRPr="006B4449">
        <w:rPr>
          <w:rFonts w:ascii="Times New Roman" w:hAnsi="Times New Roman" w:cs="Times New Roman"/>
          <w:sz w:val="28"/>
          <w:szCs w:val="28"/>
        </w:rPr>
        <w:t>,</w:t>
      </w:r>
      <w:r w:rsidR="0018248E" w:rsidRPr="006B4449">
        <w:rPr>
          <w:rFonts w:ascii="Times New Roman" w:hAnsi="Times New Roman" w:cs="Times New Roman"/>
          <w:sz w:val="28"/>
          <w:szCs w:val="28"/>
        </w:rPr>
        <w:t xml:space="preserve"> </w:t>
      </w:r>
      <w:r w:rsidR="00FA3A1F" w:rsidRPr="006B4449">
        <w:rPr>
          <w:rFonts w:ascii="Times New Roman" w:hAnsi="Times New Roman" w:cs="Times New Roman"/>
          <w:sz w:val="28"/>
          <w:szCs w:val="28"/>
        </w:rPr>
        <w:t>2007, №</w:t>
      </w:r>
      <w:r w:rsidR="0018248E" w:rsidRPr="006B4449">
        <w:rPr>
          <w:rFonts w:ascii="Times New Roman" w:hAnsi="Times New Roman" w:cs="Times New Roman"/>
          <w:sz w:val="28"/>
          <w:szCs w:val="28"/>
        </w:rPr>
        <w:t xml:space="preserve"> 46, с учетом внесенных измен</w:t>
      </w:r>
      <w:r w:rsidR="0018248E" w:rsidRPr="006B4449">
        <w:rPr>
          <w:rFonts w:ascii="Times New Roman" w:hAnsi="Times New Roman" w:cs="Times New Roman"/>
          <w:sz w:val="28"/>
          <w:szCs w:val="28"/>
        </w:rPr>
        <w:t>е</w:t>
      </w:r>
      <w:r w:rsidR="0018248E" w:rsidRPr="006B4449">
        <w:rPr>
          <w:rFonts w:ascii="Times New Roman" w:hAnsi="Times New Roman" w:cs="Times New Roman"/>
          <w:sz w:val="28"/>
          <w:szCs w:val="28"/>
        </w:rPr>
        <w:t>ний);</w:t>
      </w:r>
    </w:p>
    <w:p w:rsidR="0018248E" w:rsidRPr="006B4449" w:rsidRDefault="0018248E" w:rsidP="0018248E">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приказом Министерства куль</w:t>
      </w:r>
      <w:r w:rsidR="00214D8D" w:rsidRPr="006B4449">
        <w:rPr>
          <w:rFonts w:ascii="Times New Roman" w:hAnsi="Times New Roman" w:cs="Times New Roman"/>
          <w:sz w:val="28"/>
          <w:szCs w:val="28"/>
        </w:rPr>
        <w:t xml:space="preserve">туры Российской Федерации от 12 января </w:t>
      </w:r>
      <w:r w:rsidRPr="006B4449">
        <w:rPr>
          <w:rFonts w:ascii="Times New Roman" w:hAnsi="Times New Roman" w:cs="Times New Roman"/>
          <w:sz w:val="28"/>
          <w:szCs w:val="28"/>
        </w:rPr>
        <w:t>2009</w:t>
      </w:r>
      <w:r w:rsidR="00214D8D" w:rsidRPr="006B4449">
        <w:rPr>
          <w:rFonts w:ascii="Times New Roman" w:hAnsi="Times New Roman" w:cs="Times New Roman"/>
          <w:sz w:val="28"/>
          <w:szCs w:val="28"/>
        </w:rPr>
        <w:t xml:space="preserve"> г. </w:t>
      </w:r>
      <w:r w:rsidRPr="006B4449">
        <w:rPr>
          <w:rFonts w:ascii="Times New Roman" w:hAnsi="Times New Roman" w:cs="Times New Roman"/>
          <w:sz w:val="28"/>
          <w:szCs w:val="28"/>
        </w:rPr>
        <w:t xml:space="preserve"> № 3 «Об утверждении «Специальных правил пожарной безопасности государстве</w:t>
      </w:r>
      <w:r w:rsidRPr="006B4449">
        <w:rPr>
          <w:rFonts w:ascii="Times New Roman" w:hAnsi="Times New Roman" w:cs="Times New Roman"/>
          <w:sz w:val="28"/>
          <w:szCs w:val="28"/>
        </w:rPr>
        <w:t>н</w:t>
      </w:r>
      <w:r w:rsidRPr="006B4449">
        <w:rPr>
          <w:rFonts w:ascii="Times New Roman" w:hAnsi="Times New Roman" w:cs="Times New Roman"/>
          <w:sz w:val="28"/>
          <w:szCs w:val="28"/>
        </w:rPr>
        <w:t xml:space="preserve">ных и муниципальных архивов Российской Федерации»; </w:t>
      </w:r>
    </w:p>
    <w:p w:rsidR="0018248E" w:rsidRPr="006B4449" w:rsidRDefault="00307DD1" w:rsidP="0018248E">
      <w:pPr>
        <w:pStyle w:val="ConsPlusNormal"/>
        <w:ind w:firstLine="540"/>
        <w:jc w:val="both"/>
        <w:rPr>
          <w:rFonts w:ascii="Times New Roman" w:hAnsi="Times New Roman" w:cs="Times New Roman"/>
          <w:sz w:val="28"/>
          <w:szCs w:val="28"/>
        </w:rPr>
      </w:pPr>
      <w:hyperlink r:id="rId20" w:history="1">
        <w:r w:rsidR="0018248E" w:rsidRPr="006B4449">
          <w:rPr>
            <w:rFonts w:ascii="Times New Roman" w:hAnsi="Times New Roman" w:cs="Times New Roman"/>
            <w:sz w:val="28"/>
            <w:szCs w:val="28"/>
          </w:rPr>
          <w:t>приказом</w:t>
        </w:r>
      </w:hyperlink>
      <w:r w:rsidR="0018248E" w:rsidRPr="006B4449">
        <w:rPr>
          <w:rFonts w:ascii="Times New Roman" w:hAnsi="Times New Roman" w:cs="Times New Roman"/>
          <w:sz w:val="28"/>
          <w:szCs w:val="28"/>
        </w:rPr>
        <w:t xml:space="preserve"> Министерства экономического развития Р</w:t>
      </w:r>
      <w:r w:rsidR="00214D8D" w:rsidRPr="006B4449">
        <w:rPr>
          <w:rFonts w:ascii="Times New Roman" w:hAnsi="Times New Roman" w:cs="Times New Roman"/>
          <w:sz w:val="28"/>
          <w:szCs w:val="28"/>
        </w:rPr>
        <w:t xml:space="preserve">оссийской </w:t>
      </w:r>
      <w:r w:rsidR="0018248E" w:rsidRPr="006B4449">
        <w:rPr>
          <w:rFonts w:ascii="Times New Roman" w:hAnsi="Times New Roman" w:cs="Times New Roman"/>
          <w:sz w:val="28"/>
          <w:szCs w:val="28"/>
        </w:rPr>
        <w:t>Ф</w:t>
      </w:r>
      <w:r w:rsidR="00214D8D" w:rsidRPr="006B4449">
        <w:rPr>
          <w:rFonts w:ascii="Times New Roman" w:hAnsi="Times New Roman" w:cs="Times New Roman"/>
          <w:sz w:val="28"/>
          <w:szCs w:val="28"/>
        </w:rPr>
        <w:t>едерации</w:t>
      </w:r>
      <w:r w:rsidR="0018248E" w:rsidRPr="006B4449">
        <w:rPr>
          <w:rFonts w:ascii="Times New Roman" w:hAnsi="Times New Roman" w:cs="Times New Roman"/>
          <w:sz w:val="28"/>
          <w:szCs w:val="28"/>
        </w:rPr>
        <w:t xml:space="preserve"> от 30</w:t>
      </w:r>
      <w:r w:rsidR="00214D8D" w:rsidRPr="006B4449">
        <w:rPr>
          <w:rFonts w:ascii="Times New Roman" w:hAnsi="Times New Roman" w:cs="Times New Roman"/>
          <w:sz w:val="28"/>
          <w:szCs w:val="28"/>
        </w:rPr>
        <w:t xml:space="preserve"> апреля </w:t>
      </w:r>
      <w:r w:rsidR="0018248E" w:rsidRPr="006B4449">
        <w:rPr>
          <w:rFonts w:ascii="Times New Roman" w:hAnsi="Times New Roman" w:cs="Times New Roman"/>
          <w:sz w:val="28"/>
          <w:szCs w:val="28"/>
        </w:rPr>
        <w:t xml:space="preserve">2009 </w:t>
      </w:r>
      <w:r w:rsidR="00214D8D" w:rsidRPr="006B4449">
        <w:rPr>
          <w:rFonts w:ascii="Times New Roman" w:hAnsi="Times New Roman" w:cs="Times New Roman"/>
          <w:sz w:val="28"/>
          <w:szCs w:val="28"/>
        </w:rPr>
        <w:t xml:space="preserve">г. </w:t>
      </w:r>
      <w:r w:rsidR="0018248E" w:rsidRPr="006B4449">
        <w:rPr>
          <w:rFonts w:ascii="Times New Roman" w:hAnsi="Times New Roman" w:cs="Times New Roman"/>
          <w:sz w:val="28"/>
          <w:szCs w:val="28"/>
        </w:rPr>
        <w:t>№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w:t>
      </w:r>
      <w:r w:rsidR="0018248E" w:rsidRPr="006B4449">
        <w:rPr>
          <w:rFonts w:ascii="Times New Roman" w:hAnsi="Times New Roman" w:cs="Times New Roman"/>
          <w:sz w:val="28"/>
          <w:szCs w:val="28"/>
        </w:rPr>
        <w:t>а</w:t>
      </w:r>
      <w:r w:rsidR="0018248E" w:rsidRPr="006B4449">
        <w:rPr>
          <w:rFonts w:ascii="Times New Roman" w:hAnsi="Times New Roman" w:cs="Times New Roman"/>
          <w:sz w:val="28"/>
          <w:szCs w:val="28"/>
        </w:rPr>
        <w:t xml:space="preserve">зета, </w:t>
      </w:r>
      <w:r w:rsidR="00FA3A1F" w:rsidRPr="006B4449">
        <w:rPr>
          <w:rFonts w:ascii="Times New Roman" w:hAnsi="Times New Roman" w:cs="Times New Roman"/>
          <w:sz w:val="28"/>
          <w:szCs w:val="28"/>
        </w:rPr>
        <w:t>2009</w:t>
      </w:r>
      <w:r w:rsidR="0018248E" w:rsidRPr="006B4449">
        <w:rPr>
          <w:rFonts w:ascii="Times New Roman" w:hAnsi="Times New Roman" w:cs="Times New Roman"/>
          <w:sz w:val="28"/>
          <w:szCs w:val="28"/>
        </w:rPr>
        <w:t>) (далее - приказ Министерства экономического развития РФ от 30.04.2009 № 141, с учетом внесенных изменений);</w:t>
      </w:r>
    </w:p>
    <w:p w:rsidR="0018248E" w:rsidRPr="006B4449" w:rsidRDefault="00307DD1" w:rsidP="0018248E">
      <w:pPr>
        <w:pStyle w:val="ConsPlusNormal"/>
        <w:ind w:firstLine="540"/>
        <w:jc w:val="both"/>
        <w:rPr>
          <w:rFonts w:ascii="Times New Roman" w:hAnsi="Times New Roman" w:cs="Times New Roman"/>
          <w:sz w:val="28"/>
          <w:szCs w:val="28"/>
        </w:rPr>
      </w:pPr>
      <w:hyperlink r:id="rId21" w:history="1">
        <w:r w:rsidR="0018248E" w:rsidRPr="006B4449">
          <w:rPr>
            <w:rFonts w:ascii="Times New Roman" w:hAnsi="Times New Roman" w:cs="Times New Roman"/>
            <w:sz w:val="28"/>
            <w:szCs w:val="28"/>
          </w:rPr>
          <w:t>приказом</w:t>
        </w:r>
      </w:hyperlink>
      <w:r w:rsidR="0018248E" w:rsidRPr="006B4449">
        <w:rPr>
          <w:rFonts w:ascii="Times New Roman" w:hAnsi="Times New Roman" w:cs="Times New Roman"/>
          <w:sz w:val="28"/>
          <w:szCs w:val="28"/>
        </w:rPr>
        <w:t xml:space="preserve"> Министерства культуры и</w:t>
      </w:r>
      <w:r w:rsidR="00214D8D" w:rsidRPr="006B4449">
        <w:rPr>
          <w:rFonts w:ascii="Times New Roman" w:hAnsi="Times New Roman" w:cs="Times New Roman"/>
          <w:sz w:val="28"/>
          <w:szCs w:val="28"/>
        </w:rPr>
        <w:t xml:space="preserve"> массовых коммуникаций РФ от 10 сентября </w:t>
      </w:r>
      <w:r w:rsidR="0018248E" w:rsidRPr="006B4449">
        <w:rPr>
          <w:rFonts w:ascii="Times New Roman" w:hAnsi="Times New Roman" w:cs="Times New Roman"/>
          <w:sz w:val="28"/>
          <w:szCs w:val="28"/>
        </w:rPr>
        <w:lastRenderedPageBreak/>
        <w:t xml:space="preserve">2007 </w:t>
      </w:r>
      <w:r w:rsidR="00214D8D" w:rsidRPr="006B4449">
        <w:rPr>
          <w:rFonts w:ascii="Times New Roman" w:hAnsi="Times New Roman" w:cs="Times New Roman"/>
          <w:sz w:val="28"/>
          <w:szCs w:val="28"/>
        </w:rPr>
        <w:t xml:space="preserve">г. </w:t>
      </w:r>
      <w:r w:rsidR="0018248E" w:rsidRPr="006B4449">
        <w:rPr>
          <w:rFonts w:ascii="Times New Roman" w:hAnsi="Times New Roman" w:cs="Times New Roman"/>
          <w:sz w:val="28"/>
          <w:szCs w:val="28"/>
        </w:rPr>
        <w:t>№ 1273 «Об утверждении форм учетных и иных документов по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w:t>
      </w:r>
      <w:r w:rsidR="0018248E" w:rsidRPr="006B4449">
        <w:rPr>
          <w:rFonts w:ascii="Times New Roman" w:hAnsi="Times New Roman" w:cs="Times New Roman"/>
          <w:sz w:val="28"/>
          <w:szCs w:val="28"/>
        </w:rPr>
        <w:t>и</w:t>
      </w:r>
      <w:r w:rsidR="0018248E" w:rsidRPr="006B4449">
        <w:rPr>
          <w:rFonts w:ascii="Times New Roman" w:hAnsi="Times New Roman" w:cs="Times New Roman"/>
          <w:sz w:val="28"/>
          <w:szCs w:val="28"/>
        </w:rPr>
        <w:t>ципальных архивах, музеях и библиотеках, организациях Российской академии наук» (Бюллетень нормативных актов федеральных органов исполнительной власти, 2007, № 45) (далее - Приказ № 1273);</w:t>
      </w:r>
    </w:p>
    <w:p w:rsidR="0018248E" w:rsidRPr="006B4449" w:rsidRDefault="00307DD1" w:rsidP="0018248E">
      <w:pPr>
        <w:pStyle w:val="ConsPlusNormal"/>
        <w:ind w:firstLine="540"/>
        <w:jc w:val="both"/>
        <w:rPr>
          <w:rFonts w:ascii="Times New Roman" w:hAnsi="Times New Roman" w:cs="Times New Roman"/>
          <w:sz w:val="28"/>
          <w:szCs w:val="28"/>
        </w:rPr>
      </w:pPr>
      <w:hyperlink r:id="rId22" w:history="1">
        <w:r w:rsidR="0018248E" w:rsidRPr="006B4449">
          <w:rPr>
            <w:rFonts w:ascii="Times New Roman" w:hAnsi="Times New Roman" w:cs="Times New Roman"/>
            <w:sz w:val="28"/>
            <w:szCs w:val="28"/>
          </w:rPr>
          <w:t>Перечнем</w:t>
        </w:r>
      </w:hyperlink>
      <w:r w:rsidR="0018248E" w:rsidRPr="006B4449">
        <w:rPr>
          <w:rFonts w:ascii="Times New Roman" w:hAnsi="Times New Roman" w:cs="Times New Roman"/>
          <w:sz w:val="28"/>
          <w:szCs w:val="28"/>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утвержденным приказом Министе</w:t>
      </w:r>
      <w:r w:rsidR="0018248E" w:rsidRPr="006B4449">
        <w:rPr>
          <w:rFonts w:ascii="Times New Roman" w:hAnsi="Times New Roman" w:cs="Times New Roman"/>
          <w:sz w:val="28"/>
          <w:szCs w:val="28"/>
        </w:rPr>
        <w:t>р</w:t>
      </w:r>
      <w:r w:rsidR="0018248E" w:rsidRPr="006B4449">
        <w:rPr>
          <w:rFonts w:ascii="Times New Roman" w:hAnsi="Times New Roman" w:cs="Times New Roman"/>
          <w:sz w:val="28"/>
          <w:szCs w:val="28"/>
        </w:rPr>
        <w:t>ства культуры Рос</w:t>
      </w:r>
      <w:r w:rsidR="00214D8D" w:rsidRPr="006B4449">
        <w:rPr>
          <w:rFonts w:ascii="Times New Roman" w:hAnsi="Times New Roman" w:cs="Times New Roman"/>
          <w:sz w:val="28"/>
          <w:szCs w:val="28"/>
        </w:rPr>
        <w:t xml:space="preserve">сийской Федерации от 25 августа </w:t>
      </w:r>
      <w:r w:rsidR="0018248E" w:rsidRPr="006B4449">
        <w:rPr>
          <w:rFonts w:ascii="Times New Roman" w:hAnsi="Times New Roman" w:cs="Times New Roman"/>
          <w:sz w:val="28"/>
          <w:szCs w:val="28"/>
        </w:rPr>
        <w:t xml:space="preserve">2010 </w:t>
      </w:r>
      <w:r w:rsidR="00214D8D" w:rsidRPr="006B4449">
        <w:rPr>
          <w:rFonts w:ascii="Times New Roman" w:hAnsi="Times New Roman" w:cs="Times New Roman"/>
          <w:sz w:val="28"/>
          <w:szCs w:val="28"/>
        </w:rPr>
        <w:t xml:space="preserve">г. </w:t>
      </w:r>
      <w:r w:rsidR="0018248E" w:rsidRPr="006B4449">
        <w:rPr>
          <w:rFonts w:ascii="Times New Roman" w:hAnsi="Times New Roman" w:cs="Times New Roman"/>
          <w:sz w:val="28"/>
          <w:szCs w:val="28"/>
        </w:rPr>
        <w:t>№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w:t>
      </w:r>
      <w:r w:rsidR="0018248E" w:rsidRPr="006B4449">
        <w:rPr>
          <w:rFonts w:ascii="Times New Roman" w:hAnsi="Times New Roman" w:cs="Times New Roman"/>
          <w:sz w:val="28"/>
          <w:szCs w:val="28"/>
        </w:rPr>
        <w:t>а</w:t>
      </w:r>
      <w:r w:rsidR="0018248E" w:rsidRPr="006B4449">
        <w:rPr>
          <w:rFonts w:ascii="Times New Roman" w:hAnsi="Times New Roman" w:cs="Times New Roman"/>
          <w:sz w:val="28"/>
          <w:szCs w:val="28"/>
        </w:rPr>
        <w:t>низаций, с указанием сроков хранения» (Бюллетень нормативных актов федерал</w:t>
      </w:r>
      <w:r w:rsidR="0018248E" w:rsidRPr="006B4449">
        <w:rPr>
          <w:rFonts w:ascii="Times New Roman" w:hAnsi="Times New Roman" w:cs="Times New Roman"/>
          <w:sz w:val="28"/>
          <w:szCs w:val="28"/>
        </w:rPr>
        <w:t>ь</w:t>
      </w:r>
      <w:r w:rsidR="0018248E" w:rsidRPr="006B4449">
        <w:rPr>
          <w:rFonts w:ascii="Times New Roman" w:hAnsi="Times New Roman" w:cs="Times New Roman"/>
          <w:sz w:val="28"/>
          <w:szCs w:val="28"/>
        </w:rPr>
        <w:t>ных органов исполнительной власти, 2011, № 38) (далее - Перечень, утвержденный приказом № 558);</w:t>
      </w:r>
    </w:p>
    <w:p w:rsidR="0018248E" w:rsidRPr="006B4449" w:rsidRDefault="00307DD1" w:rsidP="0018248E">
      <w:pPr>
        <w:pStyle w:val="ConsPlusNormal"/>
        <w:ind w:firstLine="540"/>
        <w:jc w:val="both"/>
        <w:rPr>
          <w:rFonts w:ascii="Times New Roman" w:hAnsi="Times New Roman" w:cs="Times New Roman"/>
          <w:sz w:val="28"/>
          <w:szCs w:val="28"/>
        </w:rPr>
      </w:pPr>
      <w:hyperlink r:id="rId23" w:history="1">
        <w:r w:rsidR="0018248E" w:rsidRPr="006B4449">
          <w:rPr>
            <w:rFonts w:ascii="Times New Roman" w:hAnsi="Times New Roman" w:cs="Times New Roman"/>
            <w:sz w:val="28"/>
            <w:szCs w:val="28"/>
          </w:rPr>
          <w:t>приказом</w:t>
        </w:r>
      </w:hyperlink>
      <w:r w:rsidR="0018248E" w:rsidRPr="006B4449">
        <w:rPr>
          <w:rFonts w:ascii="Times New Roman" w:hAnsi="Times New Roman" w:cs="Times New Roman"/>
          <w:sz w:val="28"/>
          <w:szCs w:val="28"/>
        </w:rPr>
        <w:t xml:space="preserve"> Министерства культу</w:t>
      </w:r>
      <w:r w:rsidR="00214D8D" w:rsidRPr="006B4449">
        <w:rPr>
          <w:rFonts w:ascii="Times New Roman" w:hAnsi="Times New Roman" w:cs="Times New Roman"/>
          <w:sz w:val="28"/>
          <w:szCs w:val="28"/>
        </w:rPr>
        <w:t>ры Российской Федерации от 31марта</w:t>
      </w:r>
      <w:r w:rsidR="0018248E" w:rsidRPr="006B4449">
        <w:rPr>
          <w:rFonts w:ascii="Times New Roman" w:hAnsi="Times New Roman" w:cs="Times New Roman"/>
          <w:sz w:val="28"/>
          <w:szCs w:val="28"/>
        </w:rPr>
        <w:t>2015</w:t>
      </w:r>
      <w:r w:rsidR="00214D8D" w:rsidRPr="006B4449">
        <w:rPr>
          <w:rFonts w:ascii="Times New Roman" w:hAnsi="Times New Roman" w:cs="Times New Roman"/>
          <w:sz w:val="28"/>
          <w:szCs w:val="28"/>
        </w:rPr>
        <w:t xml:space="preserve"> г.</w:t>
      </w:r>
      <w:r w:rsidR="0018248E" w:rsidRPr="006B4449">
        <w:rPr>
          <w:rFonts w:ascii="Times New Roman" w:hAnsi="Times New Roman" w:cs="Times New Roman"/>
          <w:sz w:val="28"/>
          <w:szCs w:val="28"/>
        </w:rPr>
        <w:t xml:space="preserve"> № 526 «Об утверждении Правил организации хранения, комплектования, учета и и</w:t>
      </w:r>
      <w:r w:rsidR="0018248E" w:rsidRPr="006B4449">
        <w:rPr>
          <w:rFonts w:ascii="Times New Roman" w:hAnsi="Times New Roman" w:cs="Times New Roman"/>
          <w:sz w:val="28"/>
          <w:szCs w:val="28"/>
        </w:rPr>
        <w:t>с</w:t>
      </w:r>
      <w:r w:rsidR="0018248E" w:rsidRPr="006B4449">
        <w:rPr>
          <w:rFonts w:ascii="Times New Roman" w:hAnsi="Times New Roman" w:cs="Times New Roman"/>
          <w:sz w:val="28"/>
          <w:szCs w:val="28"/>
        </w:rPr>
        <w:t>пользования документов Архивного фонда Российской Федерации и других архи</w:t>
      </w:r>
      <w:r w:rsidR="0018248E" w:rsidRPr="006B4449">
        <w:rPr>
          <w:rFonts w:ascii="Times New Roman" w:hAnsi="Times New Roman" w:cs="Times New Roman"/>
          <w:sz w:val="28"/>
          <w:szCs w:val="28"/>
        </w:rPr>
        <w:t>в</w:t>
      </w:r>
      <w:r w:rsidR="0018248E" w:rsidRPr="006B4449">
        <w:rPr>
          <w:rFonts w:ascii="Times New Roman" w:hAnsi="Times New Roman" w:cs="Times New Roman"/>
          <w:sz w:val="28"/>
          <w:szCs w:val="28"/>
        </w:rPr>
        <w:t>ных документов в органах государственной власти, органах местного самоуправл</w:t>
      </w:r>
      <w:r w:rsidR="0018248E" w:rsidRPr="006B4449">
        <w:rPr>
          <w:rFonts w:ascii="Times New Roman" w:hAnsi="Times New Roman" w:cs="Times New Roman"/>
          <w:sz w:val="28"/>
          <w:szCs w:val="28"/>
        </w:rPr>
        <w:t>е</w:t>
      </w:r>
      <w:r w:rsidR="0018248E" w:rsidRPr="006B4449">
        <w:rPr>
          <w:rFonts w:ascii="Times New Roman" w:hAnsi="Times New Roman" w:cs="Times New Roman"/>
          <w:sz w:val="28"/>
          <w:szCs w:val="28"/>
        </w:rPr>
        <w:t>ния и организациях» (далее - Правила 2015 г.) (официальный Интернет-портал пр</w:t>
      </w:r>
      <w:r w:rsidR="0018248E" w:rsidRPr="006B4449">
        <w:rPr>
          <w:rFonts w:ascii="Times New Roman" w:hAnsi="Times New Roman" w:cs="Times New Roman"/>
          <w:sz w:val="28"/>
          <w:szCs w:val="28"/>
        </w:rPr>
        <w:t>а</w:t>
      </w:r>
      <w:r w:rsidR="0018248E" w:rsidRPr="006B4449">
        <w:rPr>
          <w:rFonts w:ascii="Times New Roman" w:hAnsi="Times New Roman" w:cs="Times New Roman"/>
          <w:sz w:val="28"/>
          <w:szCs w:val="28"/>
        </w:rPr>
        <w:t>вовой информации</w:t>
      </w:r>
      <w:r w:rsidR="00FA3A1F" w:rsidRPr="006B4449">
        <w:rPr>
          <w:rFonts w:ascii="Times New Roman" w:hAnsi="Times New Roman" w:cs="Times New Roman"/>
          <w:sz w:val="28"/>
          <w:szCs w:val="28"/>
        </w:rPr>
        <w:t xml:space="preserve"> (</w:t>
      </w:r>
      <w:r w:rsidR="0018248E" w:rsidRPr="006B4449">
        <w:rPr>
          <w:rFonts w:ascii="Times New Roman" w:hAnsi="Times New Roman" w:cs="Times New Roman"/>
          <w:sz w:val="28"/>
          <w:szCs w:val="28"/>
        </w:rPr>
        <w:t>pravo.gov.ru</w:t>
      </w:r>
      <w:r w:rsidR="00FA3A1F" w:rsidRPr="006B4449">
        <w:rPr>
          <w:rFonts w:ascii="Times New Roman" w:hAnsi="Times New Roman" w:cs="Times New Roman"/>
          <w:sz w:val="28"/>
          <w:szCs w:val="28"/>
        </w:rPr>
        <w:t>)</w:t>
      </w:r>
      <w:r w:rsidR="0018248E" w:rsidRPr="006B4449">
        <w:rPr>
          <w:rFonts w:ascii="Times New Roman" w:hAnsi="Times New Roman" w:cs="Times New Roman"/>
          <w:sz w:val="28"/>
          <w:szCs w:val="28"/>
        </w:rPr>
        <w:t xml:space="preserve">, </w:t>
      </w:r>
      <w:r w:rsidR="00FA3A1F" w:rsidRPr="006B4449">
        <w:rPr>
          <w:rFonts w:ascii="Times New Roman" w:hAnsi="Times New Roman" w:cs="Times New Roman"/>
          <w:sz w:val="28"/>
          <w:szCs w:val="28"/>
        </w:rPr>
        <w:t xml:space="preserve">2015, </w:t>
      </w:r>
      <w:r w:rsidR="0018248E" w:rsidRPr="006B4449">
        <w:rPr>
          <w:rFonts w:ascii="Times New Roman" w:hAnsi="Times New Roman" w:cs="Times New Roman"/>
          <w:sz w:val="28"/>
          <w:szCs w:val="28"/>
        </w:rPr>
        <w:t>10</w:t>
      </w:r>
      <w:r w:rsidR="00FA3A1F" w:rsidRPr="006B4449">
        <w:rPr>
          <w:rFonts w:ascii="Times New Roman" w:hAnsi="Times New Roman" w:cs="Times New Roman"/>
          <w:sz w:val="28"/>
          <w:szCs w:val="28"/>
        </w:rPr>
        <w:t xml:space="preserve"> сентября</w:t>
      </w:r>
      <w:r w:rsidR="006D158E" w:rsidRPr="006B4449">
        <w:rPr>
          <w:rFonts w:ascii="Times New Roman" w:hAnsi="Times New Roman" w:cs="Times New Roman"/>
          <w:sz w:val="28"/>
          <w:szCs w:val="28"/>
        </w:rPr>
        <w:t>, номер опубликования: 0001201509100001</w:t>
      </w:r>
      <w:r w:rsidR="0018248E" w:rsidRPr="006B4449">
        <w:rPr>
          <w:rFonts w:ascii="Times New Roman" w:hAnsi="Times New Roman" w:cs="Times New Roman"/>
          <w:sz w:val="28"/>
          <w:szCs w:val="28"/>
        </w:rPr>
        <w:t>);</w:t>
      </w:r>
    </w:p>
    <w:p w:rsidR="0018248E" w:rsidRPr="006B4449" w:rsidRDefault="0018248E" w:rsidP="0018248E">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Отраслевым стандартом </w:t>
      </w:r>
      <w:hyperlink r:id="rId24" w:history="1">
        <w:r w:rsidRPr="006B4449">
          <w:rPr>
            <w:rFonts w:ascii="Times New Roman" w:hAnsi="Times New Roman" w:cs="Times New Roman"/>
            <w:sz w:val="28"/>
            <w:szCs w:val="28"/>
          </w:rPr>
          <w:t>ОСТ 55.6-85</w:t>
        </w:r>
      </w:hyperlink>
      <w:r w:rsidRPr="006B4449">
        <w:rPr>
          <w:rFonts w:ascii="Times New Roman" w:hAnsi="Times New Roman" w:cs="Times New Roman"/>
          <w:sz w:val="28"/>
          <w:szCs w:val="28"/>
        </w:rPr>
        <w:t xml:space="preserve"> «Документы на бумажных носителях. Правила государственного хранения. Технические требования», утвержденным пр</w:t>
      </w:r>
      <w:r w:rsidRPr="006B4449">
        <w:rPr>
          <w:rFonts w:ascii="Times New Roman" w:hAnsi="Times New Roman" w:cs="Times New Roman"/>
          <w:sz w:val="28"/>
          <w:szCs w:val="28"/>
        </w:rPr>
        <w:t>и</w:t>
      </w:r>
      <w:r w:rsidRPr="006B4449">
        <w:rPr>
          <w:rFonts w:ascii="Times New Roman" w:hAnsi="Times New Roman" w:cs="Times New Roman"/>
          <w:sz w:val="28"/>
          <w:szCs w:val="28"/>
        </w:rPr>
        <w:t>казом Главного архивного управления при Совете Министров СССР от 11.06.1985 №181 (далее - ОСТ 55.6-85);</w:t>
      </w:r>
    </w:p>
    <w:p w:rsidR="0018248E" w:rsidRPr="006B4449" w:rsidRDefault="0018248E" w:rsidP="0018248E">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Основными правилами работы с научно-технической документацией в орган</w:t>
      </w:r>
      <w:r w:rsidRPr="006B4449">
        <w:rPr>
          <w:rFonts w:ascii="Times New Roman" w:hAnsi="Times New Roman" w:cs="Times New Roman"/>
          <w:sz w:val="28"/>
          <w:szCs w:val="28"/>
        </w:rPr>
        <w:t>и</w:t>
      </w:r>
      <w:r w:rsidRPr="006B4449">
        <w:rPr>
          <w:rFonts w:ascii="Times New Roman" w:hAnsi="Times New Roman" w:cs="Times New Roman"/>
          <w:sz w:val="28"/>
          <w:szCs w:val="28"/>
        </w:rPr>
        <w:t>зациях и на предприятиях, утвержденными  приказом Главархива СССР от 12.10.1988 № 71 (далее – Правила НТД 1988г.);</w:t>
      </w:r>
    </w:p>
    <w:p w:rsidR="0018248E" w:rsidRPr="006B4449" w:rsidRDefault="00307DD1" w:rsidP="0018248E">
      <w:pPr>
        <w:pStyle w:val="ConsPlusNormal"/>
        <w:ind w:firstLine="540"/>
        <w:jc w:val="both"/>
        <w:rPr>
          <w:rFonts w:ascii="Times New Roman" w:hAnsi="Times New Roman" w:cs="Times New Roman"/>
          <w:sz w:val="28"/>
          <w:szCs w:val="28"/>
        </w:rPr>
      </w:pPr>
      <w:hyperlink r:id="rId25" w:history="1">
        <w:r w:rsidR="0018248E" w:rsidRPr="006B4449">
          <w:rPr>
            <w:rFonts w:ascii="Times New Roman" w:hAnsi="Times New Roman" w:cs="Times New Roman"/>
            <w:sz w:val="28"/>
            <w:szCs w:val="28"/>
          </w:rPr>
          <w:t>Регламентом</w:t>
        </w:r>
      </w:hyperlink>
      <w:r w:rsidR="0018248E" w:rsidRPr="006B4449">
        <w:rPr>
          <w:rFonts w:ascii="Times New Roman" w:hAnsi="Times New Roman" w:cs="Times New Roman"/>
          <w:sz w:val="28"/>
          <w:szCs w:val="28"/>
        </w:rPr>
        <w:t xml:space="preserve"> государственного учета документов Архивного Фонда Российской Федерации, утвержденным приказом Росархива от 11.03.1997 № 11 (далее - Регл</w:t>
      </w:r>
      <w:r w:rsidR="0018248E" w:rsidRPr="006B4449">
        <w:rPr>
          <w:rFonts w:ascii="Times New Roman" w:hAnsi="Times New Roman" w:cs="Times New Roman"/>
          <w:sz w:val="28"/>
          <w:szCs w:val="28"/>
        </w:rPr>
        <w:t>а</w:t>
      </w:r>
      <w:r w:rsidR="0018248E" w:rsidRPr="006B4449">
        <w:rPr>
          <w:rFonts w:ascii="Times New Roman" w:hAnsi="Times New Roman" w:cs="Times New Roman"/>
          <w:sz w:val="28"/>
          <w:szCs w:val="28"/>
        </w:rPr>
        <w:t xml:space="preserve">мент 1997 г.) (Бюллетень нормативных актов федеральных органов исполнительной власти, </w:t>
      </w:r>
      <w:r w:rsidR="00F3309B" w:rsidRPr="006B4449">
        <w:rPr>
          <w:rFonts w:ascii="Times New Roman" w:hAnsi="Times New Roman" w:cs="Times New Roman"/>
          <w:sz w:val="28"/>
          <w:szCs w:val="28"/>
        </w:rPr>
        <w:t>1997</w:t>
      </w:r>
      <w:r w:rsidR="0018248E" w:rsidRPr="006B4449">
        <w:rPr>
          <w:rFonts w:ascii="Times New Roman" w:hAnsi="Times New Roman" w:cs="Times New Roman"/>
          <w:sz w:val="28"/>
          <w:szCs w:val="28"/>
        </w:rPr>
        <w:t>, № 17);</w:t>
      </w:r>
    </w:p>
    <w:p w:rsidR="00E91030" w:rsidRPr="006B4449" w:rsidRDefault="00E91030" w:rsidP="00E91030">
      <w:pPr>
        <w:spacing w:after="0" w:line="240" w:lineRule="auto"/>
        <w:ind w:firstLine="540"/>
        <w:jc w:val="both"/>
        <w:rPr>
          <w:rFonts w:ascii="Times New Roman" w:eastAsia="Calibri" w:hAnsi="Times New Roman" w:cs="Times New Roman"/>
          <w:sz w:val="28"/>
          <w:szCs w:val="28"/>
        </w:rPr>
      </w:pPr>
      <w:r w:rsidRPr="006B4449">
        <w:rPr>
          <w:rFonts w:ascii="Times New Roman" w:eastAsia="Calibri" w:hAnsi="Times New Roman" w:cs="Times New Roman"/>
          <w:sz w:val="28"/>
          <w:szCs w:val="28"/>
        </w:rPr>
        <w:t>Методически</w:t>
      </w:r>
      <w:r w:rsidRPr="006B4449">
        <w:rPr>
          <w:rFonts w:ascii="Times New Roman" w:hAnsi="Times New Roman" w:cs="Times New Roman"/>
          <w:sz w:val="28"/>
          <w:szCs w:val="28"/>
        </w:rPr>
        <w:t xml:space="preserve">ми </w:t>
      </w:r>
      <w:r w:rsidRPr="006B4449">
        <w:rPr>
          <w:rFonts w:ascii="Times New Roman" w:eastAsia="Calibri" w:hAnsi="Times New Roman" w:cs="Times New Roman"/>
          <w:sz w:val="28"/>
          <w:szCs w:val="28"/>
        </w:rPr>
        <w:t>рекомендаци</w:t>
      </w:r>
      <w:r w:rsidRPr="006B4449">
        <w:rPr>
          <w:rFonts w:ascii="Times New Roman" w:hAnsi="Times New Roman" w:cs="Times New Roman"/>
          <w:sz w:val="28"/>
          <w:szCs w:val="28"/>
        </w:rPr>
        <w:t>ями</w:t>
      </w:r>
      <w:r w:rsidRPr="006B4449">
        <w:rPr>
          <w:rFonts w:ascii="Times New Roman" w:eastAsia="Calibri" w:hAnsi="Times New Roman" w:cs="Times New Roman"/>
          <w:sz w:val="28"/>
          <w:szCs w:val="28"/>
        </w:rPr>
        <w:t xml:space="preserve"> по разработке инструкций по делопроизво</w:t>
      </w:r>
      <w:r w:rsidRPr="006B4449">
        <w:rPr>
          <w:rFonts w:ascii="Times New Roman" w:eastAsia="Calibri" w:hAnsi="Times New Roman" w:cs="Times New Roman"/>
          <w:sz w:val="28"/>
          <w:szCs w:val="28"/>
        </w:rPr>
        <w:t>д</w:t>
      </w:r>
      <w:r w:rsidRPr="006B4449">
        <w:rPr>
          <w:rFonts w:ascii="Times New Roman" w:eastAsia="Calibri" w:hAnsi="Times New Roman" w:cs="Times New Roman"/>
          <w:sz w:val="28"/>
          <w:szCs w:val="28"/>
        </w:rPr>
        <w:t>ству в федеральных органах исполнительной власти</w:t>
      </w:r>
      <w:r w:rsidRPr="006B4449">
        <w:rPr>
          <w:rFonts w:ascii="Times New Roman" w:hAnsi="Times New Roman" w:cs="Times New Roman"/>
          <w:sz w:val="28"/>
          <w:szCs w:val="28"/>
        </w:rPr>
        <w:t xml:space="preserve">, утвержденными </w:t>
      </w:r>
      <w:r w:rsidRPr="006B4449">
        <w:rPr>
          <w:rFonts w:ascii="Times New Roman" w:eastAsia="Calibri" w:hAnsi="Times New Roman" w:cs="Times New Roman"/>
          <w:sz w:val="28"/>
          <w:szCs w:val="28"/>
        </w:rPr>
        <w:t>приказом Р</w:t>
      </w:r>
      <w:r w:rsidRPr="006B4449">
        <w:rPr>
          <w:rFonts w:ascii="Times New Roman" w:eastAsia="Calibri" w:hAnsi="Times New Roman" w:cs="Times New Roman"/>
          <w:sz w:val="28"/>
          <w:szCs w:val="28"/>
        </w:rPr>
        <w:t>о</w:t>
      </w:r>
      <w:r w:rsidR="00214D8D" w:rsidRPr="006B4449">
        <w:rPr>
          <w:rFonts w:ascii="Times New Roman" w:eastAsia="Calibri" w:hAnsi="Times New Roman" w:cs="Times New Roman"/>
          <w:sz w:val="28"/>
          <w:szCs w:val="28"/>
        </w:rPr>
        <w:t>сархива от 23.12.</w:t>
      </w:r>
      <w:r w:rsidRPr="006B4449">
        <w:rPr>
          <w:rFonts w:ascii="Times New Roman" w:eastAsia="Calibri" w:hAnsi="Times New Roman" w:cs="Times New Roman"/>
          <w:sz w:val="28"/>
          <w:szCs w:val="28"/>
        </w:rPr>
        <w:t>2009 № 76</w:t>
      </w:r>
      <w:r w:rsidR="006D158E" w:rsidRPr="006B4449">
        <w:rPr>
          <w:rFonts w:ascii="Times New Roman" w:eastAsia="Calibri" w:hAnsi="Times New Roman" w:cs="Times New Roman"/>
          <w:sz w:val="28"/>
          <w:szCs w:val="28"/>
        </w:rPr>
        <w:t>;</w:t>
      </w:r>
    </w:p>
    <w:p w:rsidR="00F957F6" w:rsidRPr="006B4449" w:rsidRDefault="00F957F6" w:rsidP="00BA0846">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Национальным стандартом РФ ГОСТ Р 7.0.8-2013 «Система стандартов по и</w:t>
      </w:r>
      <w:r w:rsidRPr="006B4449">
        <w:rPr>
          <w:rFonts w:ascii="Times New Roman" w:hAnsi="Times New Roman" w:cs="Times New Roman"/>
          <w:sz w:val="28"/>
          <w:szCs w:val="28"/>
        </w:rPr>
        <w:t>н</w:t>
      </w:r>
      <w:r w:rsidRPr="006B4449">
        <w:rPr>
          <w:rFonts w:ascii="Times New Roman" w:hAnsi="Times New Roman" w:cs="Times New Roman"/>
          <w:sz w:val="28"/>
          <w:szCs w:val="28"/>
        </w:rPr>
        <w:t>формации, библиотечному и издательскому делу. Делопроизводство и архивное д</w:t>
      </w:r>
      <w:r w:rsidRPr="006B4449">
        <w:rPr>
          <w:rFonts w:ascii="Times New Roman" w:hAnsi="Times New Roman" w:cs="Times New Roman"/>
          <w:sz w:val="28"/>
          <w:szCs w:val="28"/>
        </w:rPr>
        <w:t>е</w:t>
      </w:r>
      <w:r w:rsidRPr="006B4449">
        <w:rPr>
          <w:rFonts w:ascii="Times New Roman" w:hAnsi="Times New Roman" w:cs="Times New Roman"/>
          <w:sz w:val="28"/>
          <w:szCs w:val="28"/>
        </w:rPr>
        <w:t>ло. Термины и определения», утвержденным приказом Федерального агентства по техническому регулированию и метрологии от 17.10</w:t>
      </w:r>
      <w:r w:rsidR="00EE6F19" w:rsidRPr="006B4449">
        <w:rPr>
          <w:rFonts w:ascii="Times New Roman" w:hAnsi="Times New Roman" w:cs="Times New Roman"/>
          <w:sz w:val="28"/>
          <w:szCs w:val="28"/>
        </w:rPr>
        <w:t>.</w:t>
      </w:r>
      <w:r w:rsidRPr="006B4449">
        <w:rPr>
          <w:rFonts w:ascii="Times New Roman" w:hAnsi="Times New Roman" w:cs="Times New Roman"/>
          <w:sz w:val="28"/>
          <w:szCs w:val="28"/>
        </w:rPr>
        <w:t>2013 № 1185-ст;</w:t>
      </w:r>
    </w:p>
    <w:p w:rsidR="00BA0846" w:rsidRPr="006B4449" w:rsidRDefault="00307DD1" w:rsidP="00BA0846">
      <w:pPr>
        <w:pStyle w:val="ConsPlusNormal"/>
        <w:ind w:firstLine="540"/>
        <w:jc w:val="both"/>
        <w:rPr>
          <w:rFonts w:ascii="Times New Roman" w:hAnsi="Times New Roman" w:cs="Times New Roman"/>
          <w:sz w:val="28"/>
          <w:szCs w:val="28"/>
        </w:rPr>
      </w:pPr>
      <w:hyperlink r:id="rId26" w:history="1">
        <w:r w:rsidR="00BA0846" w:rsidRPr="006B4449">
          <w:rPr>
            <w:rFonts w:ascii="Times New Roman" w:hAnsi="Times New Roman" w:cs="Times New Roman"/>
            <w:sz w:val="28"/>
            <w:szCs w:val="28"/>
          </w:rPr>
          <w:t>Методическими рекомендациями</w:t>
        </w:r>
      </w:hyperlink>
      <w:r w:rsidR="00BA0846" w:rsidRPr="006B4449">
        <w:rPr>
          <w:rFonts w:ascii="Times New Roman" w:hAnsi="Times New Roman" w:cs="Times New Roman"/>
          <w:sz w:val="28"/>
          <w:szCs w:val="28"/>
        </w:rPr>
        <w:t xml:space="preserve"> </w:t>
      </w:r>
      <w:r w:rsidR="003631A1" w:rsidRPr="006B4449">
        <w:rPr>
          <w:rFonts w:ascii="Times New Roman" w:hAnsi="Times New Roman" w:cs="Times New Roman"/>
          <w:sz w:val="28"/>
          <w:szCs w:val="28"/>
        </w:rPr>
        <w:t>«</w:t>
      </w:r>
      <w:r w:rsidR="00BA0846" w:rsidRPr="006B4449">
        <w:rPr>
          <w:rFonts w:ascii="Times New Roman" w:hAnsi="Times New Roman" w:cs="Times New Roman"/>
          <w:sz w:val="28"/>
          <w:szCs w:val="28"/>
        </w:rPr>
        <w:t>Определение организаций - источников ко</w:t>
      </w:r>
      <w:r w:rsidR="00BA0846" w:rsidRPr="006B4449">
        <w:rPr>
          <w:rFonts w:ascii="Times New Roman" w:hAnsi="Times New Roman" w:cs="Times New Roman"/>
          <w:sz w:val="28"/>
          <w:szCs w:val="28"/>
        </w:rPr>
        <w:t>м</w:t>
      </w:r>
      <w:r w:rsidR="00BA0846" w:rsidRPr="006B4449">
        <w:rPr>
          <w:rFonts w:ascii="Times New Roman" w:hAnsi="Times New Roman" w:cs="Times New Roman"/>
          <w:sz w:val="28"/>
          <w:szCs w:val="28"/>
        </w:rPr>
        <w:t>плектования государственных и муниципальных архивов</w:t>
      </w:r>
      <w:r w:rsidR="003631A1" w:rsidRPr="006B4449">
        <w:rPr>
          <w:rFonts w:ascii="Times New Roman" w:hAnsi="Times New Roman" w:cs="Times New Roman"/>
          <w:sz w:val="28"/>
          <w:szCs w:val="28"/>
        </w:rPr>
        <w:t>»</w:t>
      </w:r>
      <w:r w:rsidR="00BA0846" w:rsidRPr="006B4449">
        <w:rPr>
          <w:rFonts w:ascii="Times New Roman" w:hAnsi="Times New Roman" w:cs="Times New Roman"/>
          <w:sz w:val="28"/>
          <w:szCs w:val="28"/>
        </w:rPr>
        <w:t>, подготовлены ВНИИДАД, со</w:t>
      </w:r>
      <w:r w:rsidR="00214D8D" w:rsidRPr="006B4449">
        <w:rPr>
          <w:rFonts w:ascii="Times New Roman" w:hAnsi="Times New Roman" w:cs="Times New Roman"/>
          <w:sz w:val="28"/>
          <w:szCs w:val="28"/>
        </w:rPr>
        <w:t xml:space="preserve">гласованы ЦЭПК при Росархиве 30. 10. </w:t>
      </w:r>
      <w:r w:rsidR="00BA0846" w:rsidRPr="006B4449">
        <w:rPr>
          <w:rFonts w:ascii="Times New Roman" w:hAnsi="Times New Roman" w:cs="Times New Roman"/>
          <w:sz w:val="28"/>
          <w:szCs w:val="28"/>
        </w:rPr>
        <w:t>2012 (далее - Методические рекомендации 2012 г.);</w:t>
      </w:r>
    </w:p>
    <w:p w:rsidR="00BA0846" w:rsidRPr="006B4449" w:rsidRDefault="00307DD1" w:rsidP="00BA0846">
      <w:pPr>
        <w:pStyle w:val="ConsPlusNormal"/>
        <w:ind w:firstLine="540"/>
        <w:jc w:val="both"/>
        <w:rPr>
          <w:rFonts w:ascii="Times New Roman" w:hAnsi="Times New Roman" w:cs="Times New Roman"/>
          <w:sz w:val="28"/>
          <w:szCs w:val="28"/>
        </w:rPr>
      </w:pPr>
      <w:hyperlink r:id="rId27" w:history="1">
        <w:r w:rsidR="00BA0846" w:rsidRPr="006B4449">
          <w:rPr>
            <w:rFonts w:ascii="Times New Roman" w:hAnsi="Times New Roman" w:cs="Times New Roman"/>
            <w:sz w:val="28"/>
            <w:szCs w:val="28"/>
          </w:rPr>
          <w:t>Законом</w:t>
        </w:r>
      </w:hyperlink>
      <w:r w:rsidR="00BA0846" w:rsidRPr="006B4449">
        <w:rPr>
          <w:rFonts w:ascii="Times New Roman" w:hAnsi="Times New Roman" w:cs="Times New Roman"/>
          <w:sz w:val="28"/>
          <w:szCs w:val="28"/>
        </w:rPr>
        <w:t xml:space="preserve"> Республики Татарстан от 13 июня 1996 года </w:t>
      </w:r>
      <w:r w:rsidR="00E42C73" w:rsidRPr="006B4449">
        <w:rPr>
          <w:rFonts w:ascii="Times New Roman" w:hAnsi="Times New Roman" w:cs="Times New Roman"/>
          <w:sz w:val="28"/>
          <w:szCs w:val="28"/>
        </w:rPr>
        <w:t>№</w:t>
      </w:r>
      <w:r w:rsidR="00BA0846" w:rsidRPr="006B4449">
        <w:rPr>
          <w:rFonts w:ascii="Times New Roman" w:hAnsi="Times New Roman" w:cs="Times New Roman"/>
          <w:sz w:val="28"/>
          <w:szCs w:val="28"/>
        </w:rPr>
        <w:t xml:space="preserve"> 644 </w:t>
      </w:r>
      <w:r w:rsidR="003631A1" w:rsidRPr="006B4449">
        <w:rPr>
          <w:rFonts w:ascii="Times New Roman" w:hAnsi="Times New Roman" w:cs="Times New Roman"/>
          <w:sz w:val="28"/>
          <w:szCs w:val="28"/>
        </w:rPr>
        <w:t>«</w:t>
      </w:r>
      <w:r w:rsidR="00BA0846" w:rsidRPr="006B4449">
        <w:rPr>
          <w:rFonts w:ascii="Times New Roman" w:hAnsi="Times New Roman" w:cs="Times New Roman"/>
          <w:sz w:val="28"/>
          <w:szCs w:val="28"/>
        </w:rPr>
        <w:t>Об Архивном фонде Республики Татарстан и архивах</w:t>
      </w:r>
      <w:r w:rsidR="003631A1" w:rsidRPr="006B4449">
        <w:rPr>
          <w:rFonts w:ascii="Times New Roman" w:hAnsi="Times New Roman" w:cs="Times New Roman"/>
          <w:sz w:val="28"/>
          <w:szCs w:val="28"/>
        </w:rPr>
        <w:t>»</w:t>
      </w:r>
      <w:r w:rsidR="00BA0846" w:rsidRPr="006B4449">
        <w:rPr>
          <w:rFonts w:ascii="Times New Roman" w:hAnsi="Times New Roman" w:cs="Times New Roman"/>
          <w:sz w:val="28"/>
          <w:szCs w:val="28"/>
        </w:rPr>
        <w:t xml:space="preserve"> (Ведомости Государственного Совета Т</w:t>
      </w:r>
      <w:r w:rsidR="00BA0846" w:rsidRPr="006B4449">
        <w:rPr>
          <w:rFonts w:ascii="Times New Roman" w:hAnsi="Times New Roman" w:cs="Times New Roman"/>
          <w:sz w:val="28"/>
          <w:szCs w:val="28"/>
        </w:rPr>
        <w:t>а</w:t>
      </w:r>
      <w:r w:rsidR="00BA0846" w:rsidRPr="006B4449">
        <w:rPr>
          <w:rFonts w:ascii="Times New Roman" w:hAnsi="Times New Roman" w:cs="Times New Roman"/>
          <w:sz w:val="28"/>
          <w:szCs w:val="28"/>
        </w:rPr>
        <w:t xml:space="preserve">тарстана, 1996, </w:t>
      </w:r>
      <w:r w:rsidR="00E42C73" w:rsidRPr="006B4449">
        <w:rPr>
          <w:rFonts w:ascii="Times New Roman" w:hAnsi="Times New Roman" w:cs="Times New Roman"/>
          <w:sz w:val="28"/>
          <w:szCs w:val="28"/>
        </w:rPr>
        <w:t>№</w:t>
      </w:r>
      <w:r w:rsidR="00BA0846" w:rsidRPr="006B4449">
        <w:rPr>
          <w:rFonts w:ascii="Times New Roman" w:hAnsi="Times New Roman" w:cs="Times New Roman"/>
          <w:sz w:val="28"/>
          <w:szCs w:val="28"/>
        </w:rPr>
        <w:t xml:space="preserve"> 7, с учетом внесенных изменений);</w:t>
      </w:r>
    </w:p>
    <w:p w:rsidR="00BA0846" w:rsidRPr="006B4449" w:rsidRDefault="00307DD1" w:rsidP="00BA0846">
      <w:pPr>
        <w:pStyle w:val="ConsPlusNormal"/>
        <w:ind w:firstLine="540"/>
        <w:jc w:val="both"/>
        <w:rPr>
          <w:rFonts w:ascii="Times New Roman" w:hAnsi="Times New Roman" w:cs="Times New Roman"/>
          <w:sz w:val="28"/>
          <w:szCs w:val="28"/>
        </w:rPr>
      </w:pPr>
      <w:hyperlink r:id="rId28" w:history="1">
        <w:r w:rsidR="00BA0846" w:rsidRPr="006B4449">
          <w:rPr>
            <w:rFonts w:ascii="Times New Roman" w:hAnsi="Times New Roman" w:cs="Times New Roman"/>
            <w:sz w:val="28"/>
            <w:szCs w:val="28"/>
          </w:rPr>
          <w:t>Законом</w:t>
        </w:r>
      </w:hyperlink>
      <w:r w:rsidR="00BA0846" w:rsidRPr="006B4449">
        <w:rPr>
          <w:rFonts w:ascii="Times New Roman" w:hAnsi="Times New Roman" w:cs="Times New Roman"/>
          <w:sz w:val="28"/>
          <w:szCs w:val="28"/>
        </w:rPr>
        <w:t xml:space="preserve"> Республики Татарстан от 24 декабря 2007 года </w:t>
      </w:r>
      <w:r w:rsidR="00E42C73" w:rsidRPr="006B4449">
        <w:rPr>
          <w:rFonts w:ascii="Times New Roman" w:hAnsi="Times New Roman" w:cs="Times New Roman"/>
          <w:sz w:val="28"/>
          <w:szCs w:val="28"/>
        </w:rPr>
        <w:t>№</w:t>
      </w:r>
      <w:r w:rsidR="00BA0846" w:rsidRPr="006B4449">
        <w:rPr>
          <w:rFonts w:ascii="Times New Roman" w:hAnsi="Times New Roman" w:cs="Times New Roman"/>
          <w:sz w:val="28"/>
          <w:szCs w:val="28"/>
        </w:rPr>
        <w:t xml:space="preserve"> 63-ЗРТ </w:t>
      </w:r>
      <w:r w:rsidR="003631A1" w:rsidRPr="006B4449">
        <w:rPr>
          <w:rFonts w:ascii="Times New Roman" w:hAnsi="Times New Roman" w:cs="Times New Roman"/>
          <w:sz w:val="28"/>
          <w:szCs w:val="28"/>
        </w:rPr>
        <w:t>«</w:t>
      </w:r>
      <w:r w:rsidR="00BA0846" w:rsidRPr="006B4449">
        <w:rPr>
          <w:rFonts w:ascii="Times New Roman" w:hAnsi="Times New Roman" w:cs="Times New Roman"/>
          <w:sz w:val="28"/>
          <w:szCs w:val="28"/>
        </w:rPr>
        <w:t>О наделении органов местного самоуправления муниципальных образований в Республике Т</w:t>
      </w:r>
      <w:r w:rsidR="00BA0846" w:rsidRPr="006B4449">
        <w:rPr>
          <w:rFonts w:ascii="Times New Roman" w:hAnsi="Times New Roman" w:cs="Times New Roman"/>
          <w:sz w:val="28"/>
          <w:szCs w:val="28"/>
        </w:rPr>
        <w:t>а</w:t>
      </w:r>
      <w:r w:rsidR="00BA0846" w:rsidRPr="006B4449">
        <w:rPr>
          <w:rFonts w:ascii="Times New Roman" w:hAnsi="Times New Roman" w:cs="Times New Roman"/>
          <w:sz w:val="28"/>
          <w:szCs w:val="28"/>
        </w:rPr>
        <w:t>тарстан отдельными государственными полномочиями Республики Татарстан в о</w:t>
      </w:r>
      <w:r w:rsidR="00BA0846" w:rsidRPr="006B4449">
        <w:rPr>
          <w:rFonts w:ascii="Times New Roman" w:hAnsi="Times New Roman" w:cs="Times New Roman"/>
          <w:sz w:val="28"/>
          <w:szCs w:val="28"/>
        </w:rPr>
        <w:t>б</w:t>
      </w:r>
      <w:r w:rsidR="00BA0846" w:rsidRPr="006B4449">
        <w:rPr>
          <w:rFonts w:ascii="Times New Roman" w:hAnsi="Times New Roman" w:cs="Times New Roman"/>
          <w:sz w:val="28"/>
          <w:szCs w:val="28"/>
        </w:rPr>
        <w:t>ласти архивного дела</w:t>
      </w:r>
      <w:r w:rsidR="003631A1" w:rsidRPr="006B4449">
        <w:rPr>
          <w:rFonts w:ascii="Times New Roman" w:hAnsi="Times New Roman" w:cs="Times New Roman"/>
          <w:sz w:val="28"/>
          <w:szCs w:val="28"/>
        </w:rPr>
        <w:t>»</w:t>
      </w:r>
      <w:r w:rsidR="00BA0846" w:rsidRPr="006B4449">
        <w:rPr>
          <w:rFonts w:ascii="Times New Roman" w:hAnsi="Times New Roman" w:cs="Times New Roman"/>
          <w:sz w:val="28"/>
          <w:szCs w:val="28"/>
        </w:rPr>
        <w:t xml:space="preserve"> (Ведомости Государственного Совета Татарстана, 2007, </w:t>
      </w:r>
      <w:r w:rsidR="00E42C73" w:rsidRPr="006B4449">
        <w:rPr>
          <w:rFonts w:ascii="Times New Roman" w:hAnsi="Times New Roman" w:cs="Times New Roman"/>
          <w:sz w:val="28"/>
          <w:szCs w:val="28"/>
        </w:rPr>
        <w:t>№</w:t>
      </w:r>
      <w:r w:rsidR="00F3309B" w:rsidRPr="006B4449">
        <w:rPr>
          <w:rFonts w:ascii="Times New Roman" w:hAnsi="Times New Roman" w:cs="Times New Roman"/>
          <w:sz w:val="28"/>
          <w:szCs w:val="28"/>
        </w:rPr>
        <w:t xml:space="preserve"> 12, </w:t>
      </w:r>
      <w:r w:rsidR="00BA0846" w:rsidRPr="006B4449">
        <w:rPr>
          <w:rFonts w:ascii="Times New Roman" w:hAnsi="Times New Roman" w:cs="Times New Roman"/>
          <w:sz w:val="28"/>
          <w:szCs w:val="28"/>
        </w:rPr>
        <w:t xml:space="preserve">I часть, с учетом внесенных изменений) (далее - Закон </w:t>
      </w:r>
      <w:r w:rsidR="00E42C73" w:rsidRPr="006B4449">
        <w:rPr>
          <w:rFonts w:ascii="Times New Roman" w:hAnsi="Times New Roman" w:cs="Times New Roman"/>
          <w:sz w:val="28"/>
          <w:szCs w:val="28"/>
        </w:rPr>
        <w:t>№</w:t>
      </w:r>
      <w:r w:rsidR="00BA0846" w:rsidRPr="006B4449">
        <w:rPr>
          <w:rFonts w:ascii="Times New Roman" w:hAnsi="Times New Roman" w:cs="Times New Roman"/>
          <w:sz w:val="28"/>
          <w:szCs w:val="28"/>
        </w:rPr>
        <w:t xml:space="preserve"> 63-ЗРТ);</w:t>
      </w:r>
    </w:p>
    <w:p w:rsidR="00BA0846" w:rsidRPr="006B4449" w:rsidRDefault="00307DD1" w:rsidP="00BA0846">
      <w:pPr>
        <w:pStyle w:val="ConsPlusNormal"/>
        <w:ind w:firstLine="540"/>
        <w:jc w:val="both"/>
        <w:rPr>
          <w:rFonts w:ascii="Times New Roman" w:hAnsi="Times New Roman" w:cs="Times New Roman"/>
          <w:sz w:val="28"/>
          <w:szCs w:val="28"/>
        </w:rPr>
      </w:pPr>
      <w:hyperlink r:id="rId29" w:history="1">
        <w:r w:rsidR="00BA0846" w:rsidRPr="006B4449">
          <w:rPr>
            <w:rFonts w:ascii="Times New Roman" w:hAnsi="Times New Roman" w:cs="Times New Roman"/>
            <w:sz w:val="28"/>
            <w:szCs w:val="28"/>
          </w:rPr>
          <w:t>постановлением</w:t>
        </w:r>
      </w:hyperlink>
      <w:r w:rsidR="00BA0846" w:rsidRPr="006B4449">
        <w:rPr>
          <w:rFonts w:ascii="Times New Roman" w:hAnsi="Times New Roman" w:cs="Times New Roman"/>
          <w:sz w:val="28"/>
          <w:szCs w:val="28"/>
        </w:rPr>
        <w:t xml:space="preserve"> Кабинета Министров Республики Татарстан от 15.07.2008 </w:t>
      </w:r>
      <w:r w:rsidR="00E42C73" w:rsidRPr="006B4449">
        <w:rPr>
          <w:rFonts w:ascii="Times New Roman" w:hAnsi="Times New Roman" w:cs="Times New Roman"/>
          <w:sz w:val="28"/>
          <w:szCs w:val="28"/>
        </w:rPr>
        <w:t>№</w:t>
      </w:r>
      <w:r w:rsidR="00BA0846" w:rsidRPr="006B4449">
        <w:rPr>
          <w:rFonts w:ascii="Times New Roman" w:hAnsi="Times New Roman" w:cs="Times New Roman"/>
          <w:sz w:val="28"/>
          <w:szCs w:val="28"/>
        </w:rPr>
        <w:t xml:space="preserve"> 499 </w:t>
      </w:r>
      <w:r w:rsidR="003631A1" w:rsidRPr="006B4449">
        <w:rPr>
          <w:rFonts w:ascii="Times New Roman" w:hAnsi="Times New Roman" w:cs="Times New Roman"/>
          <w:sz w:val="28"/>
          <w:szCs w:val="28"/>
        </w:rPr>
        <w:t>«</w:t>
      </w:r>
      <w:r w:rsidR="00BA0846" w:rsidRPr="006B4449">
        <w:rPr>
          <w:rFonts w:ascii="Times New Roman" w:hAnsi="Times New Roman" w:cs="Times New Roman"/>
          <w:sz w:val="28"/>
          <w:szCs w:val="28"/>
        </w:rPr>
        <w:t>Об утверждении состава и значений индикаторов оценки эффективности в</w:t>
      </w:r>
      <w:r w:rsidR="00BA0846" w:rsidRPr="006B4449">
        <w:rPr>
          <w:rFonts w:ascii="Times New Roman" w:hAnsi="Times New Roman" w:cs="Times New Roman"/>
          <w:sz w:val="28"/>
          <w:szCs w:val="28"/>
        </w:rPr>
        <w:t>ы</w:t>
      </w:r>
      <w:r w:rsidR="00BA0846" w:rsidRPr="006B4449">
        <w:rPr>
          <w:rFonts w:ascii="Times New Roman" w:hAnsi="Times New Roman" w:cs="Times New Roman"/>
          <w:sz w:val="28"/>
          <w:szCs w:val="28"/>
        </w:rPr>
        <w:t>полнения органами местного самоуправления муниципальных образований госуда</w:t>
      </w:r>
      <w:r w:rsidR="00BA0846" w:rsidRPr="006B4449">
        <w:rPr>
          <w:rFonts w:ascii="Times New Roman" w:hAnsi="Times New Roman" w:cs="Times New Roman"/>
          <w:sz w:val="28"/>
          <w:szCs w:val="28"/>
        </w:rPr>
        <w:t>р</w:t>
      </w:r>
      <w:r w:rsidR="00BA0846" w:rsidRPr="006B4449">
        <w:rPr>
          <w:rFonts w:ascii="Times New Roman" w:hAnsi="Times New Roman" w:cs="Times New Roman"/>
          <w:sz w:val="28"/>
          <w:szCs w:val="28"/>
        </w:rPr>
        <w:t>ственных полномочий по хранению, комплектованию, учету и использованию а</w:t>
      </w:r>
      <w:r w:rsidR="00BA0846" w:rsidRPr="006B4449">
        <w:rPr>
          <w:rFonts w:ascii="Times New Roman" w:hAnsi="Times New Roman" w:cs="Times New Roman"/>
          <w:sz w:val="28"/>
          <w:szCs w:val="28"/>
        </w:rPr>
        <w:t>р</w:t>
      </w:r>
      <w:r w:rsidR="00BA0846" w:rsidRPr="006B4449">
        <w:rPr>
          <w:rFonts w:ascii="Times New Roman" w:hAnsi="Times New Roman" w:cs="Times New Roman"/>
          <w:sz w:val="28"/>
          <w:szCs w:val="28"/>
        </w:rPr>
        <w:t>хивных документов, относящихся к государственной собственности Республики Т</w:t>
      </w:r>
      <w:r w:rsidR="00BA0846" w:rsidRPr="006B4449">
        <w:rPr>
          <w:rFonts w:ascii="Times New Roman" w:hAnsi="Times New Roman" w:cs="Times New Roman"/>
          <w:sz w:val="28"/>
          <w:szCs w:val="28"/>
        </w:rPr>
        <w:t>а</w:t>
      </w:r>
      <w:r w:rsidR="00BA0846" w:rsidRPr="006B4449">
        <w:rPr>
          <w:rFonts w:ascii="Times New Roman" w:hAnsi="Times New Roman" w:cs="Times New Roman"/>
          <w:sz w:val="28"/>
          <w:szCs w:val="28"/>
        </w:rPr>
        <w:t>тарстан и находящихся на территории муниципальных образований Республики Т</w:t>
      </w:r>
      <w:r w:rsidR="00BA0846" w:rsidRPr="006B4449">
        <w:rPr>
          <w:rFonts w:ascii="Times New Roman" w:hAnsi="Times New Roman" w:cs="Times New Roman"/>
          <w:sz w:val="28"/>
          <w:szCs w:val="28"/>
        </w:rPr>
        <w:t>а</w:t>
      </w:r>
      <w:r w:rsidR="00BA0846" w:rsidRPr="006B4449">
        <w:rPr>
          <w:rFonts w:ascii="Times New Roman" w:hAnsi="Times New Roman" w:cs="Times New Roman"/>
          <w:sz w:val="28"/>
          <w:szCs w:val="28"/>
        </w:rPr>
        <w:t>тарстан</w:t>
      </w:r>
      <w:r w:rsidR="003631A1" w:rsidRPr="006B4449">
        <w:rPr>
          <w:rFonts w:ascii="Times New Roman" w:hAnsi="Times New Roman" w:cs="Times New Roman"/>
          <w:sz w:val="28"/>
          <w:szCs w:val="28"/>
        </w:rPr>
        <w:t>»</w:t>
      </w:r>
      <w:r w:rsidR="00BA0846" w:rsidRPr="006B4449">
        <w:rPr>
          <w:rFonts w:ascii="Times New Roman" w:hAnsi="Times New Roman" w:cs="Times New Roman"/>
          <w:sz w:val="28"/>
          <w:szCs w:val="28"/>
        </w:rPr>
        <w:t xml:space="preserve"> (</w:t>
      </w:r>
      <w:r w:rsidR="00F3309B" w:rsidRPr="006B4449">
        <w:rPr>
          <w:rFonts w:ascii="Times New Roman" w:hAnsi="Times New Roman" w:cs="Times New Roman"/>
          <w:sz w:val="28"/>
          <w:szCs w:val="28"/>
        </w:rPr>
        <w:t xml:space="preserve">журнал </w:t>
      </w:r>
      <w:r w:rsidR="003631A1" w:rsidRPr="006B4449">
        <w:rPr>
          <w:rFonts w:ascii="Times New Roman" w:hAnsi="Times New Roman" w:cs="Times New Roman"/>
          <w:sz w:val="28"/>
          <w:szCs w:val="28"/>
        </w:rPr>
        <w:t>«</w:t>
      </w:r>
      <w:r w:rsidR="00BA0846" w:rsidRPr="006B4449">
        <w:rPr>
          <w:rFonts w:ascii="Times New Roman" w:hAnsi="Times New Roman" w:cs="Times New Roman"/>
          <w:sz w:val="28"/>
          <w:szCs w:val="28"/>
        </w:rPr>
        <w:t>Сборник постановлений и распоряжений Кабинета Министров Республики Татарстан и нормативных актов республиканских органов исполнител</w:t>
      </w:r>
      <w:r w:rsidR="00BA0846" w:rsidRPr="006B4449">
        <w:rPr>
          <w:rFonts w:ascii="Times New Roman" w:hAnsi="Times New Roman" w:cs="Times New Roman"/>
          <w:sz w:val="28"/>
          <w:szCs w:val="28"/>
        </w:rPr>
        <w:t>ь</w:t>
      </w:r>
      <w:r w:rsidR="00BA0846" w:rsidRPr="006B4449">
        <w:rPr>
          <w:rFonts w:ascii="Times New Roman" w:hAnsi="Times New Roman" w:cs="Times New Roman"/>
          <w:sz w:val="28"/>
          <w:szCs w:val="28"/>
        </w:rPr>
        <w:t>ной власти</w:t>
      </w:r>
      <w:r w:rsidR="003631A1" w:rsidRPr="006B4449">
        <w:rPr>
          <w:rFonts w:ascii="Times New Roman" w:hAnsi="Times New Roman" w:cs="Times New Roman"/>
          <w:sz w:val="28"/>
          <w:szCs w:val="28"/>
        </w:rPr>
        <w:t>»</w:t>
      </w:r>
      <w:r w:rsidR="00BA0846" w:rsidRPr="006B4449">
        <w:rPr>
          <w:rFonts w:ascii="Times New Roman" w:hAnsi="Times New Roman" w:cs="Times New Roman"/>
          <w:sz w:val="28"/>
          <w:szCs w:val="28"/>
        </w:rPr>
        <w:t xml:space="preserve">,2008, </w:t>
      </w:r>
      <w:r w:rsidR="00E42C73" w:rsidRPr="006B4449">
        <w:rPr>
          <w:rFonts w:ascii="Times New Roman" w:hAnsi="Times New Roman" w:cs="Times New Roman"/>
          <w:sz w:val="28"/>
          <w:szCs w:val="28"/>
        </w:rPr>
        <w:t>№</w:t>
      </w:r>
      <w:r w:rsidR="00BA0846" w:rsidRPr="006B4449">
        <w:rPr>
          <w:rFonts w:ascii="Times New Roman" w:hAnsi="Times New Roman" w:cs="Times New Roman"/>
          <w:sz w:val="28"/>
          <w:szCs w:val="28"/>
        </w:rPr>
        <w:t xml:space="preserve"> 30) (далее - постановление </w:t>
      </w:r>
      <w:r w:rsidR="00E42C73" w:rsidRPr="006B4449">
        <w:rPr>
          <w:rFonts w:ascii="Times New Roman" w:hAnsi="Times New Roman" w:cs="Times New Roman"/>
          <w:sz w:val="28"/>
          <w:szCs w:val="28"/>
        </w:rPr>
        <w:t>№</w:t>
      </w:r>
      <w:r w:rsidR="00BA0846" w:rsidRPr="006B4449">
        <w:rPr>
          <w:rFonts w:ascii="Times New Roman" w:hAnsi="Times New Roman" w:cs="Times New Roman"/>
          <w:sz w:val="28"/>
          <w:szCs w:val="28"/>
        </w:rPr>
        <w:t xml:space="preserve"> 499);</w:t>
      </w:r>
    </w:p>
    <w:p w:rsidR="003631A1" w:rsidRPr="006B4449" w:rsidRDefault="003631A1" w:rsidP="00BA0846">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Положением о Государственном комитете Республики Татарстан по архивному делу, утвержденному постановлением Кабинета Министров Республики Татарстан от 09.08.2016 № 541</w:t>
      </w:r>
      <w:r w:rsidR="000C77D0" w:rsidRPr="006B4449">
        <w:rPr>
          <w:rFonts w:ascii="Times New Roman" w:hAnsi="Times New Roman" w:cs="Times New Roman"/>
          <w:sz w:val="28"/>
          <w:szCs w:val="28"/>
        </w:rPr>
        <w:t xml:space="preserve"> «Вопросы Государственного комитета Республики Татарстан по архивному делу»</w:t>
      </w:r>
      <w:r w:rsidR="005D3637" w:rsidRPr="006B4449">
        <w:rPr>
          <w:rFonts w:ascii="Times New Roman" w:hAnsi="Times New Roman" w:cs="Times New Roman"/>
          <w:sz w:val="28"/>
          <w:szCs w:val="28"/>
        </w:rPr>
        <w:t xml:space="preserve"> (официальный портал правовой информации Республики Т</w:t>
      </w:r>
      <w:r w:rsidR="005D3637" w:rsidRPr="006B4449">
        <w:rPr>
          <w:rFonts w:ascii="Times New Roman" w:hAnsi="Times New Roman" w:cs="Times New Roman"/>
          <w:sz w:val="28"/>
          <w:szCs w:val="28"/>
        </w:rPr>
        <w:t>а</w:t>
      </w:r>
      <w:r w:rsidR="005D3637" w:rsidRPr="006B4449">
        <w:rPr>
          <w:rFonts w:ascii="Times New Roman" w:hAnsi="Times New Roman" w:cs="Times New Roman"/>
          <w:sz w:val="28"/>
          <w:szCs w:val="28"/>
        </w:rPr>
        <w:t>тарстан (</w:t>
      </w:r>
      <w:r w:rsidR="005D3637" w:rsidRPr="006B4449">
        <w:rPr>
          <w:rFonts w:ascii="Times New Roman" w:hAnsi="Times New Roman" w:cs="Times New Roman"/>
          <w:sz w:val="28"/>
          <w:szCs w:val="28"/>
          <w:lang w:val="en-US"/>
        </w:rPr>
        <w:t>PRAVO</w:t>
      </w:r>
      <w:r w:rsidR="005D3637" w:rsidRPr="006B4449">
        <w:rPr>
          <w:rFonts w:ascii="Times New Roman" w:hAnsi="Times New Roman" w:cs="Times New Roman"/>
          <w:sz w:val="28"/>
          <w:szCs w:val="28"/>
        </w:rPr>
        <w:t>.</w:t>
      </w:r>
      <w:r w:rsidR="005D3637" w:rsidRPr="006B4449">
        <w:rPr>
          <w:rFonts w:ascii="Times New Roman" w:hAnsi="Times New Roman" w:cs="Times New Roman"/>
          <w:sz w:val="28"/>
          <w:szCs w:val="28"/>
          <w:lang w:val="en-US"/>
        </w:rPr>
        <w:t>TATARSTAN</w:t>
      </w:r>
      <w:r w:rsidR="005D3637" w:rsidRPr="006B4449">
        <w:rPr>
          <w:rFonts w:ascii="Times New Roman" w:hAnsi="Times New Roman" w:cs="Times New Roman"/>
          <w:sz w:val="28"/>
          <w:szCs w:val="28"/>
        </w:rPr>
        <w:t>.</w:t>
      </w:r>
      <w:r w:rsidR="005D3637" w:rsidRPr="006B4449">
        <w:rPr>
          <w:rFonts w:ascii="Times New Roman" w:hAnsi="Times New Roman" w:cs="Times New Roman"/>
          <w:sz w:val="28"/>
          <w:szCs w:val="28"/>
          <w:lang w:val="en-US"/>
        </w:rPr>
        <w:t>RU</w:t>
      </w:r>
      <w:r w:rsidR="005D3637" w:rsidRPr="006B4449">
        <w:rPr>
          <w:rFonts w:ascii="Times New Roman" w:hAnsi="Times New Roman" w:cs="Times New Roman"/>
          <w:sz w:val="28"/>
          <w:szCs w:val="28"/>
        </w:rPr>
        <w:t>, 2016, 10 августа)</w:t>
      </w:r>
      <w:r w:rsidRPr="006B4449">
        <w:rPr>
          <w:rFonts w:ascii="Times New Roman" w:hAnsi="Times New Roman" w:cs="Times New Roman"/>
          <w:sz w:val="28"/>
          <w:szCs w:val="28"/>
        </w:rPr>
        <w:t>;</w:t>
      </w:r>
    </w:p>
    <w:p w:rsidR="003631A1" w:rsidRPr="006B4449" w:rsidRDefault="003631A1" w:rsidP="00BA0846">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приказом Государственного комитета Республики Татарстан по архивному делу от 21.09.2016 № 073-ОД «Об утверждении перечня должностных лиц Государстве</w:t>
      </w:r>
      <w:r w:rsidRPr="006B4449">
        <w:rPr>
          <w:rFonts w:ascii="Times New Roman" w:hAnsi="Times New Roman" w:cs="Times New Roman"/>
          <w:sz w:val="28"/>
          <w:szCs w:val="28"/>
        </w:rPr>
        <w:t>н</w:t>
      </w:r>
      <w:r w:rsidRPr="006B4449">
        <w:rPr>
          <w:rFonts w:ascii="Times New Roman" w:hAnsi="Times New Roman" w:cs="Times New Roman"/>
          <w:sz w:val="28"/>
          <w:szCs w:val="28"/>
        </w:rPr>
        <w:t>ного комитета Республики Татарстан по архивному делу, уполномоченных соста</w:t>
      </w:r>
      <w:r w:rsidRPr="006B4449">
        <w:rPr>
          <w:rFonts w:ascii="Times New Roman" w:hAnsi="Times New Roman" w:cs="Times New Roman"/>
          <w:sz w:val="28"/>
          <w:szCs w:val="28"/>
        </w:rPr>
        <w:t>в</w:t>
      </w:r>
      <w:r w:rsidRPr="006B4449">
        <w:rPr>
          <w:rFonts w:ascii="Times New Roman" w:hAnsi="Times New Roman" w:cs="Times New Roman"/>
          <w:sz w:val="28"/>
          <w:szCs w:val="28"/>
        </w:rPr>
        <w:t>лять протоколы об административных правонарушениях</w:t>
      </w:r>
      <w:r w:rsidR="00404DAC" w:rsidRPr="006B4449">
        <w:rPr>
          <w:rFonts w:ascii="Times New Roman" w:hAnsi="Times New Roman" w:cs="Times New Roman"/>
          <w:sz w:val="28"/>
          <w:szCs w:val="28"/>
        </w:rPr>
        <w:t>.</w:t>
      </w:r>
    </w:p>
    <w:p w:rsidR="001C3D9A" w:rsidRPr="006B4449" w:rsidRDefault="001C3D9A" w:rsidP="001C3D9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1.4. Государственная функция осуществляется в отношении деятельности по соблюдению законодательства об архивном деле следующих лиц (далее - объекты контроля; юридические лица и индивидуальные предприниматели):</w:t>
      </w:r>
    </w:p>
    <w:p w:rsidR="001C3D9A" w:rsidRPr="006B4449" w:rsidRDefault="001C3D9A" w:rsidP="001C3D9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органов исполнительной власти Республики Татарстан;</w:t>
      </w:r>
    </w:p>
    <w:p w:rsidR="001C3D9A" w:rsidRPr="006B4449" w:rsidRDefault="001C3D9A" w:rsidP="001C3D9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органов местного самоуправления и должностных лиц местного самоуправл</w:t>
      </w:r>
      <w:r w:rsidRPr="006B4449">
        <w:rPr>
          <w:rFonts w:ascii="Times New Roman" w:hAnsi="Times New Roman" w:cs="Times New Roman"/>
          <w:sz w:val="28"/>
          <w:szCs w:val="28"/>
        </w:rPr>
        <w:t>е</w:t>
      </w:r>
      <w:r w:rsidRPr="006B4449">
        <w:rPr>
          <w:rFonts w:ascii="Times New Roman" w:hAnsi="Times New Roman" w:cs="Times New Roman"/>
          <w:sz w:val="28"/>
          <w:szCs w:val="28"/>
        </w:rPr>
        <w:t>ния;</w:t>
      </w:r>
    </w:p>
    <w:p w:rsidR="001C3D9A" w:rsidRPr="006B4449" w:rsidRDefault="001C3D9A" w:rsidP="001C3D9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муниципальных архивов;</w:t>
      </w:r>
    </w:p>
    <w:p w:rsidR="001C3D9A" w:rsidRPr="006B4449" w:rsidRDefault="001C3D9A" w:rsidP="001C3D9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государственных и муниципальных унитарных предприятий, включая казенные предприятия;</w:t>
      </w:r>
    </w:p>
    <w:p w:rsidR="001C3D9A" w:rsidRPr="006B4449" w:rsidRDefault="001C3D9A" w:rsidP="001C3D9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государственных и муниципальных учреждений Республики Татарстан, расп</w:t>
      </w:r>
      <w:r w:rsidRPr="006B4449">
        <w:rPr>
          <w:rFonts w:ascii="Times New Roman" w:hAnsi="Times New Roman" w:cs="Times New Roman"/>
          <w:sz w:val="28"/>
          <w:szCs w:val="28"/>
        </w:rPr>
        <w:t>о</w:t>
      </w:r>
      <w:r w:rsidRPr="006B4449">
        <w:rPr>
          <w:rFonts w:ascii="Times New Roman" w:hAnsi="Times New Roman" w:cs="Times New Roman"/>
          <w:sz w:val="28"/>
          <w:szCs w:val="28"/>
        </w:rPr>
        <w:t>ложенных на территории Республики Татарстан;</w:t>
      </w:r>
    </w:p>
    <w:p w:rsidR="001C3D9A" w:rsidRPr="006B4449" w:rsidRDefault="001C3D9A" w:rsidP="001C3D9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территориальных органов федеральных органов государственной власти и ф</w:t>
      </w:r>
      <w:r w:rsidRPr="006B4449">
        <w:rPr>
          <w:rFonts w:ascii="Times New Roman" w:hAnsi="Times New Roman" w:cs="Times New Roman"/>
          <w:sz w:val="28"/>
          <w:szCs w:val="28"/>
        </w:rPr>
        <w:t>е</w:t>
      </w:r>
      <w:r w:rsidRPr="006B4449">
        <w:rPr>
          <w:rFonts w:ascii="Times New Roman" w:hAnsi="Times New Roman" w:cs="Times New Roman"/>
          <w:sz w:val="28"/>
          <w:szCs w:val="28"/>
        </w:rPr>
        <w:t>деральных государственных учреждений, иных государственных органов Росси</w:t>
      </w:r>
      <w:r w:rsidRPr="006B4449">
        <w:rPr>
          <w:rFonts w:ascii="Times New Roman" w:hAnsi="Times New Roman" w:cs="Times New Roman"/>
          <w:sz w:val="28"/>
          <w:szCs w:val="28"/>
        </w:rPr>
        <w:t>й</w:t>
      </w:r>
      <w:r w:rsidRPr="006B4449">
        <w:rPr>
          <w:rFonts w:ascii="Times New Roman" w:hAnsi="Times New Roman" w:cs="Times New Roman"/>
          <w:sz w:val="28"/>
          <w:szCs w:val="28"/>
        </w:rPr>
        <w:t>ской Федерации, расположенных на территории Республики Татарстан, в случае, е</w:t>
      </w:r>
      <w:r w:rsidRPr="006B4449">
        <w:rPr>
          <w:rFonts w:ascii="Times New Roman" w:hAnsi="Times New Roman" w:cs="Times New Roman"/>
          <w:sz w:val="28"/>
          <w:szCs w:val="28"/>
        </w:rPr>
        <w:t>с</w:t>
      </w:r>
      <w:r w:rsidRPr="006B4449">
        <w:rPr>
          <w:rFonts w:ascii="Times New Roman" w:hAnsi="Times New Roman" w:cs="Times New Roman"/>
          <w:sz w:val="28"/>
          <w:szCs w:val="28"/>
        </w:rPr>
        <w:t>ли заключено соглашение об отношениях и сотрудничестве;</w:t>
      </w:r>
    </w:p>
    <w:p w:rsidR="001C3D9A" w:rsidRPr="006B4449" w:rsidRDefault="001C3D9A" w:rsidP="001C3D9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индивидуальных предпринимателей;</w:t>
      </w:r>
    </w:p>
    <w:p w:rsidR="001C3D9A" w:rsidRPr="006B4449" w:rsidRDefault="001C3D9A" w:rsidP="001C3D9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обществ с ограниченной (дополнительной) ответственностью, действующих на территории Республики Татарстан.</w:t>
      </w:r>
    </w:p>
    <w:p w:rsidR="001C3D9A" w:rsidRPr="006B4449" w:rsidRDefault="001C3D9A" w:rsidP="001C3D9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lastRenderedPageBreak/>
        <w:t>1.5. Предметом контроля является соблюдение объектами контроля законод</w:t>
      </w:r>
      <w:r w:rsidRPr="006B4449">
        <w:rPr>
          <w:rFonts w:ascii="Times New Roman" w:hAnsi="Times New Roman" w:cs="Times New Roman"/>
          <w:sz w:val="28"/>
          <w:szCs w:val="28"/>
        </w:rPr>
        <w:t>а</w:t>
      </w:r>
      <w:r w:rsidRPr="006B4449">
        <w:rPr>
          <w:rFonts w:ascii="Times New Roman" w:hAnsi="Times New Roman" w:cs="Times New Roman"/>
          <w:sz w:val="28"/>
          <w:szCs w:val="28"/>
        </w:rPr>
        <w:t>тельства об архивном деле.</w:t>
      </w:r>
    </w:p>
    <w:p w:rsidR="001C3D9A" w:rsidRPr="006B4449" w:rsidRDefault="001C3D9A" w:rsidP="001C3D9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1.6. Права и обязанности должностных лиц при осуществлении контроля.</w:t>
      </w:r>
    </w:p>
    <w:p w:rsidR="00664178" w:rsidRPr="006B4449" w:rsidRDefault="00664178"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1.6.1. Должностные лица </w:t>
      </w:r>
      <w:r w:rsidR="00D171A1"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осуществляющие контроль, имеют пр</w:t>
      </w:r>
      <w:r w:rsidRPr="006B4449">
        <w:rPr>
          <w:rFonts w:ascii="Times New Roman" w:hAnsi="Times New Roman" w:cs="Times New Roman"/>
          <w:sz w:val="28"/>
          <w:szCs w:val="28"/>
        </w:rPr>
        <w:t>а</w:t>
      </w:r>
      <w:r w:rsidRPr="006B4449">
        <w:rPr>
          <w:rFonts w:ascii="Times New Roman" w:hAnsi="Times New Roman" w:cs="Times New Roman"/>
          <w:sz w:val="28"/>
          <w:szCs w:val="28"/>
        </w:rPr>
        <w:t>во:</w:t>
      </w:r>
    </w:p>
    <w:p w:rsidR="00664178" w:rsidRPr="006B4449" w:rsidRDefault="00664178"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w:t>
      </w:r>
      <w:r w:rsidRPr="006B4449">
        <w:rPr>
          <w:rFonts w:ascii="Times New Roman" w:hAnsi="Times New Roman" w:cs="Times New Roman"/>
          <w:sz w:val="28"/>
          <w:szCs w:val="28"/>
        </w:rPr>
        <w:t>е</w:t>
      </w:r>
      <w:r w:rsidRPr="006B4449">
        <w:rPr>
          <w:rFonts w:ascii="Times New Roman" w:hAnsi="Times New Roman" w:cs="Times New Roman"/>
          <w:sz w:val="28"/>
          <w:szCs w:val="28"/>
        </w:rPr>
        <w:t>ских лиц, индивидуальных предпринимателей и граждан информацию и документы, необходимые в ходе проведения проверки;</w:t>
      </w:r>
    </w:p>
    <w:p w:rsidR="00475C14" w:rsidRPr="006B4449" w:rsidRDefault="00475C14"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2) запрашивать и получать в рамках межведомственного информационного вз</w:t>
      </w:r>
      <w:r w:rsidRPr="006B4449">
        <w:rPr>
          <w:rFonts w:ascii="Times New Roman" w:hAnsi="Times New Roman" w:cs="Times New Roman"/>
          <w:sz w:val="28"/>
          <w:szCs w:val="28"/>
        </w:rPr>
        <w:t>а</w:t>
      </w:r>
      <w:r w:rsidRPr="006B4449">
        <w:rPr>
          <w:rFonts w:ascii="Times New Roman" w:hAnsi="Times New Roman" w:cs="Times New Roman"/>
          <w:sz w:val="28"/>
          <w:szCs w:val="28"/>
        </w:rPr>
        <w:t xml:space="preserve">имодействия документы и (или) информацию, включенные в </w:t>
      </w:r>
      <w:r w:rsidR="001C5B6C" w:rsidRPr="006B4449">
        <w:rPr>
          <w:rFonts w:ascii="Times New Roman" w:hAnsi="Times New Roman" w:cs="Times New Roman"/>
          <w:sz w:val="28"/>
          <w:szCs w:val="28"/>
        </w:rPr>
        <w:t>«П</w:t>
      </w:r>
      <w:r w:rsidRPr="006B4449">
        <w:rPr>
          <w:rFonts w:ascii="Times New Roman" w:hAnsi="Times New Roman" w:cs="Times New Roman"/>
          <w:sz w:val="28"/>
          <w:szCs w:val="28"/>
        </w:rPr>
        <w:t>еречень документов и (или) информации, запрашиваемы</w:t>
      </w:r>
      <w:r w:rsidR="001C5B6C" w:rsidRPr="006B4449">
        <w:rPr>
          <w:rFonts w:ascii="Times New Roman" w:hAnsi="Times New Roman" w:cs="Times New Roman"/>
          <w:sz w:val="28"/>
          <w:szCs w:val="28"/>
        </w:rPr>
        <w:t xml:space="preserve">х </w:t>
      </w:r>
      <w:r w:rsidR="00C34258" w:rsidRPr="006B4449">
        <w:rPr>
          <w:rFonts w:ascii="Times New Roman" w:hAnsi="Times New Roman" w:cs="Times New Roman"/>
          <w:sz w:val="28"/>
          <w:szCs w:val="28"/>
        </w:rPr>
        <w:t>и</w:t>
      </w:r>
      <w:r w:rsidR="001C5B6C" w:rsidRPr="006B4449">
        <w:rPr>
          <w:rFonts w:ascii="Times New Roman" w:hAnsi="Times New Roman" w:cs="Times New Roman"/>
          <w:sz w:val="28"/>
          <w:szCs w:val="28"/>
        </w:rPr>
        <w:t xml:space="preserve">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w:t>
      </w:r>
      <w:r w:rsidR="001C5B6C" w:rsidRPr="006B4449">
        <w:rPr>
          <w:rFonts w:ascii="Times New Roman" w:hAnsi="Times New Roman" w:cs="Times New Roman"/>
          <w:sz w:val="28"/>
          <w:szCs w:val="28"/>
        </w:rPr>
        <w:t>м</w:t>
      </w:r>
      <w:r w:rsidR="001C5B6C" w:rsidRPr="006B4449">
        <w:rPr>
          <w:rFonts w:ascii="Times New Roman" w:hAnsi="Times New Roman" w:cs="Times New Roman"/>
          <w:sz w:val="28"/>
          <w:szCs w:val="28"/>
        </w:rPr>
        <w:t>ственных государственным органам или органам местного самоуправления орган</w:t>
      </w:r>
      <w:r w:rsidR="001C5B6C" w:rsidRPr="006B4449">
        <w:rPr>
          <w:rFonts w:ascii="Times New Roman" w:hAnsi="Times New Roman" w:cs="Times New Roman"/>
          <w:sz w:val="28"/>
          <w:szCs w:val="28"/>
        </w:rPr>
        <w:t>и</w:t>
      </w:r>
      <w:r w:rsidR="001C5B6C" w:rsidRPr="006B4449">
        <w:rPr>
          <w:rFonts w:ascii="Times New Roman" w:hAnsi="Times New Roman" w:cs="Times New Roman"/>
          <w:sz w:val="28"/>
          <w:szCs w:val="28"/>
        </w:rPr>
        <w:t>заций, в распоряжении которых находятся эти документы и (или) информация» (д</w:t>
      </w:r>
      <w:r w:rsidR="001C5B6C" w:rsidRPr="006B4449">
        <w:rPr>
          <w:rFonts w:ascii="Times New Roman" w:hAnsi="Times New Roman" w:cs="Times New Roman"/>
          <w:sz w:val="28"/>
          <w:szCs w:val="28"/>
        </w:rPr>
        <w:t>а</w:t>
      </w:r>
      <w:r w:rsidR="001C5B6C" w:rsidRPr="006B4449">
        <w:rPr>
          <w:rFonts w:ascii="Times New Roman" w:hAnsi="Times New Roman" w:cs="Times New Roman"/>
          <w:sz w:val="28"/>
          <w:szCs w:val="28"/>
        </w:rPr>
        <w:t>лее - Перечень);</w:t>
      </w:r>
    </w:p>
    <w:p w:rsidR="00664178" w:rsidRPr="006B4449" w:rsidRDefault="001C5B6C"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3</w:t>
      </w:r>
      <w:r w:rsidR="00664178" w:rsidRPr="006B4449">
        <w:rPr>
          <w:rFonts w:ascii="Times New Roman" w:hAnsi="Times New Roman" w:cs="Times New Roman"/>
          <w:sz w:val="28"/>
          <w:szCs w:val="28"/>
        </w:rPr>
        <w:t>) беспрепятственно по предъявлении служебного удостоверения и копии пр</w:t>
      </w:r>
      <w:r w:rsidR="00664178" w:rsidRPr="006B4449">
        <w:rPr>
          <w:rFonts w:ascii="Times New Roman" w:hAnsi="Times New Roman" w:cs="Times New Roman"/>
          <w:sz w:val="28"/>
          <w:szCs w:val="28"/>
        </w:rPr>
        <w:t>и</w:t>
      </w:r>
      <w:r w:rsidR="00664178" w:rsidRPr="006B4449">
        <w:rPr>
          <w:rFonts w:ascii="Times New Roman" w:hAnsi="Times New Roman" w:cs="Times New Roman"/>
          <w:sz w:val="28"/>
          <w:szCs w:val="28"/>
        </w:rPr>
        <w:t xml:space="preserve">каза председателя (заместителя председателя) </w:t>
      </w:r>
      <w:r w:rsidR="00D171A1" w:rsidRPr="006B4449">
        <w:rPr>
          <w:rFonts w:ascii="Times New Roman" w:hAnsi="Times New Roman" w:cs="Times New Roman"/>
          <w:sz w:val="28"/>
          <w:szCs w:val="28"/>
        </w:rPr>
        <w:t xml:space="preserve">Госкомитета </w:t>
      </w:r>
      <w:r w:rsidR="00664178" w:rsidRPr="006B4449">
        <w:rPr>
          <w:rFonts w:ascii="Times New Roman" w:hAnsi="Times New Roman" w:cs="Times New Roman"/>
          <w:sz w:val="28"/>
          <w:szCs w:val="28"/>
        </w:rPr>
        <w:t>о проведении проверки посещать места хранения архивных документов и проводить обследования испол</w:t>
      </w:r>
      <w:r w:rsidR="00664178" w:rsidRPr="006B4449">
        <w:rPr>
          <w:rFonts w:ascii="Times New Roman" w:hAnsi="Times New Roman" w:cs="Times New Roman"/>
          <w:sz w:val="28"/>
          <w:szCs w:val="28"/>
        </w:rPr>
        <w:t>ь</w:t>
      </w:r>
      <w:r w:rsidR="00664178" w:rsidRPr="006B4449">
        <w:rPr>
          <w:rFonts w:ascii="Times New Roman" w:hAnsi="Times New Roman" w:cs="Times New Roman"/>
          <w:sz w:val="28"/>
          <w:szCs w:val="28"/>
        </w:rPr>
        <w:t>зуемых зданий, помещений, сооружений, технических средств и оборудования, а также проводить необходимые исследования, испытания, расследования, экспертизу и другие мероприятия по контролю;</w:t>
      </w:r>
    </w:p>
    <w:p w:rsidR="00664178" w:rsidRPr="006B4449" w:rsidRDefault="001C5B6C"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4</w:t>
      </w:r>
      <w:r w:rsidR="00664178" w:rsidRPr="006B4449">
        <w:rPr>
          <w:rFonts w:ascii="Times New Roman" w:hAnsi="Times New Roman" w:cs="Times New Roman"/>
          <w:sz w:val="28"/>
          <w:szCs w:val="28"/>
        </w:rPr>
        <w:t>) проводить беседы с руководителем и (или) работниками юридического лица, индивидуального предпринимателя, получать от них объяснения, относящиеся к предмету проверки;</w:t>
      </w:r>
    </w:p>
    <w:p w:rsidR="00664178" w:rsidRPr="006B4449" w:rsidRDefault="001C5B6C"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w:t>
      </w:r>
      <w:r w:rsidR="00664178" w:rsidRPr="006B4449">
        <w:rPr>
          <w:rFonts w:ascii="Times New Roman" w:hAnsi="Times New Roman" w:cs="Times New Roman"/>
          <w:sz w:val="28"/>
          <w:szCs w:val="28"/>
        </w:rPr>
        <w:t>) привлекать к проведению проверки экспертов, экспертные организации, к</w:t>
      </w:r>
      <w:r w:rsidR="00664178" w:rsidRPr="006B4449">
        <w:rPr>
          <w:rFonts w:ascii="Times New Roman" w:hAnsi="Times New Roman" w:cs="Times New Roman"/>
          <w:sz w:val="28"/>
          <w:szCs w:val="28"/>
        </w:rPr>
        <w:t>о</w:t>
      </w:r>
      <w:r w:rsidR="00664178" w:rsidRPr="006B4449">
        <w:rPr>
          <w:rFonts w:ascii="Times New Roman" w:hAnsi="Times New Roman" w:cs="Times New Roman"/>
          <w:sz w:val="28"/>
          <w:szCs w:val="28"/>
        </w:rPr>
        <w:t>торые аккредитованы в соответствии с законодательством Российской Федерации об аккредитации в национальной системе аккредитации, не состоящие в гражда</w:t>
      </w:r>
      <w:r w:rsidR="00664178" w:rsidRPr="006B4449">
        <w:rPr>
          <w:rFonts w:ascii="Times New Roman" w:hAnsi="Times New Roman" w:cs="Times New Roman"/>
          <w:sz w:val="28"/>
          <w:szCs w:val="28"/>
        </w:rPr>
        <w:t>н</w:t>
      </w:r>
      <w:r w:rsidR="00664178" w:rsidRPr="006B4449">
        <w:rPr>
          <w:rFonts w:ascii="Times New Roman" w:hAnsi="Times New Roman" w:cs="Times New Roman"/>
          <w:sz w:val="28"/>
          <w:szCs w:val="28"/>
        </w:rPr>
        <w:t>ско-правовых и трудовых отношениях с юридическими лицами, индивидуальными предпринимателями, в отношении которых проводится проверка, и не являющиеся аффилированными лицами проверяемых лиц.</w:t>
      </w:r>
    </w:p>
    <w:p w:rsidR="00664178" w:rsidRPr="006B4449" w:rsidRDefault="00664178"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1.6.2. Должностные лица </w:t>
      </w:r>
      <w:r w:rsidR="00EB6BA2"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осуществляющие государственный ко</w:t>
      </w:r>
      <w:r w:rsidRPr="006B4449">
        <w:rPr>
          <w:rFonts w:ascii="Times New Roman" w:hAnsi="Times New Roman" w:cs="Times New Roman"/>
          <w:sz w:val="28"/>
          <w:szCs w:val="28"/>
        </w:rPr>
        <w:t>н</w:t>
      </w:r>
      <w:r w:rsidRPr="006B4449">
        <w:rPr>
          <w:rFonts w:ascii="Times New Roman" w:hAnsi="Times New Roman" w:cs="Times New Roman"/>
          <w:sz w:val="28"/>
          <w:szCs w:val="28"/>
        </w:rPr>
        <w:t>троль, обязаны:</w:t>
      </w:r>
    </w:p>
    <w:p w:rsidR="00664178" w:rsidRPr="006B4449" w:rsidRDefault="00664178"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 своевременно и в полной мере исполнять предоставленные в соответствии с законодательствами Российской Федерации и Республики Татарстан полномочия по предупреждению, выявлению и пресечению нарушений обязательных требований;</w:t>
      </w:r>
    </w:p>
    <w:p w:rsidR="00664178" w:rsidRPr="006B4449" w:rsidRDefault="00664178"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2) соблюдать законодательство Российской Федерации, права и законные инт</w:t>
      </w:r>
      <w:r w:rsidRPr="006B4449">
        <w:rPr>
          <w:rFonts w:ascii="Times New Roman" w:hAnsi="Times New Roman" w:cs="Times New Roman"/>
          <w:sz w:val="28"/>
          <w:szCs w:val="28"/>
        </w:rPr>
        <w:t>е</w:t>
      </w:r>
      <w:r w:rsidRPr="006B4449">
        <w:rPr>
          <w:rFonts w:ascii="Times New Roman" w:hAnsi="Times New Roman" w:cs="Times New Roman"/>
          <w:sz w:val="28"/>
          <w:szCs w:val="28"/>
        </w:rPr>
        <w:t>ресы юридического лица, индивидуального предпринимателя, проверка которых проводится;</w:t>
      </w:r>
    </w:p>
    <w:p w:rsidR="00664178" w:rsidRPr="006B4449" w:rsidRDefault="00664178"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3) проводить проверку на основании приказа председателя (заместителя пре</w:t>
      </w:r>
      <w:r w:rsidRPr="006B4449">
        <w:rPr>
          <w:rFonts w:ascii="Times New Roman" w:hAnsi="Times New Roman" w:cs="Times New Roman"/>
          <w:sz w:val="28"/>
          <w:szCs w:val="28"/>
        </w:rPr>
        <w:t>д</w:t>
      </w:r>
      <w:r w:rsidRPr="006B4449">
        <w:rPr>
          <w:rFonts w:ascii="Times New Roman" w:hAnsi="Times New Roman" w:cs="Times New Roman"/>
          <w:sz w:val="28"/>
          <w:szCs w:val="28"/>
        </w:rPr>
        <w:t xml:space="preserve">седателя) </w:t>
      </w:r>
      <w:r w:rsidR="00EB6BA2" w:rsidRPr="006B4449">
        <w:rPr>
          <w:rFonts w:ascii="Times New Roman" w:hAnsi="Times New Roman" w:cs="Times New Roman"/>
          <w:sz w:val="28"/>
          <w:szCs w:val="28"/>
        </w:rPr>
        <w:t>Госкоми</w:t>
      </w:r>
      <w:r w:rsidR="003A70A3" w:rsidRPr="006B4449">
        <w:rPr>
          <w:rFonts w:ascii="Times New Roman" w:hAnsi="Times New Roman" w:cs="Times New Roman"/>
          <w:sz w:val="28"/>
          <w:szCs w:val="28"/>
        </w:rPr>
        <w:t>т</w:t>
      </w:r>
      <w:r w:rsidR="00EB6BA2" w:rsidRPr="006B4449">
        <w:rPr>
          <w:rFonts w:ascii="Times New Roman" w:hAnsi="Times New Roman" w:cs="Times New Roman"/>
          <w:sz w:val="28"/>
          <w:szCs w:val="28"/>
        </w:rPr>
        <w:t xml:space="preserve">ета </w:t>
      </w:r>
      <w:r w:rsidRPr="006B4449">
        <w:rPr>
          <w:rFonts w:ascii="Times New Roman" w:hAnsi="Times New Roman" w:cs="Times New Roman"/>
          <w:sz w:val="28"/>
          <w:szCs w:val="28"/>
        </w:rPr>
        <w:t>о ее проведении в соответствии с ее назначением;</w:t>
      </w:r>
    </w:p>
    <w:p w:rsidR="00664178" w:rsidRPr="006B4449" w:rsidRDefault="00664178"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4) проводить проверку только во время исполнения служебных обязанностей, </w:t>
      </w:r>
      <w:r w:rsidRPr="006B4449">
        <w:rPr>
          <w:rFonts w:ascii="Times New Roman" w:hAnsi="Times New Roman" w:cs="Times New Roman"/>
          <w:sz w:val="28"/>
          <w:szCs w:val="28"/>
        </w:rPr>
        <w:lastRenderedPageBreak/>
        <w:t xml:space="preserve">выездную проверку только при предъявлении служебных удостоверений, копии приказа председателя (заместителя председателя) и в случае, предусмотренном </w:t>
      </w:r>
      <w:hyperlink w:anchor="P233" w:history="1">
        <w:r w:rsidRPr="006B4449">
          <w:rPr>
            <w:rFonts w:ascii="Times New Roman" w:hAnsi="Times New Roman" w:cs="Times New Roman"/>
            <w:sz w:val="28"/>
            <w:szCs w:val="28"/>
          </w:rPr>
          <w:t>а</w:t>
        </w:r>
        <w:r w:rsidRPr="006B4449">
          <w:rPr>
            <w:rFonts w:ascii="Times New Roman" w:hAnsi="Times New Roman" w:cs="Times New Roman"/>
            <w:sz w:val="28"/>
            <w:szCs w:val="28"/>
          </w:rPr>
          <w:t>б</w:t>
        </w:r>
        <w:r w:rsidRPr="006B4449">
          <w:rPr>
            <w:rFonts w:ascii="Times New Roman" w:hAnsi="Times New Roman" w:cs="Times New Roman"/>
            <w:sz w:val="28"/>
            <w:szCs w:val="28"/>
          </w:rPr>
          <w:t>зацем девятым пункта 2.4.2</w:t>
        </w:r>
      </w:hyperlink>
      <w:r w:rsidRPr="006B4449">
        <w:rPr>
          <w:rFonts w:ascii="Times New Roman" w:hAnsi="Times New Roman" w:cs="Times New Roman"/>
          <w:sz w:val="28"/>
          <w:szCs w:val="28"/>
        </w:rPr>
        <w:t xml:space="preserve"> настоящего Регламента, - копии документа о согласов</w:t>
      </w:r>
      <w:r w:rsidRPr="006B4449">
        <w:rPr>
          <w:rFonts w:ascii="Times New Roman" w:hAnsi="Times New Roman" w:cs="Times New Roman"/>
          <w:sz w:val="28"/>
          <w:szCs w:val="28"/>
        </w:rPr>
        <w:t>а</w:t>
      </w:r>
      <w:r w:rsidRPr="006B4449">
        <w:rPr>
          <w:rFonts w:ascii="Times New Roman" w:hAnsi="Times New Roman" w:cs="Times New Roman"/>
          <w:sz w:val="28"/>
          <w:szCs w:val="28"/>
        </w:rPr>
        <w:t>нии проведения проверки;</w:t>
      </w:r>
    </w:p>
    <w:p w:rsidR="00664178" w:rsidRPr="006B4449" w:rsidRDefault="00664178"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 не препятствовать руководителю, иному должностному лицу или уполном</w:t>
      </w:r>
      <w:r w:rsidRPr="006B4449">
        <w:rPr>
          <w:rFonts w:ascii="Times New Roman" w:hAnsi="Times New Roman" w:cs="Times New Roman"/>
          <w:sz w:val="28"/>
          <w:szCs w:val="28"/>
        </w:rPr>
        <w:t>о</w:t>
      </w:r>
      <w:r w:rsidRPr="006B4449">
        <w:rPr>
          <w:rFonts w:ascii="Times New Roman" w:hAnsi="Times New Roman" w:cs="Times New Roman"/>
          <w:sz w:val="28"/>
          <w:szCs w:val="28"/>
        </w:rPr>
        <w:t>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664178" w:rsidRPr="006B4449" w:rsidRDefault="00664178"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6) предоставлять руководителю, иному должностному лицу или уполномоче</w:t>
      </w:r>
      <w:r w:rsidRPr="006B4449">
        <w:rPr>
          <w:rFonts w:ascii="Times New Roman" w:hAnsi="Times New Roman" w:cs="Times New Roman"/>
          <w:sz w:val="28"/>
          <w:szCs w:val="28"/>
        </w:rPr>
        <w:t>н</w:t>
      </w:r>
      <w:r w:rsidRPr="006B4449">
        <w:rPr>
          <w:rFonts w:ascii="Times New Roman" w:hAnsi="Times New Roman" w:cs="Times New Roman"/>
          <w:sz w:val="28"/>
          <w:szCs w:val="28"/>
        </w:rPr>
        <w:t>ному представителю юридического лица, индивидуальному предпринимателю, его уполномоченному представителю, присутствующим при проведении проверки, и</w:t>
      </w:r>
      <w:r w:rsidRPr="006B4449">
        <w:rPr>
          <w:rFonts w:ascii="Times New Roman" w:hAnsi="Times New Roman" w:cs="Times New Roman"/>
          <w:sz w:val="28"/>
          <w:szCs w:val="28"/>
        </w:rPr>
        <w:t>н</w:t>
      </w:r>
      <w:r w:rsidRPr="006B4449">
        <w:rPr>
          <w:rFonts w:ascii="Times New Roman" w:hAnsi="Times New Roman" w:cs="Times New Roman"/>
          <w:sz w:val="28"/>
          <w:szCs w:val="28"/>
        </w:rPr>
        <w:t>формацию и документы, относящиеся к предмету проверки;</w:t>
      </w:r>
    </w:p>
    <w:p w:rsidR="00664178" w:rsidRPr="006B4449" w:rsidRDefault="00664178"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w:t>
      </w:r>
      <w:r w:rsidRPr="006B4449">
        <w:rPr>
          <w:rFonts w:ascii="Times New Roman" w:hAnsi="Times New Roman" w:cs="Times New Roman"/>
          <w:sz w:val="28"/>
          <w:szCs w:val="28"/>
        </w:rPr>
        <w:t>о</w:t>
      </w:r>
      <w:r w:rsidRPr="006B4449">
        <w:rPr>
          <w:rFonts w:ascii="Times New Roman" w:hAnsi="Times New Roman" w:cs="Times New Roman"/>
          <w:sz w:val="28"/>
          <w:szCs w:val="28"/>
        </w:rPr>
        <w:t>моченного представителя с результатами проверки;</w:t>
      </w:r>
    </w:p>
    <w:p w:rsidR="00E861F6" w:rsidRPr="006B4449" w:rsidRDefault="00E861F6"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8) знакомить руководителя, иное должностное лицо или уполномоченного представителя юридического лица, индивидуального предпринимателя, его уполн</w:t>
      </w:r>
      <w:r w:rsidRPr="006B4449">
        <w:rPr>
          <w:rFonts w:ascii="Times New Roman" w:hAnsi="Times New Roman" w:cs="Times New Roman"/>
          <w:sz w:val="28"/>
          <w:szCs w:val="28"/>
        </w:rPr>
        <w:t>о</w:t>
      </w:r>
      <w:r w:rsidRPr="006B4449">
        <w:rPr>
          <w:rFonts w:ascii="Times New Roman" w:hAnsi="Times New Roman" w:cs="Times New Roman"/>
          <w:sz w:val="28"/>
          <w:szCs w:val="28"/>
        </w:rPr>
        <w:t>моченного представителя с документами и (или) информацией, полученными в ра</w:t>
      </w:r>
      <w:r w:rsidRPr="006B4449">
        <w:rPr>
          <w:rFonts w:ascii="Times New Roman" w:hAnsi="Times New Roman" w:cs="Times New Roman"/>
          <w:sz w:val="28"/>
          <w:szCs w:val="28"/>
        </w:rPr>
        <w:t>м</w:t>
      </w:r>
      <w:r w:rsidRPr="006B4449">
        <w:rPr>
          <w:rFonts w:ascii="Times New Roman" w:hAnsi="Times New Roman" w:cs="Times New Roman"/>
          <w:sz w:val="28"/>
          <w:szCs w:val="28"/>
        </w:rPr>
        <w:t>ках межведомственного информационного взаимодействия;</w:t>
      </w:r>
    </w:p>
    <w:p w:rsidR="00664178" w:rsidRPr="006B4449" w:rsidRDefault="00E861F6"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9</w:t>
      </w:r>
      <w:r w:rsidR="00664178" w:rsidRPr="006B4449">
        <w:rPr>
          <w:rFonts w:ascii="Times New Roman" w:hAnsi="Times New Roman" w:cs="Times New Roman"/>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w:t>
      </w:r>
      <w:r w:rsidR="00664178" w:rsidRPr="006B4449">
        <w:rPr>
          <w:rFonts w:ascii="Times New Roman" w:hAnsi="Times New Roman" w:cs="Times New Roman"/>
          <w:sz w:val="28"/>
          <w:szCs w:val="28"/>
        </w:rPr>
        <w:t>й</w:t>
      </w:r>
      <w:r w:rsidR="00664178" w:rsidRPr="006B4449">
        <w:rPr>
          <w:rFonts w:ascii="Times New Roman" w:hAnsi="Times New Roman" w:cs="Times New Roman"/>
          <w:sz w:val="28"/>
          <w:szCs w:val="28"/>
        </w:rPr>
        <w:t>ской Федерации, безопасности государства, для возникновения чрезвычайных сит</w:t>
      </w:r>
      <w:r w:rsidR="00664178" w:rsidRPr="006B4449">
        <w:rPr>
          <w:rFonts w:ascii="Times New Roman" w:hAnsi="Times New Roman" w:cs="Times New Roman"/>
          <w:sz w:val="28"/>
          <w:szCs w:val="28"/>
        </w:rPr>
        <w:t>у</w:t>
      </w:r>
      <w:r w:rsidR="00664178" w:rsidRPr="006B4449">
        <w:rPr>
          <w:rFonts w:ascii="Times New Roman" w:hAnsi="Times New Roman" w:cs="Times New Roman"/>
          <w:sz w:val="28"/>
          <w:szCs w:val="28"/>
        </w:rPr>
        <w:t>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664178" w:rsidRPr="006B4449" w:rsidRDefault="00E861F6"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10</w:t>
      </w:r>
      <w:r w:rsidR="00664178" w:rsidRPr="006B4449">
        <w:rPr>
          <w:rFonts w:ascii="Times New Roman" w:hAnsi="Times New Roman" w:cs="Times New Roman"/>
          <w:sz w:val="28"/>
          <w:szCs w:val="28"/>
        </w:rPr>
        <w:t>) доказывать обоснованность своих действий при их обжаловании юридич</w:t>
      </w:r>
      <w:r w:rsidR="00664178" w:rsidRPr="006B4449">
        <w:rPr>
          <w:rFonts w:ascii="Times New Roman" w:hAnsi="Times New Roman" w:cs="Times New Roman"/>
          <w:sz w:val="28"/>
          <w:szCs w:val="28"/>
        </w:rPr>
        <w:t>е</w:t>
      </w:r>
      <w:r w:rsidR="00664178" w:rsidRPr="006B4449">
        <w:rPr>
          <w:rFonts w:ascii="Times New Roman" w:hAnsi="Times New Roman" w:cs="Times New Roman"/>
          <w:sz w:val="28"/>
          <w:szCs w:val="28"/>
        </w:rPr>
        <w:t>скими лицами, индивидуальными предпринимателями в порядке, установленном з</w:t>
      </w:r>
      <w:r w:rsidR="00664178" w:rsidRPr="006B4449">
        <w:rPr>
          <w:rFonts w:ascii="Times New Roman" w:hAnsi="Times New Roman" w:cs="Times New Roman"/>
          <w:sz w:val="28"/>
          <w:szCs w:val="28"/>
        </w:rPr>
        <w:t>а</w:t>
      </w:r>
      <w:r w:rsidR="00664178" w:rsidRPr="006B4449">
        <w:rPr>
          <w:rFonts w:ascii="Times New Roman" w:hAnsi="Times New Roman" w:cs="Times New Roman"/>
          <w:sz w:val="28"/>
          <w:szCs w:val="28"/>
        </w:rPr>
        <w:t>конодательством Российской Федерации;</w:t>
      </w:r>
    </w:p>
    <w:p w:rsidR="00664178" w:rsidRPr="006B4449" w:rsidRDefault="00E861F6"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11</w:t>
      </w:r>
      <w:r w:rsidR="00664178" w:rsidRPr="006B4449">
        <w:rPr>
          <w:rFonts w:ascii="Times New Roman" w:hAnsi="Times New Roman" w:cs="Times New Roman"/>
          <w:sz w:val="28"/>
          <w:szCs w:val="28"/>
        </w:rPr>
        <w:t xml:space="preserve">) соблюдать сроки проведения проверки, установленные Федеральным </w:t>
      </w:r>
      <w:hyperlink r:id="rId30" w:history="1">
        <w:r w:rsidR="00664178" w:rsidRPr="006B4449">
          <w:rPr>
            <w:rFonts w:ascii="Times New Roman" w:hAnsi="Times New Roman" w:cs="Times New Roman"/>
            <w:sz w:val="28"/>
            <w:szCs w:val="28"/>
          </w:rPr>
          <w:t>зак</w:t>
        </w:r>
        <w:r w:rsidR="00664178" w:rsidRPr="006B4449">
          <w:rPr>
            <w:rFonts w:ascii="Times New Roman" w:hAnsi="Times New Roman" w:cs="Times New Roman"/>
            <w:sz w:val="28"/>
            <w:szCs w:val="28"/>
          </w:rPr>
          <w:t>о</w:t>
        </w:r>
        <w:r w:rsidR="00664178" w:rsidRPr="006B4449">
          <w:rPr>
            <w:rFonts w:ascii="Times New Roman" w:hAnsi="Times New Roman" w:cs="Times New Roman"/>
            <w:sz w:val="28"/>
            <w:szCs w:val="28"/>
          </w:rPr>
          <w:t>ном</w:t>
        </w:r>
      </w:hyperlink>
      <w:r w:rsidR="00664178" w:rsidRPr="006B4449">
        <w:rPr>
          <w:rFonts w:ascii="Times New Roman" w:hAnsi="Times New Roman" w:cs="Times New Roman"/>
          <w:sz w:val="28"/>
          <w:szCs w:val="28"/>
        </w:rPr>
        <w:t xml:space="preserve"> </w:t>
      </w:r>
      <w:r w:rsidR="00E42C73" w:rsidRPr="006B4449">
        <w:rPr>
          <w:rFonts w:ascii="Times New Roman" w:hAnsi="Times New Roman" w:cs="Times New Roman"/>
          <w:sz w:val="28"/>
          <w:szCs w:val="28"/>
        </w:rPr>
        <w:t>№</w:t>
      </w:r>
      <w:r w:rsidR="00664178" w:rsidRPr="006B4449">
        <w:rPr>
          <w:rFonts w:ascii="Times New Roman" w:hAnsi="Times New Roman" w:cs="Times New Roman"/>
          <w:sz w:val="28"/>
          <w:szCs w:val="28"/>
        </w:rPr>
        <w:t xml:space="preserve"> 294-ФЗ;</w:t>
      </w:r>
    </w:p>
    <w:p w:rsidR="00664178" w:rsidRPr="006B4449" w:rsidRDefault="00664178"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w:t>
      </w:r>
      <w:r w:rsidR="00E861F6" w:rsidRPr="006B4449">
        <w:rPr>
          <w:rFonts w:ascii="Times New Roman" w:hAnsi="Times New Roman" w:cs="Times New Roman"/>
          <w:sz w:val="28"/>
          <w:szCs w:val="28"/>
        </w:rPr>
        <w:t>2</w:t>
      </w:r>
      <w:r w:rsidRPr="006B4449">
        <w:rPr>
          <w:rFonts w:ascii="Times New Roman" w:hAnsi="Times New Roman" w:cs="Times New Roman"/>
          <w:sz w:val="28"/>
          <w:szCs w:val="28"/>
        </w:rPr>
        <w:t>) не требовать от юридического лица, индивидуального предпринимателя д</w:t>
      </w:r>
      <w:r w:rsidRPr="006B4449">
        <w:rPr>
          <w:rFonts w:ascii="Times New Roman" w:hAnsi="Times New Roman" w:cs="Times New Roman"/>
          <w:sz w:val="28"/>
          <w:szCs w:val="28"/>
        </w:rPr>
        <w:t>о</w:t>
      </w:r>
      <w:r w:rsidRPr="006B4449">
        <w:rPr>
          <w:rFonts w:ascii="Times New Roman" w:hAnsi="Times New Roman" w:cs="Times New Roman"/>
          <w:sz w:val="28"/>
          <w:szCs w:val="28"/>
        </w:rPr>
        <w:t>кументы и иные сведения, представление которых не предусмотрено законодател</w:t>
      </w:r>
      <w:r w:rsidRPr="006B4449">
        <w:rPr>
          <w:rFonts w:ascii="Times New Roman" w:hAnsi="Times New Roman" w:cs="Times New Roman"/>
          <w:sz w:val="28"/>
          <w:szCs w:val="28"/>
        </w:rPr>
        <w:t>ь</w:t>
      </w:r>
      <w:r w:rsidRPr="006B4449">
        <w:rPr>
          <w:rFonts w:ascii="Times New Roman" w:hAnsi="Times New Roman" w:cs="Times New Roman"/>
          <w:sz w:val="28"/>
          <w:szCs w:val="28"/>
        </w:rPr>
        <w:t>ством Российской Федерации;</w:t>
      </w:r>
    </w:p>
    <w:p w:rsidR="00664178" w:rsidRPr="006B4449" w:rsidRDefault="00664178"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w:t>
      </w:r>
      <w:r w:rsidR="00FF49C4" w:rsidRPr="006B4449">
        <w:rPr>
          <w:rFonts w:ascii="Times New Roman" w:hAnsi="Times New Roman" w:cs="Times New Roman"/>
          <w:sz w:val="28"/>
          <w:szCs w:val="28"/>
        </w:rPr>
        <w:t>3</w:t>
      </w:r>
      <w:r w:rsidRPr="006B4449">
        <w:rPr>
          <w:rFonts w:ascii="Times New Roman" w:hAnsi="Times New Roman" w:cs="Times New Roman"/>
          <w:sz w:val="28"/>
          <w:szCs w:val="28"/>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w:t>
      </w:r>
      <w:r w:rsidRPr="006B4449">
        <w:rPr>
          <w:rFonts w:ascii="Times New Roman" w:hAnsi="Times New Roman" w:cs="Times New Roman"/>
          <w:sz w:val="28"/>
          <w:szCs w:val="28"/>
        </w:rPr>
        <w:t>о</w:t>
      </w:r>
      <w:r w:rsidRPr="006B4449">
        <w:rPr>
          <w:rFonts w:ascii="Times New Roman" w:hAnsi="Times New Roman" w:cs="Times New Roman"/>
          <w:sz w:val="28"/>
          <w:szCs w:val="28"/>
        </w:rPr>
        <w:t>мить их с положениями настоящего Регламента, в соответствии с которым пров</w:t>
      </w:r>
      <w:r w:rsidRPr="006B4449">
        <w:rPr>
          <w:rFonts w:ascii="Times New Roman" w:hAnsi="Times New Roman" w:cs="Times New Roman"/>
          <w:sz w:val="28"/>
          <w:szCs w:val="28"/>
        </w:rPr>
        <w:t>о</w:t>
      </w:r>
      <w:r w:rsidRPr="006B4449">
        <w:rPr>
          <w:rFonts w:ascii="Times New Roman" w:hAnsi="Times New Roman" w:cs="Times New Roman"/>
          <w:sz w:val="28"/>
          <w:szCs w:val="28"/>
        </w:rPr>
        <w:t>дится проверка;</w:t>
      </w:r>
    </w:p>
    <w:p w:rsidR="00664178" w:rsidRPr="006B4449" w:rsidRDefault="00664178"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w:t>
      </w:r>
      <w:r w:rsidR="00FF49C4" w:rsidRPr="006B4449">
        <w:rPr>
          <w:rFonts w:ascii="Times New Roman" w:hAnsi="Times New Roman" w:cs="Times New Roman"/>
          <w:sz w:val="28"/>
          <w:szCs w:val="28"/>
        </w:rPr>
        <w:t>4</w:t>
      </w:r>
      <w:r w:rsidRPr="006B4449">
        <w:rPr>
          <w:rFonts w:ascii="Times New Roman" w:hAnsi="Times New Roman" w:cs="Times New Roman"/>
          <w:sz w:val="28"/>
          <w:szCs w:val="28"/>
        </w:rPr>
        <w:t xml:space="preserve">) осуществлять запись о проведенной проверке в журнале учета проверок </w:t>
      </w:r>
      <w:r w:rsidR="004D65E6" w:rsidRPr="006B4449">
        <w:rPr>
          <w:rFonts w:ascii="Times New Roman" w:hAnsi="Times New Roman" w:cs="Times New Roman"/>
          <w:sz w:val="28"/>
          <w:szCs w:val="28"/>
        </w:rPr>
        <w:t>в случае его наличия у юридического лица, индивидуального предпринимателя</w:t>
      </w:r>
      <w:r w:rsidRPr="006B4449">
        <w:rPr>
          <w:rFonts w:ascii="Times New Roman" w:hAnsi="Times New Roman" w:cs="Times New Roman"/>
          <w:sz w:val="28"/>
          <w:szCs w:val="28"/>
        </w:rPr>
        <w:t>.</w:t>
      </w:r>
    </w:p>
    <w:p w:rsidR="00664178" w:rsidRPr="006B4449" w:rsidRDefault="00664178"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1.6.2.1. В случае выявления при проведении проверки нарушений юридическим лицом, индивидуальным предпринимателем обязательных требований или требов</w:t>
      </w:r>
      <w:r w:rsidRPr="006B4449">
        <w:rPr>
          <w:rFonts w:ascii="Times New Roman" w:hAnsi="Times New Roman" w:cs="Times New Roman"/>
          <w:sz w:val="28"/>
          <w:szCs w:val="28"/>
        </w:rPr>
        <w:t>а</w:t>
      </w:r>
      <w:r w:rsidRPr="006B4449">
        <w:rPr>
          <w:rFonts w:ascii="Times New Roman" w:hAnsi="Times New Roman" w:cs="Times New Roman"/>
          <w:sz w:val="28"/>
          <w:szCs w:val="28"/>
        </w:rPr>
        <w:lastRenderedPageBreak/>
        <w:t xml:space="preserve">ний, установленных нормативными правовыми актами, должностные лица </w:t>
      </w:r>
      <w:r w:rsidR="00EB6BA2" w:rsidRPr="006B4449">
        <w:rPr>
          <w:rFonts w:ascii="Times New Roman" w:hAnsi="Times New Roman" w:cs="Times New Roman"/>
          <w:sz w:val="28"/>
          <w:szCs w:val="28"/>
        </w:rPr>
        <w:t>Госком</w:t>
      </w:r>
      <w:r w:rsidR="00EB6BA2" w:rsidRPr="006B4449">
        <w:rPr>
          <w:rFonts w:ascii="Times New Roman" w:hAnsi="Times New Roman" w:cs="Times New Roman"/>
          <w:sz w:val="28"/>
          <w:szCs w:val="28"/>
        </w:rPr>
        <w:t>и</w:t>
      </w:r>
      <w:r w:rsidR="00EB6BA2" w:rsidRPr="006B4449">
        <w:rPr>
          <w:rFonts w:ascii="Times New Roman" w:hAnsi="Times New Roman" w:cs="Times New Roman"/>
          <w:sz w:val="28"/>
          <w:szCs w:val="28"/>
        </w:rPr>
        <w:t>тета</w:t>
      </w:r>
      <w:r w:rsidRPr="006B4449">
        <w:rPr>
          <w:rFonts w:ascii="Times New Roman" w:hAnsi="Times New Roman" w:cs="Times New Roman"/>
          <w:sz w:val="28"/>
          <w:szCs w:val="28"/>
        </w:rPr>
        <w:t>, осуществляющие государственный контроль, обязаны:</w:t>
      </w:r>
    </w:p>
    <w:p w:rsidR="00664178" w:rsidRPr="006B4449" w:rsidRDefault="00664178"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 выдавать юридическим лицам, индивидуальным предпринимателям предп</w:t>
      </w:r>
      <w:r w:rsidRPr="006B4449">
        <w:rPr>
          <w:rFonts w:ascii="Times New Roman" w:hAnsi="Times New Roman" w:cs="Times New Roman"/>
          <w:sz w:val="28"/>
          <w:szCs w:val="28"/>
        </w:rPr>
        <w:t>и</w:t>
      </w:r>
      <w:r w:rsidRPr="006B4449">
        <w:rPr>
          <w:rFonts w:ascii="Times New Roman" w:hAnsi="Times New Roman" w:cs="Times New Roman"/>
          <w:sz w:val="28"/>
          <w:szCs w:val="28"/>
        </w:rPr>
        <w:t>сания об устранении выявленных нарушений с указанием сроков их устранения и (или) о проведении мероприятий по предотвращению причинения вреда жизни, зд</w:t>
      </w:r>
      <w:r w:rsidRPr="006B4449">
        <w:rPr>
          <w:rFonts w:ascii="Times New Roman" w:hAnsi="Times New Roman" w:cs="Times New Roman"/>
          <w:sz w:val="28"/>
          <w:szCs w:val="28"/>
        </w:rPr>
        <w:t>о</w:t>
      </w:r>
      <w:r w:rsidRPr="006B4449">
        <w:rPr>
          <w:rFonts w:ascii="Times New Roman" w:hAnsi="Times New Roman" w:cs="Times New Roman"/>
          <w:sz w:val="28"/>
          <w:szCs w:val="28"/>
        </w:rPr>
        <w:t>ровью людей, вреда животным, растениям, участкам недр местного значения, об</w:t>
      </w:r>
      <w:r w:rsidRPr="006B4449">
        <w:rPr>
          <w:rFonts w:ascii="Times New Roman" w:hAnsi="Times New Roman" w:cs="Times New Roman"/>
          <w:sz w:val="28"/>
          <w:szCs w:val="28"/>
        </w:rPr>
        <w:t>ъ</w:t>
      </w:r>
      <w:r w:rsidRPr="006B4449">
        <w:rPr>
          <w:rFonts w:ascii="Times New Roman" w:hAnsi="Times New Roman" w:cs="Times New Roman"/>
          <w:sz w:val="28"/>
          <w:szCs w:val="28"/>
        </w:rPr>
        <w:t>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w:t>
      </w:r>
      <w:r w:rsidRPr="006B4449">
        <w:rPr>
          <w:rFonts w:ascii="Times New Roman" w:hAnsi="Times New Roman" w:cs="Times New Roman"/>
          <w:sz w:val="28"/>
          <w:szCs w:val="28"/>
        </w:rPr>
        <w:t>е</w:t>
      </w:r>
      <w:r w:rsidRPr="006B4449">
        <w:rPr>
          <w:rFonts w:ascii="Times New Roman" w:hAnsi="Times New Roman" w:cs="Times New Roman"/>
          <w:sz w:val="28"/>
          <w:szCs w:val="28"/>
        </w:rPr>
        <w:t>ния чрезвычайных ситуаций природного и техногенного характера, а также других мероприятий, предусмотренных федеральными законами;</w:t>
      </w:r>
    </w:p>
    <w:p w:rsidR="00664178" w:rsidRPr="006B4449" w:rsidRDefault="00664178"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2) принять меры по контролю за устранением выявленных нарушений, их пр</w:t>
      </w:r>
      <w:r w:rsidRPr="006B4449">
        <w:rPr>
          <w:rFonts w:ascii="Times New Roman" w:hAnsi="Times New Roman" w:cs="Times New Roman"/>
          <w:sz w:val="28"/>
          <w:szCs w:val="28"/>
        </w:rPr>
        <w:t>е</w:t>
      </w:r>
      <w:r w:rsidRPr="006B4449">
        <w:rPr>
          <w:rFonts w:ascii="Times New Roman" w:hAnsi="Times New Roman" w:cs="Times New Roman"/>
          <w:sz w:val="28"/>
          <w:szCs w:val="28"/>
        </w:rPr>
        <w:t>дупреждению, предотвращению возможного причинения вреда жизни, здоровью граждан, вреда животным, растениям, участкам недр местного значения, объектам культурного наследия (памятникам истории и культуры) народов Российской Фед</w:t>
      </w:r>
      <w:r w:rsidRPr="006B4449">
        <w:rPr>
          <w:rFonts w:ascii="Times New Roman" w:hAnsi="Times New Roman" w:cs="Times New Roman"/>
          <w:sz w:val="28"/>
          <w:szCs w:val="28"/>
        </w:rPr>
        <w:t>е</w:t>
      </w:r>
      <w:r w:rsidRPr="006B4449">
        <w:rPr>
          <w:rFonts w:ascii="Times New Roman" w:hAnsi="Times New Roman" w:cs="Times New Roman"/>
          <w:sz w:val="28"/>
          <w:szCs w:val="28"/>
        </w:rPr>
        <w:t>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664178" w:rsidRPr="006B4449" w:rsidRDefault="00664178"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1.6.3. При проведении проверки должностные лица </w:t>
      </w:r>
      <w:r w:rsidR="00EB6BA2"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не вправе:</w:t>
      </w:r>
    </w:p>
    <w:p w:rsidR="00664178" w:rsidRPr="006B4449" w:rsidRDefault="00664178"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1) проверять выполнение обязательных требований, если такие требования не относятся к полномочиям </w:t>
      </w:r>
      <w:r w:rsidR="00EB6BA2"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w:t>
      </w:r>
    </w:p>
    <w:p w:rsidR="00664178" w:rsidRPr="006B4449" w:rsidRDefault="00664178"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2) проверять выполнение требований, установленных нормативными правов</w:t>
      </w:r>
      <w:r w:rsidRPr="006B4449">
        <w:rPr>
          <w:rFonts w:ascii="Times New Roman" w:hAnsi="Times New Roman" w:cs="Times New Roman"/>
          <w:sz w:val="28"/>
          <w:szCs w:val="28"/>
        </w:rPr>
        <w:t>ы</w:t>
      </w:r>
      <w:r w:rsidRPr="006B4449">
        <w:rPr>
          <w:rFonts w:ascii="Times New Roman" w:hAnsi="Times New Roman" w:cs="Times New Roman"/>
          <w:sz w:val="28"/>
          <w:szCs w:val="28"/>
        </w:rPr>
        <w:t>ми актами органов исполнительной власти СССР и РСФСР и не соответствующих законодательству Российской Федерации;</w:t>
      </w:r>
    </w:p>
    <w:p w:rsidR="00664178" w:rsidRPr="006B4449" w:rsidRDefault="00664178"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3) проверять выполнение обязательных требований, установленных правовыми актами, не опубликованными в установленном законодательством Российской Ф</w:t>
      </w:r>
      <w:r w:rsidRPr="006B4449">
        <w:rPr>
          <w:rFonts w:ascii="Times New Roman" w:hAnsi="Times New Roman" w:cs="Times New Roman"/>
          <w:sz w:val="28"/>
          <w:szCs w:val="28"/>
        </w:rPr>
        <w:t>е</w:t>
      </w:r>
      <w:r w:rsidRPr="006B4449">
        <w:rPr>
          <w:rFonts w:ascii="Times New Roman" w:hAnsi="Times New Roman" w:cs="Times New Roman"/>
          <w:sz w:val="28"/>
          <w:szCs w:val="28"/>
        </w:rPr>
        <w:t>дерации порядке;</w:t>
      </w:r>
    </w:p>
    <w:p w:rsidR="00664178" w:rsidRPr="006B4449" w:rsidRDefault="00664178"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4) осуществлять плановую или внеплановую выездную проверку в случае о</w:t>
      </w:r>
      <w:r w:rsidRPr="006B4449">
        <w:rPr>
          <w:rFonts w:ascii="Times New Roman" w:hAnsi="Times New Roman" w:cs="Times New Roman"/>
          <w:sz w:val="28"/>
          <w:szCs w:val="28"/>
        </w:rPr>
        <w:t>т</w:t>
      </w:r>
      <w:r w:rsidRPr="006B4449">
        <w:rPr>
          <w:rFonts w:ascii="Times New Roman" w:hAnsi="Times New Roman" w:cs="Times New Roman"/>
          <w:sz w:val="28"/>
          <w:szCs w:val="28"/>
        </w:rPr>
        <w:t>сутствия при ее проведении руководителя, иного должностного лица или уполном</w:t>
      </w:r>
      <w:r w:rsidRPr="006B4449">
        <w:rPr>
          <w:rFonts w:ascii="Times New Roman" w:hAnsi="Times New Roman" w:cs="Times New Roman"/>
          <w:sz w:val="28"/>
          <w:szCs w:val="28"/>
        </w:rPr>
        <w:t>о</w:t>
      </w:r>
      <w:r w:rsidRPr="006B4449">
        <w:rPr>
          <w:rFonts w:ascii="Times New Roman" w:hAnsi="Times New Roman" w:cs="Times New Roman"/>
          <w:sz w:val="28"/>
          <w:szCs w:val="28"/>
        </w:rPr>
        <w:t>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w:t>
      </w:r>
      <w:r w:rsidRPr="006B4449">
        <w:rPr>
          <w:rFonts w:ascii="Times New Roman" w:hAnsi="Times New Roman" w:cs="Times New Roman"/>
          <w:sz w:val="28"/>
          <w:szCs w:val="28"/>
        </w:rPr>
        <w:t>р</w:t>
      </w:r>
      <w:r w:rsidRPr="006B4449">
        <w:rPr>
          <w:rFonts w:ascii="Times New Roman" w:hAnsi="Times New Roman" w:cs="Times New Roman"/>
          <w:sz w:val="28"/>
          <w:szCs w:val="28"/>
        </w:rPr>
        <w:t>ки по основанию причинения вреда жизни, здоровью граждан, вреда животным, растениям, окружающей среде, объектам культурного наследия (памятникам ист</w:t>
      </w:r>
      <w:r w:rsidRPr="006B4449">
        <w:rPr>
          <w:rFonts w:ascii="Times New Roman" w:hAnsi="Times New Roman" w:cs="Times New Roman"/>
          <w:sz w:val="28"/>
          <w:szCs w:val="28"/>
        </w:rPr>
        <w:t>о</w:t>
      </w:r>
      <w:r w:rsidRPr="006B4449">
        <w:rPr>
          <w:rFonts w:ascii="Times New Roman" w:hAnsi="Times New Roman" w:cs="Times New Roman"/>
          <w:sz w:val="28"/>
          <w:szCs w:val="28"/>
        </w:rPr>
        <w:t>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w:t>
      </w:r>
    </w:p>
    <w:p w:rsidR="00664178" w:rsidRPr="006B4449" w:rsidRDefault="00664178"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 требовать представления документов, информации, образцов продукции, проб обследования объектов окружающей среды и объектов производственной ср</w:t>
      </w:r>
      <w:r w:rsidRPr="006B4449">
        <w:rPr>
          <w:rFonts w:ascii="Times New Roman" w:hAnsi="Times New Roman" w:cs="Times New Roman"/>
          <w:sz w:val="28"/>
          <w:szCs w:val="28"/>
        </w:rPr>
        <w:t>е</w:t>
      </w:r>
      <w:r w:rsidRPr="006B4449">
        <w:rPr>
          <w:rFonts w:ascii="Times New Roman" w:hAnsi="Times New Roman" w:cs="Times New Roman"/>
          <w:sz w:val="28"/>
          <w:szCs w:val="28"/>
        </w:rPr>
        <w:t>ды, если они не являются объектами проверки или не относятся к предмету прове</w:t>
      </w:r>
      <w:r w:rsidRPr="006B4449">
        <w:rPr>
          <w:rFonts w:ascii="Times New Roman" w:hAnsi="Times New Roman" w:cs="Times New Roman"/>
          <w:sz w:val="28"/>
          <w:szCs w:val="28"/>
        </w:rPr>
        <w:t>р</w:t>
      </w:r>
      <w:r w:rsidRPr="006B4449">
        <w:rPr>
          <w:rFonts w:ascii="Times New Roman" w:hAnsi="Times New Roman" w:cs="Times New Roman"/>
          <w:sz w:val="28"/>
          <w:szCs w:val="28"/>
        </w:rPr>
        <w:t>ки, а также изымать оригиналы таких документов;</w:t>
      </w:r>
    </w:p>
    <w:p w:rsidR="00FF49C4" w:rsidRPr="006B4449" w:rsidRDefault="00FF49C4" w:rsidP="00FF49C4">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6) требовать от юридического лица, индивидуального предпринимателя пре</w:t>
      </w:r>
      <w:r w:rsidRPr="006B4449">
        <w:rPr>
          <w:rFonts w:ascii="Times New Roman" w:hAnsi="Times New Roman" w:cs="Times New Roman"/>
          <w:sz w:val="28"/>
          <w:szCs w:val="28"/>
        </w:rPr>
        <w:t>д</w:t>
      </w:r>
      <w:r w:rsidRPr="006B4449">
        <w:rPr>
          <w:rFonts w:ascii="Times New Roman" w:hAnsi="Times New Roman" w:cs="Times New Roman"/>
          <w:sz w:val="28"/>
          <w:szCs w:val="28"/>
        </w:rPr>
        <w:t>ставления документов и (или) информации, включая разрешительные документы, имеющиеся в распоряжении иных государственных органов местного самоуправл</w:t>
      </w:r>
      <w:r w:rsidRPr="006B4449">
        <w:rPr>
          <w:rFonts w:ascii="Times New Roman" w:hAnsi="Times New Roman" w:cs="Times New Roman"/>
          <w:sz w:val="28"/>
          <w:szCs w:val="28"/>
        </w:rPr>
        <w:t>е</w:t>
      </w:r>
      <w:r w:rsidRPr="006B4449">
        <w:rPr>
          <w:rFonts w:ascii="Times New Roman" w:hAnsi="Times New Roman" w:cs="Times New Roman"/>
          <w:sz w:val="28"/>
          <w:szCs w:val="28"/>
        </w:rPr>
        <w:t>ния либо подведомственных государственным органам или органам местного сам</w:t>
      </w:r>
      <w:r w:rsidRPr="006B4449">
        <w:rPr>
          <w:rFonts w:ascii="Times New Roman" w:hAnsi="Times New Roman" w:cs="Times New Roman"/>
          <w:sz w:val="28"/>
          <w:szCs w:val="28"/>
        </w:rPr>
        <w:t>о</w:t>
      </w:r>
      <w:r w:rsidRPr="006B4449">
        <w:rPr>
          <w:rFonts w:ascii="Times New Roman" w:hAnsi="Times New Roman" w:cs="Times New Roman"/>
          <w:sz w:val="28"/>
          <w:szCs w:val="28"/>
        </w:rPr>
        <w:t>управления, включенные в Перечень;</w:t>
      </w:r>
    </w:p>
    <w:p w:rsidR="004D131C" w:rsidRPr="006B4449" w:rsidRDefault="004D131C" w:rsidP="004D131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lastRenderedPageBreak/>
        <w:t>7) требовать от юридического лица, индивидуального предпринимателя пре</w:t>
      </w:r>
      <w:r w:rsidRPr="006B4449">
        <w:rPr>
          <w:rFonts w:ascii="Times New Roman" w:hAnsi="Times New Roman" w:cs="Times New Roman"/>
          <w:sz w:val="28"/>
          <w:szCs w:val="28"/>
        </w:rPr>
        <w:t>д</w:t>
      </w:r>
      <w:r w:rsidRPr="006B4449">
        <w:rPr>
          <w:rFonts w:ascii="Times New Roman" w:hAnsi="Times New Roman" w:cs="Times New Roman"/>
          <w:sz w:val="28"/>
          <w:szCs w:val="28"/>
        </w:rPr>
        <w:t>ставления информации, которая была представлена ранее в соответствии с требов</w:t>
      </w:r>
      <w:r w:rsidRPr="006B4449">
        <w:rPr>
          <w:rFonts w:ascii="Times New Roman" w:hAnsi="Times New Roman" w:cs="Times New Roman"/>
          <w:sz w:val="28"/>
          <w:szCs w:val="28"/>
        </w:rPr>
        <w:t>а</w:t>
      </w:r>
      <w:r w:rsidRPr="006B4449">
        <w:rPr>
          <w:rFonts w:ascii="Times New Roman" w:hAnsi="Times New Roman" w:cs="Times New Roman"/>
          <w:sz w:val="28"/>
          <w:szCs w:val="28"/>
        </w:rPr>
        <w:t>ниями законодательства Российской Федерации и (или) находится в государстве</w:t>
      </w:r>
      <w:r w:rsidRPr="006B4449">
        <w:rPr>
          <w:rFonts w:ascii="Times New Roman" w:hAnsi="Times New Roman" w:cs="Times New Roman"/>
          <w:sz w:val="28"/>
          <w:szCs w:val="28"/>
        </w:rPr>
        <w:t>н</w:t>
      </w:r>
      <w:r w:rsidRPr="006B4449">
        <w:rPr>
          <w:rFonts w:ascii="Times New Roman" w:hAnsi="Times New Roman" w:cs="Times New Roman"/>
          <w:sz w:val="28"/>
          <w:szCs w:val="28"/>
        </w:rPr>
        <w:t>ных или муниципальных информационных системах, реестрах и регистрах;</w:t>
      </w:r>
    </w:p>
    <w:p w:rsidR="00664178" w:rsidRPr="006B4449" w:rsidRDefault="004D131C"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8</w:t>
      </w:r>
      <w:r w:rsidR="00664178" w:rsidRPr="006B4449">
        <w:rPr>
          <w:rFonts w:ascii="Times New Roman" w:hAnsi="Times New Roman" w:cs="Times New Roman"/>
          <w:sz w:val="28"/>
          <w:szCs w:val="28"/>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w:t>
      </w:r>
      <w:r w:rsidR="00664178" w:rsidRPr="006B4449">
        <w:rPr>
          <w:rFonts w:ascii="Times New Roman" w:hAnsi="Times New Roman" w:cs="Times New Roman"/>
          <w:sz w:val="28"/>
          <w:szCs w:val="28"/>
        </w:rPr>
        <w:t>с</w:t>
      </w:r>
      <w:r w:rsidR="00664178" w:rsidRPr="006B4449">
        <w:rPr>
          <w:rFonts w:ascii="Times New Roman" w:hAnsi="Times New Roman" w:cs="Times New Roman"/>
          <w:sz w:val="28"/>
          <w:szCs w:val="28"/>
        </w:rPr>
        <w:t>сийской Федерации;</w:t>
      </w:r>
    </w:p>
    <w:p w:rsidR="00664178" w:rsidRPr="006B4449" w:rsidRDefault="004D131C"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9</w:t>
      </w:r>
      <w:r w:rsidR="00664178" w:rsidRPr="006B4449">
        <w:rPr>
          <w:rFonts w:ascii="Times New Roman" w:hAnsi="Times New Roman" w:cs="Times New Roman"/>
          <w:sz w:val="28"/>
          <w:szCs w:val="28"/>
        </w:rPr>
        <w:t>) превышать установленные сроки проведения проверки;</w:t>
      </w:r>
    </w:p>
    <w:p w:rsidR="00664178" w:rsidRPr="006B4449" w:rsidRDefault="004D131C"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10</w:t>
      </w:r>
      <w:r w:rsidR="00664178" w:rsidRPr="006B4449">
        <w:rPr>
          <w:rFonts w:ascii="Times New Roman" w:hAnsi="Times New Roman" w:cs="Times New Roman"/>
          <w:sz w:val="28"/>
          <w:szCs w:val="28"/>
        </w:rPr>
        <w:t>) осуществлять выдачу юридическим лицам, индивидуальным предприним</w:t>
      </w:r>
      <w:r w:rsidR="00664178" w:rsidRPr="006B4449">
        <w:rPr>
          <w:rFonts w:ascii="Times New Roman" w:hAnsi="Times New Roman" w:cs="Times New Roman"/>
          <w:sz w:val="28"/>
          <w:szCs w:val="28"/>
        </w:rPr>
        <w:t>а</w:t>
      </w:r>
      <w:r w:rsidR="00664178" w:rsidRPr="006B4449">
        <w:rPr>
          <w:rFonts w:ascii="Times New Roman" w:hAnsi="Times New Roman" w:cs="Times New Roman"/>
          <w:sz w:val="28"/>
          <w:szCs w:val="28"/>
        </w:rPr>
        <w:t>телям предписаний или предложений о проведении за их счет мероприятий по ко</w:t>
      </w:r>
      <w:r w:rsidR="00664178" w:rsidRPr="006B4449">
        <w:rPr>
          <w:rFonts w:ascii="Times New Roman" w:hAnsi="Times New Roman" w:cs="Times New Roman"/>
          <w:sz w:val="28"/>
          <w:szCs w:val="28"/>
        </w:rPr>
        <w:t>н</w:t>
      </w:r>
      <w:r w:rsidR="00664178" w:rsidRPr="006B4449">
        <w:rPr>
          <w:rFonts w:ascii="Times New Roman" w:hAnsi="Times New Roman" w:cs="Times New Roman"/>
          <w:sz w:val="28"/>
          <w:szCs w:val="28"/>
        </w:rPr>
        <w:t>тролю;</w:t>
      </w:r>
    </w:p>
    <w:p w:rsidR="00664178" w:rsidRPr="006B4449" w:rsidRDefault="00FF49C4" w:rsidP="0066417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w:t>
      </w:r>
      <w:r w:rsidR="004D131C" w:rsidRPr="006B4449">
        <w:rPr>
          <w:rFonts w:ascii="Times New Roman" w:hAnsi="Times New Roman" w:cs="Times New Roman"/>
          <w:sz w:val="28"/>
          <w:szCs w:val="28"/>
        </w:rPr>
        <w:t>1</w:t>
      </w:r>
      <w:r w:rsidR="00664178" w:rsidRPr="006B4449">
        <w:rPr>
          <w:rFonts w:ascii="Times New Roman" w:hAnsi="Times New Roman" w:cs="Times New Roman"/>
          <w:sz w:val="28"/>
          <w:szCs w:val="28"/>
        </w:rPr>
        <w:t>) требовать от органов местного самоуправления и должностных лиц местн</w:t>
      </w:r>
      <w:r w:rsidR="00664178" w:rsidRPr="006B4449">
        <w:rPr>
          <w:rFonts w:ascii="Times New Roman" w:hAnsi="Times New Roman" w:cs="Times New Roman"/>
          <w:sz w:val="28"/>
          <w:szCs w:val="28"/>
        </w:rPr>
        <w:t>о</w:t>
      </w:r>
      <w:r w:rsidR="00664178" w:rsidRPr="006B4449">
        <w:rPr>
          <w:rFonts w:ascii="Times New Roman" w:hAnsi="Times New Roman" w:cs="Times New Roman"/>
          <w:sz w:val="28"/>
          <w:szCs w:val="28"/>
        </w:rPr>
        <w:t xml:space="preserve">го самоуправления осуществления полномочий, не отнесенных в соответствии с Федеральным </w:t>
      </w:r>
      <w:hyperlink r:id="rId31" w:history="1">
        <w:r w:rsidR="00664178" w:rsidRPr="006B4449">
          <w:rPr>
            <w:rFonts w:ascii="Times New Roman" w:hAnsi="Times New Roman" w:cs="Times New Roman"/>
            <w:sz w:val="28"/>
            <w:szCs w:val="28"/>
          </w:rPr>
          <w:t>законом</w:t>
        </w:r>
      </w:hyperlink>
      <w:r w:rsidR="00664178" w:rsidRPr="006B4449">
        <w:rPr>
          <w:rFonts w:ascii="Times New Roman" w:hAnsi="Times New Roman" w:cs="Times New Roman"/>
          <w:sz w:val="28"/>
          <w:szCs w:val="28"/>
        </w:rPr>
        <w:t xml:space="preserve"> </w:t>
      </w:r>
      <w:r w:rsidR="00E42C73" w:rsidRPr="006B4449">
        <w:rPr>
          <w:rFonts w:ascii="Times New Roman" w:hAnsi="Times New Roman" w:cs="Times New Roman"/>
          <w:sz w:val="28"/>
          <w:szCs w:val="28"/>
        </w:rPr>
        <w:t>№</w:t>
      </w:r>
      <w:r w:rsidR="00664178" w:rsidRPr="006B4449">
        <w:rPr>
          <w:rFonts w:ascii="Times New Roman" w:hAnsi="Times New Roman" w:cs="Times New Roman"/>
          <w:sz w:val="28"/>
          <w:szCs w:val="28"/>
        </w:rPr>
        <w:t xml:space="preserve"> 131-ФЗ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2067FA" w:rsidRPr="006B4449" w:rsidRDefault="002067FA" w:rsidP="002067F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1.7. Права и обязанности лиц, в отношении которых осуществляются меропри</w:t>
      </w:r>
      <w:r w:rsidRPr="006B4449">
        <w:rPr>
          <w:rFonts w:ascii="Times New Roman" w:hAnsi="Times New Roman" w:cs="Times New Roman"/>
          <w:sz w:val="28"/>
          <w:szCs w:val="28"/>
        </w:rPr>
        <w:t>я</w:t>
      </w:r>
      <w:r w:rsidRPr="006B4449">
        <w:rPr>
          <w:rFonts w:ascii="Times New Roman" w:hAnsi="Times New Roman" w:cs="Times New Roman"/>
          <w:sz w:val="28"/>
          <w:szCs w:val="28"/>
        </w:rPr>
        <w:t>тия по контролю.</w:t>
      </w:r>
    </w:p>
    <w:p w:rsidR="002067FA" w:rsidRPr="006B4449" w:rsidRDefault="002067FA" w:rsidP="002067F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1.7.1. Руководитель, иное должностное лицо или уполномоченный представ</w:t>
      </w:r>
      <w:r w:rsidRPr="006B4449">
        <w:rPr>
          <w:rFonts w:ascii="Times New Roman" w:hAnsi="Times New Roman" w:cs="Times New Roman"/>
          <w:sz w:val="28"/>
          <w:szCs w:val="28"/>
        </w:rPr>
        <w:t>и</w:t>
      </w:r>
      <w:r w:rsidRPr="006B4449">
        <w:rPr>
          <w:rFonts w:ascii="Times New Roman" w:hAnsi="Times New Roman" w:cs="Times New Roman"/>
          <w:sz w:val="28"/>
          <w:szCs w:val="28"/>
        </w:rPr>
        <w:t>тель юридического лица, индивидуальный предприниматель, его уполномоченный представитель при проведении проверки имеют право:</w:t>
      </w:r>
    </w:p>
    <w:p w:rsidR="002067FA" w:rsidRPr="006B4449" w:rsidRDefault="002067FA" w:rsidP="002067F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 непосредственно присутствовать при проведении проверки, давать объясн</w:t>
      </w:r>
      <w:r w:rsidRPr="006B4449">
        <w:rPr>
          <w:rFonts w:ascii="Times New Roman" w:hAnsi="Times New Roman" w:cs="Times New Roman"/>
          <w:sz w:val="28"/>
          <w:szCs w:val="28"/>
        </w:rPr>
        <w:t>е</w:t>
      </w:r>
      <w:r w:rsidRPr="006B4449">
        <w:rPr>
          <w:rFonts w:ascii="Times New Roman" w:hAnsi="Times New Roman" w:cs="Times New Roman"/>
          <w:sz w:val="28"/>
          <w:szCs w:val="28"/>
        </w:rPr>
        <w:t>ния по вопросам, относящимся к предмету проверки;</w:t>
      </w:r>
    </w:p>
    <w:p w:rsidR="002067FA" w:rsidRPr="006B4449" w:rsidRDefault="002067FA" w:rsidP="002067F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2) получать от </w:t>
      </w:r>
      <w:r w:rsidR="00EB6BA2"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его должностных лиц информацию, которая отн</w:t>
      </w:r>
      <w:r w:rsidRPr="006B4449">
        <w:rPr>
          <w:rFonts w:ascii="Times New Roman" w:hAnsi="Times New Roman" w:cs="Times New Roman"/>
          <w:sz w:val="28"/>
          <w:szCs w:val="28"/>
        </w:rPr>
        <w:t>о</w:t>
      </w:r>
      <w:r w:rsidRPr="006B4449">
        <w:rPr>
          <w:rFonts w:ascii="Times New Roman" w:hAnsi="Times New Roman" w:cs="Times New Roman"/>
          <w:sz w:val="28"/>
          <w:szCs w:val="28"/>
        </w:rPr>
        <w:t xml:space="preserve">сится к предмету проверки и предоставление которой предусмотрено Федеральным </w:t>
      </w:r>
      <w:hyperlink r:id="rId32" w:history="1">
        <w:r w:rsidRPr="006B4449">
          <w:rPr>
            <w:rFonts w:ascii="Times New Roman" w:hAnsi="Times New Roman" w:cs="Times New Roman"/>
            <w:sz w:val="28"/>
            <w:szCs w:val="28"/>
          </w:rPr>
          <w:t>законом</w:t>
        </w:r>
      </w:hyperlink>
      <w:r w:rsidRPr="006B4449">
        <w:rPr>
          <w:rFonts w:ascii="Times New Roman" w:hAnsi="Times New Roman" w:cs="Times New Roman"/>
          <w:sz w:val="28"/>
          <w:szCs w:val="28"/>
        </w:rPr>
        <w:t xml:space="preserve"> </w:t>
      </w:r>
      <w:r w:rsidR="00E42C73" w:rsidRPr="006B4449">
        <w:rPr>
          <w:rFonts w:ascii="Times New Roman" w:hAnsi="Times New Roman" w:cs="Times New Roman"/>
          <w:sz w:val="28"/>
          <w:szCs w:val="28"/>
        </w:rPr>
        <w:t>№</w:t>
      </w:r>
      <w:r w:rsidRPr="006B4449">
        <w:rPr>
          <w:rFonts w:ascii="Times New Roman" w:hAnsi="Times New Roman" w:cs="Times New Roman"/>
          <w:sz w:val="28"/>
          <w:szCs w:val="28"/>
        </w:rPr>
        <w:t xml:space="preserve"> 294-ФЗ;</w:t>
      </w:r>
    </w:p>
    <w:p w:rsidR="00D95C64" w:rsidRPr="006B4449" w:rsidRDefault="00D95C64" w:rsidP="00D95C64">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3) знакомиться с документами и (или) информацией, полученными Госком</w:t>
      </w:r>
      <w:r w:rsidR="00C34258" w:rsidRPr="006B4449">
        <w:rPr>
          <w:rFonts w:ascii="Times New Roman" w:hAnsi="Times New Roman" w:cs="Times New Roman"/>
          <w:sz w:val="28"/>
          <w:szCs w:val="28"/>
        </w:rPr>
        <w:t>и</w:t>
      </w:r>
      <w:r w:rsidRPr="006B4449">
        <w:rPr>
          <w:rFonts w:ascii="Times New Roman" w:hAnsi="Times New Roman" w:cs="Times New Roman"/>
          <w:sz w:val="28"/>
          <w:szCs w:val="28"/>
        </w:rPr>
        <w:t>т</w:t>
      </w:r>
      <w:r w:rsidRPr="006B4449">
        <w:rPr>
          <w:rFonts w:ascii="Times New Roman" w:hAnsi="Times New Roman" w:cs="Times New Roman"/>
          <w:sz w:val="28"/>
          <w:szCs w:val="28"/>
        </w:rPr>
        <w:t>е</w:t>
      </w:r>
      <w:r w:rsidRPr="006B4449">
        <w:rPr>
          <w:rFonts w:ascii="Times New Roman" w:hAnsi="Times New Roman" w:cs="Times New Roman"/>
          <w:sz w:val="28"/>
          <w:szCs w:val="28"/>
        </w:rPr>
        <w:t>том в рамках межведомственного информационного взаимодействия от иных гос</w:t>
      </w:r>
      <w:r w:rsidRPr="006B4449">
        <w:rPr>
          <w:rFonts w:ascii="Times New Roman" w:hAnsi="Times New Roman" w:cs="Times New Roman"/>
          <w:sz w:val="28"/>
          <w:szCs w:val="28"/>
        </w:rPr>
        <w:t>у</w:t>
      </w:r>
      <w:r w:rsidRPr="006B4449">
        <w:rPr>
          <w:rFonts w:ascii="Times New Roman" w:hAnsi="Times New Roman" w:cs="Times New Roman"/>
          <w:sz w:val="28"/>
          <w:szCs w:val="28"/>
        </w:rPr>
        <w:t>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D95C64" w:rsidRPr="006B4449" w:rsidRDefault="00D95C64" w:rsidP="00D95C64">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4) представлять документы и (или) информацию, запрашиваемые в рамках ме</w:t>
      </w:r>
      <w:r w:rsidRPr="006B4449">
        <w:rPr>
          <w:rFonts w:ascii="Times New Roman" w:hAnsi="Times New Roman" w:cs="Times New Roman"/>
          <w:sz w:val="28"/>
          <w:szCs w:val="28"/>
        </w:rPr>
        <w:t>ж</w:t>
      </w:r>
      <w:r w:rsidRPr="006B4449">
        <w:rPr>
          <w:rFonts w:ascii="Times New Roman" w:hAnsi="Times New Roman" w:cs="Times New Roman"/>
          <w:sz w:val="28"/>
          <w:szCs w:val="28"/>
        </w:rPr>
        <w:t>ведомственного информационного взаимодействия, в Госкомитет по собственной инициативе;</w:t>
      </w:r>
    </w:p>
    <w:p w:rsidR="002067FA" w:rsidRPr="006B4449" w:rsidRDefault="00D95C64" w:rsidP="002067F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w:t>
      </w:r>
      <w:r w:rsidR="002067FA" w:rsidRPr="006B4449">
        <w:rPr>
          <w:rFonts w:ascii="Times New Roman" w:hAnsi="Times New Roman" w:cs="Times New Roman"/>
          <w:sz w:val="28"/>
          <w:szCs w:val="28"/>
        </w:rPr>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EB6BA2" w:rsidRPr="006B4449">
        <w:rPr>
          <w:rFonts w:ascii="Times New Roman" w:hAnsi="Times New Roman" w:cs="Times New Roman"/>
          <w:sz w:val="28"/>
          <w:szCs w:val="28"/>
        </w:rPr>
        <w:t>Госкомитета</w:t>
      </w:r>
      <w:r w:rsidR="002067FA" w:rsidRPr="006B4449">
        <w:rPr>
          <w:rFonts w:ascii="Times New Roman" w:hAnsi="Times New Roman" w:cs="Times New Roman"/>
          <w:sz w:val="28"/>
          <w:szCs w:val="28"/>
        </w:rPr>
        <w:t>. В случае несогласия с фа</w:t>
      </w:r>
      <w:r w:rsidR="002067FA" w:rsidRPr="006B4449">
        <w:rPr>
          <w:rFonts w:ascii="Times New Roman" w:hAnsi="Times New Roman" w:cs="Times New Roman"/>
          <w:sz w:val="28"/>
          <w:szCs w:val="28"/>
        </w:rPr>
        <w:t>к</w:t>
      </w:r>
      <w:r w:rsidR="002067FA" w:rsidRPr="006B4449">
        <w:rPr>
          <w:rFonts w:ascii="Times New Roman" w:hAnsi="Times New Roman" w:cs="Times New Roman"/>
          <w:sz w:val="28"/>
          <w:szCs w:val="28"/>
        </w:rPr>
        <w:t xml:space="preserve">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w:t>
      </w:r>
      <w:r w:rsidR="00EB6BA2" w:rsidRPr="006B4449">
        <w:rPr>
          <w:rFonts w:ascii="Times New Roman" w:hAnsi="Times New Roman" w:cs="Times New Roman"/>
          <w:sz w:val="28"/>
          <w:szCs w:val="28"/>
        </w:rPr>
        <w:t>Госкомитет</w:t>
      </w:r>
      <w:r w:rsidR="002067FA" w:rsidRPr="006B4449">
        <w:rPr>
          <w:rFonts w:ascii="Times New Roman" w:hAnsi="Times New Roman" w:cs="Times New Roman"/>
          <w:sz w:val="28"/>
          <w:szCs w:val="28"/>
        </w:rPr>
        <w:t xml:space="preserve"> в письменной фо</w:t>
      </w:r>
      <w:r w:rsidR="002067FA" w:rsidRPr="006B4449">
        <w:rPr>
          <w:rFonts w:ascii="Times New Roman" w:hAnsi="Times New Roman" w:cs="Times New Roman"/>
          <w:sz w:val="28"/>
          <w:szCs w:val="28"/>
        </w:rPr>
        <w:t>р</w:t>
      </w:r>
      <w:r w:rsidR="002067FA" w:rsidRPr="006B4449">
        <w:rPr>
          <w:rFonts w:ascii="Times New Roman" w:hAnsi="Times New Roman" w:cs="Times New Roman"/>
          <w:sz w:val="28"/>
          <w:szCs w:val="28"/>
        </w:rPr>
        <w:t>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w:t>
      </w:r>
      <w:r w:rsidR="002067FA" w:rsidRPr="006B4449">
        <w:rPr>
          <w:rFonts w:ascii="Times New Roman" w:hAnsi="Times New Roman" w:cs="Times New Roman"/>
          <w:sz w:val="28"/>
          <w:szCs w:val="28"/>
        </w:rPr>
        <w:t>а</w:t>
      </w:r>
      <w:r w:rsidR="002067FA" w:rsidRPr="006B4449">
        <w:rPr>
          <w:rFonts w:ascii="Times New Roman" w:hAnsi="Times New Roman" w:cs="Times New Roman"/>
          <w:sz w:val="28"/>
          <w:szCs w:val="28"/>
        </w:rPr>
        <w:lastRenderedPageBreak/>
        <w:t>ким возражениям документы, подтверждающие обоснованность таких возражений, или их заверенные копии либо в согласованный срок передать их в орган госуда</w:t>
      </w:r>
      <w:r w:rsidR="002067FA" w:rsidRPr="006B4449">
        <w:rPr>
          <w:rFonts w:ascii="Times New Roman" w:hAnsi="Times New Roman" w:cs="Times New Roman"/>
          <w:sz w:val="28"/>
          <w:szCs w:val="28"/>
        </w:rPr>
        <w:t>р</w:t>
      </w:r>
      <w:r w:rsidR="002067FA" w:rsidRPr="006B4449">
        <w:rPr>
          <w:rFonts w:ascii="Times New Roman" w:hAnsi="Times New Roman" w:cs="Times New Roman"/>
          <w:sz w:val="28"/>
          <w:szCs w:val="28"/>
        </w:rPr>
        <w:t>ственного контроля (надзора), орган муниципального контроля. Указанные док</w:t>
      </w:r>
      <w:r w:rsidR="002067FA" w:rsidRPr="006B4449">
        <w:rPr>
          <w:rFonts w:ascii="Times New Roman" w:hAnsi="Times New Roman" w:cs="Times New Roman"/>
          <w:sz w:val="28"/>
          <w:szCs w:val="28"/>
        </w:rPr>
        <w:t>у</w:t>
      </w:r>
      <w:r w:rsidR="002067FA" w:rsidRPr="006B4449">
        <w:rPr>
          <w:rFonts w:ascii="Times New Roman" w:hAnsi="Times New Roman" w:cs="Times New Roman"/>
          <w:sz w:val="28"/>
          <w:szCs w:val="28"/>
        </w:rPr>
        <w:t>менты могут быть направлены в форме электронных документов (пакета электро</w:t>
      </w:r>
      <w:r w:rsidR="002067FA" w:rsidRPr="006B4449">
        <w:rPr>
          <w:rFonts w:ascii="Times New Roman" w:hAnsi="Times New Roman" w:cs="Times New Roman"/>
          <w:sz w:val="28"/>
          <w:szCs w:val="28"/>
        </w:rPr>
        <w:t>н</w:t>
      </w:r>
      <w:r w:rsidR="002067FA" w:rsidRPr="006B4449">
        <w:rPr>
          <w:rFonts w:ascii="Times New Roman" w:hAnsi="Times New Roman" w:cs="Times New Roman"/>
          <w:sz w:val="28"/>
          <w:szCs w:val="28"/>
        </w:rPr>
        <w:t>ных документов), подписанных усиленной квалифицированной электронной подп</w:t>
      </w:r>
      <w:r w:rsidR="002067FA" w:rsidRPr="006B4449">
        <w:rPr>
          <w:rFonts w:ascii="Times New Roman" w:hAnsi="Times New Roman" w:cs="Times New Roman"/>
          <w:sz w:val="28"/>
          <w:szCs w:val="28"/>
        </w:rPr>
        <w:t>и</w:t>
      </w:r>
      <w:r w:rsidR="002067FA" w:rsidRPr="006B4449">
        <w:rPr>
          <w:rFonts w:ascii="Times New Roman" w:hAnsi="Times New Roman" w:cs="Times New Roman"/>
          <w:sz w:val="28"/>
          <w:szCs w:val="28"/>
        </w:rPr>
        <w:t>сью проверяемого лица;</w:t>
      </w:r>
    </w:p>
    <w:p w:rsidR="002067FA" w:rsidRPr="006B4449" w:rsidRDefault="00D95C64" w:rsidP="002067F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6</w:t>
      </w:r>
      <w:r w:rsidR="002067FA" w:rsidRPr="006B4449">
        <w:rPr>
          <w:rFonts w:ascii="Times New Roman" w:hAnsi="Times New Roman" w:cs="Times New Roman"/>
          <w:sz w:val="28"/>
          <w:szCs w:val="28"/>
        </w:rPr>
        <w:t xml:space="preserve">) обжаловать действия (бездействие) должностных лиц </w:t>
      </w:r>
      <w:r w:rsidR="00EB6BA2" w:rsidRPr="006B4449">
        <w:rPr>
          <w:rFonts w:ascii="Times New Roman" w:hAnsi="Times New Roman" w:cs="Times New Roman"/>
          <w:sz w:val="28"/>
          <w:szCs w:val="28"/>
        </w:rPr>
        <w:t>Госкомитета</w:t>
      </w:r>
      <w:r w:rsidR="002067FA" w:rsidRPr="006B4449">
        <w:rPr>
          <w:rFonts w:ascii="Times New Roman" w:hAnsi="Times New Roman" w:cs="Times New Roman"/>
          <w:sz w:val="28"/>
          <w:szCs w:val="28"/>
        </w:rPr>
        <w:t>, повле</w:t>
      </w:r>
      <w:r w:rsidR="002067FA" w:rsidRPr="006B4449">
        <w:rPr>
          <w:rFonts w:ascii="Times New Roman" w:hAnsi="Times New Roman" w:cs="Times New Roman"/>
          <w:sz w:val="28"/>
          <w:szCs w:val="28"/>
        </w:rPr>
        <w:t>к</w:t>
      </w:r>
      <w:r w:rsidR="002067FA" w:rsidRPr="006B4449">
        <w:rPr>
          <w:rFonts w:ascii="Times New Roman" w:hAnsi="Times New Roman" w:cs="Times New Roman"/>
          <w:sz w:val="28"/>
          <w:szCs w:val="28"/>
        </w:rPr>
        <w:t>шие за собой нарушение прав юридического лица, индивидуального предприним</w:t>
      </w:r>
      <w:r w:rsidR="002067FA" w:rsidRPr="006B4449">
        <w:rPr>
          <w:rFonts w:ascii="Times New Roman" w:hAnsi="Times New Roman" w:cs="Times New Roman"/>
          <w:sz w:val="28"/>
          <w:szCs w:val="28"/>
        </w:rPr>
        <w:t>а</w:t>
      </w:r>
      <w:r w:rsidR="002067FA" w:rsidRPr="006B4449">
        <w:rPr>
          <w:rFonts w:ascii="Times New Roman" w:hAnsi="Times New Roman" w:cs="Times New Roman"/>
          <w:sz w:val="28"/>
          <w:szCs w:val="28"/>
        </w:rPr>
        <w:t>теля при проведении проверки, в административном и (или) судебном порядке в с</w:t>
      </w:r>
      <w:r w:rsidR="002067FA" w:rsidRPr="006B4449">
        <w:rPr>
          <w:rFonts w:ascii="Times New Roman" w:hAnsi="Times New Roman" w:cs="Times New Roman"/>
          <w:sz w:val="28"/>
          <w:szCs w:val="28"/>
        </w:rPr>
        <w:t>о</w:t>
      </w:r>
      <w:r w:rsidR="002067FA" w:rsidRPr="006B4449">
        <w:rPr>
          <w:rFonts w:ascii="Times New Roman" w:hAnsi="Times New Roman" w:cs="Times New Roman"/>
          <w:sz w:val="28"/>
          <w:szCs w:val="28"/>
        </w:rPr>
        <w:t>ответствии с законодательством Российской Федерации;</w:t>
      </w:r>
    </w:p>
    <w:p w:rsidR="002067FA" w:rsidRPr="006B4449" w:rsidRDefault="00D95C64" w:rsidP="002067F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7</w:t>
      </w:r>
      <w:r w:rsidR="002067FA" w:rsidRPr="006B4449">
        <w:rPr>
          <w:rFonts w:ascii="Times New Roman" w:hAnsi="Times New Roman" w:cs="Times New Roman"/>
          <w:sz w:val="28"/>
          <w:szCs w:val="28"/>
        </w:rPr>
        <w:t>) привлекать Уполномоченного при Президенте Российской Федерации по з</w:t>
      </w:r>
      <w:r w:rsidR="002067FA" w:rsidRPr="006B4449">
        <w:rPr>
          <w:rFonts w:ascii="Times New Roman" w:hAnsi="Times New Roman" w:cs="Times New Roman"/>
          <w:sz w:val="28"/>
          <w:szCs w:val="28"/>
        </w:rPr>
        <w:t>а</w:t>
      </w:r>
      <w:r w:rsidR="002067FA" w:rsidRPr="006B4449">
        <w:rPr>
          <w:rFonts w:ascii="Times New Roman" w:hAnsi="Times New Roman" w:cs="Times New Roman"/>
          <w:sz w:val="28"/>
          <w:szCs w:val="28"/>
        </w:rPr>
        <w:t>щите прав предпринимателей либо Уполномоченного при Президенте Республики Татарстан по защите прав предпринимателей;</w:t>
      </w:r>
    </w:p>
    <w:p w:rsidR="002067FA" w:rsidRPr="006B4449" w:rsidRDefault="00D95C64" w:rsidP="002067F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8</w:t>
      </w:r>
      <w:r w:rsidR="002067FA" w:rsidRPr="006B4449">
        <w:rPr>
          <w:rFonts w:ascii="Times New Roman" w:hAnsi="Times New Roman" w:cs="Times New Roman"/>
          <w:sz w:val="28"/>
          <w:szCs w:val="28"/>
        </w:rPr>
        <w:t xml:space="preserve">) ходатайствовать перед </w:t>
      </w:r>
      <w:r w:rsidR="00EB6BA2" w:rsidRPr="006B4449">
        <w:rPr>
          <w:rFonts w:ascii="Times New Roman" w:hAnsi="Times New Roman" w:cs="Times New Roman"/>
          <w:sz w:val="28"/>
          <w:szCs w:val="28"/>
        </w:rPr>
        <w:t>Госкомитетом</w:t>
      </w:r>
      <w:r w:rsidR="002067FA" w:rsidRPr="006B4449">
        <w:rPr>
          <w:rFonts w:ascii="Times New Roman" w:hAnsi="Times New Roman" w:cs="Times New Roman"/>
          <w:sz w:val="28"/>
          <w:szCs w:val="28"/>
        </w:rPr>
        <w:t xml:space="preserve"> о продлении срока устранения наруш</w:t>
      </w:r>
      <w:r w:rsidR="002067FA" w:rsidRPr="006B4449">
        <w:rPr>
          <w:rFonts w:ascii="Times New Roman" w:hAnsi="Times New Roman" w:cs="Times New Roman"/>
          <w:sz w:val="28"/>
          <w:szCs w:val="28"/>
        </w:rPr>
        <w:t>е</w:t>
      </w:r>
      <w:r w:rsidR="002067FA" w:rsidRPr="006B4449">
        <w:rPr>
          <w:rFonts w:ascii="Times New Roman" w:hAnsi="Times New Roman" w:cs="Times New Roman"/>
          <w:sz w:val="28"/>
          <w:szCs w:val="28"/>
        </w:rPr>
        <w:t>ний и предложении даты выполнения мероприятий.</w:t>
      </w:r>
    </w:p>
    <w:p w:rsidR="002067FA" w:rsidRPr="006B4449" w:rsidRDefault="002067FA" w:rsidP="002067F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1.7.2. Юридические лица, индивидуальные предприниматели имеют право на возмещение вреда, включая упущенную выгоду (неполученный доход), за счет средств соответствующих бюджетов в соответствии с гражданским законодател</w:t>
      </w:r>
      <w:r w:rsidRPr="006B4449">
        <w:rPr>
          <w:rFonts w:ascii="Times New Roman" w:hAnsi="Times New Roman" w:cs="Times New Roman"/>
          <w:sz w:val="28"/>
          <w:szCs w:val="28"/>
        </w:rPr>
        <w:t>ь</w:t>
      </w:r>
      <w:r w:rsidRPr="006B4449">
        <w:rPr>
          <w:rFonts w:ascii="Times New Roman" w:hAnsi="Times New Roman" w:cs="Times New Roman"/>
          <w:sz w:val="28"/>
          <w:szCs w:val="28"/>
        </w:rPr>
        <w:t xml:space="preserve">ством, причиненного вследствие действий (бездействия) должностных лиц </w:t>
      </w:r>
      <w:r w:rsidR="00EB6BA2" w:rsidRPr="006B4449">
        <w:rPr>
          <w:rFonts w:ascii="Times New Roman" w:hAnsi="Times New Roman" w:cs="Times New Roman"/>
          <w:sz w:val="28"/>
          <w:szCs w:val="28"/>
        </w:rPr>
        <w:t>Госк</w:t>
      </w:r>
      <w:r w:rsidR="00EB6BA2" w:rsidRPr="006B4449">
        <w:rPr>
          <w:rFonts w:ascii="Times New Roman" w:hAnsi="Times New Roman" w:cs="Times New Roman"/>
          <w:sz w:val="28"/>
          <w:szCs w:val="28"/>
        </w:rPr>
        <w:t>о</w:t>
      </w:r>
      <w:r w:rsidR="00EB6BA2" w:rsidRPr="006B4449">
        <w:rPr>
          <w:rFonts w:ascii="Times New Roman" w:hAnsi="Times New Roman" w:cs="Times New Roman"/>
          <w:sz w:val="28"/>
          <w:szCs w:val="28"/>
        </w:rPr>
        <w:t>митета</w:t>
      </w:r>
      <w:r w:rsidRPr="006B4449">
        <w:rPr>
          <w:rFonts w:ascii="Times New Roman" w:hAnsi="Times New Roman" w:cs="Times New Roman"/>
          <w:sz w:val="28"/>
          <w:szCs w:val="28"/>
        </w:rPr>
        <w:t xml:space="preserve"> при осуществлении контроля за соблюдением законодательства об архивном деле, признанных в установленном законодательством Российской Федерации п</w:t>
      </w:r>
      <w:r w:rsidRPr="006B4449">
        <w:rPr>
          <w:rFonts w:ascii="Times New Roman" w:hAnsi="Times New Roman" w:cs="Times New Roman"/>
          <w:sz w:val="28"/>
          <w:szCs w:val="28"/>
        </w:rPr>
        <w:t>о</w:t>
      </w:r>
      <w:r w:rsidRPr="006B4449">
        <w:rPr>
          <w:rFonts w:ascii="Times New Roman" w:hAnsi="Times New Roman" w:cs="Times New Roman"/>
          <w:sz w:val="28"/>
          <w:szCs w:val="28"/>
        </w:rPr>
        <w:t>рядке неправомерными.</w:t>
      </w:r>
    </w:p>
    <w:p w:rsidR="006724B5" w:rsidRPr="006B4449" w:rsidRDefault="006724B5" w:rsidP="006724B5">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1.7.3. Руководитель, иное должностное лицо или уполномоченный представ</w:t>
      </w:r>
      <w:r w:rsidRPr="006B4449">
        <w:rPr>
          <w:rFonts w:ascii="Times New Roman" w:hAnsi="Times New Roman" w:cs="Times New Roman"/>
          <w:sz w:val="28"/>
          <w:szCs w:val="28"/>
        </w:rPr>
        <w:t>и</w:t>
      </w:r>
      <w:r w:rsidRPr="006B4449">
        <w:rPr>
          <w:rFonts w:ascii="Times New Roman" w:hAnsi="Times New Roman" w:cs="Times New Roman"/>
          <w:sz w:val="28"/>
          <w:szCs w:val="28"/>
        </w:rPr>
        <w:t>тель юридического лица, индивидуальный предприниматель, его уполномоченный представитель при проведении проверки обязаны:</w:t>
      </w:r>
    </w:p>
    <w:p w:rsidR="006724B5" w:rsidRPr="006B4449" w:rsidRDefault="006724B5" w:rsidP="006724B5">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 своевременно и в полном объеме представлять запрашиваемые должностн</w:t>
      </w:r>
      <w:r w:rsidRPr="006B4449">
        <w:rPr>
          <w:rFonts w:ascii="Times New Roman" w:hAnsi="Times New Roman" w:cs="Times New Roman"/>
          <w:sz w:val="28"/>
          <w:szCs w:val="28"/>
        </w:rPr>
        <w:t>ы</w:t>
      </w:r>
      <w:r w:rsidRPr="006B4449">
        <w:rPr>
          <w:rFonts w:ascii="Times New Roman" w:hAnsi="Times New Roman" w:cs="Times New Roman"/>
          <w:sz w:val="28"/>
          <w:szCs w:val="28"/>
        </w:rPr>
        <w:t>ми лицами, уполномоченными на проведение проверки, документы и материалы;</w:t>
      </w:r>
    </w:p>
    <w:p w:rsidR="006724B5" w:rsidRPr="006B4449" w:rsidRDefault="006724B5" w:rsidP="006724B5">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2) давать устные и письменные объяснения по вопросам, относящимся к пре</w:t>
      </w:r>
      <w:r w:rsidRPr="006B4449">
        <w:rPr>
          <w:rFonts w:ascii="Times New Roman" w:hAnsi="Times New Roman" w:cs="Times New Roman"/>
          <w:sz w:val="28"/>
          <w:szCs w:val="28"/>
        </w:rPr>
        <w:t>д</w:t>
      </w:r>
      <w:r w:rsidRPr="006B4449">
        <w:rPr>
          <w:rFonts w:ascii="Times New Roman" w:hAnsi="Times New Roman" w:cs="Times New Roman"/>
          <w:sz w:val="28"/>
          <w:szCs w:val="28"/>
        </w:rPr>
        <w:t xml:space="preserve">мету проверки, должностным лицам </w:t>
      </w:r>
      <w:r w:rsidR="00EB6BA2"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w:t>
      </w:r>
    </w:p>
    <w:p w:rsidR="006724B5" w:rsidRPr="006B4449" w:rsidRDefault="006724B5" w:rsidP="006724B5">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3) предоставить должностным лицам </w:t>
      </w:r>
      <w:r w:rsidR="00EB6BA2"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проводящим выездную пр</w:t>
      </w:r>
      <w:r w:rsidRPr="006B4449">
        <w:rPr>
          <w:rFonts w:ascii="Times New Roman" w:hAnsi="Times New Roman" w:cs="Times New Roman"/>
          <w:sz w:val="28"/>
          <w:szCs w:val="28"/>
        </w:rPr>
        <w:t>о</w:t>
      </w:r>
      <w:r w:rsidRPr="006B4449">
        <w:rPr>
          <w:rFonts w:ascii="Times New Roman" w:hAnsi="Times New Roman" w:cs="Times New Roman"/>
          <w:sz w:val="28"/>
          <w:szCs w:val="28"/>
        </w:rPr>
        <w:t>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w:t>
      </w:r>
      <w:r w:rsidRPr="006B4449">
        <w:rPr>
          <w:rFonts w:ascii="Times New Roman" w:hAnsi="Times New Roman" w:cs="Times New Roman"/>
          <w:sz w:val="28"/>
          <w:szCs w:val="28"/>
        </w:rPr>
        <w:t>ы</w:t>
      </w:r>
      <w:r w:rsidRPr="006B4449">
        <w:rPr>
          <w:rFonts w:ascii="Times New Roman" w:hAnsi="Times New Roman" w:cs="Times New Roman"/>
          <w:sz w:val="28"/>
          <w:szCs w:val="28"/>
        </w:rPr>
        <w:t>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w:t>
      </w:r>
      <w:r w:rsidRPr="006B4449">
        <w:rPr>
          <w:rFonts w:ascii="Times New Roman" w:hAnsi="Times New Roman" w:cs="Times New Roman"/>
          <w:sz w:val="28"/>
          <w:szCs w:val="28"/>
        </w:rPr>
        <w:t>е</w:t>
      </w:r>
      <w:r w:rsidRPr="006B4449">
        <w:rPr>
          <w:rFonts w:ascii="Times New Roman" w:hAnsi="Times New Roman" w:cs="Times New Roman"/>
          <w:sz w:val="28"/>
          <w:szCs w:val="28"/>
        </w:rPr>
        <w:t>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w:t>
      </w:r>
      <w:r w:rsidRPr="006B4449">
        <w:rPr>
          <w:rFonts w:ascii="Times New Roman" w:hAnsi="Times New Roman" w:cs="Times New Roman"/>
          <w:sz w:val="28"/>
          <w:szCs w:val="28"/>
        </w:rPr>
        <w:t>с</w:t>
      </w:r>
      <w:r w:rsidRPr="006B4449">
        <w:rPr>
          <w:rFonts w:ascii="Times New Roman" w:hAnsi="Times New Roman" w:cs="Times New Roman"/>
          <w:sz w:val="28"/>
          <w:szCs w:val="28"/>
        </w:rPr>
        <w:t>портным средствам и перевозимым ими грузам в рамках контрольных мероприятий;</w:t>
      </w:r>
    </w:p>
    <w:p w:rsidR="006724B5" w:rsidRPr="006B4449" w:rsidRDefault="006724B5" w:rsidP="006724B5">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4) присутствовать или обеспечить присутствие уполномоченных представит</w:t>
      </w:r>
      <w:r w:rsidRPr="006B4449">
        <w:rPr>
          <w:rFonts w:ascii="Times New Roman" w:hAnsi="Times New Roman" w:cs="Times New Roman"/>
          <w:sz w:val="28"/>
          <w:szCs w:val="28"/>
        </w:rPr>
        <w:t>е</w:t>
      </w:r>
      <w:r w:rsidRPr="006B4449">
        <w:rPr>
          <w:rFonts w:ascii="Times New Roman" w:hAnsi="Times New Roman" w:cs="Times New Roman"/>
          <w:sz w:val="28"/>
          <w:szCs w:val="28"/>
        </w:rPr>
        <w:t>лей, ответственных за организацию и проведение мероприятий по выполнению об</w:t>
      </w:r>
      <w:r w:rsidRPr="006B4449">
        <w:rPr>
          <w:rFonts w:ascii="Times New Roman" w:hAnsi="Times New Roman" w:cs="Times New Roman"/>
          <w:sz w:val="28"/>
          <w:szCs w:val="28"/>
        </w:rPr>
        <w:t>я</w:t>
      </w:r>
      <w:r w:rsidRPr="006B4449">
        <w:rPr>
          <w:rFonts w:ascii="Times New Roman" w:hAnsi="Times New Roman" w:cs="Times New Roman"/>
          <w:sz w:val="28"/>
          <w:szCs w:val="28"/>
        </w:rPr>
        <w:t>зательных требований.</w:t>
      </w:r>
    </w:p>
    <w:p w:rsidR="006724B5" w:rsidRPr="006B4449" w:rsidRDefault="006724B5" w:rsidP="006724B5">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1.8. Описание результатов исполнения государственной функции.</w:t>
      </w:r>
    </w:p>
    <w:p w:rsidR="006724B5" w:rsidRPr="006B4449" w:rsidRDefault="006724B5" w:rsidP="006724B5">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К результатам исполнения государственной функции относятся:</w:t>
      </w:r>
    </w:p>
    <w:p w:rsidR="006724B5" w:rsidRPr="006B4449" w:rsidRDefault="006724B5" w:rsidP="006724B5">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lastRenderedPageBreak/>
        <w:t>акт проверки соблюдения юридическими лицами, индивидуальными предпр</w:t>
      </w:r>
      <w:r w:rsidRPr="006B4449">
        <w:rPr>
          <w:rFonts w:ascii="Times New Roman" w:hAnsi="Times New Roman" w:cs="Times New Roman"/>
          <w:sz w:val="28"/>
          <w:szCs w:val="28"/>
        </w:rPr>
        <w:t>и</w:t>
      </w:r>
      <w:r w:rsidRPr="006B4449">
        <w:rPr>
          <w:rFonts w:ascii="Times New Roman" w:hAnsi="Times New Roman" w:cs="Times New Roman"/>
          <w:sz w:val="28"/>
          <w:szCs w:val="28"/>
        </w:rPr>
        <w:t>нимателями законодательства в области архивного дела, оформляемый по результ</w:t>
      </w:r>
      <w:r w:rsidRPr="006B4449">
        <w:rPr>
          <w:rFonts w:ascii="Times New Roman" w:hAnsi="Times New Roman" w:cs="Times New Roman"/>
          <w:sz w:val="28"/>
          <w:szCs w:val="28"/>
        </w:rPr>
        <w:t>а</w:t>
      </w:r>
      <w:r w:rsidRPr="006B4449">
        <w:rPr>
          <w:rFonts w:ascii="Times New Roman" w:hAnsi="Times New Roman" w:cs="Times New Roman"/>
          <w:sz w:val="28"/>
          <w:szCs w:val="28"/>
        </w:rPr>
        <w:t>там плановой, внеплановой проверки, с приложениями (заключение об оценке св</w:t>
      </w:r>
      <w:r w:rsidRPr="006B4449">
        <w:rPr>
          <w:rFonts w:ascii="Times New Roman" w:hAnsi="Times New Roman" w:cs="Times New Roman"/>
          <w:sz w:val="28"/>
          <w:szCs w:val="28"/>
        </w:rPr>
        <w:t>е</w:t>
      </w:r>
      <w:r w:rsidRPr="006B4449">
        <w:rPr>
          <w:rFonts w:ascii="Times New Roman" w:hAnsi="Times New Roman" w:cs="Times New Roman"/>
          <w:sz w:val="28"/>
          <w:szCs w:val="28"/>
        </w:rPr>
        <w:t>дений, содержащихся в документах юридического лица, индивидуального предпр</w:t>
      </w:r>
      <w:r w:rsidRPr="006B4449">
        <w:rPr>
          <w:rFonts w:ascii="Times New Roman" w:hAnsi="Times New Roman" w:cs="Times New Roman"/>
          <w:sz w:val="28"/>
          <w:szCs w:val="28"/>
        </w:rPr>
        <w:t>и</w:t>
      </w:r>
      <w:r w:rsidRPr="006B4449">
        <w:rPr>
          <w:rFonts w:ascii="Times New Roman" w:hAnsi="Times New Roman" w:cs="Times New Roman"/>
          <w:sz w:val="28"/>
          <w:szCs w:val="28"/>
        </w:rPr>
        <w:t>нимателя, результаты экспертиз (исследований), фото-, видео- и аудиоматериалы, полученные в ходе проведения контрольных мероприятий, объяснения работников юридического лица, индивидуального предпринимателя, на которых возлагается о</w:t>
      </w:r>
      <w:r w:rsidRPr="006B4449">
        <w:rPr>
          <w:rFonts w:ascii="Times New Roman" w:hAnsi="Times New Roman" w:cs="Times New Roman"/>
          <w:sz w:val="28"/>
          <w:szCs w:val="28"/>
        </w:rPr>
        <w:t>т</w:t>
      </w:r>
      <w:r w:rsidRPr="006B4449">
        <w:rPr>
          <w:rFonts w:ascii="Times New Roman" w:hAnsi="Times New Roman" w:cs="Times New Roman"/>
          <w:sz w:val="28"/>
          <w:szCs w:val="28"/>
        </w:rPr>
        <w:t>ветственность за нарушение обязательных требований, иные связанные с результ</w:t>
      </w:r>
      <w:r w:rsidRPr="006B4449">
        <w:rPr>
          <w:rFonts w:ascii="Times New Roman" w:hAnsi="Times New Roman" w:cs="Times New Roman"/>
          <w:sz w:val="28"/>
          <w:szCs w:val="28"/>
        </w:rPr>
        <w:t>а</w:t>
      </w:r>
      <w:r w:rsidRPr="006B4449">
        <w:rPr>
          <w:rFonts w:ascii="Times New Roman" w:hAnsi="Times New Roman" w:cs="Times New Roman"/>
          <w:sz w:val="28"/>
          <w:szCs w:val="28"/>
        </w:rPr>
        <w:t>тами проверки документы или их копии). Акт проверки составляется в двух экзе</w:t>
      </w:r>
      <w:r w:rsidRPr="006B4449">
        <w:rPr>
          <w:rFonts w:ascii="Times New Roman" w:hAnsi="Times New Roman" w:cs="Times New Roman"/>
          <w:sz w:val="28"/>
          <w:szCs w:val="28"/>
        </w:rPr>
        <w:t>м</w:t>
      </w:r>
      <w:r w:rsidRPr="006B4449">
        <w:rPr>
          <w:rFonts w:ascii="Times New Roman" w:hAnsi="Times New Roman" w:cs="Times New Roman"/>
          <w:sz w:val="28"/>
          <w:szCs w:val="28"/>
        </w:rPr>
        <w:t xml:space="preserve">плярах. Типовая </w:t>
      </w:r>
      <w:hyperlink r:id="rId33" w:history="1">
        <w:r w:rsidRPr="006B4449">
          <w:rPr>
            <w:rFonts w:ascii="Times New Roman" w:hAnsi="Times New Roman" w:cs="Times New Roman"/>
            <w:sz w:val="28"/>
            <w:szCs w:val="28"/>
          </w:rPr>
          <w:t>форма</w:t>
        </w:r>
      </w:hyperlink>
      <w:r w:rsidRPr="006B4449">
        <w:rPr>
          <w:rFonts w:ascii="Times New Roman" w:hAnsi="Times New Roman" w:cs="Times New Roman"/>
          <w:sz w:val="28"/>
          <w:szCs w:val="28"/>
        </w:rPr>
        <w:t xml:space="preserve"> акта проверки утверждена приказом Министерства экон</w:t>
      </w:r>
      <w:r w:rsidRPr="006B4449">
        <w:rPr>
          <w:rFonts w:ascii="Times New Roman" w:hAnsi="Times New Roman" w:cs="Times New Roman"/>
          <w:sz w:val="28"/>
          <w:szCs w:val="28"/>
        </w:rPr>
        <w:t>о</w:t>
      </w:r>
      <w:r w:rsidRPr="006B4449">
        <w:rPr>
          <w:rFonts w:ascii="Times New Roman" w:hAnsi="Times New Roman" w:cs="Times New Roman"/>
          <w:sz w:val="28"/>
          <w:szCs w:val="28"/>
        </w:rPr>
        <w:t>мического развития Р</w:t>
      </w:r>
      <w:r w:rsidR="00C34258" w:rsidRPr="006B4449">
        <w:rPr>
          <w:rFonts w:ascii="Times New Roman" w:hAnsi="Times New Roman" w:cs="Times New Roman"/>
          <w:sz w:val="28"/>
          <w:szCs w:val="28"/>
        </w:rPr>
        <w:t xml:space="preserve">оссийской Федерации </w:t>
      </w:r>
      <w:r w:rsidRPr="006B4449">
        <w:rPr>
          <w:rFonts w:ascii="Times New Roman" w:hAnsi="Times New Roman" w:cs="Times New Roman"/>
          <w:sz w:val="28"/>
          <w:szCs w:val="28"/>
        </w:rPr>
        <w:t>Ф от 30</w:t>
      </w:r>
      <w:r w:rsidR="00C34258" w:rsidRPr="006B4449">
        <w:rPr>
          <w:rFonts w:ascii="Times New Roman" w:hAnsi="Times New Roman" w:cs="Times New Roman"/>
          <w:sz w:val="28"/>
          <w:szCs w:val="28"/>
        </w:rPr>
        <w:t xml:space="preserve"> апреля </w:t>
      </w:r>
      <w:r w:rsidRPr="006B4449">
        <w:rPr>
          <w:rFonts w:ascii="Times New Roman" w:hAnsi="Times New Roman" w:cs="Times New Roman"/>
          <w:sz w:val="28"/>
          <w:szCs w:val="28"/>
        </w:rPr>
        <w:t>2009</w:t>
      </w:r>
      <w:r w:rsidR="00C34258" w:rsidRPr="006B4449">
        <w:rPr>
          <w:rFonts w:ascii="Times New Roman" w:hAnsi="Times New Roman" w:cs="Times New Roman"/>
          <w:sz w:val="28"/>
          <w:szCs w:val="28"/>
        </w:rPr>
        <w:t xml:space="preserve"> года</w:t>
      </w:r>
      <w:r w:rsidRPr="006B4449">
        <w:rPr>
          <w:rFonts w:ascii="Times New Roman" w:hAnsi="Times New Roman" w:cs="Times New Roman"/>
          <w:sz w:val="28"/>
          <w:szCs w:val="28"/>
        </w:rPr>
        <w:t xml:space="preserve"> </w:t>
      </w:r>
      <w:r w:rsidR="00E42C73" w:rsidRPr="006B4449">
        <w:rPr>
          <w:rFonts w:ascii="Times New Roman" w:hAnsi="Times New Roman" w:cs="Times New Roman"/>
          <w:sz w:val="28"/>
          <w:szCs w:val="28"/>
        </w:rPr>
        <w:t>№</w:t>
      </w:r>
      <w:r w:rsidRPr="006B4449">
        <w:rPr>
          <w:rFonts w:ascii="Times New Roman" w:hAnsi="Times New Roman" w:cs="Times New Roman"/>
          <w:sz w:val="28"/>
          <w:szCs w:val="28"/>
        </w:rPr>
        <w:t xml:space="preserve"> 141;</w:t>
      </w:r>
    </w:p>
    <w:p w:rsidR="006724B5" w:rsidRPr="006B4449" w:rsidRDefault="00307DD1" w:rsidP="006724B5">
      <w:pPr>
        <w:pStyle w:val="ConsPlusNormal"/>
        <w:ind w:firstLine="540"/>
        <w:jc w:val="both"/>
        <w:rPr>
          <w:rFonts w:ascii="Times New Roman" w:hAnsi="Times New Roman" w:cs="Times New Roman"/>
          <w:sz w:val="28"/>
          <w:szCs w:val="28"/>
        </w:rPr>
      </w:pPr>
      <w:hyperlink w:anchor="P697" w:history="1">
        <w:r w:rsidR="006724B5" w:rsidRPr="006B4449">
          <w:rPr>
            <w:rFonts w:ascii="Times New Roman" w:hAnsi="Times New Roman" w:cs="Times New Roman"/>
            <w:sz w:val="28"/>
            <w:szCs w:val="28"/>
          </w:rPr>
          <w:t>предписание</w:t>
        </w:r>
      </w:hyperlink>
      <w:r w:rsidR="006724B5" w:rsidRPr="006B4449">
        <w:rPr>
          <w:rFonts w:ascii="Times New Roman" w:hAnsi="Times New Roman" w:cs="Times New Roman"/>
          <w:sz w:val="28"/>
          <w:szCs w:val="28"/>
        </w:rPr>
        <w:t xml:space="preserve"> об устранении выявленных в результате мероприятия по контролю нарушений законодательства (приложение 1 к настоящему Регламенту), являющееся приложением к акту проверки;</w:t>
      </w:r>
    </w:p>
    <w:p w:rsidR="006724B5" w:rsidRPr="006B4449" w:rsidRDefault="00307DD1" w:rsidP="006724B5">
      <w:pPr>
        <w:pStyle w:val="ConsPlusNormal"/>
        <w:ind w:firstLine="540"/>
        <w:jc w:val="both"/>
        <w:rPr>
          <w:rFonts w:ascii="Times New Roman" w:hAnsi="Times New Roman" w:cs="Times New Roman"/>
          <w:sz w:val="28"/>
          <w:szCs w:val="28"/>
        </w:rPr>
      </w:pPr>
      <w:hyperlink w:anchor="P766" w:history="1">
        <w:r w:rsidR="006724B5" w:rsidRPr="006B4449">
          <w:rPr>
            <w:rFonts w:ascii="Times New Roman" w:hAnsi="Times New Roman" w:cs="Times New Roman"/>
            <w:sz w:val="28"/>
            <w:szCs w:val="28"/>
          </w:rPr>
          <w:t>протокол</w:t>
        </w:r>
      </w:hyperlink>
      <w:r w:rsidR="006724B5" w:rsidRPr="006B4449">
        <w:rPr>
          <w:rFonts w:ascii="Times New Roman" w:hAnsi="Times New Roman" w:cs="Times New Roman"/>
          <w:sz w:val="28"/>
          <w:szCs w:val="28"/>
        </w:rPr>
        <w:t xml:space="preserve"> об административном правонарушении (при выявлении признаков административных правонарушений, предусмотренных </w:t>
      </w:r>
      <w:hyperlink r:id="rId34" w:history="1">
        <w:r w:rsidR="006724B5" w:rsidRPr="006B4449">
          <w:rPr>
            <w:rFonts w:ascii="Times New Roman" w:hAnsi="Times New Roman" w:cs="Times New Roman"/>
            <w:sz w:val="28"/>
            <w:szCs w:val="28"/>
          </w:rPr>
          <w:t>статьями 13.20</w:t>
        </w:r>
      </w:hyperlink>
      <w:r w:rsidR="006724B5" w:rsidRPr="006B4449">
        <w:rPr>
          <w:rFonts w:ascii="Times New Roman" w:hAnsi="Times New Roman" w:cs="Times New Roman"/>
          <w:sz w:val="28"/>
          <w:szCs w:val="28"/>
        </w:rPr>
        <w:t xml:space="preserve">, </w:t>
      </w:r>
      <w:hyperlink r:id="rId35" w:history="1">
        <w:r w:rsidR="006724B5" w:rsidRPr="006B4449">
          <w:rPr>
            <w:rFonts w:ascii="Times New Roman" w:hAnsi="Times New Roman" w:cs="Times New Roman"/>
            <w:sz w:val="28"/>
            <w:szCs w:val="28"/>
          </w:rPr>
          <w:t>частью 2 статьи 13.25</w:t>
        </w:r>
      </w:hyperlink>
      <w:r w:rsidR="006724B5" w:rsidRPr="006B4449">
        <w:rPr>
          <w:rFonts w:ascii="Times New Roman" w:hAnsi="Times New Roman" w:cs="Times New Roman"/>
          <w:sz w:val="28"/>
          <w:szCs w:val="28"/>
        </w:rPr>
        <w:t xml:space="preserve">, </w:t>
      </w:r>
      <w:hyperlink r:id="rId36" w:history="1">
        <w:r w:rsidR="006724B5" w:rsidRPr="006B4449">
          <w:rPr>
            <w:rFonts w:ascii="Times New Roman" w:hAnsi="Times New Roman" w:cs="Times New Roman"/>
            <w:sz w:val="28"/>
            <w:szCs w:val="28"/>
          </w:rPr>
          <w:t>частью 1 статьи 19.4</w:t>
        </w:r>
      </w:hyperlink>
      <w:r w:rsidR="006724B5" w:rsidRPr="006B4449">
        <w:rPr>
          <w:rFonts w:ascii="Times New Roman" w:hAnsi="Times New Roman" w:cs="Times New Roman"/>
          <w:sz w:val="28"/>
          <w:szCs w:val="28"/>
        </w:rPr>
        <w:t xml:space="preserve">, </w:t>
      </w:r>
      <w:hyperlink r:id="rId37" w:history="1">
        <w:r w:rsidR="006724B5" w:rsidRPr="006B4449">
          <w:rPr>
            <w:rFonts w:ascii="Times New Roman" w:hAnsi="Times New Roman" w:cs="Times New Roman"/>
            <w:sz w:val="28"/>
            <w:szCs w:val="28"/>
          </w:rPr>
          <w:t>частью 1 статьи 19.5</w:t>
        </w:r>
      </w:hyperlink>
      <w:r w:rsidR="006724B5" w:rsidRPr="006B4449">
        <w:rPr>
          <w:rFonts w:ascii="Times New Roman" w:hAnsi="Times New Roman" w:cs="Times New Roman"/>
          <w:sz w:val="28"/>
          <w:szCs w:val="28"/>
        </w:rPr>
        <w:t xml:space="preserve">, </w:t>
      </w:r>
      <w:hyperlink r:id="rId38" w:history="1">
        <w:r w:rsidR="006724B5" w:rsidRPr="006B4449">
          <w:rPr>
            <w:rFonts w:ascii="Times New Roman" w:hAnsi="Times New Roman" w:cs="Times New Roman"/>
            <w:sz w:val="28"/>
            <w:szCs w:val="28"/>
          </w:rPr>
          <w:t>статьями 19.6</w:t>
        </w:r>
      </w:hyperlink>
      <w:r w:rsidR="006724B5" w:rsidRPr="006B4449">
        <w:rPr>
          <w:rFonts w:ascii="Times New Roman" w:hAnsi="Times New Roman" w:cs="Times New Roman"/>
          <w:sz w:val="28"/>
          <w:szCs w:val="28"/>
        </w:rPr>
        <w:t xml:space="preserve">, </w:t>
      </w:r>
      <w:hyperlink r:id="rId39" w:history="1">
        <w:r w:rsidR="006724B5" w:rsidRPr="006B4449">
          <w:rPr>
            <w:rFonts w:ascii="Times New Roman" w:hAnsi="Times New Roman" w:cs="Times New Roman"/>
            <w:sz w:val="28"/>
            <w:szCs w:val="28"/>
          </w:rPr>
          <w:t>19.7</w:t>
        </w:r>
      </w:hyperlink>
      <w:r w:rsidR="006724B5" w:rsidRPr="006B4449">
        <w:rPr>
          <w:rFonts w:ascii="Times New Roman" w:hAnsi="Times New Roman" w:cs="Times New Roman"/>
          <w:sz w:val="28"/>
          <w:szCs w:val="28"/>
        </w:rPr>
        <w:t xml:space="preserve"> КоАП РФ) (приложение 2 к настоящему Регламенту).</w:t>
      </w:r>
    </w:p>
    <w:p w:rsidR="006724B5" w:rsidRPr="006B4449" w:rsidRDefault="006724B5" w:rsidP="006724B5">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Порядок составления и внесения протоколов определен в </w:t>
      </w:r>
      <w:hyperlink r:id="rId40" w:history="1">
        <w:r w:rsidRPr="006B4449">
          <w:rPr>
            <w:rFonts w:ascii="Times New Roman" w:hAnsi="Times New Roman" w:cs="Times New Roman"/>
            <w:sz w:val="28"/>
            <w:szCs w:val="28"/>
          </w:rPr>
          <w:t>статьях 28.2</w:t>
        </w:r>
      </w:hyperlink>
      <w:r w:rsidRPr="006B4449">
        <w:rPr>
          <w:rFonts w:ascii="Times New Roman" w:hAnsi="Times New Roman" w:cs="Times New Roman"/>
          <w:sz w:val="28"/>
          <w:szCs w:val="28"/>
        </w:rPr>
        <w:t xml:space="preserve">, </w:t>
      </w:r>
      <w:hyperlink r:id="rId41" w:history="1">
        <w:r w:rsidRPr="006B4449">
          <w:rPr>
            <w:rFonts w:ascii="Times New Roman" w:hAnsi="Times New Roman" w:cs="Times New Roman"/>
            <w:sz w:val="28"/>
            <w:szCs w:val="28"/>
          </w:rPr>
          <w:t>28.5</w:t>
        </w:r>
      </w:hyperlink>
      <w:r w:rsidRPr="006B4449">
        <w:rPr>
          <w:rFonts w:ascii="Times New Roman" w:hAnsi="Times New Roman" w:cs="Times New Roman"/>
          <w:sz w:val="28"/>
          <w:szCs w:val="28"/>
        </w:rPr>
        <w:t xml:space="preserve">, </w:t>
      </w:r>
      <w:hyperlink r:id="rId42" w:history="1">
        <w:r w:rsidRPr="006B4449">
          <w:rPr>
            <w:rFonts w:ascii="Times New Roman" w:hAnsi="Times New Roman" w:cs="Times New Roman"/>
            <w:sz w:val="28"/>
            <w:szCs w:val="28"/>
          </w:rPr>
          <w:t>28.8</w:t>
        </w:r>
      </w:hyperlink>
      <w:r w:rsidRPr="006B4449">
        <w:rPr>
          <w:rFonts w:ascii="Times New Roman" w:hAnsi="Times New Roman" w:cs="Times New Roman"/>
          <w:sz w:val="28"/>
          <w:szCs w:val="28"/>
        </w:rPr>
        <w:t xml:space="preserve">, </w:t>
      </w:r>
      <w:hyperlink r:id="rId43" w:history="1">
        <w:r w:rsidRPr="006B4449">
          <w:rPr>
            <w:rFonts w:ascii="Times New Roman" w:hAnsi="Times New Roman" w:cs="Times New Roman"/>
            <w:sz w:val="28"/>
            <w:szCs w:val="28"/>
          </w:rPr>
          <w:t>29.5</w:t>
        </w:r>
      </w:hyperlink>
      <w:r w:rsidRPr="006B4449">
        <w:rPr>
          <w:rFonts w:ascii="Times New Roman" w:hAnsi="Times New Roman" w:cs="Times New Roman"/>
          <w:sz w:val="28"/>
          <w:szCs w:val="28"/>
        </w:rPr>
        <w:t xml:space="preserve"> КоАП РФ.</w:t>
      </w:r>
    </w:p>
    <w:p w:rsidR="006724B5" w:rsidRPr="006B4449" w:rsidRDefault="006724B5" w:rsidP="006724B5">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Протокол об административном правонарушении в течение трех суток с моме</w:t>
      </w:r>
      <w:r w:rsidRPr="006B4449">
        <w:rPr>
          <w:rFonts w:ascii="Times New Roman" w:hAnsi="Times New Roman" w:cs="Times New Roman"/>
          <w:sz w:val="28"/>
          <w:szCs w:val="28"/>
        </w:rPr>
        <w:t>н</w:t>
      </w:r>
      <w:r w:rsidRPr="006B4449">
        <w:rPr>
          <w:rFonts w:ascii="Times New Roman" w:hAnsi="Times New Roman" w:cs="Times New Roman"/>
          <w:sz w:val="28"/>
          <w:szCs w:val="28"/>
        </w:rPr>
        <w:t>та его составления направляется в судебный орган, уполномоченный рассматривать дела об административных правонарушениях, для привлечения виновных лиц к а</w:t>
      </w:r>
      <w:r w:rsidRPr="006B4449">
        <w:rPr>
          <w:rFonts w:ascii="Times New Roman" w:hAnsi="Times New Roman" w:cs="Times New Roman"/>
          <w:sz w:val="28"/>
          <w:szCs w:val="28"/>
        </w:rPr>
        <w:t>д</w:t>
      </w:r>
      <w:r w:rsidRPr="006B4449">
        <w:rPr>
          <w:rFonts w:ascii="Times New Roman" w:hAnsi="Times New Roman" w:cs="Times New Roman"/>
          <w:sz w:val="28"/>
          <w:szCs w:val="28"/>
        </w:rPr>
        <w:t>министративной ответственности.</w:t>
      </w:r>
    </w:p>
    <w:p w:rsidR="006724B5" w:rsidRPr="006B4449" w:rsidRDefault="006724B5" w:rsidP="006724B5">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В случае если в ходе мероприятия по контролю ответственным исполнителем выявлены нарушения требований законодательства, вопросы выявления, предо</w:t>
      </w:r>
      <w:r w:rsidRPr="006B4449">
        <w:rPr>
          <w:rFonts w:ascii="Times New Roman" w:hAnsi="Times New Roman" w:cs="Times New Roman"/>
          <w:sz w:val="28"/>
          <w:szCs w:val="28"/>
        </w:rPr>
        <w:t>т</w:t>
      </w:r>
      <w:r w:rsidRPr="006B4449">
        <w:rPr>
          <w:rFonts w:ascii="Times New Roman" w:hAnsi="Times New Roman" w:cs="Times New Roman"/>
          <w:sz w:val="28"/>
          <w:szCs w:val="28"/>
        </w:rPr>
        <w:t xml:space="preserve">вращения и пресечения которых не относятся к компетенции </w:t>
      </w:r>
      <w:r w:rsidR="00EB6BA2"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отве</w:t>
      </w:r>
      <w:r w:rsidRPr="006B4449">
        <w:rPr>
          <w:rFonts w:ascii="Times New Roman" w:hAnsi="Times New Roman" w:cs="Times New Roman"/>
          <w:sz w:val="28"/>
          <w:szCs w:val="28"/>
        </w:rPr>
        <w:t>т</w:t>
      </w:r>
      <w:r w:rsidRPr="006B4449">
        <w:rPr>
          <w:rFonts w:ascii="Times New Roman" w:hAnsi="Times New Roman" w:cs="Times New Roman"/>
          <w:sz w:val="28"/>
          <w:szCs w:val="28"/>
        </w:rPr>
        <w:t>ственный исполнитель готовит проект письма, содержащего информацию (свед</w:t>
      </w:r>
      <w:r w:rsidRPr="006B4449">
        <w:rPr>
          <w:rFonts w:ascii="Times New Roman" w:hAnsi="Times New Roman" w:cs="Times New Roman"/>
          <w:sz w:val="28"/>
          <w:szCs w:val="28"/>
        </w:rPr>
        <w:t>е</w:t>
      </w:r>
      <w:r w:rsidRPr="006B4449">
        <w:rPr>
          <w:rFonts w:ascii="Times New Roman" w:hAnsi="Times New Roman" w:cs="Times New Roman"/>
          <w:sz w:val="28"/>
          <w:szCs w:val="28"/>
        </w:rPr>
        <w:t>ния) о таких нарушениях для направления в соответствующие уполномоченные о</w:t>
      </w:r>
      <w:r w:rsidRPr="006B4449">
        <w:rPr>
          <w:rFonts w:ascii="Times New Roman" w:hAnsi="Times New Roman" w:cs="Times New Roman"/>
          <w:sz w:val="28"/>
          <w:szCs w:val="28"/>
        </w:rPr>
        <w:t>р</w:t>
      </w:r>
      <w:r w:rsidRPr="006B4449">
        <w:rPr>
          <w:rFonts w:ascii="Times New Roman" w:hAnsi="Times New Roman" w:cs="Times New Roman"/>
          <w:sz w:val="28"/>
          <w:szCs w:val="28"/>
        </w:rPr>
        <w:t xml:space="preserve">ганы государственной власти Российской Федерации или уполномоченные органы государственной власти Республики Татарстан и представляет его на подпись </w:t>
      </w:r>
      <w:r w:rsidR="00625E37" w:rsidRPr="006B4449">
        <w:rPr>
          <w:rFonts w:ascii="Times New Roman" w:hAnsi="Times New Roman" w:cs="Times New Roman"/>
          <w:sz w:val="28"/>
          <w:szCs w:val="28"/>
        </w:rPr>
        <w:t>пре</w:t>
      </w:r>
      <w:r w:rsidR="00625E37" w:rsidRPr="006B4449">
        <w:rPr>
          <w:rFonts w:ascii="Times New Roman" w:hAnsi="Times New Roman" w:cs="Times New Roman"/>
          <w:sz w:val="28"/>
          <w:szCs w:val="28"/>
        </w:rPr>
        <w:t>д</w:t>
      </w:r>
      <w:r w:rsidR="00625E37" w:rsidRPr="006B4449">
        <w:rPr>
          <w:rFonts w:ascii="Times New Roman" w:hAnsi="Times New Roman" w:cs="Times New Roman"/>
          <w:sz w:val="28"/>
          <w:szCs w:val="28"/>
        </w:rPr>
        <w:t>седателю</w:t>
      </w:r>
      <w:r w:rsidRPr="006B4449">
        <w:rPr>
          <w:rFonts w:ascii="Times New Roman" w:hAnsi="Times New Roman" w:cs="Times New Roman"/>
          <w:sz w:val="28"/>
          <w:szCs w:val="28"/>
        </w:rPr>
        <w:t xml:space="preserve"> (заместителю </w:t>
      </w:r>
      <w:r w:rsidR="00625E37" w:rsidRPr="006B4449">
        <w:rPr>
          <w:rFonts w:ascii="Times New Roman" w:hAnsi="Times New Roman" w:cs="Times New Roman"/>
          <w:sz w:val="28"/>
          <w:szCs w:val="28"/>
        </w:rPr>
        <w:t>председател</w:t>
      </w:r>
      <w:r w:rsidR="003A70A3" w:rsidRPr="006B4449">
        <w:rPr>
          <w:rFonts w:ascii="Times New Roman" w:hAnsi="Times New Roman" w:cs="Times New Roman"/>
          <w:sz w:val="28"/>
          <w:szCs w:val="28"/>
        </w:rPr>
        <w:t>я</w:t>
      </w:r>
      <w:r w:rsidRPr="006B4449">
        <w:rPr>
          <w:rFonts w:ascii="Times New Roman" w:hAnsi="Times New Roman" w:cs="Times New Roman"/>
          <w:sz w:val="28"/>
          <w:szCs w:val="28"/>
        </w:rPr>
        <w:t xml:space="preserve">) </w:t>
      </w:r>
      <w:r w:rsidR="00EB6BA2"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Ответственный исполнитель направляет подписанное письмо в соответствующие уполномоченные органы гос</w:t>
      </w:r>
      <w:r w:rsidRPr="006B4449">
        <w:rPr>
          <w:rFonts w:ascii="Times New Roman" w:hAnsi="Times New Roman" w:cs="Times New Roman"/>
          <w:sz w:val="28"/>
          <w:szCs w:val="28"/>
        </w:rPr>
        <w:t>у</w:t>
      </w:r>
      <w:r w:rsidRPr="006B4449">
        <w:rPr>
          <w:rFonts w:ascii="Times New Roman" w:hAnsi="Times New Roman" w:cs="Times New Roman"/>
          <w:sz w:val="28"/>
          <w:szCs w:val="28"/>
        </w:rPr>
        <w:t>дарственной власти Российской Федерации или уполномоченные органы госуда</w:t>
      </w:r>
      <w:r w:rsidRPr="006B4449">
        <w:rPr>
          <w:rFonts w:ascii="Times New Roman" w:hAnsi="Times New Roman" w:cs="Times New Roman"/>
          <w:sz w:val="28"/>
          <w:szCs w:val="28"/>
        </w:rPr>
        <w:t>р</w:t>
      </w:r>
      <w:r w:rsidRPr="006B4449">
        <w:rPr>
          <w:rFonts w:ascii="Times New Roman" w:hAnsi="Times New Roman" w:cs="Times New Roman"/>
          <w:sz w:val="28"/>
          <w:szCs w:val="28"/>
        </w:rPr>
        <w:t>ственной власти Республики Татарстан.</w:t>
      </w:r>
    </w:p>
    <w:p w:rsidR="006724B5" w:rsidRPr="006B4449" w:rsidRDefault="006724B5" w:rsidP="006724B5">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В случае выявления нарушений членами саморегулируемой организации обяз</w:t>
      </w:r>
      <w:r w:rsidRPr="006B4449">
        <w:rPr>
          <w:rFonts w:ascii="Times New Roman" w:hAnsi="Times New Roman" w:cs="Times New Roman"/>
          <w:sz w:val="28"/>
          <w:szCs w:val="28"/>
        </w:rPr>
        <w:t>а</w:t>
      </w:r>
      <w:r w:rsidRPr="006B4449">
        <w:rPr>
          <w:rFonts w:ascii="Times New Roman" w:hAnsi="Times New Roman" w:cs="Times New Roman"/>
          <w:sz w:val="28"/>
          <w:szCs w:val="28"/>
        </w:rPr>
        <w:t>тельных требований ответственный исполнитель направляет уведомление в самор</w:t>
      </w:r>
      <w:r w:rsidRPr="006B4449">
        <w:rPr>
          <w:rFonts w:ascii="Times New Roman" w:hAnsi="Times New Roman" w:cs="Times New Roman"/>
          <w:sz w:val="28"/>
          <w:szCs w:val="28"/>
        </w:rPr>
        <w:t>е</w:t>
      </w:r>
      <w:r w:rsidRPr="006B4449">
        <w:rPr>
          <w:rFonts w:ascii="Times New Roman" w:hAnsi="Times New Roman" w:cs="Times New Roman"/>
          <w:sz w:val="28"/>
          <w:szCs w:val="28"/>
        </w:rPr>
        <w:t>гулируемую организацию о выявленных нарушениях в течение пяти рабочих дней со дня окончания проведения проверки.</w:t>
      </w:r>
    </w:p>
    <w:p w:rsidR="00E716AB" w:rsidRPr="006B4449" w:rsidRDefault="00E716AB" w:rsidP="006724B5">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В целях обеспечения учета проводимых проверок</w:t>
      </w:r>
      <w:r w:rsidR="00F02EA3" w:rsidRPr="006B4449">
        <w:rPr>
          <w:rFonts w:ascii="Times New Roman" w:hAnsi="Times New Roman" w:cs="Times New Roman"/>
          <w:sz w:val="28"/>
          <w:szCs w:val="28"/>
        </w:rPr>
        <w:t xml:space="preserve"> и их результатов заведующим сектором вносятся сведения в Единый реестр проверок в соответствии с действу</w:t>
      </w:r>
      <w:r w:rsidR="00F02EA3" w:rsidRPr="006B4449">
        <w:rPr>
          <w:rFonts w:ascii="Times New Roman" w:hAnsi="Times New Roman" w:cs="Times New Roman"/>
          <w:sz w:val="28"/>
          <w:szCs w:val="28"/>
        </w:rPr>
        <w:t>ю</w:t>
      </w:r>
      <w:r w:rsidR="00F02EA3" w:rsidRPr="006B4449">
        <w:rPr>
          <w:rFonts w:ascii="Times New Roman" w:hAnsi="Times New Roman" w:cs="Times New Roman"/>
          <w:sz w:val="28"/>
          <w:szCs w:val="28"/>
        </w:rPr>
        <w:t>щим законодательством. Правила формирования и ведения Единого реестра пров</w:t>
      </w:r>
      <w:r w:rsidR="00F02EA3" w:rsidRPr="006B4449">
        <w:rPr>
          <w:rFonts w:ascii="Times New Roman" w:hAnsi="Times New Roman" w:cs="Times New Roman"/>
          <w:sz w:val="28"/>
          <w:szCs w:val="28"/>
        </w:rPr>
        <w:t>е</w:t>
      </w:r>
      <w:r w:rsidR="00F02EA3" w:rsidRPr="006B4449">
        <w:rPr>
          <w:rFonts w:ascii="Times New Roman" w:hAnsi="Times New Roman" w:cs="Times New Roman"/>
          <w:sz w:val="28"/>
          <w:szCs w:val="28"/>
        </w:rPr>
        <w:t xml:space="preserve">рок утверждаются Правительством Российской Федерации. </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1.9. В настоящем Регламенте используются следующие термины и определения:</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lastRenderedPageBreak/>
        <w:t>1) архивное дело в Российской Федерации (далее - архивное дело) - деятел</w:t>
      </w:r>
      <w:r w:rsidRPr="006B4449">
        <w:rPr>
          <w:rFonts w:ascii="Times New Roman" w:hAnsi="Times New Roman" w:cs="Times New Roman"/>
          <w:sz w:val="28"/>
          <w:szCs w:val="28"/>
        </w:rPr>
        <w:t>ь</w:t>
      </w:r>
      <w:r w:rsidRPr="006B4449">
        <w:rPr>
          <w:rFonts w:ascii="Times New Roman" w:hAnsi="Times New Roman" w:cs="Times New Roman"/>
          <w:sz w:val="28"/>
          <w:szCs w:val="28"/>
        </w:rPr>
        <w:t>ность государственных органов, органов местного самоуправления, организаций и граждан в сфере организации хранения, комплектования, учета и использования д</w:t>
      </w:r>
      <w:r w:rsidRPr="006B4449">
        <w:rPr>
          <w:rFonts w:ascii="Times New Roman" w:hAnsi="Times New Roman" w:cs="Times New Roman"/>
          <w:sz w:val="28"/>
          <w:szCs w:val="28"/>
        </w:rPr>
        <w:t>о</w:t>
      </w:r>
      <w:r w:rsidRPr="006B4449">
        <w:rPr>
          <w:rFonts w:ascii="Times New Roman" w:hAnsi="Times New Roman" w:cs="Times New Roman"/>
          <w:sz w:val="28"/>
          <w:szCs w:val="28"/>
        </w:rPr>
        <w:t>кументов Архивного фонда Российской Федерации и других архивных документов;</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2) архивный документ - материальный носитель с зафиксированной на нем и</w:t>
      </w:r>
      <w:r w:rsidRPr="006B4449">
        <w:rPr>
          <w:rFonts w:ascii="Times New Roman" w:hAnsi="Times New Roman" w:cs="Times New Roman"/>
          <w:sz w:val="28"/>
          <w:szCs w:val="28"/>
        </w:rPr>
        <w:t>н</w:t>
      </w:r>
      <w:r w:rsidRPr="006B4449">
        <w:rPr>
          <w:rFonts w:ascii="Times New Roman" w:hAnsi="Times New Roman" w:cs="Times New Roman"/>
          <w:sz w:val="28"/>
          <w:szCs w:val="28"/>
        </w:rPr>
        <w:t>формацией, который имеет реквизиты, позволяющие его идентифицировать, и по</w:t>
      </w:r>
      <w:r w:rsidRPr="006B4449">
        <w:rPr>
          <w:rFonts w:ascii="Times New Roman" w:hAnsi="Times New Roman" w:cs="Times New Roman"/>
          <w:sz w:val="28"/>
          <w:szCs w:val="28"/>
        </w:rPr>
        <w:t>д</w:t>
      </w:r>
      <w:r w:rsidRPr="006B4449">
        <w:rPr>
          <w:rFonts w:ascii="Times New Roman" w:hAnsi="Times New Roman" w:cs="Times New Roman"/>
          <w:sz w:val="28"/>
          <w:szCs w:val="28"/>
        </w:rPr>
        <w:t>лежит хранению в силу значимости указанных носителя и информации для граждан, общества и государства;</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3) документы по личному составу - архивные документы, отражающие труд</w:t>
      </w:r>
      <w:r w:rsidRPr="006B4449">
        <w:rPr>
          <w:rFonts w:ascii="Times New Roman" w:hAnsi="Times New Roman" w:cs="Times New Roman"/>
          <w:sz w:val="28"/>
          <w:szCs w:val="28"/>
        </w:rPr>
        <w:t>о</w:t>
      </w:r>
      <w:r w:rsidRPr="006B4449">
        <w:rPr>
          <w:rFonts w:ascii="Times New Roman" w:hAnsi="Times New Roman" w:cs="Times New Roman"/>
          <w:sz w:val="28"/>
          <w:szCs w:val="28"/>
        </w:rPr>
        <w:t>вые отношения работника с работодателем;</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4) документ Архивного фонда Российской Федерации - архивный документ, прошедший экспертизу ценности документов, поставленный на государственный учет и подлежащий постоянному хранению;</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 особо ценный документ - документ Архивного фонда Российской Федерации, который имеет непреходящую культурно-историческую и научную ценность, ос</w:t>
      </w:r>
      <w:r w:rsidRPr="006B4449">
        <w:rPr>
          <w:rFonts w:ascii="Times New Roman" w:hAnsi="Times New Roman" w:cs="Times New Roman"/>
          <w:sz w:val="28"/>
          <w:szCs w:val="28"/>
        </w:rPr>
        <w:t>о</w:t>
      </w:r>
      <w:r w:rsidRPr="006B4449">
        <w:rPr>
          <w:rFonts w:ascii="Times New Roman" w:hAnsi="Times New Roman" w:cs="Times New Roman"/>
          <w:sz w:val="28"/>
          <w:szCs w:val="28"/>
        </w:rPr>
        <w:t>бую важность для общества и государства и в отношении которого установлен ос</w:t>
      </w:r>
      <w:r w:rsidRPr="006B4449">
        <w:rPr>
          <w:rFonts w:ascii="Times New Roman" w:hAnsi="Times New Roman" w:cs="Times New Roman"/>
          <w:sz w:val="28"/>
          <w:szCs w:val="28"/>
        </w:rPr>
        <w:t>о</w:t>
      </w:r>
      <w:r w:rsidRPr="006B4449">
        <w:rPr>
          <w:rFonts w:ascii="Times New Roman" w:hAnsi="Times New Roman" w:cs="Times New Roman"/>
          <w:sz w:val="28"/>
          <w:szCs w:val="28"/>
        </w:rPr>
        <w:t>бый режим учета, хранения и использования;</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6) уникальный документ - особо ценный документ, не имеющий себе подобных по содержащейся в нем информации и (или) его внешним признакам, невосполн</w:t>
      </w:r>
      <w:r w:rsidRPr="006B4449">
        <w:rPr>
          <w:rFonts w:ascii="Times New Roman" w:hAnsi="Times New Roman" w:cs="Times New Roman"/>
          <w:sz w:val="28"/>
          <w:szCs w:val="28"/>
        </w:rPr>
        <w:t>и</w:t>
      </w:r>
      <w:r w:rsidRPr="006B4449">
        <w:rPr>
          <w:rFonts w:ascii="Times New Roman" w:hAnsi="Times New Roman" w:cs="Times New Roman"/>
          <w:sz w:val="28"/>
          <w:szCs w:val="28"/>
        </w:rPr>
        <w:t>мый при утрате с точки зрения его значения и (или) автографичности;</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7) архивный фонд - совокупность архивных документов, исторически или лог</w:t>
      </w:r>
      <w:r w:rsidRPr="006B4449">
        <w:rPr>
          <w:rFonts w:ascii="Times New Roman" w:hAnsi="Times New Roman" w:cs="Times New Roman"/>
          <w:sz w:val="28"/>
          <w:szCs w:val="28"/>
        </w:rPr>
        <w:t>и</w:t>
      </w:r>
      <w:r w:rsidRPr="006B4449">
        <w:rPr>
          <w:rFonts w:ascii="Times New Roman" w:hAnsi="Times New Roman" w:cs="Times New Roman"/>
          <w:sz w:val="28"/>
          <w:szCs w:val="28"/>
        </w:rPr>
        <w:t>чески связанных между собой;</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8) Архивный фонд Российской Федерации - исторически сложившаяся и пост</w:t>
      </w:r>
      <w:r w:rsidRPr="006B4449">
        <w:rPr>
          <w:rFonts w:ascii="Times New Roman" w:hAnsi="Times New Roman" w:cs="Times New Roman"/>
          <w:sz w:val="28"/>
          <w:szCs w:val="28"/>
        </w:rPr>
        <w:t>о</w:t>
      </w:r>
      <w:r w:rsidRPr="006B4449">
        <w:rPr>
          <w:rFonts w:ascii="Times New Roman" w:hAnsi="Times New Roman" w:cs="Times New Roman"/>
          <w:sz w:val="28"/>
          <w:szCs w:val="28"/>
        </w:rPr>
        <w:t>янно пополняющаяся совокупность архивных документов, отражающих материал</w:t>
      </w:r>
      <w:r w:rsidRPr="006B4449">
        <w:rPr>
          <w:rFonts w:ascii="Times New Roman" w:hAnsi="Times New Roman" w:cs="Times New Roman"/>
          <w:sz w:val="28"/>
          <w:szCs w:val="28"/>
        </w:rPr>
        <w:t>ь</w:t>
      </w:r>
      <w:r w:rsidRPr="006B4449">
        <w:rPr>
          <w:rFonts w:ascii="Times New Roman" w:hAnsi="Times New Roman" w:cs="Times New Roman"/>
          <w:sz w:val="28"/>
          <w:szCs w:val="28"/>
        </w:rPr>
        <w:t>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народов Российской Федерации, относ</w:t>
      </w:r>
      <w:r w:rsidRPr="006B4449">
        <w:rPr>
          <w:rFonts w:ascii="Times New Roman" w:hAnsi="Times New Roman" w:cs="Times New Roman"/>
          <w:sz w:val="28"/>
          <w:szCs w:val="28"/>
        </w:rPr>
        <w:t>я</w:t>
      </w:r>
      <w:r w:rsidRPr="006B4449">
        <w:rPr>
          <w:rFonts w:ascii="Times New Roman" w:hAnsi="Times New Roman" w:cs="Times New Roman"/>
          <w:sz w:val="28"/>
          <w:szCs w:val="28"/>
        </w:rPr>
        <w:t>щихся к информационным ресурсам и подлежащих постоянному хранению;</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9) архив - учреждение или структурное подразделение организации, осущест</w:t>
      </w:r>
      <w:r w:rsidRPr="006B4449">
        <w:rPr>
          <w:rFonts w:ascii="Times New Roman" w:hAnsi="Times New Roman" w:cs="Times New Roman"/>
          <w:sz w:val="28"/>
          <w:szCs w:val="28"/>
        </w:rPr>
        <w:t>в</w:t>
      </w:r>
      <w:r w:rsidRPr="006B4449">
        <w:rPr>
          <w:rFonts w:ascii="Times New Roman" w:hAnsi="Times New Roman" w:cs="Times New Roman"/>
          <w:sz w:val="28"/>
          <w:szCs w:val="28"/>
        </w:rPr>
        <w:t>ляющие хранение, комплектование, учет и использование архивных документов;</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10) государственный архив - федеральное государственное учреждение, созд</w:t>
      </w:r>
      <w:r w:rsidRPr="006B4449">
        <w:rPr>
          <w:rFonts w:ascii="Times New Roman" w:hAnsi="Times New Roman" w:cs="Times New Roman"/>
          <w:sz w:val="28"/>
          <w:szCs w:val="28"/>
        </w:rPr>
        <w:t>а</w:t>
      </w:r>
      <w:r w:rsidRPr="006B4449">
        <w:rPr>
          <w:rFonts w:ascii="Times New Roman" w:hAnsi="Times New Roman" w:cs="Times New Roman"/>
          <w:sz w:val="28"/>
          <w:szCs w:val="28"/>
        </w:rPr>
        <w:t>ваемое Российской Федерацией (далее - федеральный государственный архив), или государственное учреждение субъекта Российской Федерации, создаваемое субъе</w:t>
      </w:r>
      <w:r w:rsidRPr="006B4449">
        <w:rPr>
          <w:rFonts w:ascii="Times New Roman" w:hAnsi="Times New Roman" w:cs="Times New Roman"/>
          <w:sz w:val="28"/>
          <w:szCs w:val="28"/>
        </w:rPr>
        <w:t>к</w:t>
      </w:r>
      <w:r w:rsidRPr="006B4449">
        <w:rPr>
          <w:rFonts w:ascii="Times New Roman" w:hAnsi="Times New Roman" w:cs="Times New Roman"/>
          <w:sz w:val="28"/>
          <w:szCs w:val="28"/>
        </w:rPr>
        <w:t>том Российской Федерации (далее - государственный архив субъекта Российской Федерации), которые осуществляют комплектование, учет, хранение и использов</w:t>
      </w:r>
      <w:r w:rsidRPr="006B4449">
        <w:rPr>
          <w:rFonts w:ascii="Times New Roman" w:hAnsi="Times New Roman" w:cs="Times New Roman"/>
          <w:sz w:val="28"/>
          <w:szCs w:val="28"/>
        </w:rPr>
        <w:t>а</w:t>
      </w:r>
      <w:r w:rsidRPr="006B4449">
        <w:rPr>
          <w:rFonts w:ascii="Times New Roman" w:hAnsi="Times New Roman" w:cs="Times New Roman"/>
          <w:sz w:val="28"/>
          <w:szCs w:val="28"/>
        </w:rPr>
        <w:t>ние документов Архивного фонда Российской Федерации, а также других архивных документов;</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11) муниципальный архив - структурное подразделение органа местного сам</w:t>
      </w:r>
      <w:r w:rsidRPr="006B4449">
        <w:rPr>
          <w:rFonts w:ascii="Times New Roman" w:hAnsi="Times New Roman" w:cs="Times New Roman"/>
          <w:sz w:val="28"/>
          <w:szCs w:val="28"/>
        </w:rPr>
        <w:t>о</w:t>
      </w:r>
      <w:r w:rsidRPr="006B4449">
        <w:rPr>
          <w:rFonts w:ascii="Times New Roman" w:hAnsi="Times New Roman" w:cs="Times New Roman"/>
          <w:sz w:val="28"/>
          <w:szCs w:val="28"/>
        </w:rPr>
        <w:t>управления муниципального района, городского округа или муниципальное учр</w:t>
      </w:r>
      <w:r w:rsidRPr="006B4449">
        <w:rPr>
          <w:rFonts w:ascii="Times New Roman" w:hAnsi="Times New Roman" w:cs="Times New Roman"/>
          <w:sz w:val="28"/>
          <w:szCs w:val="28"/>
        </w:rPr>
        <w:t>е</w:t>
      </w:r>
      <w:r w:rsidRPr="006B4449">
        <w:rPr>
          <w:rFonts w:ascii="Times New Roman" w:hAnsi="Times New Roman" w:cs="Times New Roman"/>
          <w:sz w:val="28"/>
          <w:szCs w:val="28"/>
        </w:rPr>
        <w:t>ждение, создаваемое муниципальным районом, городским округом, которые ос</w:t>
      </w:r>
      <w:r w:rsidRPr="006B4449">
        <w:rPr>
          <w:rFonts w:ascii="Times New Roman" w:hAnsi="Times New Roman" w:cs="Times New Roman"/>
          <w:sz w:val="28"/>
          <w:szCs w:val="28"/>
        </w:rPr>
        <w:t>у</w:t>
      </w:r>
      <w:r w:rsidRPr="006B4449">
        <w:rPr>
          <w:rFonts w:ascii="Times New Roman" w:hAnsi="Times New Roman" w:cs="Times New Roman"/>
          <w:sz w:val="28"/>
          <w:szCs w:val="28"/>
        </w:rPr>
        <w:t>ществляют хранение, комплектование, учет и использование документов Архивного фонда Российской Федерации, а также других архивных документов;</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12) постоянное хранение документов Архивного фонда Российской Федерации - хранение документов Архивного фонда Российской Федерации без определения </w:t>
      </w:r>
      <w:r w:rsidRPr="006B4449">
        <w:rPr>
          <w:rFonts w:ascii="Times New Roman" w:hAnsi="Times New Roman" w:cs="Times New Roman"/>
          <w:sz w:val="28"/>
          <w:szCs w:val="28"/>
        </w:rPr>
        <w:lastRenderedPageBreak/>
        <w:t>срока (бессрочное);</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13) временное хранение архивных документов - хранение архивных документов до их уничтожения в течение сроков, установленных нормативными правовыми а</w:t>
      </w:r>
      <w:r w:rsidRPr="006B4449">
        <w:rPr>
          <w:rFonts w:ascii="Times New Roman" w:hAnsi="Times New Roman" w:cs="Times New Roman"/>
          <w:sz w:val="28"/>
          <w:szCs w:val="28"/>
        </w:rPr>
        <w:t>к</w:t>
      </w:r>
      <w:r w:rsidRPr="006B4449">
        <w:rPr>
          <w:rFonts w:ascii="Times New Roman" w:hAnsi="Times New Roman" w:cs="Times New Roman"/>
          <w:sz w:val="28"/>
          <w:szCs w:val="28"/>
        </w:rPr>
        <w:t>тами;</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14) временное хранение документов Архивного фонда Российской Федерации - хранение документов Архивного фонда Российской Федерации до их передачи на постоянное хранение в государственные и муниципальные архивы;</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15) депозитарное хранение документов Архивного фонда Российской Федер</w:t>
      </w:r>
      <w:r w:rsidRPr="006B4449">
        <w:rPr>
          <w:rFonts w:ascii="Times New Roman" w:hAnsi="Times New Roman" w:cs="Times New Roman"/>
          <w:sz w:val="28"/>
          <w:szCs w:val="28"/>
        </w:rPr>
        <w:t>а</w:t>
      </w:r>
      <w:r w:rsidRPr="006B4449">
        <w:rPr>
          <w:rFonts w:ascii="Times New Roman" w:hAnsi="Times New Roman" w:cs="Times New Roman"/>
          <w:sz w:val="28"/>
          <w:szCs w:val="28"/>
        </w:rPr>
        <w:t>ции - хранение документов Архивного фонда Российской Федерации федеральными органами исполнительной власти и организациями (в том числе государственными академиями наук, за исключением Российской академии наук) в течение сроков и на условиях, определенных соответствующими договорами между ними и специально уполномоченным Правительством Российской Федерации федеральным органом исполнительной власти;</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16) экспертиза ценности документов - изучение документов на основании кр</w:t>
      </w:r>
      <w:r w:rsidRPr="006B4449">
        <w:rPr>
          <w:rFonts w:ascii="Times New Roman" w:hAnsi="Times New Roman" w:cs="Times New Roman"/>
          <w:sz w:val="28"/>
          <w:szCs w:val="28"/>
        </w:rPr>
        <w:t>и</w:t>
      </w:r>
      <w:r w:rsidRPr="006B4449">
        <w:rPr>
          <w:rFonts w:ascii="Times New Roman" w:hAnsi="Times New Roman" w:cs="Times New Roman"/>
          <w:sz w:val="28"/>
          <w:szCs w:val="28"/>
        </w:rPr>
        <w:t>териев их ценности в целях определения сроков хранения документов и отбора их для включения в состав Архивного фонда Российской Федерации;</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17) упорядочение архивных документов - комплекс работ по формированию а</w:t>
      </w:r>
      <w:r w:rsidRPr="006B4449">
        <w:rPr>
          <w:rFonts w:ascii="Times New Roman" w:hAnsi="Times New Roman" w:cs="Times New Roman"/>
          <w:sz w:val="28"/>
          <w:szCs w:val="28"/>
        </w:rPr>
        <w:t>р</w:t>
      </w:r>
      <w:r w:rsidRPr="006B4449">
        <w:rPr>
          <w:rFonts w:ascii="Times New Roman" w:hAnsi="Times New Roman" w:cs="Times New Roman"/>
          <w:sz w:val="28"/>
          <w:szCs w:val="28"/>
        </w:rPr>
        <w:t>хивных документов в единицы хранения (дела), описанию и оформлению таких единиц хранения (дел) в соответствии с правилами, установленными специально уполномоченным Правительством Российской Федерации федеральным органом исполнительной власти;</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18) владелец архивных документов - государственный орган, орган местного самоуправления либо юридическое или физическое лицо, осуществляющие влад</w:t>
      </w:r>
      <w:r w:rsidRPr="006B4449">
        <w:rPr>
          <w:rFonts w:ascii="Times New Roman" w:hAnsi="Times New Roman" w:cs="Times New Roman"/>
          <w:sz w:val="28"/>
          <w:szCs w:val="28"/>
        </w:rPr>
        <w:t>е</w:t>
      </w:r>
      <w:r w:rsidRPr="006B4449">
        <w:rPr>
          <w:rFonts w:ascii="Times New Roman" w:hAnsi="Times New Roman" w:cs="Times New Roman"/>
          <w:sz w:val="28"/>
          <w:szCs w:val="28"/>
        </w:rPr>
        <w:t>ние и пользование архивными документами и реализующие полномочия по расп</w:t>
      </w:r>
      <w:r w:rsidRPr="006B4449">
        <w:rPr>
          <w:rFonts w:ascii="Times New Roman" w:hAnsi="Times New Roman" w:cs="Times New Roman"/>
          <w:sz w:val="28"/>
          <w:szCs w:val="28"/>
        </w:rPr>
        <w:t>о</w:t>
      </w:r>
      <w:r w:rsidRPr="006B4449">
        <w:rPr>
          <w:rFonts w:ascii="Times New Roman" w:hAnsi="Times New Roman" w:cs="Times New Roman"/>
          <w:sz w:val="28"/>
          <w:szCs w:val="28"/>
        </w:rPr>
        <w:t>ряжению ими в пределах, установленных законом или договором;</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19) пользователь архивными документами - государственный орган, орган местного самоуправления либо юридическое или физическое лицо, обращающиеся на законных основаниях к архивным документам для получения и использования необходимой информации.</w:t>
      </w:r>
    </w:p>
    <w:p w:rsidR="00625E37" w:rsidRPr="006B4449" w:rsidRDefault="00625E37" w:rsidP="00625E37">
      <w:pPr>
        <w:pStyle w:val="ConsPlusNormal"/>
        <w:ind w:firstLine="540"/>
        <w:jc w:val="both"/>
        <w:rPr>
          <w:rFonts w:ascii="Times New Roman" w:hAnsi="Times New Roman" w:cs="Times New Roman"/>
          <w:sz w:val="28"/>
          <w:szCs w:val="28"/>
        </w:rPr>
      </w:pPr>
    </w:p>
    <w:p w:rsidR="00625E37" w:rsidRPr="006B4449" w:rsidRDefault="00625E37" w:rsidP="00625E37">
      <w:pPr>
        <w:pStyle w:val="ConsPlusNormal"/>
        <w:jc w:val="center"/>
        <w:rPr>
          <w:rFonts w:ascii="Times New Roman" w:hAnsi="Times New Roman" w:cs="Times New Roman"/>
          <w:b/>
          <w:sz w:val="28"/>
          <w:szCs w:val="28"/>
        </w:rPr>
      </w:pPr>
      <w:r w:rsidRPr="006B4449">
        <w:rPr>
          <w:rFonts w:ascii="Times New Roman" w:hAnsi="Times New Roman" w:cs="Times New Roman"/>
          <w:b/>
          <w:sz w:val="28"/>
          <w:szCs w:val="28"/>
        </w:rPr>
        <w:t>2. Требования к порядку исполнения государственной функции</w:t>
      </w:r>
    </w:p>
    <w:p w:rsidR="00625E37" w:rsidRPr="006B4449" w:rsidRDefault="00625E37" w:rsidP="00625E37">
      <w:pPr>
        <w:pStyle w:val="ConsPlusNormal"/>
        <w:jc w:val="both"/>
        <w:rPr>
          <w:rFonts w:ascii="Times New Roman" w:hAnsi="Times New Roman" w:cs="Times New Roman"/>
          <w:sz w:val="28"/>
          <w:szCs w:val="28"/>
        </w:rPr>
      </w:pPr>
    </w:p>
    <w:p w:rsidR="00625E37" w:rsidRPr="006B4449" w:rsidRDefault="00625E37" w:rsidP="00625E37">
      <w:pPr>
        <w:pStyle w:val="ConsPlusNormal"/>
        <w:ind w:left="540"/>
        <w:jc w:val="both"/>
        <w:rPr>
          <w:rFonts w:ascii="Times New Roman" w:hAnsi="Times New Roman" w:cs="Times New Roman"/>
          <w:sz w:val="28"/>
          <w:szCs w:val="28"/>
        </w:rPr>
      </w:pPr>
      <w:r w:rsidRPr="006B4449">
        <w:rPr>
          <w:rFonts w:ascii="Times New Roman" w:hAnsi="Times New Roman" w:cs="Times New Roman"/>
          <w:sz w:val="28"/>
          <w:szCs w:val="28"/>
        </w:rPr>
        <w:t>2.1. Порядок информирования об исполнении государственной функции.</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2.1.1. Настоящий Регламент размещается в информационно-телекоммуникационной сети Интернет на официальном сайте </w:t>
      </w:r>
      <w:r w:rsidR="004866D3"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 www.archiv.tatarstan.ru.</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2.1.2. Место нахождения </w:t>
      </w:r>
      <w:r w:rsidR="004866D3"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г. Казань, ул. Кремлевская, д. 2/6. Тел. (843) 292-69-82.</w:t>
      </w:r>
    </w:p>
    <w:p w:rsidR="00625E37" w:rsidRPr="006B4449" w:rsidRDefault="00625E37" w:rsidP="00625E37">
      <w:pPr>
        <w:pStyle w:val="ConsPlusNormal"/>
        <w:ind w:firstLine="540"/>
        <w:jc w:val="both"/>
        <w:rPr>
          <w:rFonts w:ascii="Times New Roman" w:hAnsi="Times New Roman" w:cs="Times New Roman"/>
          <w:sz w:val="28"/>
          <w:szCs w:val="28"/>
        </w:rPr>
      </w:pPr>
      <w:bookmarkStart w:id="2" w:name="P180"/>
      <w:bookmarkEnd w:id="2"/>
      <w:r w:rsidRPr="006B4449">
        <w:rPr>
          <w:rFonts w:ascii="Times New Roman" w:hAnsi="Times New Roman" w:cs="Times New Roman"/>
          <w:sz w:val="28"/>
          <w:szCs w:val="28"/>
        </w:rPr>
        <w:t xml:space="preserve">2.1.3. Почтовый адрес для направления в </w:t>
      </w:r>
      <w:r w:rsidR="004866D3" w:rsidRPr="006B4449">
        <w:rPr>
          <w:rFonts w:ascii="Times New Roman" w:hAnsi="Times New Roman" w:cs="Times New Roman"/>
          <w:sz w:val="28"/>
          <w:szCs w:val="28"/>
        </w:rPr>
        <w:t>Госкомитет</w:t>
      </w:r>
      <w:r w:rsidRPr="006B4449">
        <w:rPr>
          <w:rFonts w:ascii="Times New Roman" w:hAnsi="Times New Roman" w:cs="Times New Roman"/>
          <w:sz w:val="28"/>
          <w:szCs w:val="28"/>
        </w:rPr>
        <w:t xml:space="preserve"> документов и обращений по вопросам исполнения государственной функции: 420111, г. Казань, ул. Кремле</w:t>
      </w:r>
      <w:r w:rsidRPr="006B4449">
        <w:rPr>
          <w:rFonts w:ascii="Times New Roman" w:hAnsi="Times New Roman" w:cs="Times New Roman"/>
          <w:sz w:val="28"/>
          <w:szCs w:val="28"/>
        </w:rPr>
        <w:t>в</w:t>
      </w:r>
      <w:r w:rsidRPr="006B4449">
        <w:rPr>
          <w:rFonts w:ascii="Times New Roman" w:hAnsi="Times New Roman" w:cs="Times New Roman"/>
          <w:sz w:val="28"/>
          <w:szCs w:val="28"/>
        </w:rPr>
        <w:t>ская, д. 2/6. Адрес электронной почты: prm.archive@tatar.ru.</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2.1.4. График работы </w:t>
      </w:r>
      <w:r w:rsidR="004866D3"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Понедельник - четверг с 9.00 до 18.00, пятница с 9.00 до 16.45.</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lastRenderedPageBreak/>
        <w:t>Перерыв на обед с 12.00 до 12.45.</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Выходные дни: суббота, воскресенье.</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2.1.5. Информация по вопросам исполнения государственной функции, свед</w:t>
      </w:r>
      <w:r w:rsidRPr="006B4449">
        <w:rPr>
          <w:rFonts w:ascii="Times New Roman" w:hAnsi="Times New Roman" w:cs="Times New Roman"/>
          <w:sz w:val="28"/>
          <w:szCs w:val="28"/>
        </w:rPr>
        <w:t>е</w:t>
      </w:r>
      <w:r w:rsidRPr="006B4449">
        <w:rPr>
          <w:rFonts w:ascii="Times New Roman" w:hAnsi="Times New Roman" w:cs="Times New Roman"/>
          <w:sz w:val="28"/>
          <w:szCs w:val="28"/>
        </w:rPr>
        <w:t>ния о ходе исполнения государственной функции заинтересованным лицам пред</w:t>
      </w:r>
      <w:r w:rsidRPr="006B4449">
        <w:rPr>
          <w:rFonts w:ascii="Times New Roman" w:hAnsi="Times New Roman" w:cs="Times New Roman"/>
          <w:sz w:val="28"/>
          <w:szCs w:val="28"/>
        </w:rPr>
        <w:t>о</w:t>
      </w:r>
      <w:r w:rsidRPr="006B4449">
        <w:rPr>
          <w:rFonts w:ascii="Times New Roman" w:hAnsi="Times New Roman" w:cs="Times New Roman"/>
          <w:sz w:val="28"/>
          <w:szCs w:val="28"/>
        </w:rPr>
        <w:t>ставляются:</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посредством размещения информации на официальном сайте </w:t>
      </w:r>
      <w:r w:rsidR="004866D3"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в информационно-телекоммуникационной сети Интернет в разделе </w:t>
      </w:r>
      <w:r w:rsidR="00091DB2" w:rsidRPr="006B4449">
        <w:rPr>
          <w:rFonts w:ascii="Times New Roman" w:hAnsi="Times New Roman" w:cs="Times New Roman"/>
          <w:sz w:val="28"/>
          <w:szCs w:val="28"/>
        </w:rPr>
        <w:t>«</w:t>
      </w:r>
      <w:r w:rsidRPr="006B4449">
        <w:rPr>
          <w:rFonts w:ascii="Times New Roman" w:hAnsi="Times New Roman" w:cs="Times New Roman"/>
          <w:sz w:val="28"/>
          <w:szCs w:val="28"/>
        </w:rPr>
        <w:t>Государственный контроль (надзор)</w:t>
      </w:r>
      <w:r w:rsidR="00091DB2" w:rsidRPr="006B4449">
        <w:rPr>
          <w:rFonts w:ascii="Times New Roman" w:hAnsi="Times New Roman" w:cs="Times New Roman"/>
          <w:sz w:val="28"/>
          <w:szCs w:val="28"/>
        </w:rPr>
        <w:t>»</w:t>
      </w:r>
      <w:r w:rsidRPr="006B4449">
        <w:rPr>
          <w:rFonts w:ascii="Times New Roman" w:hAnsi="Times New Roman" w:cs="Times New Roman"/>
          <w:sz w:val="28"/>
          <w:szCs w:val="28"/>
        </w:rPr>
        <w:t>;</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посредством размещения информации в государственной информационной с</w:t>
      </w:r>
      <w:r w:rsidRPr="006B4449">
        <w:rPr>
          <w:rFonts w:ascii="Times New Roman" w:hAnsi="Times New Roman" w:cs="Times New Roman"/>
          <w:sz w:val="28"/>
          <w:szCs w:val="28"/>
        </w:rPr>
        <w:t>и</w:t>
      </w:r>
      <w:r w:rsidRPr="006B4449">
        <w:rPr>
          <w:rFonts w:ascii="Times New Roman" w:hAnsi="Times New Roman" w:cs="Times New Roman"/>
          <w:sz w:val="28"/>
          <w:szCs w:val="28"/>
        </w:rPr>
        <w:t xml:space="preserve">стеме Республики Татарстан </w:t>
      </w:r>
      <w:r w:rsidR="00091DB2" w:rsidRPr="006B4449">
        <w:rPr>
          <w:rFonts w:ascii="Times New Roman" w:hAnsi="Times New Roman" w:cs="Times New Roman"/>
          <w:sz w:val="28"/>
          <w:szCs w:val="28"/>
        </w:rPr>
        <w:t>«</w:t>
      </w:r>
      <w:r w:rsidRPr="006B4449">
        <w:rPr>
          <w:rFonts w:ascii="Times New Roman" w:hAnsi="Times New Roman" w:cs="Times New Roman"/>
          <w:sz w:val="28"/>
          <w:szCs w:val="28"/>
        </w:rPr>
        <w:t>Сводный реестр актов реагирования Республики Т</w:t>
      </w:r>
      <w:r w:rsidRPr="006B4449">
        <w:rPr>
          <w:rFonts w:ascii="Times New Roman" w:hAnsi="Times New Roman" w:cs="Times New Roman"/>
          <w:sz w:val="28"/>
          <w:szCs w:val="28"/>
        </w:rPr>
        <w:t>а</w:t>
      </w:r>
      <w:r w:rsidRPr="006B4449">
        <w:rPr>
          <w:rFonts w:ascii="Times New Roman" w:hAnsi="Times New Roman" w:cs="Times New Roman"/>
          <w:sz w:val="28"/>
          <w:szCs w:val="28"/>
        </w:rPr>
        <w:t>тарстан</w:t>
      </w:r>
      <w:r w:rsidR="00091DB2" w:rsidRPr="006B4449">
        <w:rPr>
          <w:rFonts w:ascii="Times New Roman" w:hAnsi="Times New Roman" w:cs="Times New Roman"/>
          <w:sz w:val="28"/>
          <w:szCs w:val="28"/>
        </w:rPr>
        <w:t>»</w:t>
      </w:r>
      <w:r w:rsidRPr="006B4449">
        <w:rPr>
          <w:rFonts w:ascii="Times New Roman" w:hAnsi="Times New Roman" w:cs="Times New Roman"/>
          <w:sz w:val="28"/>
          <w:szCs w:val="28"/>
        </w:rPr>
        <w:t>;</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посредством республиканской государственной информационной системы </w:t>
      </w:r>
      <w:r w:rsidR="00091DB2" w:rsidRPr="006B4449">
        <w:rPr>
          <w:rFonts w:ascii="Times New Roman" w:hAnsi="Times New Roman" w:cs="Times New Roman"/>
          <w:sz w:val="28"/>
          <w:szCs w:val="28"/>
        </w:rPr>
        <w:t>«</w:t>
      </w:r>
      <w:r w:rsidRPr="006B4449">
        <w:rPr>
          <w:rFonts w:ascii="Times New Roman" w:hAnsi="Times New Roman" w:cs="Times New Roman"/>
          <w:sz w:val="28"/>
          <w:szCs w:val="28"/>
        </w:rPr>
        <w:t>Портал государственных и муниципальных услуг Республики Татарстан</w:t>
      </w:r>
      <w:r w:rsidR="00091DB2" w:rsidRPr="006B4449">
        <w:rPr>
          <w:rFonts w:ascii="Times New Roman" w:hAnsi="Times New Roman" w:cs="Times New Roman"/>
          <w:sz w:val="28"/>
          <w:szCs w:val="28"/>
        </w:rPr>
        <w:t>»</w:t>
      </w:r>
      <w:r w:rsidRPr="006B4449">
        <w:rPr>
          <w:rFonts w:ascii="Times New Roman" w:hAnsi="Times New Roman" w:cs="Times New Roman"/>
          <w:sz w:val="28"/>
          <w:szCs w:val="28"/>
        </w:rPr>
        <w:t xml:space="preserve"> (http://uslugi.tatar.ru) (далее - Портал);</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посредством электронной почты prm.archive@tatar.ru;</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в письменной форме (при обращении по почте, по реквизитам, указанным в </w:t>
      </w:r>
      <w:hyperlink w:anchor="P180" w:history="1">
        <w:r w:rsidRPr="006B4449">
          <w:rPr>
            <w:rFonts w:ascii="Times New Roman" w:hAnsi="Times New Roman" w:cs="Times New Roman"/>
            <w:sz w:val="28"/>
            <w:szCs w:val="28"/>
          </w:rPr>
          <w:t>подпункте 2.1.3</w:t>
        </w:r>
      </w:hyperlink>
      <w:r w:rsidRPr="006B4449">
        <w:rPr>
          <w:rFonts w:ascii="Times New Roman" w:hAnsi="Times New Roman" w:cs="Times New Roman"/>
          <w:sz w:val="28"/>
          <w:szCs w:val="28"/>
        </w:rPr>
        <w:t xml:space="preserve"> настоящего Регламента).</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Информация о порядке исполнения государственной функции размещается на стендах в помещении </w:t>
      </w:r>
      <w:r w:rsidR="004866D3"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по адресу: г. Казань, ул. Кремлевская, 2/6.</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Ответ на устное обращение предоставляется незамедлительно после обращения</w:t>
      </w:r>
      <w:r w:rsidR="00F64FAB" w:rsidRPr="006B4449">
        <w:rPr>
          <w:rFonts w:ascii="Times New Roman" w:hAnsi="Times New Roman" w:cs="Times New Roman"/>
          <w:sz w:val="28"/>
          <w:szCs w:val="28"/>
        </w:rPr>
        <w:t>. О</w:t>
      </w:r>
      <w:r w:rsidRPr="006B4449">
        <w:rPr>
          <w:rFonts w:ascii="Times New Roman" w:hAnsi="Times New Roman" w:cs="Times New Roman"/>
          <w:sz w:val="28"/>
          <w:szCs w:val="28"/>
        </w:rPr>
        <w:t>твет на письменное обращение и (или) обращение по электронной почте направл</w:t>
      </w:r>
      <w:r w:rsidRPr="006B4449">
        <w:rPr>
          <w:rFonts w:ascii="Times New Roman" w:hAnsi="Times New Roman" w:cs="Times New Roman"/>
          <w:sz w:val="28"/>
          <w:szCs w:val="28"/>
        </w:rPr>
        <w:t>я</w:t>
      </w:r>
      <w:r w:rsidRPr="006B4449">
        <w:rPr>
          <w:rFonts w:ascii="Times New Roman" w:hAnsi="Times New Roman" w:cs="Times New Roman"/>
          <w:sz w:val="28"/>
          <w:szCs w:val="28"/>
        </w:rPr>
        <w:t xml:space="preserve">ется, соответственно, на указанный почтовый адрес или на электронный адрес в тридцатидневный срок, исчисляемый в календарных днях, с момента регистрации данного обращения в </w:t>
      </w:r>
      <w:r w:rsidR="004866D3" w:rsidRPr="006B4449">
        <w:rPr>
          <w:rFonts w:ascii="Times New Roman" w:hAnsi="Times New Roman" w:cs="Times New Roman"/>
          <w:sz w:val="28"/>
          <w:szCs w:val="28"/>
        </w:rPr>
        <w:t>Госкомитет</w:t>
      </w:r>
      <w:r w:rsidRPr="006B4449">
        <w:rPr>
          <w:rFonts w:ascii="Times New Roman" w:hAnsi="Times New Roman" w:cs="Times New Roman"/>
          <w:sz w:val="28"/>
          <w:szCs w:val="28"/>
        </w:rPr>
        <w:t>, и должны содержать ответы на поставленные в</w:t>
      </w:r>
      <w:r w:rsidRPr="006B4449">
        <w:rPr>
          <w:rFonts w:ascii="Times New Roman" w:hAnsi="Times New Roman" w:cs="Times New Roman"/>
          <w:sz w:val="28"/>
          <w:szCs w:val="28"/>
        </w:rPr>
        <w:t>о</w:t>
      </w:r>
      <w:r w:rsidRPr="006B4449">
        <w:rPr>
          <w:rFonts w:ascii="Times New Roman" w:hAnsi="Times New Roman" w:cs="Times New Roman"/>
          <w:sz w:val="28"/>
          <w:szCs w:val="28"/>
        </w:rPr>
        <w:t xml:space="preserve">просы, фамилию, инициалы и номер телефона исполнителя. Ответ подписывается </w:t>
      </w:r>
      <w:r w:rsidR="00091DB2" w:rsidRPr="006B4449">
        <w:rPr>
          <w:rFonts w:ascii="Times New Roman" w:hAnsi="Times New Roman" w:cs="Times New Roman"/>
          <w:sz w:val="28"/>
          <w:szCs w:val="28"/>
        </w:rPr>
        <w:t>председателем</w:t>
      </w:r>
      <w:r w:rsidRPr="006B4449">
        <w:rPr>
          <w:rFonts w:ascii="Times New Roman" w:hAnsi="Times New Roman" w:cs="Times New Roman"/>
          <w:sz w:val="28"/>
          <w:szCs w:val="28"/>
        </w:rPr>
        <w:t xml:space="preserve"> (заместителем </w:t>
      </w:r>
      <w:r w:rsidR="00091DB2" w:rsidRPr="006B4449">
        <w:rPr>
          <w:rFonts w:ascii="Times New Roman" w:hAnsi="Times New Roman" w:cs="Times New Roman"/>
          <w:sz w:val="28"/>
          <w:szCs w:val="28"/>
        </w:rPr>
        <w:t>председателя</w:t>
      </w:r>
      <w:r w:rsidRPr="006B4449">
        <w:rPr>
          <w:rFonts w:ascii="Times New Roman" w:hAnsi="Times New Roman" w:cs="Times New Roman"/>
          <w:sz w:val="28"/>
          <w:szCs w:val="28"/>
        </w:rPr>
        <w:t xml:space="preserve">) </w:t>
      </w:r>
      <w:r w:rsidR="004866D3" w:rsidRPr="006B4449">
        <w:rPr>
          <w:rFonts w:ascii="Times New Roman" w:hAnsi="Times New Roman" w:cs="Times New Roman"/>
          <w:sz w:val="28"/>
          <w:szCs w:val="28"/>
        </w:rPr>
        <w:t>Г</w:t>
      </w:r>
      <w:r w:rsidR="0006363F" w:rsidRPr="006B4449">
        <w:rPr>
          <w:rFonts w:ascii="Times New Roman" w:hAnsi="Times New Roman" w:cs="Times New Roman"/>
          <w:sz w:val="28"/>
          <w:szCs w:val="28"/>
        </w:rPr>
        <w:t>о</w:t>
      </w:r>
      <w:r w:rsidR="004866D3" w:rsidRPr="006B4449">
        <w:rPr>
          <w:rFonts w:ascii="Times New Roman" w:hAnsi="Times New Roman" w:cs="Times New Roman"/>
          <w:sz w:val="28"/>
          <w:szCs w:val="28"/>
        </w:rPr>
        <w:t>скомитета</w:t>
      </w:r>
      <w:r w:rsidRPr="006B4449">
        <w:rPr>
          <w:rFonts w:ascii="Times New Roman" w:hAnsi="Times New Roman" w:cs="Times New Roman"/>
          <w:sz w:val="28"/>
          <w:szCs w:val="28"/>
        </w:rPr>
        <w:t>.</w:t>
      </w:r>
    </w:p>
    <w:p w:rsidR="00625E37" w:rsidRPr="006B4449" w:rsidRDefault="00625E37" w:rsidP="00625E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При невозможности должностного лица </w:t>
      </w:r>
      <w:r w:rsidR="004866D3"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принявшего звонок, с</w:t>
      </w:r>
      <w:r w:rsidRPr="006B4449">
        <w:rPr>
          <w:rFonts w:ascii="Times New Roman" w:hAnsi="Times New Roman" w:cs="Times New Roman"/>
          <w:sz w:val="28"/>
          <w:szCs w:val="28"/>
        </w:rPr>
        <w:t>а</w:t>
      </w:r>
      <w:r w:rsidRPr="006B4449">
        <w:rPr>
          <w:rFonts w:ascii="Times New Roman" w:hAnsi="Times New Roman" w:cs="Times New Roman"/>
          <w:sz w:val="28"/>
          <w:szCs w:val="28"/>
        </w:rPr>
        <w:t>мостоятельно ответить на поставленные вопросы</w:t>
      </w:r>
      <w:r w:rsidR="00F64FAB" w:rsidRPr="006B4449">
        <w:rPr>
          <w:rFonts w:ascii="Times New Roman" w:hAnsi="Times New Roman" w:cs="Times New Roman"/>
          <w:sz w:val="28"/>
          <w:szCs w:val="28"/>
        </w:rPr>
        <w:t>,</w:t>
      </w:r>
      <w:r w:rsidRPr="006B4449">
        <w:rPr>
          <w:rFonts w:ascii="Times New Roman" w:hAnsi="Times New Roman" w:cs="Times New Roman"/>
          <w:sz w:val="28"/>
          <w:szCs w:val="28"/>
        </w:rPr>
        <w:t xml:space="preserve"> телефонный звонок должен быть переадресован (переведен) другому должностному лицу или же обратившемуся должен быть сообщен телефонный номер, по которому можно получить необход</w:t>
      </w:r>
      <w:r w:rsidRPr="006B4449">
        <w:rPr>
          <w:rFonts w:ascii="Times New Roman" w:hAnsi="Times New Roman" w:cs="Times New Roman"/>
          <w:sz w:val="28"/>
          <w:szCs w:val="28"/>
        </w:rPr>
        <w:t>и</w:t>
      </w:r>
      <w:r w:rsidRPr="006B4449">
        <w:rPr>
          <w:rFonts w:ascii="Times New Roman" w:hAnsi="Times New Roman" w:cs="Times New Roman"/>
          <w:sz w:val="28"/>
          <w:szCs w:val="28"/>
        </w:rPr>
        <w:t>мую информацию.</w:t>
      </w:r>
    </w:p>
    <w:p w:rsidR="001A1837" w:rsidRPr="006B4449" w:rsidRDefault="001A1837" w:rsidP="001A18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2.1.6. Для заинтересованных лиц по вопросам исполнения государственной функции</w:t>
      </w:r>
      <w:r w:rsidR="004127DA" w:rsidRPr="006B4449">
        <w:rPr>
          <w:rFonts w:ascii="Times New Roman" w:hAnsi="Times New Roman" w:cs="Times New Roman"/>
          <w:sz w:val="28"/>
          <w:szCs w:val="28"/>
        </w:rPr>
        <w:t xml:space="preserve">, </w:t>
      </w:r>
      <w:r w:rsidRPr="006B4449">
        <w:rPr>
          <w:rFonts w:ascii="Times New Roman" w:hAnsi="Times New Roman" w:cs="Times New Roman"/>
          <w:sz w:val="28"/>
          <w:szCs w:val="28"/>
        </w:rPr>
        <w:t xml:space="preserve">на официальном сайте </w:t>
      </w:r>
      <w:r w:rsidR="004866D3"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в информационно-телекоммуникационной сети Интернет, информационных стендах </w:t>
      </w:r>
      <w:r w:rsidR="004866D3"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ра</w:t>
      </w:r>
      <w:r w:rsidRPr="006B4449">
        <w:rPr>
          <w:rFonts w:ascii="Times New Roman" w:hAnsi="Times New Roman" w:cs="Times New Roman"/>
          <w:sz w:val="28"/>
          <w:szCs w:val="28"/>
        </w:rPr>
        <w:t>з</w:t>
      </w:r>
      <w:r w:rsidRPr="006B4449">
        <w:rPr>
          <w:rFonts w:ascii="Times New Roman" w:hAnsi="Times New Roman" w:cs="Times New Roman"/>
          <w:sz w:val="28"/>
          <w:szCs w:val="28"/>
        </w:rPr>
        <w:t>мещается следующая информация:</w:t>
      </w:r>
    </w:p>
    <w:p w:rsidR="001A1837" w:rsidRPr="006B4449" w:rsidRDefault="001A1837" w:rsidP="001A18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а) сведения о местонахождении, контактных телефонах </w:t>
      </w:r>
      <w:r w:rsidR="004866D3"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офиц</w:t>
      </w:r>
      <w:r w:rsidRPr="006B4449">
        <w:rPr>
          <w:rFonts w:ascii="Times New Roman" w:hAnsi="Times New Roman" w:cs="Times New Roman"/>
          <w:sz w:val="28"/>
          <w:szCs w:val="28"/>
        </w:rPr>
        <w:t>и</w:t>
      </w:r>
      <w:r w:rsidRPr="006B4449">
        <w:rPr>
          <w:rFonts w:ascii="Times New Roman" w:hAnsi="Times New Roman" w:cs="Times New Roman"/>
          <w:sz w:val="28"/>
          <w:szCs w:val="28"/>
        </w:rPr>
        <w:t xml:space="preserve">альном сайте </w:t>
      </w:r>
      <w:r w:rsidR="004866D3"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в информационно-телекоммуникационной сети Инте</w:t>
      </w:r>
      <w:r w:rsidRPr="006B4449">
        <w:rPr>
          <w:rFonts w:ascii="Times New Roman" w:hAnsi="Times New Roman" w:cs="Times New Roman"/>
          <w:sz w:val="28"/>
          <w:szCs w:val="28"/>
        </w:rPr>
        <w:t>р</w:t>
      </w:r>
      <w:r w:rsidRPr="006B4449">
        <w:rPr>
          <w:rFonts w:ascii="Times New Roman" w:hAnsi="Times New Roman" w:cs="Times New Roman"/>
          <w:sz w:val="28"/>
          <w:szCs w:val="28"/>
        </w:rPr>
        <w:t xml:space="preserve">нет, адрес электронной почты </w:t>
      </w:r>
      <w:r w:rsidR="004866D3"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w:t>
      </w:r>
    </w:p>
    <w:p w:rsidR="001A1837" w:rsidRPr="006B4449" w:rsidRDefault="001A1837" w:rsidP="001A18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б) информация об основных положениях законодательства Российской Федер</w:t>
      </w:r>
      <w:r w:rsidRPr="006B4449">
        <w:rPr>
          <w:rFonts w:ascii="Times New Roman" w:hAnsi="Times New Roman" w:cs="Times New Roman"/>
          <w:sz w:val="28"/>
          <w:szCs w:val="28"/>
        </w:rPr>
        <w:t>а</w:t>
      </w:r>
      <w:r w:rsidRPr="006B4449">
        <w:rPr>
          <w:rFonts w:ascii="Times New Roman" w:hAnsi="Times New Roman" w:cs="Times New Roman"/>
          <w:sz w:val="28"/>
          <w:szCs w:val="28"/>
        </w:rPr>
        <w:t>ции и законодательства Республики Татарстан об архивном деле, касающаяся п</w:t>
      </w:r>
      <w:r w:rsidRPr="006B4449">
        <w:rPr>
          <w:rFonts w:ascii="Times New Roman" w:hAnsi="Times New Roman" w:cs="Times New Roman"/>
          <w:sz w:val="28"/>
          <w:szCs w:val="28"/>
        </w:rPr>
        <w:t>о</w:t>
      </w:r>
      <w:r w:rsidRPr="006B4449">
        <w:rPr>
          <w:rFonts w:ascii="Times New Roman" w:hAnsi="Times New Roman" w:cs="Times New Roman"/>
          <w:sz w:val="28"/>
          <w:szCs w:val="28"/>
        </w:rPr>
        <w:t>рядка исполнения государственной функции;</w:t>
      </w:r>
    </w:p>
    <w:p w:rsidR="001A1837" w:rsidRPr="006B4449" w:rsidRDefault="001A1837" w:rsidP="001A18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в) текст настоящего Регламента с приложениями (на стендах - фрагменты те</w:t>
      </w:r>
      <w:r w:rsidRPr="006B4449">
        <w:rPr>
          <w:rFonts w:ascii="Times New Roman" w:hAnsi="Times New Roman" w:cs="Times New Roman"/>
          <w:sz w:val="28"/>
          <w:szCs w:val="28"/>
        </w:rPr>
        <w:t>к</w:t>
      </w:r>
      <w:r w:rsidRPr="006B4449">
        <w:rPr>
          <w:rFonts w:ascii="Times New Roman" w:hAnsi="Times New Roman" w:cs="Times New Roman"/>
          <w:sz w:val="28"/>
          <w:szCs w:val="28"/>
        </w:rPr>
        <w:t>ста);</w:t>
      </w:r>
    </w:p>
    <w:p w:rsidR="0047376A" w:rsidRPr="006B4449" w:rsidRDefault="001A1837" w:rsidP="0047376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г) порядок обжалования решений, действий (бездействия) должностных лиц, </w:t>
      </w:r>
      <w:r w:rsidRPr="006B4449">
        <w:rPr>
          <w:rFonts w:ascii="Times New Roman" w:hAnsi="Times New Roman" w:cs="Times New Roman"/>
          <w:sz w:val="28"/>
          <w:szCs w:val="28"/>
        </w:rPr>
        <w:lastRenderedPageBreak/>
        <w:t>исполняющих государственную функцию</w:t>
      </w:r>
      <w:r w:rsidR="00BD52CB" w:rsidRPr="006B4449">
        <w:rPr>
          <w:rFonts w:ascii="Times New Roman" w:hAnsi="Times New Roman" w:cs="Times New Roman"/>
          <w:sz w:val="28"/>
          <w:szCs w:val="28"/>
        </w:rPr>
        <w:t>.</w:t>
      </w:r>
    </w:p>
    <w:p w:rsidR="00BD52CB" w:rsidRPr="006B4449" w:rsidRDefault="00BD52CB" w:rsidP="0047376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2.1.7. В целях предупреждения нарушений юридическими лицами и индивид</w:t>
      </w:r>
      <w:r w:rsidRPr="006B4449">
        <w:rPr>
          <w:rFonts w:ascii="Times New Roman" w:hAnsi="Times New Roman" w:cs="Times New Roman"/>
          <w:sz w:val="28"/>
          <w:szCs w:val="28"/>
        </w:rPr>
        <w:t>у</w:t>
      </w:r>
      <w:r w:rsidRPr="006B4449">
        <w:rPr>
          <w:rFonts w:ascii="Times New Roman" w:hAnsi="Times New Roman" w:cs="Times New Roman"/>
          <w:sz w:val="28"/>
          <w:szCs w:val="28"/>
        </w:rPr>
        <w:t>альными предпринимателями обязательных требований, устранения причин, факт</w:t>
      </w:r>
      <w:r w:rsidRPr="006B4449">
        <w:rPr>
          <w:rFonts w:ascii="Times New Roman" w:hAnsi="Times New Roman" w:cs="Times New Roman"/>
          <w:sz w:val="28"/>
          <w:szCs w:val="28"/>
        </w:rPr>
        <w:t>о</w:t>
      </w:r>
      <w:r w:rsidRPr="006B4449">
        <w:rPr>
          <w:rFonts w:ascii="Times New Roman" w:hAnsi="Times New Roman" w:cs="Times New Roman"/>
          <w:sz w:val="28"/>
          <w:szCs w:val="28"/>
        </w:rPr>
        <w:t xml:space="preserve">ров и условий, способствующих нарушениям обязательных требований </w:t>
      </w:r>
      <w:r w:rsidR="008E12A4" w:rsidRPr="006B4449">
        <w:rPr>
          <w:rFonts w:ascii="Times New Roman" w:hAnsi="Times New Roman" w:cs="Times New Roman"/>
          <w:sz w:val="28"/>
          <w:szCs w:val="28"/>
        </w:rPr>
        <w:t>на офиц</w:t>
      </w:r>
      <w:r w:rsidR="008E12A4" w:rsidRPr="006B4449">
        <w:rPr>
          <w:rFonts w:ascii="Times New Roman" w:hAnsi="Times New Roman" w:cs="Times New Roman"/>
          <w:sz w:val="28"/>
          <w:szCs w:val="28"/>
        </w:rPr>
        <w:t>и</w:t>
      </w:r>
      <w:r w:rsidR="008E12A4" w:rsidRPr="006B4449">
        <w:rPr>
          <w:rFonts w:ascii="Times New Roman" w:hAnsi="Times New Roman" w:cs="Times New Roman"/>
          <w:sz w:val="28"/>
          <w:szCs w:val="28"/>
        </w:rPr>
        <w:t xml:space="preserve">альном сайте Госкомитета </w:t>
      </w:r>
      <w:r w:rsidRPr="006B4449">
        <w:rPr>
          <w:rFonts w:ascii="Times New Roman" w:hAnsi="Times New Roman" w:cs="Times New Roman"/>
          <w:sz w:val="28"/>
          <w:szCs w:val="28"/>
        </w:rPr>
        <w:t>размещает</w:t>
      </w:r>
      <w:r w:rsidR="008E12A4" w:rsidRPr="006B4449">
        <w:rPr>
          <w:rFonts w:ascii="Times New Roman" w:hAnsi="Times New Roman" w:cs="Times New Roman"/>
          <w:sz w:val="28"/>
          <w:szCs w:val="28"/>
        </w:rPr>
        <w:t>ся:</w:t>
      </w:r>
      <w:r w:rsidRPr="006B4449">
        <w:rPr>
          <w:rFonts w:ascii="Times New Roman" w:hAnsi="Times New Roman" w:cs="Times New Roman"/>
          <w:sz w:val="28"/>
          <w:szCs w:val="28"/>
        </w:rPr>
        <w:t xml:space="preserve"> </w:t>
      </w:r>
    </w:p>
    <w:p w:rsidR="0047376A" w:rsidRPr="006B4449" w:rsidRDefault="008E12A4" w:rsidP="0047376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а</w:t>
      </w:r>
      <w:r w:rsidR="0047376A" w:rsidRPr="006B4449">
        <w:rPr>
          <w:rFonts w:ascii="Times New Roman" w:hAnsi="Times New Roman" w:cs="Times New Roman"/>
          <w:sz w:val="28"/>
          <w:szCs w:val="28"/>
        </w:rPr>
        <w:t>) ежегодно утверждаем</w:t>
      </w:r>
      <w:r w:rsidRPr="006B4449">
        <w:rPr>
          <w:rFonts w:ascii="Times New Roman" w:hAnsi="Times New Roman" w:cs="Times New Roman"/>
          <w:sz w:val="28"/>
          <w:szCs w:val="28"/>
        </w:rPr>
        <w:t>ая</w:t>
      </w:r>
      <w:r w:rsidR="0047376A" w:rsidRPr="006B4449">
        <w:rPr>
          <w:rFonts w:ascii="Times New Roman" w:hAnsi="Times New Roman" w:cs="Times New Roman"/>
          <w:sz w:val="28"/>
          <w:szCs w:val="28"/>
        </w:rPr>
        <w:t xml:space="preserve"> программ</w:t>
      </w:r>
      <w:r w:rsidRPr="006B4449">
        <w:rPr>
          <w:rFonts w:ascii="Times New Roman" w:hAnsi="Times New Roman" w:cs="Times New Roman"/>
          <w:sz w:val="28"/>
          <w:szCs w:val="28"/>
        </w:rPr>
        <w:t>а</w:t>
      </w:r>
      <w:r w:rsidR="0047376A" w:rsidRPr="006B4449">
        <w:rPr>
          <w:rFonts w:ascii="Times New Roman" w:hAnsi="Times New Roman" w:cs="Times New Roman"/>
          <w:sz w:val="28"/>
          <w:szCs w:val="28"/>
        </w:rPr>
        <w:t xml:space="preserve"> профилактики нарушений;</w:t>
      </w:r>
    </w:p>
    <w:p w:rsidR="00BD52CB" w:rsidRPr="006B4449" w:rsidRDefault="008E12A4" w:rsidP="001A18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б</w:t>
      </w:r>
      <w:r w:rsidR="0047376A" w:rsidRPr="006B4449">
        <w:rPr>
          <w:rFonts w:ascii="Times New Roman" w:hAnsi="Times New Roman" w:cs="Times New Roman"/>
          <w:sz w:val="28"/>
          <w:szCs w:val="28"/>
        </w:rPr>
        <w:t>)</w:t>
      </w:r>
      <w:r w:rsidR="00BD52CB" w:rsidRPr="006B4449">
        <w:rPr>
          <w:rFonts w:ascii="Times New Roman" w:hAnsi="Times New Roman" w:cs="Times New Roman"/>
          <w:sz w:val="28"/>
          <w:szCs w:val="28"/>
        </w:rPr>
        <w:t xml:space="preserve"> информаци</w:t>
      </w:r>
      <w:r w:rsidRPr="006B4449">
        <w:rPr>
          <w:rFonts w:ascii="Times New Roman" w:hAnsi="Times New Roman" w:cs="Times New Roman"/>
          <w:sz w:val="28"/>
          <w:szCs w:val="28"/>
        </w:rPr>
        <w:t>я</w:t>
      </w:r>
      <w:r w:rsidR="00BD52CB" w:rsidRPr="006B4449">
        <w:rPr>
          <w:rFonts w:ascii="Times New Roman" w:hAnsi="Times New Roman" w:cs="Times New Roman"/>
          <w:sz w:val="28"/>
          <w:szCs w:val="28"/>
        </w:rPr>
        <w:t xml:space="preserve"> по вопросам соблюдения обязательных требований, в том числе посредством опубликования руководств по соблюдению обязательных требований, проведения семинаров и конференций, разъяснительной работы в средствах масс</w:t>
      </w:r>
      <w:r w:rsidR="00BD52CB" w:rsidRPr="006B4449">
        <w:rPr>
          <w:rFonts w:ascii="Times New Roman" w:hAnsi="Times New Roman" w:cs="Times New Roman"/>
          <w:sz w:val="28"/>
          <w:szCs w:val="28"/>
        </w:rPr>
        <w:t>о</w:t>
      </w:r>
      <w:r w:rsidR="00BD52CB" w:rsidRPr="006B4449">
        <w:rPr>
          <w:rFonts w:ascii="Times New Roman" w:hAnsi="Times New Roman" w:cs="Times New Roman"/>
          <w:sz w:val="28"/>
          <w:szCs w:val="28"/>
        </w:rPr>
        <w:t>вой информации и иными способами, подготовки и размещения изменений норм</w:t>
      </w:r>
      <w:r w:rsidR="00BD52CB" w:rsidRPr="006B4449">
        <w:rPr>
          <w:rFonts w:ascii="Times New Roman" w:hAnsi="Times New Roman" w:cs="Times New Roman"/>
          <w:sz w:val="28"/>
          <w:szCs w:val="28"/>
        </w:rPr>
        <w:t>а</w:t>
      </w:r>
      <w:r w:rsidR="00BD52CB" w:rsidRPr="006B4449">
        <w:rPr>
          <w:rFonts w:ascii="Times New Roman" w:hAnsi="Times New Roman" w:cs="Times New Roman"/>
          <w:sz w:val="28"/>
          <w:szCs w:val="28"/>
        </w:rPr>
        <w:t>тивных правовых актов с комментариями и рекомендациями;</w:t>
      </w:r>
    </w:p>
    <w:p w:rsidR="001A1837" w:rsidRPr="006B4449" w:rsidRDefault="008E12A4" w:rsidP="001A18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в</w:t>
      </w:r>
      <w:r w:rsidR="00BD52CB" w:rsidRPr="006B4449">
        <w:rPr>
          <w:rFonts w:ascii="Times New Roman" w:hAnsi="Times New Roman" w:cs="Times New Roman"/>
          <w:sz w:val="28"/>
          <w:szCs w:val="28"/>
        </w:rPr>
        <w:t>) ежегодно</w:t>
      </w:r>
      <w:r w:rsidRPr="006B4449">
        <w:rPr>
          <w:rFonts w:ascii="Times New Roman" w:hAnsi="Times New Roman" w:cs="Times New Roman"/>
          <w:sz w:val="28"/>
          <w:szCs w:val="28"/>
        </w:rPr>
        <w:t>е</w:t>
      </w:r>
      <w:r w:rsidR="00BD52CB" w:rsidRPr="006B4449">
        <w:rPr>
          <w:rFonts w:ascii="Times New Roman" w:hAnsi="Times New Roman" w:cs="Times New Roman"/>
          <w:sz w:val="28"/>
          <w:szCs w:val="28"/>
        </w:rPr>
        <w:t xml:space="preserve"> обобщени</w:t>
      </w:r>
      <w:r w:rsidRPr="006B4449">
        <w:rPr>
          <w:rFonts w:ascii="Times New Roman" w:hAnsi="Times New Roman" w:cs="Times New Roman"/>
          <w:sz w:val="28"/>
          <w:szCs w:val="28"/>
        </w:rPr>
        <w:t>е</w:t>
      </w:r>
      <w:r w:rsidR="00BD52CB" w:rsidRPr="006B4449">
        <w:rPr>
          <w:rFonts w:ascii="Times New Roman" w:hAnsi="Times New Roman" w:cs="Times New Roman"/>
          <w:sz w:val="28"/>
          <w:szCs w:val="28"/>
        </w:rPr>
        <w:t xml:space="preserve"> (анализ) практики осуществления контроля за собл</w:t>
      </w:r>
      <w:r w:rsidR="00BD52CB" w:rsidRPr="006B4449">
        <w:rPr>
          <w:rFonts w:ascii="Times New Roman" w:hAnsi="Times New Roman" w:cs="Times New Roman"/>
          <w:sz w:val="28"/>
          <w:szCs w:val="28"/>
        </w:rPr>
        <w:t>ю</w:t>
      </w:r>
      <w:r w:rsidR="00BD52CB" w:rsidRPr="006B4449">
        <w:rPr>
          <w:rFonts w:ascii="Times New Roman" w:hAnsi="Times New Roman" w:cs="Times New Roman"/>
          <w:sz w:val="28"/>
          <w:szCs w:val="28"/>
        </w:rPr>
        <w:t>дением законодательства об архивном деле, в том числе с указанием наиболее</w:t>
      </w:r>
      <w:r w:rsidRPr="006B4449">
        <w:rPr>
          <w:rFonts w:ascii="Times New Roman" w:hAnsi="Times New Roman" w:cs="Times New Roman"/>
          <w:sz w:val="28"/>
          <w:szCs w:val="28"/>
        </w:rPr>
        <w:t xml:space="preserve">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w:t>
      </w:r>
      <w:r w:rsidRPr="006B4449">
        <w:rPr>
          <w:rFonts w:ascii="Times New Roman" w:hAnsi="Times New Roman" w:cs="Times New Roman"/>
          <w:sz w:val="28"/>
          <w:szCs w:val="28"/>
        </w:rPr>
        <w:t>у</w:t>
      </w:r>
      <w:r w:rsidRPr="006B4449">
        <w:rPr>
          <w:rFonts w:ascii="Times New Roman" w:hAnsi="Times New Roman" w:cs="Times New Roman"/>
          <w:sz w:val="28"/>
          <w:szCs w:val="28"/>
        </w:rPr>
        <w:t>альными предпринимателями в целях недопущения таких нарушений</w:t>
      </w:r>
      <w:r w:rsidR="001A1837" w:rsidRPr="006B4449">
        <w:rPr>
          <w:rFonts w:ascii="Times New Roman" w:hAnsi="Times New Roman" w:cs="Times New Roman"/>
          <w:sz w:val="28"/>
          <w:szCs w:val="28"/>
        </w:rPr>
        <w:t>.</w:t>
      </w:r>
    </w:p>
    <w:p w:rsidR="001A1837" w:rsidRPr="006B4449" w:rsidRDefault="001A1837" w:rsidP="001A18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2.2. Недопустимость взимания с юридических лиц и индивидуальных предпр</w:t>
      </w:r>
      <w:r w:rsidRPr="006B4449">
        <w:rPr>
          <w:rFonts w:ascii="Times New Roman" w:hAnsi="Times New Roman" w:cs="Times New Roman"/>
          <w:sz w:val="28"/>
          <w:szCs w:val="28"/>
        </w:rPr>
        <w:t>и</w:t>
      </w:r>
      <w:r w:rsidRPr="006B4449">
        <w:rPr>
          <w:rFonts w:ascii="Times New Roman" w:hAnsi="Times New Roman" w:cs="Times New Roman"/>
          <w:sz w:val="28"/>
          <w:szCs w:val="28"/>
        </w:rPr>
        <w:t>нимателей платы за проведение мероприятий по контролю.</w:t>
      </w:r>
    </w:p>
    <w:p w:rsidR="001A1837" w:rsidRPr="006B4449" w:rsidRDefault="001A1837" w:rsidP="001A18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Плата с юридических лиц, индивидуальных предпринимателей за проведение мероприятий по контролю не взимается, в том числе за услуги экспертов и экспер</w:t>
      </w:r>
      <w:r w:rsidRPr="006B4449">
        <w:rPr>
          <w:rFonts w:ascii="Times New Roman" w:hAnsi="Times New Roman" w:cs="Times New Roman"/>
          <w:sz w:val="28"/>
          <w:szCs w:val="28"/>
        </w:rPr>
        <w:t>т</w:t>
      </w:r>
      <w:r w:rsidRPr="006B4449">
        <w:rPr>
          <w:rFonts w:ascii="Times New Roman" w:hAnsi="Times New Roman" w:cs="Times New Roman"/>
          <w:sz w:val="28"/>
          <w:szCs w:val="28"/>
        </w:rPr>
        <w:t>ных организаций в случае привлечения их к проведению проверок.</w:t>
      </w:r>
    </w:p>
    <w:p w:rsidR="001A1837" w:rsidRPr="006B4449" w:rsidRDefault="001A1837" w:rsidP="001A18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2.3. Срок исполнения государственной функции.</w:t>
      </w:r>
    </w:p>
    <w:p w:rsidR="001A1837" w:rsidRPr="006B4449" w:rsidRDefault="001A1837" w:rsidP="001A18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2.3.1. Срок проведения проверки (как документарной, так и выездной) не может превышать 20 рабочих дней.</w:t>
      </w:r>
    </w:p>
    <w:p w:rsidR="001A1837" w:rsidRPr="006B4449" w:rsidRDefault="001A1837" w:rsidP="001A18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В отношении одного субъекта малого предпринимательства общий срок пров</w:t>
      </w:r>
      <w:r w:rsidRPr="006B4449">
        <w:rPr>
          <w:rFonts w:ascii="Times New Roman" w:hAnsi="Times New Roman" w:cs="Times New Roman"/>
          <w:sz w:val="28"/>
          <w:szCs w:val="28"/>
        </w:rPr>
        <w:t>е</w:t>
      </w:r>
      <w:r w:rsidRPr="006B4449">
        <w:rPr>
          <w:rFonts w:ascii="Times New Roman" w:hAnsi="Times New Roman" w:cs="Times New Roman"/>
          <w:sz w:val="28"/>
          <w:szCs w:val="28"/>
        </w:rPr>
        <w:t>дения плановых выездных проверок не может превышать пятьдесят часов для мал</w:t>
      </w:r>
      <w:r w:rsidRPr="006B4449">
        <w:rPr>
          <w:rFonts w:ascii="Times New Roman" w:hAnsi="Times New Roman" w:cs="Times New Roman"/>
          <w:sz w:val="28"/>
          <w:szCs w:val="28"/>
        </w:rPr>
        <w:t>о</w:t>
      </w:r>
      <w:r w:rsidRPr="006B4449">
        <w:rPr>
          <w:rFonts w:ascii="Times New Roman" w:hAnsi="Times New Roman" w:cs="Times New Roman"/>
          <w:sz w:val="28"/>
          <w:szCs w:val="28"/>
        </w:rPr>
        <w:t>го предприятия и пятнадцать часов для микропредприятия в год.</w:t>
      </w:r>
    </w:p>
    <w:p w:rsidR="001F7B8D" w:rsidRPr="006B4449" w:rsidRDefault="001F7B8D" w:rsidP="001F7B8D">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В случае необход</w:t>
      </w:r>
      <w:r w:rsidR="005F361F" w:rsidRPr="006B4449">
        <w:rPr>
          <w:rFonts w:ascii="Times New Roman" w:hAnsi="Times New Roman" w:cs="Times New Roman"/>
          <w:sz w:val="28"/>
          <w:szCs w:val="28"/>
        </w:rPr>
        <w:t xml:space="preserve">имости при проведении проверки </w:t>
      </w:r>
      <w:r w:rsidRPr="006B4449">
        <w:rPr>
          <w:rFonts w:ascii="Times New Roman" w:hAnsi="Times New Roman" w:cs="Times New Roman"/>
          <w:sz w:val="28"/>
          <w:szCs w:val="28"/>
        </w:rPr>
        <w:t xml:space="preserve">получения документов и (или) информации в рамках межведомственного информационного взаимодействия проведение проверки может быть приостановлено </w:t>
      </w:r>
      <w:r w:rsidR="005F361F" w:rsidRPr="006B4449">
        <w:rPr>
          <w:rFonts w:ascii="Times New Roman" w:hAnsi="Times New Roman" w:cs="Times New Roman"/>
          <w:sz w:val="28"/>
          <w:szCs w:val="28"/>
        </w:rPr>
        <w:t>председателем</w:t>
      </w:r>
      <w:r w:rsidRPr="006B4449">
        <w:rPr>
          <w:rFonts w:ascii="Times New Roman" w:hAnsi="Times New Roman" w:cs="Times New Roman"/>
          <w:sz w:val="28"/>
          <w:szCs w:val="28"/>
        </w:rPr>
        <w:t xml:space="preserve"> (заместителем </w:t>
      </w:r>
      <w:r w:rsidR="005F361F" w:rsidRPr="006B4449">
        <w:rPr>
          <w:rFonts w:ascii="Times New Roman" w:hAnsi="Times New Roman" w:cs="Times New Roman"/>
          <w:sz w:val="28"/>
          <w:szCs w:val="28"/>
        </w:rPr>
        <w:t>председателя</w:t>
      </w:r>
      <w:r w:rsidRPr="006B4449">
        <w:rPr>
          <w:rFonts w:ascii="Times New Roman" w:hAnsi="Times New Roman" w:cs="Times New Roman"/>
          <w:sz w:val="28"/>
          <w:szCs w:val="28"/>
        </w:rPr>
        <w:t xml:space="preserve">) </w:t>
      </w:r>
      <w:r w:rsidR="005F361F"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на срок, необходимый для осуществления межведо</w:t>
      </w:r>
      <w:r w:rsidRPr="006B4449">
        <w:rPr>
          <w:rFonts w:ascii="Times New Roman" w:hAnsi="Times New Roman" w:cs="Times New Roman"/>
          <w:sz w:val="28"/>
          <w:szCs w:val="28"/>
        </w:rPr>
        <w:t>м</w:t>
      </w:r>
      <w:r w:rsidRPr="006B4449">
        <w:rPr>
          <w:rFonts w:ascii="Times New Roman" w:hAnsi="Times New Roman" w:cs="Times New Roman"/>
          <w:sz w:val="28"/>
          <w:szCs w:val="28"/>
        </w:rPr>
        <w:t>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1A1837" w:rsidRPr="006B4449" w:rsidRDefault="001A1837" w:rsidP="001A18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w:t>
      </w:r>
      <w:r w:rsidRPr="006B4449">
        <w:rPr>
          <w:rFonts w:ascii="Times New Roman" w:hAnsi="Times New Roman" w:cs="Times New Roman"/>
          <w:sz w:val="28"/>
          <w:szCs w:val="28"/>
        </w:rPr>
        <w:t>о</w:t>
      </w:r>
      <w:r w:rsidRPr="006B4449">
        <w:rPr>
          <w:rFonts w:ascii="Times New Roman" w:hAnsi="Times New Roman" w:cs="Times New Roman"/>
          <w:sz w:val="28"/>
          <w:szCs w:val="28"/>
        </w:rPr>
        <w:t xml:space="preserve">ваний на основании мотивированных предложений должностных лиц </w:t>
      </w:r>
      <w:r w:rsidR="00416C52"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проводящих выездную плановую проверку, срок проведения выездной плановой проверки может быть продлен председателем (заместителем председателя) </w:t>
      </w:r>
      <w:r w:rsidR="00416C52" w:rsidRPr="006B4449">
        <w:rPr>
          <w:rFonts w:ascii="Times New Roman" w:hAnsi="Times New Roman" w:cs="Times New Roman"/>
          <w:sz w:val="28"/>
          <w:szCs w:val="28"/>
        </w:rPr>
        <w:t>Госк</w:t>
      </w:r>
      <w:r w:rsidR="00416C52" w:rsidRPr="006B4449">
        <w:rPr>
          <w:rFonts w:ascii="Times New Roman" w:hAnsi="Times New Roman" w:cs="Times New Roman"/>
          <w:sz w:val="28"/>
          <w:szCs w:val="28"/>
        </w:rPr>
        <w:t>о</w:t>
      </w:r>
      <w:r w:rsidR="00416C52" w:rsidRPr="006B4449">
        <w:rPr>
          <w:rFonts w:ascii="Times New Roman" w:hAnsi="Times New Roman" w:cs="Times New Roman"/>
          <w:sz w:val="28"/>
          <w:szCs w:val="28"/>
        </w:rPr>
        <w:t>митета</w:t>
      </w:r>
      <w:r w:rsidRPr="006B4449">
        <w:rPr>
          <w:rFonts w:ascii="Times New Roman" w:hAnsi="Times New Roman" w:cs="Times New Roman"/>
          <w:sz w:val="28"/>
          <w:szCs w:val="28"/>
        </w:rPr>
        <w:t>, но не более чем на двадцать рабочих дней, в отношении малых предприятий не более чем на пятьдесят часов, микропредприятий не более чем на пятнадцать ч</w:t>
      </w:r>
      <w:r w:rsidRPr="006B4449">
        <w:rPr>
          <w:rFonts w:ascii="Times New Roman" w:hAnsi="Times New Roman" w:cs="Times New Roman"/>
          <w:sz w:val="28"/>
          <w:szCs w:val="28"/>
        </w:rPr>
        <w:t>а</w:t>
      </w:r>
      <w:r w:rsidRPr="006B4449">
        <w:rPr>
          <w:rFonts w:ascii="Times New Roman" w:hAnsi="Times New Roman" w:cs="Times New Roman"/>
          <w:sz w:val="28"/>
          <w:szCs w:val="28"/>
        </w:rPr>
        <w:t>сов.</w:t>
      </w:r>
    </w:p>
    <w:p w:rsidR="001A1837" w:rsidRPr="006B4449" w:rsidRDefault="001A1837" w:rsidP="001A18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2.3.2. Плановые проверки объектов контроля, указанных в </w:t>
      </w:r>
      <w:hyperlink w:anchor="P88" w:history="1">
        <w:r w:rsidRPr="006B4449">
          <w:rPr>
            <w:rFonts w:ascii="Times New Roman" w:hAnsi="Times New Roman" w:cs="Times New Roman"/>
            <w:sz w:val="28"/>
            <w:szCs w:val="28"/>
          </w:rPr>
          <w:t>пункте 1.4</w:t>
        </w:r>
      </w:hyperlink>
      <w:r w:rsidRPr="006B4449">
        <w:rPr>
          <w:rFonts w:ascii="Times New Roman" w:hAnsi="Times New Roman" w:cs="Times New Roman"/>
          <w:sz w:val="28"/>
          <w:szCs w:val="28"/>
        </w:rPr>
        <w:t xml:space="preserve"> настоящ</w:t>
      </w:r>
      <w:r w:rsidRPr="006B4449">
        <w:rPr>
          <w:rFonts w:ascii="Times New Roman" w:hAnsi="Times New Roman" w:cs="Times New Roman"/>
          <w:sz w:val="28"/>
          <w:szCs w:val="28"/>
        </w:rPr>
        <w:t>е</w:t>
      </w:r>
      <w:r w:rsidRPr="006B4449">
        <w:rPr>
          <w:rFonts w:ascii="Times New Roman" w:hAnsi="Times New Roman" w:cs="Times New Roman"/>
          <w:sz w:val="28"/>
          <w:szCs w:val="28"/>
        </w:rPr>
        <w:t>го Регламента, за исключением органов местного самоуправления и должностных лиц местного самоуправления, проводятся не чаще чем один раз в три года.</w:t>
      </w:r>
    </w:p>
    <w:p w:rsidR="001A1837" w:rsidRPr="006B4449" w:rsidRDefault="001A1837" w:rsidP="001A18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lastRenderedPageBreak/>
        <w:t>2.3.3. Плановые проверки одного и того же органа местного самоуправления или должностного лица местного самоуправления проводятся не чаще одного раза в два года.</w:t>
      </w:r>
    </w:p>
    <w:p w:rsidR="001A1837" w:rsidRPr="006B4449" w:rsidRDefault="001A1837" w:rsidP="001A18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2.4. Основания для проведения проверок.</w:t>
      </w:r>
    </w:p>
    <w:p w:rsidR="00C004C9" w:rsidRPr="006B4449" w:rsidRDefault="001A1837" w:rsidP="00C004C9">
      <w:pPr>
        <w:pStyle w:val="ConsPlusNormal"/>
        <w:ind w:firstLine="540"/>
        <w:jc w:val="both"/>
      </w:pPr>
      <w:r w:rsidRPr="006B4449">
        <w:rPr>
          <w:rFonts w:ascii="Times New Roman" w:hAnsi="Times New Roman" w:cs="Times New Roman"/>
          <w:sz w:val="28"/>
          <w:szCs w:val="28"/>
        </w:rPr>
        <w:t>2.4.1. Плановые проверки проводятся на основании разрабатываемых</w:t>
      </w:r>
      <w:r w:rsidR="005F361F" w:rsidRPr="006B4449">
        <w:rPr>
          <w:rFonts w:ascii="Times New Roman" w:hAnsi="Times New Roman" w:cs="Times New Roman"/>
          <w:sz w:val="28"/>
          <w:szCs w:val="28"/>
        </w:rPr>
        <w:t xml:space="preserve"> и утве</w:t>
      </w:r>
      <w:r w:rsidR="005F361F" w:rsidRPr="006B4449">
        <w:rPr>
          <w:rFonts w:ascii="Times New Roman" w:hAnsi="Times New Roman" w:cs="Times New Roman"/>
          <w:sz w:val="28"/>
          <w:szCs w:val="28"/>
        </w:rPr>
        <w:t>р</w:t>
      </w:r>
      <w:r w:rsidR="005F361F" w:rsidRPr="006B4449">
        <w:rPr>
          <w:rFonts w:ascii="Times New Roman" w:hAnsi="Times New Roman" w:cs="Times New Roman"/>
          <w:sz w:val="28"/>
          <w:szCs w:val="28"/>
        </w:rPr>
        <w:t>ждаемых</w:t>
      </w:r>
      <w:r w:rsidRPr="006B4449">
        <w:rPr>
          <w:rFonts w:ascii="Times New Roman" w:hAnsi="Times New Roman" w:cs="Times New Roman"/>
          <w:sz w:val="28"/>
          <w:szCs w:val="28"/>
        </w:rPr>
        <w:t xml:space="preserve"> </w:t>
      </w:r>
      <w:r w:rsidR="004866D3" w:rsidRPr="006B4449">
        <w:rPr>
          <w:rFonts w:ascii="Times New Roman" w:hAnsi="Times New Roman" w:cs="Times New Roman"/>
          <w:sz w:val="28"/>
          <w:szCs w:val="28"/>
        </w:rPr>
        <w:t>Госкомитетом</w:t>
      </w:r>
      <w:r w:rsidRPr="006B4449">
        <w:rPr>
          <w:rFonts w:ascii="Times New Roman" w:hAnsi="Times New Roman" w:cs="Times New Roman"/>
          <w:sz w:val="28"/>
          <w:szCs w:val="28"/>
        </w:rPr>
        <w:t xml:space="preserve"> ежегодных планов.</w:t>
      </w:r>
      <w:r w:rsidR="00C004C9" w:rsidRPr="006B4449">
        <w:t xml:space="preserve"> </w:t>
      </w:r>
    </w:p>
    <w:p w:rsidR="001A1837" w:rsidRPr="006B4449" w:rsidRDefault="001A1837" w:rsidP="001A18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Ежегодные планы проведения плановых проверок объектов контроля, указа</w:t>
      </w:r>
      <w:r w:rsidRPr="006B4449">
        <w:rPr>
          <w:rFonts w:ascii="Times New Roman" w:hAnsi="Times New Roman" w:cs="Times New Roman"/>
          <w:sz w:val="28"/>
          <w:szCs w:val="28"/>
        </w:rPr>
        <w:t>н</w:t>
      </w:r>
      <w:r w:rsidRPr="006B4449">
        <w:rPr>
          <w:rFonts w:ascii="Times New Roman" w:hAnsi="Times New Roman" w:cs="Times New Roman"/>
          <w:sz w:val="28"/>
          <w:szCs w:val="28"/>
        </w:rPr>
        <w:t xml:space="preserve">ных в </w:t>
      </w:r>
      <w:hyperlink w:anchor="P88" w:history="1">
        <w:r w:rsidRPr="006B4449">
          <w:rPr>
            <w:rFonts w:ascii="Times New Roman" w:hAnsi="Times New Roman" w:cs="Times New Roman"/>
            <w:sz w:val="28"/>
            <w:szCs w:val="28"/>
          </w:rPr>
          <w:t>пункте 1.4</w:t>
        </w:r>
      </w:hyperlink>
      <w:r w:rsidRPr="006B4449">
        <w:rPr>
          <w:rFonts w:ascii="Times New Roman" w:hAnsi="Times New Roman" w:cs="Times New Roman"/>
          <w:sz w:val="28"/>
          <w:szCs w:val="28"/>
        </w:rPr>
        <w:t xml:space="preserve"> настоящего Регламента, за исключением органов местного сам</w:t>
      </w:r>
      <w:r w:rsidRPr="006B4449">
        <w:rPr>
          <w:rFonts w:ascii="Times New Roman" w:hAnsi="Times New Roman" w:cs="Times New Roman"/>
          <w:sz w:val="28"/>
          <w:szCs w:val="28"/>
        </w:rPr>
        <w:t>о</w:t>
      </w:r>
      <w:r w:rsidRPr="006B4449">
        <w:rPr>
          <w:rFonts w:ascii="Times New Roman" w:hAnsi="Times New Roman" w:cs="Times New Roman"/>
          <w:sz w:val="28"/>
          <w:szCs w:val="28"/>
        </w:rPr>
        <w:t>управления и должностных лиц местного самоуправления (далее - ежегодные пл</w:t>
      </w:r>
      <w:r w:rsidRPr="006B4449">
        <w:rPr>
          <w:rFonts w:ascii="Times New Roman" w:hAnsi="Times New Roman" w:cs="Times New Roman"/>
          <w:sz w:val="28"/>
          <w:szCs w:val="28"/>
        </w:rPr>
        <w:t>а</w:t>
      </w:r>
      <w:r w:rsidRPr="006B4449">
        <w:rPr>
          <w:rFonts w:ascii="Times New Roman" w:hAnsi="Times New Roman" w:cs="Times New Roman"/>
          <w:sz w:val="28"/>
          <w:szCs w:val="28"/>
        </w:rPr>
        <w:t xml:space="preserve">ны), разрабатываются </w:t>
      </w:r>
      <w:r w:rsidR="00416C52" w:rsidRPr="006B4449">
        <w:rPr>
          <w:rFonts w:ascii="Times New Roman" w:hAnsi="Times New Roman" w:cs="Times New Roman"/>
          <w:sz w:val="28"/>
          <w:szCs w:val="28"/>
        </w:rPr>
        <w:t>Госкомитетом</w:t>
      </w:r>
      <w:r w:rsidRPr="006B4449">
        <w:rPr>
          <w:rFonts w:ascii="Times New Roman" w:hAnsi="Times New Roman" w:cs="Times New Roman"/>
          <w:sz w:val="28"/>
          <w:szCs w:val="28"/>
        </w:rPr>
        <w:t xml:space="preserve"> и согласовываются с органами прокуратуры в соответствии с Федеральным </w:t>
      </w:r>
      <w:hyperlink r:id="rId44" w:history="1">
        <w:r w:rsidRPr="006B4449">
          <w:rPr>
            <w:rFonts w:ascii="Times New Roman" w:hAnsi="Times New Roman" w:cs="Times New Roman"/>
            <w:sz w:val="28"/>
            <w:szCs w:val="28"/>
          </w:rPr>
          <w:t>законом</w:t>
        </w:r>
      </w:hyperlink>
      <w:r w:rsidRPr="006B4449">
        <w:rPr>
          <w:rFonts w:ascii="Times New Roman" w:hAnsi="Times New Roman" w:cs="Times New Roman"/>
          <w:sz w:val="28"/>
          <w:szCs w:val="28"/>
        </w:rPr>
        <w:t xml:space="preserve"> </w:t>
      </w:r>
      <w:r w:rsidR="00E42C73" w:rsidRPr="006B4449">
        <w:rPr>
          <w:rFonts w:ascii="Times New Roman" w:hAnsi="Times New Roman" w:cs="Times New Roman"/>
          <w:sz w:val="28"/>
          <w:szCs w:val="28"/>
        </w:rPr>
        <w:t>№</w:t>
      </w:r>
      <w:r w:rsidRPr="006B4449">
        <w:rPr>
          <w:rFonts w:ascii="Times New Roman" w:hAnsi="Times New Roman" w:cs="Times New Roman"/>
          <w:sz w:val="28"/>
          <w:szCs w:val="28"/>
        </w:rPr>
        <w:t xml:space="preserve"> 294-ФЗ. Утвержденный председателем </w:t>
      </w:r>
      <w:r w:rsidR="00416C52"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ежегодный план доводится до сведения заинтересованных лиц посре</w:t>
      </w:r>
      <w:r w:rsidRPr="006B4449">
        <w:rPr>
          <w:rFonts w:ascii="Times New Roman" w:hAnsi="Times New Roman" w:cs="Times New Roman"/>
          <w:sz w:val="28"/>
          <w:szCs w:val="28"/>
        </w:rPr>
        <w:t>д</w:t>
      </w:r>
      <w:r w:rsidRPr="006B4449">
        <w:rPr>
          <w:rFonts w:ascii="Times New Roman" w:hAnsi="Times New Roman" w:cs="Times New Roman"/>
          <w:sz w:val="28"/>
          <w:szCs w:val="28"/>
        </w:rPr>
        <w:t xml:space="preserve">ством его размещения на официальном сайте </w:t>
      </w:r>
      <w:r w:rsidR="00416C52"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в информационно-телекоммуникационной сети Интернет либо иным доступным способом.</w:t>
      </w:r>
    </w:p>
    <w:p w:rsidR="001A1837" w:rsidRPr="006B4449" w:rsidRDefault="001A1837" w:rsidP="001A18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Ежегодный план проведения плановых проверок деятельности органов местн</w:t>
      </w:r>
      <w:r w:rsidRPr="006B4449">
        <w:rPr>
          <w:rFonts w:ascii="Times New Roman" w:hAnsi="Times New Roman" w:cs="Times New Roman"/>
          <w:sz w:val="28"/>
          <w:szCs w:val="28"/>
        </w:rPr>
        <w:t>о</w:t>
      </w:r>
      <w:r w:rsidRPr="006B4449">
        <w:rPr>
          <w:rFonts w:ascii="Times New Roman" w:hAnsi="Times New Roman" w:cs="Times New Roman"/>
          <w:sz w:val="28"/>
          <w:szCs w:val="28"/>
        </w:rPr>
        <w:t>го самоуправления и должностных лиц местного самоуправления (далее - ежего</w:t>
      </w:r>
      <w:r w:rsidRPr="006B4449">
        <w:rPr>
          <w:rFonts w:ascii="Times New Roman" w:hAnsi="Times New Roman" w:cs="Times New Roman"/>
          <w:sz w:val="28"/>
          <w:szCs w:val="28"/>
        </w:rPr>
        <w:t>д</w:t>
      </w:r>
      <w:r w:rsidRPr="006B4449">
        <w:rPr>
          <w:rFonts w:ascii="Times New Roman" w:hAnsi="Times New Roman" w:cs="Times New Roman"/>
          <w:sz w:val="28"/>
          <w:szCs w:val="28"/>
        </w:rPr>
        <w:t>ный план проверок ОМС) формируется Прокуратурой Республики Татарстан на о</w:t>
      </w:r>
      <w:r w:rsidRPr="006B4449">
        <w:rPr>
          <w:rFonts w:ascii="Times New Roman" w:hAnsi="Times New Roman" w:cs="Times New Roman"/>
          <w:sz w:val="28"/>
          <w:szCs w:val="28"/>
        </w:rPr>
        <w:t>с</w:t>
      </w:r>
      <w:r w:rsidRPr="006B4449">
        <w:rPr>
          <w:rFonts w:ascii="Times New Roman" w:hAnsi="Times New Roman" w:cs="Times New Roman"/>
          <w:sz w:val="28"/>
          <w:szCs w:val="28"/>
        </w:rPr>
        <w:t xml:space="preserve">новании представленного </w:t>
      </w:r>
      <w:r w:rsidR="00416C52" w:rsidRPr="006B4449">
        <w:rPr>
          <w:rFonts w:ascii="Times New Roman" w:hAnsi="Times New Roman" w:cs="Times New Roman"/>
          <w:sz w:val="28"/>
          <w:szCs w:val="28"/>
        </w:rPr>
        <w:t xml:space="preserve">Госкомитетом </w:t>
      </w:r>
      <w:r w:rsidRPr="006B4449">
        <w:rPr>
          <w:rFonts w:ascii="Times New Roman" w:hAnsi="Times New Roman" w:cs="Times New Roman"/>
          <w:sz w:val="28"/>
          <w:szCs w:val="28"/>
        </w:rPr>
        <w:t>проекта ежегодного плана проведения пр</w:t>
      </w:r>
      <w:r w:rsidRPr="006B4449">
        <w:rPr>
          <w:rFonts w:ascii="Times New Roman" w:hAnsi="Times New Roman" w:cs="Times New Roman"/>
          <w:sz w:val="28"/>
          <w:szCs w:val="28"/>
        </w:rPr>
        <w:t>о</w:t>
      </w:r>
      <w:r w:rsidRPr="006B4449">
        <w:rPr>
          <w:rFonts w:ascii="Times New Roman" w:hAnsi="Times New Roman" w:cs="Times New Roman"/>
          <w:sz w:val="28"/>
          <w:szCs w:val="28"/>
        </w:rPr>
        <w:t xml:space="preserve">верок деятельности органов местного самоуправления и должностных лиц местного самоуправления и размещается на официальных сайтах Прокуратуры Республики Татарстан и </w:t>
      </w:r>
      <w:r w:rsidR="00416C52"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в информационно-телекоммуникационной сети Интернет не позднее 1 ноября года, предшествующего году проведения проверок, в соотве</w:t>
      </w:r>
      <w:r w:rsidRPr="006B4449">
        <w:rPr>
          <w:rFonts w:ascii="Times New Roman" w:hAnsi="Times New Roman" w:cs="Times New Roman"/>
          <w:sz w:val="28"/>
          <w:szCs w:val="28"/>
        </w:rPr>
        <w:t>т</w:t>
      </w:r>
      <w:r w:rsidRPr="006B4449">
        <w:rPr>
          <w:rFonts w:ascii="Times New Roman" w:hAnsi="Times New Roman" w:cs="Times New Roman"/>
          <w:sz w:val="28"/>
          <w:szCs w:val="28"/>
        </w:rPr>
        <w:t xml:space="preserve">ствии с Федеральным </w:t>
      </w:r>
      <w:hyperlink r:id="rId45" w:history="1">
        <w:r w:rsidRPr="006B4449">
          <w:rPr>
            <w:rFonts w:ascii="Times New Roman" w:hAnsi="Times New Roman" w:cs="Times New Roman"/>
            <w:sz w:val="28"/>
            <w:szCs w:val="28"/>
          </w:rPr>
          <w:t>законом</w:t>
        </w:r>
      </w:hyperlink>
      <w:r w:rsidRPr="006B4449">
        <w:rPr>
          <w:rFonts w:ascii="Times New Roman" w:hAnsi="Times New Roman" w:cs="Times New Roman"/>
          <w:sz w:val="28"/>
          <w:szCs w:val="28"/>
        </w:rPr>
        <w:t xml:space="preserve"> </w:t>
      </w:r>
      <w:r w:rsidR="00E42C73" w:rsidRPr="006B4449">
        <w:rPr>
          <w:rFonts w:ascii="Times New Roman" w:hAnsi="Times New Roman" w:cs="Times New Roman"/>
          <w:sz w:val="28"/>
          <w:szCs w:val="28"/>
        </w:rPr>
        <w:t>№</w:t>
      </w:r>
      <w:r w:rsidRPr="006B4449">
        <w:rPr>
          <w:rFonts w:ascii="Times New Roman" w:hAnsi="Times New Roman" w:cs="Times New Roman"/>
          <w:sz w:val="28"/>
          <w:szCs w:val="28"/>
        </w:rPr>
        <w:t xml:space="preserve"> 131-ФЗ.</w:t>
      </w:r>
    </w:p>
    <w:p w:rsidR="001A1837" w:rsidRPr="006B4449" w:rsidRDefault="001A1837" w:rsidP="001A18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Порядок формирования ежегодных планов проверок ОМС установлен Фед</w:t>
      </w:r>
      <w:r w:rsidRPr="006B4449">
        <w:rPr>
          <w:rFonts w:ascii="Times New Roman" w:hAnsi="Times New Roman" w:cs="Times New Roman"/>
          <w:sz w:val="28"/>
          <w:szCs w:val="28"/>
        </w:rPr>
        <w:t>е</w:t>
      </w:r>
      <w:r w:rsidRPr="006B4449">
        <w:rPr>
          <w:rFonts w:ascii="Times New Roman" w:hAnsi="Times New Roman" w:cs="Times New Roman"/>
          <w:sz w:val="28"/>
          <w:szCs w:val="28"/>
        </w:rPr>
        <w:t xml:space="preserve">ральным </w:t>
      </w:r>
      <w:hyperlink r:id="rId46" w:history="1">
        <w:r w:rsidRPr="006B4449">
          <w:rPr>
            <w:rFonts w:ascii="Times New Roman" w:hAnsi="Times New Roman" w:cs="Times New Roman"/>
            <w:sz w:val="28"/>
            <w:szCs w:val="28"/>
          </w:rPr>
          <w:t>законом</w:t>
        </w:r>
      </w:hyperlink>
      <w:r w:rsidRPr="006B4449">
        <w:rPr>
          <w:rFonts w:ascii="Times New Roman" w:hAnsi="Times New Roman" w:cs="Times New Roman"/>
          <w:sz w:val="28"/>
          <w:szCs w:val="28"/>
        </w:rPr>
        <w:t xml:space="preserve"> </w:t>
      </w:r>
      <w:r w:rsidR="00E42C73" w:rsidRPr="006B4449">
        <w:rPr>
          <w:rFonts w:ascii="Times New Roman" w:hAnsi="Times New Roman" w:cs="Times New Roman"/>
          <w:sz w:val="28"/>
          <w:szCs w:val="28"/>
        </w:rPr>
        <w:t>№</w:t>
      </w:r>
      <w:r w:rsidRPr="006B4449">
        <w:rPr>
          <w:rFonts w:ascii="Times New Roman" w:hAnsi="Times New Roman" w:cs="Times New Roman"/>
          <w:sz w:val="28"/>
          <w:szCs w:val="28"/>
        </w:rPr>
        <w:t xml:space="preserve"> 131-ФЗ.</w:t>
      </w:r>
    </w:p>
    <w:p w:rsidR="001A1837" w:rsidRPr="006B4449" w:rsidRDefault="001A1837" w:rsidP="001A18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В ежегодный план проверок ОМС включаются следующие сведения:</w:t>
      </w:r>
    </w:p>
    <w:p w:rsidR="001A1837" w:rsidRPr="006B4449" w:rsidRDefault="001A1837" w:rsidP="001A18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 наименования и места нахождения органов местного самоуправления и должностных лиц местного самоуправления, деятельность которых подлежит пр</w:t>
      </w:r>
      <w:r w:rsidRPr="006B4449">
        <w:rPr>
          <w:rFonts w:ascii="Times New Roman" w:hAnsi="Times New Roman" w:cs="Times New Roman"/>
          <w:sz w:val="28"/>
          <w:szCs w:val="28"/>
        </w:rPr>
        <w:t>о</w:t>
      </w:r>
      <w:r w:rsidRPr="006B4449">
        <w:rPr>
          <w:rFonts w:ascii="Times New Roman" w:hAnsi="Times New Roman" w:cs="Times New Roman"/>
          <w:sz w:val="28"/>
          <w:szCs w:val="28"/>
        </w:rPr>
        <w:t>веркам;</w:t>
      </w:r>
    </w:p>
    <w:p w:rsidR="001A1837" w:rsidRPr="006B4449" w:rsidRDefault="001A1837" w:rsidP="001A18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2) наименования органов государственного контроля (надзора), планирующих проведение проверок;</w:t>
      </w:r>
    </w:p>
    <w:p w:rsidR="001A1837" w:rsidRPr="006B4449" w:rsidRDefault="001A1837" w:rsidP="001A18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3) цели и основания проведения проверок, а также сроки их проведения.</w:t>
      </w:r>
    </w:p>
    <w:p w:rsidR="001A1837" w:rsidRPr="006B4449" w:rsidRDefault="001A1837" w:rsidP="001A18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Плановые проверки деятельности органов местного самоуправления и дол</w:t>
      </w:r>
      <w:r w:rsidRPr="006B4449">
        <w:rPr>
          <w:rFonts w:ascii="Times New Roman" w:hAnsi="Times New Roman" w:cs="Times New Roman"/>
          <w:sz w:val="28"/>
          <w:szCs w:val="28"/>
        </w:rPr>
        <w:t>ж</w:t>
      </w:r>
      <w:r w:rsidRPr="006B4449">
        <w:rPr>
          <w:rFonts w:ascii="Times New Roman" w:hAnsi="Times New Roman" w:cs="Times New Roman"/>
          <w:sz w:val="28"/>
          <w:szCs w:val="28"/>
        </w:rPr>
        <w:t xml:space="preserve">ностных лиц местного самоуправления проводятся </w:t>
      </w:r>
      <w:r w:rsidR="00416C52" w:rsidRPr="006B4449">
        <w:rPr>
          <w:rFonts w:ascii="Times New Roman" w:hAnsi="Times New Roman" w:cs="Times New Roman"/>
          <w:sz w:val="28"/>
          <w:szCs w:val="28"/>
        </w:rPr>
        <w:t>Госкомитетом</w:t>
      </w:r>
      <w:r w:rsidRPr="006B4449">
        <w:rPr>
          <w:rFonts w:ascii="Times New Roman" w:hAnsi="Times New Roman" w:cs="Times New Roman"/>
          <w:sz w:val="28"/>
          <w:szCs w:val="28"/>
        </w:rPr>
        <w:t xml:space="preserve"> совместно с ин</w:t>
      </w:r>
      <w:r w:rsidRPr="006B4449">
        <w:rPr>
          <w:rFonts w:ascii="Times New Roman" w:hAnsi="Times New Roman" w:cs="Times New Roman"/>
          <w:sz w:val="28"/>
          <w:szCs w:val="28"/>
        </w:rPr>
        <w:t>ы</w:t>
      </w:r>
      <w:r w:rsidRPr="006B4449">
        <w:rPr>
          <w:rFonts w:ascii="Times New Roman" w:hAnsi="Times New Roman" w:cs="Times New Roman"/>
          <w:sz w:val="28"/>
          <w:szCs w:val="28"/>
        </w:rPr>
        <w:t>ми органами государственного контроля (надзора) на основании ежегодного плана проверок ОМС, сформированного и согласованного Прокуратурой Республики Т</w:t>
      </w:r>
      <w:r w:rsidRPr="006B4449">
        <w:rPr>
          <w:rFonts w:ascii="Times New Roman" w:hAnsi="Times New Roman" w:cs="Times New Roman"/>
          <w:sz w:val="28"/>
          <w:szCs w:val="28"/>
        </w:rPr>
        <w:t>а</w:t>
      </w:r>
      <w:r w:rsidRPr="006B4449">
        <w:rPr>
          <w:rFonts w:ascii="Times New Roman" w:hAnsi="Times New Roman" w:cs="Times New Roman"/>
          <w:sz w:val="28"/>
          <w:szCs w:val="28"/>
        </w:rPr>
        <w:t>тарстан.</w:t>
      </w:r>
    </w:p>
    <w:p w:rsidR="001A1837" w:rsidRPr="006B4449" w:rsidRDefault="001A1837" w:rsidP="001A18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Основанием для включения плановой проверки в ежегодный план и ежегодный план проверок ОМС является, соответственно:</w:t>
      </w:r>
    </w:p>
    <w:p w:rsidR="001A1837" w:rsidRPr="006B4449" w:rsidRDefault="001A1837" w:rsidP="001A18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истечение трех лет со дня:</w:t>
      </w:r>
    </w:p>
    <w:p w:rsidR="001A1837" w:rsidRPr="006B4449" w:rsidRDefault="001A1837" w:rsidP="001A18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 государственной регистрации юридического лица, индивидуального пре</w:t>
      </w:r>
      <w:r w:rsidRPr="006B4449">
        <w:rPr>
          <w:rFonts w:ascii="Times New Roman" w:hAnsi="Times New Roman" w:cs="Times New Roman"/>
          <w:sz w:val="28"/>
          <w:szCs w:val="28"/>
        </w:rPr>
        <w:t>д</w:t>
      </w:r>
      <w:r w:rsidRPr="006B4449">
        <w:rPr>
          <w:rFonts w:ascii="Times New Roman" w:hAnsi="Times New Roman" w:cs="Times New Roman"/>
          <w:sz w:val="28"/>
          <w:szCs w:val="28"/>
        </w:rPr>
        <w:t>принимателя;</w:t>
      </w:r>
    </w:p>
    <w:p w:rsidR="001A1837" w:rsidRPr="006B4449" w:rsidRDefault="001A1837" w:rsidP="001A18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2) окончания проведения последней плановой проверки юридического лица, индивидуального предпринимателя;</w:t>
      </w:r>
    </w:p>
    <w:p w:rsidR="001A1837" w:rsidRPr="006B4449" w:rsidRDefault="001A1837" w:rsidP="001A18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lastRenderedPageBreak/>
        <w:t>3) начала осуществления юридическим лицом, индивидуальным предприним</w:t>
      </w:r>
      <w:r w:rsidRPr="006B4449">
        <w:rPr>
          <w:rFonts w:ascii="Times New Roman" w:hAnsi="Times New Roman" w:cs="Times New Roman"/>
          <w:sz w:val="28"/>
          <w:szCs w:val="28"/>
        </w:rPr>
        <w:t>а</w:t>
      </w:r>
      <w:r w:rsidRPr="006B4449">
        <w:rPr>
          <w:rFonts w:ascii="Times New Roman" w:hAnsi="Times New Roman" w:cs="Times New Roman"/>
          <w:sz w:val="28"/>
          <w:szCs w:val="28"/>
        </w:rPr>
        <w:t>телем предпринимательской деятельности в соответствии с представленным в упо</w:t>
      </w:r>
      <w:r w:rsidRPr="006B4449">
        <w:rPr>
          <w:rFonts w:ascii="Times New Roman" w:hAnsi="Times New Roman" w:cs="Times New Roman"/>
          <w:sz w:val="28"/>
          <w:szCs w:val="28"/>
        </w:rPr>
        <w:t>л</w:t>
      </w:r>
      <w:r w:rsidRPr="006B4449">
        <w:rPr>
          <w:rFonts w:ascii="Times New Roman" w:hAnsi="Times New Roman" w:cs="Times New Roman"/>
          <w:sz w:val="28"/>
          <w:szCs w:val="28"/>
        </w:rPr>
        <w:t>номоченный Правительством Российской Федерации в соответствующей сфере ф</w:t>
      </w:r>
      <w:r w:rsidRPr="006B4449">
        <w:rPr>
          <w:rFonts w:ascii="Times New Roman" w:hAnsi="Times New Roman" w:cs="Times New Roman"/>
          <w:sz w:val="28"/>
          <w:szCs w:val="28"/>
        </w:rPr>
        <w:t>е</w:t>
      </w:r>
      <w:r w:rsidRPr="006B4449">
        <w:rPr>
          <w:rFonts w:ascii="Times New Roman" w:hAnsi="Times New Roman" w:cs="Times New Roman"/>
          <w:sz w:val="28"/>
          <w:szCs w:val="28"/>
        </w:rPr>
        <w:t>деральный орган исполнительной власти уведомлением о начале осуществления о</w:t>
      </w:r>
      <w:r w:rsidRPr="006B4449">
        <w:rPr>
          <w:rFonts w:ascii="Times New Roman" w:hAnsi="Times New Roman" w:cs="Times New Roman"/>
          <w:sz w:val="28"/>
          <w:szCs w:val="28"/>
        </w:rPr>
        <w:t>т</w:t>
      </w:r>
      <w:r w:rsidRPr="006B4449">
        <w:rPr>
          <w:rFonts w:ascii="Times New Roman" w:hAnsi="Times New Roman" w:cs="Times New Roman"/>
          <w:sz w:val="28"/>
          <w:szCs w:val="28"/>
        </w:rPr>
        <w:t>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1A1837" w:rsidRPr="006B4449" w:rsidRDefault="001A1837" w:rsidP="001A18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истечения двух лет со дня:</w:t>
      </w:r>
    </w:p>
    <w:p w:rsidR="001A1837" w:rsidRPr="006B4449" w:rsidRDefault="001A1837" w:rsidP="001A18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 государственной регистрации юридического лица - органа местного сам</w:t>
      </w:r>
      <w:r w:rsidRPr="006B4449">
        <w:rPr>
          <w:rFonts w:ascii="Times New Roman" w:hAnsi="Times New Roman" w:cs="Times New Roman"/>
          <w:sz w:val="28"/>
          <w:szCs w:val="28"/>
        </w:rPr>
        <w:t>о</w:t>
      </w:r>
      <w:r w:rsidRPr="006B4449">
        <w:rPr>
          <w:rFonts w:ascii="Times New Roman" w:hAnsi="Times New Roman" w:cs="Times New Roman"/>
          <w:sz w:val="28"/>
          <w:szCs w:val="28"/>
        </w:rPr>
        <w:t>управления;</w:t>
      </w:r>
    </w:p>
    <w:p w:rsidR="001A1837" w:rsidRPr="006B4449" w:rsidRDefault="001A1837" w:rsidP="001A183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2) окончания проведения последней плановой проверки органа местного сам</w:t>
      </w:r>
      <w:r w:rsidRPr="006B4449">
        <w:rPr>
          <w:rFonts w:ascii="Times New Roman" w:hAnsi="Times New Roman" w:cs="Times New Roman"/>
          <w:sz w:val="28"/>
          <w:szCs w:val="28"/>
        </w:rPr>
        <w:t>о</w:t>
      </w:r>
      <w:r w:rsidRPr="006B4449">
        <w:rPr>
          <w:rFonts w:ascii="Times New Roman" w:hAnsi="Times New Roman" w:cs="Times New Roman"/>
          <w:sz w:val="28"/>
          <w:szCs w:val="28"/>
        </w:rPr>
        <w:t>управления или должностного лица местного самоуправления.</w:t>
      </w:r>
    </w:p>
    <w:p w:rsidR="00E42C73" w:rsidRPr="006B4449" w:rsidRDefault="00E42C73" w:rsidP="00E42C73">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2.4.2. Основаниями для проведения внеплановой проверки являются:</w:t>
      </w:r>
    </w:p>
    <w:p w:rsidR="00E42C73" w:rsidRPr="006B4449" w:rsidRDefault="00E42C73" w:rsidP="00E42C73">
      <w:pPr>
        <w:pStyle w:val="ConsPlusNormal"/>
        <w:ind w:firstLine="540"/>
        <w:jc w:val="both"/>
        <w:rPr>
          <w:rFonts w:ascii="Times New Roman" w:hAnsi="Times New Roman" w:cs="Times New Roman"/>
          <w:sz w:val="28"/>
          <w:szCs w:val="28"/>
        </w:rPr>
      </w:pPr>
      <w:bookmarkStart w:id="3" w:name="P226"/>
      <w:bookmarkEnd w:id="3"/>
      <w:r w:rsidRPr="006B4449">
        <w:rPr>
          <w:rFonts w:ascii="Times New Roman" w:hAnsi="Times New Roman" w:cs="Times New Roman"/>
          <w:sz w:val="28"/>
          <w:szCs w:val="28"/>
        </w:rPr>
        <w:t>1) истечение срока исполнения юридическим лицом, индивидуальным пре</w:t>
      </w:r>
      <w:r w:rsidRPr="006B4449">
        <w:rPr>
          <w:rFonts w:ascii="Times New Roman" w:hAnsi="Times New Roman" w:cs="Times New Roman"/>
          <w:sz w:val="28"/>
          <w:szCs w:val="28"/>
        </w:rPr>
        <w:t>д</w:t>
      </w:r>
      <w:r w:rsidRPr="006B4449">
        <w:rPr>
          <w:rFonts w:ascii="Times New Roman" w:hAnsi="Times New Roman" w:cs="Times New Roman"/>
          <w:sz w:val="28"/>
          <w:szCs w:val="28"/>
        </w:rPr>
        <w:t>принимателем ранее выданного предписания об устранении выявленного наруш</w:t>
      </w:r>
      <w:r w:rsidRPr="006B4449">
        <w:rPr>
          <w:rFonts w:ascii="Times New Roman" w:hAnsi="Times New Roman" w:cs="Times New Roman"/>
          <w:sz w:val="28"/>
          <w:szCs w:val="28"/>
        </w:rPr>
        <w:t>е</w:t>
      </w:r>
      <w:r w:rsidRPr="006B4449">
        <w:rPr>
          <w:rFonts w:ascii="Times New Roman" w:hAnsi="Times New Roman" w:cs="Times New Roman"/>
          <w:sz w:val="28"/>
          <w:szCs w:val="28"/>
        </w:rPr>
        <w:t>ния обязательных требований;</w:t>
      </w:r>
    </w:p>
    <w:p w:rsidR="00E42C73" w:rsidRPr="006B4449" w:rsidRDefault="00E42C73" w:rsidP="00E42C73">
      <w:pPr>
        <w:pStyle w:val="ConsPlusNormal"/>
        <w:ind w:firstLine="540"/>
        <w:jc w:val="both"/>
        <w:rPr>
          <w:rFonts w:ascii="Times New Roman" w:hAnsi="Times New Roman" w:cs="Times New Roman"/>
          <w:sz w:val="28"/>
          <w:szCs w:val="28"/>
        </w:rPr>
      </w:pPr>
      <w:bookmarkStart w:id="4" w:name="P227"/>
      <w:bookmarkEnd w:id="4"/>
      <w:r w:rsidRPr="006B4449">
        <w:rPr>
          <w:rFonts w:ascii="Times New Roman" w:hAnsi="Times New Roman" w:cs="Times New Roman"/>
          <w:sz w:val="28"/>
          <w:szCs w:val="28"/>
        </w:rPr>
        <w:t xml:space="preserve">2) </w:t>
      </w:r>
      <w:r w:rsidR="00E50864" w:rsidRPr="006B4449">
        <w:rPr>
          <w:rFonts w:ascii="Times New Roman" w:hAnsi="Times New Roman" w:cs="Times New Roman"/>
          <w:sz w:val="28"/>
          <w:szCs w:val="28"/>
        </w:rPr>
        <w:t>мотивированное представление должностного лица Госкомитета по резул</w:t>
      </w:r>
      <w:r w:rsidR="00E50864" w:rsidRPr="006B4449">
        <w:rPr>
          <w:rFonts w:ascii="Times New Roman" w:hAnsi="Times New Roman" w:cs="Times New Roman"/>
          <w:sz w:val="28"/>
          <w:szCs w:val="28"/>
        </w:rPr>
        <w:t>ь</w:t>
      </w:r>
      <w:r w:rsidR="00E50864" w:rsidRPr="006B4449">
        <w:rPr>
          <w:rFonts w:ascii="Times New Roman" w:hAnsi="Times New Roman" w:cs="Times New Roman"/>
          <w:sz w:val="28"/>
          <w:szCs w:val="28"/>
        </w:rPr>
        <w:t>татам анализа результатов мероприятий по контролю без взаимодействия с юрид</w:t>
      </w:r>
      <w:r w:rsidR="00E50864" w:rsidRPr="006B4449">
        <w:rPr>
          <w:rFonts w:ascii="Times New Roman" w:hAnsi="Times New Roman" w:cs="Times New Roman"/>
          <w:sz w:val="28"/>
          <w:szCs w:val="28"/>
        </w:rPr>
        <w:t>и</w:t>
      </w:r>
      <w:r w:rsidR="00E50864" w:rsidRPr="006B4449">
        <w:rPr>
          <w:rFonts w:ascii="Times New Roman" w:hAnsi="Times New Roman" w:cs="Times New Roman"/>
          <w:sz w:val="28"/>
          <w:szCs w:val="28"/>
        </w:rPr>
        <w:t>ческими лицами, индивидуальными предпринимателями, рассмотрения или предв</w:t>
      </w:r>
      <w:r w:rsidR="00E50864" w:rsidRPr="006B4449">
        <w:rPr>
          <w:rFonts w:ascii="Times New Roman" w:hAnsi="Times New Roman" w:cs="Times New Roman"/>
          <w:sz w:val="28"/>
          <w:szCs w:val="28"/>
        </w:rPr>
        <w:t>а</w:t>
      </w:r>
      <w:r w:rsidR="00E50864" w:rsidRPr="006B4449">
        <w:rPr>
          <w:rFonts w:ascii="Times New Roman" w:hAnsi="Times New Roman" w:cs="Times New Roman"/>
          <w:sz w:val="28"/>
          <w:szCs w:val="28"/>
        </w:rPr>
        <w:t>рительной проверки поступивших</w:t>
      </w:r>
      <w:r w:rsidRPr="006B4449">
        <w:rPr>
          <w:rFonts w:ascii="Times New Roman" w:hAnsi="Times New Roman" w:cs="Times New Roman"/>
          <w:sz w:val="28"/>
          <w:szCs w:val="28"/>
        </w:rPr>
        <w:t xml:space="preserve"> обращений и заявлений граждан, в том числе и</w:t>
      </w:r>
      <w:r w:rsidRPr="006B4449">
        <w:rPr>
          <w:rFonts w:ascii="Times New Roman" w:hAnsi="Times New Roman" w:cs="Times New Roman"/>
          <w:sz w:val="28"/>
          <w:szCs w:val="28"/>
        </w:rPr>
        <w:t>н</w:t>
      </w:r>
      <w:r w:rsidRPr="006B4449">
        <w:rPr>
          <w:rFonts w:ascii="Times New Roman" w:hAnsi="Times New Roman" w:cs="Times New Roman"/>
          <w:sz w:val="28"/>
          <w:szCs w:val="28"/>
        </w:rPr>
        <w:t>дивидуальных предпринимателей, юридических лиц, информации от органов гос</w:t>
      </w:r>
      <w:r w:rsidRPr="006B4449">
        <w:rPr>
          <w:rFonts w:ascii="Times New Roman" w:hAnsi="Times New Roman" w:cs="Times New Roman"/>
          <w:sz w:val="28"/>
          <w:szCs w:val="28"/>
        </w:rPr>
        <w:t>у</w:t>
      </w:r>
      <w:r w:rsidRPr="006B4449">
        <w:rPr>
          <w:rFonts w:ascii="Times New Roman" w:hAnsi="Times New Roman" w:cs="Times New Roman"/>
          <w:sz w:val="28"/>
          <w:szCs w:val="28"/>
        </w:rPr>
        <w:t>дарственной власти, органов местного самоуправления, из средств массовой инфо</w:t>
      </w:r>
      <w:r w:rsidRPr="006B4449">
        <w:rPr>
          <w:rFonts w:ascii="Times New Roman" w:hAnsi="Times New Roman" w:cs="Times New Roman"/>
          <w:sz w:val="28"/>
          <w:szCs w:val="28"/>
        </w:rPr>
        <w:t>р</w:t>
      </w:r>
      <w:r w:rsidRPr="006B4449">
        <w:rPr>
          <w:rFonts w:ascii="Times New Roman" w:hAnsi="Times New Roman" w:cs="Times New Roman"/>
          <w:sz w:val="28"/>
          <w:szCs w:val="28"/>
        </w:rPr>
        <w:t>мации о следующих фактах:</w:t>
      </w:r>
    </w:p>
    <w:p w:rsidR="00E42C73" w:rsidRPr="006B4449" w:rsidRDefault="00E42C73" w:rsidP="00E42C73">
      <w:pPr>
        <w:pStyle w:val="ConsPlusNormal"/>
        <w:ind w:firstLine="540"/>
        <w:jc w:val="both"/>
        <w:rPr>
          <w:rFonts w:ascii="Times New Roman" w:hAnsi="Times New Roman" w:cs="Times New Roman"/>
          <w:sz w:val="28"/>
          <w:szCs w:val="28"/>
        </w:rPr>
      </w:pPr>
      <w:bookmarkStart w:id="5" w:name="P228"/>
      <w:bookmarkEnd w:id="5"/>
      <w:r w:rsidRPr="006B4449">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w:t>
      </w:r>
      <w:r w:rsidRPr="006B4449">
        <w:rPr>
          <w:rFonts w:ascii="Times New Roman" w:hAnsi="Times New Roman" w:cs="Times New Roman"/>
          <w:sz w:val="28"/>
          <w:szCs w:val="28"/>
        </w:rPr>
        <w:t>т</w:t>
      </w:r>
      <w:r w:rsidRPr="006B4449">
        <w:rPr>
          <w:rFonts w:ascii="Times New Roman" w:hAnsi="Times New Roman" w:cs="Times New Roman"/>
          <w:sz w:val="28"/>
          <w:szCs w:val="28"/>
        </w:rPr>
        <w:t>никам истории и культуры) народов Российской Федерации,</w:t>
      </w:r>
      <w:r w:rsidR="00A01B79" w:rsidRPr="006B4449">
        <w:rPr>
          <w:rFonts w:ascii="Times New Roman" w:hAnsi="Times New Roman" w:cs="Times New Roman"/>
          <w:sz w:val="28"/>
          <w:szCs w:val="28"/>
        </w:rPr>
        <w:t xml:space="preserve"> музейным предметам и музейным коллекциям, включенным в состав Музейного фонда Российской Федер</w:t>
      </w:r>
      <w:r w:rsidR="00A01B79" w:rsidRPr="006B4449">
        <w:rPr>
          <w:rFonts w:ascii="Times New Roman" w:hAnsi="Times New Roman" w:cs="Times New Roman"/>
          <w:sz w:val="28"/>
          <w:szCs w:val="28"/>
        </w:rPr>
        <w:t>а</w:t>
      </w:r>
      <w:r w:rsidR="00A01B79" w:rsidRPr="006B4449">
        <w:rPr>
          <w:rFonts w:ascii="Times New Roman" w:hAnsi="Times New Roman" w:cs="Times New Roman"/>
          <w:sz w:val="28"/>
          <w:szCs w:val="28"/>
        </w:rPr>
        <w:t>ции, особо ценным, в том числе уникальным, документам Архивного фонда Росси</w:t>
      </w:r>
      <w:r w:rsidR="00A01B79" w:rsidRPr="006B4449">
        <w:rPr>
          <w:rFonts w:ascii="Times New Roman" w:hAnsi="Times New Roman" w:cs="Times New Roman"/>
          <w:sz w:val="28"/>
          <w:szCs w:val="28"/>
        </w:rPr>
        <w:t>й</w:t>
      </w:r>
      <w:r w:rsidR="00A01B79" w:rsidRPr="006B4449">
        <w:rPr>
          <w:rFonts w:ascii="Times New Roman" w:hAnsi="Times New Roman" w:cs="Times New Roman"/>
          <w:sz w:val="28"/>
          <w:szCs w:val="28"/>
        </w:rPr>
        <w:t>ской Федерации, документам, имеющим особое историческое, научное, культурное значение, входящим в состав национального библиотечного фонда,</w:t>
      </w:r>
      <w:r w:rsidRPr="006B4449">
        <w:rPr>
          <w:rFonts w:ascii="Times New Roman" w:hAnsi="Times New Roman" w:cs="Times New Roman"/>
          <w:sz w:val="28"/>
          <w:szCs w:val="28"/>
        </w:rPr>
        <w:t xml:space="preserve"> безопасности государства, а также угрозы чрезвычайных ситуаций природного и техногенного х</w:t>
      </w:r>
      <w:r w:rsidRPr="006B4449">
        <w:rPr>
          <w:rFonts w:ascii="Times New Roman" w:hAnsi="Times New Roman" w:cs="Times New Roman"/>
          <w:sz w:val="28"/>
          <w:szCs w:val="28"/>
        </w:rPr>
        <w:t>а</w:t>
      </w:r>
      <w:r w:rsidRPr="006B4449">
        <w:rPr>
          <w:rFonts w:ascii="Times New Roman" w:hAnsi="Times New Roman" w:cs="Times New Roman"/>
          <w:sz w:val="28"/>
          <w:szCs w:val="28"/>
        </w:rPr>
        <w:t>рактера;</w:t>
      </w:r>
    </w:p>
    <w:p w:rsidR="00E42C73" w:rsidRPr="006B4449" w:rsidRDefault="00E42C73" w:rsidP="00E42C73">
      <w:pPr>
        <w:pStyle w:val="ConsPlusNormal"/>
        <w:ind w:firstLine="540"/>
        <w:jc w:val="both"/>
        <w:rPr>
          <w:rFonts w:ascii="Times New Roman" w:hAnsi="Times New Roman" w:cs="Times New Roman"/>
          <w:sz w:val="28"/>
          <w:szCs w:val="28"/>
        </w:rPr>
      </w:pPr>
      <w:bookmarkStart w:id="6" w:name="P229"/>
      <w:bookmarkEnd w:id="6"/>
      <w:r w:rsidRPr="006B4449">
        <w:rPr>
          <w:rFonts w:ascii="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w:t>
      </w:r>
      <w:r w:rsidRPr="006B4449">
        <w:rPr>
          <w:rFonts w:ascii="Times New Roman" w:hAnsi="Times New Roman" w:cs="Times New Roman"/>
          <w:sz w:val="28"/>
          <w:szCs w:val="28"/>
        </w:rPr>
        <w:t>у</w:t>
      </w:r>
      <w:r w:rsidRPr="006B4449">
        <w:rPr>
          <w:rFonts w:ascii="Times New Roman" w:hAnsi="Times New Roman" w:cs="Times New Roman"/>
          <w:sz w:val="28"/>
          <w:szCs w:val="28"/>
        </w:rPr>
        <w:t>ры) народов Российской Федерации,</w:t>
      </w:r>
      <w:r w:rsidR="00A01B79" w:rsidRPr="006B4449">
        <w:rPr>
          <w:rFonts w:ascii="Times New Roman" w:hAnsi="Times New Roman" w:cs="Times New Roman"/>
          <w:sz w:val="28"/>
          <w:szCs w:val="28"/>
        </w:rPr>
        <w:t xml:space="preserve">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w:t>
      </w:r>
      <w:r w:rsidR="00A01B79" w:rsidRPr="006B4449">
        <w:rPr>
          <w:rFonts w:ascii="Times New Roman" w:hAnsi="Times New Roman" w:cs="Times New Roman"/>
          <w:sz w:val="28"/>
          <w:szCs w:val="28"/>
        </w:rPr>
        <w:t>о</w:t>
      </w:r>
      <w:r w:rsidR="00A01B79" w:rsidRPr="006B4449">
        <w:rPr>
          <w:rFonts w:ascii="Times New Roman" w:hAnsi="Times New Roman" w:cs="Times New Roman"/>
          <w:sz w:val="28"/>
          <w:szCs w:val="28"/>
        </w:rPr>
        <w:t xml:space="preserve">кументам, имеющим особое историческое, научное, культурное значение, входящим в состав национального библиотечного фонда, </w:t>
      </w:r>
      <w:r w:rsidRPr="006B4449">
        <w:rPr>
          <w:rFonts w:ascii="Times New Roman" w:hAnsi="Times New Roman" w:cs="Times New Roman"/>
          <w:sz w:val="28"/>
          <w:szCs w:val="28"/>
        </w:rPr>
        <w:t>безопасности государства, а также возникновение чрезвычайных ситуаций природного и техногенного характера;</w:t>
      </w:r>
    </w:p>
    <w:p w:rsidR="00E42C73" w:rsidRPr="006B4449" w:rsidRDefault="00E42C73" w:rsidP="00E42C73">
      <w:pPr>
        <w:pStyle w:val="ConsPlusNormal"/>
        <w:ind w:firstLine="540"/>
        <w:jc w:val="both"/>
        <w:rPr>
          <w:rFonts w:ascii="Times New Roman" w:hAnsi="Times New Roman" w:cs="Times New Roman"/>
          <w:sz w:val="28"/>
          <w:szCs w:val="28"/>
        </w:rPr>
      </w:pPr>
      <w:bookmarkStart w:id="7" w:name="P230"/>
      <w:bookmarkEnd w:id="7"/>
      <w:r w:rsidRPr="006B4449">
        <w:rPr>
          <w:rFonts w:ascii="Times New Roman" w:hAnsi="Times New Roman" w:cs="Times New Roman"/>
          <w:sz w:val="28"/>
          <w:szCs w:val="28"/>
        </w:rPr>
        <w:t>в) нарушение прав потребителей (в случае обращения граждан, права которых нарушены</w:t>
      </w:r>
      <w:r w:rsidR="00A01B79" w:rsidRPr="006B4449">
        <w:rPr>
          <w:rFonts w:ascii="Times New Roman" w:hAnsi="Times New Roman" w:cs="Times New Roman"/>
          <w:sz w:val="28"/>
          <w:szCs w:val="28"/>
        </w:rPr>
        <w:t>,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w:t>
      </w:r>
      <w:r w:rsidR="00A01B79" w:rsidRPr="006B4449">
        <w:rPr>
          <w:rFonts w:ascii="Times New Roman" w:hAnsi="Times New Roman" w:cs="Times New Roman"/>
          <w:sz w:val="28"/>
          <w:szCs w:val="28"/>
        </w:rPr>
        <w:t>е</w:t>
      </w:r>
      <w:r w:rsidR="00A01B79" w:rsidRPr="006B4449">
        <w:rPr>
          <w:rFonts w:ascii="Times New Roman" w:hAnsi="Times New Roman" w:cs="Times New Roman"/>
          <w:sz w:val="28"/>
          <w:szCs w:val="28"/>
        </w:rPr>
        <w:t>творены</w:t>
      </w:r>
      <w:r w:rsidRPr="006B4449">
        <w:rPr>
          <w:rFonts w:ascii="Times New Roman" w:hAnsi="Times New Roman" w:cs="Times New Roman"/>
          <w:sz w:val="28"/>
          <w:szCs w:val="28"/>
        </w:rPr>
        <w:t>);</w:t>
      </w:r>
    </w:p>
    <w:p w:rsidR="00E42C73" w:rsidRPr="006B4449" w:rsidRDefault="00E42C73" w:rsidP="00E42C73">
      <w:pPr>
        <w:pStyle w:val="ConsPlusNormal"/>
        <w:ind w:firstLine="540"/>
        <w:jc w:val="both"/>
        <w:rPr>
          <w:rFonts w:ascii="Times New Roman" w:hAnsi="Times New Roman" w:cs="Times New Roman"/>
          <w:sz w:val="28"/>
          <w:szCs w:val="28"/>
        </w:rPr>
      </w:pPr>
      <w:bookmarkStart w:id="8" w:name="P231"/>
      <w:bookmarkEnd w:id="8"/>
      <w:r w:rsidRPr="006B4449">
        <w:rPr>
          <w:rFonts w:ascii="Times New Roman" w:hAnsi="Times New Roman" w:cs="Times New Roman"/>
          <w:sz w:val="28"/>
          <w:szCs w:val="28"/>
        </w:rPr>
        <w:lastRenderedPageBreak/>
        <w:t xml:space="preserve">3) приказ (распоряжение) председателя </w:t>
      </w:r>
      <w:r w:rsidR="00416C52"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изданный в соответствии с поручениями Президента Российской Федерации, Правительства Российской Фед</w:t>
      </w:r>
      <w:r w:rsidRPr="006B4449">
        <w:rPr>
          <w:rFonts w:ascii="Times New Roman" w:hAnsi="Times New Roman" w:cs="Times New Roman"/>
          <w:sz w:val="28"/>
          <w:szCs w:val="28"/>
        </w:rPr>
        <w:t>е</w:t>
      </w:r>
      <w:r w:rsidRPr="006B4449">
        <w:rPr>
          <w:rFonts w:ascii="Times New Roman" w:hAnsi="Times New Roman" w:cs="Times New Roman"/>
          <w:sz w:val="28"/>
          <w:szCs w:val="28"/>
        </w:rPr>
        <w:t>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w:t>
      </w:r>
      <w:r w:rsidRPr="006B4449">
        <w:rPr>
          <w:rFonts w:ascii="Times New Roman" w:hAnsi="Times New Roman" w:cs="Times New Roman"/>
          <w:sz w:val="28"/>
          <w:szCs w:val="28"/>
        </w:rPr>
        <w:t>а</w:t>
      </w:r>
      <w:r w:rsidRPr="006B4449">
        <w:rPr>
          <w:rFonts w:ascii="Times New Roman" w:hAnsi="Times New Roman" w:cs="Times New Roman"/>
          <w:sz w:val="28"/>
          <w:szCs w:val="28"/>
        </w:rPr>
        <w:t>териалам и обращениям.</w:t>
      </w:r>
    </w:p>
    <w:p w:rsidR="003F0A82" w:rsidRPr="006B4449" w:rsidRDefault="00E42C73" w:rsidP="00E42C73">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Обращения и заявления, не позволяющие установить лицо, обратившееся в </w:t>
      </w:r>
      <w:r w:rsidR="00416C52" w:rsidRPr="006B4449">
        <w:rPr>
          <w:rFonts w:ascii="Times New Roman" w:hAnsi="Times New Roman" w:cs="Times New Roman"/>
          <w:sz w:val="28"/>
          <w:szCs w:val="28"/>
        </w:rPr>
        <w:t>Госкомитет</w:t>
      </w:r>
      <w:r w:rsidRPr="006B4449">
        <w:rPr>
          <w:rFonts w:ascii="Times New Roman" w:hAnsi="Times New Roman" w:cs="Times New Roman"/>
          <w:sz w:val="28"/>
          <w:szCs w:val="28"/>
        </w:rPr>
        <w:t>, а также обращения и заявления, не содержащие сведений о вышеук</w:t>
      </w:r>
      <w:r w:rsidRPr="006B4449">
        <w:rPr>
          <w:rFonts w:ascii="Times New Roman" w:hAnsi="Times New Roman" w:cs="Times New Roman"/>
          <w:sz w:val="28"/>
          <w:szCs w:val="28"/>
        </w:rPr>
        <w:t>а</w:t>
      </w:r>
      <w:r w:rsidRPr="006B4449">
        <w:rPr>
          <w:rFonts w:ascii="Times New Roman" w:hAnsi="Times New Roman" w:cs="Times New Roman"/>
          <w:sz w:val="28"/>
          <w:szCs w:val="28"/>
        </w:rPr>
        <w:t>занных фактах, не могут служить основанием для проведения внеплановой прове</w:t>
      </w:r>
      <w:r w:rsidRPr="006B4449">
        <w:rPr>
          <w:rFonts w:ascii="Times New Roman" w:hAnsi="Times New Roman" w:cs="Times New Roman"/>
          <w:sz w:val="28"/>
          <w:szCs w:val="28"/>
        </w:rPr>
        <w:t>р</w:t>
      </w:r>
      <w:r w:rsidRPr="006B4449">
        <w:rPr>
          <w:rFonts w:ascii="Times New Roman" w:hAnsi="Times New Roman" w:cs="Times New Roman"/>
          <w:sz w:val="28"/>
          <w:szCs w:val="28"/>
        </w:rPr>
        <w:t>ки.</w:t>
      </w:r>
      <w:r w:rsidR="00251CA8" w:rsidRPr="006B4449">
        <w:rPr>
          <w:rFonts w:ascii="Times New Roman" w:hAnsi="Times New Roman" w:cs="Times New Roman"/>
          <w:sz w:val="28"/>
          <w:szCs w:val="28"/>
        </w:rPr>
        <w:t xml:space="preserve"> В случае, если изложенная в обращении или заявлении информация может я</w:t>
      </w:r>
      <w:r w:rsidR="00251CA8" w:rsidRPr="006B4449">
        <w:rPr>
          <w:rFonts w:ascii="Times New Roman" w:hAnsi="Times New Roman" w:cs="Times New Roman"/>
          <w:sz w:val="28"/>
          <w:szCs w:val="28"/>
        </w:rPr>
        <w:t>в</w:t>
      </w:r>
      <w:r w:rsidR="00251CA8" w:rsidRPr="006B4449">
        <w:rPr>
          <w:rFonts w:ascii="Times New Roman" w:hAnsi="Times New Roman" w:cs="Times New Roman"/>
          <w:sz w:val="28"/>
          <w:szCs w:val="28"/>
        </w:rPr>
        <w:t>ляться основанием для проведения внеплановой проверки, должностное лицо Го</w:t>
      </w:r>
      <w:r w:rsidR="00251CA8" w:rsidRPr="006B4449">
        <w:rPr>
          <w:rFonts w:ascii="Times New Roman" w:hAnsi="Times New Roman" w:cs="Times New Roman"/>
          <w:sz w:val="28"/>
          <w:szCs w:val="28"/>
        </w:rPr>
        <w:t>с</w:t>
      </w:r>
      <w:r w:rsidR="00251CA8" w:rsidRPr="006B4449">
        <w:rPr>
          <w:rFonts w:ascii="Times New Roman" w:hAnsi="Times New Roman" w:cs="Times New Roman"/>
          <w:sz w:val="28"/>
          <w:szCs w:val="28"/>
        </w:rPr>
        <w:t>комитета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w:t>
      </w:r>
      <w:r w:rsidR="003F0A82" w:rsidRPr="006B4449">
        <w:rPr>
          <w:rFonts w:ascii="Times New Roman" w:hAnsi="Times New Roman" w:cs="Times New Roman"/>
          <w:sz w:val="28"/>
          <w:szCs w:val="28"/>
        </w:rPr>
        <w:t>, направленные заявителем в форме электронных докуме</w:t>
      </w:r>
      <w:r w:rsidR="003F0A82" w:rsidRPr="006B4449">
        <w:rPr>
          <w:rFonts w:ascii="Times New Roman" w:hAnsi="Times New Roman" w:cs="Times New Roman"/>
          <w:sz w:val="28"/>
          <w:szCs w:val="28"/>
        </w:rPr>
        <w:t>н</w:t>
      </w:r>
      <w:r w:rsidR="003F0A82" w:rsidRPr="006B4449">
        <w:rPr>
          <w:rFonts w:ascii="Times New Roman" w:hAnsi="Times New Roman" w:cs="Times New Roman"/>
          <w:sz w:val="28"/>
          <w:szCs w:val="28"/>
        </w:rPr>
        <w:t>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w:t>
      </w:r>
      <w:r w:rsidR="003F0A82" w:rsidRPr="006B4449">
        <w:rPr>
          <w:rFonts w:ascii="Times New Roman" w:hAnsi="Times New Roman" w:cs="Times New Roman"/>
          <w:sz w:val="28"/>
          <w:szCs w:val="28"/>
        </w:rPr>
        <w:t>а</w:t>
      </w:r>
      <w:r w:rsidR="003F0A82" w:rsidRPr="006B4449">
        <w:rPr>
          <w:rFonts w:ascii="Times New Roman" w:hAnsi="Times New Roman" w:cs="Times New Roman"/>
          <w:sz w:val="28"/>
          <w:szCs w:val="28"/>
        </w:rPr>
        <w:t>ционно-коммуникационных технологий, предусматривающих обязательную автор</w:t>
      </w:r>
      <w:r w:rsidR="003F0A82" w:rsidRPr="006B4449">
        <w:rPr>
          <w:rFonts w:ascii="Times New Roman" w:hAnsi="Times New Roman" w:cs="Times New Roman"/>
          <w:sz w:val="28"/>
          <w:szCs w:val="28"/>
        </w:rPr>
        <w:t>и</w:t>
      </w:r>
      <w:r w:rsidR="003F0A82" w:rsidRPr="006B4449">
        <w:rPr>
          <w:rFonts w:ascii="Times New Roman" w:hAnsi="Times New Roman" w:cs="Times New Roman"/>
          <w:sz w:val="28"/>
          <w:szCs w:val="28"/>
        </w:rPr>
        <w:t>зацию заявителя в единой системе идентификации и аутентификации.</w:t>
      </w:r>
    </w:p>
    <w:p w:rsidR="00B946BD" w:rsidRPr="006B4449" w:rsidRDefault="00B946BD" w:rsidP="00E42C73">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При рассмотрении обращений и заявлений, информации о фактах, указанных в подпунктах 2 настоящего пункта, должны учитываться результаты рассмотрения ранее проведенных мероприятий по контролю в отношении соответствующих юр</w:t>
      </w:r>
      <w:r w:rsidRPr="006B4449">
        <w:rPr>
          <w:rFonts w:ascii="Times New Roman" w:hAnsi="Times New Roman" w:cs="Times New Roman"/>
          <w:sz w:val="28"/>
          <w:szCs w:val="28"/>
        </w:rPr>
        <w:t>и</w:t>
      </w:r>
      <w:r w:rsidRPr="006B4449">
        <w:rPr>
          <w:rFonts w:ascii="Times New Roman" w:hAnsi="Times New Roman" w:cs="Times New Roman"/>
          <w:sz w:val="28"/>
          <w:szCs w:val="28"/>
        </w:rPr>
        <w:t>дических лиц, индивидуальных предпринимателей.</w:t>
      </w:r>
    </w:p>
    <w:p w:rsidR="004561AE" w:rsidRPr="006B4449" w:rsidRDefault="00B946BD" w:rsidP="00E42C73">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При отсутствии достоверной информации о лице, допустившем нарушение об</w:t>
      </w:r>
      <w:r w:rsidRPr="006B4449">
        <w:rPr>
          <w:rFonts w:ascii="Times New Roman" w:hAnsi="Times New Roman" w:cs="Times New Roman"/>
          <w:sz w:val="28"/>
          <w:szCs w:val="28"/>
        </w:rPr>
        <w:t>я</w:t>
      </w:r>
      <w:r w:rsidRPr="006B4449">
        <w:rPr>
          <w:rFonts w:ascii="Times New Roman" w:hAnsi="Times New Roman" w:cs="Times New Roman"/>
          <w:sz w:val="28"/>
          <w:szCs w:val="28"/>
        </w:rPr>
        <w:t>зательных требований, достаточных данных о нарушении обязательных требований либо о  фактах, указанных в подпункте 2 настоящего пункта, уполномоченными должностными лицами Госкомитета может быть проведена предварительная пр</w:t>
      </w:r>
      <w:r w:rsidRPr="006B4449">
        <w:rPr>
          <w:rFonts w:ascii="Times New Roman" w:hAnsi="Times New Roman" w:cs="Times New Roman"/>
          <w:sz w:val="28"/>
          <w:szCs w:val="28"/>
        </w:rPr>
        <w:t>о</w:t>
      </w:r>
      <w:r w:rsidRPr="006B4449">
        <w:rPr>
          <w:rFonts w:ascii="Times New Roman" w:hAnsi="Times New Roman" w:cs="Times New Roman"/>
          <w:sz w:val="28"/>
          <w:szCs w:val="28"/>
        </w:rPr>
        <w:t>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w:t>
      </w:r>
      <w:r w:rsidRPr="006B4449">
        <w:rPr>
          <w:rFonts w:ascii="Times New Roman" w:hAnsi="Times New Roman" w:cs="Times New Roman"/>
          <w:sz w:val="28"/>
          <w:szCs w:val="28"/>
        </w:rPr>
        <w:t>н</w:t>
      </w:r>
      <w:r w:rsidRPr="006B4449">
        <w:rPr>
          <w:rFonts w:ascii="Times New Roman" w:hAnsi="Times New Roman" w:cs="Times New Roman"/>
          <w:sz w:val="28"/>
          <w:szCs w:val="28"/>
        </w:rPr>
        <w:t>формацию, проводится рассмотрение документов юридического лица, индивид</w:t>
      </w:r>
      <w:r w:rsidRPr="006B4449">
        <w:rPr>
          <w:rFonts w:ascii="Times New Roman" w:hAnsi="Times New Roman" w:cs="Times New Roman"/>
          <w:sz w:val="28"/>
          <w:szCs w:val="28"/>
        </w:rPr>
        <w:t>у</w:t>
      </w:r>
      <w:r w:rsidRPr="006B4449">
        <w:rPr>
          <w:rFonts w:ascii="Times New Roman" w:hAnsi="Times New Roman" w:cs="Times New Roman"/>
          <w:sz w:val="28"/>
          <w:szCs w:val="28"/>
        </w:rPr>
        <w:t>ального предпринимателя, имею</w:t>
      </w:r>
      <w:r w:rsidR="002D23C9" w:rsidRPr="006B4449">
        <w:rPr>
          <w:rFonts w:ascii="Times New Roman" w:hAnsi="Times New Roman" w:cs="Times New Roman"/>
          <w:sz w:val="28"/>
          <w:szCs w:val="28"/>
        </w:rPr>
        <w:t>щихся в распоряжении Госкомитета, при необх</w:t>
      </w:r>
      <w:r w:rsidR="002D23C9" w:rsidRPr="006B4449">
        <w:rPr>
          <w:rFonts w:ascii="Times New Roman" w:hAnsi="Times New Roman" w:cs="Times New Roman"/>
          <w:sz w:val="28"/>
          <w:szCs w:val="28"/>
        </w:rPr>
        <w:t>о</w:t>
      </w:r>
      <w:r w:rsidR="002D23C9" w:rsidRPr="006B4449">
        <w:rPr>
          <w:rFonts w:ascii="Times New Roman" w:hAnsi="Times New Roman" w:cs="Times New Roman"/>
          <w:sz w:val="28"/>
          <w:szCs w:val="28"/>
        </w:rPr>
        <w:t>димости проводятся мероприятия по контролю, осуществляемые без взаимоде</w:t>
      </w:r>
      <w:r w:rsidR="002D23C9" w:rsidRPr="006B4449">
        <w:rPr>
          <w:rFonts w:ascii="Times New Roman" w:hAnsi="Times New Roman" w:cs="Times New Roman"/>
          <w:sz w:val="28"/>
          <w:szCs w:val="28"/>
        </w:rPr>
        <w:t>й</w:t>
      </w:r>
      <w:r w:rsidR="002D23C9" w:rsidRPr="006B4449">
        <w:rPr>
          <w:rFonts w:ascii="Times New Roman" w:hAnsi="Times New Roman" w:cs="Times New Roman"/>
          <w:sz w:val="28"/>
          <w:szCs w:val="28"/>
        </w:rPr>
        <w:t>ствия с юридическими лицами, индивидуальными предпринимателями и без возл</w:t>
      </w:r>
      <w:r w:rsidR="002D23C9" w:rsidRPr="006B4449">
        <w:rPr>
          <w:rFonts w:ascii="Times New Roman" w:hAnsi="Times New Roman" w:cs="Times New Roman"/>
          <w:sz w:val="28"/>
          <w:szCs w:val="28"/>
        </w:rPr>
        <w:t>о</w:t>
      </w:r>
      <w:r w:rsidR="002D23C9" w:rsidRPr="006B4449">
        <w:rPr>
          <w:rFonts w:ascii="Times New Roman" w:hAnsi="Times New Roman" w:cs="Times New Roman"/>
          <w:sz w:val="28"/>
          <w:szCs w:val="28"/>
        </w:rPr>
        <w:t>жения на указанных лиц обязанности по представлению информации и исполнению требований Госкомитета. В рамках предварительной проверки у юридического л</w:t>
      </w:r>
      <w:r w:rsidR="002D23C9" w:rsidRPr="006B4449">
        <w:rPr>
          <w:rFonts w:ascii="Times New Roman" w:hAnsi="Times New Roman" w:cs="Times New Roman"/>
          <w:sz w:val="28"/>
          <w:szCs w:val="28"/>
        </w:rPr>
        <w:t>и</w:t>
      </w:r>
      <w:r w:rsidR="002D23C9" w:rsidRPr="006B4449">
        <w:rPr>
          <w:rFonts w:ascii="Times New Roman" w:hAnsi="Times New Roman" w:cs="Times New Roman"/>
          <w:sz w:val="28"/>
          <w:szCs w:val="28"/>
        </w:rPr>
        <w:t>ца, индивидуального предпринимателя  могут быть запрошены пояснения в отн</w:t>
      </w:r>
      <w:r w:rsidR="002D23C9" w:rsidRPr="006B4449">
        <w:rPr>
          <w:rFonts w:ascii="Times New Roman" w:hAnsi="Times New Roman" w:cs="Times New Roman"/>
          <w:sz w:val="28"/>
          <w:szCs w:val="28"/>
        </w:rPr>
        <w:t>о</w:t>
      </w:r>
      <w:r w:rsidR="002D23C9" w:rsidRPr="006B4449">
        <w:rPr>
          <w:rFonts w:ascii="Times New Roman" w:hAnsi="Times New Roman" w:cs="Times New Roman"/>
          <w:sz w:val="28"/>
          <w:szCs w:val="28"/>
        </w:rPr>
        <w:t>шении полученной информации, но представление</w:t>
      </w:r>
      <w:r w:rsidR="004561AE" w:rsidRPr="006B4449">
        <w:rPr>
          <w:rFonts w:ascii="Times New Roman" w:hAnsi="Times New Roman" w:cs="Times New Roman"/>
          <w:sz w:val="28"/>
          <w:szCs w:val="28"/>
        </w:rPr>
        <w:t xml:space="preserve"> таких пояснений и иных док</w:t>
      </w:r>
      <w:r w:rsidR="004561AE" w:rsidRPr="006B4449">
        <w:rPr>
          <w:rFonts w:ascii="Times New Roman" w:hAnsi="Times New Roman" w:cs="Times New Roman"/>
          <w:sz w:val="28"/>
          <w:szCs w:val="28"/>
        </w:rPr>
        <w:t>у</w:t>
      </w:r>
      <w:r w:rsidR="004561AE" w:rsidRPr="006B4449">
        <w:rPr>
          <w:rFonts w:ascii="Times New Roman" w:hAnsi="Times New Roman" w:cs="Times New Roman"/>
          <w:sz w:val="28"/>
          <w:szCs w:val="28"/>
        </w:rPr>
        <w:t>ментов не является обязательным.</w:t>
      </w:r>
    </w:p>
    <w:p w:rsidR="009B2D78" w:rsidRPr="006B4449" w:rsidRDefault="004561AE" w:rsidP="00E42C73">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подпункте 2 настоящего пун</w:t>
      </w:r>
      <w:r w:rsidRPr="006B4449">
        <w:rPr>
          <w:rFonts w:ascii="Times New Roman" w:hAnsi="Times New Roman" w:cs="Times New Roman"/>
          <w:sz w:val="28"/>
          <w:szCs w:val="28"/>
        </w:rPr>
        <w:t>к</w:t>
      </w:r>
      <w:r w:rsidRPr="006B4449">
        <w:rPr>
          <w:rFonts w:ascii="Times New Roman" w:hAnsi="Times New Roman" w:cs="Times New Roman"/>
          <w:sz w:val="28"/>
          <w:szCs w:val="28"/>
        </w:rPr>
        <w:t>та, уполномоченное должностное лицо Госкомитета подготавливает мотивирова</w:t>
      </w:r>
      <w:r w:rsidRPr="006B4449">
        <w:rPr>
          <w:rFonts w:ascii="Times New Roman" w:hAnsi="Times New Roman" w:cs="Times New Roman"/>
          <w:sz w:val="28"/>
          <w:szCs w:val="28"/>
        </w:rPr>
        <w:t>н</w:t>
      </w:r>
      <w:r w:rsidRPr="006B4449">
        <w:rPr>
          <w:rFonts w:ascii="Times New Roman" w:hAnsi="Times New Roman" w:cs="Times New Roman"/>
          <w:sz w:val="28"/>
          <w:szCs w:val="28"/>
        </w:rPr>
        <w:t xml:space="preserve">ное представление о назначении внеплановой проверки по основаниям, указанным в подпункте 2 настоящего пункта. По результатам предварительной проверки меры по привлечению юридического лица, индивидуального предпринимателя </w:t>
      </w:r>
      <w:r w:rsidR="009B2D78" w:rsidRPr="006B4449">
        <w:rPr>
          <w:rFonts w:ascii="Times New Roman" w:hAnsi="Times New Roman" w:cs="Times New Roman"/>
          <w:sz w:val="28"/>
          <w:szCs w:val="28"/>
        </w:rPr>
        <w:t>к ответстве</w:t>
      </w:r>
      <w:r w:rsidR="009B2D78" w:rsidRPr="006B4449">
        <w:rPr>
          <w:rFonts w:ascii="Times New Roman" w:hAnsi="Times New Roman" w:cs="Times New Roman"/>
          <w:sz w:val="28"/>
          <w:szCs w:val="28"/>
        </w:rPr>
        <w:t>н</w:t>
      </w:r>
      <w:r w:rsidR="009B2D78" w:rsidRPr="006B4449">
        <w:rPr>
          <w:rFonts w:ascii="Times New Roman" w:hAnsi="Times New Roman" w:cs="Times New Roman"/>
          <w:sz w:val="28"/>
          <w:szCs w:val="28"/>
        </w:rPr>
        <w:lastRenderedPageBreak/>
        <w:t>ности не принимаются.</w:t>
      </w:r>
    </w:p>
    <w:p w:rsidR="009B2D78" w:rsidRPr="006B4449" w:rsidRDefault="009B2D78" w:rsidP="00E42C73">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По решению председателя, заместителя председателя Госкомитета предвар</w:t>
      </w:r>
      <w:r w:rsidRPr="006B4449">
        <w:rPr>
          <w:rFonts w:ascii="Times New Roman" w:hAnsi="Times New Roman" w:cs="Times New Roman"/>
          <w:sz w:val="28"/>
          <w:szCs w:val="28"/>
        </w:rPr>
        <w:t>и</w:t>
      </w:r>
      <w:r w:rsidRPr="006B4449">
        <w:rPr>
          <w:rFonts w:ascii="Times New Roman" w:hAnsi="Times New Roman" w:cs="Times New Roman"/>
          <w:sz w:val="28"/>
          <w:szCs w:val="28"/>
        </w:rPr>
        <w:t>тельная проверка, внеплановая проверка прекращаются, если после начала соотве</w:t>
      </w:r>
      <w:r w:rsidRPr="006B4449">
        <w:rPr>
          <w:rFonts w:ascii="Times New Roman" w:hAnsi="Times New Roman" w:cs="Times New Roman"/>
          <w:sz w:val="28"/>
          <w:szCs w:val="28"/>
        </w:rPr>
        <w:t>т</w:t>
      </w:r>
      <w:r w:rsidRPr="006B4449">
        <w:rPr>
          <w:rFonts w:ascii="Times New Roman" w:hAnsi="Times New Roman" w:cs="Times New Roman"/>
          <w:sz w:val="28"/>
          <w:szCs w:val="28"/>
        </w:rPr>
        <w:t>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E42C73" w:rsidRPr="006B4449" w:rsidRDefault="009B2D78" w:rsidP="00E42C73">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Госкомитет вправе обратит</w:t>
      </w:r>
      <w:r w:rsidR="001E4B4F" w:rsidRPr="006B4449">
        <w:rPr>
          <w:rFonts w:ascii="Times New Roman" w:hAnsi="Times New Roman" w:cs="Times New Roman"/>
          <w:sz w:val="28"/>
          <w:szCs w:val="28"/>
        </w:rPr>
        <w:t>ь</w:t>
      </w:r>
      <w:r w:rsidRPr="006B4449">
        <w:rPr>
          <w:rFonts w:ascii="Times New Roman" w:hAnsi="Times New Roman" w:cs="Times New Roman"/>
          <w:sz w:val="28"/>
          <w:szCs w:val="28"/>
        </w:rPr>
        <w:t>ся в суд с иском о взыскании с гражданина , в том числе с юридического лица, индивидуального предпринимателя, расходов, понесе</w:t>
      </w:r>
      <w:r w:rsidRPr="006B4449">
        <w:rPr>
          <w:rFonts w:ascii="Times New Roman" w:hAnsi="Times New Roman" w:cs="Times New Roman"/>
          <w:sz w:val="28"/>
          <w:szCs w:val="28"/>
        </w:rPr>
        <w:t>н</w:t>
      </w:r>
      <w:r w:rsidRPr="006B4449">
        <w:rPr>
          <w:rFonts w:ascii="Times New Roman" w:hAnsi="Times New Roman" w:cs="Times New Roman"/>
          <w:sz w:val="28"/>
          <w:szCs w:val="28"/>
        </w:rPr>
        <w:t>ных Госкомитетом в связи с рассмотрением поступивших заявлений, обращений указанных лиц, если в заявлениях, обращениях были указаны заведомо ложные св</w:t>
      </w:r>
      <w:r w:rsidRPr="006B4449">
        <w:rPr>
          <w:rFonts w:ascii="Times New Roman" w:hAnsi="Times New Roman" w:cs="Times New Roman"/>
          <w:sz w:val="28"/>
          <w:szCs w:val="28"/>
        </w:rPr>
        <w:t>е</w:t>
      </w:r>
      <w:r w:rsidRPr="006B4449">
        <w:rPr>
          <w:rFonts w:ascii="Times New Roman" w:hAnsi="Times New Roman" w:cs="Times New Roman"/>
          <w:sz w:val="28"/>
          <w:szCs w:val="28"/>
        </w:rPr>
        <w:t>дения.</w:t>
      </w:r>
      <w:r w:rsidR="004561AE" w:rsidRPr="006B4449">
        <w:rPr>
          <w:rFonts w:ascii="Times New Roman" w:hAnsi="Times New Roman" w:cs="Times New Roman"/>
          <w:sz w:val="28"/>
          <w:szCs w:val="28"/>
        </w:rPr>
        <w:t xml:space="preserve"> </w:t>
      </w:r>
      <w:r w:rsidR="002D23C9" w:rsidRPr="006B4449">
        <w:rPr>
          <w:rFonts w:ascii="Times New Roman" w:hAnsi="Times New Roman" w:cs="Times New Roman"/>
          <w:sz w:val="28"/>
          <w:szCs w:val="28"/>
        </w:rPr>
        <w:t xml:space="preserve"> </w:t>
      </w:r>
      <w:r w:rsidR="00B946BD" w:rsidRPr="006B4449">
        <w:rPr>
          <w:rFonts w:ascii="Times New Roman" w:hAnsi="Times New Roman" w:cs="Times New Roman"/>
          <w:sz w:val="28"/>
          <w:szCs w:val="28"/>
        </w:rPr>
        <w:t xml:space="preserve">    </w:t>
      </w:r>
      <w:r w:rsidR="003F0A82" w:rsidRPr="006B4449">
        <w:rPr>
          <w:rFonts w:ascii="Times New Roman" w:hAnsi="Times New Roman" w:cs="Times New Roman"/>
          <w:sz w:val="28"/>
          <w:szCs w:val="28"/>
        </w:rPr>
        <w:t xml:space="preserve"> </w:t>
      </w:r>
      <w:r w:rsidR="00251CA8" w:rsidRPr="006B4449">
        <w:rPr>
          <w:rFonts w:ascii="Times New Roman" w:hAnsi="Times New Roman" w:cs="Times New Roman"/>
          <w:sz w:val="28"/>
          <w:szCs w:val="28"/>
        </w:rPr>
        <w:t xml:space="preserve">  </w:t>
      </w:r>
    </w:p>
    <w:p w:rsidR="00E42C73" w:rsidRPr="006B4449" w:rsidRDefault="00E42C73" w:rsidP="00E42C73">
      <w:pPr>
        <w:pStyle w:val="ConsPlusNormal"/>
        <w:ind w:firstLine="540"/>
        <w:jc w:val="both"/>
        <w:rPr>
          <w:rFonts w:ascii="Times New Roman" w:hAnsi="Times New Roman" w:cs="Times New Roman"/>
          <w:sz w:val="28"/>
          <w:szCs w:val="28"/>
        </w:rPr>
      </w:pPr>
      <w:bookmarkStart w:id="9" w:name="P233"/>
      <w:bookmarkEnd w:id="9"/>
      <w:r w:rsidRPr="006B4449">
        <w:rPr>
          <w:rFonts w:ascii="Times New Roman" w:hAnsi="Times New Roman" w:cs="Times New Roman"/>
          <w:sz w:val="28"/>
          <w:szCs w:val="28"/>
        </w:rPr>
        <w:t>Внеплановая выездная проверка юридических лиц, индивидуальных предпр</w:t>
      </w:r>
      <w:r w:rsidRPr="006B4449">
        <w:rPr>
          <w:rFonts w:ascii="Times New Roman" w:hAnsi="Times New Roman" w:cs="Times New Roman"/>
          <w:sz w:val="28"/>
          <w:szCs w:val="28"/>
        </w:rPr>
        <w:t>и</w:t>
      </w:r>
      <w:r w:rsidRPr="006B4449">
        <w:rPr>
          <w:rFonts w:ascii="Times New Roman" w:hAnsi="Times New Roman" w:cs="Times New Roman"/>
          <w:sz w:val="28"/>
          <w:szCs w:val="28"/>
        </w:rPr>
        <w:t xml:space="preserve">нимателей может быть проведена по основаниям, указанным в </w:t>
      </w:r>
      <w:hyperlink w:anchor="P229" w:history="1">
        <w:r w:rsidRPr="006B4449">
          <w:rPr>
            <w:rFonts w:ascii="Times New Roman" w:hAnsi="Times New Roman" w:cs="Times New Roman"/>
            <w:sz w:val="28"/>
            <w:szCs w:val="28"/>
          </w:rPr>
          <w:t>подпункт</w:t>
        </w:r>
        <w:r w:rsidR="00B946BD" w:rsidRPr="006B4449">
          <w:rPr>
            <w:rFonts w:ascii="Times New Roman" w:hAnsi="Times New Roman" w:cs="Times New Roman"/>
            <w:sz w:val="28"/>
            <w:szCs w:val="28"/>
          </w:rPr>
          <w:t>е</w:t>
        </w:r>
        <w:r w:rsidRPr="006B4449">
          <w:rPr>
            <w:rFonts w:ascii="Times New Roman" w:hAnsi="Times New Roman" w:cs="Times New Roman"/>
            <w:sz w:val="28"/>
            <w:szCs w:val="28"/>
          </w:rPr>
          <w:t xml:space="preserve"> 2</w:t>
        </w:r>
      </w:hyperlink>
      <w:r w:rsidRPr="006B4449">
        <w:rPr>
          <w:rFonts w:ascii="Times New Roman" w:hAnsi="Times New Roman" w:cs="Times New Roman"/>
          <w:sz w:val="28"/>
          <w:szCs w:val="28"/>
        </w:rPr>
        <w:t xml:space="preserve"> насто</w:t>
      </w:r>
      <w:r w:rsidRPr="006B4449">
        <w:rPr>
          <w:rFonts w:ascii="Times New Roman" w:hAnsi="Times New Roman" w:cs="Times New Roman"/>
          <w:sz w:val="28"/>
          <w:szCs w:val="28"/>
        </w:rPr>
        <w:t>я</w:t>
      </w:r>
      <w:r w:rsidRPr="006B4449">
        <w:rPr>
          <w:rFonts w:ascii="Times New Roman" w:hAnsi="Times New Roman" w:cs="Times New Roman"/>
          <w:sz w:val="28"/>
          <w:szCs w:val="28"/>
        </w:rPr>
        <w:t xml:space="preserve">щего пункта, </w:t>
      </w:r>
      <w:r w:rsidR="00416C52"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после согласования с органом прокуратуры по месту осуществления деятельности таких юридических лиц, индивидуальных предприн</w:t>
      </w:r>
      <w:r w:rsidRPr="006B4449">
        <w:rPr>
          <w:rFonts w:ascii="Times New Roman" w:hAnsi="Times New Roman" w:cs="Times New Roman"/>
          <w:sz w:val="28"/>
          <w:szCs w:val="28"/>
        </w:rPr>
        <w:t>и</w:t>
      </w:r>
      <w:r w:rsidRPr="006B4449">
        <w:rPr>
          <w:rFonts w:ascii="Times New Roman" w:hAnsi="Times New Roman" w:cs="Times New Roman"/>
          <w:sz w:val="28"/>
          <w:szCs w:val="28"/>
        </w:rPr>
        <w:t>мателей.</w:t>
      </w:r>
    </w:p>
    <w:p w:rsidR="00E42C73" w:rsidRPr="006B4449" w:rsidRDefault="00E42C73" w:rsidP="00E42C73">
      <w:pPr>
        <w:pStyle w:val="ConsPlusNormal"/>
        <w:ind w:firstLine="540"/>
        <w:jc w:val="both"/>
        <w:rPr>
          <w:rFonts w:ascii="Times New Roman" w:hAnsi="Times New Roman" w:cs="Times New Roman"/>
          <w:sz w:val="28"/>
          <w:szCs w:val="28"/>
        </w:rPr>
      </w:pPr>
      <w:bookmarkStart w:id="10" w:name="P234"/>
      <w:bookmarkEnd w:id="10"/>
      <w:r w:rsidRPr="006B4449">
        <w:rPr>
          <w:rFonts w:ascii="Times New Roman" w:hAnsi="Times New Roman" w:cs="Times New Roman"/>
          <w:sz w:val="28"/>
          <w:szCs w:val="28"/>
        </w:rPr>
        <w:t xml:space="preserve">Внеплановые проверки деятельности органов местного самоуправления и должностных лиц местного самоуправления проводятся </w:t>
      </w:r>
      <w:r w:rsidR="00416C52" w:rsidRPr="006B4449">
        <w:rPr>
          <w:rFonts w:ascii="Times New Roman" w:hAnsi="Times New Roman" w:cs="Times New Roman"/>
          <w:sz w:val="28"/>
          <w:szCs w:val="28"/>
        </w:rPr>
        <w:t>Госкомитетом</w:t>
      </w:r>
      <w:r w:rsidRPr="006B4449">
        <w:rPr>
          <w:rFonts w:ascii="Times New Roman" w:hAnsi="Times New Roman" w:cs="Times New Roman"/>
          <w:sz w:val="28"/>
          <w:szCs w:val="28"/>
        </w:rPr>
        <w:t xml:space="preserve"> на основании решения </w:t>
      </w:r>
      <w:r w:rsidR="00787324" w:rsidRPr="006B4449">
        <w:rPr>
          <w:rFonts w:ascii="Times New Roman" w:hAnsi="Times New Roman" w:cs="Times New Roman"/>
          <w:sz w:val="28"/>
          <w:szCs w:val="28"/>
        </w:rPr>
        <w:t>председателя</w:t>
      </w:r>
      <w:r w:rsidRPr="006B4449">
        <w:rPr>
          <w:rFonts w:ascii="Times New Roman" w:hAnsi="Times New Roman" w:cs="Times New Roman"/>
          <w:sz w:val="28"/>
          <w:szCs w:val="28"/>
        </w:rPr>
        <w:t xml:space="preserve"> </w:t>
      </w:r>
      <w:r w:rsidR="00E1218F"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по согласованию с Прокуратурой Республики Татарстан,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E42C73" w:rsidRPr="006B4449" w:rsidRDefault="00E42C73" w:rsidP="00E42C73">
      <w:pPr>
        <w:pStyle w:val="ConsPlusNormal"/>
        <w:ind w:firstLine="540"/>
        <w:jc w:val="both"/>
        <w:rPr>
          <w:rFonts w:ascii="Times New Roman" w:hAnsi="Times New Roman" w:cs="Times New Roman"/>
          <w:sz w:val="28"/>
          <w:szCs w:val="28"/>
        </w:rPr>
      </w:pPr>
      <w:bookmarkStart w:id="11" w:name="P235"/>
      <w:bookmarkEnd w:id="11"/>
      <w:r w:rsidRPr="006B4449">
        <w:rPr>
          <w:rFonts w:ascii="Times New Roman" w:hAnsi="Times New Roman" w:cs="Times New Roman"/>
          <w:sz w:val="28"/>
          <w:szCs w:val="28"/>
        </w:rPr>
        <w:t>Внеплановые проверки деятельности органов местного самоуправления и должностных лиц местного самоуправления могут также проводиться в соотве</w:t>
      </w:r>
      <w:r w:rsidRPr="006B4449">
        <w:rPr>
          <w:rFonts w:ascii="Times New Roman" w:hAnsi="Times New Roman" w:cs="Times New Roman"/>
          <w:sz w:val="28"/>
          <w:szCs w:val="28"/>
        </w:rPr>
        <w:t>т</w:t>
      </w:r>
      <w:r w:rsidRPr="006B4449">
        <w:rPr>
          <w:rFonts w:ascii="Times New Roman" w:hAnsi="Times New Roman" w:cs="Times New Roman"/>
          <w:sz w:val="28"/>
          <w:szCs w:val="28"/>
        </w:rPr>
        <w:t>ствии с поручениями Президента Российской Федерации, Правительства Росси</w:t>
      </w:r>
      <w:r w:rsidRPr="006B4449">
        <w:rPr>
          <w:rFonts w:ascii="Times New Roman" w:hAnsi="Times New Roman" w:cs="Times New Roman"/>
          <w:sz w:val="28"/>
          <w:szCs w:val="28"/>
        </w:rPr>
        <w:t>й</w:t>
      </w:r>
      <w:r w:rsidRPr="006B4449">
        <w:rPr>
          <w:rFonts w:ascii="Times New Roman" w:hAnsi="Times New Roman" w:cs="Times New Roman"/>
          <w:sz w:val="28"/>
          <w:szCs w:val="28"/>
        </w:rPr>
        <w:t>ской Федерации и на основании требования Генерального прокурора Российской Федерации, прокурора Республики Татарстан о проведении внеплановой проверки в рамках надзора за исполнением законов по поступившим в органы прокуратуры м</w:t>
      </w:r>
      <w:r w:rsidRPr="006B4449">
        <w:rPr>
          <w:rFonts w:ascii="Times New Roman" w:hAnsi="Times New Roman" w:cs="Times New Roman"/>
          <w:sz w:val="28"/>
          <w:szCs w:val="28"/>
        </w:rPr>
        <w:t>а</w:t>
      </w:r>
      <w:r w:rsidRPr="006B4449">
        <w:rPr>
          <w:rFonts w:ascii="Times New Roman" w:hAnsi="Times New Roman" w:cs="Times New Roman"/>
          <w:sz w:val="28"/>
          <w:szCs w:val="28"/>
        </w:rPr>
        <w:t>териалам и обращениям.</w:t>
      </w:r>
    </w:p>
    <w:p w:rsidR="00787324" w:rsidRPr="006B4449" w:rsidRDefault="00787324" w:rsidP="00787324">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2.5. Должностные лица, непосредственно осуществляющие проведение гос</w:t>
      </w:r>
      <w:r w:rsidRPr="006B4449">
        <w:rPr>
          <w:rFonts w:ascii="Times New Roman" w:hAnsi="Times New Roman" w:cs="Times New Roman"/>
          <w:sz w:val="28"/>
          <w:szCs w:val="28"/>
        </w:rPr>
        <w:t>у</w:t>
      </w:r>
      <w:r w:rsidRPr="006B4449">
        <w:rPr>
          <w:rFonts w:ascii="Times New Roman" w:hAnsi="Times New Roman" w:cs="Times New Roman"/>
          <w:sz w:val="28"/>
          <w:szCs w:val="28"/>
        </w:rPr>
        <w:t>дарственного контроля.</w:t>
      </w:r>
    </w:p>
    <w:p w:rsidR="00787324" w:rsidRPr="006B4449" w:rsidRDefault="00787324" w:rsidP="00787324">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Должностным</w:t>
      </w:r>
      <w:r w:rsidR="00CB25E7" w:rsidRPr="006B4449">
        <w:rPr>
          <w:rFonts w:ascii="Times New Roman" w:hAnsi="Times New Roman" w:cs="Times New Roman"/>
          <w:sz w:val="28"/>
          <w:szCs w:val="28"/>
        </w:rPr>
        <w:t>и</w:t>
      </w:r>
      <w:r w:rsidRPr="006B4449">
        <w:rPr>
          <w:rFonts w:ascii="Times New Roman" w:hAnsi="Times New Roman" w:cs="Times New Roman"/>
          <w:sz w:val="28"/>
          <w:szCs w:val="28"/>
        </w:rPr>
        <w:t xml:space="preserve"> лиц</w:t>
      </w:r>
      <w:r w:rsidR="00CB25E7" w:rsidRPr="006B4449">
        <w:rPr>
          <w:rFonts w:ascii="Times New Roman" w:hAnsi="Times New Roman" w:cs="Times New Roman"/>
          <w:sz w:val="28"/>
          <w:szCs w:val="28"/>
        </w:rPr>
        <w:t>а</w:t>
      </w:r>
      <w:r w:rsidRPr="006B4449">
        <w:rPr>
          <w:rFonts w:ascii="Times New Roman" w:hAnsi="Times New Roman" w:cs="Times New Roman"/>
          <w:sz w:val="28"/>
          <w:szCs w:val="28"/>
        </w:rPr>
        <w:t>м</w:t>
      </w:r>
      <w:r w:rsidR="00CB25E7" w:rsidRPr="006B4449">
        <w:rPr>
          <w:rFonts w:ascii="Times New Roman" w:hAnsi="Times New Roman" w:cs="Times New Roman"/>
          <w:sz w:val="28"/>
          <w:szCs w:val="28"/>
        </w:rPr>
        <w:t>и</w:t>
      </w:r>
      <w:r w:rsidRPr="006B4449">
        <w:rPr>
          <w:rFonts w:ascii="Times New Roman" w:hAnsi="Times New Roman" w:cs="Times New Roman"/>
          <w:sz w:val="28"/>
          <w:szCs w:val="28"/>
        </w:rPr>
        <w:t>, непосредственно осуществляющим</w:t>
      </w:r>
      <w:r w:rsidR="00CB25E7" w:rsidRPr="006B4449">
        <w:rPr>
          <w:rFonts w:ascii="Times New Roman" w:hAnsi="Times New Roman" w:cs="Times New Roman"/>
          <w:sz w:val="28"/>
          <w:szCs w:val="28"/>
        </w:rPr>
        <w:t>и</w:t>
      </w:r>
      <w:r w:rsidRPr="006B4449">
        <w:rPr>
          <w:rFonts w:ascii="Times New Roman" w:hAnsi="Times New Roman" w:cs="Times New Roman"/>
          <w:sz w:val="28"/>
          <w:szCs w:val="28"/>
        </w:rPr>
        <w:t xml:space="preserve"> проведение гос</w:t>
      </w:r>
      <w:r w:rsidRPr="006B4449">
        <w:rPr>
          <w:rFonts w:ascii="Times New Roman" w:hAnsi="Times New Roman" w:cs="Times New Roman"/>
          <w:sz w:val="28"/>
          <w:szCs w:val="28"/>
        </w:rPr>
        <w:t>у</w:t>
      </w:r>
      <w:r w:rsidRPr="006B4449">
        <w:rPr>
          <w:rFonts w:ascii="Times New Roman" w:hAnsi="Times New Roman" w:cs="Times New Roman"/>
          <w:sz w:val="28"/>
          <w:szCs w:val="28"/>
        </w:rPr>
        <w:t>дарственного контроля, явля</w:t>
      </w:r>
      <w:r w:rsidR="00CB25E7" w:rsidRPr="006B4449">
        <w:rPr>
          <w:rFonts w:ascii="Times New Roman" w:hAnsi="Times New Roman" w:cs="Times New Roman"/>
          <w:sz w:val="28"/>
          <w:szCs w:val="28"/>
        </w:rPr>
        <w:t>ю</w:t>
      </w:r>
      <w:r w:rsidRPr="006B4449">
        <w:rPr>
          <w:rFonts w:ascii="Times New Roman" w:hAnsi="Times New Roman" w:cs="Times New Roman"/>
          <w:sz w:val="28"/>
          <w:szCs w:val="28"/>
        </w:rPr>
        <w:t xml:space="preserve">тся </w:t>
      </w:r>
      <w:r w:rsidR="00CB25E7" w:rsidRPr="006B4449">
        <w:rPr>
          <w:rFonts w:ascii="Times New Roman" w:hAnsi="Times New Roman" w:cs="Times New Roman"/>
          <w:sz w:val="28"/>
          <w:szCs w:val="28"/>
        </w:rPr>
        <w:t>заведующий сектором государственного контроля и старший специалист сектора государственного контроля</w:t>
      </w:r>
      <w:r w:rsidRPr="006B4449">
        <w:rPr>
          <w:rFonts w:ascii="Times New Roman" w:hAnsi="Times New Roman" w:cs="Times New Roman"/>
          <w:sz w:val="28"/>
          <w:szCs w:val="28"/>
        </w:rPr>
        <w:t>.</w:t>
      </w:r>
    </w:p>
    <w:p w:rsidR="00787324" w:rsidRPr="006B4449" w:rsidRDefault="00787324" w:rsidP="00787324">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2.6. Ответственность юридических лиц, индивидуальных предпринимателей за нарушение Федерального </w:t>
      </w:r>
      <w:hyperlink r:id="rId47" w:history="1">
        <w:r w:rsidRPr="006B4449">
          <w:rPr>
            <w:rFonts w:ascii="Times New Roman" w:hAnsi="Times New Roman" w:cs="Times New Roman"/>
            <w:sz w:val="28"/>
            <w:szCs w:val="28"/>
          </w:rPr>
          <w:t>закона</w:t>
        </w:r>
      </w:hyperlink>
      <w:r w:rsidRPr="006B4449">
        <w:rPr>
          <w:rFonts w:ascii="Times New Roman" w:hAnsi="Times New Roman" w:cs="Times New Roman"/>
          <w:sz w:val="28"/>
          <w:szCs w:val="28"/>
        </w:rPr>
        <w:t xml:space="preserve"> </w:t>
      </w:r>
      <w:r w:rsidR="00CB25E7" w:rsidRPr="006B4449">
        <w:rPr>
          <w:rFonts w:ascii="Times New Roman" w:hAnsi="Times New Roman" w:cs="Times New Roman"/>
          <w:sz w:val="28"/>
          <w:szCs w:val="28"/>
        </w:rPr>
        <w:t>№</w:t>
      </w:r>
      <w:r w:rsidRPr="006B4449">
        <w:rPr>
          <w:rFonts w:ascii="Times New Roman" w:hAnsi="Times New Roman" w:cs="Times New Roman"/>
          <w:sz w:val="28"/>
          <w:szCs w:val="28"/>
        </w:rPr>
        <w:t xml:space="preserve"> 294-ФЗ.</w:t>
      </w:r>
    </w:p>
    <w:p w:rsidR="00787324" w:rsidRPr="006B4449" w:rsidRDefault="00787324" w:rsidP="00787324">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При проведении проверок юридические лица обязаны обеспечить присутствие руководителей, иных должностных лиц или уполномоченных представителей юр</w:t>
      </w:r>
      <w:r w:rsidRPr="006B4449">
        <w:rPr>
          <w:rFonts w:ascii="Times New Roman" w:hAnsi="Times New Roman" w:cs="Times New Roman"/>
          <w:sz w:val="28"/>
          <w:szCs w:val="28"/>
        </w:rPr>
        <w:t>и</w:t>
      </w:r>
      <w:r w:rsidRPr="006B4449">
        <w:rPr>
          <w:rFonts w:ascii="Times New Roman" w:hAnsi="Times New Roman" w:cs="Times New Roman"/>
          <w:sz w:val="28"/>
          <w:szCs w:val="28"/>
        </w:rPr>
        <w:t>дических лиц; индивидуальные предприниматели обязаны присутствовать или обеспечить присутствие уполномоченных представителей, ответственных за орган</w:t>
      </w:r>
      <w:r w:rsidRPr="006B4449">
        <w:rPr>
          <w:rFonts w:ascii="Times New Roman" w:hAnsi="Times New Roman" w:cs="Times New Roman"/>
          <w:sz w:val="28"/>
          <w:szCs w:val="28"/>
        </w:rPr>
        <w:t>и</w:t>
      </w:r>
      <w:r w:rsidRPr="006B4449">
        <w:rPr>
          <w:rFonts w:ascii="Times New Roman" w:hAnsi="Times New Roman" w:cs="Times New Roman"/>
          <w:sz w:val="28"/>
          <w:szCs w:val="28"/>
        </w:rPr>
        <w:t>зацию и проведение мероприятий по выполнению обязательных требований.</w:t>
      </w:r>
    </w:p>
    <w:p w:rsidR="00787324" w:rsidRPr="006B4449" w:rsidRDefault="00787324" w:rsidP="00787324">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Юридические лица, их руководители, иные должностные лица или уполном</w:t>
      </w:r>
      <w:r w:rsidRPr="006B4449">
        <w:rPr>
          <w:rFonts w:ascii="Times New Roman" w:hAnsi="Times New Roman" w:cs="Times New Roman"/>
          <w:sz w:val="28"/>
          <w:szCs w:val="28"/>
        </w:rPr>
        <w:t>о</w:t>
      </w:r>
      <w:r w:rsidRPr="006B4449">
        <w:rPr>
          <w:rFonts w:ascii="Times New Roman" w:hAnsi="Times New Roman" w:cs="Times New Roman"/>
          <w:sz w:val="28"/>
          <w:szCs w:val="28"/>
        </w:rPr>
        <w:t xml:space="preserve">ченные представители юридических лиц, индивидуальные предприниматели, их </w:t>
      </w:r>
      <w:r w:rsidRPr="006B4449">
        <w:rPr>
          <w:rFonts w:ascii="Times New Roman" w:hAnsi="Times New Roman" w:cs="Times New Roman"/>
          <w:sz w:val="28"/>
          <w:szCs w:val="28"/>
        </w:rPr>
        <w:lastRenderedPageBreak/>
        <w:t xml:space="preserve">уполномоченные представители, допустившие нарушение Федерального </w:t>
      </w:r>
      <w:hyperlink r:id="rId48" w:history="1">
        <w:r w:rsidRPr="006B4449">
          <w:rPr>
            <w:rFonts w:ascii="Times New Roman" w:hAnsi="Times New Roman" w:cs="Times New Roman"/>
            <w:sz w:val="28"/>
            <w:szCs w:val="28"/>
          </w:rPr>
          <w:t>закона</w:t>
        </w:r>
      </w:hyperlink>
      <w:r w:rsidRPr="006B4449">
        <w:rPr>
          <w:rFonts w:ascii="Times New Roman" w:hAnsi="Times New Roman" w:cs="Times New Roman"/>
          <w:sz w:val="28"/>
          <w:szCs w:val="28"/>
        </w:rPr>
        <w:t xml:space="preserve"> </w:t>
      </w:r>
      <w:r w:rsidR="00CB25E7" w:rsidRPr="006B4449">
        <w:rPr>
          <w:rFonts w:ascii="Times New Roman" w:hAnsi="Times New Roman" w:cs="Times New Roman"/>
          <w:sz w:val="28"/>
          <w:szCs w:val="28"/>
        </w:rPr>
        <w:t>№</w:t>
      </w:r>
      <w:r w:rsidRPr="006B4449">
        <w:rPr>
          <w:rFonts w:ascii="Times New Roman" w:hAnsi="Times New Roman" w:cs="Times New Roman"/>
          <w:sz w:val="28"/>
          <w:szCs w:val="28"/>
        </w:rPr>
        <w:t xml:space="preserve"> 294-ФЗ, необоснованно препятствующие проведению проверок, уклоняющиеся от проведения проверок и (или) не исполняющие в установленный срок предписаний </w:t>
      </w:r>
      <w:r w:rsidR="00E1218F"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CB25E7" w:rsidRPr="006B4449" w:rsidRDefault="00CB25E7" w:rsidP="00CB25E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2.7. Ответственность </w:t>
      </w:r>
      <w:r w:rsidR="00E1218F"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его должностных лиц при проведении пр</w:t>
      </w:r>
      <w:r w:rsidRPr="006B4449">
        <w:rPr>
          <w:rFonts w:ascii="Times New Roman" w:hAnsi="Times New Roman" w:cs="Times New Roman"/>
          <w:sz w:val="28"/>
          <w:szCs w:val="28"/>
        </w:rPr>
        <w:t>о</w:t>
      </w:r>
      <w:r w:rsidRPr="006B4449">
        <w:rPr>
          <w:rFonts w:ascii="Times New Roman" w:hAnsi="Times New Roman" w:cs="Times New Roman"/>
          <w:sz w:val="28"/>
          <w:szCs w:val="28"/>
        </w:rPr>
        <w:t>верки.</w:t>
      </w:r>
    </w:p>
    <w:p w:rsidR="00CB25E7" w:rsidRPr="006B4449" w:rsidRDefault="00E1218F" w:rsidP="00CB25E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Госкомитет</w:t>
      </w:r>
      <w:r w:rsidR="00CB25E7" w:rsidRPr="006B4449">
        <w:rPr>
          <w:rFonts w:ascii="Times New Roman" w:hAnsi="Times New Roman" w:cs="Times New Roman"/>
          <w:sz w:val="28"/>
          <w:szCs w:val="28"/>
        </w:rPr>
        <w:t>, его должностные лица в случае ненадлежащего исполнения соо</w:t>
      </w:r>
      <w:r w:rsidR="00CB25E7" w:rsidRPr="006B4449">
        <w:rPr>
          <w:rFonts w:ascii="Times New Roman" w:hAnsi="Times New Roman" w:cs="Times New Roman"/>
          <w:sz w:val="28"/>
          <w:szCs w:val="28"/>
        </w:rPr>
        <w:t>т</w:t>
      </w:r>
      <w:r w:rsidR="00CB25E7" w:rsidRPr="006B4449">
        <w:rPr>
          <w:rFonts w:ascii="Times New Roman" w:hAnsi="Times New Roman" w:cs="Times New Roman"/>
          <w:sz w:val="28"/>
          <w:szCs w:val="28"/>
        </w:rPr>
        <w:t>ветственно функций, служебных обязанностей, совершения противоправных де</w:t>
      </w:r>
      <w:r w:rsidR="00CB25E7" w:rsidRPr="006B4449">
        <w:rPr>
          <w:rFonts w:ascii="Times New Roman" w:hAnsi="Times New Roman" w:cs="Times New Roman"/>
          <w:sz w:val="28"/>
          <w:szCs w:val="28"/>
        </w:rPr>
        <w:t>й</w:t>
      </w:r>
      <w:r w:rsidR="00CB25E7" w:rsidRPr="006B4449">
        <w:rPr>
          <w:rFonts w:ascii="Times New Roman" w:hAnsi="Times New Roman" w:cs="Times New Roman"/>
          <w:sz w:val="28"/>
          <w:szCs w:val="28"/>
        </w:rPr>
        <w:t>ствий (бездействия) при проведении проверки несут ответственность в соответствии с законодательством Российской Федерации.</w:t>
      </w:r>
    </w:p>
    <w:p w:rsidR="00E6144C" w:rsidRPr="006B4449" w:rsidRDefault="00CB25E7" w:rsidP="00734E51">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О мерах, принятых в отношении виновных в нарушении законодательства Ро</w:t>
      </w:r>
      <w:r w:rsidRPr="006B4449">
        <w:rPr>
          <w:rFonts w:ascii="Times New Roman" w:hAnsi="Times New Roman" w:cs="Times New Roman"/>
          <w:sz w:val="28"/>
          <w:szCs w:val="28"/>
        </w:rPr>
        <w:t>с</w:t>
      </w:r>
      <w:r w:rsidRPr="006B4449">
        <w:rPr>
          <w:rFonts w:ascii="Times New Roman" w:hAnsi="Times New Roman" w:cs="Times New Roman"/>
          <w:sz w:val="28"/>
          <w:szCs w:val="28"/>
        </w:rPr>
        <w:t xml:space="preserve">сийской Федерации должностных лиц, в течение десяти дней со дня принятия таких мер </w:t>
      </w:r>
      <w:r w:rsidR="00D171A1" w:rsidRPr="006B4449">
        <w:rPr>
          <w:rFonts w:ascii="Times New Roman" w:hAnsi="Times New Roman" w:cs="Times New Roman"/>
          <w:sz w:val="28"/>
          <w:szCs w:val="28"/>
        </w:rPr>
        <w:t>Госкомитет</w:t>
      </w:r>
      <w:r w:rsidRPr="006B4449">
        <w:rPr>
          <w:rFonts w:ascii="Times New Roman" w:hAnsi="Times New Roman" w:cs="Times New Roman"/>
          <w:sz w:val="28"/>
          <w:szCs w:val="28"/>
        </w:rPr>
        <w:t xml:space="preserve"> обязан сообщить в письменной форме юридическому лицу, инд</w:t>
      </w:r>
      <w:r w:rsidRPr="006B4449">
        <w:rPr>
          <w:rFonts w:ascii="Times New Roman" w:hAnsi="Times New Roman" w:cs="Times New Roman"/>
          <w:sz w:val="28"/>
          <w:szCs w:val="28"/>
        </w:rPr>
        <w:t>и</w:t>
      </w:r>
      <w:r w:rsidRPr="006B4449">
        <w:rPr>
          <w:rFonts w:ascii="Times New Roman" w:hAnsi="Times New Roman" w:cs="Times New Roman"/>
          <w:sz w:val="28"/>
          <w:szCs w:val="28"/>
        </w:rPr>
        <w:t>видуальному предпринимателю, права и (или) законные интересы которых наруш</w:t>
      </w:r>
      <w:r w:rsidRPr="006B4449">
        <w:rPr>
          <w:rFonts w:ascii="Times New Roman" w:hAnsi="Times New Roman" w:cs="Times New Roman"/>
          <w:sz w:val="28"/>
          <w:szCs w:val="28"/>
        </w:rPr>
        <w:t>е</w:t>
      </w:r>
      <w:r w:rsidRPr="006B4449">
        <w:rPr>
          <w:rFonts w:ascii="Times New Roman" w:hAnsi="Times New Roman" w:cs="Times New Roman"/>
          <w:sz w:val="28"/>
          <w:szCs w:val="28"/>
        </w:rPr>
        <w:t>ны.</w:t>
      </w:r>
    </w:p>
    <w:p w:rsidR="00734E51" w:rsidRPr="006B4449" w:rsidRDefault="00734E51" w:rsidP="00253865">
      <w:pPr>
        <w:pStyle w:val="ConsPlusNormal"/>
        <w:jc w:val="both"/>
        <w:rPr>
          <w:rFonts w:ascii="Times New Roman" w:hAnsi="Times New Roman" w:cs="Times New Roman"/>
          <w:sz w:val="28"/>
          <w:szCs w:val="28"/>
        </w:rPr>
      </w:pPr>
    </w:p>
    <w:p w:rsidR="00CB25E7" w:rsidRPr="006B4449" w:rsidRDefault="00CB25E7" w:rsidP="00CB25E7">
      <w:pPr>
        <w:pStyle w:val="ConsPlusNormal"/>
        <w:jc w:val="center"/>
        <w:rPr>
          <w:rFonts w:ascii="Times New Roman" w:hAnsi="Times New Roman" w:cs="Times New Roman"/>
          <w:b/>
          <w:sz w:val="28"/>
          <w:szCs w:val="28"/>
        </w:rPr>
      </w:pPr>
      <w:r w:rsidRPr="006B4449">
        <w:rPr>
          <w:rFonts w:ascii="Times New Roman" w:hAnsi="Times New Roman" w:cs="Times New Roman"/>
          <w:b/>
          <w:sz w:val="28"/>
          <w:szCs w:val="28"/>
        </w:rPr>
        <w:t xml:space="preserve">3. </w:t>
      </w:r>
      <w:r w:rsidR="00603423" w:rsidRPr="006B4449">
        <w:rPr>
          <w:rFonts w:ascii="Times New Roman" w:hAnsi="Times New Roman" w:cs="Times New Roman"/>
          <w:b/>
          <w:sz w:val="28"/>
          <w:szCs w:val="28"/>
        </w:rPr>
        <w:t>Обязательные требования, предъявляемые к юридическим лицам, индив</w:t>
      </w:r>
      <w:r w:rsidR="00603423" w:rsidRPr="006B4449">
        <w:rPr>
          <w:rFonts w:ascii="Times New Roman" w:hAnsi="Times New Roman" w:cs="Times New Roman"/>
          <w:b/>
          <w:sz w:val="28"/>
          <w:szCs w:val="28"/>
        </w:rPr>
        <w:t>и</w:t>
      </w:r>
      <w:r w:rsidR="00603423" w:rsidRPr="006B4449">
        <w:rPr>
          <w:rFonts w:ascii="Times New Roman" w:hAnsi="Times New Roman" w:cs="Times New Roman"/>
          <w:b/>
          <w:sz w:val="28"/>
          <w:szCs w:val="28"/>
        </w:rPr>
        <w:t>дуальным предпринимателям</w:t>
      </w:r>
    </w:p>
    <w:p w:rsidR="00603423" w:rsidRPr="006B4449" w:rsidRDefault="00603423" w:rsidP="00CB25E7">
      <w:pPr>
        <w:pStyle w:val="ConsPlusNormal"/>
        <w:jc w:val="center"/>
        <w:rPr>
          <w:rFonts w:ascii="Times New Roman" w:hAnsi="Times New Roman" w:cs="Times New Roman"/>
          <w:sz w:val="28"/>
          <w:szCs w:val="28"/>
        </w:rPr>
      </w:pPr>
    </w:p>
    <w:p w:rsidR="00CB25E7" w:rsidRPr="006B4449" w:rsidRDefault="00CB25E7" w:rsidP="00CB25E7">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Перечень обязательных требований, предъявляемых к юридическим лицам, и</w:t>
      </w:r>
      <w:r w:rsidRPr="006B4449">
        <w:rPr>
          <w:rFonts w:ascii="Times New Roman" w:hAnsi="Times New Roman" w:cs="Times New Roman"/>
          <w:sz w:val="28"/>
          <w:szCs w:val="28"/>
        </w:rPr>
        <w:t>н</w:t>
      </w:r>
      <w:r w:rsidRPr="006B4449">
        <w:rPr>
          <w:rFonts w:ascii="Times New Roman" w:hAnsi="Times New Roman" w:cs="Times New Roman"/>
          <w:sz w:val="28"/>
          <w:szCs w:val="28"/>
        </w:rPr>
        <w:t>дивидуальным предпринимателям, исполнение которых контролируется, нормати</w:t>
      </w:r>
      <w:r w:rsidRPr="006B4449">
        <w:rPr>
          <w:rFonts w:ascii="Times New Roman" w:hAnsi="Times New Roman" w:cs="Times New Roman"/>
          <w:sz w:val="28"/>
          <w:szCs w:val="28"/>
        </w:rPr>
        <w:t>в</w:t>
      </w:r>
      <w:r w:rsidRPr="006B4449">
        <w:rPr>
          <w:rFonts w:ascii="Times New Roman" w:hAnsi="Times New Roman" w:cs="Times New Roman"/>
          <w:sz w:val="28"/>
          <w:szCs w:val="28"/>
        </w:rPr>
        <w:t>ных правовых актов, устанавливающих их, приведен в таблице 1.</w:t>
      </w:r>
    </w:p>
    <w:p w:rsidR="00603423" w:rsidRPr="006B4449" w:rsidRDefault="00603423" w:rsidP="00603423">
      <w:pPr>
        <w:pStyle w:val="ConsPlusNormal"/>
        <w:jc w:val="center"/>
        <w:rPr>
          <w:rFonts w:ascii="Times New Roman" w:hAnsi="Times New Roman" w:cs="Times New Roman"/>
          <w:sz w:val="28"/>
          <w:szCs w:val="28"/>
        </w:rPr>
      </w:pPr>
      <w:r w:rsidRPr="006B4449">
        <w:rPr>
          <w:rFonts w:ascii="Times New Roman" w:hAnsi="Times New Roman" w:cs="Times New Roman"/>
          <w:sz w:val="28"/>
          <w:szCs w:val="28"/>
        </w:rPr>
        <w:t xml:space="preserve">Таблица 1 – Перечень обязательных требований, предъявляемых к юридическим лицам и индивидуальным предпринимателям </w:t>
      </w:r>
    </w:p>
    <w:p w:rsidR="00603423" w:rsidRPr="006B4449" w:rsidRDefault="00603423" w:rsidP="00603423">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3458"/>
        <w:gridCol w:w="4628"/>
      </w:tblGrid>
      <w:tr w:rsidR="00603423" w:rsidRPr="006B4449" w:rsidTr="003E7A56">
        <w:tc>
          <w:tcPr>
            <w:tcW w:w="2041" w:type="dxa"/>
          </w:tcPr>
          <w:p w:rsidR="00603423" w:rsidRPr="006B4449" w:rsidRDefault="00603423" w:rsidP="00F21DC2">
            <w:pPr>
              <w:pStyle w:val="ConsPlusNormal"/>
              <w:jc w:val="center"/>
              <w:rPr>
                <w:rFonts w:ascii="Times New Roman" w:hAnsi="Times New Roman" w:cs="Times New Roman"/>
                <w:b/>
                <w:sz w:val="28"/>
                <w:szCs w:val="28"/>
              </w:rPr>
            </w:pPr>
            <w:r w:rsidRPr="006B4449">
              <w:rPr>
                <w:rFonts w:ascii="Times New Roman" w:hAnsi="Times New Roman" w:cs="Times New Roman"/>
                <w:b/>
                <w:sz w:val="28"/>
                <w:szCs w:val="28"/>
              </w:rPr>
              <w:t>Вид контр</w:t>
            </w:r>
            <w:r w:rsidRPr="006B4449">
              <w:rPr>
                <w:rFonts w:ascii="Times New Roman" w:hAnsi="Times New Roman" w:cs="Times New Roman"/>
                <w:b/>
                <w:sz w:val="28"/>
                <w:szCs w:val="28"/>
              </w:rPr>
              <w:t>о</w:t>
            </w:r>
            <w:r w:rsidRPr="006B4449">
              <w:rPr>
                <w:rFonts w:ascii="Times New Roman" w:hAnsi="Times New Roman" w:cs="Times New Roman"/>
                <w:b/>
                <w:sz w:val="28"/>
                <w:szCs w:val="28"/>
              </w:rPr>
              <w:t>лируемого объекта</w:t>
            </w:r>
          </w:p>
        </w:tc>
        <w:tc>
          <w:tcPr>
            <w:tcW w:w="3458" w:type="dxa"/>
          </w:tcPr>
          <w:p w:rsidR="00603423" w:rsidRPr="006B4449" w:rsidRDefault="00603423" w:rsidP="00F21DC2">
            <w:pPr>
              <w:pStyle w:val="ConsPlusNormal"/>
              <w:jc w:val="center"/>
              <w:rPr>
                <w:rFonts w:ascii="Times New Roman" w:hAnsi="Times New Roman" w:cs="Times New Roman"/>
                <w:b/>
                <w:sz w:val="28"/>
                <w:szCs w:val="28"/>
              </w:rPr>
            </w:pPr>
            <w:r w:rsidRPr="006B4449">
              <w:rPr>
                <w:rFonts w:ascii="Times New Roman" w:hAnsi="Times New Roman" w:cs="Times New Roman"/>
                <w:b/>
                <w:sz w:val="28"/>
                <w:szCs w:val="28"/>
              </w:rPr>
              <w:t>Формулировка обяз</w:t>
            </w:r>
            <w:r w:rsidRPr="006B4449">
              <w:rPr>
                <w:rFonts w:ascii="Times New Roman" w:hAnsi="Times New Roman" w:cs="Times New Roman"/>
                <w:b/>
                <w:sz w:val="28"/>
                <w:szCs w:val="28"/>
              </w:rPr>
              <w:t>а</w:t>
            </w:r>
            <w:r w:rsidRPr="006B4449">
              <w:rPr>
                <w:rFonts w:ascii="Times New Roman" w:hAnsi="Times New Roman" w:cs="Times New Roman"/>
                <w:b/>
                <w:sz w:val="28"/>
                <w:szCs w:val="28"/>
              </w:rPr>
              <w:t>тельного требования</w:t>
            </w:r>
          </w:p>
        </w:tc>
        <w:tc>
          <w:tcPr>
            <w:tcW w:w="4628" w:type="dxa"/>
          </w:tcPr>
          <w:p w:rsidR="00603423" w:rsidRPr="006B4449" w:rsidRDefault="00603423" w:rsidP="00F21DC2">
            <w:pPr>
              <w:pStyle w:val="ConsPlusNormal"/>
              <w:jc w:val="center"/>
              <w:rPr>
                <w:rFonts w:ascii="Times New Roman" w:hAnsi="Times New Roman" w:cs="Times New Roman"/>
                <w:b/>
                <w:sz w:val="28"/>
                <w:szCs w:val="28"/>
              </w:rPr>
            </w:pPr>
            <w:r w:rsidRPr="006B4449">
              <w:rPr>
                <w:rFonts w:ascii="Times New Roman" w:hAnsi="Times New Roman" w:cs="Times New Roman"/>
                <w:b/>
                <w:sz w:val="28"/>
                <w:szCs w:val="28"/>
              </w:rPr>
              <w:t>Нормативный правовой акт, уст</w:t>
            </w:r>
            <w:r w:rsidRPr="006B4449">
              <w:rPr>
                <w:rFonts w:ascii="Times New Roman" w:hAnsi="Times New Roman" w:cs="Times New Roman"/>
                <w:b/>
                <w:sz w:val="28"/>
                <w:szCs w:val="28"/>
              </w:rPr>
              <w:t>а</w:t>
            </w:r>
            <w:r w:rsidRPr="006B4449">
              <w:rPr>
                <w:rFonts w:ascii="Times New Roman" w:hAnsi="Times New Roman" w:cs="Times New Roman"/>
                <w:b/>
                <w:sz w:val="28"/>
                <w:szCs w:val="28"/>
              </w:rPr>
              <w:t>навливающий обязательное треб</w:t>
            </w:r>
            <w:r w:rsidRPr="006B4449">
              <w:rPr>
                <w:rFonts w:ascii="Times New Roman" w:hAnsi="Times New Roman" w:cs="Times New Roman"/>
                <w:b/>
                <w:sz w:val="28"/>
                <w:szCs w:val="28"/>
              </w:rPr>
              <w:t>о</w:t>
            </w:r>
            <w:r w:rsidRPr="006B4449">
              <w:rPr>
                <w:rFonts w:ascii="Times New Roman" w:hAnsi="Times New Roman" w:cs="Times New Roman"/>
                <w:b/>
                <w:sz w:val="28"/>
                <w:szCs w:val="28"/>
              </w:rPr>
              <w:t>вание</w:t>
            </w:r>
          </w:p>
        </w:tc>
      </w:tr>
      <w:tr w:rsidR="00603423" w:rsidRPr="006B4449" w:rsidTr="003E7A56">
        <w:tc>
          <w:tcPr>
            <w:tcW w:w="2041" w:type="dxa"/>
            <w:vMerge w:val="restart"/>
            <w:tcBorders>
              <w:bottom w:val="nil"/>
            </w:tcBorders>
          </w:tcPr>
          <w:p w:rsidR="00603423" w:rsidRPr="006B4449" w:rsidRDefault="00603423" w:rsidP="00F21DC2">
            <w:pPr>
              <w:pStyle w:val="ConsPlusNormal"/>
              <w:rPr>
                <w:rFonts w:ascii="Times New Roman" w:hAnsi="Times New Roman" w:cs="Times New Roman"/>
                <w:sz w:val="28"/>
                <w:szCs w:val="28"/>
              </w:rPr>
            </w:pPr>
            <w:r w:rsidRPr="006B4449">
              <w:rPr>
                <w:rFonts w:ascii="Times New Roman" w:hAnsi="Times New Roman" w:cs="Times New Roman"/>
                <w:sz w:val="28"/>
                <w:szCs w:val="28"/>
              </w:rPr>
              <w:t>Объекты, ук</w:t>
            </w:r>
            <w:r w:rsidRPr="006B4449">
              <w:rPr>
                <w:rFonts w:ascii="Times New Roman" w:hAnsi="Times New Roman" w:cs="Times New Roman"/>
                <w:sz w:val="28"/>
                <w:szCs w:val="28"/>
              </w:rPr>
              <w:t>а</w:t>
            </w:r>
            <w:r w:rsidRPr="006B4449">
              <w:rPr>
                <w:rFonts w:ascii="Times New Roman" w:hAnsi="Times New Roman" w:cs="Times New Roman"/>
                <w:sz w:val="28"/>
                <w:szCs w:val="28"/>
              </w:rPr>
              <w:t xml:space="preserve">занные в </w:t>
            </w:r>
            <w:hyperlink w:anchor="P88" w:history="1">
              <w:r w:rsidRPr="006B4449">
                <w:rPr>
                  <w:rFonts w:ascii="Times New Roman" w:hAnsi="Times New Roman" w:cs="Times New Roman"/>
                  <w:sz w:val="28"/>
                  <w:szCs w:val="28"/>
                </w:rPr>
                <w:t>пун</w:t>
              </w:r>
              <w:r w:rsidRPr="006B4449">
                <w:rPr>
                  <w:rFonts w:ascii="Times New Roman" w:hAnsi="Times New Roman" w:cs="Times New Roman"/>
                  <w:sz w:val="28"/>
                  <w:szCs w:val="28"/>
                </w:rPr>
                <w:t>к</w:t>
              </w:r>
              <w:r w:rsidRPr="006B4449">
                <w:rPr>
                  <w:rFonts w:ascii="Times New Roman" w:hAnsi="Times New Roman" w:cs="Times New Roman"/>
                  <w:sz w:val="28"/>
                  <w:szCs w:val="28"/>
                </w:rPr>
                <w:t>те 1.4</w:t>
              </w:r>
            </w:hyperlink>
            <w:r w:rsidRPr="006B4449">
              <w:rPr>
                <w:rFonts w:ascii="Times New Roman" w:hAnsi="Times New Roman" w:cs="Times New Roman"/>
                <w:sz w:val="28"/>
                <w:szCs w:val="28"/>
              </w:rPr>
              <w:t xml:space="preserve"> насто</w:t>
            </w:r>
            <w:r w:rsidRPr="006B4449">
              <w:rPr>
                <w:rFonts w:ascii="Times New Roman" w:hAnsi="Times New Roman" w:cs="Times New Roman"/>
                <w:sz w:val="28"/>
                <w:szCs w:val="28"/>
              </w:rPr>
              <w:t>я</w:t>
            </w:r>
            <w:r w:rsidRPr="006B4449">
              <w:rPr>
                <w:rFonts w:ascii="Times New Roman" w:hAnsi="Times New Roman" w:cs="Times New Roman"/>
                <w:sz w:val="28"/>
                <w:szCs w:val="28"/>
              </w:rPr>
              <w:t>щего Регламе</w:t>
            </w:r>
            <w:r w:rsidRPr="006B4449">
              <w:rPr>
                <w:rFonts w:ascii="Times New Roman" w:hAnsi="Times New Roman" w:cs="Times New Roman"/>
                <w:sz w:val="28"/>
                <w:szCs w:val="28"/>
              </w:rPr>
              <w:t>н</w:t>
            </w:r>
            <w:r w:rsidRPr="006B4449">
              <w:rPr>
                <w:rFonts w:ascii="Times New Roman" w:hAnsi="Times New Roman" w:cs="Times New Roman"/>
                <w:sz w:val="28"/>
                <w:szCs w:val="28"/>
              </w:rPr>
              <w:t>та, за исключ</w:t>
            </w:r>
            <w:r w:rsidRPr="006B4449">
              <w:rPr>
                <w:rFonts w:ascii="Times New Roman" w:hAnsi="Times New Roman" w:cs="Times New Roman"/>
                <w:sz w:val="28"/>
                <w:szCs w:val="28"/>
              </w:rPr>
              <w:t>е</w:t>
            </w:r>
            <w:r w:rsidRPr="006B4449">
              <w:rPr>
                <w:rFonts w:ascii="Times New Roman" w:hAnsi="Times New Roman" w:cs="Times New Roman"/>
                <w:sz w:val="28"/>
                <w:szCs w:val="28"/>
              </w:rPr>
              <w:t>нием муниц</w:t>
            </w:r>
            <w:r w:rsidRPr="006B4449">
              <w:rPr>
                <w:rFonts w:ascii="Times New Roman" w:hAnsi="Times New Roman" w:cs="Times New Roman"/>
                <w:sz w:val="28"/>
                <w:szCs w:val="28"/>
              </w:rPr>
              <w:t>и</w:t>
            </w:r>
            <w:r w:rsidRPr="006B4449">
              <w:rPr>
                <w:rFonts w:ascii="Times New Roman" w:hAnsi="Times New Roman" w:cs="Times New Roman"/>
                <w:sz w:val="28"/>
                <w:szCs w:val="28"/>
              </w:rPr>
              <w:t>пальных арх</w:t>
            </w:r>
            <w:r w:rsidRPr="006B4449">
              <w:rPr>
                <w:rFonts w:ascii="Times New Roman" w:hAnsi="Times New Roman" w:cs="Times New Roman"/>
                <w:sz w:val="28"/>
                <w:szCs w:val="28"/>
              </w:rPr>
              <w:t>и</w:t>
            </w:r>
            <w:r w:rsidRPr="006B4449">
              <w:rPr>
                <w:rFonts w:ascii="Times New Roman" w:hAnsi="Times New Roman" w:cs="Times New Roman"/>
                <w:sz w:val="28"/>
                <w:szCs w:val="28"/>
              </w:rPr>
              <w:t>вов</w:t>
            </w:r>
          </w:p>
        </w:tc>
        <w:tc>
          <w:tcPr>
            <w:tcW w:w="3458" w:type="dxa"/>
          </w:tcPr>
          <w:p w:rsidR="00603423" w:rsidRPr="006B4449" w:rsidRDefault="00603423" w:rsidP="00F21DC2">
            <w:pPr>
              <w:pStyle w:val="ConsPlusNormal"/>
              <w:jc w:val="both"/>
              <w:rPr>
                <w:rFonts w:ascii="Times New Roman" w:hAnsi="Times New Roman" w:cs="Times New Roman"/>
                <w:sz w:val="28"/>
                <w:szCs w:val="28"/>
              </w:rPr>
            </w:pPr>
            <w:r w:rsidRPr="006B4449">
              <w:rPr>
                <w:rFonts w:ascii="Times New Roman" w:hAnsi="Times New Roman" w:cs="Times New Roman"/>
                <w:sz w:val="28"/>
                <w:szCs w:val="28"/>
              </w:rPr>
              <w:t>1. Соблюдение требований к финансовому и матер</w:t>
            </w:r>
            <w:r w:rsidRPr="006B4449">
              <w:rPr>
                <w:rFonts w:ascii="Times New Roman" w:hAnsi="Times New Roman" w:cs="Times New Roman"/>
                <w:sz w:val="28"/>
                <w:szCs w:val="28"/>
              </w:rPr>
              <w:t>и</w:t>
            </w:r>
            <w:r w:rsidRPr="006B4449">
              <w:rPr>
                <w:rFonts w:ascii="Times New Roman" w:hAnsi="Times New Roman" w:cs="Times New Roman"/>
                <w:sz w:val="28"/>
                <w:szCs w:val="28"/>
              </w:rPr>
              <w:t>ально-техническому обе</w:t>
            </w:r>
            <w:r w:rsidRPr="006B4449">
              <w:rPr>
                <w:rFonts w:ascii="Times New Roman" w:hAnsi="Times New Roman" w:cs="Times New Roman"/>
                <w:sz w:val="28"/>
                <w:szCs w:val="28"/>
              </w:rPr>
              <w:t>с</w:t>
            </w:r>
            <w:r w:rsidRPr="006B4449">
              <w:rPr>
                <w:rFonts w:ascii="Times New Roman" w:hAnsi="Times New Roman" w:cs="Times New Roman"/>
                <w:sz w:val="28"/>
                <w:szCs w:val="28"/>
              </w:rPr>
              <w:t>печению архивного дела</w:t>
            </w:r>
          </w:p>
        </w:tc>
        <w:tc>
          <w:tcPr>
            <w:tcW w:w="4628" w:type="dxa"/>
          </w:tcPr>
          <w:p w:rsidR="00603423" w:rsidRPr="006B4449" w:rsidRDefault="00307DD1" w:rsidP="00F01437">
            <w:pPr>
              <w:pStyle w:val="ConsPlusNormal"/>
              <w:rPr>
                <w:rFonts w:ascii="Times New Roman" w:hAnsi="Times New Roman" w:cs="Times New Roman"/>
                <w:sz w:val="28"/>
                <w:szCs w:val="28"/>
              </w:rPr>
            </w:pPr>
            <w:hyperlink r:id="rId49" w:history="1">
              <w:r w:rsidR="00603423" w:rsidRPr="006B4449">
                <w:rPr>
                  <w:rFonts w:ascii="Times New Roman" w:hAnsi="Times New Roman" w:cs="Times New Roman"/>
                  <w:sz w:val="28"/>
                  <w:szCs w:val="28"/>
                </w:rPr>
                <w:t>статья 15</w:t>
              </w:r>
            </w:hyperlink>
            <w:r w:rsidR="00603423" w:rsidRPr="006B4449">
              <w:rPr>
                <w:rFonts w:ascii="Times New Roman" w:hAnsi="Times New Roman" w:cs="Times New Roman"/>
                <w:sz w:val="28"/>
                <w:szCs w:val="28"/>
              </w:rPr>
              <w:t xml:space="preserve"> Федерального закона </w:t>
            </w:r>
            <w:r w:rsidR="00DB14F3" w:rsidRPr="006B4449">
              <w:rPr>
                <w:rFonts w:ascii="Times New Roman" w:hAnsi="Times New Roman" w:cs="Times New Roman"/>
                <w:sz w:val="28"/>
                <w:szCs w:val="28"/>
              </w:rPr>
              <w:t>№</w:t>
            </w:r>
            <w:r w:rsidR="00603423" w:rsidRPr="006B4449">
              <w:rPr>
                <w:rFonts w:ascii="Times New Roman" w:hAnsi="Times New Roman" w:cs="Times New Roman"/>
                <w:sz w:val="28"/>
                <w:szCs w:val="28"/>
              </w:rPr>
              <w:t xml:space="preserve"> 125-ФЗ;</w:t>
            </w:r>
          </w:p>
          <w:p w:rsidR="00603423" w:rsidRPr="006B4449" w:rsidRDefault="00307DD1" w:rsidP="00F01437">
            <w:pPr>
              <w:pStyle w:val="ConsPlusNormal"/>
              <w:rPr>
                <w:rFonts w:ascii="Times New Roman" w:hAnsi="Times New Roman" w:cs="Times New Roman"/>
                <w:sz w:val="28"/>
                <w:szCs w:val="28"/>
              </w:rPr>
            </w:pPr>
            <w:hyperlink r:id="rId50" w:history="1">
              <w:r w:rsidR="00603423" w:rsidRPr="006B4449">
                <w:rPr>
                  <w:rFonts w:ascii="Times New Roman" w:hAnsi="Times New Roman" w:cs="Times New Roman"/>
                  <w:sz w:val="28"/>
                  <w:szCs w:val="28"/>
                </w:rPr>
                <w:t>раздел 2</w:t>
              </w:r>
            </w:hyperlink>
            <w:r w:rsidR="00603423" w:rsidRPr="006B4449">
              <w:rPr>
                <w:rFonts w:ascii="Times New Roman" w:hAnsi="Times New Roman" w:cs="Times New Roman"/>
                <w:sz w:val="28"/>
                <w:szCs w:val="28"/>
              </w:rPr>
              <w:t xml:space="preserve"> Правил 2015 г.;</w:t>
            </w:r>
          </w:p>
          <w:p w:rsidR="00DB14F3" w:rsidRPr="006B4449" w:rsidRDefault="00734E51" w:rsidP="00F01437">
            <w:pPr>
              <w:spacing w:after="0" w:line="240" w:lineRule="auto"/>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пункты 4.1, 4.2</w:t>
            </w:r>
            <w:r w:rsidR="00DB14F3" w:rsidRPr="006B4449">
              <w:rPr>
                <w:rFonts w:ascii="Times New Roman" w:hAnsi="Times New Roman" w:cs="Times New Roman"/>
                <w:color w:val="2D2D2D"/>
                <w:spacing w:val="2"/>
                <w:sz w:val="28"/>
                <w:szCs w:val="28"/>
                <w:shd w:val="clear" w:color="auto" w:fill="FFFFFF"/>
              </w:rPr>
              <w:t xml:space="preserve"> Правил НТД 1988</w:t>
            </w:r>
            <w:r w:rsidR="00A14619" w:rsidRPr="006B4449">
              <w:rPr>
                <w:rFonts w:ascii="Times New Roman" w:hAnsi="Times New Roman" w:cs="Times New Roman"/>
                <w:color w:val="2D2D2D"/>
                <w:spacing w:val="2"/>
                <w:sz w:val="28"/>
                <w:szCs w:val="28"/>
                <w:shd w:val="clear" w:color="auto" w:fill="FFFFFF"/>
              </w:rPr>
              <w:t>г.</w:t>
            </w:r>
            <w:r w:rsidR="00DB14F3" w:rsidRPr="006B4449">
              <w:rPr>
                <w:rFonts w:ascii="Times New Roman" w:hAnsi="Times New Roman" w:cs="Times New Roman"/>
                <w:color w:val="2D2D2D"/>
                <w:spacing w:val="2"/>
                <w:sz w:val="28"/>
                <w:szCs w:val="28"/>
                <w:shd w:val="clear" w:color="auto" w:fill="FFFFFF"/>
              </w:rPr>
              <w:t>;</w:t>
            </w:r>
          </w:p>
          <w:p w:rsidR="00603423" w:rsidRPr="006B4449" w:rsidRDefault="00307DD1" w:rsidP="00F01437">
            <w:pPr>
              <w:pStyle w:val="ConsPlusNormal"/>
              <w:rPr>
                <w:rFonts w:ascii="Times New Roman" w:hAnsi="Times New Roman" w:cs="Times New Roman"/>
                <w:sz w:val="28"/>
                <w:szCs w:val="28"/>
              </w:rPr>
            </w:pPr>
            <w:hyperlink r:id="rId51" w:history="1">
              <w:r w:rsidR="00603423" w:rsidRPr="006B4449">
                <w:rPr>
                  <w:rFonts w:ascii="Times New Roman" w:hAnsi="Times New Roman" w:cs="Times New Roman"/>
                  <w:sz w:val="28"/>
                  <w:szCs w:val="28"/>
                </w:rPr>
                <w:t>ОСТ 55.6-85</w:t>
              </w:r>
            </w:hyperlink>
            <w:r w:rsidR="00603423" w:rsidRPr="006B4449">
              <w:rPr>
                <w:rFonts w:ascii="Times New Roman" w:hAnsi="Times New Roman" w:cs="Times New Roman"/>
                <w:sz w:val="28"/>
                <w:szCs w:val="28"/>
              </w:rPr>
              <w:t>;</w:t>
            </w:r>
          </w:p>
          <w:p w:rsidR="00603423" w:rsidRPr="006B4449" w:rsidRDefault="00603423" w:rsidP="00F01437">
            <w:pPr>
              <w:pStyle w:val="ConsPlusNormal"/>
              <w:rPr>
                <w:rFonts w:ascii="Times New Roman" w:hAnsi="Times New Roman" w:cs="Times New Roman"/>
                <w:sz w:val="28"/>
                <w:szCs w:val="28"/>
              </w:rPr>
            </w:pPr>
            <w:r w:rsidRPr="006B4449">
              <w:rPr>
                <w:rFonts w:ascii="Times New Roman" w:hAnsi="Times New Roman" w:cs="Times New Roman"/>
                <w:sz w:val="28"/>
                <w:szCs w:val="28"/>
              </w:rPr>
              <w:t xml:space="preserve">Федеральный </w:t>
            </w:r>
            <w:hyperlink r:id="rId52" w:history="1">
              <w:r w:rsidRPr="006B4449">
                <w:rPr>
                  <w:rFonts w:ascii="Times New Roman" w:hAnsi="Times New Roman" w:cs="Times New Roman"/>
                  <w:sz w:val="28"/>
                  <w:szCs w:val="28"/>
                </w:rPr>
                <w:t>закон</w:t>
              </w:r>
            </w:hyperlink>
            <w:r w:rsidRPr="006B4449">
              <w:rPr>
                <w:rFonts w:ascii="Times New Roman" w:hAnsi="Times New Roman" w:cs="Times New Roman"/>
                <w:sz w:val="28"/>
                <w:szCs w:val="28"/>
              </w:rPr>
              <w:t xml:space="preserve"> от 15 апреля 1993 года N 4804-1 </w:t>
            </w:r>
            <w:r w:rsidR="00DB14F3" w:rsidRPr="006B4449">
              <w:rPr>
                <w:rFonts w:ascii="Times New Roman" w:hAnsi="Times New Roman" w:cs="Times New Roman"/>
                <w:sz w:val="28"/>
                <w:szCs w:val="28"/>
              </w:rPr>
              <w:t>«</w:t>
            </w:r>
            <w:r w:rsidRPr="006B4449">
              <w:rPr>
                <w:rFonts w:ascii="Times New Roman" w:hAnsi="Times New Roman" w:cs="Times New Roman"/>
                <w:sz w:val="28"/>
                <w:szCs w:val="28"/>
              </w:rPr>
              <w:t>О вывозе и вв</w:t>
            </w:r>
            <w:r w:rsidRPr="006B4449">
              <w:rPr>
                <w:rFonts w:ascii="Times New Roman" w:hAnsi="Times New Roman" w:cs="Times New Roman"/>
                <w:sz w:val="28"/>
                <w:szCs w:val="28"/>
              </w:rPr>
              <w:t>о</w:t>
            </w:r>
            <w:r w:rsidRPr="006B4449">
              <w:rPr>
                <w:rFonts w:ascii="Times New Roman" w:hAnsi="Times New Roman" w:cs="Times New Roman"/>
                <w:sz w:val="28"/>
                <w:szCs w:val="28"/>
              </w:rPr>
              <w:t>зе культурных ценностей</w:t>
            </w:r>
            <w:r w:rsidR="00DB14F3" w:rsidRPr="006B4449">
              <w:rPr>
                <w:rFonts w:ascii="Times New Roman" w:hAnsi="Times New Roman" w:cs="Times New Roman"/>
                <w:sz w:val="28"/>
                <w:szCs w:val="28"/>
              </w:rPr>
              <w:t>»</w:t>
            </w:r>
          </w:p>
        </w:tc>
      </w:tr>
      <w:tr w:rsidR="00603423" w:rsidRPr="006B4449" w:rsidTr="003E7A56">
        <w:tc>
          <w:tcPr>
            <w:tcW w:w="2041" w:type="dxa"/>
            <w:vMerge/>
            <w:tcBorders>
              <w:bottom w:val="nil"/>
            </w:tcBorders>
          </w:tcPr>
          <w:p w:rsidR="00603423" w:rsidRPr="006B4449" w:rsidRDefault="00603423" w:rsidP="00F21DC2">
            <w:pPr>
              <w:rPr>
                <w:rFonts w:ascii="Times New Roman" w:hAnsi="Times New Roman" w:cs="Times New Roman"/>
                <w:sz w:val="28"/>
                <w:szCs w:val="28"/>
              </w:rPr>
            </w:pPr>
          </w:p>
        </w:tc>
        <w:tc>
          <w:tcPr>
            <w:tcW w:w="3458" w:type="dxa"/>
          </w:tcPr>
          <w:p w:rsidR="00603423" w:rsidRPr="006B4449" w:rsidRDefault="00603423" w:rsidP="00F21DC2">
            <w:pPr>
              <w:pStyle w:val="ConsPlusNormal"/>
              <w:jc w:val="both"/>
              <w:rPr>
                <w:rFonts w:ascii="Times New Roman" w:hAnsi="Times New Roman" w:cs="Times New Roman"/>
                <w:sz w:val="28"/>
                <w:szCs w:val="28"/>
              </w:rPr>
            </w:pPr>
            <w:r w:rsidRPr="006B4449">
              <w:rPr>
                <w:rFonts w:ascii="Times New Roman" w:hAnsi="Times New Roman" w:cs="Times New Roman"/>
                <w:sz w:val="28"/>
                <w:szCs w:val="28"/>
              </w:rPr>
              <w:t>2. Соблюдение требований к составлению номенкл</w:t>
            </w:r>
            <w:r w:rsidRPr="006B4449">
              <w:rPr>
                <w:rFonts w:ascii="Times New Roman" w:hAnsi="Times New Roman" w:cs="Times New Roman"/>
                <w:sz w:val="28"/>
                <w:szCs w:val="28"/>
              </w:rPr>
              <w:t>а</w:t>
            </w:r>
            <w:r w:rsidRPr="006B4449">
              <w:rPr>
                <w:rFonts w:ascii="Times New Roman" w:hAnsi="Times New Roman" w:cs="Times New Roman"/>
                <w:sz w:val="28"/>
                <w:szCs w:val="28"/>
              </w:rPr>
              <w:t>тур дел и формированию дел в организации</w:t>
            </w:r>
          </w:p>
        </w:tc>
        <w:tc>
          <w:tcPr>
            <w:tcW w:w="4628" w:type="dxa"/>
          </w:tcPr>
          <w:p w:rsidR="00603423" w:rsidRPr="006B4449" w:rsidRDefault="00307DD1" w:rsidP="00F01437">
            <w:pPr>
              <w:pStyle w:val="ConsPlusNormal"/>
              <w:rPr>
                <w:rFonts w:ascii="Times New Roman" w:hAnsi="Times New Roman" w:cs="Times New Roman"/>
                <w:sz w:val="28"/>
                <w:szCs w:val="28"/>
              </w:rPr>
            </w:pPr>
            <w:hyperlink r:id="rId53" w:history="1">
              <w:r w:rsidR="00603423" w:rsidRPr="006B4449">
                <w:rPr>
                  <w:rFonts w:ascii="Times New Roman" w:hAnsi="Times New Roman" w:cs="Times New Roman"/>
                  <w:sz w:val="28"/>
                  <w:szCs w:val="28"/>
                </w:rPr>
                <w:t>раздел 4</w:t>
              </w:r>
            </w:hyperlink>
            <w:r w:rsidR="00603423" w:rsidRPr="006B4449">
              <w:rPr>
                <w:rFonts w:ascii="Times New Roman" w:hAnsi="Times New Roman" w:cs="Times New Roman"/>
                <w:sz w:val="28"/>
                <w:szCs w:val="28"/>
              </w:rPr>
              <w:t xml:space="preserve"> Правил 2015 г.;</w:t>
            </w:r>
          </w:p>
          <w:p w:rsidR="00DB14F3" w:rsidRPr="006B4449" w:rsidRDefault="00734E51" w:rsidP="00F01437">
            <w:pPr>
              <w:spacing w:after="0" w:line="240" w:lineRule="auto"/>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пункт 9.5</w:t>
            </w:r>
            <w:r w:rsidR="00DB14F3" w:rsidRPr="006B4449">
              <w:rPr>
                <w:rFonts w:ascii="Times New Roman" w:hAnsi="Times New Roman" w:cs="Times New Roman"/>
                <w:color w:val="2D2D2D"/>
                <w:spacing w:val="2"/>
                <w:sz w:val="28"/>
                <w:szCs w:val="28"/>
                <w:shd w:val="clear" w:color="auto" w:fill="FFFFFF"/>
              </w:rPr>
              <w:t xml:space="preserve"> Правил НТД 1988</w:t>
            </w:r>
            <w:r w:rsidR="00A14619" w:rsidRPr="006B4449">
              <w:rPr>
                <w:rFonts w:ascii="Times New Roman" w:hAnsi="Times New Roman" w:cs="Times New Roman"/>
                <w:color w:val="2D2D2D"/>
                <w:spacing w:val="2"/>
                <w:sz w:val="28"/>
                <w:szCs w:val="28"/>
                <w:shd w:val="clear" w:color="auto" w:fill="FFFFFF"/>
              </w:rPr>
              <w:t>г.</w:t>
            </w:r>
            <w:r w:rsidR="00DB14F3" w:rsidRPr="006B4449">
              <w:rPr>
                <w:rFonts w:ascii="Times New Roman" w:hAnsi="Times New Roman" w:cs="Times New Roman"/>
                <w:color w:val="2D2D2D"/>
                <w:spacing w:val="2"/>
                <w:sz w:val="28"/>
                <w:szCs w:val="28"/>
                <w:shd w:val="clear" w:color="auto" w:fill="FFFFFF"/>
              </w:rPr>
              <w:t>;</w:t>
            </w:r>
          </w:p>
          <w:p w:rsidR="00603423" w:rsidRPr="006B4449" w:rsidRDefault="00307DD1" w:rsidP="00F01437">
            <w:pPr>
              <w:pStyle w:val="ConsPlusNormal"/>
              <w:rPr>
                <w:rFonts w:ascii="Times New Roman" w:hAnsi="Times New Roman" w:cs="Times New Roman"/>
                <w:sz w:val="28"/>
                <w:szCs w:val="28"/>
              </w:rPr>
            </w:pPr>
            <w:hyperlink r:id="rId54" w:history="1">
              <w:r w:rsidR="00603423" w:rsidRPr="006B4449">
                <w:rPr>
                  <w:rFonts w:ascii="Times New Roman" w:hAnsi="Times New Roman" w:cs="Times New Roman"/>
                  <w:sz w:val="28"/>
                  <w:szCs w:val="28"/>
                </w:rPr>
                <w:t>Правила</w:t>
              </w:r>
            </w:hyperlink>
            <w:r w:rsidR="00603423" w:rsidRPr="006B4449">
              <w:rPr>
                <w:rFonts w:ascii="Times New Roman" w:hAnsi="Times New Roman" w:cs="Times New Roman"/>
                <w:sz w:val="28"/>
                <w:szCs w:val="28"/>
              </w:rPr>
              <w:t xml:space="preserve"> делопроизводства в фед</w:t>
            </w:r>
            <w:r w:rsidR="00603423" w:rsidRPr="006B4449">
              <w:rPr>
                <w:rFonts w:ascii="Times New Roman" w:hAnsi="Times New Roman" w:cs="Times New Roman"/>
                <w:sz w:val="28"/>
                <w:szCs w:val="28"/>
              </w:rPr>
              <w:t>е</w:t>
            </w:r>
            <w:r w:rsidR="00603423" w:rsidRPr="006B4449">
              <w:rPr>
                <w:rFonts w:ascii="Times New Roman" w:hAnsi="Times New Roman" w:cs="Times New Roman"/>
                <w:sz w:val="28"/>
                <w:szCs w:val="28"/>
              </w:rPr>
              <w:t>ральных органах исполнительной власти;</w:t>
            </w:r>
          </w:p>
          <w:p w:rsidR="00603423" w:rsidRPr="006B4449" w:rsidRDefault="00307DD1" w:rsidP="00F01437">
            <w:pPr>
              <w:pStyle w:val="ConsPlusNormal"/>
              <w:rPr>
                <w:rFonts w:ascii="Times New Roman" w:hAnsi="Times New Roman" w:cs="Times New Roman"/>
                <w:sz w:val="28"/>
                <w:szCs w:val="28"/>
              </w:rPr>
            </w:pPr>
            <w:hyperlink r:id="rId55" w:history="1">
              <w:r w:rsidR="00603423" w:rsidRPr="006B4449">
                <w:rPr>
                  <w:rFonts w:ascii="Times New Roman" w:hAnsi="Times New Roman" w:cs="Times New Roman"/>
                  <w:sz w:val="28"/>
                  <w:szCs w:val="28"/>
                </w:rPr>
                <w:t>приказ</w:t>
              </w:r>
            </w:hyperlink>
            <w:r w:rsidR="00603423" w:rsidRPr="006B4449">
              <w:rPr>
                <w:rFonts w:ascii="Times New Roman" w:hAnsi="Times New Roman" w:cs="Times New Roman"/>
                <w:sz w:val="28"/>
                <w:szCs w:val="28"/>
              </w:rPr>
              <w:t xml:space="preserve"> Министерства культуры и массовых коммуникаций Российской Федерации от 31.07.2007 </w:t>
            </w:r>
            <w:r w:rsidR="00DB14F3" w:rsidRPr="006B4449">
              <w:rPr>
                <w:rFonts w:ascii="Times New Roman" w:hAnsi="Times New Roman" w:cs="Times New Roman"/>
                <w:sz w:val="28"/>
                <w:szCs w:val="28"/>
              </w:rPr>
              <w:t>№</w:t>
            </w:r>
            <w:r w:rsidR="00603423" w:rsidRPr="006B4449">
              <w:rPr>
                <w:rFonts w:ascii="Times New Roman" w:hAnsi="Times New Roman" w:cs="Times New Roman"/>
                <w:sz w:val="28"/>
                <w:szCs w:val="28"/>
              </w:rPr>
              <w:t xml:space="preserve"> 1182 </w:t>
            </w:r>
            <w:r w:rsidR="00DB14F3" w:rsidRPr="006B4449">
              <w:rPr>
                <w:rFonts w:ascii="Times New Roman" w:hAnsi="Times New Roman" w:cs="Times New Roman"/>
                <w:sz w:val="28"/>
                <w:szCs w:val="28"/>
              </w:rPr>
              <w:t>«</w:t>
            </w:r>
            <w:r w:rsidR="00603423" w:rsidRPr="006B4449">
              <w:rPr>
                <w:rFonts w:ascii="Times New Roman" w:hAnsi="Times New Roman" w:cs="Times New Roman"/>
                <w:sz w:val="28"/>
                <w:szCs w:val="28"/>
              </w:rPr>
              <w:t>Об утверждении Перечня типовых архивных документов, образующи</w:t>
            </w:r>
            <w:r w:rsidR="00603423" w:rsidRPr="006B4449">
              <w:rPr>
                <w:rFonts w:ascii="Times New Roman" w:hAnsi="Times New Roman" w:cs="Times New Roman"/>
                <w:sz w:val="28"/>
                <w:szCs w:val="28"/>
              </w:rPr>
              <w:t>х</w:t>
            </w:r>
            <w:r w:rsidR="00603423" w:rsidRPr="006B4449">
              <w:rPr>
                <w:rFonts w:ascii="Times New Roman" w:hAnsi="Times New Roman" w:cs="Times New Roman"/>
                <w:sz w:val="28"/>
                <w:szCs w:val="28"/>
              </w:rPr>
              <w:t>ся в научно-технической и произво</w:t>
            </w:r>
            <w:r w:rsidR="00603423" w:rsidRPr="006B4449">
              <w:rPr>
                <w:rFonts w:ascii="Times New Roman" w:hAnsi="Times New Roman" w:cs="Times New Roman"/>
                <w:sz w:val="28"/>
                <w:szCs w:val="28"/>
              </w:rPr>
              <w:t>д</w:t>
            </w:r>
            <w:r w:rsidR="00603423" w:rsidRPr="006B4449">
              <w:rPr>
                <w:rFonts w:ascii="Times New Roman" w:hAnsi="Times New Roman" w:cs="Times New Roman"/>
                <w:sz w:val="28"/>
                <w:szCs w:val="28"/>
              </w:rPr>
              <w:t>ственной деятельности организации, с указанием сроков хранения</w:t>
            </w:r>
            <w:r w:rsidR="00DB14F3" w:rsidRPr="006B4449">
              <w:rPr>
                <w:rFonts w:ascii="Times New Roman" w:hAnsi="Times New Roman" w:cs="Times New Roman"/>
                <w:sz w:val="28"/>
                <w:szCs w:val="28"/>
              </w:rPr>
              <w:t>»</w:t>
            </w:r>
            <w:r w:rsidR="00603423" w:rsidRPr="006B4449">
              <w:rPr>
                <w:rFonts w:ascii="Times New Roman" w:hAnsi="Times New Roman" w:cs="Times New Roman"/>
                <w:sz w:val="28"/>
                <w:szCs w:val="28"/>
              </w:rPr>
              <w:t>;</w:t>
            </w:r>
          </w:p>
          <w:p w:rsidR="00603423" w:rsidRPr="006B4449" w:rsidRDefault="00307DD1" w:rsidP="00F01437">
            <w:pPr>
              <w:pStyle w:val="ConsPlusNormal"/>
              <w:rPr>
                <w:rFonts w:ascii="Times New Roman" w:hAnsi="Times New Roman" w:cs="Times New Roman"/>
                <w:sz w:val="28"/>
                <w:szCs w:val="28"/>
              </w:rPr>
            </w:pPr>
            <w:hyperlink r:id="rId56" w:history="1">
              <w:r w:rsidR="00603423" w:rsidRPr="006B4449">
                <w:rPr>
                  <w:rFonts w:ascii="Times New Roman" w:hAnsi="Times New Roman" w:cs="Times New Roman"/>
                  <w:sz w:val="28"/>
                  <w:szCs w:val="28"/>
                </w:rPr>
                <w:t>Перечень</w:t>
              </w:r>
            </w:hyperlink>
            <w:r w:rsidR="00603423" w:rsidRPr="006B4449">
              <w:rPr>
                <w:rFonts w:ascii="Times New Roman" w:hAnsi="Times New Roman" w:cs="Times New Roman"/>
                <w:sz w:val="28"/>
                <w:szCs w:val="28"/>
              </w:rPr>
              <w:t xml:space="preserve">, утвержденный приказом </w:t>
            </w:r>
            <w:r w:rsidR="00DB14F3" w:rsidRPr="006B4449">
              <w:rPr>
                <w:rFonts w:ascii="Times New Roman" w:hAnsi="Times New Roman" w:cs="Times New Roman"/>
                <w:sz w:val="28"/>
                <w:szCs w:val="28"/>
              </w:rPr>
              <w:t xml:space="preserve">№ </w:t>
            </w:r>
            <w:r w:rsidR="00603423" w:rsidRPr="006B4449">
              <w:rPr>
                <w:rFonts w:ascii="Times New Roman" w:hAnsi="Times New Roman" w:cs="Times New Roman"/>
                <w:sz w:val="28"/>
                <w:szCs w:val="28"/>
              </w:rPr>
              <w:t>558</w:t>
            </w:r>
          </w:p>
        </w:tc>
      </w:tr>
      <w:tr w:rsidR="00603423" w:rsidRPr="006B4449" w:rsidTr="003E7A56">
        <w:tc>
          <w:tcPr>
            <w:tcW w:w="2041" w:type="dxa"/>
            <w:vMerge/>
            <w:tcBorders>
              <w:bottom w:val="nil"/>
            </w:tcBorders>
          </w:tcPr>
          <w:p w:rsidR="00603423" w:rsidRPr="006B4449" w:rsidRDefault="00603423" w:rsidP="00F21DC2">
            <w:pPr>
              <w:rPr>
                <w:rFonts w:ascii="Times New Roman" w:hAnsi="Times New Roman" w:cs="Times New Roman"/>
                <w:sz w:val="28"/>
                <w:szCs w:val="28"/>
              </w:rPr>
            </w:pPr>
          </w:p>
        </w:tc>
        <w:tc>
          <w:tcPr>
            <w:tcW w:w="3458" w:type="dxa"/>
          </w:tcPr>
          <w:p w:rsidR="00603423" w:rsidRPr="006B4449" w:rsidRDefault="00603423" w:rsidP="00F21DC2">
            <w:pPr>
              <w:pStyle w:val="ConsPlusNormal"/>
              <w:jc w:val="both"/>
              <w:rPr>
                <w:rFonts w:ascii="Times New Roman" w:hAnsi="Times New Roman" w:cs="Times New Roman"/>
                <w:sz w:val="28"/>
                <w:szCs w:val="28"/>
              </w:rPr>
            </w:pPr>
            <w:r w:rsidRPr="006B4449">
              <w:rPr>
                <w:rFonts w:ascii="Times New Roman" w:hAnsi="Times New Roman" w:cs="Times New Roman"/>
                <w:sz w:val="28"/>
                <w:szCs w:val="28"/>
              </w:rPr>
              <w:t>3. Соблюдение требований к экспертизе ценности д</w:t>
            </w:r>
            <w:r w:rsidRPr="006B4449">
              <w:rPr>
                <w:rFonts w:ascii="Times New Roman" w:hAnsi="Times New Roman" w:cs="Times New Roman"/>
                <w:sz w:val="28"/>
                <w:szCs w:val="28"/>
              </w:rPr>
              <w:t>о</w:t>
            </w:r>
            <w:r w:rsidRPr="006B4449">
              <w:rPr>
                <w:rFonts w:ascii="Times New Roman" w:hAnsi="Times New Roman" w:cs="Times New Roman"/>
                <w:sz w:val="28"/>
                <w:szCs w:val="28"/>
              </w:rPr>
              <w:t>кументов дел в организ</w:t>
            </w:r>
            <w:r w:rsidRPr="006B4449">
              <w:rPr>
                <w:rFonts w:ascii="Times New Roman" w:hAnsi="Times New Roman" w:cs="Times New Roman"/>
                <w:sz w:val="28"/>
                <w:szCs w:val="28"/>
              </w:rPr>
              <w:t>а</w:t>
            </w:r>
            <w:r w:rsidRPr="006B4449">
              <w:rPr>
                <w:rFonts w:ascii="Times New Roman" w:hAnsi="Times New Roman" w:cs="Times New Roman"/>
                <w:sz w:val="28"/>
                <w:szCs w:val="28"/>
              </w:rPr>
              <w:t>ции</w:t>
            </w:r>
          </w:p>
        </w:tc>
        <w:tc>
          <w:tcPr>
            <w:tcW w:w="4628" w:type="dxa"/>
          </w:tcPr>
          <w:p w:rsidR="00603423" w:rsidRPr="006B4449" w:rsidRDefault="00307DD1" w:rsidP="00F01437">
            <w:pPr>
              <w:pStyle w:val="ConsPlusNormal"/>
              <w:rPr>
                <w:rFonts w:ascii="Times New Roman" w:hAnsi="Times New Roman" w:cs="Times New Roman"/>
                <w:sz w:val="28"/>
                <w:szCs w:val="28"/>
              </w:rPr>
            </w:pPr>
            <w:hyperlink r:id="rId57" w:history="1">
              <w:r w:rsidR="00603423" w:rsidRPr="006B4449">
                <w:rPr>
                  <w:rFonts w:ascii="Times New Roman" w:hAnsi="Times New Roman" w:cs="Times New Roman"/>
                  <w:sz w:val="28"/>
                  <w:szCs w:val="28"/>
                </w:rPr>
                <w:t>раздел 4</w:t>
              </w:r>
            </w:hyperlink>
            <w:r w:rsidR="00603423" w:rsidRPr="006B4449">
              <w:rPr>
                <w:rFonts w:ascii="Times New Roman" w:hAnsi="Times New Roman" w:cs="Times New Roman"/>
                <w:sz w:val="28"/>
                <w:szCs w:val="28"/>
              </w:rPr>
              <w:t xml:space="preserve"> Правил 2015 г.</w:t>
            </w:r>
            <w:r w:rsidR="00E6144C" w:rsidRPr="006B4449">
              <w:rPr>
                <w:rFonts w:ascii="Times New Roman" w:hAnsi="Times New Roman" w:cs="Times New Roman"/>
                <w:sz w:val="28"/>
                <w:szCs w:val="28"/>
              </w:rPr>
              <w:t>;</w:t>
            </w:r>
          </w:p>
          <w:p w:rsidR="00E6144C" w:rsidRPr="006B4449" w:rsidRDefault="00E6144C" w:rsidP="00F01437">
            <w:pPr>
              <w:pStyle w:val="ConsPlusNormal"/>
              <w:rPr>
                <w:rFonts w:ascii="Times New Roman" w:hAnsi="Times New Roman" w:cs="Times New Roman"/>
                <w:sz w:val="28"/>
                <w:szCs w:val="28"/>
              </w:rPr>
            </w:pPr>
            <w:r w:rsidRPr="006B4449">
              <w:rPr>
                <w:rFonts w:ascii="Times New Roman" w:hAnsi="Times New Roman" w:cs="Times New Roman"/>
                <w:color w:val="2D2D2D"/>
                <w:spacing w:val="2"/>
                <w:sz w:val="28"/>
                <w:szCs w:val="28"/>
                <w:shd w:val="clear" w:color="auto" w:fill="FFFFFF"/>
              </w:rPr>
              <w:t>раздел 8 Правил НТД 1988</w:t>
            </w:r>
            <w:r w:rsidR="00A14619" w:rsidRPr="006B4449">
              <w:rPr>
                <w:rFonts w:ascii="Times New Roman" w:hAnsi="Times New Roman" w:cs="Times New Roman"/>
                <w:color w:val="2D2D2D"/>
                <w:spacing w:val="2"/>
                <w:sz w:val="28"/>
                <w:szCs w:val="28"/>
                <w:shd w:val="clear" w:color="auto" w:fill="FFFFFF"/>
              </w:rPr>
              <w:t>г.</w:t>
            </w:r>
          </w:p>
        </w:tc>
      </w:tr>
      <w:tr w:rsidR="00603423" w:rsidRPr="006B4449" w:rsidTr="003E7A56">
        <w:tc>
          <w:tcPr>
            <w:tcW w:w="2041" w:type="dxa"/>
            <w:vMerge/>
            <w:tcBorders>
              <w:bottom w:val="nil"/>
            </w:tcBorders>
          </w:tcPr>
          <w:p w:rsidR="00603423" w:rsidRPr="006B4449" w:rsidRDefault="00603423" w:rsidP="00F21DC2">
            <w:pPr>
              <w:rPr>
                <w:rFonts w:ascii="Times New Roman" w:hAnsi="Times New Roman" w:cs="Times New Roman"/>
                <w:sz w:val="28"/>
                <w:szCs w:val="28"/>
              </w:rPr>
            </w:pPr>
          </w:p>
        </w:tc>
        <w:tc>
          <w:tcPr>
            <w:tcW w:w="3458" w:type="dxa"/>
          </w:tcPr>
          <w:p w:rsidR="00603423" w:rsidRPr="006B4449" w:rsidRDefault="00603423" w:rsidP="00F21DC2">
            <w:pPr>
              <w:pStyle w:val="ConsPlusNormal"/>
              <w:jc w:val="both"/>
              <w:rPr>
                <w:rFonts w:ascii="Times New Roman" w:hAnsi="Times New Roman" w:cs="Times New Roman"/>
                <w:sz w:val="28"/>
                <w:szCs w:val="28"/>
              </w:rPr>
            </w:pPr>
            <w:r w:rsidRPr="006B4449">
              <w:rPr>
                <w:rFonts w:ascii="Times New Roman" w:hAnsi="Times New Roman" w:cs="Times New Roman"/>
                <w:sz w:val="28"/>
                <w:szCs w:val="28"/>
              </w:rPr>
              <w:t>4. Соблюдение требований к хранению и учету архи</w:t>
            </w:r>
            <w:r w:rsidRPr="006B4449">
              <w:rPr>
                <w:rFonts w:ascii="Times New Roman" w:hAnsi="Times New Roman" w:cs="Times New Roman"/>
                <w:sz w:val="28"/>
                <w:szCs w:val="28"/>
              </w:rPr>
              <w:t>в</w:t>
            </w:r>
            <w:r w:rsidRPr="006B4449">
              <w:rPr>
                <w:rFonts w:ascii="Times New Roman" w:hAnsi="Times New Roman" w:cs="Times New Roman"/>
                <w:sz w:val="28"/>
                <w:szCs w:val="28"/>
              </w:rPr>
              <w:t>ных документов</w:t>
            </w:r>
          </w:p>
        </w:tc>
        <w:tc>
          <w:tcPr>
            <w:tcW w:w="4628" w:type="dxa"/>
          </w:tcPr>
          <w:p w:rsidR="00603423" w:rsidRPr="006B4449" w:rsidRDefault="00307DD1" w:rsidP="00F01437">
            <w:pPr>
              <w:pStyle w:val="ConsPlusNormal"/>
              <w:rPr>
                <w:rFonts w:ascii="Times New Roman" w:hAnsi="Times New Roman" w:cs="Times New Roman"/>
                <w:sz w:val="28"/>
                <w:szCs w:val="28"/>
              </w:rPr>
            </w:pPr>
            <w:hyperlink r:id="rId58" w:history="1">
              <w:r w:rsidR="00603423" w:rsidRPr="006B4449">
                <w:rPr>
                  <w:rFonts w:ascii="Times New Roman" w:hAnsi="Times New Roman" w:cs="Times New Roman"/>
                  <w:sz w:val="28"/>
                  <w:szCs w:val="28"/>
                </w:rPr>
                <w:t>часть 3 статьи 6</w:t>
              </w:r>
            </w:hyperlink>
            <w:r w:rsidR="00603423" w:rsidRPr="006B4449">
              <w:rPr>
                <w:rFonts w:ascii="Times New Roman" w:hAnsi="Times New Roman" w:cs="Times New Roman"/>
                <w:sz w:val="28"/>
                <w:szCs w:val="28"/>
              </w:rPr>
              <w:t>,</w:t>
            </w:r>
            <w:r w:rsidR="004C0AEE" w:rsidRPr="006B4449">
              <w:rPr>
                <w:rFonts w:ascii="Times New Roman" w:hAnsi="Times New Roman" w:cs="Times New Roman"/>
                <w:sz w:val="28"/>
                <w:szCs w:val="28"/>
              </w:rPr>
              <w:t>часть 1</w:t>
            </w:r>
            <w:r w:rsidR="00463913" w:rsidRPr="006B4449">
              <w:rPr>
                <w:rFonts w:ascii="Times New Roman" w:hAnsi="Times New Roman" w:cs="Times New Roman"/>
                <w:sz w:val="28"/>
                <w:szCs w:val="28"/>
              </w:rPr>
              <w:t xml:space="preserve">статья 19, </w:t>
            </w:r>
            <w:hyperlink r:id="rId59" w:history="1">
              <w:r w:rsidR="00603423" w:rsidRPr="006B4449">
                <w:rPr>
                  <w:rFonts w:ascii="Times New Roman" w:hAnsi="Times New Roman" w:cs="Times New Roman"/>
                  <w:sz w:val="28"/>
                  <w:szCs w:val="28"/>
                </w:rPr>
                <w:t>часть 1 статьи 23</w:t>
              </w:r>
            </w:hyperlink>
            <w:r w:rsidR="00603423" w:rsidRPr="006B4449">
              <w:rPr>
                <w:rFonts w:ascii="Times New Roman" w:hAnsi="Times New Roman" w:cs="Times New Roman"/>
                <w:sz w:val="28"/>
                <w:szCs w:val="28"/>
              </w:rPr>
              <w:t xml:space="preserve">, </w:t>
            </w:r>
            <w:hyperlink r:id="rId60" w:history="1">
              <w:r w:rsidR="00603423" w:rsidRPr="006B4449">
                <w:rPr>
                  <w:rFonts w:ascii="Times New Roman" w:hAnsi="Times New Roman" w:cs="Times New Roman"/>
                  <w:sz w:val="28"/>
                  <w:szCs w:val="28"/>
                </w:rPr>
                <w:t>статья 17</w:t>
              </w:r>
            </w:hyperlink>
            <w:r w:rsidR="00603423" w:rsidRPr="006B4449">
              <w:rPr>
                <w:rFonts w:ascii="Times New Roman" w:hAnsi="Times New Roman" w:cs="Times New Roman"/>
                <w:sz w:val="28"/>
                <w:szCs w:val="28"/>
              </w:rPr>
              <w:t xml:space="preserve"> Фед</w:t>
            </w:r>
            <w:r w:rsidR="00603423" w:rsidRPr="006B4449">
              <w:rPr>
                <w:rFonts w:ascii="Times New Roman" w:hAnsi="Times New Roman" w:cs="Times New Roman"/>
                <w:sz w:val="28"/>
                <w:szCs w:val="28"/>
              </w:rPr>
              <w:t>е</w:t>
            </w:r>
            <w:r w:rsidR="00603423" w:rsidRPr="006B4449">
              <w:rPr>
                <w:rFonts w:ascii="Times New Roman" w:hAnsi="Times New Roman" w:cs="Times New Roman"/>
                <w:sz w:val="28"/>
                <w:szCs w:val="28"/>
              </w:rPr>
              <w:t xml:space="preserve">рального закона </w:t>
            </w:r>
            <w:r w:rsidR="00E6144C" w:rsidRPr="006B4449">
              <w:rPr>
                <w:rFonts w:ascii="Times New Roman" w:hAnsi="Times New Roman" w:cs="Times New Roman"/>
                <w:sz w:val="28"/>
                <w:szCs w:val="28"/>
              </w:rPr>
              <w:t>№</w:t>
            </w:r>
            <w:r w:rsidR="00603423" w:rsidRPr="006B4449">
              <w:rPr>
                <w:rFonts w:ascii="Times New Roman" w:hAnsi="Times New Roman" w:cs="Times New Roman"/>
                <w:sz w:val="28"/>
                <w:szCs w:val="28"/>
              </w:rPr>
              <w:t xml:space="preserve"> 125-ФЗ;</w:t>
            </w:r>
          </w:p>
          <w:p w:rsidR="00603423" w:rsidRPr="006B4449" w:rsidRDefault="00307DD1" w:rsidP="00F01437">
            <w:pPr>
              <w:pStyle w:val="ConsPlusNormal"/>
              <w:rPr>
                <w:rFonts w:ascii="Times New Roman" w:hAnsi="Times New Roman" w:cs="Times New Roman"/>
                <w:sz w:val="28"/>
                <w:szCs w:val="28"/>
              </w:rPr>
            </w:pPr>
            <w:hyperlink r:id="rId61" w:history="1">
              <w:r w:rsidR="00603423" w:rsidRPr="006B4449">
                <w:rPr>
                  <w:rFonts w:ascii="Times New Roman" w:hAnsi="Times New Roman" w:cs="Times New Roman"/>
                  <w:sz w:val="28"/>
                  <w:szCs w:val="28"/>
                </w:rPr>
                <w:t>разделы 2</w:t>
              </w:r>
            </w:hyperlink>
            <w:r w:rsidR="00603423" w:rsidRPr="006B4449">
              <w:rPr>
                <w:rFonts w:ascii="Times New Roman" w:hAnsi="Times New Roman" w:cs="Times New Roman"/>
                <w:sz w:val="28"/>
                <w:szCs w:val="28"/>
              </w:rPr>
              <w:t xml:space="preserve">, </w:t>
            </w:r>
            <w:hyperlink r:id="rId62" w:history="1">
              <w:r w:rsidR="00603423" w:rsidRPr="006B4449">
                <w:rPr>
                  <w:rFonts w:ascii="Times New Roman" w:hAnsi="Times New Roman" w:cs="Times New Roman"/>
                  <w:sz w:val="28"/>
                  <w:szCs w:val="28"/>
                </w:rPr>
                <w:t>3</w:t>
              </w:r>
            </w:hyperlink>
            <w:r w:rsidR="00603423" w:rsidRPr="006B4449">
              <w:rPr>
                <w:rFonts w:ascii="Times New Roman" w:hAnsi="Times New Roman" w:cs="Times New Roman"/>
                <w:sz w:val="28"/>
                <w:szCs w:val="28"/>
              </w:rPr>
              <w:t xml:space="preserve">, </w:t>
            </w:r>
            <w:hyperlink r:id="rId63" w:history="1">
              <w:r w:rsidR="00603423" w:rsidRPr="006B4449">
                <w:rPr>
                  <w:rFonts w:ascii="Times New Roman" w:hAnsi="Times New Roman" w:cs="Times New Roman"/>
                  <w:sz w:val="28"/>
                  <w:szCs w:val="28"/>
                </w:rPr>
                <w:t>5</w:t>
              </w:r>
            </w:hyperlink>
            <w:r w:rsidR="00603423" w:rsidRPr="006B4449">
              <w:rPr>
                <w:rFonts w:ascii="Times New Roman" w:hAnsi="Times New Roman" w:cs="Times New Roman"/>
                <w:sz w:val="28"/>
                <w:szCs w:val="28"/>
              </w:rPr>
              <w:t xml:space="preserve"> Правил 2015 г.</w:t>
            </w:r>
            <w:r w:rsidR="00E6144C" w:rsidRPr="006B4449">
              <w:rPr>
                <w:rFonts w:ascii="Times New Roman" w:hAnsi="Times New Roman" w:cs="Times New Roman"/>
                <w:sz w:val="28"/>
                <w:szCs w:val="28"/>
              </w:rPr>
              <w:t>;</w:t>
            </w:r>
          </w:p>
          <w:p w:rsidR="00E6144C" w:rsidRPr="006B4449" w:rsidRDefault="00734E51" w:rsidP="00734E51">
            <w:pPr>
              <w:pStyle w:val="ConsPlusNormal"/>
              <w:rPr>
                <w:rFonts w:ascii="Times New Roman" w:hAnsi="Times New Roman" w:cs="Times New Roman"/>
                <w:sz w:val="28"/>
                <w:szCs w:val="28"/>
              </w:rPr>
            </w:pPr>
            <w:r w:rsidRPr="006B4449">
              <w:rPr>
                <w:rFonts w:ascii="Times New Roman" w:hAnsi="Times New Roman" w:cs="Times New Roman"/>
                <w:color w:val="2D2D2D"/>
                <w:spacing w:val="2"/>
                <w:sz w:val="28"/>
                <w:szCs w:val="28"/>
                <w:shd w:val="clear" w:color="auto" w:fill="FFFFFF"/>
              </w:rPr>
              <w:t xml:space="preserve">пункты 4.3, 4.4, 4.5, </w:t>
            </w:r>
            <w:r w:rsidR="00E6144C" w:rsidRPr="006B4449">
              <w:rPr>
                <w:rFonts w:ascii="Times New Roman" w:hAnsi="Times New Roman" w:cs="Times New Roman"/>
                <w:color w:val="2D2D2D"/>
                <w:spacing w:val="2"/>
                <w:sz w:val="28"/>
                <w:szCs w:val="28"/>
                <w:shd w:val="clear" w:color="auto" w:fill="FFFFFF"/>
              </w:rPr>
              <w:t>разделы 5, 6 Правил НТД 1988</w:t>
            </w:r>
            <w:r w:rsidR="00A14619" w:rsidRPr="006B4449">
              <w:rPr>
                <w:rFonts w:ascii="Times New Roman" w:hAnsi="Times New Roman" w:cs="Times New Roman"/>
                <w:color w:val="2D2D2D"/>
                <w:spacing w:val="2"/>
                <w:sz w:val="28"/>
                <w:szCs w:val="28"/>
                <w:shd w:val="clear" w:color="auto" w:fill="FFFFFF"/>
              </w:rPr>
              <w:t>г.</w:t>
            </w:r>
          </w:p>
        </w:tc>
      </w:tr>
      <w:tr w:rsidR="00603423" w:rsidRPr="006B4449" w:rsidTr="003E7A56">
        <w:tc>
          <w:tcPr>
            <w:tcW w:w="2041" w:type="dxa"/>
            <w:vMerge/>
            <w:tcBorders>
              <w:bottom w:val="nil"/>
            </w:tcBorders>
          </w:tcPr>
          <w:p w:rsidR="00603423" w:rsidRPr="006B4449" w:rsidRDefault="00603423" w:rsidP="00F21DC2">
            <w:pPr>
              <w:rPr>
                <w:rFonts w:ascii="Times New Roman" w:hAnsi="Times New Roman" w:cs="Times New Roman"/>
                <w:sz w:val="28"/>
                <w:szCs w:val="28"/>
              </w:rPr>
            </w:pPr>
          </w:p>
        </w:tc>
        <w:tc>
          <w:tcPr>
            <w:tcW w:w="3458" w:type="dxa"/>
          </w:tcPr>
          <w:p w:rsidR="00603423" w:rsidRPr="006B4449" w:rsidRDefault="00603423" w:rsidP="00F21DC2">
            <w:pPr>
              <w:pStyle w:val="ConsPlusNormal"/>
              <w:jc w:val="both"/>
              <w:rPr>
                <w:rFonts w:ascii="Times New Roman" w:hAnsi="Times New Roman" w:cs="Times New Roman"/>
                <w:sz w:val="28"/>
                <w:szCs w:val="28"/>
              </w:rPr>
            </w:pPr>
            <w:r w:rsidRPr="006B4449">
              <w:rPr>
                <w:rFonts w:ascii="Times New Roman" w:hAnsi="Times New Roman" w:cs="Times New Roman"/>
                <w:sz w:val="28"/>
                <w:szCs w:val="28"/>
              </w:rPr>
              <w:t>5. Соблюдение требований к подготовке и передаче дел в архив организации</w:t>
            </w:r>
          </w:p>
        </w:tc>
        <w:tc>
          <w:tcPr>
            <w:tcW w:w="4628" w:type="dxa"/>
          </w:tcPr>
          <w:p w:rsidR="00603423" w:rsidRPr="006B4449" w:rsidRDefault="00307DD1" w:rsidP="00F01437">
            <w:pPr>
              <w:pStyle w:val="ConsPlusNormal"/>
              <w:rPr>
                <w:rFonts w:ascii="Times New Roman" w:hAnsi="Times New Roman" w:cs="Times New Roman"/>
                <w:sz w:val="28"/>
                <w:szCs w:val="28"/>
              </w:rPr>
            </w:pPr>
            <w:hyperlink r:id="rId64" w:history="1">
              <w:r w:rsidR="00603423" w:rsidRPr="006B4449">
                <w:rPr>
                  <w:rFonts w:ascii="Times New Roman" w:hAnsi="Times New Roman" w:cs="Times New Roman"/>
                  <w:sz w:val="28"/>
                  <w:szCs w:val="28"/>
                </w:rPr>
                <w:t>разделы 4</w:t>
              </w:r>
            </w:hyperlink>
            <w:r w:rsidR="00603423" w:rsidRPr="006B4449">
              <w:rPr>
                <w:rFonts w:ascii="Times New Roman" w:hAnsi="Times New Roman" w:cs="Times New Roman"/>
                <w:sz w:val="28"/>
                <w:szCs w:val="28"/>
              </w:rPr>
              <w:t xml:space="preserve">, </w:t>
            </w:r>
            <w:hyperlink r:id="rId65" w:history="1">
              <w:r w:rsidR="00603423" w:rsidRPr="006B4449">
                <w:rPr>
                  <w:rFonts w:ascii="Times New Roman" w:hAnsi="Times New Roman" w:cs="Times New Roman"/>
                  <w:sz w:val="28"/>
                  <w:szCs w:val="28"/>
                </w:rPr>
                <w:t>5</w:t>
              </w:r>
            </w:hyperlink>
            <w:r w:rsidR="00603423" w:rsidRPr="006B4449">
              <w:rPr>
                <w:rFonts w:ascii="Times New Roman" w:hAnsi="Times New Roman" w:cs="Times New Roman"/>
                <w:sz w:val="28"/>
                <w:szCs w:val="28"/>
              </w:rPr>
              <w:t xml:space="preserve"> Правил 2015 г.</w:t>
            </w:r>
            <w:r w:rsidR="00E6144C" w:rsidRPr="006B4449">
              <w:rPr>
                <w:rFonts w:ascii="Times New Roman" w:hAnsi="Times New Roman" w:cs="Times New Roman"/>
                <w:sz w:val="28"/>
                <w:szCs w:val="28"/>
              </w:rPr>
              <w:t>;</w:t>
            </w:r>
          </w:p>
          <w:p w:rsidR="00E6144C" w:rsidRPr="006B4449" w:rsidRDefault="00E6144C" w:rsidP="00F01437">
            <w:pPr>
              <w:pStyle w:val="ConsPlusNormal"/>
              <w:rPr>
                <w:rFonts w:ascii="Times New Roman" w:hAnsi="Times New Roman" w:cs="Times New Roman"/>
                <w:sz w:val="28"/>
                <w:szCs w:val="28"/>
              </w:rPr>
            </w:pPr>
            <w:r w:rsidRPr="006B4449">
              <w:rPr>
                <w:rFonts w:ascii="Times New Roman" w:hAnsi="Times New Roman" w:cs="Times New Roman"/>
                <w:color w:val="2D2D2D"/>
                <w:spacing w:val="2"/>
                <w:sz w:val="28"/>
                <w:szCs w:val="28"/>
                <w:shd w:val="clear" w:color="auto" w:fill="FFFFFF"/>
              </w:rPr>
              <w:t>раздел 3 Правил НТД 1988</w:t>
            </w:r>
            <w:r w:rsidR="00A14619" w:rsidRPr="006B4449">
              <w:rPr>
                <w:rFonts w:ascii="Times New Roman" w:hAnsi="Times New Roman" w:cs="Times New Roman"/>
                <w:color w:val="2D2D2D"/>
                <w:spacing w:val="2"/>
                <w:sz w:val="28"/>
                <w:szCs w:val="28"/>
                <w:shd w:val="clear" w:color="auto" w:fill="FFFFFF"/>
              </w:rPr>
              <w:t>г.</w:t>
            </w:r>
          </w:p>
        </w:tc>
      </w:tr>
      <w:tr w:rsidR="00603423" w:rsidRPr="006B4449" w:rsidTr="003E7A56">
        <w:tc>
          <w:tcPr>
            <w:tcW w:w="2041" w:type="dxa"/>
            <w:vMerge/>
            <w:tcBorders>
              <w:bottom w:val="nil"/>
            </w:tcBorders>
          </w:tcPr>
          <w:p w:rsidR="00603423" w:rsidRPr="006B4449" w:rsidRDefault="00603423" w:rsidP="00F21DC2">
            <w:pPr>
              <w:rPr>
                <w:rFonts w:ascii="Times New Roman" w:hAnsi="Times New Roman" w:cs="Times New Roman"/>
                <w:sz w:val="28"/>
                <w:szCs w:val="28"/>
              </w:rPr>
            </w:pPr>
          </w:p>
        </w:tc>
        <w:tc>
          <w:tcPr>
            <w:tcW w:w="3458" w:type="dxa"/>
          </w:tcPr>
          <w:p w:rsidR="00603423" w:rsidRPr="006B4449" w:rsidRDefault="00603423" w:rsidP="00F21DC2">
            <w:pPr>
              <w:pStyle w:val="ConsPlusNormal"/>
              <w:jc w:val="both"/>
              <w:rPr>
                <w:rFonts w:ascii="Times New Roman" w:hAnsi="Times New Roman" w:cs="Times New Roman"/>
                <w:sz w:val="28"/>
                <w:szCs w:val="28"/>
              </w:rPr>
            </w:pPr>
            <w:r w:rsidRPr="006B4449">
              <w:rPr>
                <w:rFonts w:ascii="Times New Roman" w:hAnsi="Times New Roman" w:cs="Times New Roman"/>
                <w:sz w:val="28"/>
                <w:szCs w:val="28"/>
              </w:rPr>
              <w:t>6. Соблюдение требований к использованию архивных документов</w:t>
            </w:r>
          </w:p>
        </w:tc>
        <w:tc>
          <w:tcPr>
            <w:tcW w:w="4628" w:type="dxa"/>
          </w:tcPr>
          <w:p w:rsidR="00603423" w:rsidRPr="006B4449" w:rsidRDefault="00307DD1" w:rsidP="00F01437">
            <w:pPr>
              <w:pStyle w:val="ConsPlusNormal"/>
              <w:rPr>
                <w:rFonts w:ascii="Times New Roman" w:hAnsi="Times New Roman" w:cs="Times New Roman"/>
                <w:sz w:val="28"/>
                <w:szCs w:val="28"/>
              </w:rPr>
            </w:pPr>
            <w:hyperlink r:id="rId66" w:history="1">
              <w:r w:rsidR="00603423" w:rsidRPr="006B4449">
                <w:rPr>
                  <w:rFonts w:ascii="Times New Roman" w:hAnsi="Times New Roman" w:cs="Times New Roman"/>
                  <w:sz w:val="28"/>
                  <w:szCs w:val="28"/>
                </w:rPr>
                <w:t>часть 3 статьи 26</w:t>
              </w:r>
            </w:hyperlink>
            <w:r w:rsidR="00603423" w:rsidRPr="006B4449">
              <w:rPr>
                <w:rFonts w:ascii="Times New Roman" w:hAnsi="Times New Roman" w:cs="Times New Roman"/>
                <w:sz w:val="28"/>
                <w:szCs w:val="28"/>
              </w:rPr>
              <w:t xml:space="preserve"> Федерального з</w:t>
            </w:r>
            <w:r w:rsidR="00603423" w:rsidRPr="006B4449">
              <w:rPr>
                <w:rFonts w:ascii="Times New Roman" w:hAnsi="Times New Roman" w:cs="Times New Roman"/>
                <w:sz w:val="28"/>
                <w:szCs w:val="28"/>
              </w:rPr>
              <w:t>а</w:t>
            </w:r>
            <w:r w:rsidR="00603423" w:rsidRPr="006B4449">
              <w:rPr>
                <w:rFonts w:ascii="Times New Roman" w:hAnsi="Times New Roman" w:cs="Times New Roman"/>
                <w:sz w:val="28"/>
                <w:szCs w:val="28"/>
              </w:rPr>
              <w:t xml:space="preserve">кона </w:t>
            </w:r>
            <w:r w:rsidR="00E6144C" w:rsidRPr="006B4449">
              <w:rPr>
                <w:rFonts w:ascii="Times New Roman" w:hAnsi="Times New Roman" w:cs="Times New Roman"/>
                <w:sz w:val="28"/>
                <w:szCs w:val="28"/>
              </w:rPr>
              <w:t>№</w:t>
            </w:r>
            <w:r w:rsidR="00603423" w:rsidRPr="006B4449">
              <w:rPr>
                <w:rFonts w:ascii="Times New Roman" w:hAnsi="Times New Roman" w:cs="Times New Roman"/>
                <w:sz w:val="28"/>
                <w:szCs w:val="28"/>
              </w:rPr>
              <w:t xml:space="preserve"> 125-ФЗ;</w:t>
            </w:r>
          </w:p>
          <w:p w:rsidR="00603423" w:rsidRPr="006B4449" w:rsidRDefault="00307DD1" w:rsidP="00F01437">
            <w:pPr>
              <w:pStyle w:val="ConsPlusNormal"/>
              <w:rPr>
                <w:rFonts w:ascii="Times New Roman" w:hAnsi="Times New Roman" w:cs="Times New Roman"/>
                <w:sz w:val="28"/>
                <w:szCs w:val="28"/>
              </w:rPr>
            </w:pPr>
            <w:hyperlink r:id="rId67" w:history="1">
              <w:r w:rsidR="00603423" w:rsidRPr="006B4449">
                <w:rPr>
                  <w:rFonts w:ascii="Times New Roman" w:hAnsi="Times New Roman" w:cs="Times New Roman"/>
                  <w:sz w:val="28"/>
                  <w:szCs w:val="28"/>
                </w:rPr>
                <w:t>раздел 5</w:t>
              </w:r>
            </w:hyperlink>
            <w:r w:rsidR="00603423" w:rsidRPr="006B4449">
              <w:rPr>
                <w:rFonts w:ascii="Times New Roman" w:hAnsi="Times New Roman" w:cs="Times New Roman"/>
                <w:sz w:val="28"/>
                <w:szCs w:val="28"/>
              </w:rPr>
              <w:t xml:space="preserve"> Правил 2015 г.</w:t>
            </w:r>
            <w:r w:rsidR="00E6144C" w:rsidRPr="006B4449">
              <w:rPr>
                <w:rFonts w:ascii="Times New Roman" w:hAnsi="Times New Roman" w:cs="Times New Roman"/>
                <w:sz w:val="28"/>
                <w:szCs w:val="28"/>
              </w:rPr>
              <w:t>;</w:t>
            </w:r>
          </w:p>
          <w:p w:rsidR="00E6144C" w:rsidRPr="006B4449" w:rsidRDefault="00E6144C" w:rsidP="00F01437">
            <w:pPr>
              <w:pStyle w:val="ConsPlusNormal"/>
              <w:rPr>
                <w:rFonts w:ascii="Times New Roman" w:hAnsi="Times New Roman" w:cs="Times New Roman"/>
                <w:sz w:val="28"/>
                <w:szCs w:val="28"/>
              </w:rPr>
            </w:pPr>
            <w:r w:rsidRPr="006B4449">
              <w:rPr>
                <w:rFonts w:ascii="Times New Roman" w:hAnsi="Times New Roman" w:cs="Times New Roman"/>
                <w:color w:val="2D2D2D"/>
                <w:spacing w:val="2"/>
                <w:sz w:val="28"/>
                <w:szCs w:val="28"/>
                <w:shd w:val="clear" w:color="auto" w:fill="FFFFFF"/>
              </w:rPr>
              <w:t>раздел 7 Правил НТД 1988</w:t>
            </w:r>
            <w:r w:rsidR="00A14619" w:rsidRPr="006B4449">
              <w:rPr>
                <w:rFonts w:ascii="Times New Roman" w:hAnsi="Times New Roman" w:cs="Times New Roman"/>
                <w:color w:val="2D2D2D"/>
                <w:spacing w:val="2"/>
                <w:sz w:val="28"/>
                <w:szCs w:val="28"/>
                <w:shd w:val="clear" w:color="auto" w:fill="FFFFFF"/>
              </w:rPr>
              <w:t>г.</w:t>
            </w:r>
          </w:p>
        </w:tc>
      </w:tr>
      <w:tr w:rsidR="00603423" w:rsidRPr="006B4449" w:rsidTr="003E7A56">
        <w:tblPrEx>
          <w:tblBorders>
            <w:insideH w:val="nil"/>
          </w:tblBorders>
        </w:tblPrEx>
        <w:tc>
          <w:tcPr>
            <w:tcW w:w="2041" w:type="dxa"/>
            <w:vMerge/>
            <w:tcBorders>
              <w:bottom w:val="nil"/>
            </w:tcBorders>
          </w:tcPr>
          <w:p w:rsidR="00603423" w:rsidRPr="006B4449" w:rsidRDefault="00603423" w:rsidP="00F21DC2">
            <w:pPr>
              <w:rPr>
                <w:rFonts w:ascii="Times New Roman" w:hAnsi="Times New Roman" w:cs="Times New Roman"/>
                <w:sz w:val="28"/>
                <w:szCs w:val="28"/>
              </w:rPr>
            </w:pPr>
          </w:p>
        </w:tc>
        <w:tc>
          <w:tcPr>
            <w:tcW w:w="3458" w:type="dxa"/>
            <w:tcBorders>
              <w:bottom w:val="nil"/>
            </w:tcBorders>
          </w:tcPr>
          <w:p w:rsidR="00603423" w:rsidRPr="006B4449" w:rsidRDefault="00603423" w:rsidP="00F21DC2">
            <w:pPr>
              <w:pStyle w:val="ConsPlusNormal"/>
              <w:jc w:val="both"/>
              <w:rPr>
                <w:rFonts w:ascii="Times New Roman" w:hAnsi="Times New Roman" w:cs="Times New Roman"/>
                <w:sz w:val="28"/>
                <w:szCs w:val="28"/>
              </w:rPr>
            </w:pPr>
            <w:r w:rsidRPr="006B4449">
              <w:rPr>
                <w:rFonts w:ascii="Times New Roman" w:hAnsi="Times New Roman" w:cs="Times New Roman"/>
                <w:sz w:val="28"/>
                <w:szCs w:val="28"/>
              </w:rPr>
              <w:t>7. Соблюдение требований к отбору, подготовке и п</w:t>
            </w:r>
            <w:r w:rsidRPr="006B4449">
              <w:rPr>
                <w:rFonts w:ascii="Times New Roman" w:hAnsi="Times New Roman" w:cs="Times New Roman"/>
                <w:sz w:val="28"/>
                <w:szCs w:val="28"/>
              </w:rPr>
              <w:t>е</w:t>
            </w:r>
            <w:r w:rsidRPr="006B4449">
              <w:rPr>
                <w:rFonts w:ascii="Times New Roman" w:hAnsi="Times New Roman" w:cs="Times New Roman"/>
                <w:sz w:val="28"/>
                <w:szCs w:val="28"/>
              </w:rPr>
              <w:t>редаче дел на постоянное хранение в государстве</w:t>
            </w:r>
            <w:r w:rsidRPr="006B4449">
              <w:rPr>
                <w:rFonts w:ascii="Times New Roman" w:hAnsi="Times New Roman" w:cs="Times New Roman"/>
                <w:sz w:val="28"/>
                <w:szCs w:val="28"/>
              </w:rPr>
              <w:t>н</w:t>
            </w:r>
            <w:r w:rsidRPr="006B4449">
              <w:rPr>
                <w:rFonts w:ascii="Times New Roman" w:hAnsi="Times New Roman" w:cs="Times New Roman"/>
                <w:sz w:val="28"/>
                <w:szCs w:val="28"/>
              </w:rPr>
              <w:t>ный и муниципальный а</w:t>
            </w:r>
            <w:r w:rsidRPr="006B4449">
              <w:rPr>
                <w:rFonts w:ascii="Times New Roman" w:hAnsi="Times New Roman" w:cs="Times New Roman"/>
                <w:sz w:val="28"/>
                <w:szCs w:val="28"/>
              </w:rPr>
              <w:t>р</w:t>
            </w:r>
            <w:r w:rsidRPr="006B4449">
              <w:rPr>
                <w:rFonts w:ascii="Times New Roman" w:hAnsi="Times New Roman" w:cs="Times New Roman"/>
                <w:sz w:val="28"/>
                <w:szCs w:val="28"/>
              </w:rPr>
              <w:t>хив</w:t>
            </w:r>
          </w:p>
        </w:tc>
        <w:tc>
          <w:tcPr>
            <w:tcW w:w="4628" w:type="dxa"/>
            <w:tcBorders>
              <w:bottom w:val="nil"/>
            </w:tcBorders>
          </w:tcPr>
          <w:p w:rsidR="00603423" w:rsidRPr="006B4449" w:rsidRDefault="00307DD1" w:rsidP="00F01437">
            <w:pPr>
              <w:pStyle w:val="ConsPlusNormal"/>
              <w:rPr>
                <w:rFonts w:ascii="Times New Roman" w:hAnsi="Times New Roman" w:cs="Times New Roman"/>
                <w:sz w:val="28"/>
                <w:szCs w:val="28"/>
              </w:rPr>
            </w:pPr>
            <w:hyperlink r:id="rId68" w:history="1">
              <w:r w:rsidR="00603423" w:rsidRPr="006B4449">
                <w:rPr>
                  <w:rFonts w:ascii="Times New Roman" w:hAnsi="Times New Roman" w:cs="Times New Roman"/>
                  <w:sz w:val="28"/>
                  <w:szCs w:val="28"/>
                </w:rPr>
                <w:t>статья 22</w:t>
              </w:r>
            </w:hyperlink>
            <w:r w:rsidR="00603423" w:rsidRPr="006B4449">
              <w:rPr>
                <w:rFonts w:ascii="Times New Roman" w:hAnsi="Times New Roman" w:cs="Times New Roman"/>
                <w:sz w:val="28"/>
                <w:szCs w:val="28"/>
              </w:rPr>
              <w:t xml:space="preserve"> Федерального закона </w:t>
            </w:r>
            <w:r w:rsidR="00E6144C" w:rsidRPr="006B4449">
              <w:rPr>
                <w:rFonts w:ascii="Times New Roman" w:hAnsi="Times New Roman" w:cs="Times New Roman"/>
                <w:sz w:val="28"/>
                <w:szCs w:val="28"/>
              </w:rPr>
              <w:t>№</w:t>
            </w:r>
            <w:r w:rsidR="00603423" w:rsidRPr="006B4449">
              <w:rPr>
                <w:rFonts w:ascii="Times New Roman" w:hAnsi="Times New Roman" w:cs="Times New Roman"/>
                <w:sz w:val="28"/>
                <w:szCs w:val="28"/>
              </w:rPr>
              <w:t xml:space="preserve"> 125-ФЗ;</w:t>
            </w:r>
          </w:p>
          <w:p w:rsidR="00603423" w:rsidRPr="006B4449" w:rsidRDefault="00307DD1" w:rsidP="00F01437">
            <w:pPr>
              <w:pStyle w:val="ConsPlusNormal"/>
              <w:rPr>
                <w:rFonts w:ascii="Times New Roman" w:hAnsi="Times New Roman" w:cs="Times New Roman"/>
                <w:sz w:val="28"/>
                <w:szCs w:val="28"/>
              </w:rPr>
            </w:pPr>
            <w:hyperlink r:id="rId69" w:history="1">
              <w:r w:rsidR="00603423" w:rsidRPr="006B4449">
                <w:rPr>
                  <w:rFonts w:ascii="Times New Roman" w:hAnsi="Times New Roman" w:cs="Times New Roman"/>
                  <w:sz w:val="28"/>
                  <w:szCs w:val="28"/>
                </w:rPr>
                <w:t>разделы 6</w:t>
              </w:r>
            </w:hyperlink>
            <w:r w:rsidR="00603423" w:rsidRPr="006B4449">
              <w:rPr>
                <w:rFonts w:ascii="Times New Roman" w:hAnsi="Times New Roman" w:cs="Times New Roman"/>
                <w:sz w:val="28"/>
                <w:szCs w:val="28"/>
              </w:rPr>
              <w:t xml:space="preserve">, </w:t>
            </w:r>
            <w:hyperlink r:id="rId70" w:history="1">
              <w:r w:rsidR="00603423" w:rsidRPr="006B4449">
                <w:rPr>
                  <w:rFonts w:ascii="Times New Roman" w:hAnsi="Times New Roman" w:cs="Times New Roman"/>
                  <w:sz w:val="28"/>
                  <w:szCs w:val="28"/>
                </w:rPr>
                <w:t>7</w:t>
              </w:r>
            </w:hyperlink>
            <w:r w:rsidR="00603423" w:rsidRPr="006B4449">
              <w:rPr>
                <w:rFonts w:ascii="Times New Roman" w:hAnsi="Times New Roman" w:cs="Times New Roman"/>
                <w:sz w:val="28"/>
                <w:szCs w:val="28"/>
              </w:rPr>
              <w:t xml:space="preserve"> Правил 2015 г.</w:t>
            </w:r>
            <w:r w:rsidR="00E6144C" w:rsidRPr="006B4449">
              <w:rPr>
                <w:rFonts w:ascii="Times New Roman" w:hAnsi="Times New Roman" w:cs="Times New Roman"/>
                <w:sz w:val="28"/>
                <w:szCs w:val="28"/>
              </w:rPr>
              <w:t>;</w:t>
            </w:r>
          </w:p>
          <w:p w:rsidR="00E6144C" w:rsidRPr="006B4449" w:rsidRDefault="00E6144C" w:rsidP="00F01437">
            <w:pPr>
              <w:pStyle w:val="ConsPlusNormal"/>
              <w:rPr>
                <w:rFonts w:ascii="Times New Roman" w:hAnsi="Times New Roman" w:cs="Times New Roman"/>
                <w:sz w:val="28"/>
                <w:szCs w:val="28"/>
              </w:rPr>
            </w:pPr>
            <w:r w:rsidRPr="006B4449">
              <w:rPr>
                <w:rFonts w:ascii="Times New Roman" w:hAnsi="Times New Roman" w:cs="Times New Roman"/>
                <w:color w:val="2D2D2D"/>
                <w:spacing w:val="2"/>
                <w:sz w:val="28"/>
                <w:szCs w:val="28"/>
                <w:shd w:val="clear" w:color="auto" w:fill="FFFFFF"/>
              </w:rPr>
              <w:t>раздел 9 Правил НТД 1988</w:t>
            </w:r>
            <w:r w:rsidR="00A14619" w:rsidRPr="006B4449">
              <w:rPr>
                <w:rFonts w:ascii="Times New Roman" w:hAnsi="Times New Roman" w:cs="Times New Roman"/>
                <w:color w:val="2D2D2D"/>
                <w:spacing w:val="2"/>
                <w:sz w:val="28"/>
                <w:szCs w:val="28"/>
                <w:shd w:val="clear" w:color="auto" w:fill="FFFFFF"/>
              </w:rPr>
              <w:t>г.</w:t>
            </w:r>
          </w:p>
        </w:tc>
      </w:tr>
      <w:tr w:rsidR="00603423" w:rsidRPr="006B4449" w:rsidTr="003E7A56">
        <w:tc>
          <w:tcPr>
            <w:tcW w:w="2041" w:type="dxa"/>
            <w:vMerge w:val="restart"/>
            <w:tcBorders>
              <w:bottom w:val="nil"/>
            </w:tcBorders>
          </w:tcPr>
          <w:p w:rsidR="00603423" w:rsidRPr="006B4449" w:rsidRDefault="00603423" w:rsidP="00F21DC2">
            <w:pPr>
              <w:pStyle w:val="ConsPlusNormal"/>
              <w:jc w:val="both"/>
              <w:rPr>
                <w:rFonts w:ascii="Times New Roman" w:hAnsi="Times New Roman" w:cs="Times New Roman"/>
                <w:sz w:val="28"/>
                <w:szCs w:val="28"/>
              </w:rPr>
            </w:pPr>
            <w:r w:rsidRPr="006B4449">
              <w:rPr>
                <w:rFonts w:ascii="Times New Roman" w:hAnsi="Times New Roman" w:cs="Times New Roman"/>
                <w:sz w:val="28"/>
                <w:szCs w:val="28"/>
              </w:rPr>
              <w:t>Муниципал</w:t>
            </w:r>
            <w:r w:rsidRPr="006B4449">
              <w:rPr>
                <w:rFonts w:ascii="Times New Roman" w:hAnsi="Times New Roman" w:cs="Times New Roman"/>
                <w:sz w:val="28"/>
                <w:szCs w:val="28"/>
              </w:rPr>
              <w:t>ь</w:t>
            </w:r>
            <w:r w:rsidRPr="006B4449">
              <w:rPr>
                <w:rFonts w:ascii="Times New Roman" w:hAnsi="Times New Roman" w:cs="Times New Roman"/>
                <w:sz w:val="28"/>
                <w:szCs w:val="28"/>
              </w:rPr>
              <w:t>ные архивы</w:t>
            </w:r>
          </w:p>
        </w:tc>
        <w:tc>
          <w:tcPr>
            <w:tcW w:w="3458" w:type="dxa"/>
          </w:tcPr>
          <w:p w:rsidR="00603423" w:rsidRPr="006B4449" w:rsidRDefault="00603423" w:rsidP="00F21DC2">
            <w:pPr>
              <w:pStyle w:val="ConsPlusNormal"/>
              <w:jc w:val="both"/>
              <w:rPr>
                <w:rFonts w:ascii="Times New Roman" w:hAnsi="Times New Roman" w:cs="Times New Roman"/>
                <w:sz w:val="28"/>
                <w:szCs w:val="28"/>
              </w:rPr>
            </w:pPr>
            <w:r w:rsidRPr="006B4449">
              <w:rPr>
                <w:rFonts w:ascii="Times New Roman" w:hAnsi="Times New Roman" w:cs="Times New Roman"/>
                <w:sz w:val="28"/>
                <w:szCs w:val="28"/>
              </w:rPr>
              <w:t>8. Соблюдение требований к финансовому и матер</w:t>
            </w:r>
            <w:r w:rsidRPr="006B4449">
              <w:rPr>
                <w:rFonts w:ascii="Times New Roman" w:hAnsi="Times New Roman" w:cs="Times New Roman"/>
                <w:sz w:val="28"/>
                <w:szCs w:val="28"/>
              </w:rPr>
              <w:t>и</w:t>
            </w:r>
            <w:r w:rsidRPr="006B4449">
              <w:rPr>
                <w:rFonts w:ascii="Times New Roman" w:hAnsi="Times New Roman" w:cs="Times New Roman"/>
                <w:sz w:val="28"/>
                <w:szCs w:val="28"/>
              </w:rPr>
              <w:t>ально-техническому обе</w:t>
            </w:r>
            <w:r w:rsidRPr="006B4449">
              <w:rPr>
                <w:rFonts w:ascii="Times New Roman" w:hAnsi="Times New Roman" w:cs="Times New Roman"/>
                <w:sz w:val="28"/>
                <w:szCs w:val="28"/>
              </w:rPr>
              <w:t>с</w:t>
            </w:r>
            <w:r w:rsidRPr="006B4449">
              <w:rPr>
                <w:rFonts w:ascii="Times New Roman" w:hAnsi="Times New Roman" w:cs="Times New Roman"/>
                <w:sz w:val="28"/>
                <w:szCs w:val="28"/>
              </w:rPr>
              <w:t>печению архивного дела</w:t>
            </w:r>
          </w:p>
        </w:tc>
        <w:tc>
          <w:tcPr>
            <w:tcW w:w="4628" w:type="dxa"/>
          </w:tcPr>
          <w:p w:rsidR="00603423" w:rsidRPr="006B4449" w:rsidRDefault="00307DD1" w:rsidP="00F01437">
            <w:pPr>
              <w:pStyle w:val="ConsPlusNormal"/>
              <w:rPr>
                <w:rFonts w:ascii="Times New Roman" w:hAnsi="Times New Roman" w:cs="Times New Roman"/>
                <w:sz w:val="28"/>
                <w:szCs w:val="28"/>
              </w:rPr>
            </w:pPr>
            <w:hyperlink r:id="rId71" w:history="1">
              <w:r w:rsidR="00603423" w:rsidRPr="006B4449">
                <w:rPr>
                  <w:rFonts w:ascii="Times New Roman" w:hAnsi="Times New Roman" w:cs="Times New Roman"/>
                  <w:sz w:val="28"/>
                  <w:szCs w:val="28"/>
                </w:rPr>
                <w:t>статья 15</w:t>
              </w:r>
            </w:hyperlink>
            <w:r w:rsidR="00603423" w:rsidRPr="006B4449">
              <w:rPr>
                <w:rFonts w:ascii="Times New Roman" w:hAnsi="Times New Roman" w:cs="Times New Roman"/>
                <w:sz w:val="28"/>
                <w:szCs w:val="28"/>
              </w:rPr>
              <w:t xml:space="preserve"> Федерального закона </w:t>
            </w:r>
            <w:r w:rsidR="00E6144C" w:rsidRPr="006B4449">
              <w:rPr>
                <w:rFonts w:ascii="Times New Roman" w:hAnsi="Times New Roman" w:cs="Times New Roman"/>
                <w:sz w:val="28"/>
                <w:szCs w:val="28"/>
              </w:rPr>
              <w:t>№</w:t>
            </w:r>
            <w:r w:rsidR="00603423" w:rsidRPr="006B4449">
              <w:rPr>
                <w:rFonts w:ascii="Times New Roman" w:hAnsi="Times New Roman" w:cs="Times New Roman"/>
                <w:sz w:val="28"/>
                <w:szCs w:val="28"/>
              </w:rPr>
              <w:t xml:space="preserve"> 125-ФЗ;</w:t>
            </w:r>
          </w:p>
          <w:p w:rsidR="00603423" w:rsidRPr="006B4449" w:rsidRDefault="00307DD1" w:rsidP="00F01437">
            <w:pPr>
              <w:pStyle w:val="ConsPlusNormal"/>
              <w:rPr>
                <w:rFonts w:ascii="Times New Roman" w:hAnsi="Times New Roman" w:cs="Times New Roman"/>
                <w:sz w:val="28"/>
                <w:szCs w:val="28"/>
              </w:rPr>
            </w:pPr>
            <w:hyperlink r:id="rId72" w:history="1">
              <w:r w:rsidR="00603423" w:rsidRPr="006B4449">
                <w:rPr>
                  <w:rFonts w:ascii="Times New Roman" w:hAnsi="Times New Roman" w:cs="Times New Roman"/>
                  <w:sz w:val="28"/>
                  <w:szCs w:val="28"/>
                </w:rPr>
                <w:t>раздел 2</w:t>
              </w:r>
            </w:hyperlink>
            <w:r w:rsidR="00603423" w:rsidRPr="006B4449">
              <w:rPr>
                <w:rFonts w:ascii="Times New Roman" w:hAnsi="Times New Roman" w:cs="Times New Roman"/>
                <w:sz w:val="28"/>
                <w:szCs w:val="28"/>
              </w:rPr>
              <w:t xml:space="preserve"> Правил 2007 г.</w:t>
            </w:r>
          </w:p>
        </w:tc>
      </w:tr>
      <w:tr w:rsidR="00603423" w:rsidRPr="006B4449" w:rsidTr="003E7A56">
        <w:tc>
          <w:tcPr>
            <w:tcW w:w="2041" w:type="dxa"/>
            <w:vMerge/>
            <w:tcBorders>
              <w:bottom w:val="nil"/>
            </w:tcBorders>
          </w:tcPr>
          <w:p w:rsidR="00603423" w:rsidRPr="006B4449" w:rsidRDefault="00603423" w:rsidP="00F21DC2">
            <w:pPr>
              <w:rPr>
                <w:rFonts w:ascii="Times New Roman" w:hAnsi="Times New Roman" w:cs="Times New Roman"/>
                <w:sz w:val="28"/>
                <w:szCs w:val="28"/>
              </w:rPr>
            </w:pPr>
          </w:p>
        </w:tc>
        <w:tc>
          <w:tcPr>
            <w:tcW w:w="3458" w:type="dxa"/>
          </w:tcPr>
          <w:p w:rsidR="00603423" w:rsidRPr="006B4449" w:rsidRDefault="00603423" w:rsidP="00F21DC2">
            <w:pPr>
              <w:pStyle w:val="ConsPlusNormal"/>
              <w:jc w:val="both"/>
              <w:rPr>
                <w:rFonts w:ascii="Times New Roman" w:hAnsi="Times New Roman" w:cs="Times New Roman"/>
                <w:sz w:val="28"/>
                <w:szCs w:val="28"/>
              </w:rPr>
            </w:pPr>
            <w:r w:rsidRPr="006B4449">
              <w:rPr>
                <w:rFonts w:ascii="Times New Roman" w:hAnsi="Times New Roman" w:cs="Times New Roman"/>
                <w:sz w:val="28"/>
                <w:szCs w:val="28"/>
              </w:rPr>
              <w:t>9. Соблюдение требований к хранению и учету архи</w:t>
            </w:r>
            <w:r w:rsidRPr="006B4449">
              <w:rPr>
                <w:rFonts w:ascii="Times New Roman" w:hAnsi="Times New Roman" w:cs="Times New Roman"/>
                <w:sz w:val="28"/>
                <w:szCs w:val="28"/>
              </w:rPr>
              <w:t>в</w:t>
            </w:r>
            <w:r w:rsidRPr="006B4449">
              <w:rPr>
                <w:rFonts w:ascii="Times New Roman" w:hAnsi="Times New Roman" w:cs="Times New Roman"/>
                <w:sz w:val="28"/>
                <w:szCs w:val="28"/>
              </w:rPr>
              <w:lastRenderedPageBreak/>
              <w:t>ных документов</w:t>
            </w:r>
          </w:p>
        </w:tc>
        <w:tc>
          <w:tcPr>
            <w:tcW w:w="4628" w:type="dxa"/>
          </w:tcPr>
          <w:p w:rsidR="00603423" w:rsidRPr="006B4449" w:rsidRDefault="00307DD1" w:rsidP="00F01437">
            <w:pPr>
              <w:pStyle w:val="ConsPlusNormal"/>
              <w:rPr>
                <w:rFonts w:ascii="Times New Roman" w:hAnsi="Times New Roman" w:cs="Times New Roman"/>
                <w:sz w:val="28"/>
                <w:szCs w:val="28"/>
              </w:rPr>
            </w:pPr>
            <w:hyperlink r:id="rId73" w:history="1">
              <w:r w:rsidR="00603423" w:rsidRPr="006B4449">
                <w:rPr>
                  <w:rFonts w:ascii="Times New Roman" w:hAnsi="Times New Roman" w:cs="Times New Roman"/>
                  <w:sz w:val="28"/>
                  <w:szCs w:val="28"/>
                </w:rPr>
                <w:t>глава 4</w:t>
              </w:r>
            </w:hyperlink>
            <w:r w:rsidR="00603423" w:rsidRPr="006B4449">
              <w:rPr>
                <w:rFonts w:ascii="Times New Roman" w:hAnsi="Times New Roman" w:cs="Times New Roman"/>
                <w:sz w:val="28"/>
                <w:szCs w:val="28"/>
              </w:rPr>
              <w:t xml:space="preserve"> Федерального закона</w:t>
            </w:r>
            <w:r w:rsidR="00E6144C" w:rsidRPr="006B4449">
              <w:rPr>
                <w:rFonts w:ascii="Times New Roman" w:hAnsi="Times New Roman" w:cs="Times New Roman"/>
                <w:sz w:val="28"/>
                <w:szCs w:val="28"/>
              </w:rPr>
              <w:t xml:space="preserve"> №</w:t>
            </w:r>
            <w:r w:rsidR="00603423" w:rsidRPr="006B4449">
              <w:rPr>
                <w:rFonts w:ascii="Times New Roman" w:hAnsi="Times New Roman" w:cs="Times New Roman"/>
                <w:sz w:val="28"/>
                <w:szCs w:val="28"/>
              </w:rPr>
              <w:t xml:space="preserve"> 125-ФЗ;</w:t>
            </w:r>
          </w:p>
          <w:p w:rsidR="00603423" w:rsidRPr="006B4449" w:rsidRDefault="00307DD1" w:rsidP="00F01437">
            <w:pPr>
              <w:pStyle w:val="ConsPlusNormal"/>
              <w:rPr>
                <w:rFonts w:ascii="Times New Roman" w:hAnsi="Times New Roman" w:cs="Times New Roman"/>
                <w:sz w:val="28"/>
                <w:szCs w:val="28"/>
              </w:rPr>
            </w:pPr>
            <w:hyperlink r:id="rId74" w:history="1">
              <w:r w:rsidR="00603423" w:rsidRPr="006B4449">
                <w:rPr>
                  <w:rFonts w:ascii="Times New Roman" w:hAnsi="Times New Roman" w:cs="Times New Roman"/>
                  <w:sz w:val="28"/>
                  <w:szCs w:val="28"/>
                </w:rPr>
                <w:t>разделы 2</w:t>
              </w:r>
            </w:hyperlink>
            <w:r w:rsidR="00603423" w:rsidRPr="006B4449">
              <w:rPr>
                <w:rFonts w:ascii="Times New Roman" w:hAnsi="Times New Roman" w:cs="Times New Roman"/>
                <w:sz w:val="28"/>
                <w:szCs w:val="28"/>
              </w:rPr>
              <w:t xml:space="preserve">, </w:t>
            </w:r>
            <w:hyperlink r:id="rId75" w:history="1">
              <w:r w:rsidR="00603423" w:rsidRPr="006B4449">
                <w:rPr>
                  <w:rFonts w:ascii="Times New Roman" w:hAnsi="Times New Roman" w:cs="Times New Roman"/>
                  <w:sz w:val="28"/>
                  <w:szCs w:val="28"/>
                </w:rPr>
                <w:t>3</w:t>
              </w:r>
            </w:hyperlink>
            <w:r w:rsidR="00603423" w:rsidRPr="006B4449">
              <w:rPr>
                <w:rFonts w:ascii="Times New Roman" w:hAnsi="Times New Roman" w:cs="Times New Roman"/>
                <w:sz w:val="28"/>
                <w:szCs w:val="28"/>
              </w:rPr>
              <w:t xml:space="preserve"> Правил 2007 г.</w:t>
            </w:r>
          </w:p>
        </w:tc>
      </w:tr>
      <w:tr w:rsidR="00603423" w:rsidRPr="006B4449" w:rsidTr="003E7A56">
        <w:tc>
          <w:tcPr>
            <w:tcW w:w="2041" w:type="dxa"/>
            <w:vMerge/>
            <w:tcBorders>
              <w:bottom w:val="nil"/>
            </w:tcBorders>
          </w:tcPr>
          <w:p w:rsidR="00603423" w:rsidRPr="006B4449" w:rsidRDefault="00603423" w:rsidP="00F21DC2">
            <w:pPr>
              <w:rPr>
                <w:rFonts w:ascii="Times New Roman" w:hAnsi="Times New Roman" w:cs="Times New Roman"/>
                <w:sz w:val="28"/>
                <w:szCs w:val="28"/>
              </w:rPr>
            </w:pPr>
          </w:p>
        </w:tc>
        <w:tc>
          <w:tcPr>
            <w:tcW w:w="3458" w:type="dxa"/>
          </w:tcPr>
          <w:p w:rsidR="00603423" w:rsidRPr="006B4449" w:rsidRDefault="00603423" w:rsidP="00F21DC2">
            <w:pPr>
              <w:pStyle w:val="ConsPlusNormal"/>
              <w:jc w:val="both"/>
              <w:rPr>
                <w:rFonts w:ascii="Times New Roman" w:hAnsi="Times New Roman" w:cs="Times New Roman"/>
                <w:sz w:val="28"/>
                <w:szCs w:val="28"/>
              </w:rPr>
            </w:pPr>
            <w:r w:rsidRPr="006B4449">
              <w:rPr>
                <w:rFonts w:ascii="Times New Roman" w:hAnsi="Times New Roman" w:cs="Times New Roman"/>
                <w:sz w:val="28"/>
                <w:szCs w:val="28"/>
              </w:rPr>
              <w:t>10. Соблюдение требов</w:t>
            </w:r>
            <w:r w:rsidRPr="006B4449">
              <w:rPr>
                <w:rFonts w:ascii="Times New Roman" w:hAnsi="Times New Roman" w:cs="Times New Roman"/>
                <w:sz w:val="28"/>
                <w:szCs w:val="28"/>
              </w:rPr>
              <w:t>а</w:t>
            </w:r>
            <w:r w:rsidRPr="006B4449">
              <w:rPr>
                <w:rFonts w:ascii="Times New Roman" w:hAnsi="Times New Roman" w:cs="Times New Roman"/>
                <w:sz w:val="28"/>
                <w:szCs w:val="28"/>
              </w:rPr>
              <w:t>ний к использованию а</w:t>
            </w:r>
            <w:r w:rsidRPr="006B4449">
              <w:rPr>
                <w:rFonts w:ascii="Times New Roman" w:hAnsi="Times New Roman" w:cs="Times New Roman"/>
                <w:sz w:val="28"/>
                <w:szCs w:val="28"/>
              </w:rPr>
              <w:t>р</w:t>
            </w:r>
            <w:r w:rsidRPr="006B4449">
              <w:rPr>
                <w:rFonts w:ascii="Times New Roman" w:hAnsi="Times New Roman" w:cs="Times New Roman"/>
                <w:sz w:val="28"/>
                <w:szCs w:val="28"/>
              </w:rPr>
              <w:t>хивных документов</w:t>
            </w:r>
          </w:p>
        </w:tc>
        <w:tc>
          <w:tcPr>
            <w:tcW w:w="4628" w:type="dxa"/>
          </w:tcPr>
          <w:p w:rsidR="00603423" w:rsidRPr="006B4449" w:rsidRDefault="00307DD1" w:rsidP="00F01437">
            <w:pPr>
              <w:pStyle w:val="ConsPlusNormal"/>
              <w:rPr>
                <w:rFonts w:ascii="Times New Roman" w:hAnsi="Times New Roman" w:cs="Times New Roman"/>
                <w:sz w:val="28"/>
                <w:szCs w:val="28"/>
              </w:rPr>
            </w:pPr>
            <w:hyperlink r:id="rId76" w:history="1">
              <w:r w:rsidR="00603423" w:rsidRPr="006B4449">
                <w:rPr>
                  <w:rFonts w:ascii="Times New Roman" w:hAnsi="Times New Roman" w:cs="Times New Roman"/>
                  <w:sz w:val="28"/>
                  <w:szCs w:val="28"/>
                </w:rPr>
                <w:t>глава 6</w:t>
              </w:r>
            </w:hyperlink>
            <w:r w:rsidR="00603423" w:rsidRPr="006B4449">
              <w:rPr>
                <w:rFonts w:ascii="Times New Roman" w:hAnsi="Times New Roman" w:cs="Times New Roman"/>
                <w:sz w:val="28"/>
                <w:szCs w:val="28"/>
              </w:rPr>
              <w:t xml:space="preserve"> Федерального закона </w:t>
            </w:r>
            <w:r w:rsidR="00E6144C" w:rsidRPr="006B4449">
              <w:rPr>
                <w:rFonts w:ascii="Times New Roman" w:hAnsi="Times New Roman" w:cs="Times New Roman"/>
                <w:sz w:val="28"/>
                <w:szCs w:val="28"/>
              </w:rPr>
              <w:t>№</w:t>
            </w:r>
            <w:r w:rsidR="00603423" w:rsidRPr="006B4449">
              <w:rPr>
                <w:rFonts w:ascii="Times New Roman" w:hAnsi="Times New Roman" w:cs="Times New Roman"/>
                <w:sz w:val="28"/>
                <w:szCs w:val="28"/>
              </w:rPr>
              <w:t xml:space="preserve"> 125-ФЗ;</w:t>
            </w:r>
          </w:p>
          <w:p w:rsidR="00603423" w:rsidRPr="006B4449" w:rsidRDefault="00307DD1" w:rsidP="00F01437">
            <w:pPr>
              <w:pStyle w:val="ConsPlusNormal"/>
              <w:rPr>
                <w:rFonts w:ascii="Times New Roman" w:hAnsi="Times New Roman" w:cs="Times New Roman"/>
                <w:sz w:val="28"/>
                <w:szCs w:val="28"/>
              </w:rPr>
            </w:pPr>
            <w:hyperlink r:id="rId77" w:history="1">
              <w:r w:rsidR="00603423" w:rsidRPr="006B4449">
                <w:rPr>
                  <w:rFonts w:ascii="Times New Roman" w:hAnsi="Times New Roman" w:cs="Times New Roman"/>
                  <w:sz w:val="28"/>
                  <w:szCs w:val="28"/>
                </w:rPr>
                <w:t>раздел 5</w:t>
              </w:r>
            </w:hyperlink>
            <w:r w:rsidR="00603423" w:rsidRPr="006B4449">
              <w:rPr>
                <w:rFonts w:ascii="Times New Roman" w:hAnsi="Times New Roman" w:cs="Times New Roman"/>
                <w:sz w:val="28"/>
                <w:szCs w:val="28"/>
              </w:rPr>
              <w:t xml:space="preserve"> Правил 2007 г.</w:t>
            </w:r>
          </w:p>
        </w:tc>
      </w:tr>
      <w:tr w:rsidR="00603423" w:rsidRPr="006B4449" w:rsidTr="003E7A56">
        <w:tc>
          <w:tcPr>
            <w:tcW w:w="2041" w:type="dxa"/>
            <w:vMerge/>
            <w:tcBorders>
              <w:bottom w:val="single" w:sz="4" w:space="0" w:color="auto"/>
            </w:tcBorders>
          </w:tcPr>
          <w:p w:rsidR="00603423" w:rsidRPr="006B4449" w:rsidRDefault="00603423" w:rsidP="00F21DC2">
            <w:pPr>
              <w:rPr>
                <w:rFonts w:ascii="Times New Roman" w:hAnsi="Times New Roman" w:cs="Times New Roman"/>
                <w:sz w:val="28"/>
                <w:szCs w:val="28"/>
              </w:rPr>
            </w:pPr>
          </w:p>
        </w:tc>
        <w:tc>
          <w:tcPr>
            <w:tcW w:w="3458" w:type="dxa"/>
            <w:tcBorders>
              <w:bottom w:val="single" w:sz="4" w:space="0" w:color="auto"/>
            </w:tcBorders>
          </w:tcPr>
          <w:p w:rsidR="00603423" w:rsidRPr="006B4449" w:rsidRDefault="00603423" w:rsidP="00F21DC2">
            <w:pPr>
              <w:pStyle w:val="ConsPlusNormal"/>
              <w:jc w:val="both"/>
              <w:rPr>
                <w:rFonts w:ascii="Times New Roman" w:hAnsi="Times New Roman" w:cs="Times New Roman"/>
                <w:sz w:val="28"/>
                <w:szCs w:val="28"/>
              </w:rPr>
            </w:pPr>
            <w:r w:rsidRPr="006B4449">
              <w:rPr>
                <w:rFonts w:ascii="Times New Roman" w:hAnsi="Times New Roman" w:cs="Times New Roman"/>
                <w:sz w:val="28"/>
                <w:szCs w:val="28"/>
              </w:rPr>
              <w:t>11. Соблюдение требов</w:t>
            </w:r>
            <w:r w:rsidRPr="006B4449">
              <w:rPr>
                <w:rFonts w:ascii="Times New Roman" w:hAnsi="Times New Roman" w:cs="Times New Roman"/>
                <w:sz w:val="28"/>
                <w:szCs w:val="28"/>
              </w:rPr>
              <w:t>а</w:t>
            </w:r>
            <w:r w:rsidRPr="006B4449">
              <w:rPr>
                <w:rFonts w:ascii="Times New Roman" w:hAnsi="Times New Roman" w:cs="Times New Roman"/>
                <w:sz w:val="28"/>
                <w:szCs w:val="28"/>
              </w:rPr>
              <w:t>ний к комплектованию м</w:t>
            </w:r>
            <w:r w:rsidRPr="006B4449">
              <w:rPr>
                <w:rFonts w:ascii="Times New Roman" w:hAnsi="Times New Roman" w:cs="Times New Roman"/>
                <w:sz w:val="28"/>
                <w:szCs w:val="28"/>
              </w:rPr>
              <w:t>у</w:t>
            </w:r>
            <w:r w:rsidRPr="006B4449">
              <w:rPr>
                <w:rFonts w:ascii="Times New Roman" w:hAnsi="Times New Roman" w:cs="Times New Roman"/>
                <w:sz w:val="28"/>
                <w:szCs w:val="28"/>
              </w:rPr>
              <w:t>ниципального архива</w:t>
            </w:r>
          </w:p>
        </w:tc>
        <w:tc>
          <w:tcPr>
            <w:tcW w:w="4628" w:type="dxa"/>
            <w:tcBorders>
              <w:bottom w:val="single" w:sz="4" w:space="0" w:color="auto"/>
            </w:tcBorders>
          </w:tcPr>
          <w:p w:rsidR="00603423" w:rsidRPr="006B4449" w:rsidRDefault="00307DD1" w:rsidP="00F01437">
            <w:pPr>
              <w:pStyle w:val="ConsPlusNormal"/>
              <w:rPr>
                <w:rFonts w:ascii="Times New Roman" w:hAnsi="Times New Roman" w:cs="Times New Roman"/>
                <w:sz w:val="28"/>
                <w:szCs w:val="28"/>
              </w:rPr>
            </w:pPr>
            <w:hyperlink r:id="rId78" w:history="1">
              <w:r w:rsidR="00603423" w:rsidRPr="006B4449">
                <w:rPr>
                  <w:rFonts w:ascii="Times New Roman" w:hAnsi="Times New Roman" w:cs="Times New Roman"/>
                  <w:sz w:val="28"/>
                  <w:szCs w:val="28"/>
                </w:rPr>
                <w:t>глава 5</w:t>
              </w:r>
            </w:hyperlink>
            <w:r w:rsidR="00603423" w:rsidRPr="006B4449">
              <w:rPr>
                <w:rFonts w:ascii="Times New Roman" w:hAnsi="Times New Roman" w:cs="Times New Roman"/>
                <w:sz w:val="28"/>
                <w:szCs w:val="28"/>
              </w:rPr>
              <w:t xml:space="preserve"> Федерального закона </w:t>
            </w:r>
            <w:r w:rsidR="00E6144C" w:rsidRPr="006B4449">
              <w:rPr>
                <w:rFonts w:ascii="Times New Roman" w:hAnsi="Times New Roman" w:cs="Times New Roman"/>
                <w:sz w:val="28"/>
                <w:szCs w:val="28"/>
              </w:rPr>
              <w:t>№</w:t>
            </w:r>
            <w:r w:rsidR="00603423" w:rsidRPr="006B4449">
              <w:rPr>
                <w:rFonts w:ascii="Times New Roman" w:hAnsi="Times New Roman" w:cs="Times New Roman"/>
                <w:sz w:val="28"/>
                <w:szCs w:val="28"/>
              </w:rPr>
              <w:t xml:space="preserve"> 125-ФЗ;</w:t>
            </w:r>
          </w:p>
          <w:p w:rsidR="00603423" w:rsidRPr="006B4449" w:rsidRDefault="00307DD1" w:rsidP="00F01437">
            <w:pPr>
              <w:pStyle w:val="ConsPlusNormal"/>
              <w:rPr>
                <w:rFonts w:ascii="Times New Roman" w:hAnsi="Times New Roman" w:cs="Times New Roman"/>
                <w:sz w:val="28"/>
                <w:szCs w:val="28"/>
              </w:rPr>
            </w:pPr>
            <w:hyperlink r:id="rId79" w:history="1">
              <w:r w:rsidR="00603423" w:rsidRPr="006B4449">
                <w:rPr>
                  <w:rFonts w:ascii="Times New Roman" w:hAnsi="Times New Roman" w:cs="Times New Roman"/>
                  <w:sz w:val="28"/>
                  <w:szCs w:val="28"/>
                </w:rPr>
                <w:t>раздел 4</w:t>
              </w:r>
            </w:hyperlink>
            <w:r w:rsidR="00603423" w:rsidRPr="006B4449">
              <w:rPr>
                <w:rFonts w:ascii="Times New Roman" w:hAnsi="Times New Roman" w:cs="Times New Roman"/>
                <w:sz w:val="28"/>
                <w:szCs w:val="28"/>
              </w:rPr>
              <w:t xml:space="preserve"> Правил 2007 г.</w:t>
            </w:r>
          </w:p>
        </w:tc>
      </w:tr>
      <w:tr w:rsidR="00603423" w:rsidRPr="006B4449" w:rsidTr="003E7A56">
        <w:tblPrEx>
          <w:tblBorders>
            <w:insideH w:val="nil"/>
          </w:tblBorders>
        </w:tblPrEx>
        <w:tc>
          <w:tcPr>
            <w:tcW w:w="2041" w:type="dxa"/>
            <w:vMerge/>
            <w:tcBorders>
              <w:top w:val="single" w:sz="4" w:space="0" w:color="auto"/>
              <w:bottom w:val="single" w:sz="4" w:space="0" w:color="auto"/>
            </w:tcBorders>
          </w:tcPr>
          <w:p w:rsidR="00603423" w:rsidRPr="006B4449" w:rsidRDefault="00603423" w:rsidP="00F21DC2">
            <w:pPr>
              <w:rPr>
                <w:rFonts w:ascii="Times New Roman" w:hAnsi="Times New Roman" w:cs="Times New Roman"/>
                <w:sz w:val="28"/>
                <w:szCs w:val="28"/>
              </w:rPr>
            </w:pPr>
          </w:p>
        </w:tc>
        <w:tc>
          <w:tcPr>
            <w:tcW w:w="3458" w:type="dxa"/>
            <w:tcBorders>
              <w:top w:val="single" w:sz="4" w:space="0" w:color="auto"/>
              <w:bottom w:val="single" w:sz="4" w:space="0" w:color="auto"/>
            </w:tcBorders>
          </w:tcPr>
          <w:p w:rsidR="00603423" w:rsidRPr="006B4449" w:rsidRDefault="00603423" w:rsidP="00F21DC2">
            <w:pPr>
              <w:pStyle w:val="ConsPlusNormal"/>
              <w:jc w:val="both"/>
              <w:rPr>
                <w:rFonts w:ascii="Times New Roman" w:hAnsi="Times New Roman" w:cs="Times New Roman"/>
                <w:sz w:val="28"/>
                <w:szCs w:val="28"/>
              </w:rPr>
            </w:pPr>
            <w:r w:rsidRPr="006B4449">
              <w:rPr>
                <w:rFonts w:ascii="Times New Roman" w:hAnsi="Times New Roman" w:cs="Times New Roman"/>
                <w:sz w:val="28"/>
                <w:szCs w:val="28"/>
              </w:rPr>
              <w:t>12. Соблюдение требов</w:t>
            </w:r>
            <w:r w:rsidRPr="006B4449">
              <w:rPr>
                <w:rFonts w:ascii="Times New Roman" w:hAnsi="Times New Roman" w:cs="Times New Roman"/>
                <w:sz w:val="28"/>
                <w:szCs w:val="28"/>
              </w:rPr>
              <w:t>а</w:t>
            </w:r>
            <w:r w:rsidRPr="006B4449">
              <w:rPr>
                <w:rFonts w:ascii="Times New Roman" w:hAnsi="Times New Roman" w:cs="Times New Roman"/>
                <w:sz w:val="28"/>
                <w:szCs w:val="28"/>
              </w:rPr>
              <w:t>ний к исполнению пер</w:t>
            </w:r>
            <w:r w:rsidRPr="006B4449">
              <w:rPr>
                <w:rFonts w:ascii="Times New Roman" w:hAnsi="Times New Roman" w:cs="Times New Roman"/>
                <w:sz w:val="28"/>
                <w:szCs w:val="28"/>
              </w:rPr>
              <w:t>е</w:t>
            </w:r>
            <w:r w:rsidRPr="006B4449">
              <w:rPr>
                <w:rFonts w:ascii="Times New Roman" w:hAnsi="Times New Roman" w:cs="Times New Roman"/>
                <w:sz w:val="28"/>
                <w:szCs w:val="28"/>
              </w:rPr>
              <w:t>данных государственных полномочий по хранению, комплектованию, учету и использованию архивных документов, относящихся к государственной собстве</w:t>
            </w:r>
            <w:r w:rsidRPr="006B4449">
              <w:rPr>
                <w:rFonts w:ascii="Times New Roman" w:hAnsi="Times New Roman" w:cs="Times New Roman"/>
                <w:sz w:val="28"/>
                <w:szCs w:val="28"/>
              </w:rPr>
              <w:t>н</w:t>
            </w:r>
            <w:r w:rsidRPr="006B4449">
              <w:rPr>
                <w:rFonts w:ascii="Times New Roman" w:hAnsi="Times New Roman" w:cs="Times New Roman"/>
                <w:sz w:val="28"/>
                <w:szCs w:val="28"/>
              </w:rPr>
              <w:t>ности Республики Тата</w:t>
            </w:r>
            <w:r w:rsidRPr="006B4449">
              <w:rPr>
                <w:rFonts w:ascii="Times New Roman" w:hAnsi="Times New Roman" w:cs="Times New Roman"/>
                <w:sz w:val="28"/>
                <w:szCs w:val="28"/>
              </w:rPr>
              <w:t>р</w:t>
            </w:r>
            <w:r w:rsidRPr="006B4449">
              <w:rPr>
                <w:rFonts w:ascii="Times New Roman" w:hAnsi="Times New Roman" w:cs="Times New Roman"/>
                <w:sz w:val="28"/>
                <w:szCs w:val="28"/>
              </w:rPr>
              <w:t>стан и находящихся на территории муниципал</w:t>
            </w:r>
            <w:r w:rsidRPr="006B4449">
              <w:rPr>
                <w:rFonts w:ascii="Times New Roman" w:hAnsi="Times New Roman" w:cs="Times New Roman"/>
                <w:sz w:val="28"/>
                <w:szCs w:val="28"/>
              </w:rPr>
              <w:t>ь</w:t>
            </w:r>
            <w:r w:rsidRPr="006B4449">
              <w:rPr>
                <w:rFonts w:ascii="Times New Roman" w:hAnsi="Times New Roman" w:cs="Times New Roman"/>
                <w:sz w:val="28"/>
                <w:szCs w:val="28"/>
              </w:rPr>
              <w:t>ных образований</w:t>
            </w:r>
          </w:p>
        </w:tc>
        <w:tc>
          <w:tcPr>
            <w:tcW w:w="4628" w:type="dxa"/>
            <w:tcBorders>
              <w:top w:val="single" w:sz="4" w:space="0" w:color="auto"/>
              <w:bottom w:val="single" w:sz="4" w:space="0" w:color="auto"/>
            </w:tcBorders>
          </w:tcPr>
          <w:p w:rsidR="00603423" w:rsidRPr="006B4449" w:rsidRDefault="00307DD1" w:rsidP="00F01437">
            <w:pPr>
              <w:pStyle w:val="ConsPlusNormal"/>
              <w:rPr>
                <w:rFonts w:ascii="Times New Roman" w:hAnsi="Times New Roman" w:cs="Times New Roman"/>
                <w:sz w:val="28"/>
                <w:szCs w:val="28"/>
              </w:rPr>
            </w:pPr>
            <w:hyperlink r:id="rId80" w:history="1">
              <w:r w:rsidR="00603423" w:rsidRPr="006B4449">
                <w:rPr>
                  <w:rFonts w:ascii="Times New Roman" w:hAnsi="Times New Roman" w:cs="Times New Roman"/>
                  <w:sz w:val="28"/>
                  <w:szCs w:val="28"/>
                </w:rPr>
                <w:t>Закон</w:t>
              </w:r>
            </w:hyperlink>
            <w:r w:rsidR="00603423" w:rsidRPr="006B4449">
              <w:rPr>
                <w:rFonts w:ascii="Times New Roman" w:hAnsi="Times New Roman" w:cs="Times New Roman"/>
                <w:sz w:val="28"/>
                <w:szCs w:val="28"/>
              </w:rPr>
              <w:t xml:space="preserve"> </w:t>
            </w:r>
            <w:r w:rsidR="00E6144C" w:rsidRPr="006B4449">
              <w:rPr>
                <w:rFonts w:ascii="Times New Roman" w:hAnsi="Times New Roman" w:cs="Times New Roman"/>
                <w:sz w:val="28"/>
                <w:szCs w:val="28"/>
              </w:rPr>
              <w:t>№</w:t>
            </w:r>
            <w:r w:rsidR="00603423" w:rsidRPr="006B4449">
              <w:rPr>
                <w:rFonts w:ascii="Times New Roman" w:hAnsi="Times New Roman" w:cs="Times New Roman"/>
                <w:sz w:val="28"/>
                <w:szCs w:val="28"/>
              </w:rPr>
              <w:t xml:space="preserve"> 63-ЗРТ;</w:t>
            </w:r>
          </w:p>
          <w:p w:rsidR="00603423" w:rsidRPr="006B4449" w:rsidRDefault="00307DD1" w:rsidP="00F01437">
            <w:pPr>
              <w:pStyle w:val="ConsPlusNormal"/>
              <w:rPr>
                <w:rFonts w:ascii="Times New Roman" w:hAnsi="Times New Roman" w:cs="Times New Roman"/>
                <w:sz w:val="28"/>
                <w:szCs w:val="28"/>
              </w:rPr>
            </w:pPr>
            <w:hyperlink r:id="rId81" w:history="1">
              <w:r w:rsidR="00603423" w:rsidRPr="006B4449">
                <w:rPr>
                  <w:rFonts w:ascii="Times New Roman" w:hAnsi="Times New Roman" w:cs="Times New Roman"/>
                  <w:sz w:val="28"/>
                  <w:szCs w:val="28"/>
                </w:rPr>
                <w:t>постановление</w:t>
              </w:r>
            </w:hyperlink>
            <w:r w:rsidR="00603423" w:rsidRPr="006B4449">
              <w:rPr>
                <w:rFonts w:ascii="Times New Roman" w:hAnsi="Times New Roman" w:cs="Times New Roman"/>
                <w:sz w:val="28"/>
                <w:szCs w:val="28"/>
              </w:rPr>
              <w:t xml:space="preserve"> </w:t>
            </w:r>
            <w:r w:rsidR="00E6144C" w:rsidRPr="006B4449">
              <w:rPr>
                <w:rFonts w:ascii="Times New Roman" w:hAnsi="Times New Roman" w:cs="Times New Roman"/>
                <w:sz w:val="28"/>
                <w:szCs w:val="28"/>
              </w:rPr>
              <w:t>№</w:t>
            </w:r>
            <w:r w:rsidR="00603423" w:rsidRPr="006B4449">
              <w:rPr>
                <w:rFonts w:ascii="Times New Roman" w:hAnsi="Times New Roman" w:cs="Times New Roman"/>
                <w:sz w:val="28"/>
                <w:szCs w:val="28"/>
              </w:rPr>
              <w:t xml:space="preserve"> 499.</w:t>
            </w:r>
          </w:p>
        </w:tc>
      </w:tr>
    </w:tbl>
    <w:p w:rsidR="00E6144C" w:rsidRPr="006B4449" w:rsidRDefault="00E6144C" w:rsidP="00E6144C">
      <w:pPr>
        <w:pStyle w:val="ConsPlusNormal"/>
        <w:jc w:val="both"/>
      </w:pPr>
    </w:p>
    <w:p w:rsidR="00E1218F" w:rsidRPr="006B4449" w:rsidRDefault="00E1218F" w:rsidP="00E6144C">
      <w:pPr>
        <w:pStyle w:val="ConsPlusNormal"/>
        <w:jc w:val="center"/>
        <w:outlineLvl w:val="1"/>
        <w:rPr>
          <w:rFonts w:ascii="Times New Roman" w:hAnsi="Times New Roman" w:cs="Times New Roman"/>
          <w:b/>
          <w:sz w:val="28"/>
          <w:szCs w:val="28"/>
        </w:rPr>
      </w:pPr>
    </w:p>
    <w:p w:rsidR="00E6144C" w:rsidRPr="006B4449" w:rsidRDefault="00E6144C" w:rsidP="00E6144C">
      <w:pPr>
        <w:pStyle w:val="ConsPlusNormal"/>
        <w:jc w:val="center"/>
        <w:outlineLvl w:val="1"/>
        <w:rPr>
          <w:rFonts w:ascii="Times New Roman" w:hAnsi="Times New Roman" w:cs="Times New Roman"/>
          <w:b/>
          <w:sz w:val="28"/>
          <w:szCs w:val="28"/>
        </w:rPr>
      </w:pPr>
      <w:r w:rsidRPr="006B4449">
        <w:rPr>
          <w:rFonts w:ascii="Times New Roman" w:hAnsi="Times New Roman" w:cs="Times New Roman"/>
          <w:b/>
          <w:sz w:val="28"/>
          <w:szCs w:val="28"/>
        </w:rPr>
        <w:t>4. Документы, представляемые</w:t>
      </w:r>
      <w:r w:rsidR="00F21DC2" w:rsidRPr="006B4449">
        <w:rPr>
          <w:rFonts w:ascii="Times New Roman" w:hAnsi="Times New Roman" w:cs="Times New Roman"/>
          <w:b/>
          <w:sz w:val="28"/>
          <w:szCs w:val="28"/>
        </w:rPr>
        <w:t xml:space="preserve"> юридическим лицом, индивидуальным пре</w:t>
      </w:r>
      <w:r w:rsidR="00F21DC2" w:rsidRPr="006B4449">
        <w:rPr>
          <w:rFonts w:ascii="Times New Roman" w:hAnsi="Times New Roman" w:cs="Times New Roman"/>
          <w:b/>
          <w:sz w:val="28"/>
          <w:szCs w:val="28"/>
        </w:rPr>
        <w:t>д</w:t>
      </w:r>
      <w:r w:rsidR="00F21DC2" w:rsidRPr="006B4449">
        <w:rPr>
          <w:rFonts w:ascii="Times New Roman" w:hAnsi="Times New Roman" w:cs="Times New Roman"/>
          <w:b/>
          <w:sz w:val="28"/>
          <w:szCs w:val="28"/>
        </w:rPr>
        <w:t>принимателем при проведении проверки</w:t>
      </w:r>
      <w:r w:rsidRPr="006B4449">
        <w:rPr>
          <w:rFonts w:ascii="Times New Roman" w:hAnsi="Times New Roman" w:cs="Times New Roman"/>
          <w:b/>
          <w:sz w:val="28"/>
          <w:szCs w:val="28"/>
        </w:rPr>
        <w:t xml:space="preserve"> </w:t>
      </w:r>
    </w:p>
    <w:p w:rsidR="00E6144C" w:rsidRPr="006B4449" w:rsidRDefault="00E6144C" w:rsidP="00E6144C">
      <w:pPr>
        <w:pStyle w:val="ConsPlusNormal"/>
        <w:jc w:val="both"/>
        <w:rPr>
          <w:rFonts w:ascii="Times New Roman" w:hAnsi="Times New Roman" w:cs="Times New Roman"/>
          <w:sz w:val="28"/>
          <w:szCs w:val="28"/>
        </w:rPr>
      </w:pPr>
    </w:p>
    <w:p w:rsidR="00E6144C" w:rsidRPr="006B4449" w:rsidRDefault="00E6144C" w:rsidP="00E6144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Перечень документов, представляемых юридическим лицом, индивидуальным предпринимателем для достижения целей и задач проведения проверки, а также нормативные правовые акты, утверждающие формы таких документов, приведены в таблице 2.</w:t>
      </w:r>
    </w:p>
    <w:p w:rsidR="00E6144C" w:rsidRPr="006B4449" w:rsidRDefault="00E6144C" w:rsidP="00E6144C">
      <w:pPr>
        <w:pStyle w:val="ConsPlusNormal"/>
        <w:jc w:val="both"/>
        <w:rPr>
          <w:rFonts w:ascii="Times New Roman" w:hAnsi="Times New Roman" w:cs="Times New Roman"/>
          <w:sz w:val="28"/>
          <w:szCs w:val="28"/>
        </w:rPr>
      </w:pPr>
    </w:p>
    <w:p w:rsidR="00E6144C" w:rsidRPr="006B4449" w:rsidRDefault="00E6144C" w:rsidP="00253865">
      <w:pPr>
        <w:pStyle w:val="ConsPlusNormal"/>
        <w:ind w:firstLine="540"/>
        <w:jc w:val="center"/>
        <w:outlineLvl w:val="2"/>
        <w:rPr>
          <w:rFonts w:ascii="Times New Roman" w:hAnsi="Times New Roman" w:cs="Times New Roman"/>
          <w:sz w:val="28"/>
          <w:szCs w:val="28"/>
        </w:rPr>
      </w:pPr>
      <w:r w:rsidRPr="006B4449">
        <w:rPr>
          <w:rFonts w:ascii="Times New Roman" w:hAnsi="Times New Roman" w:cs="Times New Roman"/>
          <w:sz w:val="28"/>
          <w:szCs w:val="28"/>
        </w:rPr>
        <w:t xml:space="preserve">Таблица 2 </w:t>
      </w:r>
      <w:r w:rsidR="00F21DC2" w:rsidRPr="006B4449">
        <w:rPr>
          <w:rFonts w:ascii="Times New Roman" w:hAnsi="Times New Roman" w:cs="Times New Roman"/>
          <w:sz w:val="28"/>
          <w:szCs w:val="28"/>
        </w:rPr>
        <w:t>–</w:t>
      </w:r>
      <w:r w:rsidRPr="006B4449">
        <w:rPr>
          <w:rFonts w:ascii="Times New Roman" w:hAnsi="Times New Roman" w:cs="Times New Roman"/>
          <w:sz w:val="28"/>
          <w:szCs w:val="28"/>
        </w:rPr>
        <w:t xml:space="preserve"> </w:t>
      </w:r>
      <w:r w:rsidR="00F21DC2" w:rsidRPr="006B4449">
        <w:rPr>
          <w:rFonts w:ascii="Times New Roman" w:hAnsi="Times New Roman" w:cs="Times New Roman"/>
          <w:sz w:val="28"/>
          <w:szCs w:val="28"/>
        </w:rPr>
        <w:t>Перечень документов, представляемых юридическим лицом, инд</w:t>
      </w:r>
      <w:r w:rsidR="00F21DC2" w:rsidRPr="006B4449">
        <w:rPr>
          <w:rFonts w:ascii="Times New Roman" w:hAnsi="Times New Roman" w:cs="Times New Roman"/>
          <w:sz w:val="28"/>
          <w:szCs w:val="28"/>
        </w:rPr>
        <w:t>и</w:t>
      </w:r>
      <w:r w:rsidR="00F21DC2" w:rsidRPr="006B4449">
        <w:rPr>
          <w:rFonts w:ascii="Times New Roman" w:hAnsi="Times New Roman" w:cs="Times New Roman"/>
          <w:sz w:val="28"/>
          <w:szCs w:val="28"/>
        </w:rPr>
        <w:t>видуальным предпринимателем для достижения целей и задач проведения проверки</w:t>
      </w:r>
    </w:p>
    <w:p w:rsidR="00F21DC2" w:rsidRPr="006B4449" w:rsidRDefault="00F21DC2" w:rsidP="00F21DC2">
      <w:pPr>
        <w:pStyle w:val="ConsPlusNormal"/>
        <w:jc w:val="center"/>
        <w:outlineLvl w:val="2"/>
        <w:rPr>
          <w:rFonts w:ascii="Times New Roman" w:hAnsi="Times New Roman" w:cs="Times New Roman"/>
          <w:sz w:val="28"/>
          <w:szCs w:val="28"/>
        </w:rPr>
      </w:pPr>
    </w:p>
    <w:tbl>
      <w:tblPr>
        <w:tblStyle w:val="a3"/>
        <w:tblW w:w="10314" w:type="dxa"/>
        <w:tblLook w:val="04A0" w:firstRow="1" w:lastRow="0" w:firstColumn="1" w:lastColumn="0" w:noHBand="0" w:noVBand="1"/>
      </w:tblPr>
      <w:tblGrid>
        <w:gridCol w:w="2479"/>
        <w:gridCol w:w="4468"/>
        <w:gridCol w:w="3367"/>
      </w:tblGrid>
      <w:tr w:rsidR="00F21DC2" w:rsidRPr="006B4449" w:rsidTr="00F21DC2">
        <w:tc>
          <w:tcPr>
            <w:tcW w:w="2479" w:type="dxa"/>
          </w:tcPr>
          <w:p w:rsidR="00F21DC2" w:rsidRPr="006B4449" w:rsidRDefault="00F21DC2" w:rsidP="00F21DC2">
            <w:pPr>
              <w:jc w:val="center"/>
              <w:rPr>
                <w:rFonts w:ascii="Times New Roman" w:hAnsi="Times New Roman" w:cs="Times New Roman"/>
                <w:b/>
                <w:color w:val="2D2D2D"/>
                <w:spacing w:val="2"/>
                <w:sz w:val="28"/>
                <w:szCs w:val="28"/>
                <w:shd w:val="clear" w:color="auto" w:fill="FFFFFF"/>
              </w:rPr>
            </w:pPr>
            <w:r w:rsidRPr="006B4449">
              <w:rPr>
                <w:rFonts w:ascii="Times New Roman" w:hAnsi="Times New Roman" w:cs="Times New Roman"/>
                <w:b/>
                <w:color w:val="2D2D2D"/>
                <w:spacing w:val="2"/>
                <w:sz w:val="28"/>
                <w:szCs w:val="28"/>
                <w:shd w:val="clear" w:color="auto" w:fill="FFFFFF"/>
              </w:rPr>
              <w:t>Вид контролир</w:t>
            </w:r>
            <w:r w:rsidRPr="006B4449">
              <w:rPr>
                <w:rFonts w:ascii="Times New Roman" w:hAnsi="Times New Roman" w:cs="Times New Roman"/>
                <w:b/>
                <w:color w:val="2D2D2D"/>
                <w:spacing w:val="2"/>
                <w:sz w:val="28"/>
                <w:szCs w:val="28"/>
                <w:shd w:val="clear" w:color="auto" w:fill="FFFFFF"/>
              </w:rPr>
              <w:t>у</w:t>
            </w:r>
            <w:r w:rsidRPr="006B4449">
              <w:rPr>
                <w:rFonts w:ascii="Times New Roman" w:hAnsi="Times New Roman" w:cs="Times New Roman"/>
                <w:b/>
                <w:color w:val="2D2D2D"/>
                <w:spacing w:val="2"/>
                <w:sz w:val="28"/>
                <w:szCs w:val="28"/>
                <w:shd w:val="clear" w:color="auto" w:fill="FFFFFF"/>
              </w:rPr>
              <w:t>емого объекта</w:t>
            </w:r>
          </w:p>
        </w:tc>
        <w:tc>
          <w:tcPr>
            <w:tcW w:w="4468" w:type="dxa"/>
          </w:tcPr>
          <w:p w:rsidR="00F21DC2" w:rsidRPr="006B4449" w:rsidRDefault="00F21DC2" w:rsidP="00F21DC2">
            <w:pPr>
              <w:jc w:val="center"/>
              <w:rPr>
                <w:rFonts w:ascii="Times New Roman" w:hAnsi="Times New Roman" w:cs="Times New Roman"/>
                <w:b/>
                <w:color w:val="2D2D2D"/>
                <w:spacing w:val="2"/>
                <w:sz w:val="28"/>
                <w:szCs w:val="28"/>
                <w:shd w:val="clear" w:color="auto" w:fill="FFFFFF"/>
              </w:rPr>
            </w:pPr>
            <w:r w:rsidRPr="006B4449">
              <w:rPr>
                <w:rFonts w:ascii="Times New Roman" w:hAnsi="Times New Roman" w:cs="Times New Roman"/>
                <w:b/>
                <w:color w:val="2D2D2D"/>
                <w:spacing w:val="2"/>
                <w:sz w:val="28"/>
                <w:szCs w:val="28"/>
                <w:shd w:val="clear" w:color="auto" w:fill="FFFFFF"/>
              </w:rPr>
              <w:t>Документ, представляемый для проведения проверки</w:t>
            </w:r>
          </w:p>
        </w:tc>
        <w:tc>
          <w:tcPr>
            <w:tcW w:w="3367" w:type="dxa"/>
          </w:tcPr>
          <w:p w:rsidR="00F21DC2" w:rsidRPr="006B4449" w:rsidRDefault="00F21DC2" w:rsidP="00F21DC2">
            <w:pPr>
              <w:jc w:val="center"/>
              <w:rPr>
                <w:rFonts w:ascii="Times New Roman" w:hAnsi="Times New Roman" w:cs="Times New Roman"/>
                <w:b/>
                <w:color w:val="2D2D2D"/>
                <w:spacing w:val="2"/>
                <w:sz w:val="28"/>
                <w:szCs w:val="28"/>
                <w:shd w:val="clear" w:color="auto" w:fill="FFFFFF"/>
              </w:rPr>
            </w:pPr>
            <w:r w:rsidRPr="006B4449">
              <w:rPr>
                <w:rFonts w:ascii="Times New Roman" w:hAnsi="Times New Roman" w:cs="Times New Roman"/>
                <w:b/>
                <w:color w:val="2D2D2D"/>
                <w:spacing w:val="2"/>
                <w:sz w:val="28"/>
                <w:szCs w:val="28"/>
                <w:shd w:val="clear" w:color="auto" w:fill="FFFFFF"/>
              </w:rPr>
              <w:t>Нормативный правовой акт, устанавливающий форму документа</w:t>
            </w:r>
          </w:p>
        </w:tc>
      </w:tr>
      <w:tr w:rsidR="00F21DC2" w:rsidRPr="006B4449" w:rsidTr="00253865">
        <w:trPr>
          <w:trHeight w:val="672"/>
        </w:trPr>
        <w:tc>
          <w:tcPr>
            <w:tcW w:w="2479" w:type="dxa"/>
            <w:vMerge w:val="restart"/>
          </w:tcPr>
          <w:p w:rsidR="00F21DC2" w:rsidRPr="006B4449" w:rsidRDefault="00F21DC2" w:rsidP="003E7A56">
            <w:pPr>
              <w:spacing w:after="0"/>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Объекты, указа</w:t>
            </w:r>
            <w:r w:rsidRPr="006B4449">
              <w:rPr>
                <w:rFonts w:ascii="Times New Roman" w:hAnsi="Times New Roman" w:cs="Times New Roman"/>
                <w:color w:val="2D2D2D"/>
                <w:spacing w:val="2"/>
                <w:sz w:val="28"/>
                <w:szCs w:val="28"/>
                <w:shd w:val="clear" w:color="auto" w:fill="FFFFFF"/>
              </w:rPr>
              <w:t>н</w:t>
            </w:r>
            <w:r w:rsidRPr="006B4449">
              <w:rPr>
                <w:rFonts w:ascii="Times New Roman" w:hAnsi="Times New Roman" w:cs="Times New Roman"/>
                <w:color w:val="2D2D2D"/>
                <w:spacing w:val="2"/>
                <w:sz w:val="28"/>
                <w:szCs w:val="28"/>
                <w:shd w:val="clear" w:color="auto" w:fill="FFFFFF"/>
              </w:rPr>
              <w:t>ные в пункте 1.4 настоящего Р</w:t>
            </w:r>
            <w:r w:rsidRPr="006B4449">
              <w:rPr>
                <w:rFonts w:ascii="Times New Roman" w:hAnsi="Times New Roman" w:cs="Times New Roman"/>
                <w:color w:val="2D2D2D"/>
                <w:spacing w:val="2"/>
                <w:sz w:val="28"/>
                <w:szCs w:val="28"/>
                <w:shd w:val="clear" w:color="auto" w:fill="FFFFFF"/>
              </w:rPr>
              <w:t>е</w:t>
            </w:r>
            <w:r w:rsidRPr="006B4449">
              <w:rPr>
                <w:rFonts w:ascii="Times New Roman" w:hAnsi="Times New Roman" w:cs="Times New Roman"/>
                <w:color w:val="2D2D2D"/>
                <w:spacing w:val="2"/>
                <w:sz w:val="28"/>
                <w:szCs w:val="28"/>
                <w:shd w:val="clear" w:color="auto" w:fill="FFFFFF"/>
              </w:rPr>
              <w:t>гламента, за и</w:t>
            </w:r>
            <w:r w:rsidRPr="006B4449">
              <w:rPr>
                <w:rFonts w:ascii="Times New Roman" w:hAnsi="Times New Roman" w:cs="Times New Roman"/>
                <w:color w:val="2D2D2D"/>
                <w:spacing w:val="2"/>
                <w:sz w:val="28"/>
                <w:szCs w:val="28"/>
                <w:shd w:val="clear" w:color="auto" w:fill="FFFFFF"/>
              </w:rPr>
              <w:t>с</w:t>
            </w:r>
            <w:r w:rsidRPr="006B4449">
              <w:rPr>
                <w:rFonts w:ascii="Times New Roman" w:hAnsi="Times New Roman" w:cs="Times New Roman"/>
                <w:color w:val="2D2D2D"/>
                <w:spacing w:val="2"/>
                <w:sz w:val="28"/>
                <w:szCs w:val="28"/>
                <w:shd w:val="clear" w:color="auto" w:fill="FFFFFF"/>
              </w:rPr>
              <w:t>ключением мун</w:t>
            </w:r>
            <w:r w:rsidRPr="006B4449">
              <w:rPr>
                <w:rFonts w:ascii="Times New Roman" w:hAnsi="Times New Roman" w:cs="Times New Roman"/>
                <w:color w:val="2D2D2D"/>
                <w:spacing w:val="2"/>
                <w:sz w:val="28"/>
                <w:szCs w:val="28"/>
                <w:shd w:val="clear" w:color="auto" w:fill="FFFFFF"/>
              </w:rPr>
              <w:t>и</w:t>
            </w:r>
            <w:r w:rsidRPr="006B4449">
              <w:rPr>
                <w:rFonts w:ascii="Times New Roman" w:hAnsi="Times New Roman" w:cs="Times New Roman"/>
                <w:color w:val="2D2D2D"/>
                <w:spacing w:val="2"/>
                <w:sz w:val="28"/>
                <w:szCs w:val="28"/>
                <w:shd w:val="clear" w:color="auto" w:fill="FFFFFF"/>
              </w:rPr>
              <w:lastRenderedPageBreak/>
              <w:t>ципальных арх</w:t>
            </w:r>
            <w:r w:rsidRPr="006B4449">
              <w:rPr>
                <w:rFonts w:ascii="Times New Roman" w:hAnsi="Times New Roman" w:cs="Times New Roman"/>
                <w:color w:val="2D2D2D"/>
                <w:spacing w:val="2"/>
                <w:sz w:val="28"/>
                <w:szCs w:val="28"/>
                <w:shd w:val="clear" w:color="auto" w:fill="FFFFFF"/>
              </w:rPr>
              <w:t>и</w:t>
            </w:r>
            <w:r w:rsidRPr="006B4449">
              <w:rPr>
                <w:rFonts w:ascii="Times New Roman" w:hAnsi="Times New Roman" w:cs="Times New Roman"/>
                <w:color w:val="2D2D2D"/>
                <w:spacing w:val="2"/>
                <w:sz w:val="28"/>
                <w:szCs w:val="28"/>
                <w:shd w:val="clear" w:color="auto" w:fill="FFFFFF"/>
              </w:rPr>
              <w:t>вов</w:t>
            </w: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rPr>
                <w:rFonts w:ascii="Times New Roman" w:hAnsi="Times New Roman" w:cs="Times New Roman"/>
                <w:color w:val="2D2D2D"/>
                <w:spacing w:val="2"/>
                <w:sz w:val="28"/>
                <w:szCs w:val="28"/>
                <w:shd w:val="clear" w:color="auto" w:fill="FFFFFF"/>
              </w:rPr>
            </w:pPr>
          </w:p>
        </w:tc>
        <w:tc>
          <w:tcPr>
            <w:tcW w:w="4468"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lastRenderedPageBreak/>
              <w:t>Основанием каждой записи в о</w:t>
            </w:r>
            <w:r w:rsidRPr="006B4449">
              <w:rPr>
                <w:rFonts w:ascii="Times New Roman" w:hAnsi="Times New Roman" w:cs="Times New Roman"/>
                <w:color w:val="2D2D2D"/>
                <w:spacing w:val="2"/>
                <w:sz w:val="28"/>
                <w:szCs w:val="28"/>
                <w:shd w:val="clear" w:color="auto" w:fill="FFFFFF"/>
              </w:rPr>
              <w:t>с</w:t>
            </w:r>
            <w:r w:rsidRPr="006B4449">
              <w:rPr>
                <w:rFonts w:ascii="Times New Roman" w:hAnsi="Times New Roman" w:cs="Times New Roman"/>
                <w:color w:val="2D2D2D"/>
                <w:spacing w:val="2"/>
                <w:sz w:val="28"/>
                <w:szCs w:val="28"/>
                <w:shd w:val="clear" w:color="auto" w:fill="FFFFFF"/>
              </w:rPr>
              <w:t>новных учетных документах я</w:t>
            </w:r>
            <w:r w:rsidRPr="006B4449">
              <w:rPr>
                <w:rFonts w:ascii="Times New Roman" w:hAnsi="Times New Roman" w:cs="Times New Roman"/>
                <w:color w:val="2D2D2D"/>
                <w:spacing w:val="2"/>
                <w:sz w:val="28"/>
                <w:szCs w:val="28"/>
                <w:shd w:val="clear" w:color="auto" w:fill="FFFFFF"/>
              </w:rPr>
              <w:t>в</w:t>
            </w:r>
            <w:r w:rsidRPr="006B4449">
              <w:rPr>
                <w:rFonts w:ascii="Times New Roman" w:hAnsi="Times New Roman" w:cs="Times New Roman"/>
                <w:color w:val="2D2D2D"/>
                <w:spacing w:val="2"/>
                <w:sz w:val="28"/>
                <w:szCs w:val="28"/>
                <w:shd w:val="clear" w:color="auto" w:fill="FFFFFF"/>
              </w:rPr>
              <w:t>ляются:</w:t>
            </w:r>
          </w:p>
        </w:tc>
        <w:tc>
          <w:tcPr>
            <w:tcW w:w="3367"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p>
        </w:tc>
      </w:tr>
      <w:tr w:rsidR="00F21DC2" w:rsidRPr="006B4449" w:rsidTr="00F21DC2">
        <w:tc>
          <w:tcPr>
            <w:tcW w:w="2479" w:type="dxa"/>
            <w:vMerge/>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1.При поступлении документов в архив организации:</w:t>
            </w:r>
          </w:p>
        </w:tc>
        <w:tc>
          <w:tcPr>
            <w:tcW w:w="3367"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p>
        </w:tc>
      </w:tr>
      <w:tr w:rsidR="00F21DC2" w:rsidRPr="006B4449" w:rsidTr="00F21DC2">
        <w:tc>
          <w:tcPr>
            <w:tcW w:w="2479" w:type="dxa"/>
            <w:vMerge/>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1) описи структурных подраздел</w:t>
            </w:r>
            <w:r w:rsidRPr="006B4449">
              <w:rPr>
                <w:rFonts w:ascii="Times New Roman" w:hAnsi="Times New Roman" w:cs="Times New Roman"/>
                <w:color w:val="2D2D2D"/>
                <w:spacing w:val="2"/>
                <w:sz w:val="28"/>
                <w:szCs w:val="28"/>
                <w:shd w:val="clear" w:color="auto" w:fill="FFFFFF"/>
              </w:rPr>
              <w:t>е</w:t>
            </w:r>
            <w:r w:rsidRPr="006B4449">
              <w:rPr>
                <w:rFonts w:ascii="Times New Roman" w:hAnsi="Times New Roman" w:cs="Times New Roman"/>
                <w:color w:val="2D2D2D"/>
                <w:spacing w:val="2"/>
                <w:sz w:val="28"/>
                <w:szCs w:val="28"/>
                <w:shd w:val="clear" w:color="auto" w:fill="FFFFFF"/>
              </w:rPr>
              <w:t>ний на документы постоянного, временного (свыше 10 лет) хран</w:t>
            </w:r>
            <w:r w:rsidRPr="006B4449">
              <w:rPr>
                <w:rFonts w:ascii="Times New Roman" w:hAnsi="Times New Roman" w:cs="Times New Roman"/>
                <w:color w:val="2D2D2D"/>
                <w:spacing w:val="2"/>
                <w:sz w:val="28"/>
                <w:szCs w:val="28"/>
                <w:shd w:val="clear" w:color="auto" w:fill="FFFFFF"/>
              </w:rPr>
              <w:t>е</w:t>
            </w:r>
            <w:r w:rsidRPr="006B4449">
              <w:rPr>
                <w:rFonts w:ascii="Times New Roman" w:hAnsi="Times New Roman" w:cs="Times New Roman"/>
                <w:color w:val="2D2D2D"/>
                <w:spacing w:val="2"/>
                <w:sz w:val="28"/>
                <w:szCs w:val="28"/>
                <w:shd w:val="clear" w:color="auto" w:fill="FFFFFF"/>
              </w:rPr>
              <w:t>ния и по личному составу, опись электронных дел, документов;</w:t>
            </w:r>
          </w:p>
        </w:tc>
        <w:tc>
          <w:tcPr>
            <w:tcW w:w="3367"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2015г.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жения 23,24)</w:t>
            </w:r>
          </w:p>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p>
        </w:tc>
      </w:tr>
      <w:tr w:rsidR="00F21DC2" w:rsidRPr="006B4449" w:rsidTr="00F21DC2">
        <w:tc>
          <w:tcPr>
            <w:tcW w:w="2479" w:type="dxa"/>
            <w:vMerge/>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2) сводная номенклатура дел о</w:t>
            </w:r>
            <w:r w:rsidRPr="006B4449">
              <w:rPr>
                <w:rFonts w:ascii="Times New Roman" w:hAnsi="Times New Roman" w:cs="Times New Roman"/>
                <w:color w:val="2D2D2D"/>
                <w:spacing w:val="2"/>
                <w:sz w:val="28"/>
                <w:szCs w:val="28"/>
                <w:shd w:val="clear" w:color="auto" w:fill="FFFFFF"/>
              </w:rPr>
              <w:t>р</w:t>
            </w:r>
            <w:r w:rsidRPr="006B4449">
              <w:rPr>
                <w:rFonts w:ascii="Times New Roman" w:hAnsi="Times New Roman" w:cs="Times New Roman"/>
                <w:color w:val="2D2D2D"/>
                <w:spacing w:val="2"/>
                <w:sz w:val="28"/>
                <w:szCs w:val="28"/>
                <w:shd w:val="clear" w:color="auto" w:fill="FFFFFF"/>
              </w:rPr>
              <w:t>ганизации, номенклатура дел структурного подразделения с оформленной итоговой записью о количестве заведенных и зако</w:t>
            </w:r>
            <w:r w:rsidRPr="006B4449">
              <w:rPr>
                <w:rFonts w:ascii="Times New Roman" w:hAnsi="Times New Roman" w:cs="Times New Roman"/>
                <w:color w:val="2D2D2D"/>
                <w:spacing w:val="2"/>
                <w:sz w:val="28"/>
                <w:szCs w:val="28"/>
                <w:shd w:val="clear" w:color="auto" w:fill="FFFFFF"/>
              </w:rPr>
              <w:t>н</w:t>
            </w:r>
            <w:r w:rsidRPr="006B4449">
              <w:rPr>
                <w:rFonts w:ascii="Times New Roman" w:hAnsi="Times New Roman" w:cs="Times New Roman"/>
                <w:color w:val="2D2D2D"/>
                <w:spacing w:val="2"/>
                <w:sz w:val="28"/>
                <w:szCs w:val="28"/>
                <w:shd w:val="clear" w:color="auto" w:fill="FFFFFF"/>
              </w:rPr>
              <w:t>ченных дел</w:t>
            </w:r>
          </w:p>
        </w:tc>
        <w:tc>
          <w:tcPr>
            <w:tcW w:w="3367"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2015г.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жения 25,26)</w:t>
            </w:r>
          </w:p>
          <w:p w:rsidR="00EB6BA2" w:rsidRPr="006B4449" w:rsidRDefault="00EB6BA2" w:rsidP="003E7A56">
            <w:pPr>
              <w:spacing w:after="0"/>
              <w:jc w:val="both"/>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p>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p>
        </w:tc>
      </w:tr>
      <w:tr w:rsidR="00F21DC2" w:rsidRPr="006B4449" w:rsidTr="00F21DC2">
        <w:tc>
          <w:tcPr>
            <w:tcW w:w="2479" w:type="dxa"/>
            <w:vMerge/>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3) акт-опись о передаче научно-технической документации на хранение в СНТД</w:t>
            </w:r>
          </w:p>
        </w:tc>
        <w:tc>
          <w:tcPr>
            <w:tcW w:w="3367"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НТД 1988г. (приложение 1)</w:t>
            </w:r>
          </w:p>
        </w:tc>
      </w:tr>
      <w:tr w:rsidR="00F21DC2" w:rsidRPr="006B4449" w:rsidTr="00F21DC2">
        <w:tc>
          <w:tcPr>
            <w:tcW w:w="2479" w:type="dxa"/>
            <w:vMerge/>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2. При выбытии документов из архива организации:</w:t>
            </w:r>
          </w:p>
        </w:tc>
        <w:tc>
          <w:tcPr>
            <w:tcW w:w="3367"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p>
        </w:tc>
      </w:tr>
      <w:tr w:rsidR="00F21DC2" w:rsidRPr="006B4449" w:rsidTr="00F21DC2">
        <w:tc>
          <w:tcPr>
            <w:tcW w:w="2479" w:type="dxa"/>
            <w:vMerge/>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1)акт приема-передачи архивных документов на хранение</w:t>
            </w:r>
          </w:p>
        </w:tc>
        <w:tc>
          <w:tcPr>
            <w:tcW w:w="3367"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2015г.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20)</w:t>
            </w:r>
          </w:p>
        </w:tc>
      </w:tr>
      <w:tr w:rsidR="00F21DC2" w:rsidRPr="006B4449" w:rsidTr="00F21DC2">
        <w:tc>
          <w:tcPr>
            <w:tcW w:w="2479" w:type="dxa"/>
            <w:vMerge/>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2) акт приема-передачи научно-технической документации на государственное хранение</w:t>
            </w:r>
          </w:p>
        </w:tc>
        <w:tc>
          <w:tcPr>
            <w:tcW w:w="3367"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НТД 1988г. (приложение 16)</w:t>
            </w:r>
          </w:p>
        </w:tc>
      </w:tr>
      <w:tr w:rsidR="00F21DC2" w:rsidRPr="006B4449" w:rsidTr="00F21DC2">
        <w:tc>
          <w:tcPr>
            <w:tcW w:w="2479" w:type="dxa"/>
            <w:vMerge/>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 xml:space="preserve">3) акт приема-передачи научно-технической документации во временное пользование </w:t>
            </w:r>
          </w:p>
        </w:tc>
        <w:tc>
          <w:tcPr>
            <w:tcW w:w="3367"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НТД 1988г. (приложение 4)</w:t>
            </w:r>
          </w:p>
        </w:tc>
      </w:tr>
      <w:tr w:rsidR="00F21DC2" w:rsidRPr="006B4449" w:rsidTr="00F21DC2">
        <w:tc>
          <w:tcPr>
            <w:tcW w:w="2479" w:type="dxa"/>
            <w:vMerge/>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4) акт о выделении к уничтож</w:t>
            </w:r>
            <w:r w:rsidRPr="006B4449">
              <w:rPr>
                <w:rFonts w:ascii="Times New Roman" w:hAnsi="Times New Roman" w:cs="Times New Roman"/>
                <w:color w:val="2D2D2D"/>
                <w:spacing w:val="2"/>
                <w:sz w:val="28"/>
                <w:szCs w:val="28"/>
                <w:shd w:val="clear" w:color="auto" w:fill="FFFFFF"/>
              </w:rPr>
              <w:t>е</w:t>
            </w:r>
            <w:r w:rsidRPr="006B4449">
              <w:rPr>
                <w:rFonts w:ascii="Times New Roman" w:hAnsi="Times New Roman" w:cs="Times New Roman"/>
                <w:color w:val="2D2D2D"/>
                <w:spacing w:val="2"/>
                <w:sz w:val="28"/>
                <w:szCs w:val="28"/>
                <w:shd w:val="clear" w:color="auto" w:fill="FFFFFF"/>
              </w:rPr>
              <w:t>нию архивных документов, не подлежащих хранению</w:t>
            </w:r>
          </w:p>
        </w:tc>
        <w:tc>
          <w:tcPr>
            <w:tcW w:w="3367"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2015г.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21)</w:t>
            </w:r>
          </w:p>
        </w:tc>
      </w:tr>
      <w:tr w:rsidR="00F21DC2" w:rsidRPr="006B4449" w:rsidTr="00F21DC2">
        <w:tc>
          <w:tcPr>
            <w:tcW w:w="2479" w:type="dxa"/>
            <w:vMerge/>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5) акт о выделении к уничтож</w:t>
            </w:r>
            <w:r w:rsidRPr="006B4449">
              <w:rPr>
                <w:rFonts w:ascii="Times New Roman" w:hAnsi="Times New Roman" w:cs="Times New Roman"/>
                <w:color w:val="2D2D2D"/>
                <w:spacing w:val="2"/>
                <w:sz w:val="28"/>
                <w:szCs w:val="28"/>
                <w:shd w:val="clear" w:color="auto" w:fill="FFFFFF"/>
              </w:rPr>
              <w:t>е</w:t>
            </w:r>
            <w:r w:rsidRPr="006B4449">
              <w:rPr>
                <w:rFonts w:ascii="Times New Roman" w:hAnsi="Times New Roman" w:cs="Times New Roman"/>
                <w:color w:val="2D2D2D"/>
                <w:spacing w:val="2"/>
                <w:sz w:val="28"/>
                <w:szCs w:val="28"/>
                <w:shd w:val="clear" w:color="auto" w:fill="FFFFFF"/>
              </w:rPr>
              <w:t>нию научно-технической док</w:t>
            </w:r>
            <w:r w:rsidRPr="006B4449">
              <w:rPr>
                <w:rFonts w:ascii="Times New Roman" w:hAnsi="Times New Roman" w:cs="Times New Roman"/>
                <w:color w:val="2D2D2D"/>
                <w:spacing w:val="2"/>
                <w:sz w:val="28"/>
                <w:szCs w:val="28"/>
                <w:shd w:val="clear" w:color="auto" w:fill="FFFFFF"/>
              </w:rPr>
              <w:t>у</w:t>
            </w:r>
            <w:r w:rsidRPr="006B4449">
              <w:rPr>
                <w:rFonts w:ascii="Times New Roman" w:hAnsi="Times New Roman" w:cs="Times New Roman"/>
                <w:color w:val="2D2D2D"/>
                <w:spacing w:val="2"/>
                <w:sz w:val="28"/>
                <w:szCs w:val="28"/>
                <w:shd w:val="clear" w:color="auto" w:fill="FFFFFF"/>
              </w:rPr>
              <w:t xml:space="preserve">ментации </w:t>
            </w:r>
          </w:p>
        </w:tc>
        <w:tc>
          <w:tcPr>
            <w:tcW w:w="3367"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НТД 1988г. (приложение 9)</w:t>
            </w:r>
          </w:p>
        </w:tc>
      </w:tr>
      <w:tr w:rsidR="00F21DC2" w:rsidRPr="006B4449" w:rsidTr="00F21DC2">
        <w:tc>
          <w:tcPr>
            <w:tcW w:w="2479" w:type="dxa"/>
            <w:vMerge/>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6) акт об утрате документов</w:t>
            </w:r>
          </w:p>
        </w:tc>
        <w:tc>
          <w:tcPr>
            <w:tcW w:w="3367" w:type="dxa"/>
          </w:tcPr>
          <w:p w:rsidR="00F21DC2" w:rsidRPr="006B4449" w:rsidRDefault="00F21DC2" w:rsidP="003E7A56">
            <w:pPr>
              <w:spacing w:after="0" w:line="276" w:lineRule="auto"/>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2015г.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6)</w:t>
            </w:r>
          </w:p>
        </w:tc>
      </w:tr>
      <w:tr w:rsidR="00F21DC2" w:rsidRPr="006B4449" w:rsidTr="00F21DC2">
        <w:tc>
          <w:tcPr>
            <w:tcW w:w="2479" w:type="dxa"/>
            <w:vMerge/>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7) акт о неисправимых поврежд</w:t>
            </w:r>
            <w:r w:rsidRPr="006B4449">
              <w:rPr>
                <w:rFonts w:ascii="Times New Roman" w:hAnsi="Times New Roman" w:cs="Times New Roman"/>
                <w:color w:val="2D2D2D"/>
                <w:spacing w:val="2"/>
                <w:sz w:val="28"/>
                <w:szCs w:val="28"/>
                <w:shd w:val="clear" w:color="auto" w:fill="FFFFFF"/>
              </w:rPr>
              <w:t>е</w:t>
            </w:r>
            <w:r w:rsidRPr="006B4449">
              <w:rPr>
                <w:rFonts w:ascii="Times New Roman" w:hAnsi="Times New Roman" w:cs="Times New Roman"/>
                <w:color w:val="2D2D2D"/>
                <w:spacing w:val="2"/>
                <w:sz w:val="28"/>
                <w:szCs w:val="28"/>
                <w:shd w:val="clear" w:color="auto" w:fill="FFFFFF"/>
              </w:rPr>
              <w:t>ниях архивных документов</w:t>
            </w:r>
          </w:p>
        </w:tc>
        <w:tc>
          <w:tcPr>
            <w:tcW w:w="3367"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2015г.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22)</w:t>
            </w:r>
          </w:p>
        </w:tc>
      </w:tr>
      <w:tr w:rsidR="00F21DC2" w:rsidRPr="006B4449" w:rsidTr="00F21DC2">
        <w:tc>
          <w:tcPr>
            <w:tcW w:w="2479" w:type="dxa"/>
            <w:vMerge/>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3. По результатам выполнения внутриархивных работ (составл</w:t>
            </w:r>
            <w:r w:rsidRPr="006B4449">
              <w:rPr>
                <w:rFonts w:ascii="Times New Roman" w:hAnsi="Times New Roman" w:cs="Times New Roman"/>
                <w:color w:val="2D2D2D"/>
                <w:spacing w:val="2"/>
                <w:sz w:val="28"/>
                <w:szCs w:val="28"/>
                <w:shd w:val="clear" w:color="auto" w:fill="FFFFFF"/>
              </w:rPr>
              <w:t>е</w:t>
            </w:r>
            <w:r w:rsidRPr="006B4449">
              <w:rPr>
                <w:rFonts w:ascii="Times New Roman" w:hAnsi="Times New Roman" w:cs="Times New Roman"/>
                <w:color w:val="2D2D2D"/>
                <w:spacing w:val="2"/>
                <w:sz w:val="28"/>
                <w:szCs w:val="28"/>
                <w:shd w:val="clear" w:color="auto" w:fill="FFFFFF"/>
              </w:rPr>
              <w:t>ния сводных описей, научного описания документов личного происхождения, архивных ко</w:t>
            </w:r>
            <w:r w:rsidRPr="006B4449">
              <w:rPr>
                <w:rFonts w:ascii="Times New Roman" w:hAnsi="Times New Roman" w:cs="Times New Roman"/>
                <w:color w:val="2D2D2D"/>
                <w:spacing w:val="2"/>
                <w:sz w:val="28"/>
                <w:szCs w:val="28"/>
                <w:shd w:val="clear" w:color="auto" w:fill="FFFFFF"/>
              </w:rPr>
              <w:t>л</w:t>
            </w:r>
            <w:r w:rsidRPr="006B4449">
              <w:rPr>
                <w:rFonts w:ascii="Times New Roman" w:hAnsi="Times New Roman" w:cs="Times New Roman"/>
                <w:color w:val="2D2D2D"/>
                <w:spacing w:val="2"/>
                <w:sz w:val="28"/>
                <w:szCs w:val="28"/>
                <w:shd w:val="clear" w:color="auto" w:fill="FFFFFF"/>
              </w:rPr>
              <w:lastRenderedPageBreak/>
              <w:t>лекций, составления описей особо ценных дел и документов, страх</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вого фонда и фонда пользования, создания объединенных архивных фондов, проверки наличия и с</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стояния документов, выверки учетных документов):</w:t>
            </w:r>
          </w:p>
        </w:tc>
        <w:tc>
          <w:tcPr>
            <w:tcW w:w="3367"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p>
        </w:tc>
      </w:tr>
      <w:tr w:rsidR="00F21DC2" w:rsidRPr="006B4449" w:rsidTr="00F21DC2">
        <w:tc>
          <w:tcPr>
            <w:tcW w:w="2479" w:type="dxa"/>
            <w:vMerge/>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1)сводная опись дел постоянного хранения, временного хранения (свыше 10 лет), по личному сост</w:t>
            </w:r>
            <w:r w:rsidRPr="006B4449">
              <w:rPr>
                <w:rFonts w:ascii="Times New Roman" w:hAnsi="Times New Roman" w:cs="Times New Roman"/>
                <w:color w:val="2D2D2D"/>
                <w:spacing w:val="2"/>
                <w:sz w:val="28"/>
                <w:szCs w:val="28"/>
                <w:shd w:val="clear" w:color="auto" w:fill="FFFFFF"/>
              </w:rPr>
              <w:t>а</w:t>
            </w:r>
            <w:r w:rsidRPr="006B4449">
              <w:rPr>
                <w:rFonts w:ascii="Times New Roman" w:hAnsi="Times New Roman" w:cs="Times New Roman"/>
                <w:color w:val="2D2D2D"/>
                <w:spacing w:val="2"/>
                <w:sz w:val="28"/>
                <w:szCs w:val="28"/>
                <w:shd w:val="clear" w:color="auto" w:fill="FFFFFF"/>
              </w:rPr>
              <w:t>ву, личных дел</w:t>
            </w:r>
          </w:p>
        </w:tc>
        <w:tc>
          <w:tcPr>
            <w:tcW w:w="3367" w:type="dxa"/>
          </w:tcPr>
          <w:p w:rsidR="00F21DC2" w:rsidRPr="006B4449" w:rsidRDefault="00F21DC2" w:rsidP="004866D3">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2015г.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жения 14, 15, 16)</w:t>
            </w:r>
          </w:p>
        </w:tc>
      </w:tr>
      <w:tr w:rsidR="00F21DC2" w:rsidRPr="006B4449" w:rsidTr="00F21DC2">
        <w:tc>
          <w:tcPr>
            <w:tcW w:w="2479" w:type="dxa"/>
            <w:vMerge/>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F21DC2" w:rsidRPr="006B4449" w:rsidRDefault="00F21DC2" w:rsidP="00F27BED">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2)опись электронных дел, док</w:t>
            </w:r>
            <w:r w:rsidRPr="006B4449">
              <w:rPr>
                <w:rFonts w:ascii="Times New Roman" w:hAnsi="Times New Roman" w:cs="Times New Roman"/>
                <w:color w:val="2D2D2D"/>
                <w:spacing w:val="2"/>
                <w:sz w:val="28"/>
                <w:szCs w:val="28"/>
                <w:shd w:val="clear" w:color="auto" w:fill="FFFFFF"/>
              </w:rPr>
              <w:t>у</w:t>
            </w:r>
            <w:r w:rsidRPr="006B4449">
              <w:rPr>
                <w:rFonts w:ascii="Times New Roman" w:hAnsi="Times New Roman" w:cs="Times New Roman"/>
                <w:color w:val="2D2D2D"/>
                <w:spacing w:val="2"/>
                <w:sz w:val="28"/>
                <w:szCs w:val="28"/>
                <w:shd w:val="clear" w:color="auto" w:fill="FFFFFF"/>
              </w:rPr>
              <w:t>ментов постоянного хранения, опись электронных дел</w:t>
            </w:r>
            <w:r w:rsidR="00F27BED" w:rsidRPr="006B4449">
              <w:rPr>
                <w:rFonts w:ascii="Times New Roman" w:hAnsi="Times New Roman" w:cs="Times New Roman"/>
                <w:color w:val="2D2D2D"/>
                <w:spacing w:val="2"/>
                <w:sz w:val="28"/>
                <w:szCs w:val="28"/>
                <w:shd w:val="clear" w:color="auto" w:fill="FFFFFF"/>
              </w:rPr>
              <w:t>, докуме</w:t>
            </w:r>
            <w:r w:rsidR="00F27BED" w:rsidRPr="006B4449">
              <w:rPr>
                <w:rFonts w:ascii="Times New Roman" w:hAnsi="Times New Roman" w:cs="Times New Roman"/>
                <w:color w:val="2D2D2D"/>
                <w:spacing w:val="2"/>
                <w:sz w:val="28"/>
                <w:szCs w:val="28"/>
                <w:shd w:val="clear" w:color="auto" w:fill="FFFFFF"/>
              </w:rPr>
              <w:t>н</w:t>
            </w:r>
            <w:r w:rsidR="00F27BED" w:rsidRPr="006B4449">
              <w:rPr>
                <w:rFonts w:ascii="Times New Roman" w:hAnsi="Times New Roman" w:cs="Times New Roman"/>
                <w:color w:val="2D2D2D"/>
                <w:spacing w:val="2"/>
                <w:sz w:val="28"/>
                <w:szCs w:val="28"/>
                <w:shd w:val="clear" w:color="auto" w:fill="FFFFFF"/>
              </w:rPr>
              <w:t>тов</w:t>
            </w:r>
            <w:r w:rsidRPr="006B4449">
              <w:rPr>
                <w:rFonts w:ascii="Times New Roman" w:hAnsi="Times New Roman" w:cs="Times New Roman"/>
                <w:color w:val="2D2D2D"/>
                <w:spacing w:val="2"/>
                <w:sz w:val="28"/>
                <w:szCs w:val="28"/>
                <w:shd w:val="clear" w:color="auto" w:fill="FFFFFF"/>
              </w:rPr>
              <w:t xml:space="preserve"> временн</w:t>
            </w:r>
            <w:r w:rsidR="00F27BED" w:rsidRPr="006B4449">
              <w:rPr>
                <w:rFonts w:ascii="Times New Roman" w:hAnsi="Times New Roman" w:cs="Times New Roman"/>
                <w:color w:val="2D2D2D"/>
                <w:spacing w:val="2"/>
                <w:sz w:val="28"/>
                <w:szCs w:val="28"/>
                <w:shd w:val="clear" w:color="auto" w:fill="FFFFFF"/>
              </w:rPr>
              <w:t xml:space="preserve">ых </w:t>
            </w:r>
            <w:r w:rsidRPr="006B4449">
              <w:rPr>
                <w:rFonts w:ascii="Times New Roman" w:hAnsi="Times New Roman" w:cs="Times New Roman"/>
                <w:color w:val="2D2D2D"/>
                <w:spacing w:val="2"/>
                <w:sz w:val="28"/>
                <w:szCs w:val="28"/>
                <w:shd w:val="clear" w:color="auto" w:fill="FFFFFF"/>
              </w:rPr>
              <w:t>(свыше 10 лет) сроков хранения</w:t>
            </w:r>
          </w:p>
        </w:tc>
        <w:tc>
          <w:tcPr>
            <w:tcW w:w="3367" w:type="dxa"/>
          </w:tcPr>
          <w:p w:rsidR="00F21DC2" w:rsidRPr="006B4449" w:rsidRDefault="00F21DC2" w:rsidP="004866D3">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2015г.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 xml:space="preserve">жение </w:t>
            </w:r>
            <w:r w:rsidR="004866D3" w:rsidRPr="006B4449">
              <w:rPr>
                <w:rFonts w:ascii="Times New Roman" w:hAnsi="Times New Roman" w:cs="Times New Roman"/>
                <w:color w:val="2D2D2D"/>
                <w:spacing w:val="2"/>
                <w:sz w:val="28"/>
                <w:szCs w:val="28"/>
                <w:shd w:val="clear" w:color="auto" w:fill="FFFFFF"/>
              </w:rPr>
              <w:t>17, 18</w:t>
            </w:r>
            <w:r w:rsidRPr="006B4449">
              <w:rPr>
                <w:rFonts w:ascii="Times New Roman" w:hAnsi="Times New Roman" w:cs="Times New Roman"/>
                <w:color w:val="2D2D2D"/>
                <w:spacing w:val="2"/>
                <w:sz w:val="28"/>
                <w:szCs w:val="28"/>
                <w:shd w:val="clear" w:color="auto" w:fill="FFFFFF"/>
              </w:rPr>
              <w:t>)</w:t>
            </w:r>
          </w:p>
        </w:tc>
      </w:tr>
      <w:tr w:rsidR="00F21DC2" w:rsidRPr="006B4449" w:rsidTr="00F21DC2">
        <w:tc>
          <w:tcPr>
            <w:tcW w:w="2479" w:type="dxa"/>
            <w:vMerge/>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3) опись дел постоянного хран</w:t>
            </w:r>
            <w:r w:rsidRPr="006B4449">
              <w:rPr>
                <w:rFonts w:ascii="Times New Roman" w:hAnsi="Times New Roman" w:cs="Times New Roman"/>
                <w:color w:val="2D2D2D"/>
                <w:spacing w:val="2"/>
                <w:sz w:val="28"/>
                <w:szCs w:val="28"/>
                <w:shd w:val="clear" w:color="auto" w:fill="FFFFFF"/>
              </w:rPr>
              <w:t>е</w:t>
            </w:r>
            <w:r w:rsidRPr="006B4449">
              <w:rPr>
                <w:rFonts w:ascii="Times New Roman" w:hAnsi="Times New Roman" w:cs="Times New Roman"/>
                <w:color w:val="2D2D2D"/>
                <w:spacing w:val="2"/>
                <w:sz w:val="28"/>
                <w:szCs w:val="28"/>
                <w:shd w:val="clear" w:color="auto" w:fill="FFFFFF"/>
              </w:rPr>
              <w:t>ния научно-технической докуме</w:t>
            </w:r>
            <w:r w:rsidRPr="006B4449">
              <w:rPr>
                <w:rFonts w:ascii="Times New Roman" w:hAnsi="Times New Roman" w:cs="Times New Roman"/>
                <w:color w:val="2D2D2D"/>
                <w:spacing w:val="2"/>
                <w:sz w:val="28"/>
                <w:szCs w:val="28"/>
                <w:shd w:val="clear" w:color="auto" w:fill="FFFFFF"/>
              </w:rPr>
              <w:t>н</w:t>
            </w:r>
            <w:r w:rsidRPr="006B4449">
              <w:rPr>
                <w:rFonts w:ascii="Times New Roman" w:hAnsi="Times New Roman" w:cs="Times New Roman"/>
                <w:color w:val="2D2D2D"/>
                <w:spacing w:val="2"/>
                <w:sz w:val="28"/>
                <w:szCs w:val="28"/>
                <w:shd w:val="clear" w:color="auto" w:fill="FFFFFF"/>
              </w:rPr>
              <w:t>тации</w:t>
            </w:r>
          </w:p>
        </w:tc>
        <w:tc>
          <w:tcPr>
            <w:tcW w:w="3367"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НТД 1988г. (приложения 13, 14, 15)</w:t>
            </w:r>
          </w:p>
        </w:tc>
      </w:tr>
      <w:tr w:rsidR="003F0C7C" w:rsidRPr="006B4449" w:rsidTr="00F21DC2">
        <w:tc>
          <w:tcPr>
            <w:tcW w:w="2479" w:type="dxa"/>
            <w:vMerge/>
          </w:tcPr>
          <w:p w:rsidR="003F0C7C" w:rsidRPr="006B4449" w:rsidRDefault="003F0C7C"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3F0C7C" w:rsidRPr="006B4449" w:rsidRDefault="003F0C7C"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4) внутренняя опись дела</w:t>
            </w:r>
          </w:p>
        </w:tc>
        <w:tc>
          <w:tcPr>
            <w:tcW w:w="3367" w:type="dxa"/>
          </w:tcPr>
          <w:p w:rsidR="003F0C7C" w:rsidRPr="006B4449" w:rsidRDefault="003F0C7C"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НТД 1988г. (приложение 10)</w:t>
            </w:r>
          </w:p>
        </w:tc>
      </w:tr>
      <w:tr w:rsidR="00F21DC2" w:rsidRPr="006B4449" w:rsidTr="00F21DC2">
        <w:tc>
          <w:tcPr>
            <w:tcW w:w="2479" w:type="dxa"/>
            <w:vMerge/>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F21DC2" w:rsidRPr="006B4449" w:rsidRDefault="003F0C7C"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 xml:space="preserve">5) </w:t>
            </w:r>
            <w:r w:rsidR="00F21DC2" w:rsidRPr="006B4449">
              <w:rPr>
                <w:rFonts w:ascii="Times New Roman" w:hAnsi="Times New Roman" w:cs="Times New Roman"/>
                <w:color w:val="2D2D2D"/>
                <w:spacing w:val="2"/>
                <w:sz w:val="28"/>
                <w:szCs w:val="28"/>
                <w:shd w:val="clear" w:color="auto" w:fill="FFFFFF"/>
              </w:rPr>
              <w:t>перечень проектов, проблем, научно-техническая документация по которым подлежит передаче на государственное хранение</w:t>
            </w:r>
          </w:p>
        </w:tc>
        <w:tc>
          <w:tcPr>
            <w:tcW w:w="3367"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НТД 1988г. (приложение 6)</w:t>
            </w:r>
          </w:p>
        </w:tc>
      </w:tr>
      <w:tr w:rsidR="00F21DC2" w:rsidRPr="006B4449" w:rsidTr="00F21DC2">
        <w:tc>
          <w:tcPr>
            <w:tcW w:w="2479" w:type="dxa"/>
            <w:vMerge/>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F21DC2" w:rsidRPr="006B4449" w:rsidRDefault="003F0C7C"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 xml:space="preserve">6) </w:t>
            </w:r>
            <w:r w:rsidR="00F21DC2" w:rsidRPr="006B4449">
              <w:rPr>
                <w:rFonts w:ascii="Times New Roman" w:hAnsi="Times New Roman" w:cs="Times New Roman"/>
                <w:color w:val="2D2D2D"/>
                <w:spacing w:val="2"/>
                <w:sz w:val="28"/>
                <w:szCs w:val="28"/>
                <w:shd w:val="clear" w:color="auto" w:fill="FFFFFF"/>
              </w:rPr>
              <w:t>акт проверки наличия и состо</w:t>
            </w:r>
            <w:r w:rsidR="00F21DC2" w:rsidRPr="006B4449">
              <w:rPr>
                <w:rFonts w:ascii="Times New Roman" w:hAnsi="Times New Roman" w:cs="Times New Roman"/>
                <w:color w:val="2D2D2D"/>
                <w:spacing w:val="2"/>
                <w:sz w:val="28"/>
                <w:szCs w:val="28"/>
                <w:shd w:val="clear" w:color="auto" w:fill="FFFFFF"/>
              </w:rPr>
              <w:t>я</w:t>
            </w:r>
            <w:r w:rsidR="00F21DC2" w:rsidRPr="006B4449">
              <w:rPr>
                <w:rFonts w:ascii="Times New Roman" w:hAnsi="Times New Roman" w:cs="Times New Roman"/>
                <w:color w:val="2D2D2D"/>
                <w:spacing w:val="2"/>
                <w:sz w:val="28"/>
                <w:szCs w:val="28"/>
                <w:shd w:val="clear" w:color="auto" w:fill="FFFFFF"/>
              </w:rPr>
              <w:t>ния архивных дел фонда</w:t>
            </w:r>
          </w:p>
        </w:tc>
        <w:tc>
          <w:tcPr>
            <w:tcW w:w="3367" w:type="dxa"/>
          </w:tcPr>
          <w:p w:rsidR="00F21DC2" w:rsidRPr="006B4449" w:rsidRDefault="00F21DC2"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2015г.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3)</w:t>
            </w:r>
          </w:p>
        </w:tc>
      </w:tr>
      <w:tr w:rsidR="00844A8D" w:rsidRPr="006B4449" w:rsidTr="00F21DC2">
        <w:tc>
          <w:tcPr>
            <w:tcW w:w="2479" w:type="dxa"/>
            <w:vMerge/>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3F0C7C"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 xml:space="preserve">7) </w:t>
            </w:r>
            <w:r w:rsidR="00844A8D" w:rsidRPr="006B4449">
              <w:rPr>
                <w:rFonts w:ascii="Times New Roman" w:hAnsi="Times New Roman" w:cs="Times New Roman"/>
                <w:color w:val="2D2D2D"/>
                <w:spacing w:val="2"/>
                <w:sz w:val="28"/>
                <w:szCs w:val="28"/>
                <w:shd w:val="clear" w:color="auto" w:fill="FFFFFF"/>
              </w:rPr>
              <w:t>акт о технических ошибках в учетных документах</w:t>
            </w:r>
          </w:p>
        </w:tc>
        <w:tc>
          <w:tcPr>
            <w:tcW w:w="3367"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2015г.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4)</w:t>
            </w:r>
          </w:p>
        </w:tc>
      </w:tr>
      <w:tr w:rsidR="00844A8D" w:rsidRPr="006B4449" w:rsidTr="00F21DC2">
        <w:tc>
          <w:tcPr>
            <w:tcW w:w="2479" w:type="dxa"/>
            <w:vMerge/>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3F0C7C"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 xml:space="preserve">8) </w:t>
            </w:r>
            <w:r w:rsidR="00844A8D" w:rsidRPr="006B4449">
              <w:rPr>
                <w:rFonts w:ascii="Times New Roman" w:hAnsi="Times New Roman" w:cs="Times New Roman"/>
                <w:color w:val="2D2D2D"/>
                <w:spacing w:val="2"/>
                <w:sz w:val="28"/>
                <w:szCs w:val="28"/>
                <w:shd w:val="clear" w:color="auto" w:fill="FFFFFF"/>
              </w:rPr>
              <w:t>акт об обнаружении документов (не относящихся к данному фо</w:t>
            </w:r>
            <w:r w:rsidR="00844A8D" w:rsidRPr="006B4449">
              <w:rPr>
                <w:rFonts w:ascii="Times New Roman" w:hAnsi="Times New Roman" w:cs="Times New Roman"/>
                <w:color w:val="2D2D2D"/>
                <w:spacing w:val="2"/>
                <w:sz w:val="28"/>
                <w:szCs w:val="28"/>
                <w:shd w:val="clear" w:color="auto" w:fill="FFFFFF"/>
              </w:rPr>
              <w:t>н</w:t>
            </w:r>
            <w:r w:rsidR="00844A8D" w:rsidRPr="006B4449">
              <w:rPr>
                <w:rFonts w:ascii="Times New Roman" w:hAnsi="Times New Roman" w:cs="Times New Roman"/>
                <w:color w:val="2D2D2D"/>
                <w:spacing w:val="2"/>
                <w:sz w:val="28"/>
                <w:szCs w:val="28"/>
                <w:shd w:val="clear" w:color="auto" w:fill="FFFFFF"/>
              </w:rPr>
              <w:t>ду, неучтенных)</w:t>
            </w:r>
          </w:p>
        </w:tc>
        <w:tc>
          <w:tcPr>
            <w:tcW w:w="3367"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2015г.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5)</w:t>
            </w:r>
          </w:p>
        </w:tc>
      </w:tr>
      <w:tr w:rsidR="00844A8D" w:rsidRPr="006B4449" w:rsidTr="00F21DC2">
        <w:tc>
          <w:tcPr>
            <w:tcW w:w="2479" w:type="dxa"/>
            <w:vMerge/>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4. Карточка постеллажного топ</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графического указателя, карточка фондового топографического ук</w:t>
            </w:r>
            <w:r w:rsidRPr="006B4449">
              <w:rPr>
                <w:rFonts w:ascii="Times New Roman" w:hAnsi="Times New Roman" w:cs="Times New Roman"/>
                <w:color w:val="2D2D2D"/>
                <w:spacing w:val="2"/>
                <w:sz w:val="28"/>
                <w:szCs w:val="28"/>
                <w:shd w:val="clear" w:color="auto" w:fill="FFFFFF"/>
              </w:rPr>
              <w:t>а</w:t>
            </w:r>
            <w:r w:rsidRPr="006B4449">
              <w:rPr>
                <w:rFonts w:ascii="Times New Roman" w:hAnsi="Times New Roman" w:cs="Times New Roman"/>
                <w:color w:val="2D2D2D"/>
                <w:spacing w:val="2"/>
                <w:sz w:val="28"/>
                <w:szCs w:val="28"/>
                <w:shd w:val="clear" w:color="auto" w:fill="FFFFFF"/>
              </w:rPr>
              <w:t>зателя</w:t>
            </w:r>
          </w:p>
        </w:tc>
        <w:tc>
          <w:tcPr>
            <w:tcW w:w="3367"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2015г.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жения 1, 2)</w:t>
            </w:r>
          </w:p>
        </w:tc>
      </w:tr>
      <w:tr w:rsidR="00844A8D" w:rsidRPr="006B4449" w:rsidTr="00F21DC2">
        <w:tc>
          <w:tcPr>
            <w:tcW w:w="2479" w:type="dxa"/>
            <w:vMerge/>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5. Книга учета поступления и в</w:t>
            </w:r>
            <w:r w:rsidRPr="006B4449">
              <w:rPr>
                <w:rFonts w:ascii="Times New Roman" w:hAnsi="Times New Roman" w:cs="Times New Roman"/>
                <w:color w:val="2D2D2D"/>
                <w:spacing w:val="2"/>
                <w:sz w:val="28"/>
                <w:szCs w:val="28"/>
                <w:shd w:val="clear" w:color="auto" w:fill="FFFFFF"/>
              </w:rPr>
              <w:t>ы</w:t>
            </w:r>
            <w:r w:rsidRPr="006B4449">
              <w:rPr>
                <w:rFonts w:ascii="Times New Roman" w:hAnsi="Times New Roman" w:cs="Times New Roman"/>
                <w:color w:val="2D2D2D"/>
                <w:spacing w:val="2"/>
                <w:sz w:val="28"/>
                <w:szCs w:val="28"/>
                <w:shd w:val="clear" w:color="auto" w:fill="FFFFFF"/>
              </w:rPr>
              <w:t>бытия дел</w:t>
            </w:r>
            <w:r w:rsidR="000122BD" w:rsidRPr="006B4449">
              <w:rPr>
                <w:rFonts w:ascii="Times New Roman" w:hAnsi="Times New Roman" w:cs="Times New Roman"/>
                <w:color w:val="2D2D2D"/>
                <w:spacing w:val="2"/>
                <w:sz w:val="28"/>
                <w:szCs w:val="28"/>
                <w:shd w:val="clear" w:color="auto" w:fill="FFFFFF"/>
              </w:rPr>
              <w:t>,</w:t>
            </w:r>
            <w:r w:rsidRPr="006B4449">
              <w:rPr>
                <w:rFonts w:ascii="Times New Roman" w:hAnsi="Times New Roman" w:cs="Times New Roman"/>
                <w:color w:val="2D2D2D"/>
                <w:spacing w:val="2"/>
                <w:sz w:val="28"/>
                <w:szCs w:val="28"/>
                <w:shd w:val="clear" w:color="auto" w:fill="FFFFFF"/>
              </w:rPr>
              <w:t xml:space="preserve"> документов</w:t>
            </w:r>
          </w:p>
        </w:tc>
        <w:tc>
          <w:tcPr>
            <w:tcW w:w="3367"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2015г.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11)</w:t>
            </w:r>
          </w:p>
        </w:tc>
      </w:tr>
      <w:tr w:rsidR="00844A8D" w:rsidRPr="006B4449" w:rsidTr="00F21DC2">
        <w:tc>
          <w:tcPr>
            <w:tcW w:w="2479" w:type="dxa"/>
            <w:vMerge/>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6. Инвентарная книга</w:t>
            </w:r>
            <w:r w:rsidR="00F70B58" w:rsidRPr="006B4449">
              <w:rPr>
                <w:rFonts w:ascii="Times New Roman" w:hAnsi="Times New Roman" w:cs="Times New Roman"/>
                <w:color w:val="2D2D2D"/>
                <w:spacing w:val="2"/>
                <w:sz w:val="28"/>
                <w:szCs w:val="28"/>
                <w:shd w:val="clear" w:color="auto" w:fill="FFFFFF"/>
              </w:rPr>
              <w:t xml:space="preserve"> учета нау</w:t>
            </w:r>
            <w:r w:rsidR="00F70B58" w:rsidRPr="006B4449">
              <w:rPr>
                <w:rFonts w:ascii="Times New Roman" w:hAnsi="Times New Roman" w:cs="Times New Roman"/>
                <w:color w:val="2D2D2D"/>
                <w:spacing w:val="2"/>
                <w:sz w:val="28"/>
                <w:szCs w:val="28"/>
                <w:shd w:val="clear" w:color="auto" w:fill="FFFFFF"/>
              </w:rPr>
              <w:t>ч</w:t>
            </w:r>
            <w:r w:rsidR="00F70B58" w:rsidRPr="006B4449">
              <w:rPr>
                <w:rFonts w:ascii="Times New Roman" w:hAnsi="Times New Roman" w:cs="Times New Roman"/>
                <w:color w:val="2D2D2D"/>
                <w:spacing w:val="2"/>
                <w:sz w:val="28"/>
                <w:szCs w:val="28"/>
                <w:shd w:val="clear" w:color="auto" w:fill="FFFFFF"/>
              </w:rPr>
              <w:t>но-исследовательской документ</w:t>
            </w:r>
            <w:r w:rsidR="00F70B58" w:rsidRPr="006B4449">
              <w:rPr>
                <w:rFonts w:ascii="Times New Roman" w:hAnsi="Times New Roman" w:cs="Times New Roman"/>
                <w:color w:val="2D2D2D"/>
                <w:spacing w:val="2"/>
                <w:sz w:val="28"/>
                <w:szCs w:val="28"/>
                <w:shd w:val="clear" w:color="auto" w:fill="FFFFFF"/>
              </w:rPr>
              <w:t>а</w:t>
            </w:r>
            <w:r w:rsidR="00F70B58" w:rsidRPr="006B4449">
              <w:rPr>
                <w:rFonts w:ascii="Times New Roman" w:hAnsi="Times New Roman" w:cs="Times New Roman"/>
                <w:color w:val="2D2D2D"/>
                <w:spacing w:val="2"/>
                <w:sz w:val="28"/>
                <w:szCs w:val="28"/>
                <w:shd w:val="clear" w:color="auto" w:fill="FFFFFF"/>
              </w:rPr>
              <w:t>ции</w:t>
            </w:r>
          </w:p>
        </w:tc>
        <w:tc>
          <w:tcPr>
            <w:tcW w:w="3367"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НТД 1988г. (приложение 5)</w:t>
            </w:r>
          </w:p>
        </w:tc>
      </w:tr>
      <w:tr w:rsidR="00844A8D" w:rsidRPr="006B4449" w:rsidTr="00F21DC2">
        <w:tc>
          <w:tcPr>
            <w:tcW w:w="2479" w:type="dxa"/>
            <w:vMerge/>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7. Реестр описей</w:t>
            </w:r>
          </w:p>
        </w:tc>
        <w:tc>
          <w:tcPr>
            <w:tcW w:w="3367"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2015г.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жение19)</w:t>
            </w:r>
          </w:p>
        </w:tc>
      </w:tr>
      <w:tr w:rsidR="00844A8D" w:rsidRPr="006B4449" w:rsidTr="00F21DC2">
        <w:tc>
          <w:tcPr>
            <w:tcW w:w="2479" w:type="dxa"/>
            <w:vMerge/>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8. Лист – заверитель дела</w:t>
            </w:r>
          </w:p>
        </w:tc>
        <w:tc>
          <w:tcPr>
            <w:tcW w:w="3367"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2015г.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8)</w:t>
            </w:r>
            <w:r w:rsidR="00A14619" w:rsidRPr="006B4449">
              <w:rPr>
                <w:rFonts w:ascii="Times New Roman" w:hAnsi="Times New Roman" w:cs="Times New Roman"/>
                <w:color w:val="2D2D2D"/>
                <w:spacing w:val="2"/>
                <w:sz w:val="28"/>
                <w:szCs w:val="28"/>
                <w:shd w:val="clear" w:color="auto" w:fill="FFFFFF"/>
              </w:rPr>
              <w:t>;</w:t>
            </w:r>
          </w:p>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НТД 1988г. (приложение 11)</w:t>
            </w:r>
          </w:p>
        </w:tc>
      </w:tr>
      <w:tr w:rsidR="00844A8D" w:rsidRPr="006B4449" w:rsidTr="00F21DC2">
        <w:tc>
          <w:tcPr>
            <w:tcW w:w="2479" w:type="dxa"/>
            <w:vMerge/>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9. Регламент государственного учета</w:t>
            </w:r>
          </w:p>
        </w:tc>
        <w:tc>
          <w:tcPr>
            <w:tcW w:w="3367"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Приказ Росархива от 11.03.1997 № 11</w:t>
            </w:r>
          </w:p>
        </w:tc>
      </w:tr>
      <w:tr w:rsidR="00844A8D" w:rsidRPr="006B4449" w:rsidTr="00F21DC2">
        <w:tc>
          <w:tcPr>
            <w:tcW w:w="2479" w:type="dxa"/>
            <w:vMerge/>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10. Лист фонда</w:t>
            </w:r>
          </w:p>
        </w:tc>
        <w:tc>
          <w:tcPr>
            <w:tcW w:w="3367"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2015г.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13)</w:t>
            </w:r>
          </w:p>
        </w:tc>
      </w:tr>
      <w:tr w:rsidR="00844A8D" w:rsidRPr="006B4449" w:rsidTr="00F21DC2">
        <w:tc>
          <w:tcPr>
            <w:tcW w:w="2479" w:type="dxa"/>
            <w:vMerge/>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11. Список фондов</w:t>
            </w:r>
          </w:p>
        </w:tc>
        <w:tc>
          <w:tcPr>
            <w:tcW w:w="3367"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2015г.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12)</w:t>
            </w:r>
          </w:p>
        </w:tc>
      </w:tr>
      <w:tr w:rsidR="00844A8D" w:rsidRPr="006B4449" w:rsidTr="00F21DC2">
        <w:tc>
          <w:tcPr>
            <w:tcW w:w="2479" w:type="dxa"/>
            <w:vMerge/>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12. Использование документов а</w:t>
            </w:r>
            <w:r w:rsidRPr="006B4449">
              <w:rPr>
                <w:rFonts w:ascii="Times New Roman" w:hAnsi="Times New Roman" w:cs="Times New Roman"/>
                <w:color w:val="2D2D2D"/>
                <w:spacing w:val="2"/>
                <w:sz w:val="28"/>
                <w:szCs w:val="28"/>
                <w:shd w:val="clear" w:color="auto" w:fill="FFFFFF"/>
              </w:rPr>
              <w:t>р</w:t>
            </w:r>
            <w:r w:rsidRPr="006B4449">
              <w:rPr>
                <w:rFonts w:ascii="Times New Roman" w:hAnsi="Times New Roman" w:cs="Times New Roman"/>
                <w:color w:val="2D2D2D"/>
                <w:spacing w:val="2"/>
                <w:sz w:val="28"/>
                <w:szCs w:val="28"/>
                <w:shd w:val="clear" w:color="auto" w:fill="FFFFFF"/>
              </w:rPr>
              <w:t>хива организации:</w:t>
            </w:r>
          </w:p>
        </w:tc>
        <w:tc>
          <w:tcPr>
            <w:tcW w:w="3367"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p>
        </w:tc>
      </w:tr>
      <w:tr w:rsidR="00844A8D" w:rsidRPr="006B4449" w:rsidTr="00F21DC2">
        <w:tc>
          <w:tcPr>
            <w:tcW w:w="2479" w:type="dxa"/>
            <w:vMerge/>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1) Исполнение запросов социал</w:t>
            </w:r>
            <w:r w:rsidRPr="006B4449">
              <w:rPr>
                <w:rFonts w:ascii="Times New Roman" w:hAnsi="Times New Roman" w:cs="Times New Roman"/>
                <w:color w:val="2D2D2D"/>
                <w:spacing w:val="2"/>
                <w:sz w:val="28"/>
                <w:szCs w:val="28"/>
                <w:shd w:val="clear" w:color="auto" w:fill="FFFFFF"/>
              </w:rPr>
              <w:t>ь</w:t>
            </w:r>
            <w:r w:rsidRPr="006B4449">
              <w:rPr>
                <w:rFonts w:ascii="Times New Roman" w:hAnsi="Times New Roman" w:cs="Times New Roman"/>
                <w:color w:val="2D2D2D"/>
                <w:spacing w:val="2"/>
                <w:sz w:val="28"/>
                <w:szCs w:val="28"/>
                <w:shd w:val="clear" w:color="auto" w:fill="FFFFFF"/>
              </w:rPr>
              <w:t>но-правового характера</w:t>
            </w:r>
          </w:p>
        </w:tc>
        <w:tc>
          <w:tcPr>
            <w:tcW w:w="3367"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p>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p>
        </w:tc>
      </w:tr>
      <w:tr w:rsidR="00844A8D" w:rsidRPr="006B4449" w:rsidTr="00F21DC2">
        <w:tc>
          <w:tcPr>
            <w:tcW w:w="2479" w:type="dxa"/>
            <w:vMerge/>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1.1)Архивная справка</w:t>
            </w:r>
          </w:p>
        </w:tc>
        <w:tc>
          <w:tcPr>
            <w:tcW w:w="3367"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2015г.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29)</w:t>
            </w:r>
          </w:p>
        </w:tc>
      </w:tr>
      <w:tr w:rsidR="00844A8D" w:rsidRPr="006B4449" w:rsidTr="00F21DC2">
        <w:tc>
          <w:tcPr>
            <w:tcW w:w="2479" w:type="dxa"/>
            <w:vMerge/>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2) Выдача дел во временное пол</w:t>
            </w:r>
            <w:r w:rsidRPr="006B4449">
              <w:rPr>
                <w:rFonts w:ascii="Times New Roman" w:hAnsi="Times New Roman" w:cs="Times New Roman"/>
                <w:color w:val="2D2D2D"/>
                <w:spacing w:val="2"/>
                <w:sz w:val="28"/>
                <w:szCs w:val="28"/>
                <w:shd w:val="clear" w:color="auto" w:fill="FFFFFF"/>
              </w:rPr>
              <w:t>ь</w:t>
            </w:r>
            <w:r w:rsidRPr="006B4449">
              <w:rPr>
                <w:rFonts w:ascii="Times New Roman" w:hAnsi="Times New Roman" w:cs="Times New Roman"/>
                <w:color w:val="2D2D2D"/>
                <w:spacing w:val="2"/>
                <w:sz w:val="28"/>
                <w:szCs w:val="28"/>
                <w:shd w:val="clear" w:color="auto" w:fill="FFFFFF"/>
              </w:rPr>
              <w:t>зование</w:t>
            </w:r>
          </w:p>
        </w:tc>
        <w:tc>
          <w:tcPr>
            <w:tcW w:w="3367"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p>
        </w:tc>
      </w:tr>
      <w:tr w:rsidR="00844A8D" w:rsidRPr="006B4449" w:rsidTr="00F21DC2">
        <w:tc>
          <w:tcPr>
            <w:tcW w:w="2479" w:type="dxa"/>
            <w:vMerge/>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2.1) акт о выдаче  дел во време</w:t>
            </w:r>
            <w:r w:rsidRPr="006B4449">
              <w:rPr>
                <w:rFonts w:ascii="Times New Roman" w:hAnsi="Times New Roman" w:cs="Times New Roman"/>
                <w:color w:val="2D2D2D"/>
                <w:spacing w:val="2"/>
                <w:sz w:val="28"/>
                <w:szCs w:val="28"/>
                <w:shd w:val="clear" w:color="auto" w:fill="FFFFFF"/>
              </w:rPr>
              <w:t>н</w:t>
            </w:r>
            <w:r w:rsidRPr="006B4449">
              <w:rPr>
                <w:rFonts w:ascii="Times New Roman" w:hAnsi="Times New Roman" w:cs="Times New Roman"/>
                <w:color w:val="2D2D2D"/>
                <w:spacing w:val="2"/>
                <w:sz w:val="28"/>
                <w:szCs w:val="28"/>
                <w:shd w:val="clear" w:color="auto" w:fill="FFFFFF"/>
              </w:rPr>
              <w:t>ное пользование</w:t>
            </w:r>
          </w:p>
        </w:tc>
        <w:tc>
          <w:tcPr>
            <w:tcW w:w="3367"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2015г.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10)</w:t>
            </w:r>
          </w:p>
        </w:tc>
      </w:tr>
      <w:tr w:rsidR="00844A8D" w:rsidRPr="006B4449" w:rsidTr="00F21DC2">
        <w:tc>
          <w:tcPr>
            <w:tcW w:w="2479" w:type="dxa"/>
            <w:vMerge/>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2.2) акт приема-передачи научно-технической документации во временное пользование</w:t>
            </w:r>
          </w:p>
        </w:tc>
        <w:tc>
          <w:tcPr>
            <w:tcW w:w="3367"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НТД 1988г. (приложение 4)</w:t>
            </w:r>
          </w:p>
        </w:tc>
      </w:tr>
      <w:tr w:rsidR="00844A8D" w:rsidRPr="006B4449" w:rsidTr="00F21DC2">
        <w:tc>
          <w:tcPr>
            <w:tcW w:w="2479" w:type="dxa"/>
            <w:vMerge/>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2.3) карта-заместитель дела</w:t>
            </w:r>
          </w:p>
        </w:tc>
        <w:tc>
          <w:tcPr>
            <w:tcW w:w="3367"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2015г.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7)</w:t>
            </w:r>
          </w:p>
        </w:tc>
      </w:tr>
      <w:tr w:rsidR="00844A8D" w:rsidRPr="006B4449" w:rsidTr="00F21DC2">
        <w:tc>
          <w:tcPr>
            <w:tcW w:w="2479" w:type="dxa"/>
            <w:vMerge/>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2.4) лист использования докуме</w:t>
            </w:r>
            <w:r w:rsidRPr="006B4449">
              <w:rPr>
                <w:rFonts w:ascii="Times New Roman" w:hAnsi="Times New Roman" w:cs="Times New Roman"/>
                <w:color w:val="2D2D2D"/>
                <w:spacing w:val="2"/>
                <w:sz w:val="28"/>
                <w:szCs w:val="28"/>
                <w:shd w:val="clear" w:color="auto" w:fill="FFFFFF"/>
              </w:rPr>
              <w:t>н</w:t>
            </w:r>
            <w:r w:rsidRPr="006B4449">
              <w:rPr>
                <w:rFonts w:ascii="Times New Roman" w:hAnsi="Times New Roman" w:cs="Times New Roman"/>
                <w:color w:val="2D2D2D"/>
                <w:spacing w:val="2"/>
                <w:sz w:val="28"/>
                <w:szCs w:val="28"/>
                <w:shd w:val="clear" w:color="auto" w:fill="FFFFFF"/>
              </w:rPr>
              <w:t>тов</w:t>
            </w:r>
          </w:p>
        </w:tc>
        <w:tc>
          <w:tcPr>
            <w:tcW w:w="3367"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2015г.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9)</w:t>
            </w:r>
          </w:p>
        </w:tc>
      </w:tr>
      <w:tr w:rsidR="00844A8D" w:rsidRPr="006B4449" w:rsidTr="00F21DC2">
        <w:tc>
          <w:tcPr>
            <w:tcW w:w="2479" w:type="dxa"/>
            <w:vMerge/>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2.5) карточка учета движения научно-технической документ</w:t>
            </w:r>
            <w:r w:rsidRPr="006B4449">
              <w:rPr>
                <w:rFonts w:ascii="Times New Roman" w:hAnsi="Times New Roman" w:cs="Times New Roman"/>
                <w:color w:val="2D2D2D"/>
                <w:spacing w:val="2"/>
                <w:sz w:val="28"/>
                <w:szCs w:val="28"/>
                <w:shd w:val="clear" w:color="auto" w:fill="FFFFFF"/>
              </w:rPr>
              <w:t>а</w:t>
            </w:r>
            <w:r w:rsidRPr="006B4449">
              <w:rPr>
                <w:rFonts w:ascii="Times New Roman" w:hAnsi="Times New Roman" w:cs="Times New Roman"/>
                <w:color w:val="2D2D2D"/>
                <w:spacing w:val="2"/>
                <w:sz w:val="28"/>
                <w:szCs w:val="28"/>
                <w:shd w:val="clear" w:color="auto" w:fill="FFFFFF"/>
              </w:rPr>
              <w:t>ции</w:t>
            </w:r>
          </w:p>
        </w:tc>
        <w:tc>
          <w:tcPr>
            <w:tcW w:w="3367"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НТД 1988</w:t>
            </w:r>
            <w:r w:rsidR="003F0C7C" w:rsidRPr="006B4449">
              <w:rPr>
                <w:rFonts w:ascii="Times New Roman" w:hAnsi="Times New Roman" w:cs="Times New Roman"/>
                <w:color w:val="2D2D2D"/>
                <w:spacing w:val="2"/>
                <w:sz w:val="28"/>
                <w:szCs w:val="28"/>
                <w:shd w:val="clear" w:color="auto" w:fill="FFFFFF"/>
              </w:rPr>
              <w:t>г.</w:t>
            </w:r>
            <w:r w:rsidRPr="006B4449">
              <w:rPr>
                <w:rFonts w:ascii="Times New Roman" w:hAnsi="Times New Roman" w:cs="Times New Roman"/>
                <w:color w:val="2D2D2D"/>
                <w:spacing w:val="2"/>
                <w:sz w:val="28"/>
                <w:szCs w:val="28"/>
                <w:shd w:val="clear" w:color="auto" w:fill="FFFFFF"/>
              </w:rPr>
              <w:t xml:space="preserve"> (приложение 2)</w:t>
            </w:r>
          </w:p>
        </w:tc>
      </w:tr>
      <w:tr w:rsidR="003F0C7C" w:rsidRPr="006B4449" w:rsidTr="00F21DC2">
        <w:tc>
          <w:tcPr>
            <w:tcW w:w="2479" w:type="dxa"/>
            <w:vMerge/>
          </w:tcPr>
          <w:p w:rsidR="003F0C7C" w:rsidRPr="006B4449" w:rsidRDefault="003F0C7C"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3F0C7C" w:rsidRPr="006B4449" w:rsidRDefault="003F0C7C"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2.6) заказ на выдачу дел</w:t>
            </w:r>
          </w:p>
        </w:tc>
        <w:tc>
          <w:tcPr>
            <w:tcW w:w="3367" w:type="dxa"/>
          </w:tcPr>
          <w:p w:rsidR="003F0C7C" w:rsidRPr="006B4449" w:rsidRDefault="003F0C7C"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НТД 1988г. (приложение 3)</w:t>
            </w:r>
          </w:p>
        </w:tc>
      </w:tr>
      <w:tr w:rsidR="00844A8D" w:rsidRPr="006B4449" w:rsidTr="00F21DC2">
        <w:tc>
          <w:tcPr>
            <w:tcW w:w="2479" w:type="dxa"/>
            <w:vMerge/>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13. Нормативные правовые акты: положение или устав организации; структура организации и ее изм</w:t>
            </w:r>
            <w:r w:rsidRPr="006B4449">
              <w:rPr>
                <w:rFonts w:ascii="Times New Roman" w:hAnsi="Times New Roman" w:cs="Times New Roman"/>
                <w:color w:val="2D2D2D"/>
                <w:spacing w:val="2"/>
                <w:sz w:val="28"/>
                <w:szCs w:val="28"/>
                <w:shd w:val="clear" w:color="auto" w:fill="FFFFFF"/>
              </w:rPr>
              <w:t>е</w:t>
            </w:r>
            <w:r w:rsidRPr="006B4449">
              <w:rPr>
                <w:rFonts w:ascii="Times New Roman" w:hAnsi="Times New Roman" w:cs="Times New Roman"/>
                <w:color w:val="2D2D2D"/>
                <w:spacing w:val="2"/>
                <w:sz w:val="28"/>
                <w:szCs w:val="28"/>
                <w:shd w:val="clear" w:color="auto" w:fill="FFFFFF"/>
              </w:rPr>
              <w:t>нения; историческая справка о</w:t>
            </w:r>
            <w:r w:rsidRPr="006B4449">
              <w:rPr>
                <w:rFonts w:ascii="Times New Roman" w:hAnsi="Times New Roman" w:cs="Times New Roman"/>
                <w:color w:val="2D2D2D"/>
                <w:spacing w:val="2"/>
                <w:sz w:val="28"/>
                <w:szCs w:val="28"/>
                <w:shd w:val="clear" w:color="auto" w:fill="FFFFFF"/>
              </w:rPr>
              <w:t>р</w:t>
            </w:r>
            <w:r w:rsidRPr="006B4449">
              <w:rPr>
                <w:rFonts w:ascii="Times New Roman" w:hAnsi="Times New Roman" w:cs="Times New Roman"/>
                <w:color w:val="2D2D2D"/>
                <w:spacing w:val="2"/>
                <w:sz w:val="28"/>
                <w:szCs w:val="28"/>
                <w:shd w:val="clear" w:color="auto" w:fill="FFFFFF"/>
              </w:rPr>
              <w:t>ганизации; инструкция по дел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 xml:space="preserve">производству; приказ о создании </w:t>
            </w:r>
            <w:r w:rsidRPr="006B4449">
              <w:rPr>
                <w:rFonts w:ascii="Times New Roman" w:hAnsi="Times New Roman" w:cs="Times New Roman"/>
                <w:color w:val="2D2D2D"/>
                <w:spacing w:val="2"/>
                <w:sz w:val="28"/>
                <w:szCs w:val="28"/>
                <w:shd w:val="clear" w:color="auto" w:fill="FFFFFF"/>
              </w:rPr>
              <w:lastRenderedPageBreak/>
              <w:t>экспертной комиссии, положение об экспертной комиссии; полож</w:t>
            </w:r>
            <w:r w:rsidRPr="006B4449">
              <w:rPr>
                <w:rFonts w:ascii="Times New Roman" w:hAnsi="Times New Roman" w:cs="Times New Roman"/>
                <w:color w:val="2D2D2D"/>
                <w:spacing w:val="2"/>
                <w:sz w:val="28"/>
                <w:szCs w:val="28"/>
                <w:shd w:val="clear" w:color="auto" w:fill="FFFFFF"/>
              </w:rPr>
              <w:t>е</w:t>
            </w:r>
            <w:r w:rsidRPr="006B4449">
              <w:rPr>
                <w:rFonts w:ascii="Times New Roman" w:hAnsi="Times New Roman" w:cs="Times New Roman"/>
                <w:color w:val="2D2D2D"/>
                <w:spacing w:val="2"/>
                <w:sz w:val="28"/>
                <w:szCs w:val="28"/>
                <w:shd w:val="clear" w:color="auto" w:fill="FFFFFF"/>
              </w:rPr>
              <w:t>ние об архиве (СНТД), приказ о назначении ответственного за а</w:t>
            </w:r>
            <w:r w:rsidRPr="006B4449">
              <w:rPr>
                <w:rFonts w:ascii="Times New Roman" w:hAnsi="Times New Roman" w:cs="Times New Roman"/>
                <w:color w:val="2D2D2D"/>
                <w:spacing w:val="2"/>
                <w:sz w:val="28"/>
                <w:szCs w:val="28"/>
                <w:shd w:val="clear" w:color="auto" w:fill="FFFFFF"/>
              </w:rPr>
              <w:t>р</w:t>
            </w:r>
            <w:r w:rsidRPr="006B4449">
              <w:rPr>
                <w:rFonts w:ascii="Times New Roman" w:hAnsi="Times New Roman" w:cs="Times New Roman"/>
                <w:color w:val="2D2D2D"/>
                <w:spacing w:val="2"/>
                <w:sz w:val="28"/>
                <w:szCs w:val="28"/>
                <w:shd w:val="clear" w:color="auto" w:fill="FFFFFF"/>
              </w:rPr>
              <w:t>хив (СНТД), должностная и</w:t>
            </w:r>
            <w:r w:rsidRPr="006B4449">
              <w:rPr>
                <w:rFonts w:ascii="Times New Roman" w:hAnsi="Times New Roman" w:cs="Times New Roman"/>
                <w:color w:val="2D2D2D"/>
                <w:spacing w:val="2"/>
                <w:sz w:val="28"/>
                <w:szCs w:val="28"/>
                <w:shd w:val="clear" w:color="auto" w:fill="FFFFFF"/>
              </w:rPr>
              <w:t>н</w:t>
            </w:r>
            <w:r w:rsidRPr="006B4449">
              <w:rPr>
                <w:rFonts w:ascii="Times New Roman" w:hAnsi="Times New Roman" w:cs="Times New Roman"/>
                <w:color w:val="2D2D2D"/>
                <w:spacing w:val="2"/>
                <w:sz w:val="28"/>
                <w:szCs w:val="28"/>
                <w:shd w:val="clear" w:color="auto" w:fill="FFFFFF"/>
              </w:rPr>
              <w:t>струкция  лица, ответственного за архив (СНТД); приказ о назнач</w:t>
            </w:r>
            <w:r w:rsidRPr="006B4449">
              <w:rPr>
                <w:rFonts w:ascii="Times New Roman" w:hAnsi="Times New Roman" w:cs="Times New Roman"/>
                <w:color w:val="2D2D2D"/>
                <w:spacing w:val="2"/>
                <w:sz w:val="28"/>
                <w:szCs w:val="28"/>
                <w:shd w:val="clear" w:color="auto" w:fill="FFFFFF"/>
              </w:rPr>
              <w:t>е</w:t>
            </w:r>
            <w:r w:rsidRPr="006B4449">
              <w:rPr>
                <w:rFonts w:ascii="Times New Roman" w:hAnsi="Times New Roman" w:cs="Times New Roman"/>
                <w:color w:val="2D2D2D"/>
                <w:spacing w:val="2"/>
                <w:sz w:val="28"/>
                <w:szCs w:val="28"/>
                <w:shd w:val="clear" w:color="auto" w:fill="FFFFFF"/>
              </w:rPr>
              <w:t>нии ответственного за ведение д</w:t>
            </w:r>
            <w:r w:rsidRPr="006B4449">
              <w:rPr>
                <w:rFonts w:ascii="Times New Roman" w:hAnsi="Times New Roman" w:cs="Times New Roman"/>
                <w:color w:val="2D2D2D"/>
                <w:spacing w:val="2"/>
                <w:sz w:val="28"/>
                <w:szCs w:val="28"/>
                <w:shd w:val="clear" w:color="auto" w:fill="FFFFFF"/>
              </w:rPr>
              <w:t>е</w:t>
            </w:r>
            <w:r w:rsidRPr="006B4449">
              <w:rPr>
                <w:rFonts w:ascii="Times New Roman" w:hAnsi="Times New Roman" w:cs="Times New Roman"/>
                <w:color w:val="2D2D2D"/>
                <w:spacing w:val="2"/>
                <w:sz w:val="28"/>
                <w:szCs w:val="28"/>
                <w:shd w:val="clear" w:color="auto" w:fill="FFFFFF"/>
              </w:rPr>
              <w:t xml:space="preserve">лопроизводства, должностная </w:t>
            </w:r>
            <w:r w:rsidR="006C48D7" w:rsidRPr="006B4449">
              <w:rPr>
                <w:rFonts w:ascii="Times New Roman" w:hAnsi="Times New Roman" w:cs="Times New Roman"/>
                <w:color w:val="2D2D2D"/>
                <w:spacing w:val="2"/>
                <w:sz w:val="28"/>
                <w:szCs w:val="28"/>
                <w:shd w:val="clear" w:color="auto" w:fill="FFFFFF"/>
              </w:rPr>
              <w:t>и</w:t>
            </w:r>
            <w:r w:rsidR="006C48D7" w:rsidRPr="006B4449">
              <w:rPr>
                <w:rFonts w:ascii="Times New Roman" w:hAnsi="Times New Roman" w:cs="Times New Roman"/>
                <w:color w:val="2D2D2D"/>
                <w:spacing w:val="2"/>
                <w:sz w:val="28"/>
                <w:szCs w:val="28"/>
                <w:shd w:val="clear" w:color="auto" w:fill="FFFFFF"/>
              </w:rPr>
              <w:t>н</w:t>
            </w:r>
            <w:r w:rsidR="006C48D7" w:rsidRPr="006B4449">
              <w:rPr>
                <w:rFonts w:ascii="Times New Roman" w:hAnsi="Times New Roman" w:cs="Times New Roman"/>
                <w:color w:val="2D2D2D"/>
                <w:spacing w:val="2"/>
                <w:sz w:val="28"/>
                <w:szCs w:val="28"/>
                <w:shd w:val="clear" w:color="auto" w:fill="FFFFFF"/>
              </w:rPr>
              <w:t xml:space="preserve">струкция </w:t>
            </w:r>
            <w:r w:rsidRPr="006B4449">
              <w:rPr>
                <w:rFonts w:ascii="Times New Roman" w:hAnsi="Times New Roman" w:cs="Times New Roman"/>
                <w:color w:val="2D2D2D"/>
                <w:spacing w:val="2"/>
                <w:sz w:val="28"/>
                <w:szCs w:val="28"/>
                <w:shd w:val="clear" w:color="auto" w:fill="FFFFFF"/>
              </w:rPr>
              <w:t>лица, ответственного за делопроизводство; распоряд</w:t>
            </w:r>
            <w:r w:rsidRPr="006B4449">
              <w:rPr>
                <w:rFonts w:ascii="Times New Roman" w:hAnsi="Times New Roman" w:cs="Times New Roman"/>
                <w:color w:val="2D2D2D"/>
                <w:spacing w:val="2"/>
                <w:sz w:val="28"/>
                <w:szCs w:val="28"/>
                <w:shd w:val="clear" w:color="auto" w:fill="FFFFFF"/>
              </w:rPr>
              <w:t>и</w:t>
            </w:r>
            <w:r w:rsidRPr="006B4449">
              <w:rPr>
                <w:rFonts w:ascii="Times New Roman" w:hAnsi="Times New Roman" w:cs="Times New Roman"/>
                <w:color w:val="2D2D2D"/>
                <w:spacing w:val="2"/>
                <w:sz w:val="28"/>
                <w:szCs w:val="28"/>
                <w:shd w:val="clear" w:color="auto" w:fill="FFFFFF"/>
              </w:rPr>
              <w:t>тельные акты о создании, прео</w:t>
            </w:r>
            <w:r w:rsidRPr="006B4449">
              <w:rPr>
                <w:rFonts w:ascii="Times New Roman" w:hAnsi="Times New Roman" w:cs="Times New Roman"/>
                <w:color w:val="2D2D2D"/>
                <w:spacing w:val="2"/>
                <w:sz w:val="28"/>
                <w:szCs w:val="28"/>
                <w:shd w:val="clear" w:color="auto" w:fill="FFFFFF"/>
              </w:rPr>
              <w:t>б</w:t>
            </w:r>
            <w:r w:rsidRPr="006B4449">
              <w:rPr>
                <w:rFonts w:ascii="Times New Roman" w:hAnsi="Times New Roman" w:cs="Times New Roman"/>
                <w:color w:val="2D2D2D"/>
                <w:spacing w:val="2"/>
                <w:sz w:val="28"/>
                <w:szCs w:val="28"/>
                <w:shd w:val="clear" w:color="auto" w:fill="FFFFFF"/>
              </w:rPr>
              <w:t>разовании и ликвидации орган</w:t>
            </w:r>
            <w:r w:rsidRPr="006B4449">
              <w:rPr>
                <w:rFonts w:ascii="Times New Roman" w:hAnsi="Times New Roman" w:cs="Times New Roman"/>
                <w:color w:val="2D2D2D"/>
                <w:spacing w:val="2"/>
                <w:sz w:val="28"/>
                <w:szCs w:val="28"/>
                <w:shd w:val="clear" w:color="auto" w:fill="FFFFFF"/>
              </w:rPr>
              <w:t>и</w:t>
            </w:r>
            <w:r w:rsidRPr="006B4449">
              <w:rPr>
                <w:rFonts w:ascii="Times New Roman" w:hAnsi="Times New Roman" w:cs="Times New Roman"/>
                <w:color w:val="2D2D2D"/>
                <w:spacing w:val="2"/>
                <w:sz w:val="28"/>
                <w:szCs w:val="28"/>
                <w:shd w:val="clear" w:color="auto" w:fill="FFFFFF"/>
              </w:rPr>
              <w:t xml:space="preserve">зации; акт приема-передачи при смене руководителя архива  </w:t>
            </w:r>
          </w:p>
        </w:tc>
        <w:tc>
          <w:tcPr>
            <w:tcW w:w="3367" w:type="dxa"/>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lastRenderedPageBreak/>
              <w:t>Правила 2015,</w:t>
            </w:r>
          </w:p>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НТД 1988</w:t>
            </w:r>
            <w:r w:rsidR="003F0C7C" w:rsidRPr="006B4449">
              <w:rPr>
                <w:rFonts w:ascii="Times New Roman" w:hAnsi="Times New Roman" w:cs="Times New Roman"/>
                <w:color w:val="2D2D2D"/>
                <w:spacing w:val="2"/>
                <w:sz w:val="28"/>
                <w:szCs w:val="28"/>
                <w:shd w:val="clear" w:color="auto" w:fill="FFFFFF"/>
              </w:rPr>
              <w:t>г.</w:t>
            </w:r>
          </w:p>
        </w:tc>
      </w:tr>
      <w:tr w:rsidR="00844A8D" w:rsidRPr="006B4449" w:rsidTr="00F21DC2">
        <w:tc>
          <w:tcPr>
            <w:tcW w:w="2479" w:type="dxa"/>
            <w:vMerge w:val="restart"/>
          </w:tcPr>
          <w:p w:rsidR="00844A8D" w:rsidRPr="006B4449" w:rsidRDefault="00844A8D" w:rsidP="003E7A56">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lastRenderedPageBreak/>
              <w:t xml:space="preserve">Муниципальные архивы </w:t>
            </w:r>
          </w:p>
        </w:tc>
        <w:tc>
          <w:tcPr>
            <w:tcW w:w="4468"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14. При поступлении документов в муниципальный архив:</w:t>
            </w:r>
          </w:p>
        </w:tc>
        <w:tc>
          <w:tcPr>
            <w:tcW w:w="3367"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p>
        </w:tc>
      </w:tr>
      <w:tr w:rsidR="00844A8D" w:rsidRPr="006B4449" w:rsidTr="00F21DC2">
        <w:tc>
          <w:tcPr>
            <w:tcW w:w="2479" w:type="dxa"/>
            <w:vMerge/>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1)акт приема-передачи архивных документов на хранение</w:t>
            </w:r>
          </w:p>
        </w:tc>
        <w:tc>
          <w:tcPr>
            <w:tcW w:w="3367"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2007г.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9)</w:t>
            </w:r>
          </w:p>
        </w:tc>
      </w:tr>
      <w:tr w:rsidR="00844A8D" w:rsidRPr="006B4449" w:rsidTr="00F21DC2">
        <w:tc>
          <w:tcPr>
            <w:tcW w:w="2479" w:type="dxa"/>
            <w:vMerge/>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15. При выбытии архивных док</w:t>
            </w:r>
            <w:r w:rsidRPr="006B4449">
              <w:rPr>
                <w:rFonts w:ascii="Times New Roman" w:hAnsi="Times New Roman" w:cs="Times New Roman"/>
                <w:color w:val="2D2D2D"/>
                <w:spacing w:val="2"/>
                <w:sz w:val="28"/>
                <w:szCs w:val="28"/>
                <w:shd w:val="clear" w:color="auto" w:fill="FFFFFF"/>
              </w:rPr>
              <w:t>у</w:t>
            </w:r>
            <w:r w:rsidRPr="006B4449">
              <w:rPr>
                <w:rFonts w:ascii="Times New Roman" w:hAnsi="Times New Roman" w:cs="Times New Roman"/>
                <w:color w:val="2D2D2D"/>
                <w:spacing w:val="2"/>
                <w:sz w:val="28"/>
                <w:szCs w:val="28"/>
                <w:shd w:val="clear" w:color="auto" w:fill="FFFFFF"/>
              </w:rPr>
              <w:t>ментов из муниципального арх</w:t>
            </w:r>
            <w:r w:rsidRPr="006B4449">
              <w:rPr>
                <w:rFonts w:ascii="Times New Roman" w:hAnsi="Times New Roman" w:cs="Times New Roman"/>
                <w:color w:val="2D2D2D"/>
                <w:spacing w:val="2"/>
                <w:sz w:val="28"/>
                <w:szCs w:val="28"/>
                <w:shd w:val="clear" w:color="auto" w:fill="FFFFFF"/>
              </w:rPr>
              <w:t>и</w:t>
            </w:r>
            <w:r w:rsidRPr="006B4449">
              <w:rPr>
                <w:rFonts w:ascii="Times New Roman" w:hAnsi="Times New Roman" w:cs="Times New Roman"/>
                <w:color w:val="2D2D2D"/>
                <w:spacing w:val="2"/>
                <w:sz w:val="28"/>
                <w:szCs w:val="28"/>
                <w:shd w:val="clear" w:color="auto" w:fill="FFFFFF"/>
              </w:rPr>
              <w:t>ва:</w:t>
            </w:r>
          </w:p>
        </w:tc>
        <w:tc>
          <w:tcPr>
            <w:tcW w:w="3367"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p>
        </w:tc>
      </w:tr>
      <w:tr w:rsidR="00844A8D" w:rsidRPr="006B4449" w:rsidTr="00F21DC2">
        <w:tc>
          <w:tcPr>
            <w:tcW w:w="2479" w:type="dxa"/>
            <w:vMerge/>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1)акт возврата архивных докуме</w:t>
            </w:r>
            <w:r w:rsidRPr="006B4449">
              <w:rPr>
                <w:rFonts w:ascii="Times New Roman" w:hAnsi="Times New Roman" w:cs="Times New Roman"/>
                <w:color w:val="2D2D2D"/>
                <w:spacing w:val="2"/>
                <w:sz w:val="28"/>
                <w:szCs w:val="28"/>
                <w:shd w:val="clear" w:color="auto" w:fill="FFFFFF"/>
              </w:rPr>
              <w:t>н</w:t>
            </w:r>
            <w:r w:rsidRPr="006B4449">
              <w:rPr>
                <w:rFonts w:ascii="Times New Roman" w:hAnsi="Times New Roman" w:cs="Times New Roman"/>
                <w:color w:val="2D2D2D"/>
                <w:spacing w:val="2"/>
                <w:sz w:val="28"/>
                <w:szCs w:val="28"/>
                <w:shd w:val="clear" w:color="auto" w:fill="FFFFFF"/>
              </w:rPr>
              <w:t>тов собственнику</w:t>
            </w:r>
          </w:p>
        </w:tc>
        <w:tc>
          <w:tcPr>
            <w:tcW w:w="3367"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Приказ № 1273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1)</w:t>
            </w:r>
          </w:p>
        </w:tc>
      </w:tr>
      <w:tr w:rsidR="00844A8D" w:rsidRPr="006B4449" w:rsidTr="00F21DC2">
        <w:tc>
          <w:tcPr>
            <w:tcW w:w="2479" w:type="dxa"/>
            <w:vMerge/>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2)акт о выделении к уничтожению архивных документов, не подл</w:t>
            </w:r>
            <w:r w:rsidRPr="006B4449">
              <w:rPr>
                <w:rFonts w:ascii="Times New Roman" w:hAnsi="Times New Roman" w:cs="Times New Roman"/>
                <w:color w:val="2D2D2D"/>
                <w:spacing w:val="2"/>
                <w:sz w:val="28"/>
                <w:szCs w:val="28"/>
                <w:shd w:val="clear" w:color="auto" w:fill="FFFFFF"/>
              </w:rPr>
              <w:t>е</w:t>
            </w:r>
            <w:r w:rsidRPr="006B4449">
              <w:rPr>
                <w:rFonts w:ascii="Times New Roman" w:hAnsi="Times New Roman" w:cs="Times New Roman"/>
                <w:color w:val="2D2D2D"/>
                <w:spacing w:val="2"/>
                <w:sz w:val="28"/>
                <w:szCs w:val="28"/>
                <w:shd w:val="clear" w:color="auto" w:fill="FFFFFF"/>
              </w:rPr>
              <w:t>жащих хранению</w:t>
            </w:r>
          </w:p>
        </w:tc>
        <w:tc>
          <w:tcPr>
            <w:tcW w:w="3367"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2007г.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11)</w:t>
            </w:r>
          </w:p>
        </w:tc>
      </w:tr>
      <w:tr w:rsidR="00844A8D" w:rsidRPr="006B4449" w:rsidTr="00F21DC2">
        <w:tc>
          <w:tcPr>
            <w:tcW w:w="2479" w:type="dxa"/>
            <w:vMerge/>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3)акт о необнаружении архивных документов, пути розыска кот</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рых исчерпаны</w:t>
            </w:r>
          </w:p>
        </w:tc>
        <w:tc>
          <w:tcPr>
            <w:tcW w:w="3367"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2007г.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2)</w:t>
            </w:r>
          </w:p>
        </w:tc>
      </w:tr>
      <w:tr w:rsidR="00844A8D" w:rsidRPr="006B4449" w:rsidTr="00F21DC2">
        <w:tc>
          <w:tcPr>
            <w:tcW w:w="2479" w:type="dxa"/>
            <w:vMerge/>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4)акт о неисправимых поврежд</w:t>
            </w:r>
            <w:r w:rsidRPr="006B4449">
              <w:rPr>
                <w:rFonts w:ascii="Times New Roman" w:hAnsi="Times New Roman" w:cs="Times New Roman"/>
                <w:color w:val="2D2D2D"/>
                <w:spacing w:val="2"/>
                <w:sz w:val="28"/>
                <w:szCs w:val="28"/>
                <w:shd w:val="clear" w:color="auto" w:fill="FFFFFF"/>
              </w:rPr>
              <w:t>е</w:t>
            </w:r>
            <w:r w:rsidRPr="006B4449">
              <w:rPr>
                <w:rFonts w:ascii="Times New Roman" w:hAnsi="Times New Roman" w:cs="Times New Roman"/>
                <w:color w:val="2D2D2D"/>
                <w:spacing w:val="2"/>
                <w:sz w:val="28"/>
                <w:szCs w:val="28"/>
                <w:shd w:val="clear" w:color="auto" w:fill="FFFFFF"/>
              </w:rPr>
              <w:t>ниях архивных документов</w:t>
            </w:r>
          </w:p>
        </w:tc>
        <w:tc>
          <w:tcPr>
            <w:tcW w:w="3367"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2007г.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1)</w:t>
            </w:r>
          </w:p>
        </w:tc>
      </w:tr>
      <w:tr w:rsidR="00844A8D" w:rsidRPr="006B4449" w:rsidTr="00F21DC2">
        <w:tc>
          <w:tcPr>
            <w:tcW w:w="2479" w:type="dxa"/>
            <w:vMerge/>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16. По результатам выполнения внутриархивных работ (научного описания документов личного происхождения, архивных ко</w:t>
            </w:r>
            <w:r w:rsidRPr="006B4449">
              <w:rPr>
                <w:rFonts w:ascii="Times New Roman" w:hAnsi="Times New Roman" w:cs="Times New Roman"/>
                <w:color w:val="2D2D2D"/>
                <w:spacing w:val="2"/>
                <w:sz w:val="28"/>
                <w:szCs w:val="28"/>
                <w:shd w:val="clear" w:color="auto" w:fill="FFFFFF"/>
              </w:rPr>
              <w:t>л</w:t>
            </w:r>
            <w:r w:rsidRPr="006B4449">
              <w:rPr>
                <w:rFonts w:ascii="Times New Roman" w:hAnsi="Times New Roman" w:cs="Times New Roman"/>
                <w:color w:val="2D2D2D"/>
                <w:spacing w:val="2"/>
                <w:sz w:val="28"/>
                <w:szCs w:val="28"/>
                <w:shd w:val="clear" w:color="auto" w:fill="FFFFFF"/>
              </w:rPr>
              <w:t>лекций, создания объединенных архивных фондов, проверки нал</w:t>
            </w:r>
            <w:r w:rsidRPr="006B4449">
              <w:rPr>
                <w:rFonts w:ascii="Times New Roman" w:hAnsi="Times New Roman" w:cs="Times New Roman"/>
                <w:color w:val="2D2D2D"/>
                <w:spacing w:val="2"/>
                <w:sz w:val="28"/>
                <w:szCs w:val="28"/>
                <w:shd w:val="clear" w:color="auto" w:fill="FFFFFF"/>
              </w:rPr>
              <w:t>и</w:t>
            </w:r>
            <w:r w:rsidRPr="006B4449">
              <w:rPr>
                <w:rFonts w:ascii="Times New Roman" w:hAnsi="Times New Roman" w:cs="Times New Roman"/>
                <w:color w:val="2D2D2D"/>
                <w:spacing w:val="2"/>
                <w:sz w:val="28"/>
                <w:szCs w:val="28"/>
                <w:shd w:val="clear" w:color="auto" w:fill="FFFFFF"/>
              </w:rPr>
              <w:t>чия и состояния документов, в</w:t>
            </w:r>
            <w:r w:rsidRPr="006B4449">
              <w:rPr>
                <w:rFonts w:ascii="Times New Roman" w:hAnsi="Times New Roman" w:cs="Times New Roman"/>
                <w:color w:val="2D2D2D"/>
                <w:spacing w:val="2"/>
                <w:sz w:val="28"/>
                <w:szCs w:val="28"/>
                <w:shd w:val="clear" w:color="auto" w:fill="FFFFFF"/>
              </w:rPr>
              <w:t>ы</w:t>
            </w:r>
            <w:r w:rsidRPr="006B4449">
              <w:rPr>
                <w:rFonts w:ascii="Times New Roman" w:hAnsi="Times New Roman" w:cs="Times New Roman"/>
                <w:color w:val="2D2D2D"/>
                <w:spacing w:val="2"/>
                <w:sz w:val="28"/>
                <w:szCs w:val="28"/>
                <w:shd w:val="clear" w:color="auto" w:fill="FFFFFF"/>
              </w:rPr>
              <w:t>верки учетных документов):</w:t>
            </w:r>
          </w:p>
        </w:tc>
        <w:tc>
          <w:tcPr>
            <w:tcW w:w="3367"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p>
        </w:tc>
      </w:tr>
      <w:tr w:rsidR="00844A8D" w:rsidRPr="006B4449" w:rsidTr="00F21DC2">
        <w:tc>
          <w:tcPr>
            <w:tcW w:w="2479" w:type="dxa"/>
            <w:vMerge/>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 xml:space="preserve">1)карточка учета необнаруженных </w:t>
            </w:r>
            <w:r w:rsidRPr="006B4449">
              <w:rPr>
                <w:rFonts w:ascii="Times New Roman" w:hAnsi="Times New Roman" w:cs="Times New Roman"/>
                <w:color w:val="2D2D2D"/>
                <w:spacing w:val="2"/>
                <w:sz w:val="28"/>
                <w:szCs w:val="28"/>
                <w:shd w:val="clear" w:color="auto" w:fill="FFFFFF"/>
              </w:rPr>
              <w:lastRenderedPageBreak/>
              <w:t>архивных документов</w:t>
            </w:r>
          </w:p>
        </w:tc>
        <w:tc>
          <w:tcPr>
            <w:tcW w:w="3367"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lastRenderedPageBreak/>
              <w:t>Приказ № 1273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lastRenderedPageBreak/>
              <w:t>жение 19)</w:t>
            </w:r>
          </w:p>
        </w:tc>
      </w:tr>
      <w:tr w:rsidR="00844A8D" w:rsidRPr="006B4449" w:rsidTr="00F21DC2">
        <w:tc>
          <w:tcPr>
            <w:tcW w:w="2479" w:type="dxa"/>
            <w:vMerge/>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 xml:space="preserve">2)внутренняя опись </w:t>
            </w:r>
          </w:p>
        </w:tc>
        <w:tc>
          <w:tcPr>
            <w:tcW w:w="3367"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Приказ № 1273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11)</w:t>
            </w:r>
          </w:p>
        </w:tc>
      </w:tr>
      <w:tr w:rsidR="00844A8D" w:rsidRPr="006B4449" w:rsidTr="00F21DC2">
        <w:tc>
          <w:tcPr>
            <w:tcW w:w="2479" w:type="dxa"/>
            <w:vMerge/>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3)акт приема на хранение архи</w:t>
            </w:r>
            <w:r w:rsidRPr="006B4449">
              <w:rPr>
                <w:rFonts w:ascii="Times New Roman" w:hAnsi="Times New Roman" w:cs="Times New Roman"/>
                <w:color w:val="2D2D2D"/>
                <w:spacing w:val="2"/>
                <w:sz w:val="28"/>
                <w:szCs w:val="28"/>
                <w:shd w:val="clear" w:color="auto" w:fill="FFFFFF"/>
              </w:rPr>
              <w:t>в</w:t>
            </w:r>
            <w:r w:rsidRPr="006B4449">
              <w:rPr>
                <w:rFonts w:ascii="Times New Roman" w:hAnsi="Times New Roman" w:cs="Times New Roman"/>
                <w:color w:val="2D2D2D"/>
                <w:spacing w:val="2"/>
                <w:sz w:val="28"/>
                <w:szCs w:val="28"/>
                <w:shd w:val="clear" w:color="auto" w:fill="FFFFFF"/>
              </w:rPr>
              <w:t>ных документов личного прои</w:t>
            </w:r>
            <w:r w:rsidRPr="006B4449">
              <w:rPr>
                <w:rFonts w:ascii="Times New Roman" w:hAnsi="Times New Roman" w:cs="Times New Roman"/>
                <w:color w:val="2D2D2D"/>
                <w:spacing w:val="2"/>
                <w:sz w:val="28"/>
                <w:szCs w:val="28"/>
                <w:shd w:val="clear" w:color="auto" w:fill="FFFFFF"/>
              </w:rPr>
              <w:t>с</w:t>
            </w:r>
            <w:r w:rsidRPr="006B4449">
              <w:rPr>
                <w:rFonts w:ascii="Times New Roman" w:hAnsi="Times New Roman" w:cs="Times New Roman"/>
                <w:color w:val="2D2D2D"/>
                <w:spacing w:val="2"/>
                <w:sz w:val="28"/>
                <w:szCs w:val="28"/>
                <w:shd w:val="clear" w:color="auto" w:fill="FFFFFF"/>
              </w:rPr>
              <w:t>хождения</w:t>
            </w:r>
          </w:p>
        </w:tc>
        <w:tc>
          <w:tcPr>
            <w:tcW w:w="3367"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2007 (прилож</w:t>
            </w:r>
            <w:r w:rsidRPr="006B4449">
              <w:rPr>
                <w:rFonts w:ascii="Times New Roman" w:hAnsi="Times New Roman" w:cs="Times New Roman"/>
                <w:color w:val="2D2D2D"/>
                <w:spacing w:val="2"/>
                <w:sz w:val="28"/>
                <w:szCs w:val="28"/>
                <w:shd w:val="clear" w:color="auto" w:fill="FFFFFF"/>
              </w:rPr>
              <w:t>е</w:t>
            </w:r>
            <w:r w:rsidRPr="006B4449">
              <w:rPr>
                <w:rFonts w:ascii="Times New Roman" w:hAnsi="Times New Roman" w:cs="Times New Roman"/>
                <w:color w:val="2D2D2D"/>
                <w:spacing w:val="2"/>
                <w:sz w:val="28"/>
                <w:szCs w:val="28"/>
                <w:shd w:val="clear" w:color="auto" w:fill="FFFFFF"/>
              </w:rPr>
              <w:t>ние № 10)</w:t>
            </w:r>
          </w:p>
        </w:tc>
      </w:tr>
      <w:tr w:rsidR="00844A8D" w:rsidRPr="006B4449" w:rsidTr="00F21DC2">
        <w:tc>
          <w:tcPr>
            <w:tcW w:w="2479" w:type="dxa"/>
            <w:vMerge/>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4)акт проверки наличия и состо</w:t>
            </w:r>
            <w:r w:rsidRPr="006B4449">
              <w:rPr>
                <w:rFonts w:ascii="Times New Roman" w:hAnsi="Times New Roman" w:cs="Times New Roman"/>
                <w:color w:val="2D2D2D"/>
                <w:spacing w:val="2"/>
                <w:sz w:val="28"/>
                <w:szCs w:val="28"/>
                <w:shd w:val="clear" w:color="auto" w:fill="FFFFFF"/>
              </w:rPr>
              <w:t>я</w:t>
            </w:r>
            <w:r w:rsidRPr="006B4449">
              <w:rPr>
                <w:rFonts w:ascii="Times New Roman" w:hAnsi="Times New Roman" w:cs="Times New Roman"/>
                <w:color w:val="2D2D2D"/>
                <w:spacing w:val="2"/>
                <w:sz w:val="28"/>
                <w:szCs w:val="28"/>
                <w:shd w:val="clear" w:color="auto" w:fill="FFFFFF"/>
              </w:rPr>
              <w:t>ния архивных документов</w:t>
            </w:r>
          </w:p>
        </w:tc>
        <w:tc>
          <w:tcPr>
            <w:tcW w:w="3367"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Приказ № 1273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9)</w:t>
            </w:r>
          </w:p>
        </w:tc>
      </w:tr>
      <w:tr w:rsidR="00844A8D" w:rsidRPr="006B4449" w:rsidTr="00F21DC2">
        <w:tc>
          <w:tcPr>
            <w:tcW w:w="2479" w:type="dxa"/>
            <w:vMerge/>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0901E5">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5)акт описания архивных док</w:t>
            </w:r>
            <w:r w:rsidRPr="006B4449">
              <w:rPr>
                <w:rFonts w:ascii="Times New Roman" w:hAnsi="Times New Roman" w:cs="Times New Roman"/>
                <w:color w:val="2D2D2D"/>
                <w:spacing w:val="2"/>
                <w:sz w:val="28"/>
                <w:szCs w:val="28"/>
                <w:shd w:val="clear" w:color="auto" w:fill="FFFFFF"/>
              </w:rPr>
              <w:t>у</w:t>
            </w:r>
            <w:r w:rsidRPr="006B4449">
              <w:rPr>
                <w:rFonts w:ascii="Times New Roman" w:hAnsi="Times New Roman" w:cs="Times New Roman"/>
                <w:color w:val="2D2D2D"/>
                <w:spacing w:val="2"/>
                <w:sz w:val="28"/>
                <w:szCs w:val="28"/>
                <w:shd w:val="clear" w:color="auto" w:fill="FFFFFF"/>
              </w:rPr>
              <w:t>ментов, переработка описей</w:t>
            </w:r>
          </w:p>
        </w:tc>
        <w:tc>
          <w:tcPr>
            <w:tcW w:w="3367" w:type="dxa"/>
          </w:tcPr>
          <w:p w:rsidR="00844A8D" w:rsidRPr="006B4449" w:rsidRDefault="00844A8D" w:rsidP="000901E5">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Приказ № 1273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7)</w:t>
            </w:r>
          </w:p>
        </w:tc>
      </w:tr>
      <w:tr w:rsidR="00844A8D" w:rsidRPr="006B4449" w:rsidTr="00F21DC2">
        <w:tc>
          <w:tcPr>
            <w:tcW w:w="2479" w:type="dxa"/>
            <w:vMerge/>
          </w:tcPr>
          <w:p w:rsidR="00844A8D" w:rsidRPr="006B4449" w:rsidRDefault="00844A8D" w:rsidP="000901E5">
            <w:pPr>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0901E5">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6)опись дел постоянного хранения</w:t>
            </w:r>
          </w:p>
        </w:tc>
        <w:tc>
          <w:tcPr>
            <w:tcW w:w="3367" w:type="dxa"/>
          </w:tcPr>
          <w:p w:rsidR="00844A8D" w:rsidRPr="006B4449" w:rsidRDefault="00844A8D" w:rsidP="000901E5">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2007г.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жения 7,8)</w:t>
            </w:r>
          </w:p>
        </w:tc>
      </w:tr>
      <w:tr w:rsidR="00844A8D" w:rsidRPr="006B4449" w:rsidTr="00F21DC2">
        <w:tc>
          <w:tcPr>
            <w:tcW w:w="2479" w:type="dxa"/>
            <w:vMerge/>
          </w:tcPr>
          <w:p w:rsidR="00844A8D" w:rsidRPr="006B4449" w:rsidRDefault="00844A8D" w:rsidP="000901E5">
            <w:pPr>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0901E5">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7)акт о неисправимых поврежд</w:t>
            </w:r>
            <w:r w:rsidRPr="006B4449">
              <w:rPr>
                <w:rFonts w:ascii="Times New Roman" w:hAnsi="Times New Roman" w:cs="Times New Roman"/>
                <w:color w:val="2D2D2D"/>
                <w:spacing w:val="2"/>
                <w:sz w:val="28"/>
                <w:szCs w:val="28"/>
                <w:shd w:val="clear" w:color="auto" w:fill="FFFFFF"/>
              </w:rPr>
              <w:t>е</w:t>
            </w:r>
            <w:r w:rsidRPr="006B4449">
              <w:rPr>
                <w:rFonts w:ascii="Times New Roman" w:hAnsi="Times New Roman" w:cs="Times New Roman"/>
                <w:color w:val="2D2D2D"/>
                <w:spacing w:val="2"/>
                <w:sz w:val="28"/>
                <w:szCs w:val="28"/>
                <w:shd w:val="clear" w:color="auto" w:fill="FFFFFF"/>
              </w:rPr>
              <w:t>ниях документов</w:t>
            </w:r>
          </w:p>
        </w:tc>
        <w:tc>
          <w:tcPr>
            <w:tcW w:w="3367" w:type="dxa"/>
          </w:tcPr>
          <w:p w:rsidR="00844A8D" w:rsidRPr="006B4449" w:rsidRDefault="00844A8D" w:rsidP="000901E5">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2007г.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1)</w:t>
            </w:r>
          </w:p>
        </w:tc>
      </w:tr>
      <w:tr w:rsidR="00844A8D" w:rsidRPr="006B4449" w:rsidTr="00F21DC2">
        <w:tc>
          <w:tcPr>
            <w:tcW w:w="2479" w:type="dxa"/>
            <w:vMerge/>
          </w:tcPr>
          <w:p w:rsidR="00844A8D" w:rsidRPr="006B4449" w:rsidRDefault="00844A8D" w:rsidP="000901E5">
            <w:pPr>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0901E5">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8)лист проверки наличия и сост</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яния архивных документов</w:t>
            </w:r>
          </w:p>
        </w:tc>
        <w:tc>
          <w:tcPr>
            <w:tcW w:w="3367" w:type="dxa"/>
          </w:tcPr>
          <w:p w:rsidR="00844A8D" w:rsidRPr="006B4449" w:rsidRDefault="00844A8D" w:rsidP="000901E5">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Приказ № 1273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27)</w:t>
            </w:r>
          </w:p>
        </w:tc>
      </w:tr>
      <w:tr w:rsidR="00844A8D" w:rsidRPr="006B4449" w:rsidTr="00F21DC2">
        <w:tc>
          <w:tcPr>
            <w:tcW w:w="2479" w:type="dxa"/>
            <w:vMerge/>
          </w:tcPr>
          <w:p w:rsidR="00844A8D" w:rsidRPr="006B4449" w:rsidRDefault="00844A8D" w:rsidP="000901E5">
            <w:pPr>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0901E5">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9) акт о технических ошибках в учетных документах</w:t>
            </w:r>
          </w:p>
        </w:tc>
        <w:tc>
          <w:tcPr>
            <w:tcW w:w="3367" w:type="dxa"/>
          </w:tcPr>
          <w:p w:rsidR="00844A8D" w:rsidRPr="006B4449" w:rsidRDefault="00844A8D" w:rsidP="000901E5">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Приказ № 1273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4)</w:t>
            </w:r>
          </w:p>
        </w:tc>
      </w:tr>
      <w:tr w:rsidR="00844A8D" w:rsidRPr="006B4449" w:rsidTr="00F21DC2">
        <w:tc>
          <w:tcPr>
            <w:tcW w:w="2479" w:type="dxa"/>
            <w:vMerge/>
          </w:tcPr>
          <w:p w:rsidR="00844A8D" w:rsidRPr="006B4449" w:rsidRDefault="00844A8D" w:rsidP="000901E5">
            <w:pPr>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0901E5">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10)акт об обнаружении архивных документов</w:t>
            </w:r>
          </w:p>
        </w:tc>
        <w:tc>
          <w:tcPr>
            <w:tcW w:w="3367" w:type="dxa"/>
          </w:tcPr>
          <w:p w:rsidR="00844A8D" w:rsidRPr="006B4449" w:rsidRDefault="00844A8D" w:rsidP="000901E5">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Приказ №1273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6)</w:t>
            </w:r>
          </w:p>
        </w:tc>
      </w:tr>
      <w:tr w:rsidR="00844A8D" w:rsidRPr="006B4449" w:rsidTr="00F21DC2">
        <w:tc>
          <w:tcPr>
            <w:tcW w:w="2479" w:type="dxa"/>
            <w:vMerge/>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17. Вспомогательными учетными документами являются: книги и карточки движения фондов,  оп</w:t>
            </w:r>
            <w:r w:rsidRPr="006B4449">
              <w:rPr>
                <w:rFonts w:ascii="Times New Roman" w:hAnsi="Times New Roman" w:cs="Times New Roman"/>
                <w:color w:val="2D2D2D"/>
                <w:spacing w:val="2"/>
                <w:sz w:val="28"/>
                <w:szCs w:val="28"/>
                <w:shd w:val="clear" w:color="auto" w:fill="FFFFFF"/>
              </w:rPr>
              <w:t>и</w:t>
            </w:r>
            <w:r w:rsidRPr="006B4449">
              <w:rPr>
                <w:rFonts w:ascii="Times New Roman" w:hAnsi="Times New Roman" w:cs="Times New Roman"/>
                <w:color w:val="2D2D2D"/>
                <w:spacing w:val="2"/>
                <w:sz w:val="28"/>
                <w:szCs w:val="28"/>
                <w:shd w:val="clear" w:color="auto" w:fill="FFFFFF"/>
              </w:rPr>
              <w:t>сей дел, документов, книги учета документов, переданных в другие архивы, книги учета  фондов и д</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кументов, выделенных к уничт</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 xml:space="preserve">жению, книги повидового учета документов и др. </w:t>
            </w:r>
          </w:p>
        </w:tc>
        <w:tc>
          <w:tcPr>
            <w:tcW w:w="3367"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 3.4.2 Правил 2007г.</w:t>
            </w:r>
          </w:p>
        </w:tc>
      </w:tr>
      <w:tr w:rsidR="00844A8D" w:rsidRPr="006B4449" w:rsidTr="00F21DC2">
        <w:tc>
          <w:tcPr>
            <w:tcW w:w="2479" w:type="dxa"/>
            <w:vMerge/>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1D6D4B">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1</w:t>
            </w:r>
            <w:r w:rsidR="001D6D4B" w:rsidRPr="006B4449">
              <w:rPr>
                <w:rFonts w:ascii="Times New Roman" w:hAnsi="Times New Roman" w:cs="Times New Roman"/>
                <w:color w:val="2D2D2D"/>
                <w:spacing w:val="2"/>
                <w:sz w:val="28"/>
                <w:szCs w:val="28"/>
                <w:shd w:val="clear" w:color="auto" w:fill="FFFFFF"/>
              </w:rPr>
              <w:t>8</w:t>
            </w:r>
            <w:r w:rsidRPr="006B4449">
              <w:rPr>
                <w:rFonts w:ascii="Times New Roman" w:hAnsi="Times New Roman" w:cs="Times New Roman"/>
                <w:color w:val="2D2D2D"/>
                <w:spacing w:val="2"/>
                <w:sz w:val="28"/>
                <w:szCs w:val="28"/>
                <w:shd w:val="clear" w:color="auto" w:fill="FFFFFF"/>
              </w:rPr>
              <w:t>. Карточка постеллажного топ</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графического указателя</w:t>
            </w:r>
          </w:p>
        </w:tc>
        <w:tc>
          <w:tcPr>
            <w:tcW w:w="3367"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Приказ № 1273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15)</w:t>
            </w:r>
          </w:p>
        </w:tc>
      </w:tr>
      <w:tr w:rsidR="00844A8D" w:rsidRPr="006B4449" w:rsidTr="00F21DC2">
        <w:tc>
          <w:tcPr>
            <w:tcW w:w="2479" w:type="dxa"/>
            <w:vMerge/>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1D6D4B" w:rsidP="000901E5">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19</w:t>
            </w:r>
            <w:r w:rsidR="00844A8D" w:rsidRPr="006B4449">
              <w:rPr>
                <w:rFonts w:ascii="Times New Roman" w:hAnsi="Times New Roman" w:cs="Times New Roman"/>
                <w:color w:val="2D2D2D"/>
                <w:spacing w:val="2"/>
                <w:sz w:val="28"/>
                <w:szCs w:val="28"/>
                <w:shd w:val="clear" w:color="auto" w:fill="FFFFFF"/>
              </w:rPr>
              <w:t>. Карточка пофондового топ</w:t>
            </w:r>
            <w:r w:rsidR="00844A8D" w:rsidRPr="006B4449">
              <w:rPr>
                <w:rFonts w:ascii="Times New Roman" w:hAnsi="Times New Roman" w:cs="Times New Roman"/>
                <w:color w:val="2D2D2D"/>
                <w:spacing w:val="2"/>
                <w:sz w:val="28"/>
                <w:szCs w:val="28"/>
                <w:shd w:val="clear" w:color="auto" w:fill="FFFFFF"/>
              </w:rPr>
              <w:t>о</w:t>
            </w:r>
            <w:r w:rsidR="00844A8D" w:rsidRPr="006B4449">
              <w:rPr>
                <w:rFonts w:ascii="Times New Roman" w:hAnsi="Times New Roman" w:cs="Times New Roman"/>
                <w:color w:val="2D2D2D"/>
                <w:spacing w:val="2"/>
                <w:sz w:val="28"/>
                <w:szCs w:val="28"/>
                <w:shd w:val="clear" w:color="auto" w:fill="FFFFFF"/>
              </w:rPr>
              <w:t>графического указателя</w:t>
            </w:r>
          </w:p>
        </w:tc>
        <w:tc>
          <w:tcPr>
            <w:tcW w:w="3367"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Приказ № 1273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 16)</w:t>
            </w:r>
          </w:p>
        </w:tc>
      </w:tr>
      <w:tr w:rsidR="00844A8D" w:rsidRPr="006B4449" w:rsidTr="00F21DC2">
        <w:tc>
          <w:tcPr>
            <w:tcW w:w="2479" w:type="dxa"/>
            <w:vMerge/>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1D6D4B">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2</w:t>
            </w:r>
            <w:r w:rsidR="001D6D4B" w:rsidRPr="006B4449">
              <w:rPr>
                <w:rFonts w:ascii="Times New Roman" w:hAnsi="Times New Roman" w:cs="Times New Roman"/>
                <w:color w:val="2D2D2D"/>
                <w:spacing w:val="2"/>
                <w:sz w:val="28"/>
                <w:szCs w:val="28"/>
                <w:shd w:val="clear" w:color="auto" w:fill="FFFFFF"/>
              </w:rPr>
              <w:t>0</w:t>
            </w:r>
            <w:r w:rsidRPr="006B4449">
              <w:rPr>
                <w:rFonts w:ascii="Times New Roman" w:hAnsi="Times New Roman" w:cs="Times New Roman"/>
                <w:color w:val="2D2D2D"/>
                <w:spacing w:val="2"/>
                <w:sz w:val="28"/>
                <w:szCs w:val="28"/>
                <w:shd w:val="clear" w:color="auto" w:fill="FFFFFF"/>
              </w:rPr>
              <w:t>. Книга учета поступления (для учета каждого поступления а</w:t>
            </w:r>
            <w:r w:rsidRPr="006B4449">
              <w:rPr>
                <w:rFonts w:ascii="Times New Roman" w:hAnsi="Times New Roman" w:cs="Times New Roman"/>
                <w:color w:val="2D2D2D"/>
                <w:spacing w:val="2"/>
                <w:sz w:val="28"/>
                <w:szCs w:val="28"/>
                <w:shd w:val="clear" w:color="auto" w:fill="FFFFFF"/>
              </w:rPr>
              <w:t>р</w:t>
            </w:r>
            <w:r w:rsidRPr="006B4449">
              <w:rPr>
                <w:rFonts w:ascii="Times New Roman" w:hAnsi="Times New Roman" w:cs="Times New Roman"/>
                <w:color w:val="2D2D2D"/>
                <w:spacing w:val="2"/>
                <w:sz w:val="28"/>
                <w:szCs w:val="28"/>
                <w:shd w:val="clear" w:color="auto" w:fill="FFFFFF"/>
              </w:rPr>
              <w:t>хивных документов,  также кол</w:t>
            </w:r>
            <w:r w:rsidRPr="006B4449">
              <w:rPr>
                <w:rFonts w:ascii="Times New Roman" w:hAnsi="Times New Roman" w:cs="Times New Roman"/>
                <w:color w:val="2D2D2D"/>
                <w:spacing w:val="2"/>
                <w:sz w:val="28"/>
                <w:szCs w:val="28"/>
                <w:shd w:val="clear" w:color="auto" w:fill="FFFFFF"/>
              </w:rPr>
              <w:t>и</w:t>
            </w:r>
            <w:r w:rsidRPr="006B4449">
              <w:rPr>
                <w:rFonts w:ascii="Times New Roman" w:hAnsi="Times New Roman" w:cs="Times New Roman"/>
                <w:color w:val="2D2D2D"/>
                <w:spacing w:val="2"/>
                <w:sz w:val="28"/>
                <w:szCs w:val="28"/>
                <w:shd w:val="clear" w:color="auto" w:fill="FFFFFF"/>
              </w:rPr>
              <w:t>чества и состава документов, п</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ступивших на хранение за опред</w:t>
            </w:r>
            <w:r w:rsidRPr="006B4449">
              <w:rPr>
                <w:rFonts w:ascii="Times New Roman" w:hAnsi="Times New Roman" w:cs="Times New Roman"/>
                <w:color w:val="2D2D2D"/>
                <w:spacing w:val="2"/>
                <w:sz w:val="28"/>
                <w:szCs w:val="28"/>
                <w:shd w:val="clear" w:color="auto" w:fill="FFFFFF"/>
              </w:rPr>
              <w:t>е</w:t>
            </w:r>
            <w:r w:rsidRPr="006B4449">
              <w:rPr>
                <w:rFonts w:ascii="Times New Roman" w:hAnsi="Times New Roman" w:cs="Times New Roman"/>
                <w:color w:val="2D2D2D"/>
                <w:spacing w:val="2"/>
                <w:sz w:val="28"/>
                <w:szCs w:val="28"/>
                <w:shd w:val="clear" w:color="auto" w:fill="FFFFFF"/>
              </w:rPr>
              <w:lastRenderedPageBreak/>
              <w:t>ленный хронологический период времени, состояния их описания)</w:t>
            </w:r>
          </w:p>
        </w:tc>
        <w:tc>
          <w:tcPr>
            <w:tcW w:w="3367"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lastRenderedPageBreak/>
              <w:t>Правила 2007г.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5)</w:t>
            </w:r>
          </w:p>
        </w:tc>
      </w:tr>
      <w:tr w:rsidR="00844A8D" w:rsidRPr="006B4449" w:rsidTr="00F21DC2">
        <w:tc>
          <w:tcPr>
            <w:tcW w:w="2479" w:type="dxa"/>
            <w:vMerge/>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1D6D4B">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2</w:t>
            </w:r>
            <w:r w:rsidR="001D6D4B" w:rsidRPr="006B4449">
              <w:rPr>
                <w:rFonts w:ascii="Times New Roman" w:hAnsi="Times New Roman" w:cs="Times New Roman"/>
                <w:color w:val="2D2D2D"/>
                <w:spacing w:val="2"/>
                <w:sz w:val="28"/>
                <w:szCs w:val="28"/>
                <w:shd w:val="clear" w:color="auto" w:fill="FFFFFF"/>
              </w:rPr>
              <w:t>1</w:t>
            </w:r>
            <w:r w:rsidRPr="006B4449">
              <w:rPr>
                <w:rFonts w:ascii="Times New Roman" w:hAnsi="Times New Roman" w:cs="Times New Roman"/>
                <w:color w:val="2D2D2D"/>
                <w:spacing w:val="2"/>
                <w:sz w:val="28"/>
                <w:szCs w:val="28"/>
                <w:shd w:val="clear" w:color="auto" w:fill="FFFFFF"/>
              </w:rPr>
              <w:t>. Реестр описей дел, документов</w:t>
            </w:r>
          </w:p>
        </w:tc>
        <w:tc>
          <w:tcPr>
            <w:tcW w:w="3367"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Приказ № 1273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14)</w:t>
            </w:r>
          </w:p>
        </w:tc>
      </w:tr>
      <w:tr w:rsidR="00844A8D" w:rsidRPr="006B4449" w:rsidTr="00F21DC2">
        <w:tc>
          <w:tcPr>
            <w:tcW w:w="2479" w:type="dxa"/>
            <w:vMerge/>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1D6D4B">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2</w:t>
            </w:r>
            <w:r w:rsidR="001D6D4B" w:rsidRPr="006B4449">
              <w:rPr>
                <w:rFonts w:ascii="Times New Roman" w:hAnsi="Times New Roman" w:cs="Times New Roman"/>
                <w:color w:val="2D2D2D"/>
                <w:spacing w:val="2"/>
                <w:sz w:val="28"/>
                <w:szCs w:val="28"/>
                <w:shd w:val="clear" w:color="auto" w:fill="FFFFFF"/>
              </w:rPr>
              <w:t>2</w:t>
            </w:r>
            <w:r w:rsidRPr="006B4449">
              <w:rPr>
                <w:rFonts w:ascii="Times New Roman" w:hAnsi="Times New Roman" w:cs="Times New Roman"/>
                <w:color w:val="2D2D2D"/>
                <w:spacing w:val="2"/>
                <w:sz w:val="28"/>
                <w:szCs w:val="28"/>
                <w:shd w:val="clear" w:color="auto" w:fill="FFFFFF"/>
              </w:rPr>
              <w:t>. Дело фонда</w:t>
            </w:r>
          </w:p>
        </w:tc>
        <w:tc>
          <w:tcPr>
            <w:tcW w:w="3367"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 3.4.1. Правил 2007</w:t>
            </w:r>
          </w:p>
        </w:tc>
      </w:tr>
      <w:tr w:rsidR="00844A8D" w:rsidRPr="006B4449" w:rsidTr="00F21DC2">
        <w:tc>
          <w:tcPr>
            <w:tcW w:w="2479" w:type="dxa"/>
            <w:vMerge/>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1D6D4B">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2</w:t>
            </w:r>
            <w:r w:rsidR="001D6D4B" w:rsidRPr="006B4449">
              <w:rPr>
                <w:rFonts w:ascii="Times New Roman" w:hAnsi="Times New Roman" w:cs="Times New Roman"/>
                <w:color w:val="2D2D2D"/>
                <w:spacing w:val="2"/>
                <w:sz w:val="28"/>
                <w:szCs w:val="28"/>
                <w:shd w:val="clear" w:color="auto" w:fill="FFFFFF"/>
              </w:rPr>
              <w:t>3</w:t>
            </w:r>
            <w:r w:rsidRPr="006B4449">
              <w:rPr>
                <w:rFonts w:ascii="Times New Roman" w:hAnsi="Times New Roman" w:cs="Times New Roman"/>
                <w:color w:val="2D2D2D"/>
                <w:spacing w:val="2"/>
                <w:sz w:val="28"/>
                <w:szCs w:val="28"/>
                <w:shd w:val="clear" w:color="auto" w:fill="FFFFFF"/>
              </w:rPr>
              <w:t>. Список фондов</w:t>
            </w:r>
          </w:p>
        </w:tc>
        <w:tc>
          <w:tcPr>
            <w:tcW w:w="3367"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2007г.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6)</w:t>
            </w:r>
          </w:p>
        </w:tc>
      </w:tr>
      <w:tr w:rsidR="00844A8D" w:rsidRPr="006B4449" w:rsidTr="00F21DC2">
        <w:tc>
          <w:tcPr>
            <w:tcW w:w="2479" w:type="dxa"/>
            <w:vMerge/>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1D6D4B">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2</w:t>
            </w:r>
            <w:r w:rsidR="001D6D4B" w:rsidRPr="006B4449">
              <w:rPr>
                <w:rFonts w:ascii="Times New Roman" w:hAnsi="Times New Roman" w:cs="Times New Roman"/>
                <w:color w:val="2D2D2D"/>
                <w:spacing w:val="2"/>
                <w:sz w:val="28"/>
                <w:szCs w:val="28"/>
                <w:shd w:val="clear" w:color="auto" w:fill="FFFFFF"/>
              </w:rPr>
              <w:t>4</w:t>
            </w:r>
            <w:r w:rsidRPr="006B4449">
              <w:rPr>
                <w:rFonts w:ascii="Times New Roman" w:hAnsi="Times New Roman" w:cs="Times New Roman"/>
                <w:color w:val="2D2D2D"/>
                <w:spacing w:val="2"/>
                <w:sz w:val="28"/>
                <w:szCs w:val="28"/>
                <w:shd w:val="clear" w:color="auto" w:fill="FFFFFF"/>
              </w:rPr>
              <w:t>. Лист-заверитель дела</w:t>
            </w:r>
          </w:p>
        </w:tc>
        <w:tc>
          <w:tcPr>
            <w:tcW w:w="3367" w:type="dxa"/>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2007г.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3)</w:t>
            </w:r>
          </w:p>
        </w:tc>
      </w:tr>
      <w:tr w:rsidR="00844A8D" w:rsidRPr="006B4449" w:rsidTr="00F21DC2">
        <w:tc>
          <w:tcPr>
            <w:tcW w:w="2479" w:type="dxa"/>
            <w:vMerge/>
          </w:tcPr>
          <w:p w:rsidR="00844A8D" w:rsidRPr="006B4449" w:rsidRDefault="00844A8D" w:rsidP="000901E5">
            <w:pPr>
              <w:spacing w:after="0"/>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1D6D4B">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2</w:t>
            </w:r>
            <w:r w:rsidR="001D6D4B" w:rsidRPr="006B4449">
              <w:rPr>
                <w:rFonts w:ascii="Times New Roman" w:hAnsi="Times New Roman" w:cs="Times New Roman"/>
                <w:color w:val="2D2D2D"/>
                <w:spacing w:val="2"/>
                <w:sz w:val="28"/>
                <w:szCs w:val="28"/>
                <w:shd w:val="clear" w:color="auto" w:fill="FFFFFF"/>
              </w:rPr>
              <w:t>5</w:t>
            </w:r>
            <w:r w:rsidRPr="006B4449">
              <w:rPr>
                <w:rFonts w:ascii="Times New Roman" w:hAnsi="Times New Roman" w:cs="Times New Roman"/>
                <w:color w:val="2D2D2D"/>
                <w:spacing w:val="2"/>
                <w:sz w:val="28"/>
                <w:szCs w:val="28"/>
                <w:shd w:val="clear" w:color="auto" w:fill="FFFFFF"/>
              </w:rPr>
              <w:t>. Паспорт архивохранилища</w:t>
            </w:r>
          </w:p>
        </w:tc>
        <w:tc>
          <w:tcPr>
            <w:tcW w:w="3367"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 3.4. Правил 2007г.</w:t>
            </w:r>
          </w:p>
        </w:tc>
      </w:tr>
      <w:tr w:rsidR="00844A8D" w:rsidRPr="006B4449" w:rsidTr="00F21DC2">
        <w:tc>
          <w:tcPr>
            <w:tcW w:w="2479" w:type="dxa"/>
            <w:vMerge/>
          </w:tcPr>
          <w:p w:rsidR="00844A8D" w:rsidRPr="006B4449" w:rsidRDefault="00844A8D" w:rsidP="00F21DC2">
            <w:pPr>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1D6D4B">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2</w:t>
            </w:r>
            <w:r w:rsidR="001D6D4B" w:rsidRPr="006B4449">
              <w:rPr>
                <w:rFonts w:ascii="Times New Roman" w:hAnsi="Times New Roman" w:cs="Times New Roman"/>
                <w:color w:val="2D2D2D"/>
                <w:spacing w:val="2"/>
                <w:sz w:val="28"/>
                <w:szCs w:val="28"/>
                <w:shd w:val="clear" w:color="auto" w:fill="FFFFFF"/>
              </w:rPr>
              <w:t>6</w:t>
            </w:r>
            <w:r w:rsidRPr="006B4449">
              <w:rPr>
                <w:rFonts w:ascii="Times New Roman" w:hAnsi="Times New Roman" w:cs="Times New Roman"/>
                <w:color w:val="2D2D2D"/>
                <w:spacing w:val="2"/>
                <w:sz w:val="28"/>
                <w:szCs w:val="28"/>
                <w:shd w:val="clear" w:color="auto" w:fill="FFFFFF"/>
              </w:rPr>
              <w:t>. Паспорт муниципального а</w:t>
            </w:r>
            <w:r w:rsidRPr="006B4449">
              <w:rPr>
                <w:rFonts w:ascii="Times New Roman" w:hAnsi="Times New Roman" w:cs="Times New Roman"/>
                <w:color w:val="2D2D2D"/>
                <w:spacing w:val="2"/>
                <w:sz w:val="28"/>
                <w:szCs w:val="28"/>
                <w:shd w:val="clear" w:color="auto" w:fill="FFFFFF"/>
              </w:rPr>
              <w:t>р</w:t>
            </w:r>
            <w:r w:rsidRPr="006B4449">
              <w:rPr>
                <w:rFonts w:ascii="Times New Roman" w:hAnsi="Times New Roman" w:cs="Times New Roman"/>
                <w:color w:val="2D2D2D"/>
                <w:spacing w:val="2"/>
                <w:sz w:val="28"/>
                <w:szCs w:val="28"/>
                <w:shd w:val="clear" w:color="auto" w:fill="FFFFFF"/>
              </w:rPr>
              <w:t>хива</w:t>
            </w:r>
          </w:p>
        </w:tc>
        <w:tc>
          <w:tcPr>
            <w:tcW w:w="3367"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Регламент 1997г. (пр</w:t>
            </w:r>
            <w:r w:rsidRPr="006B4449">
              <w:rPr>
                <w:rFonts w:ascii="Times New Roman" w:hAnsi="Times New Roman" w:cs="Times New Roman"/>
                <w:color w:val="2D2D2D"/>
                <w:spacing w:val="2"/>
                <w:sz w:val="28"/>
                <w:szCs w:val="28"/>
                <w:shd w:val="clear" w:color="auto" w:fill="FFFFFF"/>
              </w:rPr>
              <w:t>и</w:t>
            </w:r>
            <w:r w:rsidRPr="006B4449">
              <w:rPr>
                <w:rFonts w:ascii="Times New Roman" w:hAnsi="Times New Roman" w:cs="Times New Roman"/>
                <w:color w:val="2D2D2D"/>
                <w:spacing w:val="2"/>
                <w:sz w:val="28"/>
                <w:szCs w:val="28"/>
                <w:shd w:val="clear" w:color="auto" w:fill="FFFFFF"/>
              </w:rPr>
              <w:t>ложение 1)</w:t>
            </w:r>
          </w:p>
        </w:tc>
      </w:tr>
      <w:tr w:rsidR="00844A8D" w:rsidRPr="006B4449" w:rsidTr="00F21DC2">
        <w:tc>
          <w:tcPr>
            <w:tcW w:w="2479" w:type="dxa"/>
            <w:vMerge/>
          </w:tcPr>
          <w:p w:rsidR="00844A8D" w:rsidRPr="006B4449" w:rsidRDefault="00844A8D" w:rsidP="00F21DC2">
            <w:pPr>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1D6D4B">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2</w:t>
            </w:r>
            <w:r w:rsidR="001D6D4B" w:rsidRPr="006B4449">
              <w:rPr>
                <w:rFonts w:ascii="Times New Roman" w:hAnsi="Times New Roman" w:cs="Times New Roman"/>
                <w:color w:val="2D2D2D"/>
                <w:spacing w:val="2"/>
                <w:sz w:val="28"/>
                <w:szCs w:val="28"/>
                <w:shd w:val="clear" w:color="auto" w:fill="FFFFFF"/>
              </w:rPr>
              <w:t>7</w:t>
            </w:r>
            <w:r w:rsidRPr="006B4449">
              <w:rPr>
                <w:rFonts w:ascii="Times New Roman" w:hAnsi="Times New Roman" w:cs="Times New Roman"/>
                <w:color w:val="2D2D2D"/>
                <w:spacing w:val="2"/>
                <w:sz w:val="28"/>
                <w:szCs w:val="28"/>
                <w:shd w:val="clear" w:color="auto" w:fill="FFFFFF"/>
              </w:rPr>
              <w:t>. Лист фонда</w:t>
            </w:r>
          </w:p>
        </w:tc>
        <w:tc>
          <w:tcPr>
            <w:tcW w:w="3367"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Приказ № 1273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28)</w:t>
            </w:r>
          </w:p>
        </w:tc>
      </w:tr>
      <w:tr w:rsidR="00844A8D" w:rsidRPr="006B4449" w:rsidTr="00F21DC2">
        <w:tc>
          <w:tcPr>
            <w:tcW w:w="2479" w:type="dxa"/>
            <w:vMerge/>
          </w:tcPr>
          <w:p w:rsidR="00844A8D" w:rsidRPr="006B4449" w:rsidRDefault="00844A8D" w:rsidP="00F21DC2">
            <w:pPr>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1D6D4B">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2</w:t>
            </w:r>
            <w:r w:rsidR="001D6D4B" w:rsidRPr="006B4449">
              <w:rPr>
                <w:rFonts w:ascii="Times New Roman" w:hAnsi="Times New Roman" w:cs="Times New Roman"/>
                <w:color w:val="2D2D2D"/>
                <w:spacing w:val="2"/>
                <w:sz w:val="28"/>
                <w:szCs w:val="28"/>
                <w:shd w:val="clear" w:color="auto" w:fill="FFFFFF"/>
              </w:rPr>
              <w:t>8</w:t>
            </w:r>
            <w:r w:rsidRPr="006B4449">
              <w:rPr>
                <w:rFonts w:ascii="Times New Roman" w:hAnsi="Times New Roman" w:cs="Times New Roman"/>
                <w:color w:val="2D2D2D"/>
                <w:spacing w:val="2"/>
                <w:sz w:val="28"/>
                <w:szCs w:val="28"/>
                <w:shd w:val="clear" w:color="auto" w:fill="FFFFFF"/>
              </w:rPr>
              <w:t xml:space="preserve">. Сведения о составе и объеме фондов на 01.01.____г. </w:t>
            </w:r>
          </w:p>
        </w:tc>
        <w:tc>
          <w:tcPr>
            <w:tcW w:w="3367"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Регламент 1997г. (пр</w:t>
            </w:r>
            <w:r w:rsidRPr="006B4449">
              <w:rPr>
                <w:rFonts w:ascii="Times New Roman" w:hAnsi="Times New Roman" w:cs="Times New Roman"/>
                <w:color w:val="2D2D2D"/>
                <w:spacing w:val="2"/>
                <w:sz w:val="28"/>
                <w:szCs w:val="28"/>
                <w:shd w:val="clear" w:color="auto" w:fill="FFFFFF"/>
              </w:rPr>
              <w:t>и</w:t>
            </w:r>
            <w:r w:rsidRPr="006B4449">
              <w:rPr>
                <w:rFonts w:ascii="Times New Roman" w:hAnsi="Times New Roman" w:cs="Times New Roman"/>
                <w:color w:val="2D2D2D"/>
                <w:spacing w:val="2"/>
                <w:sz w:val="28"/>
                <w:szCs w:val="28"/>
                <w:shd w:val="clear" w:color="auto" w:fill="FFFFFF"/>
              </w:rPr>
              <w:t>ложение 3)</w:t>
            </w:r>
          </w:p>
        </w:tc>
      </w:tr>
      <w:tr w:rsidR="00844A8D" w:rsidRPr="006B4449" w:rsidTr="00F21DC2">
        <w:tc>
          <w:tcPr>
            <w:tcW w:w="2479" w:type="dxa"/>
            <w:vMerge/>
          </w:tcPr>
          <w:p w:rsidR="00844A8D" w:rsidRPr="006B4449" w:rsidRDefault="00844A8D" w:rsidP="00F21DC2">
            <w:pPr>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1D6D4B"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29</w:t>
            </w:r>
            <w:r w:rsidR="00844A8D" w:rsidRPr="006B4449">
              <w:rPr>
                <w:rFonts w:ascii="Times New Roman" w:hAnsi="Times New Roman" w:cs="Times New Roman"/>
                <w:color w:val="2D2D2D"/>
                <w:spacing w:val="2"/>
                <w:sz w:val="28"/>
                <w:szCs w:val="28"/>
                <w:shd w:val="clear" w:color="auto" w:fill="FFFFFF"/>
              </w:rPr>
              <w:t>. Опись фотодокументов, опись фотоальбомов</w:t>
            </w:r>
          </w:p>
        </w:tc>
        <w:tc>
          <w:tcPr>
            <w:tcW w:w="3367"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Приказ № 1273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37)</w:t>
            </w:r>
          </w:p>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Приказ № 1273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36)</w:t>
            </w:r>
          </w:p>
        </w:tc>
      </w:tr>
      <w:tr w:rsidR="00844A8D" w:rsidRPr="006B4449" w:rsidTr="00F21DC2">
        <w:tc>
          <w:tcPr>
            <w:tcW w:w="2479" w:type="dxa"/>
            <w:vMerge/>
          </w:tcPr>
          <w:p w:rsidR="00844A8D" w:rsidRPr="006B4449" w:rsidRDefault="00844A8D" w:rsidP="00F21DC2">
            <w:pPr>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1D6D4B">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3</w:t>
            </w:r>
            <w:r w:rsidR="001D6D4B" w:rsidRPr="006B4449">
              <w:rPr>
                <w:rFonts w:ascii="Times New Roman" w:hAnsi="Times New Roman" w:cs="Times New Roman"/>
                <w:color w:val="2D2D2D"/>
                <w:spacing w:val="2"/>
                <w:sz w:val="28"/>
                <w:szCs w:val="28"/>
                <w:shd w:val="clear" w:color="auto" w:fill="FFFFFF"/>
              </w:rPr>
              <w:t>0</w:t>
            </w:r>
            <w:r w:rsidRPr="006B4449">
              <w:rPr>
                <w:rFonts w:ascii="Times New Roman" w:hAnsi="Times New Roman" w:cs="Times New Roman"/>
                <w:color w:val="2D2D2D"/>
                <w:spacing w:val="2"/>
                <w:sz w:val="28"/>
                <w:szCs w:val="28"/>
                <w:shd w:val="clear" w:color="auto" w:fill="FFFFFF"/>
              </w:rPr>
              <w:t>. Опись документов по личному составу</w:t>
            </w:r>
          </w:p>
        </w:tc>
        <w:tc>
          <w:tcPr>
            <w:tcW w:w="3367"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Приказ № 1273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38)</w:t>
            </w:r>
          </w:p>
        </w:tc>
      </w:tr>
      <w:tr w:rsidR="00844A8D" w:rsidRPr="006B4449" w:rsidTr="00F21DC2">
        <w:tc>
          <w:tcPr>
            <w:tcW w:w="2479" w:type="dxa"/>
            <w:vMerge/>
          </w:tcPr>
          <w:p w:rsidR="00844A8D" w:rsidRPr="006B4449" w:rsidRDefault="00844A8D" w:rsidP="00F21DC2">
            <w:pPr>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1D6D4B">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3</w:t>
            </w:r>
            <w:r w:rsidR="001D6D4B" w:rsidRPr="006B4449">
              <w:rPr>
                <w:rFonts w:ascii="Times New Roman" w:hAnsi="Times New Roman" w:cs="Times New Roman"/>
                <w:color w:val="2D2D2D"/>
                <w:spacing w:val="2"/>
                <w:sz w:val="28"/>
                <w:szCs w:val="28"/>
                <w:shd w:val="clear" w:color="auto" w:fill="FFFFFF"/>
              </w:rPr>
              <w:t>1</w:t>
            </w:r>
            <w:r w:rsidRPr="006B4449">
              <w:rPr>
                <w:rFonts w:ascii="Times New Roman" w:hAnsi="Times New Roman" w:cs="Times New Roman"/>
                <w:color w:val="2D2D2D"/>
                <w:spacing w:val="2"/>
                <w:sz w:val="28"/>
                <w:szCs w:val="28"/>
                <w:shd w:val="clear" w:color="auto" w:fill="FFFFFF"/>
              </w:rPr>
              <w:t>. Лист учета аудиовизуальных (кино-фото-видео) документов</w:t>
            </w:r>
          </w:p>
        </w:tc>
        <w:tc>
          <w:tcPr>
            <w:tcW w:w="3367"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Приказ № 1273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29)</w:t>
            </w:r>
          </w:p>
        </w:tc>
      </w:tr>
      <w:tr w:rsidR="00844A8D" w:rsidRPr="006B4449" w:rsidTr="00F21DC2">
        <w:tc>
          <w:tcPr>
            <w:tcW w:w="2479" w:type="dxa"/>
            <w:vMerge/>
          </w:tcPr>
          <w:p w:rsidR="00844A8D" w:rsidRPr="006B4449" w:rsidRDefault="00844A8D" w:rsidP="00F21DC2">
            <w:pPr>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1D6D4B">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3</w:t>
            </w:r>
            <w:r w:rsidR="001D6D4B" w:rsidRPr="006B4449">
              <w:rPr>
                <w:rFonts w:ascii="Times New Roman" w:hAnsi="Times New Roman" w:cs="Times New Roman"/>
                <w:color w:val="2D2D2D"/>
                <w:spacing w:val="2"/>
                <w:sz w:val="28"/>
                <w:szCs w:val="28"/>
                <w:shd w:val="clear" w:color="auto" w:fill="FFFFFF"/>
              </w:rPr>
              <w:t>2</w:t>
            </w:r>
            <w:r w:rsidRPr="006B4449">
              <w:rPr>
                <w:rFonts w:ascii="Times New Roman" w:hAnsi="Times New Roman" w:cs="Times New Roman"/>
                <w:color w:val="2D2D2D"/>
                <w:spacing w:val="2"/>
                <w:sz w:val="28"/>
                <w:szCs w:val="28"/>
                <w:shd w:val="clear" w:color="auto" w:fill="FFFFFF"/>
              </w:rPr>
              <w:t>. Комплектование муниципал</w:t>
            </w:r>
            <w:r w:rsidRPr="006B4449">
              <w:rPr>
                <w:rFonts w:ascii="Times New Roman" w:hAnsi="Times New Roman" w:cs="Times New Roman"/>
                <w:color w:val="2D2D2D"/>
                <w:spacing w:val="2"/>
                <w:sz w:val="28"/>
                <w:szCs w:val="28"/>
                <w:shd w:val="clear" w:color="auto" w:fill="FFFFFF"/>
              </w:rPr>
              <w:t>ь</w:t>
            </w:r>
            <w:r w:rsidRPr="006B4449">
              <w:rPr>
                <w:rFonts w:ascii="Times New Roman" w:hAnsi="Times New Roman" w:cs="Times New Roman"/>
                <w:color w:val="2D2D2D"/>
                <w:spacing w:val="2"/>
                <w:sz w:val="28"/>
                <w:szCs w:val="28"/>
                <w:shd w:val="clear" w:color="auto" w:fill="FFFFFF"/>
              </w:rPr>
              <w:t>ного архива</w:t>
            </w:r>
          </w:p>
        </w:tc>
        <w:tc>
          <w:tcPr>
            <w:tcW w:w="3367"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p>
        </w:tc>
      </w:tr>
      <w:tr w:rsidR="00844A8D" w:rsidRPr="006B4449" w:rsidTr="00F21DC2">
        <w:tc>
          <w:tcPr>
            <w:tcW w:w="2479" w:type="dxa"/>
            <w:vMerge/>
          </w:tcPr>
          <w:p w:rsidR="00844A8D" w:rsidRPr="006B4449" w:rsidRDefault="00844A8D" w:rsidP="00F21DC2">
            <w:pPr>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1)список учреждений - источн</w:t>
            </w:r>
            <w:r w:rsidRPr="006B4449">
              <w:rPr>
                <w:rFonts w:ascii="Times New Roman" w:hAnsi="Times New Roman" w:cs="Times New Roman"/>
                <w:color w:val="2D2D2D"/>
                <w:spacing w:val="2"/>
                <w:sz w:val="28"/>
                <w:szCs w:val="28"/>
                <w:shd w:val="clear" w:color="auto" w:fill="FFFFFF"/>
              </w:rPr>
              <w:t>и</w:t>
            </w:r>
            <w:r w:rsidRPr="006B4449">
              <w:rPr>
                <w:rFonts w:ascii="Times New Roman" w:hAnsi="Times New Roman" w:cs="Times New Roman"/>
                <w:color w:val="2D2D2D"/>
                <w:spacing w:val="2"/>
                <w:sz w:val="28"/>
                <w:szCs w:val="28"/>
                <w:shd w:val="clear" w:color="auto" w:fill="FFFFFF"/>
              </w:rPr>
              <w:t>ков комплектования</w:t>
            </w:r>
          </w:p>
        </w:tc>
        <w:tc>
          <w:tcPr>
            <w:tcW w:w="3367"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2007г., Метод</w:t>
            </w:r>
            <w:r w:rsidRPr="006B4449">
              <w:rPr>
                <w:rFonts w:ascii="Times New Roman" w:hAnsi="Times New Roman" w:cs="Times New Roman"/>
                <w:color w:val="2D2D2D"/>
                <w:spacing w:val="2"/>
                <w:sz w:val="28"/>
                <w:szCs w:val="28"/>
                <w:shd w:val="clear" w:color="auto" w:fill="FFFFFF"/>
              </w:rPr>
              <w:t>и</w:t>
            </w:r>
            <w:r w:rsidRPr="006B4449">
              <w:rPr>
                <w:rFonts w:ascii="Times New Roman" w:hAnsi="Times New Roman" w:cs="Times New Roman"/>
                <w:color w:val="2D2D2D"/>
                <w:spacing w:val="2"/>
                <w:sz w:val="28"/>
                <w:szCs w:val="28"/>
                <w:shd w:val="clear" w:color="auto" w:fill="FFFFFF"/>
              </w:rPr>
              <w:t>ческие рекомендации 2012г.</w:t>
            </w:r>
          </w:p>
        </w:tc>
      </w:tr>
      <w:tr w:rsidR="00844A8D" w:rsidRPr="006B4449" w:rsidTr="00F21DC2">
        <w:tc>
          <w:tcPr>
            <w:tcW w:w="2479" w:type="dxa"/>
            <w:vMerge/>
          </w:tcPr>
          <w:p w:rsidR="00844A8D" w:rsidRPr="006B4449" w:rsidRDefault="00844A8D" w:rsidP="00F21DC2">
            <w:pPr>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2) список граждан - источников комплектования</w:t>
            </w:r>
          </w:p>
        </w:tc>
        <w:tc>
          <w:tcPr>
            <w:tcW w:w="3367"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 4.2.2. Правил 20017г.</w:t>
            </w:r>
          </w:p>
        </w:tc>
      </w:tr>
      <w:tr w:rsidR="00844A8D" w:rsidRPr="006B4449" w:rsidTr="00F21DC2">
        <w:tc>
          <w:tcPr>
            <w:tcW w:w="2479" w:type="dxa"/>
            <w:vMerge/>
          </w:tcPr>
          <w:p w:rsidR="00844A8D" w:rsidRPr="006B4449" w:rsidRDefault="00844A8D" w:rsidP="00F21DC2">
            <w:pPr>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3) наблюдательные дела на орг</w:t>
            </w:r>
            <w:r w:rsidRPr="006B4449">
              <w:rPr>
                <w:rFonts w:ascii="Times New Roman" w:hAnsi="Times New Roman" w:cs="Times New Roman"/>
                <w:color w:val="2D2D2D"/>
                <w:spacing w:val="2"/>
                <w:sz w:val="28"/>
                <w:szCs w:val="28"/>
                <w:shd w:val="clear" w:color="auto" w:fill="FFFFFF"/>
              </w:rPr>
              <w:t>а</w:t>
            </w:r>
            <w:r w:rsidRPr="006B4449">
              <w:rPr>
                <w:rFonts w:ascii="Times New Roman" w:hAnsi="Times New Roman" w:cs="Times New Roman"/>
                <w:color w:val="2D2D2D"/>
                <w:spacing w:val="2"/>
                <w:sz w:val="28"/>
                <w:szCs w:val="28"/>
                <w:shd w:val="clear" w:color="auto" w:fill="FFFFFF"/>
              </w:rPr>
              <w:t>низации – источники комплект</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 xml:space="preserve">вания </w:t>
            </w:r>
          </w:p>
        </w:tc>
        <w:tc>
          <w:tcPr>
            <w:tcW w:w="3367"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 4.2.3. Правил 2007г.</w:t>
            </w:r>
          </w:p>
        </w:tc>
      </w:tr>
      <w:tr w:rsidR="00844A8D" w:rsidRPr="006B4449" w:rsidTr="00F21DC2">
        <w:tc>
          <w:tcPr>
            <w:tcW w:w="2479" w:type="dxa"/>
            <w:vMerge/>
          </w:tcPr>
          <w:p w:rsidR="00844A8D" w:rsidRPr="006B4449" w:rsidRDefault="00844A8D" w:rsidP="00F21DC2">
            <w:pPr>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4) план-график приема архивных документов в муниципальные а</w:t>
            </w:r>
            <w:r w:rsidRPr="006B4449">
              <w:rPr>
                <w:rFonts w:ascii="Times New Roman" w:hAnsi="Times New Roman" w:cs="Times New Roman"/>
                <w:color w:val="2D2D2D"/>
                <w:spacing w:val="2"/>
                <w:sz w:val="28"/>
                <w:szCs w:val="28"/>
                <w:shd w:val="clear" w:color="auto" w:fill="FFFFFF"/>
              </w:rPr>
              <w:t>р</w:t>
            </w:r>
            <w:r w:rsidRPr="006B4449">
              <w:rPr>
                <w:rFonts w:ascii="Times New Roman" w:hAnsi="Times New Roman" w:cs="Times New Roman"/>
                <w:color w:val="2D2D2D"/>
                <w:spacing w:val="2"/>
                <w:sz w:val="28"/>
                <w:szCs w:val="28"/>
                <w:shd w:val="clear" w:color="auto" w:fill="FFFFFF"/>
              </w:rPr>
              <w:t>хивы</w:t>
            </w:r>
          </w:p>
        </w:tc>
        <w:tc>
          <w:tcPr>
            <w:tcW w:w="3367" w:type="dxa"/>
          </w:tcPr>
          <w:p w:rsidR="00844A8D" w:rsidRPr="006B4449" w:rsidRDefault="00844A8D" w:rsidP="00B80156">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п.4.4.1. Правил 2007г.</w:t>
            </w:r>
          </w:p>
        </w:tc>
      </w:tr>
      <w:tr w:rsidR="00844A8D" w:rsidRPr="006B4449" w:rsidTr="00F21DC2">
        <w:tc>
          <w:tcPr>
            <w:tcW w:w="2479" w:type="dxa"/>
            <w:vMerge/>
          </w:tcPr>
          <w:p w:rsidR="00844A8D" w:rsidRPr="006B4449" w:rsidRDefault="00844A8D" w:rsidP="00F21DC2">
            <w:pPr>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 xml:space="preserve">5) паспорт архива организации на 01.12.______г. </w:t>
            </w:r>
          </w:p>
        </w:tc>
        <w:tc>
          <w:tcPr>
            <w:tcW w:w="3367"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Регламент 1997г. (пр</w:t>
            </w:r>
            <w:r w:rsidRPr="006B4449">
              <w:rPr>
                <w:rFonts w:ascii="Times New Roman" w:hAnsi="Times New Roman" w:cs="Times New Roman"/>
                <w:color w:val="2D2D2D"/>
                <w:spacing w:val="2"/>
                <w:sz w:val="28"/>
                <w:szCs w:val="28"/>
                <w:shd w:val="clear" w:color="auto" w:fill="FFFFFF"/>
              </w:rPr>
              <w:t>и</w:t>
            </w:r>
            <w:r w:rsidRPr="006B4449">
              <w:rPr>
                <w:rFonts w:ascii="Times New Roman" w:hAnsi="Times New Roman" w:cs="Times New Roman"/>
                <w:color w:val="2D2D2D"/>
                <w:spacing w:val="2"/>
                <w:sz w:val="28"/>
                <w:szCs w:val="28"/>
                <w:shd w:val="clear" w:color="auto" w:fill="FFFFFF"/>
              </w:rPr>
              <w:t>ложение 4)</w:t>
            </w:r>
          </w:p>
        </w:tc>
      </w:tr>
      <w:tr w:rsidR="00844A8D" w:rsidRPr="006B4449" w:rsidTr="00F21DC2">
        <w:tc>
          <w:tcPr>
            <w:tcW w:w="2479" w:type="dxa"/>
            <w:vMerge/>
          </w:tcPr>
          <w:p w:rsidR="00844A8D" w:rsidRPr="006B4449" w:rsidRDefault="00844A8D" w:rsidP="00F21DC2">
            <w:pPr>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6) сведения о состоянии хранения документов в организациях – и</w:t>
            </w:r>
            <w:r w:rsidRPr="006B4449">
              <w:rPr>
                <w:rFonts w:ascii="Times New Roman" w:hAnsi="Times New Roman" w:cs="Times New Roman"/>
                <w:color w:val="2D2D2D"/>
                <w:spacing w:val="2"/>
                <w:sz w:val="28"/>
                <w:szCs w:val="28"/>
                <w:shd w:val="clear" w:color="auto" w:fill="FFFFFF"/>
              </w:rPr>
              <w:t>с</w:t>
            </w:r>
            <w:r w:rsidRPr="006B4449">
              <w:rPr>
                <w:rFonts w:ascii="Times New Roman" w:hAnsi="Times New Roman" w:cs="Times New Roman"/>
                <w:color w:val="2D2D2D"/>
                <w:spacing w:val="2"/>
                <w:sz w:val="28"/>
                <w:szCs w:val="28"/>
                <w:shd w:val="clear" w:color="auto" w:fill="FFFFFF"/>
              </w:rPr>
              <w:t>точниках комплектования мун</w:t>
            </w:r>
            <w:r w:rsidRPr="006B4449">
              <w:rPr>
                <w:rFonts w:ascii="Times New Roman" w:hAnsi="Times New Roman" w:cs="Times New Roman"/>
                <w:color w:val="2D2D2D"/>
                <w:spacing w:val="2"/>
                <w:sz w:val="28"/>
                <w:szCs w:val="28"/>
                <w:shd w:val="clear" w:color="auto" w:fill="FFFFFF"/>
              </w:rPr>
              <w:t>и</w:t>
            </w:r>
            <w:r w:rsidRPr="006B4449">
              <w:rPr>
                <w:rFonts w:ascii="Times New Roman" w:hAnsi="Times New Roman" w:cs="Times New Roman"/>
                <w:color w:val="2D2D2D"/>
                <w:spacing w:val="2"/>
                <w:sz w:val="28"/>
                <w:szCs w:val="28"/>
                <w:shd w:val="clear" w:color="auto" w:fill="FFFFFF"/>
              </w:rPr>
              <w:t>ципальных архивов на 1 декабря _____ года</w:t>
            </w:r>
          </w:p>
        </w:tc>
        <w:tc>
          <w:tcPr>
            <w:tcW w:w="3367"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Регламент 1997г. (пр</w:t>
            </w:r>
            <w:r w:rsidRPr="006B4449">
              <w:rPr>
                <w:rFonts w:ascii="Times New Roman" w:hAnsi="Times New Roman" w:cs="Times New Roman"/>
                <w:color w:val="2D2D2D"/>
                <w:spacing w:val="2"/>
                <w:sz w:val="28"/>
                <w:szCs w:val="28"/>
                <w:shd w:val="clear" w:color="auto" w:fill="FFFFFF"/>
              </w:rPr>
              <w:t>и</w:t>
            </w:r>
            <w:r w:rsidRPr="006B4449">
              <w:rPr>
                <w:rFonts w:ascii="Times New Roman" w:hAnsi="Times New Roman" w:cs="Times New Roman"/>
                <w:color w:val="2D2D2D"/>
                <w:spacing w:val="2"/>
                <w:sz w:val="28"/>
                <w:szCs w:val="28"/>
                <w:shd w:val="clear" w:color="auto" w:fill="FFFFFF"/>
              </w:rPr>
              <w:t>ложение 6)</w:t>
            </w:r>
          </w:p>
        </w:tc>
      </w:tr>
      <w:tr w:rsidR="00844A8D" w:rsidRPr="006B4449" w:rsidTr="00F21DC2">
        <w:tc>
          <w:tcPr>
            <w:tcW w:w="2479" w:type="dxa"/>
            <w:vMerge/>
          </w:tcPr>
          <w:p w:rsidR="00844A8D" w:rsidRPr="006B4449" w:rsidRDefault="00844A8D" w:rsidP="00F21DC2">
            <w:pPr>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1D6D4B">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3</w:t>
            </w:r>
            <w:r w:rsidR="001D6D4B" w:rsidRPr="006B4449">
              <w:rPr>
                <w:rFonts w:ascii="Times New Roman" w:hAnsi="Times New Roman" w:cs="Times New Roman"/>
                <w:color w:val="2D2D2D"/>
                <w:spacing w:val="2"/>
                <w:sz w:val="28"/>
                <w:szCs w:val="28"/>
                <w:shd w:val="clear" w:color="auto" w:fill="FFFFFF"/>
              </w:rPr>
              <w:t>3</w:t>
            </w:r>
            <w:r w:rsidRPr="006B4449">
              <w:rPr>
                <w:rFonts w:ascii="Times New Roman" w:hAnsi="Times New Roman" w:cs="Times New Roman"/>
                <w:color w:val="2D2D2D"/>
                <w:spacing w:val="2"/>
                <w:sz w:val="28"/>
                <w:szCs w:val="28"/>
                <w:shd w:val="clear" w:color="auto" w:fill="FFFFFF"/>
              </w:rPr>
              <w:t>. Использование документов:</w:t>
            </w:r>
          </w:p>
        </w:tc>
        <w:tc>
          <w:tcPr>
            <w:tcW w:w="3367"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p>
        </w:tc>
      </w:tr>
      <w:tr w:rsidR="00844A8D" w:rsidRPr="006B4449" w:rsidTr="00F21DC2">
        <w:tc>
          <w:tcPr>
            <w:tcW w:w="2479" w:type="dxa"/>
            <w:vMerge/>
          </w:tcPr>
          <w:p w:rsidR="00844A8D" w:rsidRPr="006B4449" w:rsidRDefault="00844A8D" w:rsidP="00F21DC2">
            <w:pPr>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B80156">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1)исполнение запросов социально-правового характера:</w:t>
            </w:r>
          </w:p>
        </w:tc>
        <w:tc>
          <w:tcPr>
            <w:tcW w:w="3367"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p>
        </w:tc>
      </w:tr>
      <w:tr w:rsidR="00844A8D" w:rsidRPr="006B4449" w:rsidTr="00F21DC2">
        <w:tc>
          <w:tcPr>
            <w:tcW w:w="2479" w:type="dxa"/>
            <w:vMerge/>
          </w:tcPr>
          <w:p w:rsidR="00844A8D" w:rsidRPr="006B4449" w:rsidRDefault="00844A8D" w:rsidP="00F21DC2">
            <w:pPr>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B80156">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1.1)архивная справка</w:t>
            </w:r>
          </w:p>
        </w:tc>
        <w:tc>
          <w:tcPr>
            <w:tcW w:w="3367"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Правила 2007г.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13)</w:t>
            </w:r>
          </w:p>
        </w:tc>
      </w:tr>
      <w:tr w:rsidR="00844A8D" w:rsidRPr="006B4449" w:rsidTr="00F21DC2">
        <w:tc>
          <w:tcPr>
            <w:tcW w:w="2479" w:type="dxa"/>
            <w:vMerge/>
          </w:tcPr>
          <w:p w:rsidR="00844A8D" w:rsidRPr="006B4449" w:rsidRDefault="00844A8D" w:rsidP="00F21DC2">
            <w:pPr>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1.2)архивная выписка</w:t>
            </w:r>
          </w:p>
        </w:tc>
        <w:tc>
          <w:tcPr>
            <w:tcW w:w="3367"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п.5.9. Правил 2007г.</w:t>
            </w:r>
          </w:p>
        </w:tc>
      </w:tr>
      <w:tr w:rsidR="00844A8D" w:rsidRPr="006B4449" w:rsidTr="00F21DC2">
        <w:tc>
          <w:tcPr>
            <w:tcW w:w="2479" w:type="dxa"/>
            <w:vMerge/>
          </w:tcPr>
          <w:p w:rsidR="00844A8D" w:rsidRPr="006B4449" w:rsidRDefault="00844A8D" w:rsidP="00F21DC2">
            <w:pPr>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1.3)архивная копия</w:t>
            </w:r>
          </w:p>
        </w:tc>
        <w:tc>
          <w:tcPr>
            <w:tcW w:w="3367"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п.5.9. Правил 2007г.</w:t>
            </w:r>
          </w:p>
        </w:tc>
      </w:tr>
      <w:tr w:rsidR="00844A8D" w:rsidRPr="006B4449" w:rsidTr="00F21DC2">
        <w:tc>
          <w:tcPr>
            <w:tcW w:w="2479" w:type="dxa"/>
            <w:vMerge/>
          </w:tcPr>
          <w:p w:rsidR="00844A8D" w:rsidRPr="006B4449" w:rsidRDefault="00844A8D" w:rsidP="00F21DC2">
            <w:pPr>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1.4)журнал регистрации пост</w:t>
            </w:r>
            <w:r w:rsidRPr="006B4449">
              <w:rPr>
                <w:rFonts w:ascii="Times New Roman" w:hAnsi="Times New Roman" w:cs="Times New Roman"/>
                <w:color w:val="2D2D2D"/>
                <w:spacing w:val="2"/>
                <w:sz w:val="28"/>
                <w:szCs w:val="28"/>
                <w:shd w:val="clear" w:color="auto" w:fill="FFFFFF"/>
              </w:rPr>
              <w:t>у</w:t>
            </w:r>
            <w:r w:rsidRPr="006B4449">
              <w:rPr>
                <w:rFonts w:ascii="Times New Roman" w:hAnsi="Times New Roman" w:cs="Times New Roman"/>
                <w:color w:val="2D2D2D"/>
                <w:spacing w:val="2"/>
                <w:sz w:val="28"/>
                <w:szCs w:val="28"/>
                <w:shd w:val="clear" w:color="auto" w:fill="FFFFFF"/>
              </w:rPr>
              <w:t>пивших запросов</w:t>
            </w:r>
          </w:p>
        </w:tc>
        <w:tc>
          <w:tcPr>
            <w:tcW w:w="3367" w:type="dxa"/>
          </w:tcPr>
          <w:p w:rsidR="00844A8D" w:rsidRPr="006B4449" w:rsidRDefault="00844A8D" w:rsidP="00B80156">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п.5.8. Правил 2007</w:t>
            </w:r>
          </w:p>
        </w:tc>
      </w:tr>
      <w:tr w:rsidR="00844A8D" w:rsidRPr="006B4449" w:rsidTr="00F21DC2">
        <w:tc>
          <w:tcPr>
            <w:tcW w:w="2479" w:type="dxa"/>
            <w:vMerge/>
          </w:tcPr>
          <w:p w:rsidR="00844A8D" w:rsidRPr="006B4449" w:rsidRDefault="00844A8D" w:rsidP="00F21DC2">
            <w:pPr>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2)выдача дел во временное пол</w:t>
            </w:r>
            <w:r w:rsidRPr="006B4449">
              <w:rPr>
                <w:rFonts w:ascii="Times New Roman" w:hAnsi="Times New Roman" w:cs="Times New Roman"/>
                <w:color w:val="2D2D2D"/>
                <w:spacing w:val="2"/>
                <w:sz w:val="28"/>
                <w:szCs w:val="28"/>
                <w:shd w:val="clear" w:color="auto" w:fill="FFFFFF"/>
              </w:rPr>
              <w:t>ь</w:t>
            </w:r>
            <w:r w:rsidRPr="006B4449">
              <w:rPr>
                <w:rFonts w:ascii="Times New Roman" w:hAnsi="Times New Roman" w:cs="Times New Roman"/>
                <w:color w:val="2D2D2D"/>
                <w:spacing w:val="2"/>
                <w:sz w:val="28"/>
                <w:szCs w:val="28"/>
                <w:shd w:val="clear" w:color="auto" w:fill="FFFFFF"/>
              </w:rPr>
              <w:t>зование</w:t>
            </w:r>
          </w:p>
        </w:tc>
        <w:tc>
          <w:tcPr>
            <w:tcW w:w="3367"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p>
        </w:tc>
      </w:tr>
      <w:tr w:rsidR="00844A8D" w:rsidRPr="006B4449" w:rsidTr="00F21DC2">
        <w:tc>
          <w:tcPr>
            <w:tcW w:w="2479" w:type="dxa"/>
            <w:vMerge/>
          </w:tcPr>
          <w:p w:rsidR="00844A8D" w:rsidRPr="006B4449" w:rsidRDefault="00844A8D" w:rsidP="00F21DC2">
            <w:pPr>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2.1)заказ (требование) на выдачу архивных документов, копий фо</w:t>
            </w:r>
            <w:r w:rsidRPr="006B4449">
              <w:rPr>
                <w:rFonts w:ascii="Times New Roman" w:hAnsi="Times New Roman" w:cs="Times New Roman"/>
                <w:color w:val="2D2D2D"/>
                <w:spacing w:val="2"/>
                <w:sz w:val="28"/>
                <w:szCs w:val="28"/>
                <w:shd w:val="clear" w:color="auto" w:fill="FFFFFF"/>
              </w:rPr>
              <w:t>н</w:t>
            </w:r>
            <w:r w:rsidRPr="006B4449">
              <w:rPr>
                <w:rFonts w:ascii="Times New Roman" w:hAnsi="Times New Roman" w:cs="Times New Roman"/>
                <w:color w:val="2D2D2D"/>
                <w:spacing w:val="2"/>
                <w:sz w:val="28"/>
                <w:szCs w:val="28"/>
                <w:shd w:val="clear" w:color="auto" w:fill="FFFFFF"/>
              </w:rPr>
              <w:t>да пользования, описей дел, док</w:t>
            </w:r>
            <w:r w:rsidRPr="006B4449">
              <w:rPr>
                <w:rFonts w:ascii="Times New Roman" w:hAnsi="Times New Roman" w:cs="Times New Roman"/>
                <w:color w:val="2D2D2D"/>
                <w:spacing w:val="2"/>
                <w:sz w:val="28"/>
                <w:szCs w:val="28"/>
                <w:shd w:val="clear" w:color="auto" w:fill="FFFFFF"/>
              </w:rPr>
              <w:t>у</w:t>
            </w:r>
            <w:r w:rsidRPr="006B4449">
              <w:rPr>
                <w:rFonts w:ascii="Times New Roman" w:hAnsi="Times New Roman" w:cs="Times New Roman"/>
                <w:color w:val="2D2D2D"/>
                <w:spacing w:val="2"/>
                <w:sz w:val="28"/>
                <w:szCs w:val="28"/>
                <w:shd w:val="clear" w:color="auto" w:fill="FFFFFF"/>
              </w:rPr>
              <w:t>ментов</w:t>
            </w:r>
          </w:p>
        </w:tc>
        <w:tc>
          <w:tcPr>
            <w:tcW w:w="3367"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Приказ № 1273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12)</w:t>
            </w:r>
          </w:p>
        </w:tc>
      </w:tr>
      <w:tr w:rsidR="00844A8D" w:rsidRPr="006B4449" w:rsidTr="00F21DC2">
        <w:tc>
          <w:tcPr>
            <w:tcW w:w="2479" w:type="dxa"/>
            <w:vMerge/>
          </w:tcPr>
          <w:p w:rsidR="00844A8D" w:rsidRPr="006B4449" w:rsidRDefault="00844A8D" w:rsidP="00F21DC2">
            <w:pPr>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2.2)акт о выдаче архивных док</w:t>
            </w:r>
            <w:r w:rsidRPr="006B4449">
              <w:rPr>
                <w:rFonts w:ascii="Times New Roman" w:hAnsi="Times New Roman" w:cs="Times New Roman"/>
                <w:color w:val="2D2D2D"/>
                <w:spacing w:val="2"/>
                <w:sz w:val="28"/>
                <w:szCs w:val="28"/>
                <w:shd w:val="clear" w:color="auto" w:fill="FFFFFF"/>
              </w:rPr>
              <w:t>у</w:t>
            </w:r>
            <w:r w:rsidRPr="006B4449">
              <w:rPr>
                <w:rFonts w:ascii="Times New Roman" w:hAnsi="Times New Roman" w:cs="Times New Roman"/>
                <w:color w:val="2D2D2D"/>
                <w:spacing w:val="2"/>
                <w:sz w:val="28"/>
                <w:szCs w:val="28"/>
                <w:shd w:val="clear" w:color="auto" w:fill="FFFFFF"/>
              </w:rPr>
              <w:t>ментов во временное пользование</w:t>
            </w:r>
          </w:p>
        </w:tc>
        <w:tc>
          <w:tcPr>
            <w:tcW w:w="3367"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Приказ № 1273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2)</w:t>
            </w:r>
          </w:p>
        </w:tc>
      </w:tr>
      <w:tr w:rsidR="00844A8D" w:rsidRPr="006B4449" w:rsidTr="00F21DC2">
        <w:tc>
          <w:tcPr>
            <w:tcW w:w="2479" w:type="dxa"/>
            <w:vMerge/>
          </w:tcPr>
          <w:p w:rsidR="00844A8D" w:rsidRPr="006B4449" w:rsidRDefault="00844A8D" w:rsidP="00F21DC2">
            <w:pPr>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2.3)книга выдачи архивных док</w:t>
            </w:r>
            <w:r w:rsidRPr="006B4449">
              <w:rPr>
                <w:rFonts w:ascii="Times New Roman" w:hAnsi="Times New Roman" w:cs="Times New Roman"/>
                <w:color w:val="2D2D2D"/>
                <w:spacing w:val="2"/>
                <w:sz w:val="28"/>
                <w:szCs w:val="28"/>
                <w:shd w:val="clear" w:color="auto" w:fill="FFFFFF"/>
              </w:rPr>
              <w:t>у</w:t>
            </w:r>
            <w:r w:rsidRPr="006B4449">
              <w:rPr>
                <w:rFonts w:ascii="Times New Roman" w:hAnsi="Times New Roman" w:cs="Times New Roman"/>
                <w:color w:val="2D2D2D"/>
                <w:spacing w:val="2"/>
                <w:sz w:val="28"/>
                <w:szCs w:val="28"/>
                <w:shd w:val="clear" w:color="auto" w:fill="FFFFFF"/>
              </w:rPr>
              <w:t>ментов, копий фонда пользования из хранилища</w:t>
            </w:r>
          </w:p>
        </w:tc>
        <w:tc>
          <w:tcPr>
            <w:tcW w:w="3367"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Приказ № 1273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24)</w:t>
            </w:r>
          </w:p>
        </w:tc>
      </w:tr>
      <w:tr w:rsidR="00844A8D" w:rsidRPr="006B4449" w:rsidTr="00F21DC2">
        <w:tc>
          <w:tcPr>
            <w:tcW w:w="2479" w:type="dxa"/>
            <w:vMerge/>
          </w:tcPr>
          <w:p w:rsidR="00844A8D" w:rsidRPr="006B4449" w:rsidRDefault="00844A8D" w:rsidP="00F21DC2">
            <w:pPr>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2.4)карта-заместитель</w:t>
            </w:r>
          </w:p>
        </w:tc>
        <w:tc>
          <w:tcPr>
            <w:tcW w:w="3367"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Приказ № 1273 (прил</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жение 14)</w:t>
            </w:r>
          </w:p>
        </w:tc>
      </w:tr>
      <w:tr w:rsidR="00844A8D" w:rsidRPr="006B4449" w:rsidTr="00F21DC2">
        <w:tc>
          <w:tcPr>
            <w:tcW w:w="2479" w:type="dxa"/>
            <w:vMerge/>
          </w:tcPr>
          <w:p w:rsidR="00844A8D" w:rsidRPr="006B4449" w:rsidRDefault="00844A8D" w:rsidP="00F21DC2">
            <w:pPr>
              <w:jc w:val="both"/>
              <w:rPr>
                <w:rFonts w:ascii="Times New Roman" w:hAnsi="Times New Roman" w:cs="Times New Roman"/>
                <w:color w:val="2D2D2D"/>
                <w:spacing w:val="2"/>
                <w:sz w:val="28"/>
                <w:szCs w:val="28"/>
                <w:shd w:val="clear" w:color="auto" w:fill="FFFFFF"/>
              </w:rPr>
            </w:pPr>
          </w:p>
        </w:tc>
        <w:tc>
          <w:tcPr>
            <w:tcW w:w="4468" w:type="dxa"/>
          </w:tcPr>
          <w:p w:rsidR="00844A8D" w:rsidRPr="006B4449" w:rsidRDefault="00844A8D" w:rsidP="001D6D4B">
            <w:pPr>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3</w:t>
            </w:r>
            <w:r w:rsidR="001D6D4B" w:rsidRPr="006B4449">
              <w:rPr>
                <w:rFonts w:ascii="Times New Roman" w:hAnsi="Times New Roman" w:cs="Times New Roman"/>
                <w:color w:val="2D2D2D"/>
                <w:spacing w:val="2"/>
                <w:sz w:val="28"/>
                <w:szCs w:val="28"/>
                <w:shd w:val="clear" w:color="auto" w:fill="FFFFFF"/>
              </w:rPr>
              <w:t>4</w:t>
            </w:r>
            <w:r w:rsidRPr="006B4449">
              <w:rPr>
                <w:rFonts w:ascii="Times New Roman" w:hAnsi="Times New Roman" w:cs="Times New Roman"/>
                <w:color w:val="2D2D2D"/>
                <w:spacing w:val="2"/>
                <w:sz w:val="28"/>
                <w:szCs w:val="28"/>
                <w:shd w:val="clear" w:color="auto" w:fill="FFFFFF"/>
              </w:rPr>
              <w:t>. Нормативные правовые акты: положение, должностная инстру</w:t>
            </w:r>
            <w:r w:rsidRPr="006B4449">
              <w:rPr>
                <w:rFonts w:ascii="Times New Roman" w:hAnsi="Times New Roman" w:cs="Times New Roman"/>
                <w:color w:val="2D2D2D"/>
                <w:spacing w:val="2"/>
                <w:sz w:val="28"/>
                <w:szCs w:val="28"/>
                <w:shd w:val="clear" w:color="auto" w:fill="FFFFFF"/>
              </w:rPr>
              <w:t>к</w:t>
            </w:r>
            <w:r w:rsidRPr="006B4449">
              <w:rPr>
                <w:rFonts w:ascii="Times New Roman" w:hAnsi="Times New Roman" w:cs="Times New Roman"/>
                <w:color w:val="2D2D2D"/>
                <w:spacing w:val="2"/>
                <w:sz w:val="28"/>
                <w:szCs w:val="28"/>
                <w:shd w:val="clear" w:color="auto" w:fill="FFFFFF"/>
              </w:rPr>
              <w:lastRenderedPageBreak/>
              <w:t>ция руководителя муниципальн</w:t>
            </w:r>
            <w:r w:rsidRPr="006B4449">
              <w:rPr>
                <w:rFonts w:ascii="Times New Roman" w:hAnsi="Times New Roman" w:cs="Times New Roman"/>
                <w:color w:val="2D2D2D"/>
                <w:spacing w:val="2"/>
                <w:sz w:val="28"/>
                <w:szCs w:val="28"/>
                <w:shd w:val="clear" w:color="auto" w:fill="FFFFFF"/>
              </w:rPr>
              <w:t>о</w:t>
            </w:r>
            <w:r w:rsidRPr="006B4449">
              <w:rPr>
                <w:rFonts w:ascii="Times New Roman" w:hAnsi="Times New Roman" w:cs="Times New Roman"/>
                <w:color w:val="2D2D2D"/>
                <w:spacing w:val="2"/>
                <w:sz w:val="28"/>
                <w:szCs w:val="28"/>
                <w:shd w:val="clear" w:color="auto" w:fill="FFFFFF"/>
              </w:rPr>
              <w:t>го архива, работников; акт при</w:t>
            </w:r>
            <w:r w:rsidRPr="006B4449">
              <w:rPr>
                <w:rFonts w:ascii="Times New Roman" w:hAnsi="Times New Roman" w:cs="Times New Roman"/>
                <w:color w:val="2D2D2D"/>
                <w:spacing w:val="2"/>
                <w:sz w:val="28"/>
                <w:szCs w:val="28"/>
                <w:shd w:val="clear" w:color="auto" w:fill="FFFFFF"/>
              </w:rPr>
              <w:t>е</w:t>
            </w:r>
            <w:r w:rsidRPr="006B4449">
              <w:rPr>
                <w:rFonts w:ascii="Times New Roman" w:hAnsi="Times New Roman" w:cs="Times New Roman"/>
                <w:color w:val="2D2D2D"/>
                <w:spacing w:val="2"/>
                <w:sz w:val="28"/>
                <w:szCs w:val="28"/>
                <w:shd w:val="clear" w:color="auto" w:fill="FFFFFF"/>
              </w:rPr>
              <w:t>ма-передачи при смене руковод</w:t>
            </w:r>
            <w:r w:rsidRPr="006B4449">
              <w:rPr>
                <w:rFonts w:ascii="Times New Roman" w:hAnsi="Times New Roman" w:cs="Times New Roman"/>
                <w:color w:val="2D2D2D"/>
                <w:spacing w:val="2"/>
                <w:sz w:val="28"/>
                <w:szCs w:val="28"/>
                <w:shd w:val="clear" w:color="auto" w:fill="FFFFFF"/>
              </w:rPr>
              <w:t>и</w:t>
            </w:r>
            <w:r w:rsidRPr="006B4449">
              <w:rPr>
                <w:rFonts w:ascii="Times New Roman" w:hAnsi="Times New Roman" w:cs="Times New Roman"/>
                <w:color w:val="2D2D2D"/>
                <w:spacing w:val="2"/>
                <w:sz w:val="28"/>
                <w:szCs w:val="28"/>
                <w:shd w:val="clear" w:color="auto" w:fill="FFFFFF"/>
              </w:rPr>
              <w:t>теля муниципального архива</w:t>
            </w:r>
          </w:p>
        </w:tc>
        <w:tc>
          <w:tcPr>
            <w:tcW w:w="3367" w:type="dxa"/>
          </w:tcPr>
          <w:p w:rsidR="00844A8D" w:rsidRPr="006B4449" w:rsidRDefault="00844A8D" w:rsidP="00F21DC2">
            <w:pPr>
              <w:jc w:val="both"/>
              <w:rPr>
                <w:rFonts w:ascii="Times New Roman" w:hAnsi="Times New Roman" w:cs="Times New Roman"/>
                <w:color w:val="2D2D2D"/>
                <w:spacing w:val="2"/>
                <w:sz w:val="28"/>
                <w:szCs w:val="28"/>
                <w:shd w:val="clear" w:color="auto" w:fill="FFFFFF"/>
              </w:rPr>
            </w:pPr>
          </w:p>
        </w:tc>
      </w:tr>
    </w:tbl>
    <w:p w:rsidR="00051DF9" w:rsidRPr="006B4449" w:rsidRDefault="00051DF9" w:rsidP="002656C6">
      <w:pPr>
        <w:pStyle w:val="ConsPlusTitle"/>
        <w:jc w:val="center"/>
        <w:rPr>
          <w:rFonts w:ascii="Times New Roman" w:hAnsi="Times New Roman" w:cs="Times New Roman"/>
          <w:sz w:val="28"/>
          <w:szCs w:val="28"/>
        </w:rPr>
      </w:pPr>
    </w:p>
    <w:p w:rsidR="00AF08DF" w:rsidRPr="006B4449" w:rsidRDefault="00AF08DF" w:rsidP="002656C6">
      <w:pPr>
        <w:pStyle w:val="ConsPlusTitle"/>
        <w:jc w:val="center"/>
        <w:rPr>
          <w:rFonts w:ascii="Times New Roman" w:hAnsi="Times New Roman" w:cs="Times New Roman"/>
          <w:sz w:val="28"/>
          <w:szCs w:val="28"/>
        </w:rPr>
      </w:pPr>
      <w:r w:rsidRPr="006B4449">
        <w:rPr>
          <w:rFonts w:ascii="Times New Roman" w:hAnsi="Times New Roman" w:cs="Times New Roman"/>
          <w:sz w:val="28"/>
          <w:szCs w:val="28"/>
        </w:rPr>
        <w:t>5. Состав, последовательность и сроки выполнения административных проц</w:t>
      </w:r>
      <w:r w:rsidRPr="006B4449">
        <w:rPr>
          <w:rFonts w:ascii="Times New Roman" w:hAnsi="Times New Roman" w:cs="Times New Roman"/>
          <w:sz w:val="28"/>
          <w:szCs w:val="28"/>
        </w:rPr>
        <w:t>е</w:t>
      </w:r>
      <w:r w:rsidRPr="006B4449">
        <w:rPr>
          <w:rFonts w:ascii="Times New Roman" w:hAnsi="Times New Roman" w:cs="Times New Roman"/>
          <w:sz w:val="28"/>
          <w:szCs w:val="28"/>
        </w:rPr>
        <w:t>дур (действий), требования к порядку их выполнения, в том числе особенности выполнения административных процедур (действий) в электронной форме</w:t>
      </w:r>
    </w:p>
    <w:p w:rsidR="00AF08DF" w:rsidRPr="006B4449" w:rsidRDefault="00AF08DF" w:rsidP="002656C6">
      <w:pPr>
        <w:pStyle w:val="ConsPlusTitle"/>
        <w:jc w:val="center"/>
        <w:rPr>
          <w:rFonts w:ascii="Times New Roman" w:hAnsi="Times New Roman" w:cs="Times New Roman"/>
          <w:sz w:val="28"/>
          <w:szCs w:val="28"/>
        </w:rPr>
      </w:pPr>
    </w:p>
    <w:p w:rsidR="00AF08DF"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Государственная функция осуществляется посредством проведения плановых и внеплановых проверок, которые проводятся в форме документарной проверки и (или) выездной проверки.</w:t>
      </w:r>
    </w:p>
    <w:p w:rsidR="00AF08DF"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Настоящий Регламент предусматривает выполнение следующих администр</w:t>
      </w:r>
      <w:r w:rsidRPr="006B4449">
        <w:rPr>
          <w:rFonts w:ascii="Times New Roman" w:hAnsi="Times New Roman" w:cs="Times New Roman"/>
          <w:sz w:val="28"/>
          <w:szCs w:val="28"/>
        </w:rPr>
        <w:t>а</w:t>
      </w:r>
      <w:r w:rsidRPr="006B4449">
        <w:rPr>
          <w:rFonts w:ascii="Times New Roman" w:hAnsi="Times New Roman" w:cs="Times New Roman"/>
          <w:sz w:val="28"/>
          <w:szCs w:val="28"/>
        </w:rPr>
        <w:t>тивных процедур:</w:t>
      </w:r>
    </w:p>
    <w:p w:rsidR="00AF08DF"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проведение плановой документарной проверки юридического лица, индивид</w:t>
      </w:r>
      <w:r w:rsidRPr="006B4449">
        <w:rPr>
          <w:rFonts w:ascii="Times New Roman" w:hAnsi="Times New Roman" w:cs="Times New Roman"/>
          <w:sz w:val="28"/>
          <w:szCs w:val="28"/>
        </w:rPr>
        <w:t>у</w:t>
      </w:r>
      <w:r w:rsidRPr="006B4449">
        <w:rPr>
          <w:rFonts w:ascii="Times New Roman" w:hAnsi="Times New Roman" w:cs="Times New Roman"/>
          <w:sz w:val="28"/>
          <w:szCs w:val="28"/>
        </w:rPr>
        <w:t>ального предпринимателя;</w:t>
      </w:r>
    </w:p>
    <w:p w:rsidR="00AF08DF"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проведение плановой выездной проверки юридического лица, индивидуального предпринимателя;</w:t>
      </w:r>
    </w:p>
    <w:p w:rsidR="00AF08DF"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проведение внеплановой документарной проверки юридического лица, индив</w:t>
      </w:r>
      <w:r w:rsidRPr="006B4449">
        <w:rPr>
          <w:rFonts w:ascii="Times New Roman" w:hAnsi="Times New Roman" w:cs="Times New Roman"/>
          <w:sz w:val="28"/>
          <w:szCs w:val="28"/>
        </w:rPr>
        <w:t>и</w:t>
      </w:r>
      <w:r w:rsidRPr="006B4449">
        <w:rPr>
          <w:rFonts w:ascii="Times New Roman" w:hAnsi="Times New Roman" w:cs="Times New Roman"/>
          <w:sz w:val="28"/>
          <w:szCs w:val="28"/>
        </w:rPr>
        <w:t>дуального предпринимателя;</w:t>
      </w:r>
    </w:p>
    <w:p w:rsidR="00AF08DF"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проведение внеплановой выездной проверки юридического лица, индивидуал</w:t>
      </w:r>
      <w:r w:rsidRPr="006B4449">
        <w:rPr>
          <w:rFonts w:ascii="Times New Roman" w:hAnsi="Times New Roman" w:cs="Times New Roman"/>
          <w:sz w:val="28"/>
          <w:szCs w:val="28"/>
        </w:rPr>
        <w:t>ь</w:t>
      </w:r>
      <w:r w:rsidRPr="006B4449">
        <w:rPr>
          <w:rFonts w:ascii="Times New Roman" w:hAnsi="Times New Roman" w:cs="Times New Roman"/>
          <w:sz w:val="28"/>
          <w:szCs w:val="28"/>
        </w:rPr>
        <w:t>ного предпринимателя.</w:t>
      </w:r>
    </w:p>
    <w:p w:rsidR="00AF08DF" w:rsidRPr="006B4449" w:rsidRDefault="00307DD1" w:rsidP="00AF08DF">
      <w:pPr>
        <w:pStyle w:val="ConsPlusNormal"/>
        <w:ind w:firstLine="540"/>
        <w:jc w:val="both"/>
        <w:rPr>
          <w:rFonts w:ascii="Times New Roman" w:hAnsi="Times New Roman" w:cs="Times New Roman"/>
          <w:sz w:val="28"/>
          <w:szCs w:val="28"/>
        </w:rPr>
      </w:pPr>
      <w:hyperlink w:anchor="Par854" w:tooltip="БЛОК-СХЕМА" w:history="1">
        <w:r w:rsidR="00AF08DF" w:rsidRPr="006B4449">
          <w:rPr>
            <w:rFonts w:ascii="Times New Roman" w:hAnsi="Times New Roman" w:cs="Times New Roman"/>
            <w:sz w:val="28"/>
            <w:szCs w:val="28"/>
          </w:rPr>
          <w:t>Блок-схема</w:t>
        </w:r>
      </w:hyperlink>
      <w:r w:rsidR="00AF08DF" w:rsidRPr="006B4449">
        <w:rPr>
          <w:rFonts w:ascii="Times New Roman" w:hAnsi="Times New Roman" w:cs="Times New Roman"/>
          <w:sz w:val="28"/>
          <w:szCs w:val="28"/>
        </w:rPr>
        <w:t xml:space="preserve"> исполнения государственной функции приводится в приложении 3 к настоящему Регламенту.</w:t>
      </w:r>
    </w:p>
    <w:p w:rsidR="00FA2766" w:rsidRPr="006B4449" w:rsidRDefault="00AF08DF" w:rsidP="00FA2766">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Приостановление исполнения государственной функции законодательством Российской Федерации не предусмотрено.</w:t>
      </w:r>
    </w:p>
    <w:p w:rsidR="00AF08DF" w:rsidRPr="006B4449" w:rsidRDefault="00AF08DF" w:rsidP="00FA2766">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5.1. Административная процедура «Проведение плановой документарной пр</w:t>
      </w:r>
      <w:r w:rsidRPr="006B4449">
        <w:rPr>
          <w:rFonts w:ascii="Times New Roman" w:hAnsi="Times New Roman" w:cs="Times New Roman"/>
          <w:sz w:val="28"/>
          <w:szCs w:val="28"/>
        </w:rPr>
        <w:t>о</w:t>
      </w:r>
      <w:r w:rsidRPr="006B4449">
        <w:rPr>
          <w:rFonts w:ascii="Times New Roman" w:hAnsi="Times New Roman" w:cs="Times New Roman"/>
          <w:sz w:val="28"/>
          <w:szCs w:val="28"/>
        </w:rPr>
        <w:t>верки юридического лица, индивидуального предпринимателя».</w:t>
      </w:r>
    </w:p>
    <w:p w:rsidR="00AF08DF" w:rsidRPr="006B4449" w:rsidRDefault="00AF08DF" w:rsidP="00AF08DF">
      <w:pPr>
        <w:pStyle w:val="ConsPlusNormal"/>
        <w:ind w:firstLine="540"/>
        <w:jc w:val="both"/>
        <w:rPr>
          <w:rFonts w:ascii="Times New Roman" w:hAnsi="Times New Roman" w:cs="Times New Roman"/>
          <w:sz w:val="28"/>
          <w:szCs w:val="28"/>
        </w:rPr>
      </w:pPr>
      <w:bookmarkStart w:id="12" w:name="Par505"/>
      <w:bookmarkEnd w:id="12"/>
      <w:r w:rsidRPr="006B4449">
        <w:rPr>
          <w:rFonts w:ascii="Times New Roman" w:hAnsi="Times New Roman" w:cs="Times New Roman"/>
          <w:sz w:val="28"/>
          <w:szCs w:val="28"/>
        </w:rPr>
        <w:t>5.1.1. Основанием для начала административной процедуры является внесение юридического лица, индивидуального предпринимателя в ежегодный план, органа местного самоуправления и должностных лиц местного самоуправления - в ежего</w:t>
      </w:r>
      <w:r w:rsidRPr="006B4449">
        <w:rPr>
          <w:rFonts w:ascii="Times New Roman" w:hAnsi="Times New Roman" w:cs="Times New Roman"/>
          <w:sz w:val="28"/>
          <w:szCs w:val="28"/>
        </w:rPr>
        <w:t>д</w:t>
      </w:r>
      <w:r w:rsidRPr="006B4449">
        <w:rPr>
          <w:rFonts w:ascii="Times New Roman" w:hAnsi="Times New Roman" w:cs="Times New Roman"/>
          <w:sz w:val="28"/>
          <w:szCs w:val="28"/>
        </w:rPr>
        <w:t>ный план проверок ОМС.</w:t>
      </w:r>
    </w:p>
    <w:p w:rsidR="00AF08DF"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Административная процедура осуществляется в соответствии со следующим порядком административных действий:</w:t>
      </w:r>
    </w:p>
    <w:p w:rsidR="00AF08DF"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назначение должностных лиц, ответственных за проведение проверки;</w:t>
      </w:r>
    </w:p>
    <w:p w:rsidR="00AF08DF"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оформление приказа о проведении проверки;</w:t>
      </w:r>
    </w:p>
    <w:p w:rsidR="00AF08DF"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уведомление объекта контроля о проведении проверки;</w:t>
      </w:r>
    </w:p>
    <w:p w:rsidR="00AF08DF"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проведение проверки объекта контроля;</w:t>
      </w:r>
    </w:p>
    <w:p w:rsidR="00AF08DF"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оформление результатов плановой документарной проверки.</w:t>
      </w:r>
    </w:p>
    <w:p w:rsidR="00AF08DF"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5.1.2. На основании ежегодного плана и ежегодного плана проверок ОМС пре</w:t>
      </w:r>
      <w:r w:rsidRPr="006B4449">
        <w:rPr>
          <w:rFonts w:ascii="Times New Roman" w:hAnsi="Times New Roman" w:cs="Times New Roman"/>
          <w:sz w:val="28"/>
          <w:szCs w:val="28"/>
        </w:rPr>
        <w:t>д</w:t>
      </w:r>
      <w:r w:rsidRPr="006B4449">
        <w:rPr>
          <w:rFonts w:ascii="Times New Roman" w:hAnsi="Times New Roman" w:cs="Times New Roman"/>
          <w:sz w:val="28"/>
          <w:szCs w:val="28"/>
        </w:rPr>
        <w:t xml:space="preserve">седатель (заместитель председателя) </w:t>
      </w:r>
      <w:r w:rsidR="00E1218F"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определяет должностное лицо (должностных лиц), ответственное (ответственных) за проведение плановой док</w:t>
      </w:r>
      <w:r w:rsidRPr="006B4449">
        <w:rPr>
          <w:rFonts w:ascii="Times New Roman" w:hAnsi="Times New Roman" w:cs="Times New Roman"/>
          <w:sz w:val="28"/>
          <w:szCs w:val="28"/>
        </w:rPr>
        <w:t>у</w:t>
      </w:r>
      <w:r w:rsidRPr="006B4449">
        <w:rPr>
          <w:rFonts w:ascii="Times New Roman" w:hAnsi="Times New Roman" w:cs="Times New Roman"/>
          <w:sz w:val="28"/>
          <w:szCs w:val="28"/>
        </w:rPr>
        <w:t>ментарной проверки объекта контроля (ответственный исполнитель).</w:t>
      </w:r>
    </w:p>
    <w:p w:rsidR="00AF08DF"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lastRenderedPageBreak/>
        <w:t>Срок исполнения: за десять рабочих дней до начала проведения проверки либо непосредственно после составления ежегодного плана и ежегодного плана проверок ОМС.</w:t>
      </w:r>
    </w:p>
    <w:p w:rsidR="00AF08DF"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Результат действия: назначенный ответственный исполнитель.</w:t>
      </w:r>
    </w:p>
    <w:p w:rsidR="00AF08DF" w:rsidRPr="006B4449" w:rsidRDefault="00AF08DF" w:rsidP="00AF08DF">
      <w:pPr>
        <w:pStyle w:val="ConsPlusNormal"/>
        <w:ind w:firstLine="540"/>
        <w:jc w:val="both"/>
        <w:rPr>
          <w:rFonts w:ascii="Times New Roman" w:hAnsi="Times New Roman" w:cs="Times New Roman"/>
          <w:sz w:val="28"/>
          <w:szCs w:val="28"/>
        </w:rPr>
      </w:pPr>
      <w:bookmarkStart w:id="13" w:name="Par515"/>
      <w:bookmarkEnd w:id="13"/>
      <w:r w:rsidRPr="006B4449">
        <w:rPr>
          <w:rFonts w:ascii="Times New Roman" w:hAnsi="Times New Roman" w:cs="Times New Roman"/>
          <w:sz w:val="28"/>
          <w:szCs w:val="28"/>
        </w:rPr>
        <w:t>5.1.3. Ответственный исполнитель:</w:t>
      </w:r>
    </w:p>
    <w:p w:rsidR="00AF08DF"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готовит проект приказа </w:t>
      </w:r>
      <w:r w:rsidR="00E1218F"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о проведении проверки юридического л</w:t>
      </w:r>
      <w:r w:rsidRPr="006B4449">
        <w:rPr>
          <w:rFonts w:ascii="Times New Roman" w:hAnsi="Times New Roman" w:cs="Times New Roman"/>
          <w:sz w:val="28"/>
          <w:szCs w:val="28"/>
        </w:rPr>
        <w:t>и</w:t>
      </w:r>
      <w:r w:rsidRPr="006B4449">
        <w:rPr>
          <w:rFonts w:ascii="Times New Roman" w:hAnsi="Times New Roman" w:cs="Times New Roman"/>
          <w:sz w:val="28"/>
          <w:szCs w:val="28"/>
        </w:rPr>
        <w:t>ца, индивидуального предпринимателя;</w:t>
      </w:r>
    </w:p>
    <w:p w:rsidR="00AF08DF"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направляет проект приказа на подпись председателю (заместител</w:t>
      </w:r>
      <w:r w:rsidR="000B613C" w:rsidRPr="006B4449">
        <w:rPr>
          <w:rFonts w:ascii="Times New Roman" w:hAnsi="Times New Roman" w:cs="Times New Roman"/>
          <w:sz w:val="28"/>
          <w:szCs w:val="28"/>
        </w:rPr>
        <w:t>ю</w:t>
      </w:r>
      <w:r w:rsidRPr="006B4449">
        <w:rPr>
          <w:rFonts w:ascii="Times New Roman" w:hAnsi="Times New Roman" w:cs="Times New Roman"/>
          <w:sz w:val="28"/>
          <w:szCs w:val="28"/>
        </w:rPr>
        <w:t xml:space="preserve"> председат</w:t>
      </w:r>
      <w:r w:rsidRPr="006B4449">
        <w:rPr>
          <w:rFonts w:ascii="Times New Roman" w:hAnsi="Times New Roman" w:cs="Times New Roman"/>
          <w:sz w:val="28"/>
          <w:szCs w:val="28"/>
        </w:rPr>
        <w:t>е</w:t>
      </w:r>
      <w:r w:rsidRPr="006B4449">
        <w:rPr>
          <w:rFonts w:ascii="Times New Roman" w:hAnsi="Times New Roman" w:cs="Times New Roman"/>
          <w:sz w:val="28"/>
          <w:szCs w:val="28"/>
        </w:rPr>
        <w:t xml:space="preserve">ля) </w:t>
      </w:r>
      <w:r w:rsidR="00E1218F"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w:t>
      </w:r>
    </w:p>
    <w:p w:rsidR="00AF08DF"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Типовая </w:t>
      </w:r>
      <w:hyperlink r:id="rId82" w:tooltip="Приказ Минэкономразвития РФ от 30.04.2009 N 141 (ред. от 30.09.2011)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 w:history="1">
        <w:r w:rsidRPr="006B4449">
          <w:rPr>
            <w:rFonts w:ascii="Times New Roman" w:hAnsi="Times New Roman" w:cs="Times New Roman"/>
            <w:sz w:val="28"/>
            <w:szCs w:val="28"/>
          </w:rPr>
          <w:t>форма</w:t>
        </w:r>
      </w:hyperlink>
      <w:r w:rsidRPr="006B4449">
        <w:rPr>
          <w:rFonts w:ascii="Times New Roman" w:hAnsi="Times New Roman" w:cs="Times New Roman"/>
          <w:sz w:val="28"/>
          <w:szCs w:val="28"/>
        </w:rPr>
        <w:t xml:space="preserve"> </w:t>
      </w:r>
      <w:r w:rsidR="00746CD7" w:rsidRPr="006B4449">
        <w:rPr>
          <w:rFonts w:ascii="Times New Roman" w:hAnsi="Times New Roman" w:cs="Times New Roman"/>
          <w:sz w:val="28"/>
          <w:szCs w:val="28"/>
        </w:rPr>
        <w:t>приказа</w:t>
      </w:r>
      <w:r w:rsidRPr="006B4449">
        <w:rPr>
          <w:rFonts w:ascii="Times New Roman" w:hAnsi="Times New Roman" w:cs="Times New Roman"/>
          <w:sz w:val="28"/>
          <w:szCs w:val="28"/>
        </w:rPr>
        <w:t xml:space="preserve"> о проведении проверки утверждена приказом Мин</w:t>
      </w:r>
      <w:r w:rsidRPr="006B4449">
        <w:rPr>
          <w:rFonts w:ascii="Times New Roman" w:hAnsi="Times New Roman" w:cs="Times New Roman"/>
          <w:sz w:val="28"/>
          <w:szCs w:val="28"/>
        </w:rPr>
        <w:t>и</w:t>
      </w:r>
      <w:r w:rsidRPr="006B4449">
        <w:rPr>
          <w:rFonts w:ascii="Times New Roman" w:hAnsi="Times New Roman" w:cs="Times New Roman"/>
          <w:sz w:val="28"/>
          <w:szCs w:val="28"/>
        </w:rPr>
        <w:t>стерства экономического развития Р</w:t>
      </w:r>
      <w:r w:rsidR="00746CD7" w:rsidRPr="006B4449">
        <w:rPr>
          <w:rFonts w:ascii="Times New Roman" w:hAnsi="Times New Roman" w:cs="Times New Roman"/>
          <w:sz w:val="28"/>
          <w:szCs w:val="28"/>
        </w:rPr>
        <w:t xml:space="preserve">оссийской </w:t>
      </w:r>
      <w:r w:rsidRPr="006B4449">
        <w:rPr>
          <w:rFonts w:ascii="Times New Roman" w:hAnsi="Times New Roman" w:cs="Times New Roman"/>
          <w:sz w:val="28"/>
          <w:szCs w:val="28"/>
        </w:rPr>
        <w:t>Ф</w:t>
      </w:r>
      <w:r w:rsidR="00746CD7" w:rsidRPr="006B4449">
        <w:rPr>
          <w:rFonts w:ascii="Times New Roman" w:hAnsi="Times New Roman" w:cs="Times New Roman"/>
          <w:sz w:val="28"/>
          <w:szCs w:val="28"/>
        </w:rPr>
        <w:t>едерации</w:t>
      </w:r>
      <w:r w:rsidRPr="006B4449">
        <w:rPr>
          <w:rFonts w:ascii="Times New Roman" w:hAnsi="Times New Roman" w:cs="Times New Roman"/>
          <w:sz w:val="28"/>
          <w:szCs w:val="28"/>
        </w:rPr>
        <w:t xml:space="preserve"> от 30</w:t>
      </w:r>
      <w:r w:rsidR="00746CD7" w:rsidRPr="006B4449">
        <w:rPr>
          <w:rFonts w:ascii="Times New Roman" w:hAnsi="Times New Roman" w:cs="Times New Roman"/>
          <w:sz w:val="28"/>
          <w:szCs w:val="28"/>
        </w:rPr>
        <w:t xml:space="preserve"> сентября </w:t>
      </w:r>
      <w:r w:rsidRPr="006B4449">
        <w:rPr>
          <w:rFonts w:ascii="Times New Roman" w:hAnsi="Times New Roman" w:cs="Times New Roman"/>
          <w:sz w:val="28"/>
          <w:szCs w:val="28"/>
        </w:rPr>
        <w:t>20</w:t>
      </w:r>
      <w:r w:rsidR="00746CD7" w:rsidRPr="006B4449">
        <w:rPr>
          <w:rFonts w:ascii="Times New Roman" w:hAnsi="Times New Roman" w:cs="Times New Roman"/>
          <w:sz w:val="28"/>
          <w:szCs w:val="28"/>
        </w:rPr>
        <w:t>16 года</w:t>
      </w:r>
      <w:r w:rsidRPr="006B4449">
        <w:rPr>
          <w:rFonts w:ascii="Times New Roman" w:hAnsi="Times New Roman" w:cs="Times New Roman"/>
          <w:sz w:val="28"/>
          <w:szCs w:val="28"/>
        </w:rPr>
        <w:t xml:space="preserve"> № </w:t>
      </w:r>
      <w:r w:rsidR="00746CD7" w:rsidRPr="006B4449">
        <w:rPr>
          <w:rFonts w:ascii="Times New Roman" w:hAnsi="Times New Roman" w:cs="Times New Roman"/>
          <w:sz w:val="28"/>
          <w:szCs w:val="28"/>
        </w:rPr>
        <w:t>620, зарегистрированном Министерством юстиции Российской Федерации от 24 октября 2016 года № 44118</w:t>
      </w:r>
      <w:r w:rsidRPr="006B4449">
        <w:rPr>
          <w:rFonts w:ascii="Times New Roman" w:hAnsi="Times New Roman" w:cs="Times New Roman"/>
          <w:sz w:val="28"/>
          <w:szCs w:val="28"/>
        </w:rPr>
        <w:t>.</w:t>
      </w:r>
    </w:p>
    <w:p w:rsidR="00AF08DF"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Председатель (заместитель председателя) </w:t>
      </w:r>
      <w:r w:rsidR="00E1218F"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подписывает предста</w:t>
      </w:r>
      <w:r w:rsidRPr="006B4449">
        <w:rPr>
          <w:rFonts w:ascii="Times New Roman" w:hAnsi="Times New Roman" w:cs="Times New Roman"/>
          <w:sz w:val="28"/>
          <w:szCs w:val="28"/>
        </w:rPr>
        <w:t>в</w:t>
      </w:r>
      <w:r w:rsidRPr="006B4449">
        <w:rPr>
          <w:rFonts w:ascii="Times New Roman" w:hAnsi="Times New Roman" w:cs="Times New Roman"/>
          <w:sz w:val="28"/>
          <w:szCs w:val="28"/>
        </w:rPr>
        <w:t>ленный на подпись проект приказа.</w:t>
      </w:r>
    </w:p>
    <w:p w:rsidR="00AF08DF"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Срок исполнения: за восемь рабочих дней до начала проведения проверки.</w:t>
      </w:r>
    </w:p>
    <w:p w:rsidR="00AF08DF"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Результат действия: приказ о проведении проверки юридического лица, инд</w:t>
      </w:r>
      <w:r w:rsidRPr="006B4449">
        <w:rPr>
          <w:rFonts w:ascii="Times New Roman" w:hAnsi="Times New Roman" w:cs="Times New Roman"/>
          <w:sz w:val="28"/>
          <w:szCs w:val="28"/>
        </w:rPr>
        <w:t>и</w:t>
      </w:r>
      <w:r w:rsidRPr="006B4449">
        <w:rPr>
          <w:rFonts w:ascii="Times New Roman" w:hAnsi="Times New Roman" w:cs="Times New Roman"/>
          <w:sz w:val="28"/>
          <w:szCs w:val="28"/>
        </w:rPr>
        <w:t>видуального предпринимателя, подписанный председателем (заместителем предс</w:t>
      </w:r>
      <w:r w:rsidRPr="006B4449">
        <w:rPr>
          <w:rFonts w:ascii="Times New Roman" w:hAnsi="Times New Roman" w:cs="Times New Roman"/>
          <w:sz w:val="28"/>
          <w:szCs w:val="28"/>
        </w:rPr>
        <w:t>е</w:t>
      </w:r>
      <w:r w:rsidRPr="006B4449">
        <w:rPr>
          <w:rFonts w:ascii="Times New Roman" w:hAnsi="Times New Roman" w:cs="Times New Roman"/>
          <w:sz w:val="28"/>
          <w:szCs w:val="28"/>
        </w:rPr>
        <w:t xml:space="preserve">дателя) </w:t>
      </w:r>
      <w:r w:rsidR="00E1218F"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w:t>
      </w:r>
    </w:p>
    <w:p w:rsidR="00AF08DF"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5.1.4. Ответственный исполнитель уведомляет юридическое лицо, индивид</w:t>
      </w:r>
      <w:r w:rsidRPr="006B4449">
        <w:rPr>
          <w:rFonts w:ascii="Times New Roman" w:hAnsi="Times New Roman" w:cs="Times New Roman"/>
          <w:sz w:val="28"/>
          <w:szCs w:val="28"/>
        </w:rPr>
        <w:t>у</w:t>
      </w:r>
      <w:r w:rsidRPr="006B4449">
        <w:rPr>
          <w:rFonts w:ascii="Times New Roman" w:hAnsi="Times New Roman" w:cs="Times New Roman"/>
          <w:sz w:val="28"/>
          <w:szCs w:val="28"/>
        </w:rPr>
        <w:t>ального предпринимателя о проведении проверки посредством направления копии приказа о проведении проверки заказным почтовым отправлением с ув</w:t>
      </w:r>
      <w:r w:rsidR="00543F97" w:rsidRPr="006B4449">
        <w:rPr>
          <w:rFonts w:ascii="Times New Roman" w:hAnsi="Times New Roman" w:cs="Times New Roman"/>
          <w:sz w:val="28"/>
          <w:szCs w:val="28"/>
        </w:rPr>
        <w:t xml:space="preserve">едомлением о вручении  и (или) посредством электронного документа, подписанного усиленной квалификационной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w:t>
      </w:r>
      <w:r w:rsidR="00720E98" w:rsidRPr="006B4449">
        <w:rPr>
          <w:rFonts w:ascii="Times New Roman" w:hAnsi="Times New Roman" w:cs="Times New Roman"/>
          <w:sz w:val="28"/>
          <w:szCs w:val="28"/>
        </w:rPr>
        <w:t>юридическим лицом, индивидуальным предпринимателем в Госкомитет, или иным доступным способом</w:t>
      </w:r>
      <w:r w:rsidRPr="006B4449">
        <w:rPr>
          <w:rFonts w:ascii="Times New Roman" w:hAnsi="Times New Roman" w:cs="Times New Roman"/>
          <w:sz w:val="28"/>
          <w:szCs w:val="28"/>
        </w:rPr>
        <w:t>.</w:t>
      </w:r>
    </w:p>
    <w:p w:rsidR="00AF08DF"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Срок исполнения: за семь рабочих дней до начала проведения проверки.</w:t>
      </w:r>
    </w:p>
    <w:p w:rsidR="00AF08DF"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Результат действия: копия приказа о проведении проверки, направленная юр</w:t>
      </w:r>
      <w:r w:rsidRPr="006B4449">
        <w:rPr>
          <w:rFonts w:ascii="Times New Roman" w:hAnsi="Times New Roman" w:cs="Times New Roman"/>
          <w:sz w:val="28"/>
          <w:szCs w:val="28"/>
        </w:rPr>
        <w:t>и</w:t>
      </w:r>
      <w:r w:rsidRPr="006B4449">
        <w:rPr>
          <w:rFonts w:ascii="Times New Roman" w:hAnsi="Times New Roman" w:cs="Times New Roman"/>
          <w:sz w:val="28"/>
          <w:szCs w:val="28"/>
        </w:rPr>
        <w:t>дическому лицу, индивидуальному предпринимателю.</w:t>
      </w:r>
    </w:p>
    <w:p w:rsidR="00AF08DF"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Юридическое лицо, индивидуальный предприниматель в течение десяти раб</w:t>
      </w:r>
      <w:r w:rsidRPr="006B4449">
        <w:rPr>
          <w:rFonts w:ascii="Times New Roman" w:hAnsi="Times New Roman" w:cs="Times New Roman"/>
          <w:sz w:val="28"/>
          <w:szCs w:val="28"/>
        </w:rPr>
        <w:t>о</w:t>
      </w:r>
      <w:r w:rsidRPr="006B4449">
        <w:rPr>
          <w:rFonts w:ascii="Times New Roman" w:hAnsi="Times New Roman" w:cs="Times New Roman"/>
          <w:sz w:val="28"/>
          <w:szCs w:val="28"/>
        </w:rPr>
        <w:t xml:space="preserve">чих дней со дня получения копии приказа обязаны направить в </w:t>
      </w:r>
      <w:r w:rsidR="00E1218F" w:rsidRPr="006B4449">
        <w:rPr>
          <w:rFonts w:ascii="Times New Roman" w:hAnsi="Times New Roman" w:cs="Times New Roman"/>
          <w:sz w:val="28"/>
          <w:szCs w:val="28"/>
        </w:rPr>
        <w:t>Госкомитет</w:t>
      </w:r>
      <w:r w:rsidRPr="006B4449">
        <w:rPr>
          <w:rFonts w:ascii="Times New Roman" w:hAnsi="Times New Roman" w:cs="Times New Roman"/>
          <w:sz w:val="28"/>
          <w:szCs w:val="28"/>
        </w:rPr>
        <w:t xml:space="preserve"> док</w:t>
      </w:r>
      <w:r w:rsidRPr="006B4449">
        <w:rPr>
          <w:rFonts w:ascii="Times New Roman" w:hAnsi="Times New Roman" w:cs="Times New Roman"/>
          <w:sz w:val="28"/>
          <w:szCs w:val="28"/>
        </w:rPr>
        <w:t>у</w:t>
      </w:r>
      <w:r w:rsidRPr="006B4449">
        <w:rPr>
          <w:rFonts w:ascii="Times New Roman" w:hAnsi="Times New Roman" w:cs="Times New Roman"/>
          <w:sz w:val="28"/>
          <w:szCs w:val="28"/>
        </w:rPr>
        <w:t>менты, указанные в копии приказа о проведении проверки.</w:t>
      </w:r>
    </w:p>
    <w:p w:rsidR="007718DC"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Указанные в приказе о проведении проверки документы представляются в виде копий, заверенных печатью (при ее наличии) и соответственно подписью индивид</w:t>
      </w:r>
      <w:r w:rsidRPr="006B4449">
        <w:rPr>
          <w:rFonts w:ascii="Times New Roman" w:hAnsi="Times New Roman" w:cs="Times New Roman"/>
          <w:sz w:val="28"/>
          <w:szCs w:val="28"/>
        </w:rPr>
        <w:t>у</w:t>
      </w:r>
      <w:r w:rsidRPr="006B4449">
        <w:rPr>
          <w:rFonts w:ascii="Times New Roman" w:hAnsi="Times New Roman" w:cs="Times New Roman"/>
          <w:sz w:val="28"/>
          <w:szCs w:val="28"/>
        </w:rPr>
        <w:t>ального предпринимателя, его уполномоченного представителя, руководителя, ин</w:t>
      </w:r>
      <w:r w:rsidRPr="006B4449">
        <w:rPr>
          <w:rFonts w:ascii="Times New Roman" w:hAnsi="Times New Roman" w:cs="Times New Roman"/>
          <w:sz w:val="28"/>
          <w:szCs w:val="28"/>
        </w:rPr>
        <w:t>о</w:t>
      </w:r>
      <w:r w:rsidRPr="006B4449">
        <w:rPr>
          <w:rFonts w:ascii="Times New Roman" w:hAnsi="Times New Roman" w:cs="Times New Roman"/>
          <w:sz w:val="28"/>
          <w:szCs w:val="28"/>
        </w:rPr>
        <w:t>го должностного лица юридического лица). Юридическое лицо, индивидуальный предприниматель вправе представить указанные документы в форме электронных документов, подписанных усиленной квалифиц</w:t>
      </w:r>
      <w:r w:rsidR="007718DC" w:rsidRPr="006B4449">
        <w:rPr>
          <w:rFonts w:ascii="Times New Roman" w:hAnsi="Times New Roman" w:cs="Times New Roman"/>
          <w:sz w:val="28"/>
          <w:szCs w:val="28"/>
        </w:rPr>
        <w:t>ированной электронной подписью.</w:t>
      </w:r>
    </w:p>
    <w:p w:rsidR="00AF08DF"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Не допускается требовать нотариального удостоверения копий документов, представляемых в </w:t>
      </w:r>
      <w:r w:rsidR="00E1218F" w:rsidRPr="006B4449">
        <w:rPr>
          <w:rFonts w:ascii="Times New Roman" w:hAnsi="Times New Roman" w:cs="Times New Roman"/>
          <w:sz w:val="28"/>
          <w:szCs w:val="28"/>
        </w:rPr>
        <w:t>Госкомитет</w:t>
      </w:r>
      <w:r w:rsidRPr="006B4449">
        <w:rPr>
          <w:rFonts w:ascii="Times New Roman" w:hAnsi="Times New Roman" w:cs="Times New Roman"/>
          <w:sz w:val="28"/>
          <w:szCs w:val="28"/>
        </w:rPr>
        <w:t>, если иное не предусмотрено законодательством Ро</w:t>
      </w:r>
      <w:r w:rsidRPr="006B4449">
        <w:rPr>
          <w:rFonts w:ascii="Times New Roman" w:hAnsi="Times New Roman" w:cs="Times New Roman"/>
          <w:sz w:val="28"/>
          <w:szCs w:val="28"/>
        </w:rPr>
        <w:t>с</w:t>
      </w:r>
      <w:r w:rsidRPr="006B4449">
        <w:rPr>
          <w:rFonts w:ascii="Times New Roman" w:hAnsi="Times New Roman" w:cs="Times New Roman"/>
          <w:sz w:val="28"/>
          <w:szCs w:val="28"/>
        </w:rPr>
        <w:t>сийской Федерации.</w:t>
      </w:r>
    </w:p>
    <w:p w:rsidR="00AF08DF"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В случае проведения плановой проверки членов саморегулируемой организ</w:t>
      </w:r>
      <w:r w:rsidRPr="006B4449">
        <w:rPr>
          <w:rFonts w:ascii="Times New Roman" w:hAnsi="Times New Roman" w:cs="Times New Roman"/>
          <w:sz w:val="28"/>
          <w:szCs w:val="28"/>
        </w:rPr>
        <w:t>а</w:t>
      </w:r>
      <w:r w:rsidRPr="006B4449">
        <w:rPr>
          <w:rFonts w:ascii="Times New Roman" w:hAnsi="Times New Roman" w:cs="Times New Roman"/>
          <w:sz w:val="28"/>
          <w:szCs w:val="28"/>
        </w:rPr>
        <w:lastRenderedPageBreak/>
        <w:t>ции ответственный исполнитель направляет за три рабочих дня до начала проверки уведомление в саморегулируемую организацию в целях обеспечения возможности участия ее представителя при проведении плановой проверки.</w:t>
      </w:r>
    </w:p>
    <w:p w:rsidR="00AF08DF"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Запрос </w:t>
      </w:r>
      <w:r w:rsidR="00E1218F"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о предоставлении информации органом местного сам</w:t>
      </w:r>
      <w:r w:rsidRPr="006B4449">
        <w:rPr>
          <w:rFonts w:ascii="Times New Roman" w:hAnsi="Times New Roman" w:cs="Times New Roman"/>
          <w:sz w:val="28"/>
          <w:szCs w:val="28"/>
        </w:rPr>
        <w:t>о</w:t>
      </w:r>
      <w:r w:rsidRPr="006B4449">
        <w:rPr>
          <w:rFonts w:ascii="Times New Roman" w:hAnsi="Times New Roman" w:cs="Times New Roman"/>
          <w:sz w:val="28"/>
          <w:szCs w:val="28"/>
        </w:rPr>
        <w:t>управления или должностным лицом местного самоуправления направляется рук</w:t>
      </w:r>
      <w:r w:rsidRPr="006B4449">
        <w:rPr>
          <w:rFonts w:ascii="Times New Roman" w:hAnsi="Times New Roman" w:cs="Times New Roman"/>
          <w:sz w:val="28"/>
          <w:szCs w:val="28"/>
        </w:rPr>
        <w:t>о</w:t>
      </w:r>
      <w:r w:rsidRPr="006B4449">
        <w:rPr>
          <w:rFonts w:ascii="Times New Roman" w:hAnsi="Times New Roman" w:cs="Times New Roman"/>
          <w:sz w:val="28"/>
          <w:szCs w:val="28"/>
        </w:rPr>
        <w:t>водителю органа местного самоуправления или должностному лицу местного сам</w:t>
      </w:r>
      <w:r w:rsidRPr="006B4449">
        <w:rPr>
          <w:rFonts w:ascii="Times New Roman" w:hAnsi="Times New Roman" w:cs="Times New Roman"/>
          <w:sz w:val="28"/>
          <w:szCs w:val="28"/>
        </w:rPr>
        <w:t>о</w:t>
      </w:r>
      <w:r w:rsidRPr="006B4449">
        <w:rPr>
          <w:rFonts w:ascii="Times New Roman" w:hAnsi="Times New Roman" w:cs="Times New Roman"/>
          <w:sz w:val="28"/>
          <w:szCs w:val="28"/>
        </w:rPr>
        <w:t>управления с учетом их полномочий. Непосредственное рассмотрение запроса ос</w:t>
      </w:r>
      <w:r w:rsidRPr="006B4449">
        <w:rPr>
          <w:rFonts w:ascii="Times New Roman" w:hAnsi="Times New Roman" w:cs="Times New Roman"/>
          <w:sz w:val="28"/>
          <w:szCs w:val="28"/>
        </w:rPr>
        <w:t>у</w:t>
      </w:r>
      <w:r w:rsidRPr="006B4449">
        <w:rPr>
          <w:rFonts w:ascii="Times New Roman" w:hAnsi="Times New Roman" w:cs="Times New Roman"/>
          <w:sz w:val="28"/>
          <w:szCs w:val="28"/>
        </w:rPr>
        <w:t>ществляется руководителем органа местного самоуправления, к компетенции кот</w:t>
      </w:r>
      <w:r w:rsidRPr="006B4449">
        <w:rPr>
          <w:rFonts w:ascii="Times New Roman" w:hAnsi="Times New Roman" w:cs="Times New Roman"/>
          <w:sz w:val="28"/>
          <w:szCs w:val="28"/>
        </w:rPr>
        <w:t>о</w:t>
      </w:r>
      <w:r w:rsidRPr="006B4449">
        <w:rPr>
          <w:rFonts w:ascii="Times New Roman" w:hAnsi="Times New Roman" w:cs="Times New Roman"/>
          <w:sz w:val="28"/>
          <w:szCs w:val="28"/>
        </w:rPr>
        <w:t>рого относятся содержащиеся в запросе вопросы.</w:t>
      </w:r>
    </w:p>
    <w:p w:rsidR="00AF08DF"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Срок, устанавливаемый </w:t>
      </w:r>
      <w:r w:rsidR="00E1218F" w:rsidRPr="006B4449">
        <w:rPr>
          <w:rFonts w:ascii="Times New Roman" w:hAnsi="Times New Roman" w:cs="Times New Roman"/>
          <w:sz w:val="28"/>
          <w:szCs w:val="28"/>
        </w:rPr>
        <w:t>Госкомитетом</w:t>
      </w:r>
      <w:r w:rsidRPr="006B4449">
        <w:rPr>
          <w:rFonts w:ascii="Times New Roman" w:hAnsi="Times New Roman" w:cs="Times New Roman"/>
          <w:sz w:val="28"/>
          <w:szCs w:val="28"/>
        </w:rPr>
        <w:t xml:space="preserve"> для предоставления органами местного самоуправления и должностными лицами местного самоуправления информации по запросу </w:t>
      </w:r>
      <w:r w:rsidR="00E1218F"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составляет не менее 10 рабочих дней.</w:t>
      </w:r>
    </w:p>
    <w:p w:rsidR="00AF08DF"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Сокращение срока предоставления информации органом местного самоупра</w:t>
      </w:r>
      <w:r w:rsidRPr="006B4449">
        <w:rPr>
          <w:rFonts w:ascii="Times New Roman" w:hAnsi="Times New Roman" w:cs="Times New Roman"/>
          <w:sz w:val="28"/>
          <w:szCs w:val="28"/>
        </w:rPr>
        <w:t>в</w:t>
      </w:r>
      <w:r w:rsidRPr="006B4449">
        <w:rPr>
          <w:rFonts w:ascii="Times New Roman" w:hAnsi="Times New Roman" w:cs="Times New Roman"/>
          <w:sz w:val="28"/>
          <w:szCs w:val="28"/>
        </w:rPr>
        <w:t>ления или должностным лицом местного самоуправления допускается в случаях установления фактов нарушений законодательства Российской Федерации, влек</w:t>
      </w:r>
      <w:r w:rsidRPr="006B4449">
        <w:rPr>
          <w:rFonts w:ascii="Times New Roman" w:hAnsi="Times New Roman" w:cs="Times New Roman"/>
          <w:sz w:val="28"/>
          <w:szCs w:val="28"/>
        </w:rPr>
        <w:t>у</w:t>
      </w:r>
      <w:r w:rsidRPr="006B4449">
        <w:rPr>
          <w:rFonts w:ascii="Times New Roman" w:hAnsi="Times New Roman" w:cs="Times New Roman"/>
          <w:sz w:val="28"/>
          <w:szCs w:val="28"/>
        </w:rPr>
        <w:t>щих возникновение чрезвычайных ситуаций, угрозу жизни и здоровью граждан, а также массовые нарушения прав граждан.</w:t>
      </w:r>
    </w:p>
    <w:p w:rsidR="00AF08DF" w:rsidRPr="006B4449" w:rsidRDefault="00AF08DF" w:rsidP="00AF08D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Органы местного самоуправления и должностные лица местного самоуправл</w:t>
      </w:r>
      <w:r w:rsidRPr="006B4449">
        <w:rPr>
          <w:rFonts w:ascii="Times New Roman" w:hAnsi="Times New Roman" w:cs="Times New Roman"/>
          <w:sz w:val="28"/>
          <w:szCs w:val="28"/>
        </w:rPr>
        <w:t>е</w:t>
      </w:r>
      <w:r w:rsidRPr="006B4449">
        <w:rPr>
          <w:rFonts w:ascii="Times New Roman" w:hAnsi="Times New Roman" w:cs="Times New Roman"/>
          <w:sz w:val="28"/>
          <w:szCs w:val="28"/>
        </w:rPr>
        <w:t xml:space="preserve">ния вправе не предоставлять информацию по запросу </w:t>
      </w:r>
      <w:r w:rsidR="00E1218F"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если эта инфо</w:t>
      </w:r>
      <w:r w:rsidRPr="006B4449">
        <w:rPr>
          <w:rFonts w:ascii="Times New Roman" w:hAnsi="Times New Roman" w:cs="Times New Roman"/>
          <w:sz w:val="28"/>
          <w:szCs w:val="28"/>
        </w:rPr>
        <w:t>р</w:t>
      </w:r>
      <w:r w:rsidRPr="006B4449">
        <w:rPr>
          <w:rFonts w:ascii="Times New Roman" w:hAnsi="Times New Roman" w:cs="Times New Roman"/>
          <w:sz w:val="28"/>
          <w:szCs w:val="28"/>
        </w:rPr>
        <w:t>мация ранее была предоставлена либо официально опубликована в средствах масс</w:t>
      </w:r>
      <w:r w:rsidRPr="006B4449">
        <w:rPr>
          <w:rFonts w:ascii="Times New Roman" w:hAnsi="Times New Roman" w:cs="Times New Roman"/>
          <w:sz w:val="28"/>
          <w:szCs w:val="28"/>
        </w:rPr>
        <w:t>о</w:t>
      </w:r>
      <w:r w:rsidRPr="006B4449">
        <w:rPr>
          <w:rFonts w:ascii="Times New Roman" w:hAnsi="Times New Roman" w:cs="Times New Roman"/>
          <w:sz w:val="28"/>
          <w:szCs w:val="28"/>
        </w:rPr>
        <w:t>вой информации или размещена на официальном сайте органа местного самоупра</w:t>
      </w:r>
      <w:r w:rsidRPr="006B4449">
        <w:rPr>
          <w:rFonts w:ascii="Times New Roman" w:hAnsi="Times New Roman" w:cs="Times New Roman"/>
          <w:sz w:val="28"/>
          <w:szCs w:val="28"/>
        </w:rPr>
        <w:t>в</w:t>
      </w:r>
      <w:r w:rsidRPr="006B4449">
        <w:rPr>
          <w:rFonts w:ascii="Times New Roman" w:hAnsi="Times New Roman" w:cs="Times New Roman"/>
          <w:sz w:val="28"/>
          <w:szCs w:val="28"/>
        </w:rPr>
        <w:t>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w:t>
      </w:r>
      <w:r w:rsidRPr="006B4449">
        <w:rPr>
          <w:rFonts w:ascii="Times New Roman" w:hAnsi="Times New Roman" w:cs="Times New Roman"/>
          <w:sz w:val="28"/>
          <w:szCs w:val="28"/>
        </w:rPr>
        <w:t>т</w:t>
      </w:r>
      <w:r w:rsidRPr="006B4449">
        <w:rPr>
          <w:rFonts w:ascii="Times New Roman" w:hAnsi="Times New Roman" w:cs="Times New Roman"/>
          <w:sz w:val="28"/>
          <w:szCs w:val="28"/>
        </w:rPr>
        <w:t>ствующей информации.</w:t>
      </w:r>
    </w:p>
    <w:p w:rsidR="003B1851" w:rsidRPr="006B4449" w:rsidRDefault="003B1851" w:rsidP="003B1851">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5.1.5. Ответственный исполнитель на основании сведений, содержащихся в д</w:t>
      </w:r>
      <w:r w:rsidRPr="006B4449">
        <w:rPr>
          <w:rFonts w:ascii="Times New Roman" w:hAnsi="Times New Roman" w:cs="Times New Roman"/>
          <w:sz w:val="28"/>
          <w:szCs w:val="28"/>
        </w:rPr>
        <w:t>о</w:t>
      </w:r>
      <w:r w:rsidRPr="006B4449">
        <w:rPr>
          <w:rFonts w:ascii="Times New Roman" w:hAnsi="Times New Roman" w:cs="Times New Roman"/>
          <w:sz w:val="28"/>
          <w:szCs w:val="28"/>
        </w:rPr>
        <w:t xml:space="preserve">кументах, имеющихся в распоряжении </w:t>
      </w:r>
      <w:r w:rsidR="00E1218F"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и сведений, содержащихся в документах, представленных юридическим лицом, индивидуальным предприним</w:t>
      </w:r>
      <w:r w:rsidRPr="006B4449">
        <w:rPr>
          <w:rFonts w:ascii="Times New Roman" w:hAnsi="Times New Roman" w:cs="Times New Roman"/>
          <w:sz w:val="28"/>
          <w:szCs w:val="28"/>
        </w:rPr>
        <w:t>а</w:t>
      </w:r>
      <w:r w:rsidRPr="006B4449">
        <w:rPr>
          <w:rFonts w:ascii="Times New Roman" w:hAnsi="Times New Roman" w:cs="Times New Roman"/>
          <w:sz w:val="28"/>
          <w:szCs w:val="28"/>
        </w:rPr>
        <w:t>телем:</w:t>
      </w:r>
    </w:p>
    <w:p w:rsidR="003B1851" w:rsidRPr="006B4449" w:rsidRDefault="003B1851" w:rsidP="003B1851">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проводит оценку достоверности сведений;</w:t>
      </w:r>
    </w:p>
    <w:p w:rsidR="003B1851" w:rsidRPr="006B4449" w:rsidRDefault="003B1851" w:rsidP="003B1851">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проводит оценку сведений, содержащихся в документах, на предмет соотве</w:t>
      </w:r>
      <w:r w:rsidRPr="006B4449">
        <w:rPr>
          <w:rFonts w:ascii="Times New Roman" w:hAnsi="Times New Roman" w:cs="Times New Roman"/>
          <w:sz w:val="28"/>
          <w:szCs w:val="28"/>
        </w:rPr>
        <w:t>т</w:t>
      </w:r>
      <w:r w:rsidRPr="006B4449">
        <w:rPr>
          <w:rFonts w:ascii="Times New Roman" w:hAnsi="Times New Roman" w:cs="Times New Roman"/>
          <w:sz w:val="28"/>
          <w:szCs w:val="28"/>
        </w:rPr>
        <w:t>ствия деятельности юридического лица, индивидуального предпринимателя уст</w:t>
      </w:r>
      <w:r w:rsidRPr="006B4449">
        <w:rPr>
          <w:rFonts w:ascii="Times New Roman" w:hAnsi="Times New Roman" w:cs="Times New Roman"/>
          <w:sz w:val="28"/>
          <w:szCs w:val="28"/>
        </w:rPr>
        <w:t>а</w:t>
      </w:r>
      <w:r w:rsidRPr="006B4449">
        <w:rPr>
          <w:rFonts w:ascii="Times New Roman" w:hAnsi="Times New Roman" w:cs="Times New Roman"/>
          <w:sz w:val="28"/>
          <w:szCs w:val="28"/>
        </w:rPr>
        <w:t>новленным обязательным требованиям.</w:t>
      </w:r>
    </w:p>
    <w:p w:rsidR="003B1851" w:rsidRPr="006B4449" w:rsidRDefault="003B1851" w:rsidP="003B1851">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В случае если в ходе документарной проверки выявлены ошибки и (или) прот</w:t>
      </w:r>
      <w:r w:rsidRPr="006B4449">
        <w:rPr>
          <w:rFonts w:ascii="Times New Roman" w:hAnsi="Times New Roman" w:cs="Times New Roman"/>
          <w:sz w:val="28"/>
          <w:szCs w:val="28"/>
        </w:rPr>
        <w:t>и</w:t>
      </w:r>
      <w:r w:rsidRPr="006B4449">
        <w:rPr>
          <w:rFonts w:ascii="Times New Roman" w:hAnsi="Times New Roman" w:cs="Times New Roman"/>
          <w:sz w:val="28"/>
          <w:szCs w:val="28"/>
        </w:rPr>
        <w:t>воречия в представленных юридическим лицом, индивидуальным предпринимат</w:t>
      </w:r>
      <w:r w:rsidRPr="006B4449">
        <w:rPr>
          <w:rFonts w:ascii="Times New Roman" w:hAnsi="Times New Roman" w:cs="Times New Roman"/>
          <w:sz w:val="28"/>
          <w:szCs w:val="28"/>
        </w:rPr>
        <w:t>е</w:t>
      </w:r>
      <w:r w:rsidRPr="006B4449">
        <w:rPr>
          <w:rFonts w:ascii="Times New Roman" w:hAnsi="Times New Roman" w:cs="Times New Roman"/>
          <w:sz w:val="28"/>
          <w:szCs w:val="28"/>
        </w:rPr>
        <w:t xml:space="preserve">лем документах либо несоответствие сведений, содержащихся в этих документах, сведениям, содержащимся в имеющихся у </w:t>
      </w:r>
      <w:r w:rsidR="00E1218F"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документах, ответственный исполнитель:</w:t>
      </w:r>
    </w:p>
    <w:p w:rsidR="003B1851" w:rsidRPr="006B4449" w:rsidRDefault="003B1851" w:rsidP="003B1851">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готовит письмо юридическому лицу, индивидуальному предпринимателю с и</w:t>
      </w:r>
      <w:r w:rsidRPr="006B4449">
        <w:rPr>
          <w:rFonts w:ascii="Times New Roman" w:hAnsi="Times New Roman" w:cs="Times New Roman"/>
          <w:sz w:val="28"/>
          <w:szCs w:val="28"/>
        </w:rPr>
        <w:t>н</w:t>
      </w:r>
      <w:r w:rsidRPr="006B4449">
        <w:rPr>
          <w:rFonts w:ascii="Times New Roman" w:hAnsi="Times New Roman" w:cs="Times New Roman"/>
          <w:sz w:val="28"/>
          <w:szCs w:val="28"/>
        </w:rPr>
        <w:t>формацией об этом и требованием представить в течение десяти рабочих дней со дня получения письма необходимые пояснения в письменной форме;</w:t>
      </w:r>
    </w:p>
    <w:p w:rsidR="003B1851" w:rsidRPr="006B4449" w:rsidRDefault="003B1851" w:rsidP="003B1851">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направляет письмо на подпись председателю (заместителю председателя) </w:t>
      </w:r>
      <w:r w:rsidR="00E1218F" w:rsidRPr="006B4449">
        <w:rPr>
          <w:rFonts w:ascii="Times New Roman" w:hAnsi="Times New Roman" w:cs="Times New Roman"/>
          <w:sz w:val="28"/>
          <w:szCs w:val="28"/>
        </w:rPr>
        <w:t>Го</w:t>
      </w:r>
      <w:r w:rsidR="00E1218F" w:rsidRPr="006B4449">
        <w:rPr>
          <w:rFonts w:ascii="Times New Roman" w:hAnsi="Times New Roman" w:cs="Times New Roman"/>
          <w:sz w:val="28"/>
          <w:szCs w:val="28"/>
        </w:rPr>
        <w:t>с</w:t>
      </w:r>
      <w:r w:rsidR="00E1218F" w:rsidRPr="006B4449">
        <w:rPr>
          <w:rFonts w:ascii="Times New Roman" w:hAnsi="Times New Roman" w:cs="Times New Roman"/>
          <w:sz w:val="28"/>
          <w:szCs w:val="28"/>
        </w:rPr>
        <w:t>комитета</w:t>
      </w:r>
      <w:r w:rsidRPr="006B4449">
        <w:rPr>
          <w:rFonts w:ascii="Times New Roman" w:hAnsi="Times New Roman" w:cs="Times New Roman"/>
          <w:sz w:val="28"/>
          <w:szCs w:val="28"/>
        </w:rPr>
        <w:t>;</w:t>
      </w:r>
    </w:p>
    <w:p w:rsidR="003B1851" w:rsidRPr="006B4449" w:rsidRDefault="003B1851" w:rsidP="003B1851">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после подписания направляет письмо в адрес юридического лица, индивид</w:t>
      </w:r>
      <w:r w:rsidRPr="006B4449">
        <w:rPr>
          <w:rFonts w:ascii="Times New Roman" w:hAnsi="Times New Roman" w:cs="Times New Roman"/>
          <w:sz w:val="28"/>
          <w:szCs w:val="28"/>
        </w:rPr>
        <w:t>у</w:t>
      </w:r>
      <w:r w:rsidRPr="006B4449">
        <w:rPr>
          <w:rFonts w:ascii="Times New Roman" w:hAnsi="Times New Roman" w:cs="Times New Roman"/>
          <w:sz w:val="28"/>
          <w:szCs w:val="28"/>
        </w:rPr>
        <w:lastRenderedPageBreak/>
        <w:t>ального предпринимателя заказным почтовым отправлением с уведомлением о вр</w:t>
      </w:r>
      <w:r w:rsidRPr="006B4449">
        <w:rPr>
          <w:rFonts w:ascii="Times New Roman" w:hAnsi="Times New Roman" w:cs="Times New Roman"/>
          <w:sz w:val="28"/>
          <w:szCs w:val="28"/>
        </w:rPr>
        <w:t>у</w:t>
      </w:r>
      <w:r w:rsidRPr="006B4449">
        <w:rPr>
          <w:rFonts w:ascii="Times New Roman" w:hAnsi="Times New Roman" w:cs="Times New Roman"/>
          <w:sz w:val="28"/>
          <w:szCs w:val="28"/>
        </w:rPr>
        <w:t>чении либо заказным почтовым отправлением с уведомлением о вручении либо иным доступным способом (посредством факсимильной связи, электронной почты, нарочно) с отметкой о получении.</w:t>
      </w:r>
    </w:p>
    <w:p w:rsidR="003B1851" w:rsidRPr="006B4449" w:rsidRDefault="003B1851" w:rsidP="003B1851">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Срок исполнения: в течение пяти рабочих дней со дня начала проведения пр</w:t>
      </w:r>
      <w:r w:rsidRPr="006B4449">
        <w:rPr>
          <w:rFonts w:ascii="Times New Roman" w:hAnsi="Times New Roman" w:cs="Times New Roman"/>
          <w:sz w:val="28"/>
          <w:szCs w:val="28"/>
        </w:rPr>
        <w:t>о</w:t>
      </w:r>
      <w:r w:rsidRPr="006B4449">
        <w:rPr>
          <w:rFonts w:ascii="Times New Roman" w:hAnsi="Times New Roman" w:cs="Times New Roman"/>
          <w:sz w:val="28"/>
          <w:szCs w:val="28"/>
        </w:rPr>
        <w:t>верки или в течение пяти рабочих дней со дня получения пояснений от юридическ</w:t>
      </w:r>
      <w:r w:rsidRPr="006B4449">
        <w:rPr>
          <w:rFonts w:ascii="Times New Roman" w:hAnsi="Times New Roman" w:cs="Times New Roman"/>
          <w:sz w:val="28"/>
          <w:szCs w:val="28"/>
        </w:rPr>
        <w:t>о</w:t>
      </w:r>
      <w:r w:rsidRPr="006B4449">
        <w:rPr>
          <w:rFonts w:ascii="Times New Roman" w:hAnsi="Times New Roman" w:cs="Times New Roman"/>
          <w:sz w:val="28"/>
          <w:szCs w:val="28"/>
        </w:rPr>
        <w:t>го лица, индивидуального предпринимателя.</w:t>
      </w:r>
    </w:p>
    <w:p w:rsidR="003B1851" w:rsidRPr="006B4449" w:rsidRDefault="003B1851" w:rsidP="003B1851">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Результат действия: письмо с требованием представить необходимые пояснения в письменной форме, направленное юридическому лицу, индивидуальному пре</w:t>
      </w:r>
      <w:r w:rsidRPr="006B4449">
        <w:rPr>
          <w:rFonts w:ascii="Times New Roman" w:hAnsi="Times New Roman" w:cs="Times New Roman"/>
          <w:sz w:val="28"/>
          <w:szCs w:val="28"/>
        </w:rPr>
        <w:t>д</w:t>
      </w:r>
      <w:r w:rsidRPr="006B4449">
        <w:rPr>
          <w:rFonts w:ascii="Times New Roman" w:hAnsi="Times New Roman" w:cs="Times New Roman"/>
          <w:sz w:val="28"/>
          <w:szCs w:val="28"/>
        </w:rPr>
        <w:t>принимателю.</w:t>
      </w:r>
    </w:p>
    <w:p w:rsidR="003B1851" w:rsidRPr="006B4449" w:rsidRDefault="003B1851" w:rsidP="003B1851">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5.1.6. Юридическое лицо, индивидуальный предприниматель, представляющие в </w:t>
      </w:r>
      <w:r w:rsidR="00E1218F" w:rsidRPr="006B4449">
        <w:rPr>
          <w:rFonts w:ascii="Times New Roman" w:hAnsi="Times New Roman" w:cs="Times New Roman"/>
          <w:sz w:val="28"/>
          <w:szCs w:val="28"/>
        </w:rPr>
        <w:t>Госкомитет</w:t>
      </w:r>
      <w:r w:rsidRPr="006B4449">
        <w:rPr>
          <w:rFonts w:ascii="Times New Roman" w:hAnsi="Times New Roman" w:cs="Times New Roman"/>
          <w:sz w:val="28"/>
          <w:szCs w:val="28"/>
        </w:rPr>
        <w:t xml:space="preserve"> пояснения относительно выявленных ошибок и (или) противоречий в представленных документах либо относительно несоответствия сведений, содерж</w:t>
      </w:r>
      <w:r w:rsidRPr="006B4449">
        <w:rPr>
          <w:rFonts w:ascii="Times New Roman" w:hAnsi="Times New Roman" w:cs="Times New Roman"/>
          <w:sz w:val="28"/>
          <w:szCs w:val="28"/>
        </w:rPr>
        <w:t>а</w:t>
      </w:r>
      <w:r w:rsidRPr="006B4449">
        <w:rPr>
          <w:rFonts w:ascii="Times New Roman" w:hAnsi="Times New Roman" w:cs="Times New Roman"/>
          <w:sz w:val="28"/>
          <w:szCs w:val="28"/>
        </w:rPr>
        <w:t xml:space="preserve">щихся в этих документах, сведениям, содержащимся в имеющихся у </w:t>
      </w:r>
      <w:r w:rsidR="00E1218F"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документах, вправе представить дополнительно в </w:t>
      </w:r>
      <w:r w:rsidR="00E1218F" w:rsidRPr="006B4449">
        <w:rPr>
          <w:rFonts w:ascii="Times New Roman" w:hAnsi="Times New Roman" w:cs="Times New Roman"/>
          <w:sz w:val="28"/>
          <w:szCs w:val="28"/>
        </w:rPr>
        <w:t>Госкомитет</w:t>
      </w:r>
      <w:r w:rsidRPr="006B4449">
        <w:rPr>
          <w:rFonts w:ascii="Times New Roman" w:hAnsi="Times New Roman" w:cs="Times New Roman"/>
          <w:sz w:val="28"/>
          <w:szCs w:val="28"/>
        </w:rPr>
        <w:t xml:space="preserve"> документы, подтве</w:t>
      </w:r>
      <w:r w:rsidRPr="006B4449">
        <w:rPr>
          <w:rFonts w:ascii="Times New Roman" w:hAnsi="Times New Roman" w:cs="Times New Roman"/>
          <w:sz w:val="28"/>
          <w:szCs w:val="28"/>
        </w:rPr>
        <w:t>р</w:t>
      </w:r>
      <w:r w:rsidRPr="006B4449">
        <w:rPr>
          <w:rFonts w:ascii="Times New Roman" w:hAnsi="Times New Roman" w:cs="Times New Roman"/>
          <w:sz w:val="28"/>
          <w:szCs w:val="28"/>
        </w:rPr>
        <w:t>ждающие достоверность ранее представленных документов.</w:t>
      </w:r>
    </w:p>
    <w:p w:rsidR="003B1851" w:rsidRPr="006B4449" w:rsidRDefault="003B1851" w:rsidP="003B1851">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После получения пояснений и (или) документов, подтверждающих достове</w:t>
      </w:r>
      <w:r w:rsidRPr="006B4449">
        <w:rPr>
          <w:rFonts w:ascii="Times New Roman" w:hAnsi="Times New Roman" w:cs="Times New Roman"/>
          <w:sz w:val="28"/>
          <w:szCs w:val="28"/>
        </w:rPr>
        <w:t>р</w:t>
      </w:r>
      <w:r w:rsidRPr="006B4449">
        <w:rPr>
          <w:rFonts w:ascii="Times New Roman" w:hAnsi="Times New Roman" w:cs="Times New Roman"/>
          <w:sz w:val="28"/>
          <w:szCs w:val="28"/>
        </w:rPr>
        <w:t>ность ранее представленных документов, ответственный исполнитель рассматривает представленные юридическим лицом, индивидуальным предпринимателем поясн</w:t>
      </w:r>
      <w:r w:rsidRPr="006B4449">
        <w:rPr>
          <w:rFonts w:ascii="Times New Roman" w:hAnsi="Times New Roman" w:cs="Times New Roman"/>
          <w:sz w:val="28"/>
          <w:szCs w:val="28"/>
        </w:rPr>
        <w:t>е</w:t>
      </w:r>
      <w:r w:rsidRPr="006B4449">
        <w:rPr>
          <w:rFonts w:ascii="Times New Roman" w:hAnsi="Times New Roman" w:cs="Times New Roman"/>
          <w:sz w:val="28"/>
          <w:szCs w:val="28"/>
        </w:rPr>
        <w:t>ния и (или) документы, подтверждающие достоверность ранее представленных д</w:t>
      </w:r>
      <w:r w:rsidRPr="006B4449">
        <w:rPr>
          <w:rFonts w:ascii="Times New Roman" w:hAnsi="Times New Roman" w:cs="Times New Roman"/>
          <w:sz w:val="28"/>
          <w:szCs w:val="28"/>
        </w:rPr>
        <w:t>о</w:t>
      </w:r>
      <w:r w:rsidRPr="006B4449">
        <w:rPr>
          <w:rFonts w:ascii="Times New Roman" w:hAnsi="Times New Roman" w:cs="Times New Roman"/>
          <w:sz w:val="28"/>
          <w:szCs w:val="28"/>
        </w:rPr>
        <w:t>кументов, и формирует заключение об оценке сведений, содержащихся в докуме</w:t>
      </w:r>
      <w:r w:rsidRPr="006B4449">
        <w:rPr>
          <w:rFonts w:ascii="Times New Roman" w:hAnsi="Times New Roman" w:cs="Times New Roman"/>
          <w:sz w:val="28"/>
          <w:szCs w:val="28"/>
        </w:rPr>
        <w:t>н</w:t>
      </w:r>
      <w:r w:rsidRPr="006B4449">
        <w:rPr>
          <w:rFonts w:ascii="Times New Roman" w:hAnsi="Times New Roman" w:cs="Times New Roman"/>
          <w:sz w:val="28"/>
          <w:szCs w:val="28"/>
        </w:rPr>
        <w:t>тах юридического лица, индивидуального предпринимателя.</w:t>
      </w:r>
    </w:p>
    <w:p w:rsidR="003B1851" w:rsidRPr="006B4449" w:rsidRDefault="003B1851" w:rsidP="003B1851">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Срок исполнения: три рабочих дня с момента получения пояснений, но не более 20 рабочих дней от даты начала проведения проверки.</w:t>
      </w:r>
    </w:p>
    <w:p w:rsidR="007A082A" w:rsidRPr="006B4449" w:rsidRDefault="003B1851" w:rsidP="003B1851">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В случае если после рассмотрения представленных пояснений и (или) докуме</w:t>
      </w:r>
      <w:r w:rsidRPr="006B4449">
        <w:rPr>
          <w:rFonts w:ascii="Times New Roman" w:hAnsi="Times New Roman" w:cs="Times New Roman"/>
          <w:sz w:val="28"/>
          <w:szCs w:val="28"/>
        </w:rPr>
        <w:t>н</w:t>
      </w:r>
      <w:r w:rsidRPr="006B4449">
        <w:rPr>
          <w:rFonts w:ascii="Times New Roman" w:hAnsi="Times New Roman" w:cs="Times New Roman"/>
          <w:sz w:val="28"/>
          <w:szCs w:val="28"/>
        </w:rPr>
        <w:t xml:space="preserve">тов, подтверждающих достоверность ранее представленных документов, либо при отсутствии пояснений </w:t>
      </w:r>
      <w:r w:rsidR="00E1218F" w:rsidRPr="006B4449">
        <w:rPr>
          <w:rFonts w:ascii="Times New Roman" w:hAnsi="Times New Roman" w:cs="Times New Roman"/>
          <w:sz w:val="28"/>
          <w:szCs w:val="28"/>
        </w:rPr>
        <w:t>Госкомитет</w:t>
      </w:r>
      <w:r w:rsidRPr="006B4449">
        <w:rPr>
          <w:rFonts w:ascii="Times New Roman" w:hAnsi="Times New Roman" w:cs="Times New Roman"/>
          <w:sz w:val="28"/>
          <w:szCs w:val="28"/>
        </w:rPr>
        <w:t xml:space="preserve"> установит признаки нарушения обязательных требований, ответственный исполнитель готовит проект приказа о проведении в</w:t>
      </w:r>
      <w:r w:rsidRPr="006B4449">
        <w:rPr>
          <w:rFonts w:ascii="Times New Roman" w:hAnsi="Times New Roman" w:cs="Times New Roman"/>
          <w:sz w:val="28"/>
          <w:szCs w:val="28"/>
        </w:rPr>
        <w:t>ы</w:t>
      </w:r>
      <w:r w:rsidRPr="006B4449">
        <w:rPr>
          <w:rFonts w:ascii="Times New Roman" w:hAnsi="Times New Roman" w:cs="Times New Roman"/>
          <w:sz w:val="28"/>
          <w:szCs w:val="28"/>
        </w:rPr>
        <w:t>ездной проверки, который направляет на подпись председателю (заместителю пре</w:t>
      </w:r>
      <w:r w:rsidRPr="006B4449">
        <w:rPr>
          <w:rFonts w:ascii="Times New Roman" w:hAnsi="Times New Roman" w:cs="Times New Roman"/>
          <w:sz w:val="28"/>
          <w:szCs w:val="28"/>
        </w:rPr>
        <w:t>д</w:t>
      </w:r>
      <w:r w:rsidRPr="006B4449">
        <w:rPr>
          <w:rFonts w:ascii="Times New Roman" w:hAnsi="Times New Roman" w:cs="Times New Roman"/>
          <w:sz w:val="28"/>
          <w:szCs w:val="28"/>
        </w:rPr>
        <w:t xml:space="preserve">седателя) </w:t>
      </w:r>
      <w:r w:rsidR="00E1218F"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w:t>
      </w:r>
      <w:r w:rsidR="007A082A" w:rsidRPr="006B4449">
        <w:rPr>
          <w:rFonts w:ascii="Times New Roman" w:hAnsi="Times New Roman" w:cs="Times New Roman"/>
          <w:sz w:val="28"/>
          <w:szCs w:val="28"/>
        </w:rPr>
        <w:t xml:space="preserve"> </w:t>
      </w:r>
    </w:p>
    <w:p w:rsidR="003B1851" w:rsidRPr="006B4449" w:rsidRDefault="007A082A" w:rsidP="003B1851">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При  проведении выездной проверки запрещается требовать от юридического лица, индивидуального предпринимателя представления документов и (или) инфо</w:t>
      </w:r>
      <w:r w:rsidRPr="006B4449">
        <w:rPr>
          <w:rFonts w:ascii="Times New Roman" w:hAnsi="Times New Roman" w:cs="Times New Roman"/>
          <w:sz w:val="28"/>
          <w:szCs w:val="28"/>
        </w:rPr>
        <w:t>р</w:t>
      </w:r>
      <w:r w:rsidRPr="006B4449">
        <w:rPr>
          <w:rFonts w:ascii="Times New Roman" w:hAnsi="Times New Roman" w:cs="Times New Roman"/>
          <w:sz w:val="28"/>
          <w:szCs w:val="28"/>
        </w:rPr>
        <w:t>мации, которые были представлены ими в ходе проведения документарной прове</w:t>
      </w:r>
      <w:r w:rsidRPr="006B4449">
        <w:rPr>
          <w:rFonts w:ascii="Times New Roman" w:hAnsi="Times New Roman" w:cs="Times New Roman"/>
          <w:sz w:val="28"/>
          <w:szCs w:val="28"/>
        </w:rPr>
        <w:t>р</w:t>
      </w:r>
      <w:r w:rsidRPr="006B4449">
        <w:rPr>
          <w:rFonts w:ascii="Times New Roman" w:hAnsi="Times New Roman" w:cs="Times New Roman"/>
          <w:sz w:val="28"/>
          <w:szCs w:val="28"/>
        </w:rPr>
        <w:t>ки.</w:t>
      </w:r>
    </w:p>
    <w:p w:rsidR="003B1851" w:rsidRPr="006B4449" w:rsidRDefault="003B1851" w:rsidP="003B1851">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Выездная проверка (при принятии решения о ее проведении) осуществляется в соответствии с порядком, приведенным в </w:t>
      </w:r>
      <w:hyperlink w:anchor="Par569" w:tooltip="5.2. Административная процедура &quot;Проведение плановой выездной проверки юридического лица, индивидуального предпринимателя&quot;." w:history="1">
        <w:r w:rsidRPr="006B4449">
          <w:rPr>
            <w:rFonts w:ascii="Times New Roman" w:hAnsi="Times New Roman" w:cs="Times New Roman"/>
            <w:sz w:val="28"/>
            <w:szCs w:val="28"/>
          </w:rPr>
          <w:t>подразделе 5.2</w:t>
        </w:r>
      </w:hyperlink>
      <w:r w:rsidRPr="006B4449">
        <w:rPr>
          <w:rFonts w:ascii="Times New Roman" w:hAnsi="Times New Roman" w:cs="Times New Roman"/>
          <w:sz w:val="28"/>
          <w:szCs w:val="28"/>
        </w:rPr>
        <w:t xml:space="preserve"> настоящего Регламента.</w:t>
      </w:r>
    </w:p>
    <w:p w:rsidR="003B1851" w:rsidRPr="006B4449" w:rsidRDefault="003B1851" w:rsidP="003B1851">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5.1.7. Ответственный исполнитель на основании заключения об оценке свед</w:t>
      </w:r>
      <w:r w:rsidRPr="006B4449">
        <w:rPr>
          <w:rFonts w:ascii="Times New Roman" w:hAnsi="Times New Roman" w:cs="Times New Roman"/>
          <w:sz w:val="28"/>
          <w:szCs w:val="28"/>
        </w:rPr>
        <w:t>е</w:t>
      </w:r>
      <w:r w:rsidRPr="006B4449">
        <w:rPr>
          <w:rFonts w:ascii="Times New Roman" w:hAnsi="Times New Roman" w:cs="Times New Roman"/>
          <w:sz w:val="28"/>
          <w:szCs w:val="28"/>
        </w:rPr>
        <w:t>ний, содержащихся в документах юридического лица, индивидуального предприн</w:t>
      </w:r>
      <w:r w:rsidRPr="006B4449">
        <w:rPr>
          <w:rFonts w:ascii="Times New Roman" w:hAnsi="Times New Roman" w:cs="Times New Roman"/>
          <w:sz w:val="28"/>
          <w:szCs w:val="28"/>
        </w:rPr>
        <w:t>и</w:t>
      </w:r>
      <w:r w:rsidRPr="006B4449">
        <w:rPr>
          <w:rFonts w:ascii="Times New Roman" w:hAnsi="Times New Roman" w:cs="Times New Roman"/>
          <w:sz w:val="28"/>
          <w:szCs w:val="28"/>
        </w:rPr>
        <w:t>мателя, составляет акт проверки.</w:t>
      </w:r>
    </w:p>
    <w:p w:rsidR="003B1851" w:rsidRPr="006B4449" w:rsidRDefault="003B1851" w:rsidP="003B1851">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В случае выявления в результате мероприятия по контролю нарушений треб</w:t>
      </w:r>
      <w:r w:rsidRPr="006B4449">
        <w:rPr>
          <w:rFonts w:ascii="Times New Roman" w:hAnsi="Times New Roman" w:cs="Times New Roman"/>
          <w:sz w:val="28"/>
          <w:szCs w:val="28"/>
        </w:rPr>
        <w:t>о</w:t>
      </w:r>
      <w:r w:rsidRPr="006B4449">
        <w:rPr>
          <w:rFonts w:ascii="Times New Roman" w:hAnsi="Times New Roman" w:cs="Times New Roman"/>
          <w:sz w:val="28"/>
          <w:szCs w:val="28"/>
        </w:rPr>
        <w:t>ваний законодательства об архивном деле ответственный исполнитель:</w:t>
      </w:r>
    </w:p>
    <w:p w:rsidR="003B1851" w:rsidRPr="006B4449" w:rsidRDefault="003B1851" w:rsidP="003B1851">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фиксирует все случаи выявленных нарушений в акте проверки;</w:t>
      </w:r>
    </w:p>
    <w:p w:rsidR="003B1851" w:rsidRPr="006B4449" w:rsidRDefault="003B1851" w:rsidP="003B1851">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дает обязательное для исполнения предписание об устранении выявленных в результате мероприятия по контролю нарушений;</w:t>
      </w:r>
    </w:p>
    <w:p w:rsidR="003B1851" w:rsidRPr="006B4449" w:rsidRDefault="003B1851" w:rsidP="003B1851">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lastRenderedPageBreak/>
        <w:t>контролирует исполнение указанного предписания в установленные сроки в п</w:t>
      </w:r>
      <w:r w:rsidRPr="006B4449">
        <w:rPr>
          <w:rFonts w:ascii="Times New Roman" w:hAnsi="Times New Roman" w:cs="Times New Roman"/>
          <w:sz w:val="28"/>
          <w:szCs w:val="28"/>
        </w:rPr>
        <w:t>о</w:t>
      </w:r>
      <w:r w:rsidRPr="006B4449">
        <w:rPr>
          <w:rFonts w:ascii="Times New Roman" w:hAnsi="Times New Roman" w:cs="Times New Roman"/>
          <w:sz w:val="28"/>
          <w:szCs w:val="28"/>
        </w:rPr>
        <w:t xml:space="preserve">рядке, предусмотренном </w:t>
      </w:r>
      <w:hyperlink w:anchor="Par593" w:tooltip="5.3. Административная процедура &quot;Проведение внеплановой документарной проверки юридического лица, индивидуального предпринимателя&quot;." w:history="1">
        <w:r w:rsidRPr="006B4449">
          <w:rPr>
            <w:rFonts w:ascii="Times New Roman" w:hAnsi="Times New Roman" w:cs="Times New Roman"/>
            <w:sz w:val="28"/>
            <w:szCs w:val="28"/>
          </w:rPr>
          <w:t>подразделами 5.3</w:t>
        </w:r>
      </w:hyperlink>
      <w:r w:rsidRPr="006B4449">
        <w:rPr>
          <w:rFonts w:ascii="Times New Roman" w:hAnsi="Times New Roman" w:cs="Times New Roman"/>
          <w:sz w:val="28"/>
          <w:szCs w:val="28"/>
        </w:rPr>
        <w:t xml:space="preserve"> и </w:t>
      </w:r>
      <w:hyperlink w:anchor="Par612" w:tooltip="5.4. Административная процедура &quot;Проведение внеплановой выездной проверки юридического лица, индивидуального предпринимателя&quot;." w:history="1">
        <w:r w:rsidRPr="006B4449">
          <w:rPr>
            <w:rFonts w:ascii="Times New Roman" w:hAnsi="Times New Roman" w:cs="Times New Roman"/>
            <w:sz w:val="28"/>
            <w:szCs w:val="28"/>
          </w:rPr>
          <w:t>5.4</w:t>
        </w:r>
      </w:hyperlink>
      <w:r w:rsidRPr="006B4449">
        <w:rPr>
          <w:rFonts w:ascii="Times New Roman" w:hAnsi="Times New Roman" w:cs="Times New Roman"/>
          <w:sz w:val="28"/>
          <w:szCs w:val="28"/>
        </w:rPr>
        <w:t xml:space="preserve"> настоящего Регламента.</w:t>
      </w:r>
    </w:p>
    <w:p w:rsidR="003B1851" w:rsidRPr="006B4449" w:rsidRDefault="003B1851" w:rsidP="003B1851">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Акт проверки составляется в соответствии с </w:t>
      </w:r>
      <w:hyperlink w:anchor="Par145" w:tooltip="1.8. Описание результатов исполнения государственной функции." w:history="1">
        <w:r w:rsidRPr="006B4449">
          <w:rPr>
            <w:rFonts w:ascii="Times New Roman" w:hAnsi="Times New Roman" w:cs="Times New Roman"/>
            <w:sz w:val="28"/>
            <w:szCs w:val="28"/>
          </w:rPr>
          <w:t>пунктом 1.8</w:t>
        </w:r>
      </w:hyperlink>
      <w:r w:rsidRPr="006B4449">
        <w:rPr>
          <w:rFonts w:ascii="Times New Roman" w:hAnsi="Times New Roman" w:cs="Times New Roman"/>
          <w:sz w:val="28"/>
          <w:szCs w:val="28"/>
        </w:rPr>
        <w:t xml:space="preserve"> настоящего Регламе</w:t>
      </w:r>
      <w:r w:rsidRPr="006B4449">
        <w:rPr>
          <w:rFonts w:ascii="Times New Roman" w:hAnsi="Times New Roman" w:cs="Times New Roman"/>
          <w:sz w:val="28"/>
          <w:szCs w:val="28"/>
        </w:rPr>
        <w:t>н</w:t>
      </w:r>
      <w:r w:rsidRPr="006B4449">
        <w:rPr>
          <w:rFonts w:ascii="Times New Roman" w:hAnsi="Times New Roman" w:cs="Times New Roman"/>
          <w:sz w:val="28"/>
          <w:szCs w:val="28"/>
        </w:rPr>
        <w:t>та. Один экземпляр акта проверки (вместе с приложениями) ответственный испо</w:t>
      </w:r>
      <w:r w:rsidRPr="006B4449">
        <w:rPr>
          <w:rFonts w:ascii="Times New Roman" w:hAnsi="Times New Roman" w:cs="Times New Roman"/>
          <w:sz w:val="28"/>
          <w:szCs w:val="28"/>
        </w:rPr>
        <w:t>л</w:t>
      </w:r>
      <w:r w:rsidRPr="006B4449">
        <w:rPr>
          <w:rFonts w:ascii="Times New Roman" w:hAnsi="Times New Roman" w:cs="Times New Roman"/>
          <w:sz w:val="28"/>
          <w:szCs w:val="28"/>
        </w:rPr>
        <w:t xml:space="preserve">нитель подшивает в дело и хранит до передачи его в архив </w:t>
      </w:r>
      <w:r w:rsidR="00E1218F"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в устано</w:t>
      </w:r>
      <w:r w:rsidRPr="006B4449">
        <w:rPr>
          <w:rFonts w:ascii="Times New Roman" w:hAnsi="Times New Roman" w:cs="Times New Roman"/>
          <w:sz w:val="28"/>
          <w:szCs w:val="28"/>
        </w:rPr>
        <w:t>в</w:t>
      </w:r>
      <w:r w:rsidRPr="006B4449">
        <w:rPr>
          <w:rFonts w:ascii="Times New Roman" w:hAnsi="Times New Roman" w:cs="Times New Roman"/>
          <w:sz w:val="28"/>
          <w:szCs w:val="28"/>
        </w:rPr>
        <w:t>ленном порядке, другой (вместе с приложениями) вручает руководителю, иному должностному лицу или уполномоченному представителю юридического лица, и</w:t>
      </w:r>
      <w:r w:rsidRPr="006B4449">
        <w:rPr>
          <w:rFonts w:ascii="Times New Roman" w:hAnsi="Times New Roman" w:cs="Times New Roman"/>
          <w:sz w:val="28"/>
          <w:szCs w:val="28"/>
        </w:rPr>
        <w:t>н</w:t>
      </w:r>
      <w:r w:rsidRPr="006B4449">
        <w:rPr>
          <w:rFonts w:ascii="Times New Roman" w:hAnsi="Times New Roman" w:cs="Times New Roman"/>
          <w:sz w:val="28"/>
          <w:szCs w:val="28"/>
        </w:rPr>
        <w:t>дивидуальному предпринимателю, его уполномоченному представителю под ра</w:t>
      </w:r>
      <w:r w:rsidRPr="006B4449">
        <w:rPr>
          <w:rFonts w:ascii="Times New Roman" w:hAnsi="Times New Roman" w:cs="Times New Roman"/>
          <w:sz w:val="28"/>
          <w:szCs w:val="28"/>
        </w:rPr>
        <w:t>с</w:t>
      </w:r>
      <w:r w:rsidRPr="006B4449">
        <w:rPr>
          <w:rFonts w:ascii="Times New Roman" w:hAnsi="Times New Roman" w:cs="Times New Roman"/>
          <w:sz w:val="28"/>
          <w:szCs w:val="28"/>
        </w:rPr>
        <w:t>писку об ознакомлении либо об отказе в ознакомлении с актом проверки.</w:t>
      </w:r>
    </w:p>
    <w:p w:rsidR="003B1851" w:rsidRPr="006B4449" w:rsidRDefault="003B1851" w:rsidP="003B1851">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В случае отсутствия руководителя, иного должностного лица или уполном</w:t>
      </w:r>
      <w:r w:rsidRPr="006B4449">
        <w:rPr>
          <w:rFonts w:ascii="Times New Roman" w:hAnsi="Times New Roman" w:cs="Times New Roman"/>
          <w:sz w:val="28"/>
          <w:szCs w:val="28"/>
        </w:rPr>
        <w:t>о</w:t>
      </w:r>
      <w:r w:rsidRPr="006B4449">
        <w:rPr>
          <w:rFonts w:ascii="Times New Roman" w:hAnsi="Times New Roman" w:cs="Times New Roman"/>
          <w:sz w:val="28"/>
          <w:szCs w:val="28"/>
        </w:rPr>
        <w:t>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w:t>
      </w:r>
      <w:r w:rsidRPr="006B4449">
        <w:rPr>
          <w:rFonts w:ascii="Times New Roman" w:hAnsi="Times New Roman" w:cs="Times New Roman"/>
          <w:sz w:val="28"/>
          <w:szCs w:val="28"/>
        </w:rPr>
        <w:t>о</w:t>
      </w:r>
      <w:r w:rsidRPr="006B4449">
        <w:rPr>
          <w:rFonts w:ascii="Times New Roman" w:hAnsi="Times New Roman" w:cs="Times New Roman"/>
          <w:sz w:val="28"/>
          <w:szCs w:val="28"/>
        </w:rPr>
        <w:t xml:space="preserve">рое приобщается к экземпляру акта проверки, хранящемуся в деле </w:t>
      </w:r>
      <w:r w:rsidR="00E1218F"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При наличии согласия проверяемого лица на осуществление взаимодействия в электро</w:t>
      </w:r>
      <w:r w:rsidRPr="006B4449">
        <w:rPr>
          <w:rFonts w:ascii="Times New Roman" w:hAnsi="Times New Roman" w:cs="Times New Roman"/>
          <w:sz w:val="28"/>
          <w:szCs w:val="28"/>
        </w:rPr>
        <w:t>н</w:t>
      </w:r>
      <w:r w:rsidRPr="006B4449">
        <w:rPr>
          <w:rFonts w:ascii="Times New Roman" w:hAnsi="Times New Roman" w:cs="Times New Roman"/>
          <w:sz w:val="28"/>
          <w:szCs w:val="28"/>
        </w:rPr>
        <w:t>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w:t>
      </w:r>
      <w:r w:rsidRPr="006B4449">
        <w:rPr>
          <w:rFonts w:ascii="Times New Roman" w:hAnsi="Times New Roman" w:cs="Times New Roman"/>
          <w:sz w:val="28"/>
          <w:szCs w:val="28"/>
        </w:rPr>
        <w:t>и</w:t>
      </w:r>
      <w:r w:rsidRPr="006B4449">
        <w:rPr>
          <w:rFonts w:ascii="Times New Roman" w:hAnsi="Times New Roman" w:cs="Times New Roman"/>
          <w:sz w:val="28"/>
          <w:szCs w:val="28"/>
        </w:rPr>
        <w:t>рованной электронной подписью лица, составившего данный акт, руководителю, иному должностному лицу или уполномоченному представителю юридического л</w:t>
      </w:r>
      <w:r w:rsidRPr="006B4449">
        <w:rPr>
          <w:rFonts w:ascii="Times New Roman" w:hAnsi="Times New Roman" w:cs="Times New Roman"/>
          <w:sz w:val="28"/>
          <w:szCs w:val="28"/>
        </w:rPr>
        <w:t>и</w:t>
      </w:r>
      <w:r w:rsidRPr="006B4449">
        <w:rPr>
          <w:rFonts w:ascii="Times New Roman" w:hAnsi="Times New Roman" w:cs="Times New Roman"/>
          <w:sz w:val="28"/>
          <w:szCs w:val="28"/>
        </w:rPr>
        <w:t>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w:t>
      </w:r>
      <w:r w:rsidRPr="006B4449">
        <w:rPr>
          <w:rFonts w:ascii="Times New Roman" w:hAnsi="Times New Roman" w:cs="Times New Roman"/>
          <w:sz w:val="28"/>
          <w:szCs w:val="28"/>
        </w:rPr>
        <w:t>е</w:t>
      </w:r>
      <w:r w:rsidRPr="006B4449">
        <w:rPr>
          <w:rFonts w:ascii="Times New Roman" w:hAnsi="Times New Roman" w:cs="Times New Roman"/>
          <w:sz w:val="28"/>
          <w:szCs w:val="28"/>
        </w:rPr>
        <w:t>ряемому лицу способом, обеспечивающим подтверждение получения указанного документа, считается полученным проверяемым лицом.</w:t>
      </w:r>
    </w:p>
    <w:p w:rsidR="003B1851" w:rsidRPr="006B4449" w:rsidRDefault="003B1851" w:rsidP="003B1851">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Срок исполнения:</w:t>
      </w:r>
    </w:p>
    <w:p w:rsidR="003B1851" w:rsidRPr="006B4449" w:rsidRDefault="003B1851" w:rsidP="003B1851">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вручение акта проверки: непосредственно после завершения проверки;</w:t>
      </w:r>
    </w:p>
    <w:p w:rsidR="003B1851" w:rsidRPr="006B4449" w:rsidRDefault="003B1851" w:rsidP="003B1851">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направление акта проверки руководителю, иному должностному лицу или уполномоченному представителю юридического лица, индивидуальному предпр</w:t>
      </w:r>
      <w:r w:rsidRPr="006B4449">
        <w:rPr>
          <w:rFonts w:ascii="Times New Roman" w:hAnsi="Times New Roman" w:cs="Times New Roman"/>
          <w:sz w:val="28"/>
          <w:szCs w:val="28"/>
        </w:rPr>
        <w:t>и</w:t>
      </w:r>
      <w:r w:rsidRPr="006B4449">
        <w:rPr>
          <w:rFonts w:ascii="Times New Roman" w:hAnsi="Times New Roman" w:cs="Times New Roman"/>
          <w:sz w:val="28"/>
          <w:szCs w:val="28"/>
        </w:rPr>
        <w:t>нимателю, его уполномоченному представителю заказным письмом: в течение о</w:t>
      </w:r>
      <w:r w:rsidRPr="006B4449">
        <w:rPr>
          <w:rFonts w:ascii="Times New Roman" w:hAnsi="Times New Roman" w:cs="Times New Roman"/>
          <w:sz w:val="28"/>
          <w:szCs w:val="28"/>
        </w:rPr>
        <w:t>д</w:t>
      </w:r>
      <w:r w:rsidRPr="006B4449">
        <w:rPr>
          <w:rFonts w:ascii="Times New Roman" w:hAnsi="Times New Roman" w:cs="Times New Roman"/>
          <w:sz w:val="28"/>
          <w:szCs w:val="28"/>
        </w:rPr>
        <w:t>ного рабочего дня после завершения мероприятий по контролю;</w:t>
      </w:r>
    </w:p>
    <w:p w:rsidR="003B1851" w:rsidRPr="006B4449" w:rsidRDefault="003B1851" w:rsidP="003B1851">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хранение по месту формирования в </w:t>
      </w:r>
      <w:r w:rsidR="00EB3589" w:rsidRPr="006B4449">
        <w:rPr>
          <w:rFonts w:ascii="Times New Roman" w:hAnsi="Times New Roman" w:cs="Times New Roman"/>
          <w:sz w:val="28"/>
          <w:szCs w:val="28"/>
        </w:rPr>
        <w:t>Секторе</w:t>
      </w:r>
      <w:r w:rsidRPr="006B4449">
        <w:rPr>
          <w:rFonts w:ascii="Times New Roman" w:hAnsi="Times New Roman" w:cs="Times New Roman"/>
          <w:sz w:val="28"/>
          <w:szCs w:val="28"/>
        </w:rPr>
        <w:t xml:space="preserve"> в течение </w:t>
      </w:r>
      <w:r w:rsidR="004F75EF" w:rsidRPr="006B4449">
        <w:rPr>
          <w:rFonts w:ascii="Times New Roman" w:hAnsi="Times New Roman" w:cs="Times New Roman"/>
          <w:sz w:val="28"/>
          <w:szCs w:val="28"/>
        </w:rPr>
        <w:t xml:space="preserve">установленных </w:t>
      </w:r>
      <w:r w:rsidRPr="006B4449">
        <w:rPr>
          <w:rFonts w:ascii="Times New Roman" w:hAnsi="Times New Roman" w:cs="Times New Roman"/>
          <w:sz w:val="28"/>
          <w:szCs w:val="28"/>
        </w:rPr>
        <w:t xml:space="preserve">сроков, до передачи его в архив </w:t>
      </w:r>
      <w:r w:rsidR="00E1218F" w:rsidRPr="006B4449">
        <w:rPr>
          <w:rFonts w:ascii="Times New Roman" w:hAnsi="Times New Roman" w:cs="Times New Roman"/>
          <w:sz w:val="28"/>
          <w:szCs w:val="28"/>
        </w:rPr>
        <w:t>Госкомитета</w:t>
      </w:r>
      <w:r w:rsidR="00EB3589" w:rsidRPr="006B4449">
        <w:rPr>
          <w:rFonts w:ascii="Times New Roman" w:hAnsi="Times New Roman" w:cs="Times New Roman"/>
          <w:sz w:val="28"/>
          <w:szCs w:val="28"/>
        </w:rPr>
        <w:t xml:space="preserve"> </w:t>
      </w:r>
      <w:r w:rsidRPr="006B4449">
        <w:rPr>
          <w:rFonts w:ascii="Times New Roman" w:hAnsi="Times New Roman" w:cs="Times New Roman"/>
          <w:sz w:val="28"/>
          <w:szCs w:val="28"/>
        </w:rPr>
        <w:t>в установленном порядке.</w:t>
      </w:r>
    </w:p>
    <w:p w:rsidR="00EB3589" w:rsidRPr="006B4449" w:rsidRDefault="00EB3589" w:rsidP="00EB3589">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w:t>
      </w:r>
      <w:r w:rsidRPr="006B4449">
        <w:rPr>
          <w:rFonts w:ascii="Times New Roman" w:hAnsi="Times New Roman" w:cs="Times New Roman"/>
          <w:sz w:val="28"/>
          <w:szCs w:val="28"/>
        </w:rPr>
        <w:t>а</w:t>
      </w:r>
      <w:r w:rsidRPr="006B4449">
        <w:rPr>
          <w:rFonts w:ascii="Times New Roman" w:hAnsi="Times New Roman" w:cs="Times New Roman"/>
          <w:sz w:val="28"/>
          <w:szCs w:val="28"/>
        </w:rPr>
        <w:t>ний, экспертиз, акт проверки составляется в срок, не превышающий трех рабочих дней после завершения мероприятий по контролю, и вручается руководителю, ин</w:t>
      </w:r>
      <w:r w:rsidRPr="006B4449">
        <w:rPr>
          <w:rFonts w:ascii="Times New Roman" w:hAnsi="Times New Roman" w:cs="Times New Roman"/>
          <w:sz w:val="28"/>
          <w:szCs w:val="28"/>
        </w:rPr>
        <w:t>о</w:t>
      </w:r>
      <w:r w:rsidRPr="006B4449">
        <w:rPr>
          <w:rFonts w:ascii="Times New Roman" w:hAnsi="Times New Roman" w:cs="Times New Roman"/>
          <w:sz w:val="28"/>
          <w:szCs w:val="28"/>
        </w:rPr>
        <w:t>му должностному лицу или уполномоченному представителю юридического лица, индивидуальному предпринимателю, его уполномоченному представителю под ра</w:t>
      </w:r>
      <w:r w:rsidRPr="006B4449">
        <w:rPr>
          <w:rFonts w:ascii="Times New Roman" w:hAnsi="Times New Roman" w:cs="Times New Roman"/>
          <w:sz w:val="28"/>
          <w:szCs w:val="28"/>
        </w:rPr>
        <w:t>с</w:t>
      </w:r>
      <w:r w:rsidRPr="006B4449">
        <w:rPr>
          <w:rFonts w:ascii="Times New Roman" w:hAnsi="Times New Roman" w:cs="Times New Roman"/>
          <w:sz w:val="28"/>
          <w:szCs w:val="28"/>
        </w:rPr>
        <w:t>писку либо направляется заказным почтовым отправлением с уведомлением о вр</w:t>
      </w:r>
      <w:r w:rsidRPr="006B4449">
        <w:rPr>
          <w:rFonts w:ascii="Times New Roman" w:hAnsi="Times New Roman" w:cs="Times New Roman"/>
          <w:sz w:val="28"/>
          <w:szCs w:val="28"/>
        </w:rPr>
        <w:t>у</w:t>
      </w:r>
      <w:r w:rsidRPr="006B4449">
        <w:rPr>
          <w:rFonts w:ascii="Times New Roman" w:hAnsi="Times New Roman" w:cs="Times New Roman"/>
          <w:sz w:val="28"/>
          <w:szCs w:val="28"/>
        </w:rPr>
        <w:t>чении и (или) в форме электронного документа, подписанного усиленной квалиф</w:t>
      </w:r>
      <w:r w:rsidRPr="006B4449">
        <w:rPr>
          <w:rFonts w:ascii="Times New Roman" w:hAnsi="Times New Roman" w:cs="Times New Roman"/>
          <w:sz w:val="28"/>
          <w:szCs w:val="28"/>
        </w:rPr>
        <w:t>и</w:t>
      </w:r>
      <w:r w:rsidRPr="006B4449">
        <w:rPr>
          <w:rFonts w:ascii="Times New Roman" w:hAnsi="Times New Roman" w:cs="Times New Roman"/>
          <w:sz w:val="28"/>
          <w:szCs w:val="28"/>
        </w:rPr>
        <w:t>цированной электронной подписью лица, составившего данный акт (при условии согласия проверяемого лица на осуществление взаимодействия в электронной фо</w:t>
      </w:r>
      <w:r w:rsidRPr="006B4449">
        <w:rPr>
          <w:rFonts w:ascii="Times New Roman" w:hAnsi="Times New Roman" w:cs="Times New Roman"/>
          <w:sz w:val="28"/>
          <w:szCs w:val="28"/>
        </w:rPr>
        <w:t>р</w:t>
      </w:r>
      <w:r w:rsidRPr="006B4449">
        <w:rPr>
          <w:rFonts w:ascii="Times New Roman" w:hAnsi="Times New Roman" w:cs="Times New Roman"/>
          <w:sz w:val="28"/>
          <w:szCs w:val="28"/>
        </w:rPr>
        <w:t xml:space="preserve">ме в рамках государственного контроля (надзора) или муниципального контроля), </w:t>
      </w:r>
      <w:r w:rsidRPr="006B4449">
        <w:rPr>
          <w:rFonts w:ascii="Times New Roman" w:hAnsi="Times New Roman" w:cs="Times New Roman"/>
          <w:sz w:val="28"/>
          <w:szCs w:val="28"/>
        </w:rPr>
        <w:lastRenderedPageBreak/>
        <w:t xml:space="preserve">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w:t>
      </w:r>
      <w:r w:rsidR="00E1218F" w:rsidRPr="006B4449">
        <w:rPr>
          <w:rFonts w:ascii="Times New Roman" w:hAnsi="Times New Roman" w:cs="Times New Roman"/>
          <w:sz w:val="28"/>
          <w:szCs w:val="28"/>
        </w:rPr>
        <w:t>Госком</w:t>
      </w:r>
      <w:r w:rsidR="00E1218F" w:rsidRPr="006B4449">
        <w:rPr>
          <w:rFonts w:ascii="Times New Roman" w:hAnsi="Times New Roman" w:cs="Times New Roman"/>
          <w:sz w:val="28"/>
          <w:szCs w:val="28"/>
        </w:rPr>
        <w:t>и</w:t>
      </w:r>
      <w:r w:rsidR="00E1218F" w:rsidRPr="006B4449">
        <w:rPr>
          <w:rFonts w:ascii="Times New Roman" w:hAnsi="Times New Roman" w:cs="Times New Roman"/>
          <w:sz w:val="28"/>
          <w:szCs w:val="28"/>
        </w:rPr>
        <w:t>тета</w:t>
      </w:r>
      <w:r w:rsidRPr="006B4449">
        <w:rPr>
          <w:rFonts w:ascii="Times New Roman" w:hAnsi="Times New Roman" w:cs="Times New Roman"/>
          <w:sz w:val="28"/>
          <w:szCs w:val="28"/>
        </w:rPr>
        <w:t>.</w:t>
      </w:r>
    </w:p>
    <w:p w:rsidR="003B1851" w:rsidRPr="006B4449" w:rsidRDefault="003B1851" w:rsidP="003B1851">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Результат действия: составленный акт проверки в двух экземплярах, один из которых вручен (направлен) юридическому лицу, индивидуальному предприним</w:t>
      </w:r>
      <w:r w:rsidRPr="006B4449">
        <w:rPr>
          <w:rFonts w:ascii="Times New Roman" w:hAnsi="Times New Roman" w:cs="Times New Roman"/>
          <w:sz w:val="28"/>
          <w:szCs w:val="28"/>
        </w:rPr>
        <w:t>а</w:t>
      </w:r>
      <w:r w:rsidRPr="006B4449">
        <w:rPr>
          <w:rFonts w:ascii="Times New Roman" w:hAnsi="Times New Roman" w:cs="Times New Roman"/>
          <w:sz w:val="28"/>
          <w:szCs w:val="28"/>
        </w:rPr>
        <w:t xml:space="preserve">телю, второй подшит в дело и хранится по месту формирования в </w:t>
      </w:r>
      <w:r w:rsidR="00EB3589" w:rsidRPr="006B4449">
        <w:rPr>
          <w:rFonts w:ascii="Times New Roman" w:hAnsi="Times New Roman" w:cs="Times New Roman"/>
          <w:sz w:val="28"/>
          <w:szCs w:val="28"/>
        </w:rPr>
        <w:t>Секторе</w:t>
      </w:r>
      <w:r w:rsidRPr="006B4449">
        <w:rPr>
          <w:rFonts w:ascii="Times New Roman" w:hAnsi="Times New Roman" w:cs="Times New Roman"/>
          <w:sz w:val="28"/>
          <w:szCs w:val="28"/>
        </w:rPr>
        <w:t xml:space="preserve"> в уст</w:t>
      </w:r>
      <w:r w:rsidRPr="006B4449">
        <w:rPr>
          <w:rFonts w:ascii="Times New Roman" w:hAnsi="Times New Roman" w:cs="Times New Roman"/>
          <w:sz w:val="28"/>
          <w:szCs w:val="28"/>
        </w:rPr>
        <w:t>а</w:t>
      </w:r>
      <w:r w:rsidRPr="006B4449">
        <w:rPr>
          <w:rFonts w:ascii="Times New Roman" w:hAnsi="Times New Roman" w:cs="Times New Roman"/>
          <w:sz w:val="28"/>
          <w:szCs w:val="28"/>
        </w:rPr>
        <w:t>новленном порядке.</w:t>
      </w:r>
    </w:p>
    <w:p w:rsidR="00EB3589" w:rsidRPr="006B4449" w:rsidRDefault="00EB3589" w:rsidP="00EB3589">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5.1.8. При выявлении признаков административных правонарушений, пред</w:t>
      </w:r>
      <w:r w:rsidRPr="006B4449">
        <w:rPr>
          <w:rFonts w:ascii="Times New Roman" w:hAnsi="Times New Roman" w:cs="Times New Roman"/>
          <w:sz w:val="28"/>
          <w:szCs w:val="28"/>
        </w:rPr>
        <w:t>у</w:t>
      </w:r>
      <w:r w:rsidRPr="006B4449">
        <w:rPr>
          <w:rFonts w:ascii="Times New Roman" w:hAnsi="Times New Roman" w:cs="Times New Roman"/>
          <w:sz w:val="28"/>
          <w:szCs w:val="28"/>
        </w:rPr>
        <w:t xml:space="preserve">смотренных </w:t>
      </w:r>
      <w:hyperlink r:id="rId83" w:tooltip="&quot;Кодекс Российской Федерации об административных правонарушениях&quot; от 30.12.2001 N 195-ФЗ (ред. от 06.07.2016) (с изм. и доп., вступ. в силу с 01.09.2016){КонсультантПлюс}" w:history="1">
        <w:r w:rsidRPr="006B4449">
          <w:rPr>
            <w:rFonts w:ascii="Times New Roman" w:hAnsi="Times New Roman" w:cs="Times New Roman"/>
            <w:sz w:val="28"/>
            <w:szCs w:val="28"/>
          </w:rPr>
          <w:t>статьями 13.20</w:t>
        </w:r>
      </w:hyperlink>
      <w:r w:rsidRPr="006B4449">
        <w:rPr>
          <w:rFonts w:ascii="Times New Roman" w:hAnsi="Times New Roman" w:cs="Times New Roman"/>
          <w:sz w:val="28"/>
          <w:szCs w:val="28"/>
        </w:rPr>
        <w:t xml:space="preserve">, </w:t>
      </w:r>
      <w:hyperlink r:id="rId84" w:tooltip="&quot;Кодекс Российской Федерации об административных правонарушениях&quot; от 30.12.2001 N 195-ФЗ (ред. от 06.07.2016) (с изм. и доп., вступ. в силу с 01.09.2016){КонсультантПлюс}" w:history="1">
        <w:r w:rsidRPr="006B4449">
          <w:rPr>
            <w:rFonts w:ascii="Times New Roman" w:hAnsi="Times New Roman" w:cs="Times New Roman"/>
            <w:sz w:val="28"/>
            <w:szCs w:val="28"/>
          </w:rPr>
          <w:t>частью 2 статьи 13.25</w:t>
        </w:r>
      </w:hyperlink>
      <w:r w:rsidRPr="006B4449">
        <w:rPr>
          <w:rFonts w:ascii="Times New Roman" w:hAnsi="Times New Roman" w:cs="Times New Roman"/>
          <w:sz w:val="28"/>
          <w:szCs w:val="28"/>
        </w:rPr>
        <w:t xml:space="preserve">, </w:t>
      </w:r>
      <w:hyperlink r:id="rId85" w:tooltip="&quot;Кодекс Российской Федерации об административных правонарушениях&quot; от 30.12.2001 N 195-ФЗ (ред. от 06.07.2016) (с изм. и доп., вступ. в силу с 01.09.2016){КонсультантПлюс}" w:history="1">
        <w:r w:rsidRPr="006B4449">
          <w:rPr>
            <w:rFonts w:ascii="Times New Roman" w:hAnsi="Times New Roman" w:cs="Times New Roman"/>
            <w:sz w:val="28"/>
            <w:szCs w:val="28"/>
          </w:rPr>
          <w:t>частью 1 статьи 19.4</w:t>
        </w:r>
      </w:hyperlink>
      <w:r w:rsidRPr="006B4449">
        <w:rPr>
          <w:rFonts w:ascii="Times New Roman" w:hAnsi="Times New Roman" w:cs="Times New Roman"/>
          <w:sz w:val="28"/>
          <w:szCs w:val="28"/>
        </w:rPr>
        <w:t xml:space="preserve">, </w:t>
      </w:r>
      <w:hyperlink r:id="rId86" w:tooltip="&quot;Кодекс Российской Федерации об административных правонарушениях&quot; от 30.12.2001 N 195-ФЗ (ред. от 06.07.2016) (с изм. и доп., вступ. в силу с 01.09.2016){КонсультантПлюс}" w:history="1">
        <w:r w:rsidRPr="006B4449">
          <w:rPr>
            <w:rFonts w:ascii="Times New Roman" w:hAnsi="Times New Roman" w:cs="Times New Roman"/>
            <w:sz w:val="28"/>
            <w:szCs w:val="28"/>
          </w:rPr>
          <w:t>частью 1 статьи 19.5</w:t>
        </w:r>
      </w:hyperlink>
      <w:r w:rsidRPr="006B4449">
        <w:rPr>
          <w:rFonts w:ascii="Times New Roman" w:hAnsi="Times New Roman" w:cs="Times New Roman"/>
          <w:sz w:val="28"/>
          <w:szCs w:val="28"/>
        </w:rPr>
        <w:t xml:space="preserve">, </w:t>
      </w:r>
      <w:hyperlink r:id="rId87" w:tooltip="&quot;Кодекс Российской Федерации об административных правонарушениях&quot; от 30.12.2001 N 195-ФЗ (ред. от 06.07.2016) (с изм. и доп., вступ. в силу с 01.09.2016){КонсультантПлюс}" w:history="1">
        <w:r w:rsidRPr="006B4449">
          <w:rPr>
            <w:rFonts w:ascii="Times New Roman" w:hAnsi="Times New Roman" w:cs="Times New Roman"/>
            <w:sz w:val="28"/>
            <w:szCs w:val="28"/>
          </w:rPr>
          <w:t>статьями 19.6</w:t>
        </w:r>
      </w:hyperlink>
      <w:r w:rsidRPr="006B4449">
        <w:rPr>
          <w:rFonts w:ascii="Times New Roman" w:hAnsi="Times New Roman" w:cs="Times New Roman"/>
          <w:sz w:val="28"/>
          <w:szCs w:val="28"/>
        </w:rPr>
        <w:t xml:space="preserve">, </w:t>
      </w:r>
      <w:hyperlink r:id="rId88" w:tooltip="&quot;Кодекс Российской Федерации об административных правонарушениях&quot; от 30.12.2001 N 195-ФЗ (ред. от 06.07.2016) (с изм. и доп., вступ. в силу с 01.09.2016){КонсультантПлюс}" w:history="1">
        <w:r w:rsidRPr="006B4449">
          <w:rPr>
            <w:rFonts w:ascii="Times New Roman" w:hAnsi="Times New Roman" w:cs="Times New Roman"/>
            <w:sz w:val="28"/>
            <w:szCs w:val="28"/>
          </w:rPr>
          <w:t>19.7</w:t>
        </w:r>
      </w:hyperlink>
      <w:r w:rsidRPr="006B4449">
        <w:rPr>
          <w:rFonts w:ascii="Times New Roman" w:hAnsi="Times New Roman" w:cs="Times New Roman"/>
          <w:sz w:val="28"/>
          <w:szCs w:val="28"/>
        </w:rPr>
        <w:t xml:space="preserve"> КоАП РФ, уполномоченное должностное лицо </w:t>
      </w:r>
      <w:r w:rsidR="00E1218F" w:rsidRPr="006B4449">
        <w:rPr>
          <w:rFonts w:ascii="Times New Roman" w:hAnsi="Times New Roman" w:cs="Times New Roman"/>
          <w:sz w:val="28"/>
          <w:szCs w:val="28"/>
        </w:rPr>
        <w:t>Го</w:t>
      </w:r>
      <w:r w:rsidR="00E1218F" w:rsidRPr="006B4449">
        <w:rPr>
          <w:rFonts w:ascii="Times New Roman" w:hAnsi="Times New Roman" w:cs="Times New Roman"/>
          <w:sz w:val="28"/>
          <w:szCs w:val="28"/>
        </w:rPr>
        <w:t>с</w:t>
      </w:r>
      <w:r w:rsidR="00E1218F" w:rsidRPr="006B4449">
        <w:rPr>
          <w:rFonts w:ascii="Times New Roman" w:hAnsi="Times New Roman" w:cs="Times New Roman"/>
          <w:sz w:val="28"/>
          <w:szCs w:val="28"/>
        </w:rPr>
        <w:t>комитета</w:t>
      </w:r>
      <w:r w:rsidRPr="006B4449">
        <w:rPr>
          <w:rFonts w:ascii="Times New Roman" w:hAnsi="Times New Roman" w:cs="Times New Roman"/>
          <w:sz w:val="28"/>
          <w:szCs w:val="28"/>
        </w:rPr>
        <w:t xml:space="preserve"> составляет </w:t>
      </w:r>
      <w:hyperlink w:anchor="Par766" w:tooltip="                             ПРОТОКОЛ N _____" w:history="1">
        <w:r w:rsidRPr="006B4449">
          <w:rPr>
            <w:rFonts w:ascii="Times New Roman" w:hAnsi="Times New Roman" w:cs="Times New Roman"/>
            <w:sz w:val="28"/>
            <w:szCs w:val="28"/>
          </w:rPr>
          <w:t>протоколы</w:t>
        </w:r>
      </w:hyperlink>
      <w:r w:rsidRPr="006B4449">
        <w:rPr>
          <w:rFonts w:ascii="Times New Roman" w:hAnsi="Times New Roman" w:cs="Times New Roman"/>
          <w:sz w:val="28"/>
          <w:szCs w:val="28"/>
        </w:rPr>
        <w:t xml:space="preserve"> об административных правонарушениях (прилож</w:t>
      </w:r>
      <w:r w:rsidRPr="006B4449">
        <w:rPr>
          <w:rFonts w:ascii="Times New Roman" w:hAnsi="Times New Roman" w:cs="Times New Roman"/>
          <w:sz w:val="28"/>
          <w:szCs w:val="28"/>
        </w:rPr>
        <w:t>е</w:t>
      </w:r>
      <w:r w:rsidRPr="006B4449">
        <w:rPr>
          <w:rFonts w:ascii="Times New Roman" w:hAnsi="Times New Roman" w:cs="Times New Roman"/>
          <w:sz w:val="28"/>
          <w:szCs w:val="28"/>
        </w:rPr>
        <w:t>ние 2 к настоящему Регламенту) и обеспечивает его рассмотрение в порядке, уст</w:t>
      </w:r>
      <w:r w:rsidRPr="006B4449">
        <w:rPr>
          <w:rFonts w:ascii="Times New Roman" w:hAnsi="Times New Roman" w:cs="Times New Roman"/>
          <w:sz w:val="28"/>
          <w:szCs w:val="28"/>
        </w:rPr>
        <w:t>а</w:t>
      </w:r>
      <w:r w:rsidRPr="006B4449">
        <w:rPr>
          <w:rFonts w:ascii="Times New Roman" w:hAnsi="Times New Roman" w:cs="Times New Roman"/>
          <w:sz w:val="28"/>
          <w:szCs w:val="28"/>
        </w:rPr>
        <w:t xml:space="preserve">новленном </w:t>
      </w:r>
      <w:hyperlink w:anchor="Par145" w:tooltip="1.8. Описание результатов исполнения государственной функции." w:history="1">
        <w:r w:rsidRPr="006B4449">
          <w:rPr>
            <w:rFonts w:ascii="Times New Roman" w:hAnsi="Times New Roman" w:cs="Times New Roman"/>
            <w:sz w:val="28"/>
            <w:szCs w:val="28"/>
          </w:rPr>
          <w:t>пунктом 1.8</w:t>
        </w:r>
      </w:hyperlink>
      <w:r w:rsidRPr="006B4449">
        <w:rPr>
          <w:rFonts w:ascii="Times New Roman" w:hAnsi="Times New Roman" w:cs="Times New Roman"/>
          <w:sz w:val="28"/>
          <w:szCs w:val="28"/>
        </w:rPr>
        <w:t xml:space="preserve"> настоящего Регламента.</w:t>
      </w:r>
    </w:p>
    <w:p w:rsidR="00EB3589" w:rsidRPr="006B4449" w:rsidRDefault="00EB3589" w:rsidP="00EB3589">
      <w:pPr>
        <w:pStyle w:val="ConsPlusNormal"/>
        <w:ind w:firstLine="540"/>
        <w:jc w:val="both"/>
        <w:rPr>
          <w:rFonts w:ascii="Times New Roman" w:hAnsi="Times New Roman" w:cs="Times New Roman"/>
          <w:sz w:val="28"/>
          <w:szCs w:val="28"/>
        </w:rPr>
      </w:pPr>
      <w:bookmarkStart w:id="14" w:name="Par567"/>
      <w:bookmarkEnd w:id="14"/>
      <w:r w:rsidRPr="006B4449">
        <w:rPr>
          <w:rFonts w:ascii="Times New Roman" w:hAnsi="Times New Roman" w:cs="Times New Roman"/>
          <w:sz w:val="28"/>
          <w:szCs w:val="28"/>
        </w:rPr>
        <w:t>5.1.9. При выявлении нарушений требований законодательства вопросы выя</w:t>
      </w:r>
      <w:r w:rsidRPr="006B4449">
        <w:rPr>
          <w:rFonts w:ascii="Times New Roman" w:hAnsi="Times New Roman" w:cs="Times New Roman"/>
          <w:sz w:val="28"/>
          <w:szCs w:val="28"/>
        </w:rPr>
        <w:t>в</w:t>
      </w:r>
      <w:r w:rsidRPr="006B4449">
        <w:rPr>
          <w:rFonts w:ascii="Times New Roman" w:hAnsi="Times New Roman" w:cs="Times New Roman"/>
          <w:sz w:val="28"/>
          <w:szCs w:val="28"/>
        </w:rPr>
        <w:t>ления, предотвращения и пресечения которых не относятся к</w:t>
      </w:r>
      <w:r w:rsidR="00E1218F" w:rsidRPr="006B4449">
        <w:rPr>
          <w:rFonts w:ascii="Times New Roman" w:hAnsi="Times New Roman" w:cs="Times New Roman"/>
          <w:sz w:val="28"/>
          <w:szCs w:val="28"/>
        </w:rPr>
        <w:t xml:space="preserve"> компетенции Госком</w:t>
      </w:r>
      <w:r w:rsidR="00E1218F" w:rsidRPr="006B4449">
        <w:rPr>
          <w:rFonts w:ascii="Times New Roman" w:hAnsi="Times New Roman" w:cs="Times New Roman"/>
          <w:sz w:val="28"/>
          <w:szCs w:val="28"/>
        </w:rPr>
        <w:t>и</w:t>
      </w:r>
      <w:r w:rsidR="00E1218F" w:rsidRPr="006B4449">
        <w:rPr>
          <w:rFonts w:ascii="Times New Roman" w:hAnsi="Times New Roman" w:cs="Times New Roman"/>
          <w:sz w:val="28"/>
          <w:szCs w:val="28"/>
        </w:rPr>
        <w:t>тета</w:t>
      </w:r>
      <w:r w:rsidRPr="006B4449">
        <w:rPr>
          <w:rFonts w:ascii="Times New Roman" w:hAnsi="Times New Roman" w:cs="Times New Roman"/>
          <w:sz w:val="28"/>
          <w:szCs w:val="28"/>
        </w:rPr>
        <w:t xml:space="preserve">, ответственным исполнителем осуществляются действия, предусмотренные </w:t>
      </w:r>
      <w:hyperlink w:anchor="Par145" w:tooltip="1.8. Описание результатов исполнения государственной функции." w:history="1">
        <w:r w:rsidRPr="006B4449">
          <w:rPr>
            <w:rFonts w:ascii="Times New Roman" w:hAnsi="Times New Roman" w:cs="Times New Roman"/>
            <w:sz w:val="28"/>
            <w:szCs w:val="28"/>
          </w:rPr>
          <w:t>пунктом 1.8</w:t>
        </w:r>
      </w:hyperlink>
      <w:r w:rsidRPr="006B4449">
        <w:rPr>
          <w:rFonts w:ascii="Times New Roman" w:hAnsi="Times New Roman" w:cs="Times New Roman"/>
          <w:sz w:val="28"/>
          <w:szCs w:val="28"/>
        </w:rPr>
        <w:t xml:space="preserve"> настоящего Регламента.</w:t>
      </w:r>
    </w:p>
    <w:p w:rsidR="00EB3589" w:rsidRPr="006B4449" w:rsidRDefault="00EB3589" w:rsidP="00EB3589">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5.1.10. Информация о результатах проведенной плановой документарной пр</w:t>
      </w:r>
      <w:r w:rsidRPr="006B4449">
        <w:rPr>
          <w:rFonts w:ascii="Times New Roman" w:hAnsi="Times New Roman" w:cs="Times New Roman"/>
          <w:sz w:val="28"/>
          <w:szCs w:val="28"/>
        </w:rPr>
        <w:t>о</w:t>
      </w:r>
      <w:r w:rsidRPr="006B4449">
        <w:rPr>
          <w:rFonts w:ascii="Times New Roman" w:hAnsi="Times New Roman" w:cs="Times New Roman"/>
          <w:sz w:val="28"/>
          <w:szCs w:val="28"/>
        </w:rPr>
        <w:t>верки деятельности юридических лиц, индивидуальных предпринимателей, в том числе о выявленных нарушениях и предписаниях об их устранении с указанием ср</w:t>
      </w:r>
      <w:r w:rsidRPr="006B4449">
        <w:rPr>
          <w:rFonts w:ascii="Times New Roman" w:hAnsi="Times New Roman" w:cs="Times New Roman"/>
          <w:sz w:val="28"/>
          <w:szCs w:val="28"/>
        </w:rPr>
        <w:t>о</w:t>
      </w:r>
      <w:r w:rsidRPr="006B4449">
        <w:rPr>
          <w:rFonts w:ascii="Times New Roman" w:hAnsi="Times New Roman" w:cs="Times New Roman"/>
          <w:sz w:val="28"/>
          <w:szCs w:val="28"/>
        </w:rPr>
        <w:t xml:space="preserve">ков устранения, в течение </w:t>
      </w:r>
      <w:r w:rsidR="00842F8A" w:rsidRPr="006B4449">
        <w:rPr>
          <w:rFonts w:ascii="Times New Roman" w:hAnsi="Times New Roman" w:cs="Times New Roman"/>
          <w:sz w:val="28"/>
          <w:szCs w:val="28"/>
        </w:rPr>
        <w:t>пяти рабочих дней</w:t>
      </w:r>
      <w:r w:rsidRPr="006B4449">
        <w:rPr>
          <w:rFonts w:ascii="Times New Roman" w:hAnsi="Times New Roman" w:cs="Times New Roman"/>
          <w:sz w:val="28"/>
          <w:szCs w:val="28"/>
        </w:rPr>
        <w:t xml:space="preserve"> после завершения проверки подлежит размещению на официальном сайте </w:t>
      </w:r>
      <w:r w:rsidR="00E1218F"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в информационно-телекоммуникационной сети Интернет.</w:t>
      </w:r>
    </w:p>
    <w:p w:rsidR="00EB3589" w:rsidRPr="006B4449" w:rsidRDefault="00EB3589" w:rsidP="00EB3589">
      <w:pPr>
        <w:pStyle w:val="ConsPlusNormal"/>
        <w:ind w:firstLine="540"/>
        <w:jc w:val="both"/>
        <w:rPr>
          <w:rFonts w:ascii="Times New Roman" w:hAnsi="Times New Roman" w:cs="Times New Roman"/>
          <w:sz w:val="28"/>
          <w:szCs w:val="28"/>
        </w:rPr>
      </w:pPr>
      <w:bookmarkStart w:id="15" w:name="Par569"/>
      <w:bookmarkEnd w:id="15"/>
      <w:r w:rsidRPr="006B4449">
        <w:rPr>
          <w:rFonts w:ascii="Times New Roman" w:hAnsi="Times New Roman" w:cs="Times New Roman"/>
          <w:sz w:val="28"/>
          <w:szCs w:val="28"/>
        </w:rPr>
        <w:t xml:space="preserve">5.2. Административная процедура </w:t>
      </w:r>
      <w:r w:rsidR="009455F8" w:rsidRPr="006B4449">
        <w:rPr>
          <w:rFonts w:ascii="Times New Roman" w:hAnsi="Times New Roman" w:cs="Times New Roman"/>
          <w:sz w:val="28"/>
          <w:szCs w:val="28"/>
        </w:rPr>
        <w:t>«</w:t>
      </w:r>
      <w:r w:rsidRPr="006B4449">
        <w:rPr>
          <w:rFonts w:ascii="Times New Roman" w:hAnsi="Times New Roman" w:cs="Times New Roman"/>
          <w:sz w:val="28"/>
          <w:szCs w:val="28"/>
        </w:rPr>
        <w:t>Проведение плановой выездной проверки юридического лица, индивидуального предпринимателя</w:t>
      </w:r>
      <w:r w:rsidR="009455F8" w:rsidRPr="006B4449">
        <w:rPr>
          <w:rFonts w:ascii="Times New Roman" w:hAnsi="Times New Roman" w:cs="Times New Roman"/>
          <w:sz w:val="28"/>
          <w:szCs w:val="28"/>
        </w:rPr>
        <w:t>»</w:t>
      </w:r>
      <w:r w:rsidRPr="006B4449">
        <w:rPr>
          <w:rFonts w:ascii="Times New Roman" w:hAnsi="Times New Roman" w:cs="Times New Roman"/>
          <w:sz w:val="28"/>
          <w:szCs w:val="28"/>
        </w:rPr>
        <w:t>.</w:t>
      </w:r>
    </w:p>
    <w:p w:rsidR="009455F8" w:rsidRPr="006B4449" w:rsidRDefault="009455F8" w:rsidP="009455F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5.2.1. Основанием для начала административной процедуры является внесение юридического лица, индивидуального предпринимателя в ежегодный план, органа местного самоуправления и должностных лиц местного самоуправления - в ежего</w:t>
      </w:r>
      <w:r w:rsidRPr="006B4449">
        <w:rPr>
          <w:rFonts w:ascii="Times New Roman" w:hAnsi="Times New Roman" w:cs="Times New Roman"/>
          <w:sz w:val="28"/>
          <w:szCs w:val="28"/>
        </w:rPr>
        <w:t>д</w:t>
      </w:r>
      <w:r w:rsidRPr="006B4449">
        <w:rPr>
          <w:rFonts w:ascii="Times New Roman" w:hAnsi="Times New Roman" w:cs="Times New Roman"/>
          <w:sz w:val="28"/>
          <w:szCs w:val="28"/>
        </w:rPr>
        <w:t>ный план проверок ОМС, а также если при плановой документарной проверке не представляется возможным:</w:t>
      </w:r>
    </w:p>
    <w:p w:rsidR="009455F8" w:rsidRPr="006B4449" w:rsidRDefault="009455F8" w:rsidP="009455F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 удостовериться в полноте и достоверности сведений, содержащихся в ув</w:t>
      </w:r>
      <w:r w:rsidRPr="006B4449">
        <w:rPr>
          <w:rFonts w:ascii="Times New Roman" w:hAnsi="Times New Roman" w:cs="Times New Roman"/>
          <w:sz w:val="28"/>
          <w:szCs w:val="28"/>
        </w:rPr>
        <w:t>е</w:t>
      </w:r>
      <w:r w:rsidRPr="006B4449">
        <w:rPr>
          <w:rFonts w:ascii="Times New Roman" w:hAnsi="Times New Roman" w:cs="Times New Roman"/>
          <w:sz w:val="28"/>
          <w:szCs w:val="28"/>
        </w:rPr>
        <w:t>домлении о начале осуществления отдельных видов предпринимательской деятел</w:t>
      </w:r>
      <w:r w:rsidRPr="006B4449">
        <w:rPr>
          <w:rFonts w:ascii="Times New Roman" w:hAnsi="Times New Roman" w:cs="Times New Roman"/>
          <w:sz w:val="28"/>
          <w:szCs w:val="28"/>
        </w:rPr>
        <w:t>ь</w:t>
      </w:r>
      <w:r w:rsidRPr="006B4449">
        <w:rPr>
          <w:rFonts w:ascii="Times New Roman" w:hAnsi="Times New Roman" w:cs="Times New Roman"/>
          <w:sz w:val="28"/>
          <w:szCs w:val="28"/>
        </w:rPr>
        <w:t xml:space="preserve">ности и иных имеющихся в распоряжении </w:t>
      </w:r>
      <w:r w:rsidR="00E1218F" w:rsidRPr="006B4449">
        <w:rPr>
          <w:rFonts w:ascii="Times New Roman" w:hAnsi="Times New Roman" w:cs="Times New Roman"/>
          <w:sz w:val="28"/>
          <w:szCs w:val="28"/>
        </w:rPr>
        <w:t xml:space="preserve">Госкомитета </w:t>
      </w:r>
      <w:r w:rsidRPr="006B4449">
        <w:rPr>
          <w:rFonts w:ascii="Times New Roman" w:hAnsi="Times New Roman" w:cs="Times New Roman"/>
          <w:sz w:val="28"/>
          <w:szCs w:val="28"/>
        </w:rPr>
        <w:t>документах юридического лица, индивидуального предпринимателя;</w:t>
      </w:r>
    </w:p>
    <w:p w:rsidR="009455F8" w:rsidRPr="006B4449" w:rsidRDefault="009455F8" w:rsidP="009455F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w:t>
      </w:r>
      <w:r w:rsidRPr="006B4449">
        <w:rPr>
          <w:rFonts w:ascii="Times New Roman" w:hAnsi="Times New Roman" w:cs="Times New Roman"/>
          <w:sz w:val="28"/>
          <w:szCs w:val="28"/>
        </w:rPr>
        <w:t>е</w:t>
      </w:r>
      <w:r w:rsidRPr="006B4449">
        <w:rPr>
          <w:rFonts w:ascii="Times New Roman" w:hAnsi="Times New Roman" w:cs="Times New Roman"/>
          <w:sz w:val="28"/>
          <w:szCs w:val="28"/>
        </w:rPr>
        <w:t>роприятия по контролю.</w:t>
      </w:r>
    </w:p>
    <w:p w:rsidR="009455F8" w:rsidRPr="006B4449" w:rsidRDefault="009455F8" w:rsidP="009455F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Административная процедура осуществляется в соответствии с порядком адм</w:t>
      </w:r>
      <w:r w:rsidRPr="006B4449">
        <w:rPr>
          <w:rFonts w:ascii="Times New Roman" w:hAnsi="Times New Roman" w:cs="Times New Roman"/>
          <w:sz w:val="28"/>
          <w:szCs w:val="28"/>
        </w:rPr>
        <w:t>и</w:t>
      </w:r>
      <w:r w:rsidRPr="006B4449">
        <w:rPr>
          <w:rFonts w:ascii="Times New Roman" w:hAnsi="Times New Roman" w:cs="Times New Roman"/>
          <w:sz w:val="28"/>
          <w:szCs w:val="28"/>
        </w:rPr>
        <w:t xml:space="preserve">нистративных действий, приведенным в </w:t>
      </w:r>
      <w:hyperlink w:anchor="Par505" w:tooltip="5.1.1. Основанием для начала административной процедуры является внесение юридического лица, индивидуального предпринимателя в ежегодный план, органа местного самоуправления и должностных лиц местного самоуправления - в ежегодный план проверок ОМС." w:history="1">
        <w:r w:rsidRPr="006B4449">
          <w:rPr>
            <w:rFonts w:ascii="Times New Roman" w:hAnsi="Times New Roman" w:cs="Times New Roman"/>
            <w:sz w:val="28"/>
            <w:szCs w:val="28"/>
          </w:rPr>
          <w:t>пункте 5.1.1</w:t>
        </w:r>
      </w:hyperlink>
      <w:r w:rsidRPr="006B4449">
        <w:rPr>
          <w:rFonts w:ascii="Times New Roman" w:hAnsi="Times New Roman" w:cs="Times New Roman"/>
          <w:sz w:val="28"/>
          <w:szCs w:val="28"/>
        </w:rPr>
        <w:t xml:space="preserve"> настоящего Регламента.</w:t>
      </w:r>
    </w:p>
    <w:p w:rsidR="009455F8" w:rsidRPr="006B4449" w:rsidRDefault="009455F8" w:rsidP="009455F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5.2.2. Назначение ответственных исполнителей для проведения проверки юр</w:t>
      </w:r>
      <w:r w:rsidRPr="006B4449">
        <w:rPr>
          <w:rFonts w:ascii="Times New Roman" w:hAnsi="Times New Roman" w:cs="Times New Roman"/>
          <w:sz w:val="28"/>
          <w:szCs w:val="28"/>
        </w:rPr>
        <w:t>и</w:t>
      </w:r>
      <w:r w:rsidRPr="006B4449">
        <w:rPr>
          <w:rFonts w:ascii="Times New Roman" w:hAnsi="Times New Roman" w:cs="Times New Roman"/>
          <w:sz w:val="28"/>
          <w:szCs w:val="28"/>
        </w:rPr>
        <w:t xml:space="preserve">дического лица, индивидуального предпринимателя осуществляется в порядке, предусмотренном в </w:t>
      </w:r>
      <w:hyperlink w:anchor="Par512" w:tooltip="5.1.2. На основании ежегодного плана и ежегодного плана проверок ОМС начальник (заместитель начальника) Татглавархива определяет должностное лицо (должностных лиц), ответственное (ответственных) за проведение плановой документарной проверки объекта контроля (о" w:history="1">
        <w:r w:rsidRPr="006B4449">
          <w:rPr>
            <w:rFonts w:ascii="Times New Roman" w:hAnsi="Times New Roman" w:cs="Times New Roman"/>
            <w:sz w:val="28"/>
            <w:szCs w:val="28"/>
          </w:rPr>
          <w:t>пункте 5.1.2</w:t>
        </w:r>
      </w:hyperlink>
      <w:r w:rsidRPr="006B4449">
        <w:rPr>
          <w:rFonts w:ascii="Times New Roman" w:hAnsi="Times New Roman" w:cs="Times New Roman"/>
          <w:sz w:val="28"/>
          <w:szCs w:val="28"/>
        </w:rPr>
        <w:t xml:space="preserve"> настоящего Регламента.</w:t>
      </w:r>
    </w:p>
    <w:p w:rsidR="009455F8" w:rsidRPr="006B4449" w:rsidRDefault="009455F8" w:rsidP="009455F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В случае если при проведении выездной проверки требуется проведение мер</w:t>
      </w:r>
      <w:r w:rsidRPr="006B4449">
        <w:rPr>
          <w:rFonts w:ascii="Times New Roman" w:hAnsi="Times New Roman" w:cs="Times New Roman"/>
          <w:sz w:val="28"/>
          <w:szCs w:val="28"/>
        </w:rPr>
        <w:t>о</w:t>
      </w:r>
      <w:r w:rsidRPr="006B4449">
        <w:rPr>
          <w:rFonts w:ascii="Times New Roman" w:hAnsi="Times New Roman" w:cs="Times New Roman"/>
          <w:sz w:val="28"/>
          <w:szCs w:val="28"/>
        </w:rPr>
        <w:lastRenderedPageBreak/>
        <w:t>приятий по контролю с участием экспертов, представителей экспертных организ</w:t>
      </w:r>
      <w:r w:rsidRPr="006B4449">
        <w:rPr>
          <w:rFonts w:ascii="Times New Roman" w:hAnsi="Times New Roman" w:cs="Times New Roman"/>
          <w:sz w:val="28"/>
          <w:szCs w:val="28"/>
        </w:rPr>
        <w:t>а</w:t>
      </w:r>
      <w:r w:rsidRPr="006B4449">
        <w:rPr>
          <w:rFonts w:ascii="Times New Roman" w:hAnsi="Times New Roman" w:cs="Times New Roman"/>
          <w:sz w:val="28"/>
          <w:szCs w:val="28"/>
        </w:rPr>
        <w:t xml:space="preserve">ций, </w:t>
      </w:r>
      <w:r w:rsidR="004B634C" w:rsidRPr="006B4449">
        <w:rPr>
          <w:rFonts w:ascii="Times New Roman" w:hAnsi="Times New Roman" w:cs="Times New Roman"/>
          <w:sz w:val="28"/>
          <w:szCs w:val="28"/>
        </w:rPr>
        <w:t xml:space="preserve">председатель (заместитель председателя) </w:t>
      </w:r>
      <w:r w:rsidR="00E1218F"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привлекает экспертов, представителей экспертных организаций в установленном федеральным законод</w:t>
      </w:r>
      <w:r w:rsidRPr="006B4449">
        <w:rPr>
          <w:rFonts w:ascii="Times New Roman" w:hAnsi="Times New Roman" w:cs="Times New Roman"/>
          <w:sz w:val="28"/>
          <w:szCs w:val="28"/>
        </w:rPr>
        <w:t>а</w:t>
      </w:r>
      <w:r w:rsidRPr="006B4449">
        <w:rPr>
          <w:rFonts w:ascii="Times New Roman" w:hAnsi="Times New Roman" w:cs="Times New Roman"/>
          <w:sz w:val="28"/>
          <w:szCs w:val="28"/>
        </w:rPr>
        <w:t>тельством порядке.</w:t>
      </w:r>
    </w:p>
    <w:p w:rsidR="009455F8" w:rsidRPr="006B4449" w:rsidRDefault="009455F8" w:rsidP="009455F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5.2.3. Подготовка приказа </w:t>
      </w:r>
      <w:r w:rsidR="002E0832" w:rsidRPr="006B4449">
        <w:rPr>
          <w:rFonts w:ascii="Times New Roman" w:hAnsi="Times New Roman" w:cs="Times New Roman"/>
          <w:sz w:val="28"/>
          <w:szCs w:val="28"/>
        </w:rPr>
        <w:t xml:space="preserve">Госкомитета </w:t>
      </w:r>
      <w:r w:rsidRPr="006B4449">
        <w:rPr>
          <w:rFonts w:ascii="Times New Roman" w:hAnsi="Times New Roman" w:cs="Times New Roman"/>
          <w:sz w:val="28"/>
          <w:szCs w:val="28"/>
        </w:rPr>
        <w:t>о проведении плановой проверки ос</w:t>
      </w:r>
      <w:r w:rsidRPr="006B4449">
        <w:rPr>
          <w:rFonts w:ascii="Times New Roman" w:hAnsi="Times New Roman" w:cs="Times New Roman"/>
          <w:sz w:val="28"/>
          <w:szCs w:val="28"/>
        </w:rPr>
        <w:t>у</w:t>
      </w:r>
      <w:r w:rsidRPr="006B4449">
        <w:rPr>
          <w:rFonts w:ascii="Times New Roman" w:hAnsi="Times New Roman" w:cs="Times New Roman"/>
          <w:sz w:val="28"/>
          <w:szCs w:val="28"/>
        </w:rPr>
        <w:t xml:space="preserve">ществляется в порядке, предусмотренном в </w:t>
      </w:r>
      <w:hyperlink w:anchor="Par515" w:tooltip="5.1.3. Ответственный исполнитель:" w:history="1">
        <w:r w:rsidRPr="006B4449">
          <w:rPr>
            <w:rFonts w:ascii="Times New Roman" w:hAnsi="Times New Roman" w:cs="Times New Roman"/>
            <w:sz w:val="28"/>
            <w:szCs w:val="28"/>
          </w:rPr>
          <w:t>пункте 5.1.3</w:t>
        </w:r>
      </w:hyperlink>
      <w:r w:rsidRPr="006B4449">
        <w:rPr>
          <w:rFonts w:ascii="Times New Roman" w:hAnsi="Times New Roman" w:cs="Times New Roman"/>
          <w:sz w:val="28"/>
          <w:szCs w:val="28"/>
        </w:rPr>
        <w:t xml:space="preserve"> настоящего Регламента.</w:t>
      </w:r>
    </w:p>
    <w:p w:rsidR="009455F8" w:rsidRPr="006B4449" w:rsidRDefault="009455F8" w:rsidP="009455F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5.2.4. Ответственный исполнитель после подписания приказа уведомляет юр</w:t>
      </w:r>
      <w:r w:rsidRPr="006B4449">
        <w:rPr>
          <w:rFonts w:ascii="Times New Roman" w:hAnsi="Times New Roman" w:cs="Times New Roman"/>
          <w:sz w:val="28"/>
          <w:szCs w:val="28"/>
        </w:rPr>
        <w:t>и</w:t>
      </w:r>
      <w:r w:rsidRPr="006B4449">
        <w:rPr>
          <w:rFonts w:ascii="Times New Roman" w:hAnsi="Times New Roman" w:cs="Times New Roman"/>
          <w:sz w:val="28"/>
          <w:szCs w:val="28"/>
        </w:rPr>
        <w:t>дическое лицо, индивидуального предпринимателя о проведении проверки посре</w:t>
      </w:r>
      <w:r w:rsidRPr="006B4449">
        <w:rPr>
          <w:rFonts w:ascii="Times New Roman" w:hAnsi="Times New Roman" w:cs="Times New Roman"/>
          <w:sz w:val="28"/>
          <w:szCs w:val="28"/>
        </w:rPr>
        <w:t>д</w:t>
      </w:r>
      <w:r w:rsidRPr="006B4449">
        <w:rPr>
          <w:rFonts w:ascii="Times New Roman" w:hAnsi="Times New Roman" w:cs="Times New Roman"/>
          <w:sz w:val="28"/>
          <w:szCs w:val="28"/>
        </w:rPr>
        <w:t>ством направления копии приказа заказным почтовым отправлением с уведомлен</w:t>
      </w:r>
      <w:r w:rsidRPr="006B4449">
        <w:rPr>
          <w:rFonts w:ascii="Times New Roman" w:hAnsi="Times New Roman" w:cs="Times New Roman"/>
          <w:sz w:val="28"/>
          <w:szCs w:val="28"/>
        </w:rPr>
        <w:t>и</w:t>
      </w:r>
      <w:r w:rsidRPr="006B4449">
        <w:rPr>
          <w:rFonts w:ascii="Times New Roman" w:hAnsi="Times New Roman" w:cs="Times New Roman"/>
          <w:sz w:val="28"/>
          <w:szCs w:val="28"/>
        </w:rPr>
        <w:t xml:space="preserve">ем о вручении </w:t>
      </w:r>
      <w:r w:rsidR="00720E98" w:rsidRPr="006B4449">
        <w:rPr>
          <w:rFonts w:ascii="Times New Roman" w:hAnsi="Times New Roman" w:cs="Times New Roman"/>
          <w:sz w:val="28"/>
          <w:szCs w:val="28"/>
        </w:rPr>
        <w:t>и (или) посредством электронного документа, подписанного усиле</w:t>
      </w:r>
      <w:r w:rsidR="00720E98" w:rsidRPr="006B4449">
        <w:rPr>
          <w:rFonts w:ascii="Times New Roman" w:hAnsi="Times New Roman" w:cs="Times New Roman"/>
          <w:sz w:val="28"/>
          <w:szCs w:val="28"/>
        </w:rPr>
        <w:t>н</w:t>
      </w:r>
      <w:r w:rsidR="00720E98" w:rsidRPr="006B4449">
        <w:rPr>
          <w:rFonts w:ascii="Times New Roman" w:hAnsi="Times New Roman" w:cs="Times New Roman"/>
          <w:sz w:val="28"/>
          <w:szCs w:val="28"/>
        </w:rPr>
        <w:t>ной квалификационной электронной подписью и направленного по адресу эле</w:t>
      </w:r>
      <w:r w:rsidR="00720E98" w:rsidRPr="006B4449">
        <w:rPr>
          <w:rFonts w:ascii="Times New Roman" w:hAnsi="Times New Roman" w:cs="Times New Roman"/>
          <w:sz w:val="28"/>
          <w:szCs w:val="28"/>
        </w:rPr>
        <w:t>к</w:t>
      </w:r>
      <w:r w:rsidR="00720E98" w:rsidRPr="006B4449">
        <w:rPr>
          <w:rFonts w:ascii="Times New Roman" w:hAnsi="Times New Roman" w:cs="Times New Roman"/>
          <w:sz w:val="28"/>
          <w:szCs w:val="28"/>
        </w:rPr>
        <w:t>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юридическим лицом, индивидуальным предпринимателем в Госком</w:t>
      </w:r>
      <w:r w:rsidR="00720E98" w:rsidRPr="006B4449">
        <w:rPr>
          <w:rFonts w:ascii="Times New Roman" w:hAnsi="Times New Roman" w:cs="Times New Roman"/>
          <w:sz w:val="28"/>
          <w:szCs w:val="28"/>
        </w:rPr>
        <w:t>и</w:t>
      </w:r>
      <w:r w:rsidR="00720E98" w:rsidRPr="006B4449">
        <w:rPr>
          <w:rFonts w:ascii="Times New Roman" w:hAnsi="Times New Roman" w:cs="Times New Roman"/>
          <w:sz w:val="28"/>
          <w:szCs w:val="28"/>
        </w:rPr>
        <w:t>тет, или иным доступным способом</w:t>
      </w:r>
      <w:r w:rsidRPr="006B4449">
        <w:rPr>
          <w:rFonts w:ascii="Times New Roman" w:hAnsi="Times New Roman" w:cs="Times New Roman"/>
          <w:sz w:val="28"/>
          <w:szCs w:val="28"/>
        </w:rPr>
        <w:t>.</w:t>
      </w:r>
    </w:p>
    <w:p w:rsidR="009455F8" w:rsidRPr="006B4449" w:rsidRDefault="009455F8" w:rsidP="009455F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Срок исполнения: за шесть рабочих дней до начала проведения проверки.</w:t>
      </w:r>
    </w:p>
    <w:p w:rsidR="009455F8" w:rsidRPr="006B4449" w:rsidRDefault="009455F8" w:rsidP="009455F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Результат действия: копия приказа, направленная юридическому лицу, индив</w:t>
      </w:r>
      <w:r w:rsidRPr="006B4449">
        <w:rPr>
          <w:rFonts w:ascii="Times New Roman" w:hAnsi="Times New Roman" w:cs="Times New Roman"/>
          <w:sz w:val="28"/>
          <w:szCs w:val="28"/>
        </w:rPr>
        <w:t>и</w:t>
      </w:r>
      <w:r w:rsidRPr="006B4449">
        <w:rPr>
          <w:rFonts w:ascii="Times New Roman" w:hAnsi="Times New Roman" w:cs="Times New Roman"/>
          <w:sz w:val="28"/>
          <w:szCs w:val="28"/>
        </w:rPr>
        <w:t>дуальному предпринимателю.</w:t>
      </w:r>
    </w:p>
    <w:p w:rsidR="009455F8" w:rsidRPr="006B4449" w:rsidRDefault="009455F8" w:rsidP="009455F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В случае проведения плановой проверки членов саморегулируемой организ</w:t>
      </w:r>
      <w:r w:rsidRPr="006B4449">
        <w:rPr>
          <w:rFonts w:ascii="Times New Roman" w:hAnsi="Times New Roman" w:cs="Times New Roman"/>
          <w:sz w:val="28"/>
          <w:szCs w:val="28"/>
        </w:rPr>
        <w:t>а</w:t>
      </w:r>
      <w:r w:rsidRPr="006B4449">
        <w:rPr>
          <w:rFonts w:ascii="Times New Roman" w:hAnsi="Times New Roman" w:cs="Times New Roman"/>
          <w:sz w:val="28"/>
          <w:szCs w:val="28"/>
        </w:rPr>
        <w:t>ции ответственный исполнитель направляет за три рабочих дня до начала проверки уведомление в саморегулируемую организацию в целях обеспечения возможности участия или присутствия ее представителя при проведении плановой проверки.</w:t>
      </w:r>
    </w:p>
    <w:p w:rsidR="009455F8" w:rsidRPr="006B4449" w:rsidRDefault="009455F8" w:rsidP="009455F8">
      <w:pPr>
        <w:pStyle w:val="ConsPlusNormal"/>
        <w:ind w:firstLine="540"/>
        <w:jc w:val="both"/>
        <w:rPr>
          <w:rFonts w:ascii="Times New Roman" w:hAnsi="Times New Roman" w:cs="Times New Roman"/>
          <w:sz w:val="28"/>
          <w:szCs w:val="28"/>
        </w:rPr>
      </w:pPr>
      <w:bookmarkStart w:id="16" w:name="Par581"/>
      <w:bookmarkEnd w:id="16"/>
      <w:r w:rsidRPr="006B4449">
        <w:rPr>
          <w:rFonts w:ascii="Times New Roman" w:hAnsi="Times New Roman" w:cs="Times New Roman"/>
          <w:sz w:val="28"/>
          <w:szCs w:val="28"/>
        </w:rPr>
        <w:t>5.2.5. Ответственный исполнитель, эксперты, представители экспертных орг</w:t>
      </w:r>
      <w:r w:rsidRPr="006B4449">
        <w:rPr>
          <w:rFonts w:ascii="Times New Roman" w:hAnsi="Times New Roman" w:cs="Times New Roman"/>
          <w:sz w:val="28"/>
          <w:szCs w:val="28"/>
        </w:rPr>
        <w:t>а</w:t>
      </w:r>
      <w:r w:rsidRPr="006B4449">
        <w:rPr>
          <w:rFonts w:ascii="Times New Roman" w:hAnsi="Times New Roman" w:cs="Times New Roman"/>
          <w:sz w:val="28"/>
          <w:szCs w:val="28"/>
        </w:rPr>
        <w:t>низаций после прибытия на объект контроля начинают проверку:</w:t>
      </w:r>
    </w:p>
    <w:p w:rsidR="009455F8" w:rsidRPr="006B4449" w:rsidRDefault="009455F8" w:rsidP="009455F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с предъявления служебных удостоверений;</w:t>
      </w:r>
    </w:p>
    <w:p w:rsidR="009455F8" w:rsidRPr="006B4449" w:rsidRDefault="009455F8" w:rsidP="009455F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с ознакомления руководителя или иного должностного лица юридического л</w:t>
      </w:r>
      <w:r w:rsidRPr="006B4449">
        <w:rPr>
          <w:rFonts w:ascii="Times New Roman" w:hAnsi="Times New Roman" w:cs="Times New Roman"/>
          <w:sz w:val="28"/>
          <w:szCs w:val="28"/>
        </w:rPr>
        <w:t>и</w:t>
      </w:r>
      <w:r w:rsidRPr="006B4449">
        <w:rPr>
          <w:rFonts w:ascii="Times New Roman" w:hAnsi="Times New Roman" w:cs="Times New Roman"/>
          <w:sz w:val="28"/>
          <w:szCs w:val="28"/>
        </w:rPr>
        <w:t>ца, индивидуального предпринимателя, его уполномоченного представителя с пр</w:t>
      </w:r>
      <w:r w:rsidRPr="006B4449">
        <w:rPr>
          <w:rFonts w:ascii="Times New Roman" w:hAnsi="Times New Roman" w:cs="Times New Roman"/>
          <w:sz w:val="28"/>
          <w:szCs w:val="28"/>
        </w:rPr>
        <w:t>и</w:t>
      </w:r>
      <w:r w:rsidRPr="006B4449">
        <w:rPr>
          <w:rFonts w:ascii="Times New Roman" w:hAnsi="Times New Roman" w:cs="Times New Roman"/>
          <w:sz w:val="28"/>
          <w:szCs w:val="28"/>
        </w:rPr>
        <w:t xml:space="preserve">казом </w:t>
      </w:r>
      <w:r w:rsidR="004B634C" w:rsidRPr="006B4449">
        <w:rPr>
          <w:rFonts w:ascii="Times New Roman" w:hAnsi="Times New Roman" w:cs="Times New Roman"/>
          <w:sz w:val="28"/>
          <w:szCs w:val="28"/>
        </w:rPr>
        <w:t>председателя (заместителя председателя</w:t>
      </w:r>
      <w:r w:rsidR="00545FBB" w:rsidRPr="006B4449">
        <w:rPr>
          <w:rFonts w:ascii="Times New Roman" w:hAnsi="Times New Roman" w:cs="Times New Roman"/>
          <w:sz w:val="28"/>
          <w:szCs w:val="28"/>
        </w:rPr>
        <w:t>)</w:t>
      </w:r>
      <w:r w:rsidR="004B634C" w:rsidRPr="006B4449">
        <w:rPr>
          <w:rFonts w:ascii="Times New Roman" w:hAnsi="Times New Roman" w:cs="Times New Roman"/>
          <w:sz w:val="28"/>
          <w:szCs w:val="28"/>
        </w:rPr>
        <w:t xml:space="preserve"> </w:t>
      </w:r>
      <w:r w:rsidR="00545FBB"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о назначении выездной проверки;</w:t>
      </w:r>
    </w:p>
    <w:p w:rsidR="009455F8" w:rsidRPr="006B4449" w:rsidRDefault="009455F8" w:rsidP="009455F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с обязательного ознакомления руководителя или иного должностного лица юридического лица, индивидуального предпринимателя с полномочиями провод</w:t>
      </w:r>
      <w:r w:rsidRPr="006B4449">
        <w:rPr>
          <w:rFonts w:ascii="Times New Roman" w:hAnsi="Times New Roman" w:cs="Times New Roman"/>
          <w:sz w:val="28"/>
          <w:szCs w:val="28"/>
        </w:rPr>
        <w:t>я</w:t>
      </w:r>
      <w:r w:rsidRPr="006B4449">
        <w:rPr>
          <w:rFonts w:ascii="Times New Roman" w:hAnsi="Times New Roman" w:cs="Times New Roman"/>
          <w:sz w:val="28"/>
          <w:szCs w:val="28"/>
        </w:rPr>
        <w:t>щих плановую выездную проверку лиц, а также с целями, задачами, основаниями проведения выездной проверки, видами и объемами мероприятий по контролю, с</w:t>
      </w:r>
      <w:r w:rsidRPr="006B4449">
        <w:rPr>
          <w:rFonts w:ascii="Times New Roman" w:hAnsi="Times New Roman" w:cs="Times New Roman"/>
          <w:sz w:val="28"/>
          <w:szCs w:val="28"/>
        </w:rPr>
        <w:t>о</w:t>
      </w:r>
      <w:r w:rsidRPr="006B4449">
        <w:rPr>
          <w:rFonts w:ascii="Times New Roman" w:hAnsi="Times New Roman" w:cs="Times New Roman"/>
          <w:sz w:val="28"/>
          <w:szCs w:val="28"/>
        </w:rPr>
        <w:t>ставом экспертов, представителей экспертных организаций, привлекаемых к план</w:t>
      </w:r>
      <w:r w:rsidRPr="006B4449">
        <w:rPr>
          <w:rFonts w:ascii="Times New Roman" w:hAnsi="Times New Roman" w:cs="Times New Roman"/>
          <w:sz w:val="28"/>
          <w:szCs w:val="28"/>
        </w:rPr>
        <w:t>о</w:t>
      </w:r>
      <w:r w:rsidRPr="006B4449">
        <w:rPr>
          <w:rFonts w:ascii="Times New Roman" w:hAnsi="Times New Roman" w:cs="Times New Roman"/>
          <w:sz w:val="28"/>
          <w:szCs w:val="28"/>
        </w:rPr>
        <w:t>вой выездной проверке, со сроками и условиями ее проведения.</w:t>
      </w:r>
    </w:p>
    <w:p w:rsidR="009455F8" w:rsidRPr="006B4449" w:rsidRDefault="009455F8" w:rsidP="009455F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Ответственный исполнитель, эксперты, представители экспертных организаций проводят необходимые контрольные мероприятия и оценивают соответствие де</w:t>
      </w:r>
      <w:r w:rsidRPr="006B4449">
        <w:rPr>
          <w:rFonts w:ascii="Times New Roman" w:hAnsi="Times New Roman" w:cs="Times New Roman"/>
          <w:sz w:val="28"/>
          <w:szCs w:val="28"/>
        </w:rPr>
        <w:t>я</w:t>
      </w:r>
      <w:r w:rsidRPr="006B4449">
        <w:rPr>
          <w:rFonts w:ascii="Times New Roman" w:hAnsi="Times New Roman" w:cs="Times New Roman"/>
          <w:sz w:val="28"/>
          <w:szCs w:val="28"/>
        </w:rPr>
        <w:t xml:space="preserve">тельности юридического лица, индивидуального предпринимателя обязательным требованиям, приведенным в </w:t>
      </w:r>
      <w:hyperlink w:anchor="Par245" w:tooltip="3. ОБЯЗАТЕЛЬНЫЕ ТРЕБОВАНИЯ, ПРЕДЪЯВЛЯЕМЫЕ" w:history="1">
        <w:r w:rsidRPr="006B4449">
          <w:rPr>
            <w:rFonts w:ascii="Times New Roman" w:hAnsi="Times New Roman" w:cs="Times New Roman"/>
            <w:sz w:val="28"/>
            <w:szCs w:val="28"/>
          </w:rPr>
          <w:t>разделе 3</w:t>
        </w:r>
      </w:hyperlink>
      <w:r w:rsidRPr="006B4449">
        <w:rPr>
          <w:rFonts w:ascii="Times New Roman" w:hAnsi="Times New Roman" w:cs="Times New Roman"/>
          <w:sz w:val="28"/>
          <w:szCs w:val="28"/>
        </w:rPr>
        <w:t xml:space="preserve"> настоящего Регламента, вносят запись в журнал учета проверок. При отсутствии журнала учета проверок в акте проверки делается соответствующая запись.</w:t>
      </w:r>
    </w:p>
    <w:p w:rsidR="009455F8" w:rsidRPr="006B4449" w:rsidRDefault="009455F8" w:rsidP="009455F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Срок исполнения: не более двадцати рабочих дней с начала проведения прове</w:t>
      </w:r>
      <w:r w:rsidRPr="006B4449">
        <w:rPr>
          <w:rFonts w:ascii="Times New Roman" w:hAnsi="Times New Roman" w:cs="Times New Roman"/>
          <w:sz w:val="28"/>
          <w:szCs w:val="28"/>
        </w:rPr>
        <w:t>р</w:t>
      </w:r>
      <w:r w:rsidRPr="006B4449">
        <w:rPr>
          <w:rFonts w:ascii="Times New Roman" w:hAnsi="Times New Roman" w:cs="Times New Roman"/>
          <w:sz w:val="28"/>
          <w:szCs w:val="28"/>
        </w:rPr>
        <w:t>ки.</w:t>
      </w:r>
    </w:p>
    <w:p w:rsidR="009455F8" w:rsidRPr="006B4449" w:rsidRDefault="009455F8" w:rsidP="009455F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Результат действия: проведенные мероприятия по контролю.</w:t>
      </w:r>
    </w:p>
    <w:p w:rsidR="009455F8" w:rsidRPr="006B4449" w:rsidRDefault="009455F8" w:rsidP="009455F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lastRenderedPageBreak/>
        <w:t>5.2.6. Ответственный исполнитель на основании проведенных мероприятий по контролю составляет акт проверки в двух экземплярах.</w:t>
      </w:r>
    </w:p>
    <w:p w:rsidR="009455F8" w:rsidRPr="006B4449" w:rsidRDefault="009455F8" w:rsidP="009455F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Составление акта проверки, а в случае выявления нарушений законодательства об архивном деле - предписания об устранении выявленных нарушений, ознакомл</w:t>
      </w:r>
      <w:r w:rsidRPr="006B4449">
        <w:rPr>
          <w:rFonts w:ascii="Times New Roman" w:hAnsi="Times New Roman" w:cs="Times New Roman"/>
          <w:sz w:val="28"/>
          <w:szCs w:val="28"/>
        </w:rPr>
        <w:t>е</w:t>
      </w:r>
      <w:r w:rsidRPr="006B4449">
        <w:rPr>
          <w:rFonts w:ascii="Times New Roman" w:hAnsi="Times New Roman" w:cs="Times New Roman"/>
          <w:sz w:val="28"/>
          <w:szCs w:val="28"/>
        </w:rPr>
        <w:t xml:space="preserve">ние юридического лица, индивидуального предпринимателя с актом проверки и приложениями к нему осуществляется в соответствии с </w:t>
      </w:r>
      <w:hyperlink w:anchor="Par550" w:tooltip="5.1.7. Ответственный исполнитель на основании заключения об оценке сведений, содержащихся в документах юридического лица, индивидуального предпринимателя, составляет акт проверки." w:history="1">
        <w:r w:rsidRPr="006B4449">
          <w:rPr>
            <w:rFonts w:ascii="Times New Roman" w:hAnsi="Times New Roman" w:cs="Times New Roman"/>
            <w:sz w:val="28"/>
            <w:szCs w:val="28"/>
          </w:rPr>
          <w:t>пунктом 5.1.7</w:t>
        </w:r>
      </w:hyperlink>
      <w:r w:rsidRPr="006B4449">
        <w:rPr>
          <w:rFonts w:ascii="Times New Roman" w:hAnsi="Times New Roman" w:cs="Times New Roman"/>
          <w:sz w:val="28"/>
          <w:szCs w:val="28"/>
        </w:rPr>
        <w:t xml:space="preserve"> настоящего Регламента.</w:t>
      </w:r>
    </w:p>
    <w:p w:rsidR="009455F8" w:rsidRPr="006B4449" w:rsidRDefault="009455F8" w:rsidP="009455F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5.2.7. При выявлении признаков административных правонарушений по пре</w:t>
      </w:r>
      <w:r w:rsidRPr="006B4449">
        <w:rPr>
          <w:rFonts w:ascii="Times New Roman" w:hAnsi="Times New Roman" w:cs="Times New Roman"/>
          <w:sz w:val="28"/>
          <w:szCs w:val="28"/>
        </w:rPr>
        <w:t>д</w:t>
      </w:r>
      <w:r w:rsidRPr="006B4449">
        <w:rPr>
          <w:rFonts w:ascii="Times New Roman" w:hAnsi="Times New Roman" w:cs="Times New Roman"/>
          <w:sz w:val="28"/>
          <w:szCs w:val="28"/>
        </w:rPr>
        <w:t>мету контроля, а также выявлении нарушений требований законодательства вопр</w:t>
      </w:r>
      <w:r w:rsidRPr="006B4449">
        <w:rPr>
          <w:rFonts w:ascii="Times New Roman" w:hAnsi="Times New Roman" w:cs="Times New Roman"/>
          <w:sz w:val="28"/>
          <w:szCs w:val="28"/>
        </w:rPr>
        <w:t>о</w:t>
      </w:r>
      <w:r w:rsidRPr="006B4449">
        <w:rPr>
          <w:rFonts w:ascii="Times New Roman" w:hAnsi="Times New Roman" w:cs="Times New Roman"/>
          <w:sz w:val="28"/>
          <w:szCs w:val="28"/>
        </w:rPr>
        <w:t>сы выявления, предотвращения и пресечения кото</w:t>
      </w:r>
      <w:r w:rsidR="004B634C" w:rsidRPr="006B4449">
        <w:rPr>
          <w:rFonts w:ascii="Times New Roman" w:hAnsi="Times New Roman" w:cs="Times New Roman"/>
          <w:sz w:val="28"/>
          <w:szCs w:val="28"/>
        </w:rPr>
        <w:t xml:space="preserve">рых не относятся к компетенции </w:t>
      </w:r>
      <w:r w:rsidR="00545FBB"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должностными лицами </w:t>
      </w:r>
      <w:r w:rsidR="00545FBB"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осуществляются действия, пред</w:t>
      </w:r>
      <w:r w:rsidRPr="006B4449">
        <w:rPr>
          <w:rFonts w:ascii="Times New Roman" w:hAnsi="Times New Roman" w:cs="Times New Roman"/>
          <w:sz w:val="28"/>
          <w:szCs w:val="28"/>
        </w:rPr>
        <w:t>у</w:t>
      </w:r>
      <w:r w:rsidRPr="006B4449">
        <w:rPr>
          <w:rFonts w:ascii="Times New Roman" w:hAnsi="Times New Roman" w:cs="Times New Roman"/>
          <w:sz w:val="28"/>
          <w:szCs w:val="28"/>
        </w:rPr>
        <w:t xml:space="preserve">смотренные </w:t>
      </w:r>
      <w:hyperlink w:anchor="Par566" w:tooltip="5.1.8. При выявлении признаков административных правонарушений, предусмотренных статьями 13.20, частью 2 статьи 13.25, частью 1 статьи 19.4, частью 1 статьи 19.5, статьями 19.6, 19.7 КоАП РФ, уполномоченное должностное лицо Татглавархива составляет протоколы о" w:history="1">
        <w:r w:rsidRPr="006B4449">
          <w:rPr>
            <w:rFonts w:ascii="Times New Roman" w:hAnsi="Times New Roman" w:cs="Times New Roman"/>
            <w:sz w:val="28"/>
            <w:szCs w:val="28"/>
          </w:rPr>
          <w:t>пунктами 5.1.8</w:t>
        </w:r>
      </w:hyperlink>
      <w:r w:rsidRPr="006B4449">
        <w:rPr>
          <w:rFonts w:ascii="Times New Roman" w:hAnsi="Times New Roman" w:cs="Times New Roman"/>
          <w:sz w:val="28"/>
          <w:szCs w:val="28"/>
        </w:rPr>
        <w:t xml:space="preserve">, </w:t>
      </w:r>
      <w:hyperlink w:anchor="Par567" w:tooltip="5.1.9. При выявлении нарушений требований законодательства вопросы выявления, предотвращения и пресечения которых не относятся к компетенции Татглавархива, ответственным исполнителем осуществляются действия, предусмотренные пунктом 1.8 настоящего Регламента." w:history="1">
        <w:r w:rsidRPr="006B4449">
          <w:rPr>
            <w:rFonts w:ascii="Times New Roman" w:hAnsi="Times New Roman" w:cs="Times New Roman"/>
            <w:sz w:val="28"/>
            <w:szCs w:val="28"/>
          </w:rPr>
          <w:t>5.1.9</w:t>
        </w:r>
      </w:hyperlink>
      <w:r w:rsidRPr="006B4449">
        <w:rPr>
          <w:rFonts w:ascii="Times New Roman" w:hAnsi="Times New Roman" w:cs="Times New Roman"/>
          <w:sz w:val="28"/>
          <w:szCs w:val="28"/>
        </w:rPr>
        <w:t xml:space="preserve"> настоящего Регламента.</w:t>
      </w:r>
    </w:p>
    <w:p w:rsidR="009455F8" w:rsidRPr="006B4449" w:rsidRDefault="009455F8" w:rsidP="009455F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5.2.8.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пяти рабочих дней со дня окончания проведения проверки.</w:t>
      </w:r>
    </w:p>
    <w:p w:rsidR="004178A9" w:rsidRPr="006B4449" w:rsidRDefault="004178A9" w:rsidP="004178A9">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5.2.9. В случае, если проведение плановой выездной проверки оказалось нево</w:t>
      </w:r>
      <w:r w:rsidRPr="006B4449">
        <w:rPr>
          <w:rFonts w:ascii="Times New Roman" w:hAnsi="Times New Roman" w:cs="Times New Roman"/>
          <w:sz w:val="28"/>
          <w:szCs w:val="28"/>
        </w:rPr>
        <w:t>з</w:t>
      </w:r>
      <w:r w:rsidRPr="006B4449">
        <w:rPr>
          <w:rFonts w:ascii="Times New Roman" w:hAnsi="Times New Roman" w:cs="Times New Roman"/>
          <w:sz w:val="28"/>
          <w:szCs w:val="28"/>
        </w:rPr>
        <w:t>можным в связи с отсутствием индивидуального предпринимателя, его уполном</w:t>
      </w:r>
      <w:r w:rsidRPr="006B4449">
        <w:rPr>
          <w:rFonts w:ascii="Times New Roman" w:hAnsi="Times New Roman" w:cs="Times New Roman"/>
          <w:sz w:val="28"/>
          <w:szCs w:val="28"/>
        </w:rPr>
        <w:t>о</w:t>
      </w:r>
      <w:r w:rsidRPr="006B4449">
        <w:rPr>
          <w:rFonts w:ascii="Times New Roman" w:hAnsi="Times New Roman" w:cs="Times New Roman"/>
          <w:sz w:val="28"/>
          <w:szCs w:val="28"/>
        </w:rPr>
        <w:t>ченного представителя, руководителя или иного должностного лица, либо в связи с фактическим неосуществлением деятельности юридическим лицом, индивидуал</w:t>
      </w:r>
      <w:r w:rsidRPr="006B4449">
        <w:rPr>
          <w:rFonts w:ascii="Times New Roman" w:hAnsi="Times New Roman" w:cs="Times New Roman"/>
          <w:sz w:val="28"/>
          <w:szCs w:val="28"/>
        </w:rPr>
        <w:t>ь</w:t>
      </w:r>
      <w:r w:rsidRPr="006B4449">
        <w:rPr>
          <w:rFonts w:ascii="Times New Roman" w:hAnsi="Times New Roman" w:cs="Times New Roman"/>
          <w:sz w:val="28"/>
          <w:szCs w:val="28"/>
        </w:rPr>
        <w:t>ным предпринимателем, либо в связи с иными действиями (бездействием) индив</w:t>
      </w:r>
      <w:r w:rsidRPr="006B4449">
        <w:rPr>
          <w:rFonts w:ascii="Times New Roman" w:hAnsi="Times New Roman" w:cs="Times New Roman"/>
          <w:sz w:val="28"/>
          <w:szCs w:val="28"/>
        </w:rPr>
        <w:t>и</w:t>
      </w:r>
      <w:r w:rsidRPr="006B4449">
        <w:rPr>
          <w:rFonts w:ascii="Times New Roman" w:hAnsi="Times New Roman" w:cs="Times New Roman"/>
          <w:sz w:val="28"/>
          <w:szCs w:val="28"/>
        </w:rPr>
        <w:t>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Госкомитета составляет акт о невозможн</w:t>
      </w:r>
      <w:r w:rsidRPr="006B4449">
        <w:rPr>
          <w:rFonts w:ascii="Times New Roman" w:hAnsi="Times New Roman" w:cs="Times New Roman"/>
          <w:sz w:val="28"/>
          <w:szCs w:val="28"/>
        </w:rPr>
        <w:t>о</w:t>
      </w:r>
      <w:r w:rsidRPr="006B4449">
        <w:rPr>
          <w:rFonts w:ascii="Times New Roman" w:hAnsi="Times New Roman" w:cs="Times New Roman"/>
          <w:sz w:val="28"/>
          <w:szCs w:val="28"/>
        </w:rPr>
        <w:t>сти проведения соответствующей проверки с указанием причин невозможности ее проведения. В этом случае Госкомитет  в течение трех месяцев со дня составления акта о невозможности проведения соответствующей проверки вправе принять реш</w:t>
      </w:r>
      <w:r w:rsidRPr="006B4449">
        <w:rPr>
          <w:rFonts w:ascii="Times New Roman" w:hAnsi="Times New Roman" w:cs="Times New Roman"/>
          <w:sz w:val="28"/>
          <w:szCs w:val="28"/>
        </w:rPr>
        <w:t>е</w:t>
      </w:r>
      <w:r w:rsidRPr="006B4449">
        <w:rPr>
          <w:rFonts w:ascii="Times New Roman" w:hAnsi="Times New Roman" w:cs="Times New Roman"/>
          <w:sz w:val="28"/>
          <w:szCs w:val="28"/>
        </w:rPr>
        <w:t>ние о проведение в отношении таких юридического лица, индивидуального пре</w:t>
      </w:r>
      <w:r w:rsidRPr="006B4449">
        <w:rPr>
          <w:rFonts w:ascii="Times New Roman" w:hAnsi="Times New Roman" w:cs="Times New Roman"/>
          <w:sz w:val="28"/>
          <w:szCs w:val="28"/>
        </w:rPr>
        <w:t>д</w:t>
      </w:r>
      <w:r w:rsidRPr="006B4449">
        <w:rPr>
          <w:rFonts w:ascii="Times New Roman" w:hAnsi="Times New Roman" w:cs="Times New Roman"/>
          <w:sz w:val="28"/>
          <w:szCs w:val="28"/>
        </w:rPr>
        <w:t>принимателя плановой выездной проверки без внесения плановой проверки в еж</w:t>
      </w:r>
      <w:r w:rsidRPr="006B4449">
        <w:rPr>
          <w:rFonts w:ascii="Times New Roman" w:hAnsi="Times New Roman" w:cs="Times New Roman"/>
          <w:sz w:val="28"/>
          <w:szCs w:val="28"/>
        </w:rPr>
        <w:t>е</w:t>
      </w:r>
      <w:r w:rsidRPr="006B4449">
        <w:rPr>
          <w:rFonts w:ascii="Times New Roman" w:hAnsi="Times New Roman" w:cs="Times New Roman"/>
          <w:sz w:val="28"/>
          <w:szCs w:val="28"/>
        </w:rPr>
        <w:t>годный план плановых проверок и без предварительного уведомления юридическ</w:t>
      </w:r>
      <w:r w:rsidRPr="006B4449">
        <w:rPr>
          <w:rFonts w:ascii="Times New Roman" w:hAnsi="Times New Roman" w:cs="Times New Roman"/>
          <w:sz w:val="28"/>
          <w:szCs w:val="28"/>
        </w:rPr>
        <w:t>о</w:t>
      </w:r>
      <w:r w:rsidRPr="006B4449">
        <w:rPr>
          <w:rFonts w:ascii="Times New Roman" w:hAnsi="Times New Roman" w:cs="Times New Roman"/>
          <w:sz w:val="28"/>
          <w:szCs w:val="28"/>
        </w:rPr>
        <w:t xml:space="preserve">го лица, индивидуального предпринимателя. </w:t>
      </w:r>
    </w:p>
    <w:p w:rsidR="009455F8" w:rsidRPr="006B4449" w:rsidRDefault="009455F8" w:rsidP="009455F8">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5.2.</w:t>
      </w:r>
      <w:r w:rsidR="004178A9" w:rsidRPr="006B4449">
        <w:rPr>
          <w:rFonts w:ascii="Times New Roman" w:hAnsi="Times New Roman" w:cs="Times New Roman"/>
          <w:sz w:val="28"/>
          <w:szCs w:val="28"/>
        </w:rPr>
        <w:t>10</w:t>
      </w:r>
      <w:r w:rsidRPr="006B4449">
        <w:rPr>
          <w:rFonts w:ascii="Times New Roman" w:hAnsi="Times New Roman" w:cs="Times New Roman"/>
          <w:sz w:val="28"/>
          <w:szCs w:val="28"/>
        </w:rPr>
        <w:t xml:space="preserve">. Информация о результатах проведенной плановой выездной проверки деятельности юридических лиц, индивидуальных предпринимателей, в том числе о выявленных нарушениях и предписаниях об их устранении с указанием сроков устранения, в течение </w:t>
      </w:r>
      <w:r w:rsidR="00B02E75" w:rsidRPr="006B4449">
        <w:rPr>
          <w:rFonts w:ascii="Times New Roman" w:hAnsi="Times New Roman" w:cs="Times New Roman"/>
          <w:sz w:val="28"/>
          <w:szCs w:val="28"/>
        </w:rPr>
        <w:t>пяти рабочих дней</w:t>
      </w:r>
      <w:r w:rsidRPr="006B4449">
        <w:rPr>
          <w:rFonts w:ascii="Times New Roman" w:hAnsi="Times New Roman" w:cs="Times New Roman"/>
          <w:sz w:val="28"/>
          <w:szCs w:val="28"/>
        </w:rPr>
        <w:t xml:space="preserve"> после завершения проверки подлежит ра</w:t>
      </w:r>
      <w:r w:rsidRPr="006B4449">
        <w:rPr>
          <w:rFonts w:ascii="Times New Roman" w:hAnsi="Times New Roman" w:cs="Times New Roman"/>
          <w:sz w:val="28"/>
          <w:szCs w:val="28"/>
        </w:rPr>
        <w:t>з</w:t>
      </w:r>
      <w:r w:rsidRPr="006B4449">
        <w:rPr>
          <w:rFonts w:ascii="Times New Roman" w:hAnsi="Times New Roman" w:cs="Times New Roman"/>
          <w:sz w:val="28"/>
          <w:szCs w:val="28"/>
        </w:rPr>
        <w:t xml:space="preserve">мещению на официальном сайте </w:t>
      </w:r>
      <w:r w:rsidR="00545FBB"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в информационно-телекоммуникационной сети Интернет.</w:t>
      </w:r>
    </w:p>
    <w:p w:rsidR="004B634C" w:rsidRPr="006B4449" w:rsidRDefault="004B634C" w:rsidP="004B634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5.3. Административная процедура «Проведение внеплановой документарной проверки юридического лица, индивидуального предпринимателя».</w:t>
      </w:r>
    </w:p>
    <w:p w:rsidR="004B634C" w:rsidRPr="006B4449" w:rsidRDefault="004B634C" w:rsidP="004B634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5.3.1. Основанием для проведения внеплановой документарной проверки явл</w:t>
      </w:r>
      <w:r w:rsidRPr="006B4449">
        <w:rPr>
          <w:rFonts w:ascii="Times New Roman" w:hAnsi="Times New Roman" w:cs="Times New Roman"/>
          <w:sz w:val="28"/>
          <w:szCs w:val="28"/>
        </w:rPr>
        <w:t>я</w:t>
      </w:r>
      <w:r w:rsidRPr="006B4449">
        <w:rPr>
          <w:rFonts w:ascii="Times New Roman" w:hAnsi="Times New Roman" w:cs="Times New Roman"/>
          <w:sz w:val="28"/>
          <w:szCs w:val="28"/>
        </w:rPr>
        <w:t xml:space="preserve">ются случаи, предусмотренные </w:t>
      </w:r>
      <w:hyperlink w:anchor="Par226" w:tooltip="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w:history="1">
        <w:r w:rsidRPr="006B4449">
          <w:rPr>
            <w:rFonts w:ascii="Times New Roman" w:hAnsi="Times New Roman" w:cs="Times New Roman"/>
            <w:sz w:val="28"/>
            <w:szCs w:val="28"/>
          </w:rPr>
          <w:t>подпунктом 1</w:t>
        </w:r>
      </w:hyperlink>
      <w:r w:rsidRPr="006B4449">
        <w:rPr>
          <w:rFonts w:ascii="Times New Roman" w:hAnsi="Times New Roman" w:cs="Times New Roman"/>
          <w:sz w:val="28"/>
          <w:szCs w:val="28"/>
        </w:rPr>
        <w:t xml:space="preserve">, </w:t>
      </w:r>
      <w:hyperlink w:anchor="Par230" w:tooltip="в) нарушение прав потребителей (в случае обращения граждан, права которых нарушены);" w:history="1">
        <w:r w:rsidRPr="006B4449">
          <w:rPr>
            <w:rFonts w:ascii="Times New Roman" w:hAnsi="Times New Roman" w:cs="Times New Roman"/>
            <w:sz w:val="28"/>
            <w:szCs w:val="28"/>
          </w:rPr>
          <w:t>подпунктом «в» подпункта 2</w:t>
        </w:r>
      </w:hyperlink>
      <w:r w:rsidRPr="006B4449">
        <w:rPr>
          <w:rFonts w:ascii="Times New Roman" w:hAnsi="Times New Roman" w:cs="Times New Roman"/>
          <w:sz w:val="28"/>
          <w:szCs w:val="28"/>
        </w:rPr>
        <w:t xml:space="preserve">, </w:t>
      </w:r>
      <w:hyperlink w:anchor="Par231" w:tooltip="3) приказ (распоряжение) начальника Татглавархив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 w:history="1">
        <w:r w:rsidRPr="006B4449">
          <w:rPr>
            <w:rFonts w:ascii="Times New Roman" w:hAnsi="Times New Roman" w:cs="Times New Roman"/>
            <w:sz w:val="28"/>
            <w:szCs w:val="28"/>
          </w:rPr>
          <w:t>по</w:t>
        </w:r>
        <w:r w:rsidRPr="006B4449">
          <w:rPr>
            <w:rFonts w:ascii="Times New Roman" w:hAnsi="Times New Roman" w:cs="Times New Roman"/>
            <w:sz w:val="28"/>
            <w:szCs w:val="28"/>
          </w:rPr>
          <w:t>д</w:t>
        </w:r>
        <w:r w:rsidRPr="006B4449">
          <w:rPr>
            <w:rFonts w:ascii="Times New Roman" w:hAnsi="Times New Roman" w:cs="Times New Roman"/>
            <w:sz w:val="28"/>
            <w:szCs w:val="28"/>
          </w:rPr>
          <w:t>пунктом 3 пункта 2.4.2</w:t>
        </w:r>
      </w:hyperlink>
      <w:r w:rsidR="00053660" w:rsidRPr="006B4449">
        <w:rPr>
          <w:rFonts w:ascii="Times New Roman" w:hAnsi="Times New Roman" w:cs="Times New Roman"/>
          <w:sz w:val="28"/>
          <w:szCs w:val="28"/>
        </w:rPr>
        <w:t xml:space="preserve"> </w:t>
      </w:r>
      <w:r w:rsidRPr="006B4449">
        <w:rPr>
          <w:rFonts w:ascii="Times New Roman" w:hAnsi="Times New Roman" w:cs="Times New Roman"/>
          <w:sz w:val="28"/>
          <w:szCs w:val="28"/>
        </w:rPr>
        <w:t>настоящего Регламента.</w:t>
      </w:r>
    </w:p>
    <w:p w:rsidR="004B634C" w:rsidRPr="006B4449" w:rsidRDefault="004B634C" w:rsidP="004B634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Административная процедура осуществляется в соответствии со следующим порядком административных действий:</w:t>
      </w:r>
    </w:p>
    <w:p w:rsidR="004B634C" w:rsidRPr="006B4449" w:rsidRDefault="004B634C" w:rsidP="004B634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lastRenderedPageBreak/>
        <w:t>назначение должностных лиц, ответственных за проведение проверки;</w:t>
      </w:r>
    </w:p>
    <w:p w:rsidR="004B634C" w:rsidRPr="006B4449" w:rsidRDefault="004B634C" w:rsidP="004B634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оформление приказа о проведении проверки;</w:t>
      </w:r>
    </w:p>
    <w:p w:rsidR="004B634C" w:rsidRPr="006B4449" w:rsidRDefault="004B634C" w:rsidP="004B634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проведение проверки объекта контроля;</w:t>
      </w:r>
    </w:p>
    <w:p w:rsidR="004B634C" w:rsidRPr="006B4449" w:rsidRDefault="004B634C" w:rsidP="004B634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оформление результатов плановой документарной проверки.</w:t>
      </w:r>
    </w:p>
    <w:p w:rsidR="004B634C" w:rsidRPr="006B4449" w:rsidRDefault="004B634C" w:rsidP="004B634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5.3.2. При наступлении случаев, предусмотренных </w:t>
      </w:r>
      <w:hyperlink w:anchor="Par230" w:tooltip="в) нарушение прав потребителей (в случае обращения граждан, права которых нарушены);" w:history="1">
        <w:r w:rsidRPr="006B4449">
          <w:rPr>
            <w:rFonts w:ascii="Times New Roman" w:hAnsi="Times New Roman" w:cs="Times New Roman"/>
            <w:sz w:val="28"/>
            <w:szCs w:val="28"/>
          </w:rPr>
          <w:t>подпунктом «в» подпункта 2</w:t>
        </w:r>
      </w:hyperlink>
      <w:r w:rsidRPr="006B4449">
        <w:rPr>
          <w:rFonts w:ascii="Times New Roman" w:hAnsi="Times New Roman" w:cs="Times New Roman"/>
          <w:sz w:val="28"/>
          <w:szCs w:val="28"/>
        </w:rPr>
        <w:t xml:space="preserve">, </w:t>
      </w:r>
      <w:hyperlink w:anchor="Par231" w:tooltip="3) приказ (распоряжение) начальника Татглавархив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 w:history="1">
        <w:r w:rsidRPr="006B4449">
          <w:rPr>
            <w:rFonts w:ascii="Times New Roman" w:hAnsi="Times New Roman" w:cs="Times New Roman"/>
            <w:sz w:val="28"/>
            <w:szCs w:val="28"/>
          </w:rPr>
          <w:t>подпунктом 3 пункта 2.4.2</w:t>
        </w:r>
      </w:hyperlink>
      <w:r w:rsidR="0094332C" w:rsidRPr="006B4449">
        <w:rPr>
          <w:rFonts w:ascii="Times New Roman" w:hAnsi="Times New Roman" w:cs="Times New Roman"/>
          <w:sz w:val="28"/>
          <w:szCs w:val="28"/>
        </w:rPr>
        <w:t xml:space="preserve"> </w:t>
      </w:r>
      <w:r w:rsidRPr="006B4449">
        <w:rPr>
          <w:rFonts w:ascii="Times New Roman" w:hAnsi="Times New Roman" w:cs="Times New Roman"/>
          <w:sz w:val="28"/>
          <w:szCs w:val="28"/>
        </w:rPr>
        <w:t xml:space="preserve">настоящего Регламента, председатель (заместитель председателя) </w:t>
      </w:r>
      <w:r w:rsidR="00545FBB"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дает поручение заведующему Сектор</w:t>
      </w:r>
      <w:r w:rsidR="00545FBB" w:rsidRPr="006B4449">
        <w:rPr>
          <w:rFonts w:ascii="Times New Roman" w:hAnsi="Times New Roman" w:cs="Times New Roman"/>
          <w:sz w:val="28"/>
          <w:szCs w:val="28"/>
        </w:rPr>
        <w:t>ом</w:t>
      </w:r>
      <w:r w:rsidRPr="006B4449">
        <w:rPr>
          <w:rFonts w:ascii="Times New Roman" w:hAnsi="Times New Roman" w:cs="Times New Roman"/>
          <w:sz w:val="28"/>
          <w:szCs w:val="28"/>
        </w:rPr>
        <w:t xml:space="preserve"> об организации и проведении внеплановой документарной проверки.</w:t>
      </w:r>
    </w:p>
    <w:p w:rsidR="004B634C" w:rsidRPr="006B4449" w:rsidRDefault="004B634C" w:rsidP="004B634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При наступлении случаев, предусмотренных </w:t>
      </w:r>
      <w:hyperlink w:anchor="Par226" w:tooltip="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w:history="1">
        <w:r w:rsidRPr="006B4449">
          <w:rPr>
            <w:rFonts w:ascii="Times New Roman" w:hAnsi="Times New Roman" w:cs="Times New Roman"/>
            <w:sz w:val="28"/>
            <w:szCs w:val="28"/>
          </w:rPr>
          <w:t>подпунктом 1 пункта 2.4.2</w:t>
        </w:r>
      </w:hyperlink>
      <w:r w:rsidR="00053660" w:rsidRPr="006B4449">
        <w:rPr>
          <w:rFonts w:ascii="Times New Roman" w:hAnsi="Times New Roman" w:cs="Times New Roman"/>
          <w:sz w:val="28"/>
          <w:szCs w:val="28"/>
        </w:rPr>
        <w:t xml:space="preserve"> </w:t>
      </w:r>
      <w:r w:rsidRPr="006B4449">
        <w:rPr>
          <w:rFonts w:ascii="Times New Roman" w:hAnsi="Times New Roman" w:cs="Times New Roman"/>
          <w:sz w:val="28"/>
          <w:szCs w:val="28"/>
        </w:rPr>
        <w:t>наст</w:t>
      </w:r>
      <w:r w:rsidRPr="006B4449">
        <w:rPr>
          <w:rFonts w:ascii="Times New Roman" w:hAnsi="Times New Roman" w:cs="Times New Roman"/>
          <w:sz w:val="28"/>
          <w:szCs w:val="28"/>
        </w:rPr>
        <w:t>о</w:t>
      </w:r>
      <w:r w:rsidRPr="006B4449">
        <w:rPr>
          <w:rFonts w:ascii="Times New Roman" w:hAnsi="Times New Roman" w:cs="Times New Roman"/>
          <w:sz w:val="28"/>
          <w:szCs w:val="28"/>
        </w:rPr>
        <w:t xml:space="preserve">ящего Регламента, а также при получении поручения </w:t>
      </w:r>
      <w:r w:rsidR="0094332C" w:rsidRPr="006B4449">
        <w:rPr>
          <w:rFonts w:ascii="Times New Roman" w:hAnsi="Times New Roman" w:cs="Times New Roman"/>
          <w:sz w:val="28"/>
          <w:szCs w:val="28"/>
        </w:rPr>
        <w:t xml:space="preserve">председателя (заместителя председателя) </w:t>
      </w:r>
      <w:r w:rsidR="00545FBB"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об организации и проведении внеплановой документа</w:t>
      </w:r>
      <w:r w:rsidRPr="006B4449">
        <w:rPr>
          <w:rFonts w:ascii="Times New Roman" w:hAnsi="Times New Roman" w:cs="Times New Roman"/>
          <w:sz w:val="28"/>
          <w:szCs w:val="28"/>
        </w:rPr>
        <w:t>р</w:t>
      </w:r>
      <w:r w:rsidRPr="006B4449">
        <w:rPr>
          <w:rFonts w:ascii="Times New Roman" w:hAnsi="Times New Roman" w:cs="Times New Roman"/>
          <w:sz w:val="28"/>
          <w:szCs w:val="28"/>
        </w:rPr>
        <w:t xml:space="preserve">ной проверки </w:t>
      </w:r>
      <w:r w:rsidR="0094332C" w:rsidRPr="006B4449">
        <w:rPr>
          <w:rFonts w:ascii="Times New Roman" w:hAnsi="Times New Roman" w:cs="Times New Roman"/>
          <w:sz w:val="28"/>
          <w:szCs w:val="28"/>
        </w:rPr>
        <w:t>заведующий сектором</w:t>
      </w:r>
      <w:r w:rsidRPr="006B4449">
        <w:rPr>
          <w:rFonts w:ascii="Times New Roman" w:hAnsi="Times New Roman" w:cs="Times New Roman"/>
          <w:sz w:val="28"/>
          <w:szCs w:val="28"/>
        </w:rPr>
        <w:t xml:space="preserve"> назначает ответственного исполнителя, при необходимости определяет экспертов, представителей экспертных организаций для проведения внеплановой документарной проверки юридического лица, индивид</w:t>
      </w:r>
      <w:r w:rsidRPr="006B4449">
        <w:rPr>
          <w:rFonts w:ascii="Times New Roman" w:hAnsi="Times New Roman" w:cs="Times New Roman"/>
          <w:sz w:val="28"/>
          <w:szCs w:val="28"/>
        </w:rPr>
        <w:t>у</w:t>
      </w:r>
      <w:r w:rsidRPr="006B4449">
        <w:rPr>
          <w:rFonts w:ascii="Times New Roman" w:hAnsi="Times New Roman" w:cs="Times New Roman"/>
          <w:sz w:val="28"/>
          <w:szCs w:val="28"/>
        </w:rPr>
        <w:t>ального предпринимателя.</w:t>
      </w:r>
    </w:p>
    <w:p w:rsidR="004B634C" w:rsidRPr="006B4449" w:rsidRDefault="004B634C" w:rsidP="004B634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Срок исполнения: один рабочий день со дня наступления основания для пров</w:t>
      </w:r>
      <w:r w:rsidRPr="006B4449">
        <w:rPr>
          <w:rFonts w:ascii="Times New Roman" w:hAnsi="Times New Roman" w:cs="Times New Roman"/>
          <w:sz w:val="28"/>
          <w:szCs w:val="28"/>
        </w:rPr>
        <w:t>е</w:t>
      </w:r>
      <w:r w:rsidRPr="006B4449">
        <w:rPr>
          <w:rFonts w:ascii="Times New Roman" w:hAnsi="Times New Roman" w:cs="Times New Roman"/>
          <w:sz w:val="28"/>
          <w:szCs w:val="28"/>
        </w:rPr>
        <w:t>дения внеплановой документарной проверки.</w:t>
      </w:r>
    </w:p>
    <w:p w:rsidR="004B634C" w:rsidRPr="006B4449" w:rsidRDefault="004B634C" w:rsidP="004B634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Результат действия: поручение </w:t>
      </w:r>
      <w:r w:rsidR="0094332C" w:rsidRPr="006B4449">
        <w:rPr>
          <w:rFonts w:ascii="Times New Roman" w:hAnsi="Times New Roman" w:cs="Times New Roman"/>
          <w:sz w:val="28"/>
          <w:szCs w:val="28"/>
        </w:rPr>
        <w:t xml:space="preserve">председателя (заместителя председателя) </w:t>
      </w:r>
      <w:r w:rsidR="00545FBB" w:rsidRPr="006B4449">
        <w:rPr>
          <w:rFonts w:ascii="Times New Roman" w:hAnsi="Times New Roman" w:cs="Times New Roman"/>
          <w:sz w:val="28"/>
          <w:szCs w:val="28"/>
        </w:rPr>
        <w:t>Го</w:t>
      </w:r>
      <w:r w:rsidR="00545FBB" w:rsidRPr="006B4449">
        <w:rPr>
          <w:rFonts w:ascii="Times New Roman" w:hAnsi="Times New Roman" w:cs="Times New Roman"/>
          <w:sz w:val="28"/>
          <w:szCs w:val="28"/>
        </w:rPr>
        <w:t>с</w:t>
      </w:r>
      <w:r w:rsidR="00545FBB" w:rsidRPr="006B4449">
        <w:rPr>
          <w:rFonts w:ascii="Times New Roman" w:hAnsi="Times New Roman" w:cs="Times New Roman"/>
          <w:sz w:val="28"/>
          <w:szCs w:val="28"/>
        </w:rPr>
        <w:t>комитета</w:t>
      </w:r>
      <w:r w:rsidRPr="006B4449">
        <w:rPr>
          <w:rFonts w:ascii="Times New Roman" w:hAnsi="Times New Roman" w:cs="Times New Roman"/>
          <w:sz w:val="28"/>
          <w:szCs w:val="28"/>
        </w:rPr>
        <w:t xml:space="preserve"> об организации и проведении внеплановой документарной проверки, назначенный ответственный исполнитель.</w:t>
      </w:r>
    </w:p>
    <w:p w:rsidR="004B634C" w:rsidRPr="006B4449" w:rsidRDefault="004B634C" w:rsidP="004B634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5.3.3. Подготовка приказа </w:t>
      </w:r>
      <w:r w:rsidR="0094332C" w:rsidRPr="006B4449">
        <w:rPr>
          <w:rFonts w:ascii="Times New Roman" w:hAnsi="Times New Roman" w:cs="Times New Roman"/>
          <w:sz w:val="28"/>
          <w:szCs w:val="28"/>
        </w:rPr>
        <w:t>председателя (заместител</w:t>
      </w:r>
      <w:r w:rsidR="00053660" w:rsidRPr="006B4449">
        <w:rPr>
          <w:rFonts w:ascii="Times New Roman" w:hAnsi="Times New Roman" w:cs="Times New Roman"/>
          <w:sz w:val="28"/>
          <w:szCs w:val="28"/>
        </w:rPr>
        <w:t>я</w:t>
      </w:r>
      <w:r w:rsidR="0094332C" w:rsidRPr="006B4449">
        <w:rPr>
          <w:rFonts w:ascii="Times New Roman" w:hAnsi="Times New Roman" w:cs="Times New Roman"/>
          <w:sz w:val="28"/>
          <w:szCs w:val="28"/>
        </w:rPr>
        <w:t xml:space="preserve"> председателя) </w:t>
      </w:r>
      <w:r w:rsidR="00545FBB" w:rsidRPr="006B4449">
        <w:rPr>
          <w:rFonts w:ascii="Times New Roman" w:hAnsi="Times New Roman" w:cs="Times New Roman"/>
          <w:sz w:val="28"/>
          <w:szCs w:val="28"/>
        </w:rPr>
        <w:t>Госкомит</w:t>
      </w:r>
      <w:r w:rsidR="00545FBB" w:rsidRPr="006B4449">
        <w:rPr>
          <w:rFonts w:ascii="Times New Roman" w:hAnsi="Times New Roman" w:cs="Times New Roman"/>
          <w:sz w:val="28"/>
          <w:szCs w:val="28"/>
        </w:rPr>
        <w:t>е</w:t>
      </w:r>
      <w:r w:rsidR="00545FBB" w:rsidRPr="006B4449">
        <w:rPr>
          <w:rFonts w:ascii="Times New Roman" w:hAnsi="Times New Roman" w:cs="Times New Roman"/>
          <w:sz w:val="28"/>
          <w:szCs w:val="28"/>
        </w:rPr>
        <w:t>та</w:t>
      </w:r>
      <w:r w:rsidRPr="006B4449">
        <w:rPr>
          <w:rFonts w:ascii="Times New Roman" w:hAnsi="Times New Roman" w:cs="Times New Roman"/>
          <w:sz w:val="28"/>
          <w:szCs w:val="28"/>
        </w:rPr>
        <w:t xml:space="preserve"> о проведении внеплановой документарной проверки осуществляется в соотве</w:t>
      </w:r>
      <w:r w:rsidRPr="006B4449">
        <w:rPr>
          <w:rFonts w:ascii="Times New Roman" w:hAnsi="Times New Roman" w:cs="Times New Roman"/>
          <w:sz w:val="28"/>
          <w:szCs w:val="28"/>
        </w:rPr>
        <w:t>т</w:t>
      </w:r>
      <w:r w:rsidRPr="006B4449">
        <w:rPr>
          <w:rFonts w:ascii="Times New Roman" w:hAnsi="Times New Roman" w:cs="Times New Roman"/>
          <w:sz w:val="28"/>
          <w:szCs w:val="28"/>
        </w:rPr>
        <w:t xml:space="preserve">ствии с </w:t>
      </w:r>
      <w:hyperlink w:anchor="Par515" w:tooltip="5.1.3. Ответственный исполнитель:" w:history="1">
        <w:r w:rsidRPr="006B4449">
          <w:rPr>
            <w:rFonts w:ascii="Times New Roman" w:hAnsi="Times New Roman" w:cs="Times New Roman"/>
            <w:sz w:val="28"/>
            <w:szCs w:val="28"/>
          </w:rPr>
          <w:t>пунктом 5.1.3</w:t>
        </w:r>
      </w:hyperlink>
      <w:r w:rsidRPr="006B4449">
        <w:rPr>
          <w:rFonts w:ascii="Times New Roman" w:hAnsi="Times New Roman" w:cs="Times New Roman"/>
          <w:sz w:val="28"/>
          <w:szCs w:val="28"/>
        </w:rPr>
        <w:t xml:space="preserve"> настоящего Регламента в день назначения ответственного и</w:t>
      </w:r>
      <w:r w:rsidRPr="006B4449">
        <w:rPr>
          <w:rFonts w:ascii="Times New Roman" w:hAnsi="Times New Roman" w:cs="Times New Roman"/>
          <w:sz w:val="28"/>
          <w:szCs w:val="28"/>
        </w:rPr>
        <w:t>с</w:t>
      </w:r>
      <w:r w:rsidRPr="006B4449">
        <w:rPr>
          <w:rFonts w:ascii="Times New Roman" w:hAnsi="Times New Roman" w:cs="Times New Roman"/>
          <w:sz w:val="28"/>
          <w:szCs w:val="28"/>
        </w:rPr>
        <w:t>полнителя для проведения внеплановой документарной проверки.</w:t>
      </w:r>
    </w:p>
    <w:p w:rsidR="004B634C" w:rsidRPr="006B4449" w:rsidRDefault="004B634C" w:rsidP="004B634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5.3.4. Оценка сведений, содержащихся в документах юридического лица, инд</w:t>
      </w:r>
      <w:r w:rsidRPr="006B4449">
        <w:rPr>
          <w:rFonts w:ascii="Times New Roman" w:hAnsi="Times New Roman" w:cs="Times New Roman"/>
          <w:sz w:val="28"/>
          <w:szCs w:val="28"/>
        </w:rPr>
        <w:t>и</w:t>
      </w:r>
      <w:r w:rsidRPr="006B4449">
        <w:rPr>
          <w:rFonts w:ascii="Times New Roman" w:hAnsi="Times New Roman" w:cs="Times New Roman"/>
          <w:sz w:val="28"/>
          <w:szCs w:val="28"/>
        </w:rPr>
        <w:t>видуального предпринимателя, при необходимости направление письма (мотивир</w:t>
      </w:r>
      <w:r w:rsidRPr="006B4449">
        <w:rPr>
          <w:rFonts w:ascii="Times New Roman" w:hAnsi="Times New Roman" w:cs="Times New Roman"/>
          <w:sz w:val="28"/>
          <w:szCs w:val="28"/>
        </w:rPr>
        <w:t>о</w:t>
      </w:r>
      <w:r w:rsidRPr="006B4449">
        <w:rPr>
          <w:rFonts w:ascii="Times New Roman" w:hAnsi="Times New Roman" w:cs="Times New Roman"/>
          <w:sz w:val="28"/>
          <w:szCs w:val="28"/>
        </w:rPr>
        <w:t>ванного запроса) осуществляются ответственным исполнителем в порядке, устано</w:t>
      </w:r>
      <w:r w:rsidRPr="006B4449">
        <w:rPr>
          <w:rFonts w:ascii="Times New Roman" w:hAnsi="Times New Roman" w:cs="Times New Roman"/>
          <w:sz w:val="28"/>
          <w:szCs w:val="28"/>
        </w:rPr>
        <w:t>в</w:t>
      </w:r>
      <w:r w:rsidRPr="006B4449">
        <w:rPr>
          <w:rFonts w:ascii="Times New Roman" w:hAnsi="Times New Roman" w:cs="Times New Roman"/>
          <w:sz w:val="28"/>
          <w:szCs w:val="28"/>
        </w:rPr>
        <w:t xml:space="preserve">ленном </w:t>
      </w:r>
      <w:hyperlink w:anchor="Par534" w:tooltip="5.1.5. Ответственный исполнитель на основании сведений, содержащихся в документах, имеющихся в распоряжении Татглавархива, и сведений, содержащихся в документах, представленных юридическим лицом, индивидуальным предпринимателем:" w:history="1">
        <w:r w:rsidRPr="006B4449">
          <w:rPr>
            <w:rFonts w:ascii="Times New Roman" w:hAnsi="Times New Roman" w:cs="Times New Roman"/>
            <w:sz w:val="28"/>
            <w:szCs w:val="28"/>
          </w:rPr>
          <w:t>пунктом 5.1.5</w:t>
        </w:r>
      </w:hyperlink>
      <w:r w:rsidRPr="006B4449">
        <w:rPr>
          <w:rFonts w:ascii="Times New Roman" w:hAnsi="Times New Roman" w:cs="Times New Roman"/>
          <w:sz w:val="28"/>
          <w:szCs w:val="28"/>
        </w:rPr>
        <w:t xml:space="preserve"> настоящего Регламента.</w:t>
      </w:r>
    </w:p>
    <w:p w:rsidR="004B634C" w:rsidRPr="006B4449" w:rsidRDefault="004B634C" w:rsidP="004B634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5.3.5. Рассмотрение пояснений юридического лица, индивидуального предпр</w:t>
      </w:r>
      <w:r w:rsidRPr="006B4449">
        <w:rPr>
          <w:rFonts w:ascii="Times New Roman" w:hAnsi="Times New Roman" w:cs="Times New Roman"/>
          <w:sz w:val="28"/>
          <w:szCs w:val="28"/>
        </w:rPr>
        <w:t>и</w:t>
      </w:r>
      <w:r w:rsidRPr="006B4449">
        <w:rPr>
          <w:rFonts w:ascii="Times New Roman" w:hAnsi="Times New Roman" w:cs="Times New Roman"/>
          <w:sz w:val="28"/>
          <w:szCs w:val="28"/>
        </w:rPr>
        <w:t>нимателя к замечаниям в представленных документах осуществляется ответстве</w:t>
      </w:r>
      <w:r w:rsidRPr="006B4449">
        <w:rPr>
          <w:rFonts w:ascii="Times New Roman" w:hAnsi="Times New Roman" w:cs="Times New Roman"/>
          <w:sz w:val="28"/>
          <w:szCs w:val="28"/>
        </w:rPr>
        <w:t>н</w:t>
      </w:r>
      <w:r w:rsidRPr="006B4449">
        <w:rPr>
          <w:rFonts w:ascii="Times New Roman" w:hAnsi="Times New Roman" w:cs="Times New Roman"/>
          <w:sz w:val="28"/>
          <w:szCs w:val="28"/>
        </w:rPr>
        <w:t xml:space="preserve">ным исполнителем в порядке, установленном </w:t>
      </w:r>
      <w:hyperlink w:anchor="Par544" w:tooltip="5.1.6. Юридическое лицо, индивидуальный предприниматель, представляющие в Татглавархив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 w:history="1">
        <w:r w:rsidRPr="006B4449">
          <w:rPr>
            <w:rFonts w:ascii="Times New Roman" w:hAnsi="Times New Roman" w:cs="Times New Roman"/>
            <w:sz w:val="28"/>
            <w:szCs w:val="28"/>
          </w:rPr>
          <w:t>пунктом 5.1.6</w:t>
        </w:r>
      </w:hyperlink>
      <w:r w:rsidRPr="006B4449">
        <w:rPr>
          <w:rFonts w:ascii="Times New Roman" w:hAnsi="Times New Roman" w:cs="Times New Roman"/>
          <w:sz w:val="28"/>
          <w:szCs w:val="28"/>
        </w:rPr>
        <w:t xml:space="preserve"> настоящего Регламента.</w:t>
      </w:r>
    </w:p>
    <w:p w:rsidR="004B634C" w:rsidRPr="006B4449" w:rsidRDefault="004B634C" w:rsidP="004B634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5.3.6. Составление акта проверки, а в случае выявления нарушений законод</w:t>
      </w:r>
      <w:r w:rsidRPr="006B4449">
        <w:rPr>
          <w:rFonts w:ascii="Times New Roman" w:hAnsi="Times New Roman" w:cs="Times New Roman"/>
          <w:sz w:val="28"/>
          <w:szCs w:val="28"/>
        </w:rPr>
        <w:t>а</w:t>
      </w:r>
      <w:r w:rsidRPr="006B4449">
        <w:rPr>
          <w:rFonts w:ascii="Times New Roman" w:hAnsi="Times New Roman" w:cs="Times New Roman"/>
          <w:sz w:val="28"/>
          <w:szCs w:val="28"/>
        </w:rPr>
        <w:t>тельства об архивном деле - предписания об устранении выявленных нарушений, ознакомление юридического лица, индивидуального предпринимателя с актом пр</w:t>
      </w:r>
      <w:r w:rsidRPr="006B4449">
        <w:rPr>
          <w:rFonts w:ascii="Times New Roman" w:hAnsi="Times New Roman" w:cs="Times New Roman"/>
          <w:sz w:val="28"/>
          <w:szCs w:val="28"/>
        </w:rPr>
        <w:t>о</w:t>
      </w:r>
      <w:r w:rsidRPr="006B4449">
        <w:rPr>
          <w:rFonts w:ascii="Times New Roman" w:hAnsi="Times New Roman" w:cs="Times New Roman"/>
          <w:sz w:val="28"/>
          <w:szCs w:val="28"/>
        </w:rPr>
        <w:t xml:space="preserve">верки и приложениями к нему осуществляется в соответствии с </w:t>
      </w:r>
      <w:hyperlink w:anchor="Par550" w:tooltip="5.1.7. Ответственный исполнитель на основании заключения об оценке сведений, содержащихся в документах юридического лица, индивидуального предпринимателя, составляет акт проверки." w:history="1">
        <w:r w:rsidRPr="006B4449">
          <w:rPr>
            <w:rFonts w:ascii="Times New Roman" w:hAnsi="Times New Roman" w:cs="Times New Roman"/>
            <w:sz w:val="28"/>
            <w:szCs w:val="28"/>
          </w:rPr>
          <w:t>пунктом 5.1.7</w:t>
        </w:r>
      </w:hyperlink>
      <w:r w:rsidRPr="006B4449">
        <w:rPr>
          <w:rFonts w:ascii="Times New Roman" w:hAnsi="Times New Roman" w:cs="Times New Roman"/>
          <w:sz w:val="28"/>
          <w:szCs w:val="28"/>
        </w:rPr>
        <w:t xml:space="preserve"> настоящего Регламента.</w:t>
      </w:r>
    </w:p>
    <w:p w:rsidR="004B634C" w:rsidRPr="006B4449" w:rsidRDefault="004B634C" w:rsidP="004B634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В обязательном порядке в акте проверки фиксируются вновь выявленные нарушения, а также факты нарушений, носящих систематический характер.</w:t>
      </w:r>
    </w:p>
    <w:p w:rsidR="004B634C" w:rsidRPr="006B4449" w:rsidRDefault="004B634C" w:rsidP="004B634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5.3.7. При выявлении признаков административных правонарушений по пре</w:t>
      </w:r>
      <w:r w:rsidRPr="006B4449">
        <w:rPr>
          <w:rFonts w:ascii="Times New Roman" w:hAnsi="Times New Roman" w:cs="Times New Roman"/>
          <w:sz w:val="28"/>
          <w:szCs w:val="28"/>
        </w:rPr>
        <w:t>д</w:t>
      </w:r>
      <w:r w:rsidRPr="006B4449">
        <w:rPr>
          <w:rFonts w:ascii="Times New Roman" w:hAnsi="Times New Roman" w:cs="Times New Roman"/>
          <w:sz w:val="28"/>
          <w:szCs w:val="28"/>
        </w:rPr>
        <w:t>мету контроля, а также выявлении нарушений требований законодательства, вопр</w:t>
      </w:r>
      <w:r w:rsidRPr="006B4449">
        <w:rPr>
          <w:rFonts w:ascii="Times New Roman" w:hAnsi="Times New Roman" w:cs="Times New Roman"/>
          <w:sz w:val="28"/>
          <w:szCs w:val="28"/>
        </w:rPr>
        <w:t>о</w:t>
      </w:r>
      <w:r w:rsidRPr="006B4449">
        <w:rPr>
          <w:rFonts w:ascii="Times New Roman" w:hAnsi="Times New Roman" w:cs="Times New Roman"/>
          <w:sz w:val="28"/>
          <w:szCs w:val="28"/>
        </w:rPr>
        <w:t xml:space="preserve">сы выявления, предотвращения и пресечения которых не относятся к компетенции </w:t>
      </w:r>
      <w:r w:rsidR="00545FBB"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должностными лицами </w:t>
      </w:r>
      <w:r w:rsidR="0070633F"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осуществляются действия, пред</w:t>
      </w:r>
      <w:r w:rsidRPr="006B4449">
        <w:rPr>
          <w:rFonts w:ascii="Times New Roman" w:hAnsi="Times New Roman" w:cs="Times New Roman"/>
          <w:sz w:val="28"/>
          <w:szCs w:val="28"/>
        </w:rPr>
        <w:t>у</w:t>
      </w:r>
      <w:r w:rsidRPr="006B4449">
        <w:rPr>
          <w:rFonts w:ascii="Times New Roman" w:hAnsi="Times New Roman" w:cs="Times New Roman"/>
          <w:sz w:val="28"/>
          <w:szCs w:val="28"/>
        </w:rPr>
        <w:t xml:space="preserve">смотренные </w:t>
      </w:r>
      <w:hyperlink w:anchor="Par566" w:tooltip="5.1.8. При выявлении признаков административных правонарушений, предусмотренных статьями 13.20, частью 2 статьи 13.25, частью 1 статьи 19.4, частью 1 статьи 19.5, статьями 19.6, 19.7 КоАП РФ, уполномоченное должностное лицо Татглавархива составляет протоколы о" w:history="1">
        <w:r w:rsidRPr="006B4449">
          <w:rPr>
            <w:rFonts w:ascii="Times New Roman" w:hAnsi="Times New Roman" w:cs="Times New Roman"/>
            <w:sz w:val="28"/>
            <w:szCs w:val="28"/>
          </w:rPr>
          <w:t>пунктами 5.1.8</w:t>
        </w:r>
      </w:hyperlink>
      <w:r w:rsidRPr="006B4449">
        <w:rPr>
          <w:rFonts w:ascii="Times New Roman" w:hAnsi="Times New Roman" w:cs="Times New Roman"/>
          <w:sz w:val="28"/>
          <w:szCs w:val="28"/>
        </w:rPr>
        <w:t xml:space="preserve">, </w:t>
      </w:r>
      <w:hyperlink w:anchor="Par567" w:tooltip="5.1.9. При выявлении нарушений требований законодательства вопросы выявления, предотвращения и пресечения которых не относятся к компетенции Татглавархива, ответственным исполнителем осуществляются действия, предусмотренные пунктом 1.8 настоящего Регламента." w:history="1">
        <w:r w:rsidRPr="006B4449">
          <w:rPr>
            <w:rFonts w:ascii="Times New Roman" w:hAnsi="Times New Roman" w:cs="Times New Roman"/>
            <w:sz w:val="28"/>
            <w:szCs w:val="28"/>
          </w:rPr>
          <w:t>5.1.9</w:t>
        </w:r>
      </w:hyperlink>
      <w:r w:rsidRPr="006B4449">
        <w:rPr>
          <w:rFonts w:ascii="Times New Roman" w:hAnsi="Times New Roman" w:cs="Times New Roman"/>
          <w:sz w:val="28"/>
          <w:szCs w:val="28"/>
        </w:rPr>
        <w:t xml:space="preserve"> настоящего Регламента.</w:t>
      </w:r>
    </w:p>
    <w:p w:rsidR="004B634C" w:rsidRPr="006B4449" w:rsidRDefault="004B634C" w:rsidP="004B634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5.3.8. В случае выявления нарушений членами саморегулируемой организации </w:t>
      </w:r>
      <w:r w:rsidRPr="006B4449">
        <w:rPr>
          <w:rFonts w:ascii="Times New Roman" w:hAnsi="Times New Roman" w:cs="Times New Roman"/>
          <w:sz w:val="28"/>
          <w:szCs w:val="28"/>
        </w:rPr>
        <w:lastRenderedPageBreak/>
        <w:t>обязательных требований ответственный исполнитель направляет уведомление в саморегулируемую организацию о выявленных нарушениях в течение пяти рабочих дней со дня окончания проведения проверки.</w:t>
      </w:r>
    </w:p>
    <w:p w:rsidR="004B634C" w:rsidRPr="006B4449" w:rsidRDefault="004B634C" w:rsidP="004B634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5.3.9 Информация о результатах проведенной внеплановой документарной пр</w:t>
      </w:r>
      <w:r w:rsidRPr="006B4449">
        <w:rPr>
          <w:rFonts w:ascii="Times New Roman" w:hAnsi="Times New Roman" w:cs="Times New Roman"/>
          <w:sz w:val="28"/>
          <w:szCs w:val="28"/>
        </w:rPr>
        <w:t>о</w:t>
      </w:r>
      <w:r w:rsidRPr="006B4449">
        <w:rPr>
          <w:rFonts w:ascii="Times New Roman" w:hAnsi="Times New Roman" w:cs="Times New Roman"/>
          <w:sz w:val="28"/>
          <w:szCs w:val="28"/>
        </w:rPr>
        <w:t>верки деятельности юридических лиц, индивидуальных предпринимателей, в том числе о выявленных нарушениях и предписаниях об их устранении с указанием ср</w:t>
      </w:r>
      <w:r w:rsidRPr="006B4449">
        <w:rPr>
          <w:rFonts w:ascii="Times New Roman" w:hAnsi="Times New Roman" w:cs="Times New Roman"/>
          <w:sz w:val="28"/>
          <w:szCs w:val="28"/>
        </w:rPr>
        <w:t>о</w:t>
      </w:r>
      <w:r w:rsidRPr="006B4449">
        <w:rPr>
          <w:rFonts w:ascii="Times New Roman" w:hAnsi="Times New Roman" w:cs="Times New Roman"/>
          <w:sz w:val="28"/>
          <w:szCs w:val="28"/>
        </w:rPr>
        <w:t xml:space="preserve">ков устранения, в течение </w:t>
      </w:r>
      <w:r w:rsidR="00B02E75" w:rsidRPr="006B4449">
        <w:rPr>
          <w:rFonts w:ascii="Times New Roman" w:hAnsi="Times New Roman" w:cs="Times New Roman"/>
          <w:sz w:val="28"/>
          <w:szCs w:val="28"/>
        </w:rPr>
        <w:t>пяти рабочих дней</w:t>
      </w:r>
      <w:r w:rsidRPr="006B4449">
        <w:rPr>
          <w:rFonts w:ascii="Times New Roman" w:hAnsi="Times New Roman" w:cs="Times New Roman"/>
          <w:sz w:val="28"/>
          <w:szCs w:val="28"/>
        </w:rPr>
        <w:t xml:space="preserve"> после завершения проверки подлежит размещению на официальном сайте </w:t>
      </w:r>
      <w:r w:rsidR="0070633F"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в информационно-телекоммуникационной сети Интернет.</w:t>
      </w:r>
    </w:p>
    <w:p w:rsidR="0036366A" w:rsidRPr="006B4449" w:rsidRDefault="0036366A" w:rsidP="0036366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5.4. Административная процедура «Проведение внеплановой выездной прове</w:t>
      </w:r>
      <w:r w:rsidRPr="006B4449">
        <w:rPr>
          <w:rFonts w:ascii="Times New Roman" w:hAnsi="Times New Roman" w:cs="Times New Roman"/>
          <w:sz w:val="28"/>
          <w:szCs w:val="28"/>
        </w:rPr>
        <w:t>р</w:t>
      </w:r>
      <w:r w:rsidRPr="006B4449">
        <w:rPr>
          <w:rFonts w:ascii="Times New Roman" w:hAnsi="Times New Roman" w:cs="Times New Roman"/>
          <w:sz w:val="28"/>
          <w:szCs w:val="28"/>
        </w:rPr>
        <w:t>ки юридического лица, индивидуального предпринимателя».</w:t>
      </w:r>
    </w:p>
    <w:p w:rsidR="0036366A" w:rsidRPr="006B4449" w:rsidRDefault="0036366A" w:rsidP="0036366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5.4.1. Основанием для проведения внеплановой выездной проверки объектов контроля, указанных в </w:t>
      </w:r>
      <w:hyperlink w:anchor="Par88" w:tooltip="1.4. Государственная функция осуществляется в отношении деятельности по соблюдению законодательства об архивном деле следующих лиц (далее - объекты контроля; юридические лица и индивидуальные предприниматели):" w:history="1">
        <w:r w:rsidRPr="006B4449">
          <w:rPr>
            <w:rFonts w:ascii="Times New Roman" w:hAnsi="Times New Roman" w:cs="Times New Roman"/>
            <w:sz w:val="28"/>
            <w:szCs w:val="28"/>
          </w:rPr>
          <w:t>пункте 1.4</w:t>
        </w:r>
      </w:hyperlink>
      <w:r w:rsidRPr="006B4449">
        <w:rPr>
          <w:rFonts w:ascii="Times New Roman" w:hAnsi="Times New Roman" w:cs="Times New Roman"/>
          <w:sz w:val="28"/>
          <w:szCs w:val="28"/>
        </w:rPr>
        <w:t xml:space="preserve"> настоящего Регламента, за исключением органов местного самоуправления и должностных лиц местного самоуправления, являются случаи, предусмотренные </w:t>
      </w:r>
      <w:hyperlink w:anchor="Par226" w:tooltip="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w:history="1">
        <w:r w:rsidRPr="006B4449">
          <w:rPr>
            <w:rFonts w:ascii="Times New Roman" w:hAnsi="Times New Roman" w:cs="Times New Roman"/>
            <w:sz w:val="28"/>
            <w:szCs w:val="28"/>
          </w:rPr>
          <w:t>подпунктами 1</w:t>
        </w:r>
      </w:hyperlink>
      <w:r w:rsidRPr="006B4449">
        <w:rPr>
          <w:rFonts w:ascii="Times New Roman" w:hAnsi="Times New Roman" w:cs="Times New Roman"/>
          <w:sz w:val="28"/>
          <w:szCs w:val="28"/>
        </w:rPr>
        <w:t xml:space="preserve"> - </w:t>
      </w:r>
      <w:hyperlink w:anchor="Par231" w:tooltip="3) приказ (распоряжение) начальника Татглавархив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 w:history="1">
        <w:r w:rsidRPr="006B4449">
          <w:rPr>
            <w:rFonts w:ascii="Times New Roman" w:hAnsi="Times New Roman" w:cs="Times New Roman"/>
            <w:sz w:val="28"/>
            <w:szCs w:val="28"/>
          </w:rPr>
          <w:t>3 пункта 2.4.2</w:t>
        </w:r>
      </w:hyperlink>
      <w:r w:rsidRPr="006B4449">
        <w:rPr>
          <w:rFonts w:ascii="Times New Roman" w:hAnsi="Times New Roman" w:cs="Times New Roman"/>
          <w:sz w:val="28"/>
          <w:szCs w:val="28"/>
        </w:rPr>
        <w:t xml:space="preserve"> настоящего Регламента.</w:t>
      </w:r>
    </w:p>
    <w:p w:rsidR="0036366A" w:rsidRPr="006B4449" w:rsidRDefault="0036366A" w:rsidP="0036366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Основанием для проведения внеплановой выездной проверки органа местного самоуправления и должностных лиц местного самоуправления являются случаи, предусмотренные </w:t>
      </w:r>
      <w:hyperlink w:anchor="Par234" w:tooltip="Внеплановые проверки деятельности органов местного самоуправления и должностных лиц местного самоуправления проводятся Татглавархивом на основании решения начальника Татглавархива по согласованию с Прокуратурой Республики Татарстан, принимаемого на основании о" w:history="1">
        <w:r w:rsidRPr="006B4449">
          <w:rPr>
            <w:rFonts w:ascii="Times New Roman" w:hAnsi="Times New Roman" w:cs="Times New Roman"/>
            <w:sz w:val="28"/>
            <w:szCs w:val="28"/>
          </w:rPr>
          <w:t>абзацами десятым</w:t>
        </w:r>
      </w:hyperlink>
      <w:r w:rsidRPr="006B4449">
        <w:rPr>
          <w:rFonts w:ascii="Times New Roman" w:hAnsi="Times New Roman" w:cs="Times New Roman"/>
          <w:sz w:val="28"/>
          <w:szCs w:val="28"/>
        </w:rPr>
        <w:t xml:space="preserve"> и </w:t>
      </w:r>
      <w:hyperlink w:anchor="Par235" w:tooltip="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 w:history="1">
        <w:r w:rsidRPr="006B4449">
          <w:rPr>
            <w:rFonts w:ascii="Times New Roman" w:hAnsi="Times New Roman" w:cs="Times New Roman"/>
            <w:sz w:val="28"/>
            <w:szCs w:val="28"/>
          </w:rPr>
          <w:t>одиннадцатым пункта 2.4.2</w:t>
        </w:r>
      </w:hyperlink>
      <w:r w:rsidRPr="006B4449">
        <w:rPr>
          <w:rFonts w:ascii="Times New Roman" w:hAnsi="Times New Roman" w:cs="Times New Roman"/>
          <w:sz w:val="28"/>
          <w:szCs w:val="28"/>
        </w:rPr>
        <w:t xml:space="preserve"> настоящего Р</w:t>
      </w:r>
      <w:r w:rsidRPr="006B4449">
        <w:rPr>
          <w:rFonts w:ascii="Times New Roman" w:hAnsi="Times New Roman" w:cs="Times New Roman"/>
          <w:sz w:val="28"/>
          <w:szCs w:val="28"/>
        </w:rPr>
        <w:t>е</w:t>
      </w:r>
      <w:r w:rsidRPr="006B4449">
        <w:rPr>
          <w:rFonts w:ascii="Times New Roman" w:hAnsi="Times New Roman" w:cs="Times New Roman"/>
          <w:sz w:val="28"/>
          <w:szCs w:val="28"/>
        </w:rPr>
        <w:t>гламента.</w:t>
      </w:r>
    </w:p>
    <w:p w:rsidR="0036366A" w:rsidRPr="006B4449" w:rsidRDefault="0036366A" w:rsidP="0036366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Внеплановые выездные проверки могут проводиться также при наличии осн</w:t>
      </w:r>
      <w:r w:rsidRPr="006B4449">
        <w:rPr>
          <w:rFonts w:ascii="Times New Roman" w:hAnsi="Times New Roman" w:cs="Times New Roman"/>
          <w:sz w:val="28"/>
          <w:szCs w:val="28"/>
        </w:rPr>
        <w:t>о</w:t>
      </w:r>
      <w:r w:rsidRPr="006B4449">
        <w:rPr>
          <w:rFonts w:ascii="Times New Roman" w:hAnsi="Times New Roman" w:cs="Times New Roman"/>
          <w:sz w:val="28"/>
          <w:szCs w:val="28"/>
        </w:rPr>
        <w:t>ваний для их проведения, в случае если при плановой документарной проверке не представляется возможным:</w:t>
      </w:r>
    </w:p>
    <w:p w:rsidR="0036366A" w:rsidRPr="006B4449" w:rsidRDefault="0036366A" w:rsidP="0036366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1) удостовериться в полноте и достоверности сведений, содержащихся в ув</w:t>
      </w:r>
      <w:r w:rsidRPr="006B4449">
        <w:rPr>
          <w:rFonts w:ascii="Times New Roman" w:hAnsi="Times New Roman" w:cs="Times New Roman"/>
          <w:sz w:val="28"/>
          <w:szCs w:val="28"/>
        </w:rPr>
        <w:t>е</w:t>
      </w:r>
      <w:r w:rsidRPr="006B4449">
        <w:rPr>
          <w:rFonts w:ascii="Times New Roman" w:hAnsi="Times New Roman" w:cs="Times New Roman"/>
          <w:sz w:val="28"/>
          <w:szCs w:val="28"/>
        </w:rPr>
        <w:t>домлении о начале осуществления отдельных видов предпринимательской деятел</w:t>
      </w:r>
      <w:r w:rsidRPr="006B4449">
        <w:rPr>
          <w:rFonts w:ascii="Times New Roman" w:hAnsi="Times New Roman" w:cs="Times New Roman"/>
          <w:sz w:val="28"/>
          <w:szCs w:val="28"/>
        </w:rPr>
        <w:t>ь</w:t>
      </w:r>
      <w:r w:rsidRPr="006B4449">
        <w:rPr>
          <w:rFonts w:ascii="Times New Roman" w:hAnsi="Times New Roman" w:cs="Times New Roman"/>
          <w:sz w:val="28"/>
          <w:szCs w:val="28"/>
        </w:rPr>
        <w:t xml:space="preserve">ности и иных имеющихся в распоряжении </w:t>
      </w:r>
      <w:r w:rsidR="0070633F"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документах юридического лица, индивидуального предпринимателя;</w:t>
      </w:r>
    </w:p>
    <w:p w:rsidR="0036366A" w:rsidRPr="006B4449" w:rsidRDefault="0036366A" w:rsidP="0036366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w:t>
      </w:r>
      <w:r w:rsidRPr="006B4449">
        <w:rPr>
          <w:rFonts w:ascii="Times New Roman" w:hAnsi="Times New Roman" w:cs="Times New Roman"/>
          <w:sz w:val="28"/>
          <w:szCs w:val="28"/>
        </w:rPr>
        <w:t>е</w:t>
      </w:r>
      <w:r w:rsidRPr="006B4449">
        <w:rPr>
          <w:rFonts w:ascii="Times New Roman" w:hAnsi="Times New Roman" w:cs="Times New Roman"/>
          <w:sz w:val="28"/>
          <w:szCs w:val="28"/>
        </w:rPr>
        <w:t>роприятия по контролю.</w:t>
      </w:r>
    </w:p>
    <w:p w:rsidR="0036366A" w:rsidRPr="006B4449" w:rsidRDefault="0036366A" w:rsidP="0036366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Административная процедура осуществляется в соответствии с порядком адм</w:t>
      </w:r>
      <w:r w:rsidRPr="006B4449">
        <w:rPr>
          <w:rFonts w:ascii="Times New Roman" w:hAnsi="Times New Roman" w:cs="Times New Roman"/>
          <w:sz w:val="28"/>
          <w:szCs w:val="28"/>
        </w:rPr>
        <w:t>и</w:t>
      </w:r>
      <w:r w:rsidRPr="006B4449">
        <w:rPr>
          <w:rFonts w:ascii="Times New Roman" w:hAnsi="Times New Roman" w:cs="Times New Roman"/>
          <w:sz w:val="28"/>
          <w:szCs w:val="28"/>
        </w:rPr>
        <w:t xml:space="preserve">нистративных действий, приведенным в </w:t>
      </w:r>
      <w:hyperlink w:anchor="Par505" w:tooltip="5.1.1. Основанием для начала административной процедуры является внесение юридического лица, индивидуального предпринимателя в ежегодный план, органа местного самоуправления и должностных лиц местного самоуправления - в ежегодный план проверок ОМС." w:history="1">
        <w:r w:rsidRPr="006B4449">
          <w:rPr>
            <w:rFonts w:ascii="Times New Roman" w:hAnsi="Times New Roman" w:cs="Times New Roman"/>
            <w:sz w:val="28"/>
            <w:szCs w:val="28"/>
          </w:rPr>
          <w:t>пункте 5.1.1</w:t>
        </w:r>
      </w:hyperlink>
      <w:r w:rsidRPr="006B4449">
        <w:rPr>
          <w:rFonts w:ascii="Times New Roman" w:hAnsi="Times New Roman" w:cs="Times New Roman"/>
          <w:sz w:val="28"/>
          <w:szCs w:val="28"/>
        </w:rPr>
        <w:t xml:space="preserve"> настоящего Регламента.</w:t>
      </w:r>
    </w:p>
    <w:p w:rsidR="0036366A" w:rsidRPr="006B4449" w:rsidRDefault="0036366A" w:rsidP="0036366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5.4.2. При наступлении случаев, послуживших основанием для проведения вн</w:t>
      </w:r>
      <w:r w:rsidRPr="006B4449">
        <w:rPr>
          <w:rFonts w:ascii="Times New Roman" w:hAnsi="Times New Roman" w:cs="Times New Roman"/>
          <w:sz w:val="28"/>
          <w:szCs w:val="28"/>
        </w:rPr>
        <w:t>е</w:t>
      </w:r>
      <w:r w:rsidRPr="006B4449">
        <w:rPr>
          <w:rFonts w:ascii="Times New Roman" w:hAnsi="Times New Roman" w:cs="Times New Roman"/>
          <w:sz w:val="28"/>
          <w:szCs w:val="28"/>
        </w:rPr>
        <w:t xml:space="preserve">плановой выездной проверки, </w:t>
      </w:r>
      <w:r w:rsidR="00E83328" w:rsidRPr="006B4449">
        <w:rPr>
          <w:rFonts w:ascii="Times New Roman" w:hAnsi="Times New Roman" w:cs="Times New Roman"/>
          <w:sz w:val="28"/>
          <w:szCs w:val="28"/>
        </w:rPr>
        <w:t xml:space="preserve">председатель (заместитель председателя) </w:t>
      </w:r>
      <w:r w:rsidR="0070633F" w:rsidRPr="006B4449">
        <w:rPr>
          <w:rFonts w:ascii="Times New Roman" w:hAnsi="Times New Roman" w:cs="Times New Roman"/>
          <w:sz w:val="28"/>
          <w:szCs w:val="28"/>
        </w:rPr>
        <w:t>Госкомитета</w:t>
      </w:r>
      <w:r w:rsidR="00E83328" w:rsidRPr="006B4449">
        <w:rPr>
          <w:rFonts w:ascii="Times New Roman" w:hAnsi="Times New Roman" w:cs="Times New Roman"/>
          <w:sz w:val="28"/>
          <w:szCs w:val="28"/>
        </w:rPr>
        <w:t xml:space="preserve"> </w:t>
      </w:r>
      <w:r w:rsidRPr="006B4449">
        <w:rPr>
          <w:rFonts w:ascii="Times New Roman" w:hAnsi="Times New Roman" w:cs="Times New Roman"/>
          <w:sz w:val="28"/>
          <w:szCs w:val="28"/>
        </w:rPr>
        <w:t xml:space="preserve">дает поручение </w:t>
      </w:r>
      <w:r w:rsidR="00E83328" w:rsidRPr="006B4449">
        <w:rPr>
          <w:rFonts w:ascii="Times New Roman" w:hAnsi="Times New Roman" w:cs="Times New Roman"/>
          <w:sz w:val="28"/>
          <w:szCs w:val="28"/>
        </w:rPr>
        <w:t>заведующему Сектор</w:t>
      </w:r>
      <w:r w:rsidR="00053660" w:rsidRPr="006B4449">
        <w:rPr>
          <w:rFonts w:ascii="Times New Roman" w:hAnsi="Times New Roman" w:cs="Times New Roman"/>
          <w:sz w:val="28"/>
          <w:szCs w:val="28"/>
        </w:rPr>
        <w:t>ом</w:t>
      </w:r>
      <w:r w:rsidRPr="006B4449">
        <w:rPr>
          <w:rFonts w:ascii="Times New Roman" w:hAnsi="Times New Roman" w:cs="Times New Roman"/>
          <w:sz w:val="28"/>
          <w:szCs w:val="28"/>
        </w:rPr>
        <w:t xml:space="preserve"> об организации и проведении внеплановой выездной проверки.</w:t>
      </w:r>
    </w:p>
    <w:p w:rsidR="0036366A" w:rsidRPr="006B4449" w:rsidRDefault="0036366A" w:rsidP="0036366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При наступлении случаев, предусмотренных </w:t>
      </w:r>
      <w:hyperlink w:anchor="Par226" w:tooltip="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w:history="1">
        <w:r w:rsidRPr="006B4449">
          <w:rPr>
            <w:rFonts w:ascii="Times New Roman" w:hAnsi="Times New Roman" w:cs="Times New Roman"/>
            <w:sz w:val="28"/>
            <w:szCs w:val="28"/>
          </w:rPr>
          <w:t>подпунктом 1 пункта 2.4.2</w:t>
        </w:r>
      </w:hyperlink>
      <w:r w:rsidRPr="006B4449">
        <w:rPr>
          <w:rFonts w:ascii="Times New Roman" w:hAnsi="Times New Roman" w:cs="Times New Roman"/>
          <w:sz w:val="28"/>
          <w:szCs w:val="28"/>
        </w:rPr>
        <w:t xml:space="preserve"> наст</w:t>
      </w:r>
      <w:r w:rsidRPr="006B4449">
        <w:rPr>
          <w:rFonts w:ascii="Times New Roman" w:hAnsi="Times New Roman" w:cs="Times New Roman"/>
          <w:sz w:val="28"/>
          <w:szCs w:val="28"/>
        </w:rPr>
        <w:t>о</w:t>
      </w:r>
      <w:r w:rsidRPr="006B4449">
        <w:rPr>
          <w:rFonts w:ascii="Times New Roman" w:hAnsi="Times New Roman" w:cs="Times New Roman"/>
          <w:sz w:val="28"/>
          <w:szCs w:val="28"/>
        </w:rPr>
        <w:t xml:space="preserve">ящего Регламента, а также при получении поручения </w:t>
      </w:r>
      <w:r w:rsidR="00E83328" w:rsidRPr="006B4449">
        <w:rPr>
          <w:rFonts w:ascii="Times New Roman" w:hAnsi="Times New Roman" w:cs="Times New Roman"/>
          <w:sz w:val="28"/>
          <w:szCs w:val="28"/>
        </w:rPr>
        <w:t xml:space="preserve">председателя (заместителя председателя) </w:t>
      </w:r>
      <w:r w:rsidR="0070633F"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об организации и проведении внеплановой выездной проверки </w:t>
      </w:r>
      <w:r w:rsidR="00E83328" w:rsidRPr="006B4449">
        <w:rPr>
          <w:rFonts w:ascii="Times New Roman" w:hAnsi="Times New Roman" w:cs="Times New Roman"/>
          <w:sz w:val="28"/>
          <w:szCs w:val="28"/>
        </w:rPr>
        <w:t>заведующий Сектор</w:t>
      </w:r>
      <w:r w:rsidR="00053660" w:rsidRPr="006B4449">
        <w:rPr>
          <w:rFonts w:ascii="Times New Roman" w:hAnsi="Times New Roman" w:cs="Times New Roman"/>
          <w:sz w:val="28"/>
          <w:szCs w:val="28"/>
        </w:rPr>
        <w:t>ом</w:t>
      </w:r>
      <w:r w:rsidRPr="006B4449">
        <w:rPr>
          <w:rFonts w:ascii="Times New Roman" w:hAnsi="Times New Roman" w:cs="Times New Roman"/>
          <w:sz w:val="28"/>
          <w:szCs w:val="28"/>
        </w:rPr>
        <w:t xml:space="preserve"> назначает ответственного исполнителя, при нео</w:t>
      </w:r>
      <w:r w:rsidRPr="006B4449">
        <w:rPr>
          <w:rFonts w:ascii="Times New Roman" w:hAnsi="Times New Roman" w:cs="Times New Roman"/>
          <w:sz w:val="28"/>
          <w:szCs w:val="28"/>
        </w:rPr>
        <w:t>б</w:t>
      </w:r>
      <w:r w:rsidRPr="006B4449">
        <w:rPr>
          <w:rFonts w:ascii="Times New Roman" w:hAnsi="Times New Roman" w:cs="Times New Roman"/>
          <w:sz w:val="28"/>
          <w:szCs w:val="28"/>
        </w:rPr>
        <w:t>ходимости определяет экспертов, представителей экспертных организаций для пр</w:t>
      </w:r>
      <w:r w:rsidRPr="006B4449">
        <w:rPr>
          <w:rFonts w:ascii="Times New Roman" w:hAnsi="Times New Roman" w:cs="Times New Roman"/>
          <w:sz w:val="28"/>
          <w:szCs w:val="28"/>
        </w:rPr>
        <w:t>о</w:t>
      </w:r>
      <w:r w:rsidRPr="006B4449">
        <w:rPr>
          <w:rFonts w:ascii="Times New Roman" w:hAnsi="Times New Roman" w:cs="Times New Roman"/>
          <w:sz w:val="28"/>
          <w:szCs w:val="28"/>
        </w:rPr>
        <w:t>ведения внеплановой выездной проверки.</w:t>
      </w:r>
    </w:p>
    <w:p w:rsidR="0036366A" w:rsidRPr="006B4449" w:rsidRDefault="0036366A" w:rsidP="0036366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Срок исполнения: один рабочий день со дня наступления основания для пров</w:t>
      </w:r>
      <w:r w:rsidRPr="006B4449">
        <w:rPr>
          <w:rFonts w:ascii="Times New Roman" w:hAnsi="Times New Roman" w:cs="Times New Roman"/>
          <w:sz w:val="28"/>
          <w:szCs w:val="28"/>
        </w:rPr>
        <w:t>е</w:t>
      </w:r>
      <w:r w:rsidRPr="006B4449">
        <w:rPr>
          <w:rFonts w:ascii="Times New Roman" w:hAnsi="Times New Roman" w:cs="Times New Roman"/>
          <w:sz w:val="28"/>
          <w:szCs w:val="28"/>
        </w:rPr>
        <w:t>дения внеплановой выездной проверки.</w:t>
      </w:r>
    </w:p>
    <w:p w:rsidR="0036366A" w:rsidRPr="006B4449" w:rsidRDefault="0036366A" w:rsidP="0036366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Результат действия: поручение </w:t>
      </w:r>
      <w:r w:rsidR="00E83328" w:rsidRPr="006B4449">
        <w:rPr>
          <w:rFonts w:ascii="Times New Roman" w:hAnsi="Times New Roman" w:cs="Times New Roman"/>
          <w:sz w:val="28"/>
          <w:szCs w:val="28"/>
        </w:rPr>
        <w:t xml:space="preserve">председателя (заместителя председателя) </w:t>
      </w:r>
      <w:r w:rsidR="0070633F" w:rsidRPr="006B4449">
        <w:rPr>
          <w:rFonts w:ascii="Times New Roman" w:hAnsi="Times New Roman" w:cs="Times New Roman"/>
          <w:sz w:val="28"/>
          <w:szCs w:val="28"/>
        </w:rPr>
        <w:t>Го</w:t>
      </w:r>
      <w:r w:rsidR="0070633F" w:rsidRPr="006B4449">
        <w:rPr>
          <w:rFonts w:ascii="Times New Roman" w:hAnsi="Times New Roman" w:cs="Times New Roman"/>
          <w:sz w:val="28"/>
          <w:szCs w:val="28"/>
        </w:rPr>
        <w:t>с</w:t>
      </w:r>
      <w:r w:rsidR="0070633F" w:rsidRPr="006B4449">
        <w:rPr>
          <w:rFonts w:ascii="Times New Roman" w:hAnsi="Times New Roman" w:cs="Times New Roman"/>
          <w:sz w:val="28"/>
          <w:szCs w:val="28"/>
        </w:rPr>
        <w:lastRenderedPageBreak/>
        <w:t>комитета</w:t>
      </w:r>
      <w:r w:rsidRPr="006B4449">
        <w:rPr>
          <w:rFonts w:ascii="Times New Roman" w:hAnsi="Times New Roman" w:cs="Times New Roman"/>
          <w:sz w:val="28"/>
          <w:szCs w:val="28"/>
        </w:rPr>
        <w:t xml:space="preserve"> об организации и проведении внеплановой выездной проверки, назначе</w:t>
      </w:r>
      <w:r w:rsidRPr="006B4449">
        <w:rPr>
          <w:rFonts w:ascii="Times New Roman" w:hAnsi="Times New Roman" w:cs="Times New Roman"/>
          <w:sz w:val="28"/>
          <w:szCs w:val="28"/>
        </w:rPr>
        <w:t>н</w:t>
      </w:r>
      <w:r w:rsidRPr="006B4449">
        <w:rPr>
          <w:rFonts w:ascii="Times New Roman" w:hAnsi="Times New Roman" w:cs="Times New Roman"/>
          <w:sz w:val="28"/>
          <w:szCs w:val="28"/>
        </w:rPr>
        <w:t>ный ответственный исполнитель.</w:t>
      </w:r>
    </w:p>
    <w:p w:rsidR="0036366A" w:rsidRPr="006B4449" w:rsidRDefault="0036366A" w:rsidP="0036366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5.4.3. Подготовка приказа </w:t>
      </w:r>
      <w:r w:rsidR="00E83328" w:rsidRPr="006B4449">
        <w:rPr>
          <w:rFonts w:ascii="Times New Roman" w:hAnsi="Times New Roman" w:cs="Times New Roman"/>
          <w:sz w:val="28"/>
          <w:szCs w:val="28"/>
        </w:rPr>
        <w:t xml:space="preserve">председателя (заместителя председателя) </w:t>
      </w:r>
      <w:r w:rsidR="0070633F" w:rsidRPr="006B4449">
        <w:rPr>
          <w:rFonts w:ascii="Times New Roman" w:hAnsi="Times New Roman" w:cs="Times New Roman"/>
          <w:sz w:val="28"/>
          <w:szCs w:val="28"/>
        </w:rPr>
        <w:t>Госкомит</w:t>
      </w:r>
      <w:r w:rsidR="0070633F" w:rsidRPr="006B4449">
        <w:rPr>
          <w:rFonts w:ascii="Times New Roman" w:hAnsi="Times New Roman" w:cs="Times New Roman"/>
          <w:sz w:val="28"/>
          <w:szCs w:val="28"/>
        </w:rPr>
        <w:t>е</w:t>
      </w:r>
      <w:r w:rsidR="0070633F" w:rsidRPr="006B4449">
        <w:rPr>
          <w:rFonts w:ascii="Times New Roman" w:hAnsi="Times New Roman" w:cs="Times New Roman"/>
          <w:sz w:val="28"/>
          <w:szCs w:val="28"/>
        </w:rPr>
        <w:t>та</w:t>
      </w:r>
      <w:r w:rsidRPr="006B4449">
        <w:rPr>
          <w:rFonts w:ascii="Times New Roman" w:hAnsi="Times New Roman" w:cs="Times New Roman"/>
          <w:sz w:val="28"/>
          <w:szCs w:val="28"/>
        </w:rPr>
        <w:t xml:space="preserve"> о проведении внеплановой выездной проверки осуществляется в соответствии с </w:t>
      </w:r>
      <w:hyperlink w:anchor="Par515" w:tooltip="5.1.3. Ответственный исполнитель:" w:history="1">
        <w:r w:rsidRPr="006B4449">
          <w:rPr>
            <w:rFonts w:ascii="Times New Roman" w:hAnsi="Times New Roman" w:cs="Times New Roman"/>
            <w:sz w:val="28"/>
            <w:szCs w:val="28"/>
          </w:rPr>
          <w:t>пунктом 5.1.3</w:t>
        </w:r>
      </w:hyperlink>
      <w:r w:rsidRPr="006B4449">
        <w:rPr>
          <w:rFonts w:ascii="Times New Roman" w:hAnsi="Times New Roman" w:cs="Times New Roman"/>
          <w:sz w:val="28"/>
          <w:szCs w:val="28"/>
        </w:rPr>
        <w:t xml:space="preserve"> настоящего Регламента в день назначения ответственного исполнит</w:t>
      </w:r>
      <w:r w:rsidRPr="006B4449">
        <w:rPr>
          <w:rFonts w:ascii="Times New Roman" w:hAnsi="Times New Roman" w:cs="Times New Roman"/>
          <w:sz w:val="28"/>
          <w:szCs w:val="28"/>
        </w:rPr>
        <w:t>е</w:t>
      </w:r>
      <w:r w:rsidRPr="006B4449">
        <w:rPr>
          <w:rFonts w:ascii="Times New Roman" w:hAnsi="Times New Roman" w:cs="Times New Roman"/>
          <w:sz w:val="28"/>
          <w:szCs w:val="28"/>
        </w:rPr>
        <w:t>ля для проведения внеплановой документарной проверки.</w:t>
      </w:r>
    </w:p>
    <w:p w:rsidR="0036366A" w:rsidRPr="006B4449" w:rsidRDefault="0036366A" w:rsidP="0036366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5.4.4 В случае если основанием для проведения внеплановой выездной прове</w:t>
      </w:r>
      <w:r w:rsidRPr="006B4449">
        <w:rPr>
          <w:rFonts w:ascii="Times New Roman" w:hAnsi="Times New Roman" w:cs="Times New Roman"/>
          <w:sz w:val="28"/>
          <w:szCs w:val="28"/>
        </w:rPr>
        <w:t>р</w:t>
      </w:r>
      <w:r w:rsidRPr="006B4449">
        <w:rPr>
          <w:rFonts w:ascii="Times New Roman" w:hAnsi="Times New Roman" w:cs="Times New Roman"/>
          <w:sz w:val="28"/>
          <w:szCs w:val="28"/>
        </w:rPr>
        <w:t xml:space="preserve">ки является основание, указанное в </w:t>
      </w:r>
      <w:hyperlink w:anchor="Par227" w:tooltip="2) поступление в Татглавархив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w:history="1">
        <w:r w:rsidRPr="006B4449">
          <w:rPr>
            <w:rFonts w:ascii="Times New Roman" w:hAnsi="Times New Roman" w:cs="Times New Roman"/>
            <w:sz w:val="28"/>
            <w:szCs w:val="28"/>
          </w:rPr>
          <w:t>подпункте 2 пункта 2.4.2</w:t>
        </w:r>
      </w:hyperlink>
      <w:r w:rsidRPr="006B4449">
        <w:rPr>
          <w:rFonts w:ascii="Times New Roman" w:hAnsi="Times New Roman" w:cs="Times New Roman"/>
          <w:sz w:val="28"/>
          <w:szCs w:val="28"/>
        </w:rPr>
        <w:t xml:space="preserve"> настоящего Регламе</w:t>
      </w:r>
      <w:r w:rsidRPr="006B4449">
        <w:rPr>
          <w:rFonts w:ascii="Times New Roman" w:hAnsi="Times New Roman" w:cs="Times New Roman"/>
          <w:sz w:val="28"/>
          <w:szCs w:val="28"/>
        </w:rPr>
        <w:t>н</w:t>
      </w:r>
      <w:r w:rsidRPr="006B4449">
        <w:rPr>
          <w:rFonts w:ascii="Times New Roman" w:hAnsi="Times New Roman" w:cs="Times New Roman"/>
          <w:sz w:val="28"/>
          <w:szCs w:val="28"/>
        </w:rPr>
        <w:t>та, ответственный исполнитель готовит заявление о согласовании проведения вн</w:t>
      </w:r>
      <w:r w:rsidRPr="006B4449">
        <w:rPr>
          <w:rFonts w:ascii="Times New Roman" w:hAnsi="Times New Roman" w:cs="Times New Roman"/>
          <w:sz w:val="28"/>
          <w:szCs w:val="28"/>
        </w:rPr>
        <w:t>е</w:t>
      </w:r>
      <w:r w:rsidRPr="006B4449">
        <w:rPr>
          <w:rFonts w:ascii="Times New Roman" w:hAnsi="Times New Roman" w:cs="Times New Roman"/>
          <w:sz w:val="28"/>
          <w:szCs w:val="28"/>
        </w:rPr>
        <w:t>плановой выездной проверки в орган прокуратуры по месту осуществления де</w:t>
      </w:r>
      <w:r w:rsidRPr="006B4449">
        <w:rPr>
          <w:rFonts w:ascii="Times New Roman" w:hAnsi="Times New Roman" w:cs="Times New Roman"/>
          <w:sz w:val="28"/>
          <w:szCs w:val="28"/>
        </w:rPr>
        <w:t>я</w:t>
      </w:r>
      <w:r w:rsidRPr="006B4449">
        <w:rPr>
          <w:rFonts w:ascii="Times New Roman" w:hAnsi="Times New Roman" w:cs="Times New Roman"/>
          <w:sz w:val="28"/>
          <w:szCs w:val="28"/>
        </w:rPr>
        <w:t xml:space="preserve">тельности юридического лица, индивидуального предпринимателя, подписывает его у </w:t>
      </w:r>
      <w:r w:rsidR="00E83328" w:rsidRPr="006B4449">
        <w:rPr>
          <w:rFonts w:ascii="Times New Roman" w:hAnsi="Times New Roman" w:cs="Times New Roman"/>
          <w:sz w:val="28"/>
          <w:szCs w:val="28"/>
        </w:rPr>
        <w:t xml:space="preserve">председателя (заместителя председателя) </w:t>
      </w:r>
      <w:r w:rsidR="0070633F"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w:t>
      </w:r>
    </w:p>
    <w:p w:rsidR="0036366A" w:rsidRPr="006B4449" w:rsidRDefault="0036366A" w:rsidP="0036366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В случае если основанием для проведения внеплановой выездной проверки о</w:t>
      </w:r>
      <w:r w:rsidRPr="006B4449">
        <w:rPr>
          <w:rFonts w:ascii="Times New Roman" w:hAnsi="Times New Roman" w:cs="Times New Roman"/>
          <w:sz w:val="28"/>
          <w:szCs w:val="28"/>
        </w:rPr>
        <w:t>р</w:t>
      </w:r>
      <w:r w:rsidRPr="006B4449">
        <w:rPr>
          <w:rFonts w:ascii="Times New Roman" w:hAnsi="Times New Roman" w:cs="Times New Roman"/>
          <w:sz w:val="28"/>
          <w:szCs w:val="28"/>
        </w:rPr>
        <w:t>гана местного самоуправления и должностных лиц местного самоуправления явл</w:t>
      </w:r>
      <w:r w:rsidRPr="006B4449">
        <w:rPr>
          <w:rFonts w:ascii="Times New Roman" w:hAnsi="Times New Roman" w:cs="Times New Roman"/>
          <w:sz w:val="28"/>
          <w:szCs w:val="28"/>
        </w:rPr>
        <w:t>я</w:t>
      </w:r>
      <w:r w:rsidRPr="006B4449">
        <w:rPr>
          <w:rFonts w:ascii="Times New Roman" w:hAnsi="Times New Roman" w:cs="Times New Roman"/>
          <w:sz w:val="28"/>
          <w:szCs w:val="28"/>
        </w:rPr>
        <w:t xml:space="preserve">ется решение </w:t>
      </w:r>
      <w:r w:rsidR="00E83328" w:rsidRPr="006B4449">
        <w:rPr>
          <w:rFonts w:ascii="Times New Roman" w:hAnsi="Times New Roman" w:cs="Times New Roman"/>
          <w:sz w:val="28"/>
          <w:szCs w:val="28"/>
        </w:rPr>
        <w:t xml:space="preserve">председателя </w:t>
      </w:r>
      <w:r w:rsidR="0070633F"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принятое на основании обращений гра</w:t>
      </w:r>
      <w:r w:rsidRPr="006B4449">
        <w:rPr>
          <w:rFonts w:ascii="Times New Roman" w:hAnsi="Times New Roman" w:cs="Times New Roman"/>
          <w:sz w:val="28"/>
          <w:szCs w:val="28"/>
        </w:rPr>
        <w:t>ж</w:t>
      </w:r>
      <w:r w:rsidRPr="006B4449">
        <w:rPr>
          <w:rFonts w:ascii="Times New Roman" w:hAnsi="Times New Roman" w:cs="Times New Roman"/>
          <w:sz w:val="28"/>
          <w:szCs w:val="28"/>
        </w:rPr>
        <w:t>дан, юридических лиц и информации от государственных органов о фактах наруш</w:t>
      </w:r>
      <w:r w:rsidRPr="006B4449">
        <w:rPr>
          <w:rFonts w:ascii="Times New Roman" w:hAnsi="Times New Roman" w:cs="Times New Roman"/>
          <w:sz w:val="28"/>
          <w:szCs w:val="28"/>
        </w:rPr>
        <w:t>е</w:t>
      </w:r>
      <w:r w:rsidRPr="006B4449">
        <w:rPr>
          <w:rFonts w:ascii="Times New Roman" w:hAnsi="Times New Roman" w:cs="Times New Roman"/>
          <w:sz w:val="28"/>
          <w:szCs w:val="28"/>
        </w:rPr>
        <w:t>ний законодательства Российской Федерации, влекущих возникновение чрезвыча</w:t>
      </w:r>
      <w:r w:rsidRPr="006B4449">
        <w:rPr>
          <w:rFonts w:ascii="Times New Roman" w:hAnsi="Times New Roman" w:cs="Times New Roman"/>
          <w:sz w:val="28"/>
          <w:szCs w:val="28"/>
        </w:rPr>
        <w:t>й</w:t>
      </w:r>
      <w:r w:rsidRPr="006B4449">
        <w:rPr>
          <w:rFonts w:ascii="Times New Roman" w:hAnsi="Times New Roman" w:cs="Times New Roman"/>
          <w:sz w:val="28"/>
          <w:szCs w:val="28"/>
        </w:rPr>
        <w:t xml:space="preserve">ных ситуаций, угрозу жизни и здоровью граждан, а также массовые нарушения прав граждан, ответственный исполнитель готовит заявление о согласовании проведения внеплановой выездной проверки органа местного самоуправления и должностных лиц местного самоуправления в Прокуратуру Республики Татарстан, подписывает его у </w:t>
      </w:r>
      <w:r w:rsidR="00E83328" w:rsidRPr="006B4449">
        <w:rPr>
          <w:rFonts w:ascii="Times New Roman" w:hAnsi="Times New Roman" w:cs="Times New Roman"/>
          <w:sz w:val="28"/>
          <w:szCs w:val="28"/>
        </w:rPr>
        <w:t xml:space="preserve">председателя </w:t>
      </w:r>
      <w:r w:rsidR="0070633F"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w:t>
      </w:r>
    </w:p>
    <w:p w:rsidR="0036366A" w:rsidRPr="006B4449" w:rsidRDefault="0036366A" w:rsidP="0036366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Ответственный исполнитель в установленном порядке в соответствии с прав</w:t>
      </w:r>
      <w:r w:rsidRPr="006B4449">
        <w:rPr>
          <w:rFonts w:ascii="Times New Roman" w:hAnsi="Times New Roman" w:cs="Times New Roman"/>
          <w:sz w:val="28"/>
          <w:szCs w:val="28"/>
        </w:rPr>
        <w:t>и</w:t>
      </w:r>
      <w:r w:rsidRPr="006B4449">
        <w:rPr>
          <w:rFonts w:ascii="Times New Roman" w:hAnsi="Times New Roman" w:cs="Times New Roman"/>
          <w:sz w:val="28"/>
          <w:szCs w:val="28"/>
        </w:rPr>
        <w:t xml:space="preserve">лами ведения делопроизводства в </w:t>
      </w:r>
      <w:r w:rsidR="0070633F" w:rsidRPr="006B4449">
        <w:rPr>
          <w:rFonts w:ascii="Times New Roman" w:hAnsi="Times New Roman" w:cs="Times New Roman"/>
          <w:sz w:val="28"/>
          <w:szCs w:val="28"/>
        </w:rPr>
        <w:t>Госкомитете</w:t>
      </w:r>
      <w:r w:rsidRPr="006B4449">
        <w:rPr>
          <w:rFonts w:ascii="Times New Roman" w:hAnsi="Times New Roman" w:cs="Times New Roman"/>
          <w:sz w:val="28"/>
          <w:szCs w:val="28"/>
        </w:rPr>
        <w:t xml:space="preserve"> представляет заявление о согласов</w:t>
      </w:r>
      <w:r w:rsidRPr="006B4449">
        <w:rPr>
          <w:rFonts w:ascii="Times New Roman" w:hAnsi="Times New Roman" w:cs="Times New Roman"/>
          <w:sz w:val="28"/>
          <w:szCs w:val="28"/>
        </w:rPr>
        <w:t>а</w:t>
      </w:r>
      <w:r w:rsidRPr="006B4449">
        <w:rPr>
          <w:rFonts w:ascii="Times New Roman" w:hAnsi="Times New Roman" w:cs="Times New Roman"/>
          <w:sz w:val="28"/>
          <w:szCs w:val="28"/>
        </w:rPr>
        <w:t>нии проведения внеплановой выездной проверки либо направляет его заказным по</w:t>
      </w:r>
      <w:r w:rsidRPr="006B4449">
        <w:rPr>
          <w:rFonts w:ascii="Times New Roman" w:hAnsi="Times New Roman" w:cs="Times New Roman"/>
          <w:sz w:val="28"/>
          <w:szCs w:val="28"/>
        </w:rPr>
        <w:t>ч</w:t>
      </w:r>
      <w:r w:rsidRPr="006B4449">
        <w:rPr>
          <w:rFonts w:ascii="Times New Roman" w:hAnsi="Times New Roman" w:cs="Times New Roman"/>
          <w:sz w:val="28"/>
          <w:szCs w:val="28"/>
        </w:rPr>
        <w:t>товым отправлением с уведомлением о вручении или в форме электронного док</w:t>
      </w:r>
      <w:r w:rsidRPr="006B4449">
        <w:rPr>
          <w:rFonts w:ascii="Times New Roman" w:hAnsi="Times New Roman" w:cs="Times New Roman"/>
          <w:sz w:val="28"/>
          <w:szCs w:val="28"/>
        </w:rPr>
        <w:t>у</w:t>
      </w:r>
      <w:r w:rsidRPr="006B4449">
        <w:rPr>
          <w:rFonts w:ascii="Times New Roman" w:hAnsi="Times New Roman" w:cs="Times New Roman"/>
          <w:sz w:val="28"/>
          <w:szCs w:val="28"/>
        </w:rPr>
        <w:t>мента, подписанного усиленной квалифицированной электронной подписью, в о</w:t>
      </w:r>
      <w:r w:rsidRPr="006B4449">
        <w:rPr>
          <w:rFonts w:ascii="Times New Roman" w:hAnsi="Times New Roman" w:cs="Times New Roman"/>
          <w:sz w:val="28"/>
          <w:szCs w:val="28"/>
        </w:rPr>
        <w:t>р</w:t>
      </w:r>
      <w:r w:rsidRPr="006B4449">
        <w:rPr>
          <w:rFonts w:ascii="Times New Roman" w:hAnsi="Times New Roman" w:cs="Times New Roman"/>
          <w:sz w:val="28"/>
          <w:szCs w:val="28"/>
        </w:rPr>
        <w:t>ган прокуратуры по месту осуществления деятельности юридического лица, инд</w:t>
      </w:r>
      <w:r w:rsidRPr="006B4449">
        <w:rPr>
          <w:rFonts w:ascii="Times New Roman" w:hAnsi="Times New Roman" w:cs="Times New Roman"/>
          <w:sz w:val="28"/>
          <w:szCs w:val="28"/>
        </w:rPr>
        <w:t>и</w:t>
      </w:r>
      <w:r w:rsidRPr="006B4449">
        <w:rPr>
          <w:rFonts w:ascii="Times New Roman" w:hAnsi="Times New Roman" w:cs="Times New Roman"/>
          <w:sz w:val="28"/>
          <w:szCs w:val="28"/>
        </w:rPr>
        <w:t xml:space="preserve">видуального предпринимателя (в случае проведения проверки объекта контроля, указанного в </w:t>
      </w:r>
      <w:hyperlink w:anchor="Par88" w:tooltip="1.4. Государственная функция осуществляется в отношении деятельности по соблюдению законодательства об архивном деле следующих лиц (далее - объекты контроля; юридические лица и индивидуальные предприниматели):" w:history="1">
        <w:r w:rsidRPr="006B4449">
          <w:rPr>
            <w:rFonts w:ascii="Times New Roman" w:hAnsi="Times New Roman" w:cs="Times New Roman"/>
            <w:sz w:val="28"/>
            <w:szCs w:val="28"/>
          </w:rPr>
          <w:t>пункте 1.4</w:t>
        </w:r>
      </w:hyperlink>
      <w:r w:rsidRPr="006B4449">
        <w:rPr>
          <w:rFonts w:ascii="Times New Roman" w:hAnsi="Times New Roman" w:cs="Times New Roman"/>
          <w:sz w:val="28"/>
          <w:szCs w:val="28"/>
        </w:rPr>
        <w:t xml:space="preserve"> настоящего Регламента, за исключением органа местного самоуправления и должностных лиц местного самоуправления) либо в Прокуратуру Республики Татарстан (в случае проведения проверки органа местного самоупра</w:t>
      </w:r>
      <w:r w:rsidRPr="006B4449">
        <w:rPr>
          <w:rFonts w:ascii="Times New Roman" w:hAnsi="Times New Roman" w:cs="Times New Roman"/>
          <w:sz w:val="28"/>
          <w:szCs w:val="28"/>
        </w:rPr>
        <w:t>в</w:t>
      </w:r>
      <w:r w:rsidRPr="006B4449">
        <w:rPr>
          <w:rFonts w:ascii="Times New Roman" w:hAnsi="Times New Roman" w:cs="Times New Roman"/>
          <w:sz w:val="28"/>
          <w:szCs w:val="28"/>
        </w:rPr>
        <w:t>ления и должностных лиц местного самоуправления). К этому заявлению прилаг</w:t>
      </w:r>
      <w:r w:rsidRPr="006B4449">
        <w:rPr>
          <w:rFonts w:ascii="Times New Roman" w:hAnsi="Times New Roman" w:cs="Times New Roman"/>
          <w:sz w:val="28"/>
          <w:szCs w:val="28"/>
        </w:rPr>
        <w:t>а</w:t>
      </w:r>
      <w:r w:rsidRPr="006B4449">
        <w:rPr>
          <w:rFonts w:ascii="Times New Roman" w:hAnsi="Times New Roman" w:cs="Times New Roman"/>
          <w:sz w:val="28"/>
          <w:szCs w:val="28"/>
        </w:rPr>
        <w:t xml:space="preserve">ются копия приказа </w:t>
      </w:r>
      <w:r w:rsidR="00E83328" w:rsidRPr="006B4449">
        <w:rPr>
          <w:rFonts w:ascii="Times New Roman" w:hAnsi="Times New Roman" w:cs="Times New Roman"/>
          <w:sz w:val="28"/>
          <w:szCs w:val="28"/>
        </w:rPr>
        <w:t>председателя (заместителя председателя)</w:t>
      </w:r>
      <w:r w:rsidRPr="006B4449">
        <w:rPr>
          <w:rFonts w:ascii="Times New Roman" w:hAnsi="Times New Roman" w:cs="Times New Roman"/>
          <w:sz w:val="28"/>
          <w:szCs w:val="28"/>
        </w:rPr>
        <w:t xml:space="preserve"> о проведении внепл</w:t>
      </w:r>
      <w:r w:rsidRPr="006B4449">
        <w:rPr>
          <w:rFonts w:ascii="Times New Roman" w:hAnsi="Times New Roman" w:cs="Times New Roman"/>
          <w:sz w:val="28"/>
          <w:szCs w:val="28"/>
        </w:rPr>
        <w:t>а</w:t>
      </w:r>
      <w:r w:rsidRPr="006B4449">
        <w:rPr>
          <w:rFonts w:ascii="Times New Roman" w:hAnsi="Times New Roman" w:cs="Times New Roman"/>
          <w:sz w:val="28"/>
          <w:szCs w:val="28"/>
        </w:rPr>
        <w:t>новой выездной проверки и документы, которые содержат сведения, послужившие основанием ее проведения.</w:t>
      </w:r>
    </w:p>
    <w:p w:rsidR="0036366A" w:rsidRPr="006B4449" w:rsidRDefault="0036366A" w:rsidP="0036366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Порядок согласования органом государственного контроля (надзора) с органом прокуратуры проведения внеплановой выездной проверки юридического лица, и</w:t>
      </w:r>
      <w:r w:rsidRPr="006B4449">
        <w:rPr>
          <w:rFonts w:ascii="Times New Roman" w:hAnsi="Times New Roman" w:cs="Times New Roman"/>
          <w:sz w:val="28"/>
          <w:szCs w:val="28"/>
        </w:rPr>
        <w:t>н</w:t>
      </w:r>
      <w:r w:rsidRPr="006B4449">
        <w:rPr>
          <w:rFonts w:ascii="Times New Roman" w:hAnsi="Times New Roman" w:cs="Times New Roman"/>
          <w:sz w:val="28"/>
          <w:szCs w:val="28"/>
        </w:rPr>
        <w:t>дивидуального предпринимателя, а также формы решений о согласовании либо о</w:t>
      </w:r>
      <w:r w:rsidRPr="006B4449">
        <w:rPr>
          <w:rFonts w:ascii="Times New Roman" w:hAnsi="Times New Roman" w:cs="Times New Roman"/>
          <w:sz w:val="28"/>
          <w:szCs w:val="28"/>
        </w:rPr>
        <w:t>т</w:t>
      </w:r>
      <w:r w:rsidRPr="006B4449">
        <w:rPr>
          <w:rFonts w:ascii="Times New Roman" w:hAnsi="Times New Roman" w:cs="Times New Roman"/>
          <w:sz w:val="28"/>
          <w:szCs w:val="28"/>
        </w:rPr>
        <w:t xml:space="preserve">казе в согласовании проведения внеплановой выездной проверки утверждены </w:t>
      </w:r>
      <w:hyperlink r:id="rId89" w:tooltip="Приказ Генпрокуратуры России от 27.03.2009 N 93 (ред. от 03.07.2015) &quot;О реализации Федерального закона от 26.12.2008 N 294-ФЗ &quot;О защите прав юридических лиц и индивидуальных предпринимателей при осуществлении государственного контроля (надзора) и муниципальног" w:history="1">
        <w:r w:rsidRPr="006B4449">
          <w:rPr>
            <w:rFonts w:ascii="Times New Roman" w:hAnsi="Times New Roman" w:cs="Times New Roman"/>
            <w:sz w:val="28"/>
            <w:szCs w:val="28"/>
          </w:rPr>
          <w:t>пр</w:t>
        </w:r>
        <w:r w:rsidRPr="006B4449">
          <w:rPr>
            <w:rFonts w:ascii="Times New Roman" w:hAnsi="Times New Roman" w:cs="Times New Roman"/>
            <w:sz w:val="28"/>
            <w:szCs w:val="28"/>
          </w:rPr>
          <w:t>и</w:t>
        </w:r>
        <w:r w:rsidRPr="006B4449">
          <w:rPr>
            <w:rFonts w:ascii="Times New Roman" w:hAnsi="Times New Roman" w:cs="Times New Roman"/>
            <w:sz w:val="28"/>
            <w:szCs w:val="28"/>
          </w:rPr>
          <w:t>казом</w:t>
        </w:r>
      </w:hyperlink>
      <w:r w:rsidRPr="006B4449">
        <w:rPr>
          <w:rFonts w:ascii="Times New Roman" w:hAnsi="Times New Roman" w:cs="Times New Roman"/>
          <w:sz w:val="28"/>
          <w:szCs w:val="28"/>
        </w:rPr>
        <w:t xml:space="preserve"> Генерального прокурора Российской Федерации от 27.03.2009 </w:t>
      </w:r>
      <w:r w:rsidR="00E83328" w:rsidRPr="006B4449">
        <w:rPr>
          <w:rFonts w:ascii="Times New Roman" w:hAnsi="Times New Roman" w:cs="Times New Roman"/>
          <w:sz w:val="28"/>
          <w:szCs w:val="28"/>
        </w:rPr>
        <w:t>№</w:t>
      </w:r>
      <w:r w:rsidRPr="006B4449">
        <w:rPr>
          <w:rFonts w:ascii="Times New Roman" w:hAnsi="Times New Roman" w:cs="Times New Roman"/>
          <w:sz w:val="28"/>
          <w:szCs w:val="28"/>
        </w:rPr>
        <w:t xml:space="preserve"> 93.</w:t>
      </w:r>
    </w:p>
    <w:p w:rsidR="0036366A" w:rsidRPr="006B4449" w:rsidRDefault="0036366A" w:rsidP="0036366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Срок исполнения: в день подписания приказа о проведении внеплановой выез</w:t>
      </w:r>
      <w:r w:rsidRPr="006B4449">
        <w:rPr>
          <w:rFonts w:ascii="Times New Roman" w:hAnsi="Times New Roman" w:cs="Times New Roman"/>
          <w:sz w:val="28"/>
          <w:szCs w:val="28"/>
        </w:rPr>
        <w:t>д</w:t>
      </w:r>
      <w:r w:rsidRPr="006B4449">
        <w:rPr>
          <w:rFonts w:ascii="Times New Roman" w:hAnsi="Times New Roman" w:cs="Times New Roman"/>
          <w:sz w:val="28"/>
          <w:szCs w:val="28"/>
        </w:rPr>
        <w:t>ной проверки.</w:t>
      </w:r>
    </w:p>
    <w:p w:rsidR="0036366A" w:rsidRPr="006B4449" w:rsidRDefault="0036366A" w:rsidP="0036366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Результат действия: заявление (вместе с приложением) о согласовании пров</w:t>
      </w:r>
      <w:r w:rsidRPr="006B4449">
        <w:rPr>
          <w:rFonts w:ascii="Times New Roman" w:hAnsi="Times New Roman" w:cs="Times New Roman"/>
          <w:sz w:val="28"/>
          <w:szCs w:val="28"/>
        </w:rPr>
        <w:t>е</w:t>
      </w:r>
      <w:r w:rsidRPr="006B4449">
        <w:rPr>
          <w:rFonts w:ascii="Times New Roman" w:hAnsi="Times New Roman" w:cs="Times New Roman"/>
          <w:sz w:val="28"/>
          <w:szCs w:val="28"/>
        </w:rPr>
        <w:lastRenderedPageBreak/>
        <w:t>дения внеплановой выездной проверки, представленное (направленное) в орган пр</w:t>
      </w:r>
      <w:r w:rsidRPr="006B4449">
        <w:rPr>
          <w:rFonts w:ascii="Times New Roman" w:hAnsi="Times New Roman" w:cs="Times New Roman"/>
          <w:sz w:val="28"/>
          <w:szCs w:val="28"/>
        </w:rPr>
        <w:t>о</w:t>
      </w:r>
      <w:r w:rsidRPr="006B4449">
        <w:rPr>
          <w:rFonts w:ascii="Times New Roman" w:hAnsi="Times New Roman" w:cs="Times New Roman"/>
          <w:sz w:val="28"/>
          <w:szCs w:val="28"/>
        </w:rPr>
        <w:t>куратуры.</w:t>
      </w:r>
    </w:p>
    <w:p w:rsidR="0036366A" w:rsidRPr="006B4449" w:rsidRDefault="0036366A" w:rsidP="0036366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5.4.5. О проведении внеплановой выездной проверки, за исключением внепл</w:t>
      </w:r>
      <w:r w:rsidRPr="006B4449">
        <w:rPr>
          <w:rFonts w:ascii="Times New Roman" w:hAnsi="Times New Roman" w:cs="Times New Roman"/>
          <w:sz w:val="28"/>
          <w:szCs w:val="28"/>
        </w:rPr>
        <w:t>а</w:t>
      </w:r>
      <w:r w:rsidRPr="006B4449">
        <w:rPr>
          <w:rFonts w:ascii="Times New Roman" w:hAnsi="Times New Roman" w:cs="Times New Roman"/>
          <w:sz w:val="28"/>
          <w:szCs w:val="28"/>
        </w:rPr>
        <w:t xml:space="preserve">новой выездной проверки, основания проведения которой указаны в </w:t>
      </w:r>
      <w:hyperlink w:anchor="Par227" w:tooltip="2) поступление в Татглавархив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w:history="1">
        <w:r w:rsidRPr="006B4449">
          <w:rPr>
            <w:rFonts w:ascii="Times New Roman" w:hAnsi="Times New Roman" w:cs="Times New Roman"/>
            <w:sz w:val="28"/>
            <w:szCs w:val="28"/>
          </w:rPr>
          <w:t>подпункте 2 пункта 2.4.2</w:t>
        </w:r>
      </w:hyperlink>
      <w:r w:rsidRPr="006B4449">
        <w:rPr>
          <w:rFonts w:ascii="Times New Roman" w:hAnsi="Times New Roman" w:cs="Times New Roman"/>
          <w:sz w:val="28"/>
          <w:szCs w:val="28"/>
        </w:rPr>
        <w:t xml:space="preserve"> настоящего Регламента, юридическое лицо, индивидуальный предпр</w:t>
      </w:r>
      <w:r w:rsidRPr="006B4449">
        <w:rPr>
          <w:rFonts w:ascii="Times New Roman" w:hAnsi="Times New Roman" w:cs="Times New Roman"/>
          <w:sz w:val="28"/>
          <w:szCs w:val="28"/>
        </w:rPr>
        <w:t>и</w:t>
      </w:r>
      <w:r w:rsidRPr="006B4449">
        <w:rPr>
          <w:rFonts w:ascii="Times New Roman" w:hAnsi="Times New Roman" w:cs="Times New Roman"/>
          <w:sz w:val="28"/>
          <w:szCs w:val="28"/>
        </w:rPr>
        <w:t>ниматель уведомляются ответственным исполнителем не менее чем за двадцать ч</w:t>
      </w:r>
      <w:r w:rsidRPr="006B4449">
        <w:rPr>
          <w:rFonts w:ascii="Times New Roman" w:hAnsi="Times New Roman" w:cs="Times New Roman"/>
          <w:sz w:val="28"/>
          <w:szCs w:val="28"/>
        </w:rPr>
        <w:t>е</w:t>
      </w:r>
      <w:r w:rsidRPr="006B4449">
        <w:rPr>
          <w:rFonts w:ascii="Times New Roman" w:hAnsi="Times New Roman" w:cs="Times New Roman"/>
          <w:sz w:val="28"/>
          <w:szCs w:val="28"/>
        </w:rPr>
        <w:t>тыре часа до начала ее проведения любым доступным способом</w:t>
      </w:r>
      <w:r w:rsidR="00720E98" w:rsidRPr="006B4449">
        <w:rPr>
          <w:rFonts w:ascii="Times New Roman" w:hAnsi="Times New Roman" w:cs="Times New Roman"/>
          <w:sz w:val="28"/>
          <w:szCs w:val="28"/>
        </w:rPr>
        <w:t xml:space="preserve">, в том числе </w:t>
      </w:r>
      <w:r w:rsidR="007718DC" w:rsidRPr="006B4449">
        <w:rPr>
          <w:rFonts w:ascii="Times New Roman" w:hAnsi="Times New Roman" w:cs="Times New Roman"/>
          <w:sz w:val="28"/>
          <w:szCs w:val="28"/>
        </w:rPr>
        <w:t>п</w:t>
      </w:r>
      <w:r w:rsidR="007718DC" w:rsidRPr="006B4449">
        <w:rPr>
          <w:rFonts w:ascii="Times New Roman" w:hAnsi="Times New Roman" w:cs="Times New Roman"/>
          <w:sz w:val="28"/>
          <w:szCs w:val="28"/>
        </w:rPr>
        <w:t>о</w:t>
      </w:r>
      <w:r w:rsidR="007718DC" w:rsidRPr="006B4449">
        <w:rPr>
          <w:rFonts w:ascii="Times New Roman" w:hAnsi="Times New Roman" w:cs="Times New Roman"/>
          <w:sz w:val="28"/>
          <w:szCs w:val="28"/>
        </w:rPr>
        <w:t>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w:t>
      </w:r>
      <w:r w:rsidR="007718DC" w:rsidRPr="006B4449">
        <w:rPr>
          <w:rFonts w:ascii="Times New Roman" w:hAnsi="Times New Roman" w:cs="Times New Roman"/>
          <w:sz w:val="28"/>
          <w:szCs w:val="28"/>
        </w:rPr>
        <w:t>о</w:t>
      </w:r>
      <w:r w:rsidR="007718DC" w:rsidRPr="006B4449">
        <w:rPr>
          <w:rFonts w:ascii="Times New Roman" w:hAnsi="Times New Roman" w:cs="Times New Roman"/>
          <w:sz w:val="28"/>
          <w:szCs w:val="28"/>
        </w:rPr>
        <w:t>го лица, индивидуального предпринимателя, если такой адрес содержится соотве</w:t>
      </w:r>
      <w:r w:rsidR="007718DC" w:rsidRPr="006B4449">
        <w:rPr>
          <w:rFonts w:ascii="Times New Roman" w:hAnsi="Times New Roman" w:cs="Times New Roman"/>
          <w:sz w:val="28"/>
          <w:szCs w:val="28"/>
        </w:rPr>
        <w:t>т</w:t>
      </w:r>
      <w:r w:rsidR="007718DC" w:rsidRPr="006B4449">
        <w:rPr>
          <w:rFonts w:ascii="Times New Roman" w:hAnsi="Times New Roman" w:cs="Times New Roman"/>
          <w:sz w:val="28"/>
          <w:szCs w:val="28"/>
        </w:rPr>
        <w:t>ственно в едином государственном реестре юридических лиц, едином государстве</w:t>
      </w:r>
      <w:r w:rsidR="007718DC" w:rsidRPr="006B4449">
        <w:rPr>
          <w:rFonts w:ascii="Times New Roman" w:hAnsi="Times New Roman" w:cs="Times New Roman"/>
          <w:sz w:val="28"/>
          <w:szCs w:val="28"/>
        </w:rPr>
        <w:t>н</w:t>
      </w:r>
      <w:r w:rsidR="007718DC" w:rsidRPr="006B4449">
        <w:rPr>
          <w:rFonts w:ascii="Times New Roman" w:hAnsi="Times New Roman" w:cs="Times New Roman"/>
          <w:sz w:val="28"/>
          <w:szCs w:val="28"/>
        </w:rPr>
        <w:t>ном реестре индивидуальных предпринимателей либо ранее был представлен юр</w:t>
      </w:r>
      <w:r w:rsidR="007718DC" w:rsidRPr="006B4449">
        <w:rPr>
          <w:rFonts w:ascii="Times New Roman" w:hAnsi="Times New Roman" w:cs="Times New Roman"/>
          <w:sz w:val="28"/>
          <w:szCs w:val="28"/>
        </w:rPr>
        <w:t>и</w:t>
      </w:r>
      <w:r w:rsidR="007718DC" w:rsidRPr="006B4449">
        <w:rPr>
          <w:rFonts w:ascii="Times New Roman" w:hAnsi="Times New Roman" w:cs="Times New Roman"/>
          <w:sz w:val="28"/>
          <w:szCs w:val="28"/>
        </w:rPr>
        <w:t>дическим лицом, индивидуальным предпринимателем в Госкомитет</w:t>
      </w:r>
      <w:r w:rsidRPr="006B4449">
        <w:rPr>
          <w:rFonts w:ascii="Times New Roman" w:hAnsi="Times New Roman" w:cs="Times New Roman"/>
          <w:sz w:val="28"/>
          <w:szCs w:val="28"/>
        </w:rPr>
        <w:t>.</w:t>
      </w:r>
    </w:p>
    <w:p w:rsidR="0036366A" w:rsidRPr="006B4449" w:rsidRDefault="0036366A" w:rsidP="0036366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w:t>
      </w:r>
      <w:r w:rsidRPr="006B4449">
        <w:rPr>
          <w:rFonts w:ascii="Times New Roman" w:hAnsi="Times New Roman" w:cs="Times New Roman"/>
          <w:sz w:val="28"/>
          <w:szCs w:val="28"/>
        </w:rPr>
        <w:t>т</w:t>
      </w:r>
      <w:r w:rsidRPr="006B4449">
        <w:rPr>
          <w:rFonts w:ascii="Times New Roman" w:hAnsi="Times New Roman" w:cs="Times New Roman"/>
          <w:sz w:val="28"/>
          <w:szCs w:val="28"/>
        </w:rPr>
        <w:t>никам истории и культуры) народов Российской Федерации, безопасности госуда</w:t>
      </w:r>
      <w:r w:rsidRPr="006B4449">
        <w:rPr>
          <w:rFonts w:ascii="Times New Roman" w:hAnsi="Times New Roman" w:cs="Times New Roman"/>
          <w:sz w:val="28"/>
          <w:szCs w:val="28"/>
        </w:rPr>
        <w:t>р</w:t>
      </w:r>
      <w:r w:rsidRPr="006B4449">
        <w:rPr>
          <w:rFonts w:ascii="Times New Roman" w:hAnsi="Times New Roman" w:cs="Times New Roman"/>
          <w:sz w:val="28"/>
          <w:szCs w:val="28"/>
        </w:rPr>
        <w:t>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w:t>
      </w:r>
      <w:r w:rsidRPr="006B4449">
        <w:rPr>
          <w:rFonts w:ascii="Times New Roman" w:hAnsi="Times New Roman" w:cs="Times New Roman"/>
          <w:sz w:val="28"/>
          <w:szCs w:val="28"/>
        </w:rPr>
        <w:t>и</w:t>
      </w:r>
      <w:r w:rsidRPr="006B4449">
        <w:rPr>
          <w:rFonts w:ascii="Times New Roman" w:hAnsi="Times New Roman" w:cs="Times New Roman"/>
          <w:sz w:val="28"/>
          <w:szCs w:val="28"/>
        </w:rPr>
        <w:t>дуальных предпринимателей о начале проведения внеплановой выездной проверки не требуется.</w:t>
      </w:r>
    </w:p>
    <w:p w:rsidR="0036366A" w:rsidRPr="006B4449" w:rsidRDefault="0036366A" w:rsidP="0036366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5.4.6. Проведение внеплановой выездной проверки осуществляется в порядке, установленном в </w:t>
      </w:r>
      <w:hyperlink w:anchor="Par581" w:tooltip="5.2.5. Ответственный исполнитель, эксперты, представители экспертных организаций после прибытия на объект контроля начинают проверку:" w:history="1">
        <w:r w:rsidRPr="006B4449">
          <w:rPr>
            <w:rFonts w:ascii="Times New Roman" w:hAnsi="Times New Roman" w:cs="Times New Roman"/>
            <w:sz w:val="28"/>
            <w:szCs w:val="28"/>
          </w:rPr>
          <w:t>пункте 5.2.5</w:t>
        </w:r>
      </w:hyperlink>
      <w:r w:rsidRPr="006B4449">
        <w:rPr>
          <w:rFonts w:ascii="Times New Roman" w:hAnsi="Times New Roman" w:cs="Times New Roman"/>
          <w:sz w:val="28"/>
          <w:szCs w:val="28"/>
        </w:rPr>
        <w:t xml:space="preserve"> настоящего Регламента.</w:t>
      </w:r>
    </w:p>
    <w:p w:rsidR="0036366A" w:rsidRPr="006B4449" w:rsidRDefault="0036366A" w:rsidP="0036366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5.4.7. Составление акта проверки, а в случае выявления нарушений законод</w:t>
      </w:r>
      <w:r w:rsidRPr="006B4449">
        <w:rPr>
          <w:rFonts w:ascii="Times New Roman" w:hAnsi="Times New Roman" w:cs="Times New Roman"/>
          <w:sz w:val="28"/>
          <w:szCs w:val="28"/>
        </w:rPr>
        <w:t>а</w:t>
      </w:r>
      <w:r w:rsidRPr="006B4449">
        <w:rPr>
          <w:rFonts w:ascii="Times New Roman" w:hAnsi="Times New Roman" w:cs="Times New Roman"/>
          <w:sz w:val="28"/>
          <w:szCs w:val="28"/>
        </w:rPr>
        <w:t>тельства об архивном деле - предписания об устранении выявленных нарушений, ознакомление юридического лица, индивидуального предпринимателя с актом пр</w:t>
      </w:r>
      <w:r w:rsidRPr="006B4449">
        <w:rPr>
          <w:rFonts w:ascii="Times New Roman" w:hAnsi="Times New Roman" w:cs="Times New Roman"/>
          <w:sz w:val="28"/>
          <w:szCs w:val="28"/>
        </w:rPr>
        <w:t>о</w:t>
      </w:r>
      <w:r w:rsidRPr="006B4449">
        <w:rPr>
          <w:rFonts w:ascii="Times New Roman" w:hAnsi="Times New Roman" w:cs="Times New Roman"/>
          <w:sz w:val="28"/>
          <w:szCs w:val="28"/>
        </w:rPr>
        <w:t xml:space="preserve">верки и приложениями к нему осуществляются в соответствии с </w:t>
      </w:r>
      <w:hyperlink w:anchor="Par550" w:tooltip="5.1.7. Ответственный исполнитель на основании заключения об оценке сведений, содержащихся в документах юридического лица, индивидуального предпринимателя, составляет акт проверки." w:history="1">
        <w:r w:rsidRPr="006B4449">
          <w:rPr>
            <w:rFonts w:ascii="Times New Roman" w:hAnsi="Times New Roman" w:cs="Times New Roman"/>
            <w:sz w:val="28"/>
            <w:szCs w:val="28"/>
          </w:rPr>
          <w:t>пунктом 5.1.7</w:t>
        </w:r>
      </w:hyperlink>
      <w:r w:rsidRPr="006B4449">
        <w:rPr>
          <w:rFonts w:ascii="Times New Roman" w:hAnsi="Times New Roman" w:cs="Times New Roman"/>
          <w:sz w:val="28"/>
          <w:szCs w:val="28"/>
        </w:rPr>
        <w:t xml:space="preserve"> настоящего Регламента.</w:t>
      </w:r>
    </w:p>
    <w:p w:rsidR="0036366A" w:rsidRPr="006B4449" w:rsidRDefault="0036366A" w:rsidP="0036366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5.4.8 При выявлении признаков административных правонарушений по предм</w:t>
      </w:r>
      <w:r w:rsidRPr="006B4449">
        <w:rPr>
          <w:rFonts w:ascii="Times New Roman" w:hAnsi="Times New Roman" w:cs="Times New Roman"/>
          <w:sz w:val="28"/>
          <w:szCs w:val="28"/>
        </w:rPr>
        <w:t>е</w:t>
      </w:r>
      <w:r w:rsidRPr="006B4449">
        <w:rPr>
          <w:rFonts w:ascii="Times New Roman" w:hAnsi="Times New Roman" w:cs="Times New Roman"/>
          <w:sz w:val="28"/>
          <w:szCs w:val="28"/>
        </w:rPr>
        <w:t xml:space="preserve">ту контроля, а также выявлении нарушений требований законодательства, вопросы выявления, предотвращения и пресечения которых не относятся к компетенции </w:t>
      </w:r>
      <w:r w:rsidR="0070633F" w:rsidRPr="006B4449">
        <w:rPr>
          <w:rFonts w:ascii="Times New Roman" w:hAnsi="Times New Roman" w:cs="Times New Roman"/>
          <w:sz w:val="28"/>
          <w:szCs w:val="28"/>
        </w:rPr>
        <w:t>Го</w:t>
      </w:r>
      <w:r w:rsidR="0070633F" w:rsidRPr="006B4449">
        <w:rPr>
          <w:rFonts w:ascii="Times New Roman" w:hAnsi="Times New Roman" w:cs="Times New Roman"/>
          <w:sz w:val="28"/>
          <w:szCs w:val="28"/>
        </w:rPr>
        <w:t>с</w:t>
      </w:r>
      <w:r w:rsidR="0070633F" w:rsidRPr="006B4449">
        <w:rPr>
          <w:rFonts w:ascii="Times New Roman" w:hAnsi="Times New Roman" w:cs="Times New Roman"/>
          <w:sz w:val="28"/>
          <w:szCs w:val="28"/>
        </w:rPr>
        <w:t>комитета</w:t>
      </w:r>
      <w:r w:rsidRPr="006B4449">
        <w:rPr>
          <w:rFonts w:ascii="Times New Roman" w:hAnsi="Times New Roman" w:cs="Times New Roman"/>
          <w:sz w:val="28"/>
          <w:szCs w:val="28"/>
        </w:rPr>
        <w:t xml:space="preserve">, должностными лицами </w:t>
      </w:r>
      <w:r w:rsidR="0070633F"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осуществляются действия, пред</w:t>
      </w:r>
      <w:r w:rsidRPr="006B4449">
        <w:rPr>
          <w:rFonts w:ascii="Times New Roman" w:hAnsi="Times New Roman" w:cs="Times New Roman"/>
          <w:sz w:val="28"/>
          <w:szCs w:val="28"/>
        </w:rPr>
        <w:t>у</w:t>
      </w:r>
      <w:r w:rsidRPr="006B4449">
        <w:rPr>
          <w:rFonts w:ascii="Times New Roman" w:hAnsi="Times New Roman" w:cs="Times New Roman"/>
          <w:sz w:val="28"/>
          <w:szCs w:val="28"/>
        </w:rPr>
        <w:t xml:space="preserve">смотренные </w:t>
      </w:r>
      <w:hyperlink w:anchor="Par566" w:tooltip="5.1.8. При выявлении признаков административных правонарушений, предусмотренных статьями 13.20, частью 2 статьи 13.25, частью 1 статьи 19.4, частью 1 статьи 19.5, статьями 19.6, 19.7 КоАП РФ, уполномоченное должностное лицо Татглавархива составляет протоколы о" w:history="1">
        <w:r w:rsidRPr="006B4449">
          <w:rPr>
            <w:rFonts w:ascii="Times New Roman" w:hAnsi="Times New Roman" w:cs="Times New Roman"/>
            <w:sz w:val="28"/>
            <w:szCs w:val="28"/>
          </w:rPr>
          <w:t>пунктами 5.1.8</w:t>
        </w:r>
      </w:hyperlink>
      <w:r w:rsidRPr="006B4449">
        <w:rPr>
          <w:rFonts w:ascii="Times New Roman" w:hAnsi="Times New Roman" w:cs="Times New Roman"/>
          <w:sz w:val="28"/>
          <w:szCs w:val="28"/>
        </w:rPr>
        <w:t xml:space="preserve">, </w:t>
      </w:r>
      <w:hyperlink w:anchor="Par567" w:tooltip="5.1.9. При выявлении нарушений требований законодательства вопросы выявления, предотвращения и пресечения которых не относятся к компетенции Татглавархива, ответственным исполнителем осуществляются действия, предусмотренные пунктом 1.8 настоящего Регламента." w:history="1">
        <w:r w:rsidRPr="006B4449">
          <w:rPr>
            <w:rFonts w:ascii="Times New Roman" w:hAnsi="Times New Roman" w:cs="Times New Roman"/>
            <w:sz w:val="28"/>
            <w:szCs w:val="28"/>
          </w:rPr>
          <w:t>5.1.9</w:t>
        </w:r>
      </w:hyperlink>
      <w:r w:rsidRPr="006B4449">
        <w:rPr>
          <w:rFonts w:ascii="Times New Roman" w:hAnsi="Times New Roman" w:cs="Times New Roman"/>
          <w:sz w:val="28"/>
          <w:szCs w:val="28"/>
        </w:rPr>
        <w:t xml:space="preserve"> настоящего Регламента.</w:t>
      </w:r>
    </w:p>
    <w:p w:rsidR="0036366A" w:rsidRPr="006B4449" w:rsidRDefault="0036366A" w:rsidP="0036366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5.4.9.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пяти рабочих дней со дня окончания проведения проверки.</w:t>
      </w:r>
    </w:p>
    <w:p w:rsidR="004178A9" w:rsidRPr="006B4449" w:rsidRDefault="004178A9" w:rsidP="004178A9">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5.4.10. В случае, если проведение внеплановой выездной проверки оказалось невозможным в связи с отсутствием индивидуального предпринимателя, его упо</w:t>
      </w:r>
      <w:r w:rsidRPr="006B4449">
        <w:rPr>
          <w:rFonts w:ascii="Times New Roman" w:hAnsi="Times New Roman" w:cs="Times New Roman"/>
          <w:sz w:val="28"/>
          <w:szCs w:val="28"/>
        </w:rPr>
        <w:t>л</w:t>
      </w:r>
      <w:r w:rsidRPr="006B4449">
        <w:rPr>
          <w:rFonts w:ascii="Times New Roman" w:hAnsi="Times New Roman" w:cs="Times New Roman"/>
          <w:sz w:val="28"/>
          <w:szCs w:val="28"/>
        </w:rPr>
        <w:t>номоченного представителя, руководителя или иного должностного лица, либо в связи с фактическим неосуществлением деятельности юридическим лицом, индив</w:t>
      </w:r>
      <w:r w:rsidRPr="006B4449">
        <w:rPr>
          <w:rFonts w:ascii="Times New Roman" w:hAnsi="Times New Roman" w:cs="Times New Roman"/>
          <w:sz w:val="28"/>
          <w:szCs w:val="28"/>
        </w:rPr>
        <w:t>и</w:t>
      </w:r>
      <w:r w:rsidRPr="006B4449">
        <w:rPr>
          <w:rFonts w:ascii="Times New Roman" w:hAnsi="Times New Roman" w:cs="Times New Roman"/>
          <w:sz w:val="28"/>
          <w:szCs w:val="28"/>
        </w:rPr>
        <w:t>дуальным предпринимателем, либо в связи с иными действиями (бездействием) и</w:t>
      </w:r>
      <w:r w:rsidRPr="006B4449">
        <w:rPr>
          <w:rFonts w:ascii="Times New Roman" w:hAnsi="Times New Roman" w:cs="Times New Roman"/>
          <w:sz w:val="28"/>
          <w:szCs w:val="28"/>
        </w:rPr>
        <w:t>н</w:t>
      </w:r>
      <w:r w:rsidRPr="006B4449">
        <w:rPr>
          <w:rFonts w:ascii="Times New Roman" w:hAnsi="Times New Roman" w:cs="Times New Roman"/>
          <w:sz w:val="28"/>
          <w:szCs w:val="28"/>
        </w:rPr>
        <w:t>дивидуального предпринимателя, его уполномоченного представителя, руководит</w:t>
      </w:r>
      <w:r w:rsidRPr="006B4449">
        <w:rPr>
          <w:rFonts w:ascii="Times New Roman" w:hAnsi="Times New Roman" w:cs="Times New Roman"/>
          <w:sz w:val="28"/>
          <w:szCs w:val="28"/>
        </w:rPr>
        <w:t>е</w:t>
      </w:r>
      <w:r w:rsidRPr="006B4449">
        <w:rPr>
          <w:rFonts w:ascii="Times New Roman" w:hAnsi="Times New Roman" w:cs="Times New Roman"/>
          <w:sz w:val="28"/>
          <w:szCs w:val="28"/>
        </w:rPr>
        <w:t xml:space="preserve">ля или иного должностного лица юридического лица; повлекшими невозможность </w:t>
      </w:r>
      <w:r w:rsidRPr="006B4449">
        <w:rPr>
          <w:rFonts w:ascii="Times New Roman" w:hAnsi="Times New Roman" w:cs="Times New Roman"/>
          <w:sz w:val="28"/>
          <w:szCs w:val="28"/>
        </w:rPr>
        <w:lastRenderedPageBreak/>
        <w:t>проведения проверки, должностное лицо Госкомитета составляет акт о невозможн</w:t>
      </w:r>
      <w:r w:rsidRPr="006B4449">
        <w:rPr>
          <w:rFonts w:ascii="Times New Roman" w:hAnsi="Times New Roman" w:cs="Times New Roman"/>
          <w:sz w:val="28"/>
          <w:szCs w:val="28"/>
        </w:rPr>
        <w:t>о</w:t>
      </w:r>
      <w:r w:rsidRPr="006B4449">
        <w:rPr>
          <w:rFonts w:ascii="Times New Roman" w:hAnsi="Times New Roman" w:cs="Times New Roman"/>
          <w:sz w:val="28"/>
          <w:szCs w:val="28"/>
        </w:rPr>
        <w:t>сти проведения соответствующей проверки с указанием причин невозможности ее проведения. В этом случае Госкомитет  в течение трех месяцев со дня составления акта о невозможности проведения соответствующей проверки вправе принять реш</w:t>
      </w:r>
      <w:r w:rsidRPr="006B4449">
        <w:rPr>
          <w:rFonts w:ascii="Times New Roman" w:hAnsi="Times New Roman" w:cs="Times New Roman"/>
          <w:sz w:val="28"/>
          <w:szCs w:val="28"/>
        </w:rPr>
        <w:t>е</w:t>
      </w:r>
      <w:r w:rsidRPr="006B4449">
        <w:rPr>
          <w:rFonts w:ascii="Times New Roman" w:hAnsi="Times New Roman" w:cs="Times New Roman"/>
          <w:sz w:val="28"/>
          <w:szCs w:val="28"/>
        </w:rPr>
        <w:t>ние о проведение в отношении таких юридического лица, индивидуального пре</w:t>
      </w:r>
      <w:r w:rsidRPr="006B4449">
        <w:rPr>
          <w:rFonts w:ascii="Times New Roman" w:hAnsi="Times New Roman" w:cs="Times New Roman"/>
          <w:sz w:val="28"/>
          <w:szCs w:val="28"/>
        </w:rPr>
        <w:t>д</w:t>
      </w:r>
      <w:r w:rsidRPr="006B4449">
        <w:rPr>
          <w:rFonts w:ascii="Times New Roman" w:hAnsi="Times New Roman" w:cs="Times New Roman"/>
          <w:sz w:val="28"/>
          <w:szCs w:val="28"/>
        </w:rPr>
        <w:t xml:space="preserve">принимателя внеплановой выездной проверки без предварительного уведомления юридического лица, индивидуального предпринимателя. </w:t>
      </w:r>
    </w:p>
    <w:p w:rsidR="0036366A" w:rsidRPr="006B4449" w:rsidRDefault="0036366A" w:rsidP="0036366A">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5.4.1</w:t>
      </w:r>
      <w:r w:rsidR="004178A9" w:rsidRPr="006B4449">
        <w:rPr>
          <w:rFonts w:ascii="Times New Roman" w:hAnsi="Times New Roman" w:cs="Times New Roman"/>
          <w:sz w:val="28"/>
          <w:szCs w:val="28"/>
        </w:rPr>
        <w:t>1</w:t>
      </w:r>
      <w:r w:rsidRPr="006B4449">
        <w:rPr>
          <w:rFonts w:ascii="Times New Roman" w:hAnsi="Times New Roman" w:cs="Times New Roman"/>
          <w:sz w:val="28"/>
          <w:szCs w:val="28"/>
        </w:rPr>
        <w:t>. Информация о результатах проведенной внеплановой выездной прове</w:t>
      </w:r>
      <w:r w:rsidRPr="006B4449">
        <w:rPr>
          <w:rFonts w:ascii="Times New Roman" w:hAnsi="Times New Roman" w:cs="Times New Roman"/>
          <w:sz w:val="28"/>
          <w:szCs w:val="28"/>
        </w:rPr>
        <w:t>р</w:t>
      </w:r>
      <w:r w:rsidRPr="006B4449">
        <w:rPr>
          <w:rFonts w:ascii="Times New Roman" w:hAnsi="Times New Roman" w:cs="Times New Roman"/>
          <w:sz w:val="28"/>
          <w:szCs w:val="28"/>
        </w:rPr>
        <w:t xml:space="preserve">ки деятельности юридических лиц, индивидуальных предпринимателей, в том числе о выявленных нарушениях и предписаниях об их устранении с указанием сроков устранения, в течение </w:t>
      </w:r>
      <w:r w:rsidR="00B02E75" w:rsidRPr="006B4449">
        <w:rPr>
          <w:rFonts w:ascii="Times New Roman" w:hAnsi="Times New Roman" w:cs="Times New Roman"/>
          <w:sz w:val="28"/>
          <w:szCs w:val="28"/>
        </w:rPr>
        <w:t>пяти рабочих дней</w:t>
      </w:r>
      <w:r w:rsidRPr="006B4449">
        <w:rPr>
          <w:rFonts w:ascii="Times New Roman" w:hAnsi="Times New Roman" w:cs="Times New Roman"/>
          <w:sz w:val="28"/>
          <w:szCs w:val="28"/>
        </w:rPr>
        <w:t xml:space="preserve"> после завершения проверки подлежит ра</w:t>
      </w:r>
      <w:r w:rsidRPr="006B4449">
        <w:rPr>
          <w:rFonts w:ascii="Times New Roman" w:hAnsi="Times New Roman" w:cs="Times New Roman"/>
          <w:sz w:val="28"/>
          <w:szCs w:val="28"/>
        </w:rPr>
        <w:t>з</w:t>
      </w:r>
      <w:r w:rsidRPr="006B4449">
        <w:rPr>
          <w:rFonts w:ascii="Times New Roman" w:hAnsi="Times New Roman" w:cs="Times New Roman"/>
          <w:sz w:val="28"/>
          <w:szCs w:val="28"/>
        </w:rPr>
        <w:t xml:space="preserve">мещению на официальном сайте </w:t>
      </w:r>
      <w:r w:rsidR="0070633F"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в информационно-телекоммуникационной сети Интернет.</w:t>
      </w:r>
    </w:p>
    <w:p w:rsidR="004B3C1D" w:rsidRPr="006B4449" w:rsidRDefault="008408FD" w:rsidP="008408FD">
      <w:pPr>
        <w:spacing w:after="0" w:line="240" w:lineRule="auto"/>
        <w:ind w:firstLine="708"/>
        <w:jc w:val="both"/>
        <w:rPr>
          <w:rFonts w:ascii="Times New Roman" w:hAnsi="Times New Roman" w:cs="Times New Roman"/>
          <w:sz w:val="28"/>
          <w:szCs w:val="28"/>
        </w:rPr>
      </w:pPr>
      <w:r w:rsidRPr="006B4449">
        <w:rPr>
          <w:rFonts w:ascii="Times New Roman" w:hAnsi="Times New Roman" w:cs="Times New Roman"/>
          <w:sz w:val="28"/>
          <w:szCs w:val="28"/>
        </w:rPr>
        <w:t xml:space="preserve">5.5. </w:t>
      </w:r>
      <w:r w:rsidR="004B3C1D" w:rsidRPr="006B4449">
        <w:rPr>
          <w:rFonts w:ascii="Times New Roman" w:hAnsi="Times New Roman" w:cs="Times New Roman"/>
          <w:sz w:val="28"/>
          <w:szCs w:val="28"/>
        </w:rPr>
        <w:t xml:space="preserve">Продление срока исполнения предписания об устранении </w:t>
      </w:r>
      <w:r w:rsidR="005562E5" w:rsidRPr="006B4449">
        <w:rPr>
          <w:rFonts w:ascii="Times New Roman" w:hAnsi="Times New Roman" w:cs="Times New Roman"/>
          <w:sz w:val="28"/>
          <w:szCs w:val="28"/>
        </w:rPr>
        <w:t xml:space="preserve">выявленных </w:t>
      </w:r>
      <w:r w:rsidR="004B3C1D" w:rsidRPr="006B4449">
        <w:rPr>
          <w:rFonts w:ascii="Times New Roman" w:hAnsi="Times New Roman" w:cs="Times New Roman"/>
          <w:sz w:val="28"/>
          <w:szCs w:val="28"/>
        </w:rPr>
        <w:t>нарушений.</w:t>
      </w:r>
    </w:p>
    <w:p w:rsidR="008408FD" w:rsidRPr="006B4449" w:rsidRDefault="004B3C1D" w:rsidP="008408FD">
      <w:pPr>
        <w:spacing w:after="0" w:line="240" w:lineRule="auto"/>
        <w:ind w:firstLine="708"/>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sz w:val="28"/>
          <w:szCs w:val="28"/>
        </w:rPr>
        <w:t xml:space="preserve">5.5.1. </w:t>
      </w:r>
      <w:r w:rsidR="008408FD" w:rsidRPr="006B4449">
        <w:rPr>
          <w:rFonts w:ascii="Times New Roman" w:hAnsi="Times New Roman" w:cs="Times New Roman"/>
          <w:color w:val="2D2D2D"/>
          <w:spacing w:val="2"/>
          <w:sz w:val="28"/>
          <w:szCs w:val="28"/>
          <w:shd w:val="clear" w:color="auto" w:fill="FFFFFF"/>
        </w:rPr>
        <w:t>В случае невозможности устранения нарушений в установленный срок  юридическое лицо, индивидуальный предприниматель, которому выдано предп</w:t>
      </w:r>
      <w:r w:rsidR="008408FD" w:rsidRPr="006B4449">
        <w:rPr>
          <w:rFonts w:ascii="Times New Roman" w:hAnsi="Times New Roman" w:cs="Times New Roman"/>
          <w:color w:val="2D2D2D"/>
          <w:spacing w:val="2"/>
          <w:sz w:val="28"/>
          <w:szCs w:val="28"/>
          <w:shd w:val="clear" w:color="auto" w:fill="FFFFFF"/>
        </w:rPr>
        <w:t>и</w:t>
      </w:r>
      <w:r w:rsidR="008408FD" w:rsidRPr="006B4449">
        <w:rPr>
          <w:rFonts w:ascii="Times New Roman" w:hAnsi="Times New Roman" w:cs="Times New Roman"/>
          <w:color w:val="2D2D2D"/>
          <w:spacing w:val="2"/>
          <w:sz w:val="28"/>
          <w:szCs w:val="28"/>
          <w:shd w:val="clear" w:color="auto" w:fill="FFFFFF"/>
        </w:rPr>
        <w:t>сание, в срок не позднее чем за десять рабочих дней до истечения срока исполн</w:t>
      </w:r>
      <w:r w:rsidR="008408FD" w:rsidRPr="006B4449">
        <w:rPr>
          <w:rFonts w:ascii="Times New Roman" w:hAnsi="Times New Roman" w:cs="Times New Roman"/>
          <w:color w:val="2D2D2D"/>
          <w:spacing w:val="2"/>
          <w:sz w:val="28"/>
          <w:szCs w:val="28"/>
          <w:shd w:val="clear" w:color="auto" w:fill="FFFFFF"/>
        </w:rPr>
        <w:t>е</w:t>
      </w:r>
      <w:r w:rsidR="008408FD" w:rsidRPr="006B4449">
        <w:rPr>
          <w:rFonts w:ascii="Times New Roman" w:hAnsi="Times New Roman" w:cs="Times New Roman"/>
          <w:color w:val="2D2D2D"/>
          <w:spacing w:val="2"/>
          <w:sz w:val="28"/>
          <w:szCs w:val="28"/>
          <w:shd w:val="clear" w:color="auto" w:fill="FFFFFF"/>
        </w:rPr>
        <w:t xml:space="preserve">ния предписания, направляет в </w:t>
      </w:r>
      <w:r w:rsidR="0070633F" w:rsidRPr="006B4449">
        <w:rPr>
          <w:rFonts w:ascii="Times New Roman" w:hAnsi="Times New Roman" w:cs="Times New Roman"/>
          <w:color w:val="2D2D2D"/>
          <w:spacing w:val="2"/>
          <w:sz w:val="28"/>
          <w:szCs w:val="28"/>
          <w:shd w:val="clear" w:color="auto" w:fill="FFFFFF"/>
        </w:rPr>
        <w:t>Госкомитет</w:t>
      </w:r>
      <w:r w:rsidR="008408FD" w:rsidRPr="006B4449">
        <w:rPr>
          <w:rFonts w:ascii="Times New Roman" w:hAnsi="Times New Roman" w:cs="Times New Roman"/>
          <w:color w:val="2D2D2D"/>
          <w:spacing w:val="2"/>
          <w:sz w:val="28"/>
          <w:szCs w:val="28"/>
          <w:shd w:val="clear" w:color="auto" w:fill="FFFFFF"/>
        </w:rPr>
        <w:t xml:space="preserve"> ходатайство с просьбой о продлении срока устранения нарушений и предложением даты выполнения мероприятий. К ходатайству прилагаются документы, подтверждающие принятие юридическим лицом, индивидуальным предпринимателем исчерпывающих мер для устранения нарушений в установленный срок.</w:t>
      </w:r>
    </w:p>
    <w:p w:rsidR="008408FD" w:rsidRPr="006B4449" w:rsidRDefault="004B3C1D" w:rsidP="008408FD">
      <w:pPr>
        <w:pStyle w:val="ConsPlusNormal"/>
        <w:ind w:firstLine="54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 xml:space="preserve">5.5.2. </w:t>
      </w:r>
      <w:r w:rsidR="008408FD" w:rsidRPr="006B4449">
        <w:rPr>
          <w:rFonts w:ascii="Times New Roman" w:hAnsi="Times New Roman" w:cs="Times New Roman"/>
          <w:color w:val="2D2D2D"/>
          <w:spacing w:val="2"/>
          <w:sz w:val="28"/>
          <w:szCs w:val="28"/>
          <w:shd w:val="clear" w:color="auto" w:fill="FFFFFF"/>
        </w:rPr>
        <w:t xml:space="preserve">Решение об удовлетворении (об отказе в удовлетворении) ходатайства принимает председатель (заместитель председателя)   </w:t>
      </w:r>
      <w:r w:rsidR="0070633F" w:rsidRPr="006B4449">
        <w:rPr>
          <w:rFonts w:ascii="Times New Roman" w:hAnsi="Times New Roman" w:cs="Times New Roman"/>
          <w:color w:val="2D2D2D"/>
          <w:spacing w:val="2"/>
          <w:sz w:val="28"/>
          <w:szCs w:val="28"/>
          <w:shd w:val="clear" w:color="auto" w:fill="FFFFFF"/>
        </w:rPr>
        <w:t>Госкомитета</w:t>
      </w:r>
      <w:r w:rsidR="008408FD" w:rsidRPr="006B4449">
        <w:rPr>
          <w:rFonts w:ascii="Times New Roman" w:hAnsi="Times New Roman" w:cs="Times New Roman"/>
          <w:color w:val="2D2D2D"/>
          <w:spacing w:val="2"/>
          <w:sz w:val="28"/>
          <w:szCs w:val="28"/>
          <w:shd w:val="clear" w:color="auto" w:fill="FFFFFF"/>
        </w:rPr>
        <w:t xml:space="preserve"> в срок не более трех рабочих дней со дня его регистрации в </w:t>
      </w:r>
      <w:r w:rsidR="0070633F" w:rsidRPr="006B4449">
        <w:rPr>
          <w:rFonts w:ascii="Times New Roman" w:hAnsi="Times New Roman" w:cs="Times New Roman"/>
          <w:color w:val="2D2D2D"/>
          <w:spacing w:val="2"/>
          <w:sz w:val="28"/>
          <w:szCs w:val="28"/>
          <w:shd w:val="clear" w:color="auto" w:fill="FFFFFF"/>
        </w:rPr>
        <w:t>Госкомитете</w:t>
      </w:r>
      <w:r w:rsidR="008408FD" w:rsidRPr="006B4449">
        <w:rPr>
          <w:rFonts w:ascii="Times New Roman" w:hAnsi="Times New Roman" w:cs="Times New Roman"/>
          <w:color w:val="2D2D2D"/>
          <w:spacing w:val="2"/>
          <w:sz w:val="28"/>
          <w:szCs w:val="28"/>
          <w:shd w:val="clear" w:color="auto" w:fill="FFFFFF"/>
        </w:rPr>
        <w:t>. Решение об отказе в уд</w:t>
      </w:r>
      <w:r w:rsidR="008408FD" w:rsidRPr="006B4449">
        <w:rPr>
          <w:rFonts w:ascii="Times New Roman" w:hAnsi="Times New Roman" w:cs="Times New Roman"/>
          <w:color w:val="2D2D2D"/>
          <w:spacing w:val="2"/>
          <w:sz w:val="28"/>
          <w:szCs w:val="28"/>
          <w:shd w:val="clear" w:color="auto" w:fill="FFFFFF"/>
        </w:rPr>
        <w:t>о</w:t>
      </w:r>
      <w:r w:rsidR="008408FD" w:rsidRPr="006B4449">
        <w:rPr>
          <w:rFonts w:ascii="Times New Roman" w:hAnsi="Times New Roman" w:cs="Times New Roman"/>
          <w:color w:val="2D2D2D"/>
          <w:spacing w:val="2"/>
          <w:sz w:val="28"/>
          <w:szCs w:val="28"/>
          <w:shd w:val="clear" w:color="auto" w:fill="FFFFFF"/>
        </w:rPr>
        <w:t>влетворении ходатайства должно быть мотивированным.</w:t>
      </w:r>
    </w:p>
    <w:p w:rsidR="0062461A" w:rsidRPr="006B4449" w:rsidRDefault="0062461A" w:rsidP="008408FD">
      <w:pPr>
        <w:pStyle w:val="ConsPlusNormal"/>
        <w:ind w:firstLine="54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5.5.4. Решение о продлении срока исполнения предписания об устранении</w:t>
      </w:r>
      <w:r w:rsidR="00A24C6D" w:rsidRPr="006B4449">
        <w:rPr>
          <w:rFonts w:ascii="Times New Roman" w:hAnsi="Times New Roman" w:cs="Times New Roman"/>
          <w:color w:val="2D2D2D"/>
          <w:spacing w:val="2"/>
          <w:sz w:val="28"/>
          <w:szCs w:val="28"/>
          <w:shd w:val="clear" w:color="auto" w:fill="FFFFFF"/>
        </w:rPr>
        <w:t xml:space="preserve"> в</w:t>
      </w:r>
      <w:r w:rsidR="00A24C6D" w:rsidRPr="006B4449">
        <w:rPr>
          <w:rFonts w:ascii="Times New Roman" w:hAnsi="Times New Roman" w:cs="Times New Roman"/>
          <w:color w:val="2D2D2D"/>
          <w:spacing w:val="2"/>
          <w:sz w:val="28"/>
          <w:szCs w:val="28"/>
          <w:shd w:val="clear" w:color="auto" w:fill="FFFFFF"/>
        </w:rPr>
        <w:t>ы</w:t>
      </w:r>
      <w:r w:rsidR="00A24C6D" w:rsidRPr="006B4449">
        <w:rPr>
          <w:rFonts w:ascii="Times New Roman" w:hAnsi="Times New Roman" w:cs="Times New Roman"/>
          <w:color w:val="2D2D2D"/>
          <w:spacing w:val="2"/>
          <w:sz w:val="28"/>
          <w:szCs w:val="28"/>
          <w:shd w:val="clear" w:color="auto" w:fill="FFFFFF"/>
        </w:rPr>
        <w:t>явленны</w:t>
      </w:r>
      <w:r w:rsidR="007B3218" w:rsidRPr="006B4449">
        <w:rPr>
          <w:rFonts w:ascii="Times New Roman" w:hAnsi="Times New Roman" w:cs="Times New Roman"/>
          <w:color w:val="2D2D2D"/>
          <w:spacing w:val="2"/>
          <w:sz w:val="28"/>
          <w:szCs w:val="28"/>
          <w:shd w:val="clear" w:color="auto" w:fill="FFFFFF"/>
        </w:rPr>
        <w:t>х</w:t>
      </w:r>
      <w:r w:rsidRPr="006B4449">
        <w:rPr>
          <w:rFonts w:ascii="Times New Roman" w:hAnsi="Times New Roman" w:cs="Times New Roman"/>
          <w:color w:val="2D2D2D"/>
          <w:spacing w:val="2"/>
          <w:sz w:val="28"/>
          <w:szCs w:val="28"/>
          <w:shd w:val="clear" w:color="auto" w:fill="FFFFFF"/>
        </w:rPr>
        <w:t xml:space="preserve"> нарушений оформляется приказом </w:t>
      </w:r>
      <w:r w:rsidR="0070633F" w:rsidRPr="006B4449">
        <w:rPr>
          <w:rFonts w:ascii="Times New Roman" w:hAnsi="Times New Roman" w:cs="Times New Roman"/>
          <w:color w:val="2D2D2D"/>
          <w:spacing w:val="2"/>
          <w:sz w:val="28"/>
          <w:szCs w:val="28"/>
          <w:shd w:val="clear" w:color="auto" w:fill="FFFFFF"/>
        </w:rPr>
        <w:t>Госкомитета</w:t>
      </w:r>
      <w:r w:rsidR="001341D2" w:rsidRPr="006B4449">
        <w:rPr>
          <w:rFonts w:ascii="Times New Roman" w:hAnsi="Times New Roman" w:cs="Times New Roman"/>
          <w:color w:val="2D2D2D"/>
          <w:spacing w:val="2"/>
          <w:sz w:val="28"/>
          <w:szCs w:val="28"/>
          <w:shd w:val="clear" w:color="auto" w:fill="FFFFFF"/>
        </w:rPr>
        <w:t>.</w:t>
      </w:r>
      <w:r w:rsidRPr="006B4449">
        <w:rPr>
          <w:rFonts w:ascii="Times New Roman" w:hAnsi="Times New Roman" w:cs="Times New Roman"/>
          <w:color w:val="2D2D2D"/>
          <w:spacing w:val="2"/>
          <w:sz w:val="28"/>
          <w:szCs w:val="28"/>
          <w:shd w:val="clear" w:color="auto" w:fill="FFFFFF"/>
        </w:rPr>
        <w:t xml:space="preserve">  </w:t>
      </w:r>
    </w:p>
    <w:p w:rsidR="004B3C1D" w:rsidRPr="006B4449" w:rsidRDefault="004B3C1D" w:rsidP="008408FD">
      <w:pPr>
        <w:pStyle w:val="ConsPlusNormal"/>
        <w:ind w:firstLine="540"/>
        <w:jc w:val="both"/>
        <w:rPr>
          <w:rFonts w:ascii="Times New Roman" w:hAnsi="Times New Roman" w:cs="Times New Roman"/>
          <w:color w:val="2D2D2D"/>
          <w:spacing w:val="2"/>
          <w:sz w:val="28"/>
          <w:szCs w:val="28"/>
          <w:shd w:val="clear" w:color="auto" w:fill="FFFFFF"/>
        </w:rPr>
      </w:pPr>
      <w:r w:rsidRPr="006B4449">
        <w:rPr>
          <w:rFonts w:ascii="Times New Roman" w:hAnsi="Times New Roman" w:cs="Times New Roman"/>
          <w:color w:val="2D2D2D"/>
          <w:spacing w:val="2"/>
          <w:sz w:val="28"/>
          <w:szCs w:val="28"/>
          <w:shd w:val="clear" w:color="auto" w:fill="FFFFFF"/>
        </w:rPr>
        <w:t xml:space="preserve">5.5.3. </w:t>
      </w:r>
      <w:r w:rsidRPr="006B4449">
        <w:rPr>
          <w:rFonts w:ascii="Times New Roman" w:hAnsi="Times New Roman" w:cs="Times New Roman"/>
          <w:sz w:val="28"/>
          <w:szCs w:val="28"/>
        </w:rPr>
        <w:t>Контроль исполнения указанного решения в установленные сроки ос</w:t>
      </w:r>
      <w:r w:rsidRPr="006B4449">
        <w:rPr>
          <w:rFonts w:ascii="Times New Roman" w:hAnsi="Times New Roman" w:cs="Times New Roman"/>
          <w:sz w:val="28"/>
          <w:szCs w:val="28"/>
        </w:rPr>
        <w:t>у</w:t>
      </w:r>
      <w:r w:rsidRPr="006B4449">
        <w:rPr>
          <w:rFonts w:ascii="Times New Roman" w:hAnsi="Times New Roman" w:cs="Times New Roman"/>
          <w:sz w:val="28"/>
          <w:szCs w:val="28"/>
        </w:rPr>
        <w:t xml:space="preserve">ществляется в порядке, предусмотренном </w:t>
      </w:r>
      <w:hyperlink w:anchor="Par593" w:tooltip="5.3. Административная процедура &quot;Проведение внеплановой документарной проверки юридического лица, индивидуального предпринимателя&quot;." w:history="1">
        <w:r w:rsidRPr="006B4449">
          <w:rPr>
            <w:rFonts w:ascii="Times New Roman" w:hAnsi="Times New Roman" w:cs="Times New Roman"/>
            <w:sz w:val="28"/>
            <w:szCs w:val="28"/>
          </w:rPr>
          <w:t>подразделами 5.3</w:t>
        </w:r>
      </w:hyperlink>
      <w:r w:rsidRPr="006B4449">
        <w:rPr>
          <w:rFonts w:ascii="Times New Roman" w:hAnsi="Times New Roman" w:cs="Times New Roman"/>
          <w:sz w:val="28"/>
          <w:szCs w:val="28"/>
        </w:rPr>
        <w:t xml:space="preserve"> и </w:t>
      </w:r>
      <w:hyperlink w:anchor="Par612" w:tooltip="5.4. Административная процедура &quot;Проведение внеплановой выездной проверки юридического лица, индивидуального предпринимателя&quot;." w:history="1">
        <w:r w:rsidRPr="006B4449">
          <w:rPr>
            <w:rFonts w:ascii="Times New Roman" w:hAnsi="Times New Roman" w:cs="Times New Roman"/>
            <w:sz w:val="28"/>
            <w:szCs w:val="28"/>
          </w:rPr>
          <w:t>5.4</w:t>
        </w:r>
      </w:hyperlink>
      <w:r w:rsidRPr="006B4449">
        <w:rPr>
          <w:rFonts w:ascii="Times New Roman" w:hAnsi="Times New Roman" w:cs="Times New Roman"/>
          <w:sz w:val="28"/>
          <w:szCs w:val="28"/>
        </w:rPr>
        <w:t xml:space="preserve"> настоящего Регл</w:t>
      </w:r>
      <w:r w:rsidRPr="006B4449">
        <w:rPr>
          <w:rFonts w:ascii="Times New Roman" w:hAnsi="Times New Roman" w:cs="Times New Roman"/>
          <w:sz w:val="28"/>
          <w:szCs w:val="28"/>
        </w:rPr>
        <w:t>а</w:t>
      </w:r>
      <w:r w:rsidRPr="006B4449">
        <w:rPr>
          <w:rFonts w:ascii="Times New Roman" w:hAnsi="Times New Roman" w:cs="Times New Roman"/>
          <w:sz w:val="28"/>
          <w:szCs w:val="28"/>
        </w:rPr>
        <w:t>мента.</w:t>
      </w:r>
    </w:p>
    <w:p w:rsidR="00587DBF" w:rsidRPr="006B4449" w:rsidRDefault="00587DBF" w:rsidP="0036366A">
      <w:pPr>
        <w:pStyle w:val="ConsPlusNormal"/>
        <w:ind w:firstLine="540"/>
        <w:jc w:val="both"/>
        <w:rPr>
          <w:rFonts w:ascii="Times New Roman" w:hAnsi="Times New Roman" w:cs="Times New Roman"/>
          <w:sz w:val="28"/>
          <w:szCs w:val="28"/>
        </w:rPr>
      </w:pPr>
    </w:p>
    <w:p w:rsidR="00587DBF" w:rsidRPr="006B4449" w:rsidRDefault="00587DBF" w:rsidP="00587DBF">
      <w:pPr>
        <w:pStyle w:val="ConsPlusNormal"/>
        <w:jc w:val="center"/>
        <w:outlineLvl w:val="1"/>
        <w:rPr>
          <w:rFonts w:ascii="Times New Roman" w:hAnsi="Times New Roman" w:cs="Times New Roman"/>
          <w:b/>
          <w:sz w:val="28"/>
          <w:szCs w:val="28"/>
        </w:rPr>
      </w:pPr>
      <w:r w:rsidRPr="006B4449">
        <w:rPr>
          <w:rFonts w:ascii="Times New Roman" w:hAnsi="Times New Roman" w:cs="Times New Roman"/>
          <w:b/>
          <w:sz w:val="28"/>
          <w:szCs w:val="28"/>
        </w:rPr>
        <w:t>6. Порядок и формы контроля за исполнением государственной функции</w:t>
      </w:r>
    </w:p>
    <w:p w:rsidR="00587DBF" w:rsidRPr="006B4449" w:rsidRDefault="00587DBF" w:rsidP="00587DBF">
      <w:pPr>
        <w:pStyle w:val="ConsPlusNormal"/>
        <w:jc w:val="both"/>
        <w:rPr>
          <w:rFonts w:ascii="Times New Roman" w:hAnsi="Times New Roman" w:cs="Times New Roman"/>
          <w:sz w:val="28"/>
          <w:szCs w:val="28"/>
        </w:rPr>
      </w:pPr>
    </w:p>
    <w:p w:rsidR="00587DBF" w:rsidRPr="006B4449" w:rsidRDefault="00587DBF" w:rsidP="00587DB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6.1. Контроль за соблюдением и исполнением должностными лицами </w:t>
      </w:r>
      <w:r w:rsidR="0070633F" w:rsidRPr="006B4449">
        <w:rPr>
          <w:rFonts w:ascii="Times New Roman" w:hAnsi="Times New Roman" w:cs="Times New Roman"/>
          <w:sz w:val="28"/>
          <w:szCs w:val="28"/>
        </w:rPr>
        <w:t>Госком</w:t>
      </w:r>
      <w:r w:rsidR="0070633F" w:rsidRPr="006B4449">
        <w:rPr>
          <w:rFonts w:ascii="Times New Roman" w:hAnsi="Times New Roman" w:cs="Times New Roman"/>
          <w:sz w:val="28"/>
          <w:szCs w:val="28"/>
        </w:rPr>
        <w:t>и</w:t>
      </w:r>
      <w:r w:rsidR="0070633F" w:rsidRPr="006B4449">
        <w:rPr>
          <w:rFonts w:ascii="Times New Roman" w:hAnsi="Times New Roman" w:cs="Times New Roman"/>
          <w:sz w:val="28"/>
          <w:szCs w:val="28"/>
        </w:rPr>
        <w:t>тета</w:t>
      </w:r>
      <w:r w:rsidRPr="006B4449">
        <w:rPr>
          <w:rFonts w:ascii="Times New Roman" w:hAnsi="Times New Roman" w:cs="Times New Roman"/>
          <w:sz w:val="28"/>
          <w:szCs w:val="28"/>
        </w:rPr>
        <w:t xml:space="preserve"> положений настоящего Регламента и иных нормативных правовых актов, уст</w:t>
      </w:r>
      <w:r w:rsidRPr="006B4449">
        <w:rPr>
          <w:rFonts w:ascii="Times New Roman" w:hAnsi="Times New Roman" w:cs="Times New Roman"/>
          <w:sz w:val="28"/>
          <w:szCs w:val="28"/>
        </w:rPr>
        <w:t>а</w:t>
      </w:r>
      <w:r w:rsidRPr="006B4449">
        <w:rPr>
          <w:rFonts w:ascii="Times New Roman" w:hAnsi="Times New Roman" w:cs="Times New Roman"/>
          <w:sz w:val="28"/>
          <w:szCs w:val="28"/>
        </w:rPr>
        <w:t>навливающих требования к исполнению государственной функции, а также за пр</w:t>
      </w:r>
      <w:r w:rsidRPr="006B4449">
        <w:rPr>
          <w:rFonts w:ascii="Times New Roman" w:hAnsi="Times New Roman" w:cs="Times New Roman"/>
          <w:sz w:val="28"/>
          <w:szCs w:val="28"/>
        </w:rPr>
        <w:t>и</w:t>
      </w:r>
      <w:r w:rsidRPr="006B4449">
        <w:rPr>
          <w:rFonts w:ascii="Times New Roman" w:hAnsi="Times New Roman" w:cs="Times New Roman"/>
          <w:sz w:val="28"/>
          <w:szCs w:val="28"/>
        </w:rPr>
        <w:t xml:space="preserve">нятием ими решений организуется </w:t>
      </w:r>
      <w:r w:rsidR="0070633F" w:rsidRPr="006B4449">
        <w:rPr>
          <w:rFonts w:ascii="Times New Roman" w:hAnsi="Times New Roman" w:cs="Times New Roman"/>
          <w:sz w:val="28"/>
          <w:szCs w:val="28"/>
        </w:rPr>
        <w:t>Госкомитетом</w:t>
      </w:r>
      <w:r w:rsidRPr="006B4449">
        <w:rPr>
          <w:rFonts w:ascii="Times New Roman" w:hAnsi="Times New Roman" w:cs="Times New Roman"/>
          <w:sz w:val="28"/>
          <w:szCs w:val="28"/>
        </w:rPr>
        <w:t>.</w:t>
      </w:r>
    </w:p>
    <w:p w:rsidR="00587DBF" w:rsidRPr="006B4449" w:rsidRDefault="00587DBF" w:rsidP="00587DB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6.2. Управление осуществляет контроль за исполнением должностными лицами их служебных обязанностей, ведет учет случаев ненадлежащего исполнения дол</w:t>
      </w:r>
      <w:r w:rsidRPr="006B4449">
        <w:rPr>
          <w:rFonts w:ascii="Times New Roman" w:hAnsi="Times New Roman" w:cs="Times New Roman"/>
          <w:sz w:val="28"/>
          <w:szCs w:val="28"/>
        </w:rPr>
        <w:t>ж</w:t>
      </w:r>
      <w:r w:rsidRPr="006B4449">
        <w:rPr>
          <w:rFonts w:ascii="Times New Roman" w:hAnsi="Times New Roman" w:cs="Times New Roman"/>
          <w:sz w:val="28"/>
          <w:szCs w:val="28"/>
        </w:rPr>
        <w:t>ностными лицами их полномочий в ходе проведения проверок, проводит соотве</w:t>
      </w:r>
      <w:r w:rsidRPr="006B4449">
        <w:rPr>
          <w:rFonts w:ascii="Times New Roman" w:hAnsi="Times New Roman" w:cs="Times New Roman"/>
          <w:sz w:val="28"/>
          <w:szCs w:val="28"/>
        </w:rPr>
        <w:t>т</w:t>
      </w:r>
      <w:r w:rsidRPr="006B4449">
        <w:rPr>
          <w:rFonts w:ascii="Times New Roman" w:hAnsi="Times New Roman" w:cs="Times New Roman"/>
          <w:sz w:val="28"/>
          <w:szCs w:val="28"/>
        </w:rPr>
        <w:t>ствующие служебные расследования и принимает в соответствии с законодател</w:t>
      </w:r>
      <w:r w:rsidRPr="006B4449">
        <w:rPr>
          <w:rFonts w:ascii="Times New Roman" w:hAnsi="Times New Roman" w:cs="Times New Roman"/>
          <w:sz w:val="28"/>
          <w:szCs w:val="28"/>
        </w:rPr>
        <w:t>ь</w:t>
      </w:r>
      <w:r w:rsidRPr="006B4449">
        <w:rPr>
          <w:rFonts w:ascii="Times New Roman" w:hAnsi="Times New Roman" w:cs="Times New Roman"/>
          <w:sz w:val="28"/>
          <w:szCs w:val="28"/>
        </w:rPr>
        <w:t>ством Российской Федерации меры в отношении таких должностных лиц.</w:t>
      </w:r>
    </w:p>
    <w:p w:rsidR="00587DBF" w:rsidRPr="006B4449" w:rsidRDefault="00587DBF" w:rsidP="00587DBF">
      <w:pPr>
        <w:pStyle w:val="ConsPlusNormal"/>
        <w:ind w:firstLine="540"/>
        <w:jc w:val="both"/>
      </w:pPr>
      <w:r w:rsidRPr="006B4449">
        <w:rPr>
          <w:rFonts w:ascii="Times New Roman" w:hAnsi="Times New Roman" w:cs="Times New Roman"/>
          <w:sz w:val="28"/>
          <w:szCs w:val="28"/>
        </w:rPr>
        <w:lastRenderedPageBreak/>
        <w:t>6.3. Контроль за исполнением настоящего Регламента осуществляется предс</w:t>
      </w:r>
      <w:r w:rsidRPr="006B4449">
        <w:rPr>
          <w:rFonts w:ascii="Times New Roman" w:hAnsi="Times New Roman" w:cs="Times New Roman"/>
          <w:sz w:val="28"/>
          <w:szCs w:val="28"/>
        </w:rPr>
        <w:t>е</w:t>
      </w:r>
      <w:r w:rsidRPr="006B4449">
        <w:rPr>
          <w:rFonts w:ascii="Times New Roman" w:hAnsi="Times New Roman" w:cs="Times New Roman"/>
          <w:sz w:val="28"/>
          <w:szCs w:val="28"/>
        </w:rPr>
        <w:t xml:space="preserve">дателем </w:t>
      </w:r>
      <w:r w:rsidR="0070633F" w:rsidRPr="006B4449">
        <w:rPr>
          <w:rFonts w:ascii="Times New Roman" w:hAnsi="Times New Roman" w:cs="Times New Roman"/>
          <w:sz w:val="28"/>
          <w:szCs w:val="28"/>
        </w:rPr>
        <w:t>Госкомитета</w:t>
      </w:r>
      <w:r w:rsidRPr="006B4449">
        <w:t>.</w:t>
      </w:r>
    </w:p>
    <w:p w:rsidR="00587DBF" w:rsidRPr="006B4449" w:rsidRDefault="00587DBF" w:rsidP="00587DB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6.4. Текущий контроль за соблюдением и исполнением должностными лицами </w:t>
      </w:r>
      <w:r w:rsidR="0070633F"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ответственными за исполнение государственной функции, положений настоящего Регламента и иных нормативных правовых актов, устанавливающих требования к исполнению государственной функции, а также за принятием ими р</w:t>
      </w:r>
      <w:r w:rsidRPr="006B4449">
        <w:rPr>
          <w:rFonts w:ascii="Times New Roman" w:hAnsi="Times New Roman" w:cs="Times New Roman"/>
          <w:sz w:val="28"/>
          <w:szCs w:val="28"/>
        </w:rPr>
        <w:t>е</w:t>
      </w:r>
      <w:r w:rsidRPr="006B4449">
        <w:rPr>
          <w:rFonts w:ascii="Times New Roman" w:hAnsi="Times New Roman" w:cs="Times New Roman"/>
          <w:sz w:val="28"/>
          <w:szCs w:val="28"/>
        </w:rPr>
        <w:t xml:space="preserve">шений осуществляется заместителем председателя </w:t>
      </w:r>
      <w:r w:rsidR="00D44D2C" w:rsidRPr="006B4449">
        <w:rPr>
          <w:rFonts w:ascii="Times New Roman" w:hAnsi="Times New Roman" w:cs="Times New Roman"/>
          <w:sz w:val="28"/>
          <w:szCs w:val="28"/>
        </w:rPr>
        <w:t xml:space="preserve"> </w:t>
      </w:r>
      <w:r w:rsidR="00D47BCE"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заведующ</w:t>
      </w:r>
      <w:r w:rsidR="00D44D2C" w:rsidRPr="006B4449">
        <w:rPr>
          <w:rFonts w:ascii="Times New Roman" w:hAnsi="Times New Roman" w:cs="Times New Roman"/>
          <w:sz w:val="28"/>
          <w:szCs w:val="28"/>
        </w:rPr>
        <w:t>им Се</w:t>
      </w:r>
      <w:r w:rsidR="00D44D2C" w:rsidRPr="006B4449">
        <w:rPr>
          <w:rFonts w:ascii="Times New Roman" w:hAnsi="Times New Roman" w:cs="Times New Roman"/>
          <w:sz w:val="28"/>
          <w:szCs w:val="28"/>
        </w:rPr>
        <w:t>к</w:t>
      </w:r>
      <w:r w:rsidR="00D44D2C" w:rsidRPr="006B4449">
        <w:rPr>
          <w:rFonts w:ascii="Times New Roman" w:hAnsi="Times New Roman" w:cs="Times New Roman"/>
          <w:sz w:val="28"/>
          <w:szCs w:val="28"/>
        </w:rPr>
        <w:t>тор</w:t>
      </w:r>
      <w:r w:rsidR="00D47BCE" w:rsidRPr="006B4449">
        <w:rPr>
          <w:rFonts w:ascii="Times New Roman" w:hAnsi="Times New Roman" w:cs="Times New Roman"/>
          <w:sz w:val="28"/>
          <w:szCs w:val="28"/>
        </w:rPr>
        <w:t>ом</w:t>
      </w:r>
      <w:r w:rsidRPr="006B4449">
        <w:rPr>
          <w:rFonts w:ascii="Times New Roman" w:hAnsi="Times New Roman" w:cs="Times New Roman"/>
          <w:sz w:val="28"/>
          <w:szCs w:val="28"/>
        </w:rPr>
        <w:t xml:space="preserve"> и уполномоченными работниками </w:t>
      </w:r>
      <w:r w:rsidR="00D47BCE"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w:t>
      </w:r>
    </w:p>
    <w:p w:rsidR="00587DBF" w:rsidRPr="006B4449" w:rsidRDefault="00587DBF" w:rsidP="00587DB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6.5. Контроль за полнотой и качеством исполнения </w:t>
      </w:r>
      <w:r w:rsidR="00D47BCE"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государстве</w:t>
      </w:r>
      <w:r w:rsidRPr="006B4449">
        <w:rPr>
          <w:rFonts w:ascii="Times New Roman" w:hAnsi="Times New Roman" w:cs="Times New Roman"/>
          <w:sz w:val="28"/>
          <w:szCs w:val="28"/>
        </w:rPr>
        <w:t>н</w:t>
      </w:r>
      <w:r w:rsidRPr="006B4449">
        <w:rPr>
          <w:rFonts w:ascii="Times New Roman" w:hAnsi="Times New Roman" w:cs="Times New Roman"/>
          <w:sz w:val="28"/>
          <w:szCs w:val="28"/>
        </w:rPr>
        <w:t xml:space="preserve">ной функции включает в себя проведение плановых и внеплановых проверок </w:t>
      </w:r>
      <w:r w:rsidR="00D44D2C" w:rsidRPr="006B4449">
        <w:rPr>
          <w:rFonts w:ascii="Times New Roman" w:hAnsi="Times New Roman" w:cs="Times New Roman"/>
          <w:sz w:val="28"/>
          <w:szCs w:val="28"/>
        </w:rPr>
        <w:t>Сект</w:t>
      </w:r>
      <w:r w:rsidR="00D44D2C" w:rsidRPr="006B4449">
        <w:rPr>
          <w:rFonts w:ascii="Times New Roman" w:hAnsi="Times New Roman" w:cs="Times New Roman"/>
          <w:sz w:val="28"/>
          <w:szCs w:val="28"/>
        </w:rPr>
        <w:t>о</w:t>
      </w:r>
      <w:r w:rsidR="00D44D2C" w:rsidRPr="006B4449">
        <w:rPr>
          <w:rFonts w:ascii="Times New Roman" w:hAnsi="Times New Roman" w:cs="Times New Roman"/>
          <w:sz w:val="28"/>
          <w:szCs w:val="28"/>
        </w:rPr>
        <w:t>ра</w:t>
      </w:r>
      <w:r w:rsidRPr="006B4449">
        <w:rPr>
          <w:rFonts w:ascii="Times New Roman" w:hAnsi="Times New Roman" w:cs="Times New Roman"/>
          <w:sz w:val="28"/>
          <w:szCs w:val="28"/>
        </w:rPr>
        <w:t>, рассмотрение и подготовку ответов на обращения заинтересованных лиц, соде</w:t>
      </w:r>
      <w:r w:rsidRPr="006B4449">
        <w:rPr>
          <w:rFonts w:ascii="Times New Roman" w:hAnsi="Times New Roman" w:cs="Times New Roman"/>
          <w:sz w:val="28"/>
          <w:szCs w:val="28"/>
        </w:rPr>
        <w:t>р</w:t>
      </w:r>
      <w:r w:rsidRPr="006B4449">
        <w:rPr>
          <w:rFonts w:ascii="Times New Roman" w:hAnsi="Times New Roman" w:cs="Times New Roman"/>
          <w:sz w:val="28"/>
          <w:szCs w:val="28"/>
        </w:rPr>
        <w:t xml:space="preserve">жащие жалобы на действия (бездействие) должностных лиц </w:t>
      </w:r>
      <w:r w:rsidR="00D47BCE"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выявл</w:t>
      </w:r>
      <w:r w:rsidRPr="006B4449">
        <w:rPr>
          <w:rFonts w:ascii="Times New Roman" w:hAnsi="Times New Roman" w:cs="Times New Roman"/>
          <w:sz w:val="28"/>
          <w:szCs w:val="28"/>
        </w:rPr>
        <w:t>е</w:t>
      </w:r>
      <w:r w:rsidRPr="006B4449">
        <w:rPr>
          <w:rFonts w:ascii="Times New Roman" w:hAnsi="Times New Roman" w:cs="Times New Roman"/>
          <w:sz w:val="28"/>
          <w:szCs w:val="28"/>
        </w:rPr>
        <w:t>ние и устранение нарушений прав проверяемых лиц при осуществлении госуда</w:t>
      </w:r>
      <w:r w:rsidRPr="006B4449">
        <w:rPr>
          <w:rFonts w:ascii="Times New Roman" w:hAnsi="Times New Roman" w:cs="Times New Roman"/>
          <w:sz w:val="28"/>
          <w:szCs w:val="28"/>
        </w:rPr>
        <w:t>р</w:t>
      </w:r>
      <w:r w:rsidRPr="006B4449">
        <w:rPr>
          <w:rFonts w:ascii="Times New Roman" w:hAnsi="Times New Roman" w:cs="Times New Roman"/>
          <w:sz w:val="28"/>
          <w:szCs w:val="28"/>
        </w:rPr>
        <w:t>ственной функции.</w:t>
      </w:r>
    </w:p>
    <w:p w:rsidR="00587DBF" w:rsidRPr="006B4449" w:rsidRDefault="00587DBF" w:rsidP="00587DB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Проверки проводятся на основании приказа </w:t>
      </w:r>
      <w:r w:rsidR="00D44D2C" w:rsidRPr="006B4449">
        <w:rPr>
          <w:rFonts w:ascii="Times New Roman" w:hAnsi="Times New Roman" w:cs="Times New Roman"/>
          <w:sz w:val="28"/>
          <w:szCs w:val="28"/>
        </w:rPr>
        <w:t>председателя (заместителя предс</w:t>
      </w:r>
      <w:r w:rsidR="00D44D2C" w:rsidRPr="006B4449">
        <w:rPr>
          <w:rFonts w:ascii="Times New Roman" w:hAnsi="Times New Roman" w:cs="Times New Roman"/>
          <w:sz w:val="28"/>
          <w:szCs w:val="28"/>
        </w:rPr>
        <w:t>е</w:t>
      </w:r>
      <w:r w:rsidR="00D44D2C" w:rsidRPr="006B4449">
        <w:rPr>
          <w:rFonts w:ascii="Times New Roman" w:hAnsi="Times New Roman" w:cs="Times New Roman"/>
          <w:sz w:val="28"/>
          <w:szCs w:val="28"/>
        </w:rPr>
        <w:t xml:space="preserve">дателя) </w:t>
      </w:r>
      <w:r w:rsidR="00D47BCE"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Результаты проверок оформляются в виде акта, в котором фиксируются отсутствие недостатков при исполнении государственной функции либо выявленные недостатки и предложения по их устранению.</w:t>
      </w:r>
    </w:p>
    <w:p w:rsidR="00587DBF" w:rsidRPr="006B4449" w:rsidRDefault="00587DBF" w:rsidP="00587DB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6.6. Плановые проверки полноты и качества исполнения государственной функции </w:t>
      </w:r>
      <w:r w:rsidR="00D44D2C" w:rsidRPr="006B4449">
        <w:rPr>
          <w:rFonts w:ascii="Times New Roman" w:hAnsi="Times New Roman" w:cs="Times New Roman"/>
          <w:sz w:val="28"/>
          <w:szCs w:val="28"/>
        </w:rPr>
        <w:t>Сектором</w:t>
      </w:r>
      <w:r w:rsidRPr="006B4449">
        <w:rPr>
          <w:rFonts w:ascii="Times New Roman" w:hAnsi="Times New Roman" w:cs="Times New Roman"/>
          <w:sz w:val="28"/>
          <w:szCs w:val="28"/>
        </w:rPr>
        <w:t xml:space="preserve"> проводятся в соответствии с мероприятиями, включаемыми в годовой план работы </w:t>
      </w:r>
      <w:r w:rsidR="00D47BCE"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заместителем </w:t>
      </w:r>
      <w:r w:rsidR="00D44D2C" w:rsidRPr="006B4449">
        <w:rPr>
          <w:rFonts w:ascii="Times New Roman" w:hAnsi="Times New Roman" w:cs="Times New Roman"/>
          <w:sz w:val="28"/>
          <w:szCs w:val="28"/>
        </w:rPr>
        <w:t xml:space="preserve">председателя </w:t>
      </w:r>
      <w:r w:rsidR="00D47BCE"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w:t>
      </w:r>
    </w:p>
    <w:p w:rsidR="00587DBF" w:rsidRPr="006B4449" w:rsidRDefault="00587DBF" w:rsidP="00587DB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6.7. Внеплановые проверки полноты и качества исполнения государственной функции проводятся на основании жалоб (претензий) заинтересованных лиц на р</w:t>
      </w:r>
      <w:r w:rsidRPr="006B4449">
        <w:rPr>
          <w:rFonts w:ascii="Times New Roman" w:hAnsi="Times New Roman" w:cs="Times New Roman"/>
          <w:sz w:val="28"/>
          <w:szCs w:val="28"/>
        </w:rPr>
        <w:t>е</w:t>
      </w:r>
      <w:r w:rsidRPr="006B4449">
        <w:rPr>
          <w:rFonts w:ascii="Times New Roman" w:hAnsi="Times New Roman" w:cs="Times New Roman"/>
          <w:sz w:val="28"/>
          <w:szCs w:val="28"/>
        </w:rPr>
        <w:t xml:space="preserve">шения или действия (бездействие) должностных лиц </w:t>
      </w:r>
      <w:r w:rsidR="00D47BCE"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принятые или осуществленные в ходе исполнения государственной функции.</w:t>
      </w:r>
    </w:p>
    <w:p w:rsidR="00587DBF" w:rsidRPr="006B4449" w:rsidRDefault="00587DBF" w:rsidP="00587DB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6.8. Должностные лица, ответственные за исполнение государственной фун</w:t>
      </w:r>
      <w:r w:rsidRPr="006B4449">
        <w:rPr>
          <w:rFonts w:ascii="Times New Roman" w:hAnsi="Times New Roman" w:cs="Times New Roman"/>
          <w:sz w:val="28"/>
          <w:szCs w:val="28"/>
        </w:rPr>
        <w:t>к</w:t>
      </w:r>
      <w:r w:rsidRPr="006B4449">
        <w:rPr>
          <w:rFonts w:ascii="Times New Roman" w:hAnsi="Times New Roman" w:cs="Times New Roman"/>
          <w:sz w:val="28"/>
          <w:szCs w:val="28"/>
        </w:rPr>
        <w:t>ции, несут ответственность за решения и действия (бездействие), принимаемые (осуществляемые) ими в ходе исполнения государственной функции.</w:t>
      </w:r>
    </w:p>
    <w:p w:rsidR="00587DBF" w:rsidRPr="006B4449" w:rsidRDefault="00587DBF" w:rsidP="00587DB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6.9. По результатам проведенных проверок в случае выявления нарушений, д</w:t>
      </w:r>
      <w:r w:rsidRPr="006B4449">
        <w:rPr>
          <w:rFonts w:ascii="Times New Roman" w:hAnsi="Times New Roman" w:cs="Times New Roman"/>
          <w:sz w:val="28"/>
          <w:szCs w:val="28"/>
        </w:rPr>
        <w:t>о</w:t>
      </w:r>
      <w:r w:rsidRPr="006B4449">
        <w:rPr>
          <w:rFonts w:ascii="Times New Roman" w:hAnsi="Times New Roman" w:cs="Times New Roman"/>
          <w:sz w:val="28"/>
          <w:szCs w:val="28"/>
        </w:rPr>
        <w:t>пущенных должностными лицами при исполнении государственной функции, пр</w:t>
      </w:r>
      <w:r w:rsidRPr="006B4449">
        <w:rPr>
          <w:rFonts w:ascii="Times New Roman" w:hAnsi="Times New Roman" w:cs="Times New Roman"/>
          <w:sz w:val="28"/>
          <w:szCs w:val="28"/>
        </w:rPr>
        <w:t>и</w:t>
      </w:r>
      <w:r w:rsidRPr="006B4449">
        <w:rPr>
          <w:rFonts w:ascii="Times New Roman" w:hAnsi="Times New Roman" w:cs="Times New Roman"/>
          <w:sz w:val="28"/>
          <w:szCs w:val="28"/>
        </w:rPr>
        <w:t>нимаются меры по устранению выявленных нарушений, виновные лица привлек</w:t>
      </w:r>
      <w:r w:rsidRPr="006B4449">
        <w:rPr>
          <w:rFonts w:ascii="Times New Roman" w:hAnsi="Times New Roman" w:cs="Times New Roman"/>
          <w:sz w:val="28"/>
          <w:szCs w:val="28"/>
        </w:rPr>
        <w:t>а</w:t>
      </w:r>
      <w:r w:rsidRPr="006B4449">
        <w:rPr>
          <w:rFonts w:ascii="Times New Roman" w:hAnsi="Times New Roman" w:cs="Times New Roman"/>
          <w:sz w:val="28"/>
          <w:szCs w:val="28"/>
        </w:rPr>
        <w:t>ются к ответственности в соответствии с законодательством Российской Федерации.</w:t>
      </w:r>
    </w:p>
    <w:p w:rsidR="00587DBF" w:rsidRPr="006B4449" w:rsidRDefault="00587DBF" w:rsidP="00587DB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Ответственность должностных лиц </w:t>
      </w:r>
      <w:r w:rsidR="00D47BCE"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закрепляется в их должнос</w:t>
      </w:r>
      <w:r w:rsidRPr="006B4449">
        <w:rPr>
          <w:rFonts w:ascii="Times New Roman" w:hAnsi="Times New Roman" w:cs="Times New Roman"/>
          <w:sz w:val="28"/>
          <w:szCs w:val="28"/>
        </w:rPr>
        <w:t>т</w:t>
      </w:r>
      <w:r w:rsidRPr="006B4449">
        <w:rPr>
          <w:rFonts w:ascii="Times New Roman" w:hAnsi="Times New Roman" w:cs="Times New Roman"/>
          <w:sz w:val="28"/>
          <w:szCs w:val="28"/>
        </w:rPr>
        <w:t>ных регламентах в соответствии с требованиями законодательства Российской Ф</w:t>
      </w:r>
      <w:r w:rsidRPr="006B4449">
        <w:rPr>
          <w:rFonts w:ascii="Times New Roman" w:hAnsi="Times New Roman" w:cs="Times New Roman"/>
          <w:sz w:val="28"/>
          <w:szCs w:val="28"/>
        </w:rPr>
        <w:t>е</w:t>
      </w:r>
      <w:r w:rsidRPr="006B4449">
        <w:rPr>
          <w:rFonts w:ascii="Times New Roman" w:hAnsi="Times New Roman" w:cs="Times New Roman"/>
          <w:sz w:val="28"/>
          <w:szCs w:val="28"/>
        </w:rPr>
        <w:t>дерации.</w:t>
      </w:r>
    </w:p>
    <w:p w:rsidR="00587DBF" w:rsidRPr="006B4449" w:rsidRDefault="00587DBF" w:rsidP="00587DBF">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6.10. Контроль за исполнением настоящего Регламента со стороны граждан, их объединений и организаций может осуществляться путем направления в </w:t>
      </w:r>
      <w:r w:rsidR="00D47BCE" w:rsidRPr="006B4449">
        <w:rPr>
          <w:rFonts w:ascii="Times New Roman" w:hAnsi="Times New Roman" w:cs="Times New Roman"/>
          <w:sz w:val="28"/>
          <w:szCs w:val="28"/>
        </w:rPr>
        <w:t>Госкомитет</w:t>
      </w:r>
      <w:r w:rsidR="00D44D2C" w:rsidRPr="006B4449">
        <w:rPr>
          <w:rFonts w:ascii="Times New Roman" w:hAnsi="Times New Roman" w:cs="Times New Roman"/>
          <w:sz w:val="28"/>
          <w:szCs w:val="28"/>
        </w:rPr>
        <w:t xml:space="preserve"> </w:t>
      </w:r>
      <w:r w:rsidRPr="006B4449">
        <w:rPr>
          <w:rFonts w:ascii="Times New Roman" w:hAnsi="Times New Roman" w:cs="Times New Roman"/>
          <w:sz w:val="28"/>
          <w:szCs w:val="28"/>
        </w:rPr>
        <w:t xml:space="preserve"> обращений путем обжалования действий (бездействия) и решений, осуществляемых (принятых) в ходе исполнения государственной функции, в вышестоящие органы государственной власти, а также путем получения информации на официальном сайте </w:t>
      </w:r>
      <w:r w:rsidR="00D47BCE"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в информационно-телекоммуникационной сети Интернет и через Портал.</w:t>
      </w:r>
    </w:p>
    <w:p w:rsidR="00D44D2C" w:rsidRPr="006B4449" w:rsidRDefault="00D44D2C" w:rsidP="00D44D2C">
      <w:pPr>
        <w:pStyle w:val="ConsPlusNormal"/>
        <w:jc w:val="both"/>
      </w:pPr>
    </w:p>
    <w:p w:rsidR="00D44D2C" w:rsidRPr="006B4449" w:rsidRDefault="00D44D2C" w:rsidP="000072F3">
      <w:pPr>
        <w:pStyle w:val="ConsPlusNormal"/>
        <w:jc w:val="center"/>
        <w:outlineLvl w:val="1"/>
        <w:rPr>
          <w:rFonts w:ascii="Times New Roman" w:hAnsi="Times New Roman" w:cs="Times New Roman"/>
          <w:sz w:val="28"/>
          <w:szCs w:val="28"/>
        </w:rPr>
      </w:pPr>
      <w:r w:rsidRPr="006B4449">
        <w:rPr>
          <w:rFonts w:ascii="Times New Roman" w:hAnsi="Times New Roman" w:cs="Times New Roman"/>
          <w:b/>
          <w:sz w:val="28"/>
          <w:szCs w:val="28"/>
        </w:rPr>
        <w:t xml:space="preserve">7. </w:t>
      </w:r>
      <w:r w:rsidR="000072F3" w:rsidRPr="006B4449">
        <w:rPr>
          <w:rFonts w:ascii="Times New Roman" w:hAnsi="Times New Roman" w:cs="Times New Roman"/>
          <w:b/>
          <w:sz w:val="28"/>
          <w:szCs w:val="28"/>
        </w:rPr>
        <w:t>Досудебный (внесудебный) порядок обжалования решений и действий (бе</w:t>
      </w:r>
      <w:r w:rsidR="000072F3" w:rsidRPr="006B4449">
        <w:rPr>
          <w:rFonts w:ascii="Times New Roman" w:hAnsi="Times New Roman" w:cs="Times New Roman"/>
          <w:b/>
          <w:sz w:val="28"/>
          <w:szCs w:val="28"/>
        </w:rPr>
        <w:t>з</w:t>
      </w:r>
      <w:r w:rsidR="000072F3" w:rsidRPr="006B4449">
        <w:rPr>
          <w:rFonts w:ascii="Times New Roman" w:hAnsi="Times New Roman" w:cs="Times New Roman"/>
          <w:b/>
          <w:sz w:val="28"/>
          <w:szCs w:val="28"/>
        </w:rPr>
        <w:lastRenderedPageBreak/>
        <w:t xml:space="preserve">действий) </w:t>
      </w:r>
      <w:r w:rsidR="00D47BCE" w:rsidRPr="006B4449">
        <w:rPr>
          <w:rFonts w:ascii="Times New Roman" w:hAnsi="Times New Roman" w:cs="Times New Roman"/>
          <w:b/>
          <w:sz w:val="28"/>
          <w:szCs w:val="28"/>
        </w:rPr>
        <w:t>Госкомитета</w:t>
      </w:r>
      <w:r w:rsidR="000072F3" w:rsidRPr="006B4449">
        <w:rPr>
          <w:rFonts w:ascii="Times New Roman" w:hAnsi="Times New Roman" w:cs="Times New Roman"/>
          <w:b/>
          <w:sz w:val="28"/>
          <w:szCs w:val="28"/>
        </w:rPr>
        <w:t>, а также его должностных лиц</w:t>
      </w:r>
    </w:p>
    <w:p w:rsidR="00D44D2C" w:rsidRPr="006B4449" w:rsidRDefault="00D44D2C" w:rsidP="00D44D2C">
      <w:pPr>
        <w:pStyle w:val="ConsPlusNormal"/>
        <w:jc w:val="both"/>
        <w:rPr>
          <w:rFonts w:ascii="Times New Roman" w:hAnsi="Times New Roman" w:cs="Times New Roman"/>
          <w:sz w:val="28"/>
          <w:szCs w:val="28"/>
        </w:rPr>
      </w:pPr>
    </w:p>
    <w:p w:rsidR="00D44D2C" w:rsidRPr="006B4449" w:rsidRDefault="00D44D2C" w:rsidP="00D44D2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7.1. Руководитель, иное должностное лицо или уполномоченный представитель юридического лица, индивидуальный предприниматель, его уполномоченный пре</w:t>
      </w:r>
      <w:r w:rsidRPr="006B4449">
        <w:rPr>
          <w:rFonts w:ascii="Times New Roman" w:hAnsi="Times New Roman" w:cs="Times New Roman"/>
          <w:sz w:val="28"/>
          <w:szCs w:val="28"/>
        </w:rPr>
        <w:t>д</w:t>
      </w:r>
      <w:r w:rsidRPr="006B4449">
        <w:rPr>
          <w:rFonts w:ascii="Times New Roman" w:hAnsi="Times New Roman" w:cs="Times New Roman"/>
          <w:sz w:val="28"/>
          <w:szCs w:val="28"/>
        </w:rPr>
        <w:t xml:space="preserve">ставитель (далее - заинтересованные лица, заявители) имеют право на досудебное (внесудебное) обжалование действий (бездействия) и решений должностных лиц </w:t>
      </w:r>
      <w:r w:rsidR="00D47BCE"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принятых (осуществляемых) в ходе исполнения государственной функции.</w:t>
      </w:r>
    </w:p>
    <w:p w:rsidR="00D44D2C" w:rsidRPr="006B4449" w:rsidRDefault="00D44D2C" w:rsidP="00D44D2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7.2. Заявитель вправе подать жалобу в письменной форме на бумажном носит</w:t>
      </w:r>
      <w:r w:rsidRPr="006B4449">
        <w:rPr>
          <w:rFonts w:ascii="Times New Roman" w:hAnsi="Times New Roman" w:cs="Times New Roman"/>
          <w:sz w:val="28"/>
          <w:szCs w:val="28"/>
        </w:rPr>
        <w:t>е</w:t>
      </w:r>
      <w:r w:rsidRPr="006B4449">
        <w:rPr>
          <w:rFonts w:ascii="Times New Roman" w:hAnsi="Times New Roman" w:cs="Times New Roman"/>
          <w:sz w:val="28"/>
          <w:szCs w:val="28"/>
        </w:rPr>
        <w:t>ле</w:t>
      </w:r>
      <w:r w:rsidR="001341D2" w:rsidRPr="006B4449">
        <w:rPr>
          <w:rFonts w:ascii="Times New Roman" w:hAnsi="Times New Roman" w:cs="Times New Roman"/>
          <w:sz w:val="28"/>
          <w:szCs w:val="28"/>
        </w:rPr>
        <w:t>,</w:t>
      </w:r>
      <w:r w:rsidRPr="006B4449">
        <w:rPr>
          <w:rFonts w:ascii="Times New Roman" w:hAnsi="Times New Roman" w:cs="Times New Roman"/>
          <w:sz w:val="28"/>
          <w:szCs w:val="28"/>
        </w:rPr>
        <w:t xml:space="preserve"> при личном обращении в </w:t>
      </w:r>
      <w:r w:rsidR="00D47BCE" w:rsidRPr="006B4449">
        <w:rPr>
          <w:rFonts w:ascii="Times New Roman" w:hAnsi="Times New Roman" w:cs="Times New Roman"/>
          <w:sz w:val="28"/>
          <w:szCs w:val="28"/>
        </w:rPr>
        <w:t>Госкомитет</w:t>
      </w:r>
      <w:r w:rsidRPr="006B4449">
        <w:rPr>
          <w:rFonts w:ascii="Times New Roman" w:hAnsi="Times New Roman" w:cs="Times New Roman"/>
          <w:sz w:val="28"/>
          <w:szCs w:val="28"/>
        </w:rPr>
        <w:t xml:space="preserve"> либо направить ее на почтовый адрес или в электронной форме с использованием информационно-телекоммуникационной сети Интернет на адрес электронной почты </w:t>
      </w:r>
      <w:r w:rsidR="00D47BCE"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либо посредством официальн</w:t>
      </w:r>
      <w:r w:rsidRPr="006B4449">
        <w:rPr>
          <w:rFonts w:ascii="Times New Roman" w:hAnsi="Times New Roman" w:cs="Times New Roman"/>
          <w:sz w:val="28"/>
          <w:szCs w:val="28"/>
        </w:rPr>
        <w:t>о</w:t>
      </w:r>
      <w:r w:rsidRPr="006B4449">
        <w:rPr>
          <w:rFonts w:ascii="Times New Roman" w:hAnsi="Times New Roman" w:cs="Times New Roman"/>
          <w:sz w:val="28"/>
          <w:szCs w:val="28"/>
        </w:rPr>
        <w:t xml:space="preserve">го сайта </w:t>
      </w:r>
      <w:r w:rsidR="00D47BCE"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либо через Портал.</w:t>
      </w:r>
    </w:p>
    <w:p w:rsidR="00D44D2C" w:rsidRPr="006B4449" w:rsidRDefault="00D44D2C" w:rsidP="00D44D2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7.3. Предметом досудебного (внесудебного) обжалования решений и действий (бездействия) </w:t>
      </w:r>
      <w:r w:rsidR="00D47BCE"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его должностных лиц являются решения или действия (бездействие) должностных лиц </w:t>
      </w:r>
      <w:r w:rsidR="00D47BCE"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принятые или осуществленные в ходе исполнения государственной функции.</w:t>
      </w:r>
    </w:p>
    <w:p w:rsidR="00D44D2C" w:rsidRPr="006B4449" w:rsidRDefault="00D44D2C" w:rsidP="00D44D2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7.4. Жалоба, поступившая в </w:t>
      </w:r>
      <w:r w:rsidR="00D47BCE" w:rsidRPr="006B4449">
        <w:rPr>
          <w:rFonts w:ascii="Times New Roman" w:hAnsi="Times New Roman" w:cs="Times New Roman"/>
          <w:sz w:val="28"/>
          <w:szCs w:val="28"/>
        </w:rPr>
        <w:t>Госкомитет</w:t>
      </w:r>
      <w:r w:rsidRPr="006B4449">
        <w:rPr>
          <w:rFonts w:ascii="Times New Roman" w:hAnsi="Times New Roman" w:cs="Times New Roman"/>
          <w:sz w:val="28"/>
          <w:szCs w:val="28"/>
        </w:rPr>
        <w:t xml:space="preserve"> или вышестоящему должностному л</w:t>
      </w:r>
      <w:r w:rsidRPr="006B4449">
        <w:rPr>
          <w:rFonts w:ascii="Times New Roman" w:hAnsi="Times New Roman" w:cs="Times New Roman"/>
          <w:sz w:val="28"/>
          <w:szCs w:val="28"/>
        </w:rPr>
        <w:t>и</w:t>
      </w:r>
      <w:r w:rsidRPr="006B4449">
        <w:rPr>
          <w:rFonts w:ascii="Times New Roman" w:hAnsi="Times New Roman" w:cs="Times New Roman"/>
          <w:sz w:val="28"/>
          <w:szCs w:val="28"/>
        </w:rPr>
        <w:t>цу в соответствии с их компетенцией, подлежит обязательному рассмотрению. О</w:t>
      </w:r>
      <w:r w:rsidRPr="006B4449">
        <w:rPr>
          <w:rFonts w:ascii="Times New Roman" w:hAnsi="Times New Roman" w:cs="Times New Roman"/>
          <w:sz w:val="28"/>
          <w:szCs w:val="28"/>
        </w:rPr>
        <w:t>с</w:t>
      </w:r>
      <w:r w:rsidRPr="006B4449">
        <w:rPr>
          <w:rFonts w:ascii="Times New Roman" w:hAnsi="Times New Roman" w:cs="Times New Roman"/>
          <w:sz w:val="28"/>
          <w:szCs w:val="28"/>
        </w:rPr>
        <w:t>нований для отказа в рассмотрении или приостановления рассмотрения досудебной (внесудебной) жалобы не предусмотрено.</w:t>
      </w:r>
    </w:p>
    <w:p w:rsidR="00D44D2C" w:rsidRPr="006B4449" w:rsidRDefault="00D44D2C" w:rsidP="00D44D2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7.5. Ответ на жалобу не дается либо не дается ответ по существу поставленного в жалобе вопроса в следующих случаях:</w:t>
      </w:r>
    </w:p>
    <w:p w:rsidR="00D44D2C" w:rsidRPr="006B4449" w:rsidRDefault="00D44D2C" w:rsidP="00D44D2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в жалобе не указаны наименование юридического лица (если заявителем явл</w:t>
      </w:r>
      <w:r w:rsidRPr="006B4449">
        <w:rPr>
          <w:rFonts w:ascii="Times New Roman" w:hAnsi="Times New Roman" w:cs="Times New Roman"/>
          <w:sz w:val="28"/>
          <w:szCs w:val="28"/>
        </w:rPr>
        <w:t>я</w:t>
      </w:r>
      <w:r w:rsidRPr="006B4449">
        <w:rPr>
          <w:rFonts w:ascii="Times New Roman" w:hAnsi="Times New Roman" w:cs="Times New Roman"/>
          <w:sz w:val="28"/>
          <w:szCs w:val="28"/>
        </w:rPr>
        <w:t>ется юридическое лицо), фамилия заявителя, направившего жалобу, или почтовый адрес, по которому должен быть направлен ответ;</w:t>
      </w:r>
    </w:p>
    <w:p w:rsidR="00D44D2C" w:rsidRPr="006B4449" w:rsidRDefault="00D44D2C" w:rsidP="00D44D2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текст жалобы не поддается прочтению (в таком случае жалоба также не подл</w:t>
      </w:r>
      <w:r w:rsidRPr="006B4449">
        <w:rPr>
          <w:rFonts w:ascii="Times New Roman" w:hAnsi="Times New Roman" w:cs="Times New Roman"/>
          <w:sz w:val="28"/>
          <w:szCs w:val="28"/>
        </w:rPr>
        <w:t>е</w:t>
      </w:r>
      <w:r w:rsidRPr="006B4449">
        <w:rPr>
          <w:rFonts w:ascii="Times New Roman" w:hAnsi="Times New Roman" w:cs="Times New Roman"/>
          <w:sz w:val="28"/>
          <w:szCs w:val="28"/>
        </w:rPr>
        <w:t>жит направлению на рассмотрение в государственный орган, орган местного сам</w:t>
      </w:r>
      <w:r w:rsidRPr="006B4449">
        <w:rPr>
          <w:rFonts w:ascii="Times New Roman" w:hAnsi="Times New Roman" w:cs="Times New Roman"/>
          <w:sz w:val="28"/>
          <w:szCs w:val="28"/>
        </w:rPr>
        <w:t>о</w:t>
      </w:r>
      <w:r w:rsidRPr="006B4449">
        <w:rPr>
          <w:rFonts w:ascii="Times New Roman" w:hAnsi="Times New Roman" w:cs="Times New Roman"/>
          <w:sz w:val="28"/>
          <w:szCs w:val="28"/>
        </w:rPr>
        <w:t>управления или должностному лицу в соответствии с их компетенцией, о чем в т</w:t>
      </w:r>
      <w:r w:rsidRPr="006B4449">
        <w:rPr>
          <w:rFonts w:ascii="Times New Roman" w:hAnsi="Times New Roman" w:cs="Times New Roman"/>
          <w:sz w:val="28"/>
          <w:szCs w:val="28"/>
        </w:rPr>
        <w:t>е</w:t>
      </w:r>
      <w:r w:rsidRPr="006B4449">
        <w:rPr>
          <w:rFonts w:ascii="Times New Roman" w:hAnsi="Times New Roman" w:cs="Times New Roman"/>
          <w:sz w:val="28"/>
          <w:szCs w:val="28"/>
        </w:rPr>
        <w:t>чение семи дней со дня регистрации жалобы сообщается заявителю, если его фам</w:t>
      </w:r>
      <w:r w:rsidRPr="006B4449">
        <w:rPr>
          <w:rFonts w:ascii="Times New Roman" w:hAnsi="Times New Roman" w:cs="Times New Roman"/>
          <w:sz w:val="28"/>
          <w:szCs w:val="28"/>
        </w:rPr>
        <w:t>и</w:t>
      </w:r>
      <w:r w:rsidRPr="006B4449">
        <w:rPr>
          <w:rFonts w:ascii="Times New Roman" w:hAnsi="Times New Roman" w:cs="Times New Roman"/>
          <w:sz w:val="28"/>
          <w:szCs w:val="28"/>
        </w:rPr>
        <w:t>лия (наименование юридического лица) и почтовый адрес поддаются прочтению);</w:t>
      </w:r>
    </w:p>
    <w:p w:rsidR="00D44D2C" w:rsidRPr="006B4449" w:rsidRDefault="00D44D2C" w:rsidP="00D44D2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если в жалобе содержится вопрос, на который заявителю неоднократно дав</w:t>
      </w:r>
      <w:r w:rsidRPr="006B4449">
        <w:rPr>
          <w:rFonts w:ascii="Times New Roman" w:hAnsi="Times New Roman" w:cs="Times New Roman"/>
          <w:sz w:val="28"/>
          <w:szCs w:val="28"/>
        </w:rPr>
        <w:t>а</w:t>
      </w:r>
      <w:r w:rsidRPr="006B4449">
        <w:rPr>
          <w:rFonts w:ascii="Times New Roman" w:hAnsi="Times New Roman" w:cs="Times New Roman"/>
          <w:sz w:val="28"/>
          <w:szCs w:val="28"/>
        </w:rPr>
        <w:t>лись письменные ответы по существу в связи с ранее направляемыми жалобами, и при этом в жалобе не приводятся новые доводы или обстоятельства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Заявитель уведомляется о данном решении прекратить пер</w:t>
      </w:r>
      <w:r w:rsidRPr="006B4449">
        <w:rPr>
          <w:rFonts w:ascii="Times New Roman" w:hAnsi="Times New Roman" w:cs="Times New Roman"/>
          <w:sz w:val="28"/>
          <w:szCs w:val="28"/>
        </w:rPr>
        <w:t>е</w:t>
      </w:r>
      <w:r w:rsidRPr="006B4449">
        <w:rPr>
          <w:rFonts w:ascii="Times New Roman" w:hAnsi="Times New Roman" w:cs="Times New Roman"/>
          <w:sz w:val="28"/>
          <w:szCs w:val="28"/>
        </w:rPr>
        <w:t>писку);</w:t>
      </w:r>
    </w:p>
    <w:p w:rsidR="00D44D2C" w:rsidRPr="006B4449" w:rsidRDefault="00D44D2C" w:rsidP="00D44D2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наличие в жалобе нецензурных либо оскорбительных выражений, угрозы жи</w:t>
      </w:r>
      <w:r w:rsidRPr="006B4449">
        <w:rPr>
          <w:rFonts w:ascii="Times New Roman" w:hAnsi="Times New Roman" w:cs="Times New Roman"/>
          <w:sz w:val="28"/>
          <w:szCs w:val="28"/>
        </w:rPr>
        <w:t>з</w:t>
      </w:r>
      <w:r w:rsidRPr="006B4449">
        <w:rPr>
          <w:rFonts w:ascii="Times New Roman" w:hAnsi="Times New Roman" w:cs="Times New Roman"/>
          <w:sz w:val="28"/>
          <w:szCs w:val="28"/>
        </w:rPr>
        <w:t>ни, здоровью и имуществу должностного лица, а также членов его семьи (дол</w:t>
      </w:r>
      <w:r w:rsidRPr="006B4449">
        <w:rPr>
          <w:rFonts w:ascii="Times New Roman" w:hAnsi="Times New Roman" w:cs="Times New Roman"/>
          <w:sz w:val="28"/>
          <w:szCs w:val="28"/>
        </w:rPr>
        <w:t>ж</w:t>
      </w:r>
      <w:r w:rsidRPr="006B4449">
        <w:rPr>
          <w:rFonts w:ascii="Times New Roman" w:hAnsi="Times New Roman" w:cs="Times New Roman"/>
          <w:sz w:val="28"/>
          <w:szCs w:val="28"/>
        </w:rPr>
        <w:t>ностное лицо вправе оставить жалобу без ответа по существу поставленных в ней вопросов и сообщить заявителю, направившему жалобу, о недопустимости злоуп</w:t>
      </w:r>
      <w:r w:rsidRPr="006B4449">
        <w:rPr>
          <w:rFonts w:ascii="Times New Roman" w:hAnsi="Times New Roman" w:cs="Times New Roman"/>
          <w:sz w:val="28"/>
          <w:szCs w:val="28"/>
        </w:rPr>
        <w:t>о</w:t>
      </w:r>
      <w:r w:rsidRPr="006B4449">
        <w:rPr>
          <w:rFonts w:ascii="Times New Roman" w:hAnsi="Times New Roman" w:cs="Times New Roman"/>
          <w:sz w:val="28"/>
          <w:szCs w:val="28"/>
        </w:rPr>
        <w:t>требления правом);</w:t>
      </w:r>
    </w:p>
    <w:p w:rsidR="00D44D2C" w:rsidRPr="006B4449" w:rsidRDefault="00D44D2C" w:rsidP="00D44D2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если ответ по существу поставленного в жалобе вопроса не может быть дан без </w:t>
      </w:r>
      <w:r w:rsidRPr="006B4449">
        <w:rPr>
          <w:rFonts w:ascii="Times New Roman" w:hAnsi="Times New Roman" w:cs="Times New Roman"/>
          <w:sz w:val="28"/>
          <w:szCs w:val="28"/>
        </w:rPr>
        <w:lastRenderedPageBreak/>
        <w:t>разглашения сведений, составляющих государственную или иную охраняемую ф</w:t>
      </w:r>
      <w:r w:rsidRPr="006B4449">
        <w:rPr>
          <w:rFonts w:ascii="Times New Roman" w:hAnsi="Times New Roman" w:cs="Times New Roman"/>
          <w:sz w:val="28"/>
          <w:szCs w:val="28"/>
        </w:rPr>
        <w:t>е</w:t>
      </w:r>
      <w:r w:rsidRPr="006B4449">
        <w:rPr>
          <w:rFonts w:ascii="Times New Roman" w:hAnsi="Times New Roman" w:cs="Times New Roman"/>
          <w:sz w:val="28"/>
          <w:szCs w:val="28"/>
        </w:rPr>
        <w:t>деральным законом тайну (заявителю, направившему жалобу, сообщается о нево</w:t>
      </w:r>
      <w:r w:rsidRPr="006B4449">
        <w:rPr>
          <w:rFonts w:ascii="Times New Roman" w:hAnsi="Times New Roman" w:cs="Times New Roman"/>
          <w:sz w:val="28"/>
          <w:szCs w:val="28"/>
        </w:rPr>
        <w:t>з</w:t>
      </w:r>
      <w:r w:rsidRPr="006B4449">
        <w:rPr>
          <w:rFonts w:ascii="Times New Roman" w:hAnsi="Times New Roman" w:cs="Times New Roman"/>
          <w:sz w:val="28"/>
          <w:szCs w:val="28"/>
        </w:rPr>
        <w:t>можности дать ответ по существу поставленного в ней вопроса в связи с недопуст</w:t>
      </w:r>
      <w:r w:rsidRPr="006B4449">
        <w:rPr>
          <w:rFonts w:ascii="Times New Roman" w:hAnsi="Times New Roman" w:cs="Times New Roman"/>
          <w:sz w:val="28"/>
          <w:szCs w:val="28"/>
        </w:rPr>
        <w:t>и</w:t>
      </w:r>
      <w:r w:rsidRPr="006B4449">
        <w:rPr>
          <w:rFonts w:ascii="Times New Roman" w:hAnsi="Times New Roman" w:cs="Times New Roman"/>
          <w:sz w:val="28"/>
          <w:szCs w:val="28"/>
        </w:rPr>
        <w:t>мостью разглашения указанных сведений).</w:t>
      </w:r>
    </w:p>
    <w:p w:rsidR="00D44D2C" w:rsidRPr="006B4449" w:rsidRDefault="00D44D2C" w:rsidP="00D44D2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Жалоба подлежит направлению в государственный орган в соответствии с его компетенцией, если в указанной жалобе содержатся сведения о подготавливаемом, совершаемом или совершенном противоправном деянии, а также о лице, его подг</w:t>
      </w:r>
      <w:r w:rsidRPr="006B4449">
        <w:rPr>
          <w:rFonts w:ascii="Times New Roman" w:hAnsi="Times New Roman" w:cs="Times New Roman"/>
          <w:sz w:val="28"/>
          <w:szCs w:val="28"/>
        </w:rPr>
        <w:t>о</w:t>
      </w:r>
      <w:r w:rsidRPr="006B4449">
        <w:rPr>
          <w:rFonts w:ascii="Times New Roman" w:hAnsi="Times New Roman" w:cs="Times New Roman"/>
          <w:sz w:val="28"/>
          <w:szCs w:val="28"/>
        </w:rPr>
        <w:t>тавливающем, совершающем или совершившем.</w:t>
      </w:r>
    </w:p>
    <w:p w:rsidR="00D44D2C" w:rsidRPr="006B4449" w:rsidRDefault="00D44D2C" w:rsidP="00D44D2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Жалоба, в которой обжалуется судебное решение, в течение семи дней со дня регистрации возвращается заявителю с разъяснением порядка обжалования данного судебного решения.</w:t>
      </w:r>
    </w:p>
    <w:p w:rsidR="00D44D2C" w:rsidRPr="006B4449" w:rsidRDefault="00D44D2C" w:rsidP="00D44D2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w:t>
      </w:r>
      <w:r w:rsidR="00D47BCE" w:rsidRPr="006B4449">
        <w:rPr>
          <w:rFonts w:ascii="Times New Roman" w:hAnsi="Times New Roman" w:cs="Times New Roman"/>
          <w:sz w:val="28"/>
          <w:szCs w:val="28"/>
        </w:rPr>
        <w:t>Госкомитет</w:t>
      </w:r>
      <w:r w:rsidRPr="006B4449">
        <w:rPr>
          <w:rFonts w:ascii="Times New Roman" w:hAnsi="Times New Roman" w:cs="Times New Roman"/>
          <w:sz w:val="28"/>
          <w:szCs w:val="28"/>
        </w:rPr>
        <w:t xml:space="preserve"> или его должностному лицу.</w:t>
      </w:r>
    </w:p>
    <w:p w:rsidR="00D44D2C" w:rsidRPr="006B4449" w:rsidRDefault="00D44D2C" w:rsidP="00D44D2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7.6. В жалобе заявитель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наименование </w:t>
      </w:r>
      <w:r w:rsidR="00D47BCE"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либо ф</w:t>
      </w:r>
      <w:r w:rsidRPr="006B4449">
        <w:rPr>
          <w:rFonts w:ascii="Times New Roman" w:hAnsi="Times New Roman" w:cs="Times New Roman"/>
          <w:sz w:val="28"/>
          <w:szCs w:val="28"/>
        </w:rPr>
        <w:t>а</w:t>
      </w:r>
      <w:r w:rsidRPr="006B4449">
        <w:rPr>
          <w:rFonts w:ascii="Times New Roman" w:hAnsi="Times New Roman" w:cs="Times New Roman"/>
          <w:sz w:val="28"/>
          <w:szCs w:val="28"/>
        </w:rPr>
        <w:t>милию, имя, отчество должностного лица, которому направляется письменное о</w:t>
      </w:r>
      <w:r w:rsidRPr="006B4449">
        <w:rPr>
          <w:rFonts w:ascii="Times New Roman" w:hAnsi="Times New Roman" w:cs="Times New Roman"/>
          <w:sz w:val="28"/>
          <w:szCs w:val="28"/>
        </w:rPr>
        <w:t>б</w:t>
      </w:r>
      <w:r w:rsidRPr="006B4449">
        <w:rPr>
          <w:rFonts w:ascii="Times New Roman" w:hAnsi="Times New Roman" w:cs="Times New Roman"/>
          <w:sz w:val="28"/>
          <w:szCs w:val="28"/>
        </w:rPr>
        <w:t>ращение, либо должность соответствующего лица.</w:t>
      </w:r>
    </w:p>
    <w:p w:rsidR="00D44D2C" w:rsidRPr="006B4449" w:rsidRDefault="00D44D2C" w:rsidP="00D44D2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7.7. Основанием для начала процедуры досудебного (внесудебного) обжалов</w:t>
      </w:r>
      <w:r w:rsidRPr="006B4449">
        <w:rPr>
          <w:rFonts w:ascii="Times New Roman" w:hAnsi="Times New Roman" w:cs="Times New Roman"/>
          <w:sz w:val="28"/>
          <w:szCs w:val="28"/>
        </w:rPr>
        <w:t>а</w:t>
      </w:r>
      <w:r w:rsidRPr="006B4449">
        <w:rPr>
          <w:rFonts w:ascii="Times New Roman" w:hAnsi="Times New Roman" w:cs="Times New Roman"/>
          <w:sz w:val="28"/>
          <w:szCs w:val="28"/>
        </w:rPr>
        <w:t xml:space="preserve">ния является поступление жалобы в </w:t>
      </w:r>
      <w:r w:rsidR="00D47BCE" w:rsidRPr="006B4449">
        <w:rPr>
          <w:rFonts w:ascii="Times New Roman" w:hAnsi="Times New Roman" w:cs="Times New Roman"/>
          <w:sz w:val="28"/>
          <w:szCs w:val="28"/>
        </w:rPr>
        <w:t>Госкомитет</w:t>
      </w:r>
      <w:r w:rsidRPr="006B4449">
        <w:rPr>
          <w:rFonts w:ascii="Times New Roman" w:hAnsi="Times New Roman" w:cs="Times New Roman"/>
          <w:sz w:val="28"/>
          <w:szCs w:val="28"/>
        </w:rPr>
        <w:t>.</w:t>
      </w:r>
    </w:p>
    <w:p w:rsidR="00D44D2C" w:rsidRPr="006B4449" w:rsidRDefault="00D44D2C" w:rsidP="00D44D2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7.8. Заинтересованные лица имеют право на получение информации и докуме</w:t>
      </w:r>
      <w:r w:rsidRPr="006B4449">
        <w:rPr>
          <w:rFonts w:ascii="Times New Roman" w:hAnsi="Times New Roman" w:cs="Times New Roman"/>
          <w:sz w:val="28"/>
          <w:szCs w:val="28"/>
        </w:rPr>
        <w:t>н</w:t>
      </w:r>
      <w:r w:rsidRPr="006B4449">
        <w:rPr>
          <w:rFonts w:ascii="Times New Roman" w:hAnsi="Times New Roman" w:cs="Times New Roman"/>
          <w:sz w:val="28"/>
          <w:szCs w:val="28"/>
        </w:rPr>
        <w:t xml:space="preserve">тов, необходимых для обоснования и рассмотрения жалобы. Для получения такого рода информации и документов заинтересованные лица должны направить в адрес </w:t>
      </w:r>
      <w:r w:rsidR="00D47BCE"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соответствующий запрос в письменной форме. Должностные лица </w:t>
      </w:r>
      <w:r w:rsidR="00D47BCE"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которым поручено исполнение запроса, предоставляют запрашива</w:t>
      </w:r>
      <w:r w:rsidRPr="006B4449">
        <w:rPr>
          <w:rFonts w:ascii="Times New Roman" w:hAnsi="Times New Roman" w:cs="Times New Roman"/>
          <w:sz w:val="28"/>
          <w:szCs w:val="28"/>
        </w:rPr>
        <w:t>е</w:t>
      </w:r>
      <w:r w:rsidRPr="006B4449">
        <w:rPr>
          <w:rFonts w:ascii="Times New Roman" w:hAnsi="Times New Roman" w:cs="Times New Roman"/>
          <w:sz w:val="28"/>
          <w:szCs w:val="28"/>
        </w:rPr>
        <w:t>мые сведения и документы в тридцатидневный срок, исчисляемый в календарных днях со дня регистрации запроса.</w:t>
      </w:r>
    </w:p>
    <w:p w:rsidR="00D44D2C" w:rsidRPr="006B4449" w:rsidRDefault="00D44D2C" w:rsidP="00D44D2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 xml:space="preserve">7.9. Жалоба на действия (бездействие) должностных лиц </w:t>
      </w:r>
      <w:r w:rsidR="00D47BCE"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может быть направлена </w:t>
      </w:r>
      <w:r w:rsidR="006F27BD" w:rsidRPr="006B4449">
        <w:rPr>
          <w:rFonts w:ascii="Times New Roman" w:hAnsi="Times New Roman" w:cs="Times New Roman"/>
          <w:sz w:val="28"/>
          <w:szCs w:val="28"/>
        </w:rPr>
        <w:t xml:space="preserve">председателю </w:t>
      </w:r>
      <w:r w:rsidR="00D47BCE"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Жалоба на действия (бездействие), решения </w:t>
      </w:r>
      <w:r w:rsidR="006F27BD" w:rsidRPr="006B4449">
        <w:rPr>
          <w:rFonts w:ascii="Times New Roman" w:hAnsi="Times New Roman" w:cs="Times New Roman"/>
          <w:sz w:val="28"/>
          <w:szCs w:val="28"/>
        </w:rPr>
        <w:t xml:space="preserve">председателя </w:t>
      </w:r>
      <w:r w:rsidR="00D47BCE"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xml:space="preserve"> может быть направлена в Кабинет Министров Республики Татарстан.</w:t>
      </w:r>
    </w:p>
    <w:p w:rsidR="00D44D2C" w:rsidRPr="006B4449" w:rsidRDefault="00D44D2C" w:rsidP="00D44D2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Срок рассмотрения жалобы не должен превышать тридцати календарных дней со дня ее регистрации.</w:t>
      </w:r>
    </w:p>
    <w:p w:rsidR="00D44D2C" w:rsidRPr="006B4449" w:rsidRDefault="00D44D2C" w:rsidP="00D44D2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В исключительных случаях, а также в случае направления запроса в другие го</w:t>
      </w:r>
      <w:r w:rsidRPr="006B4449">
        <w:rPr>
          <w:rFonts w:ascii="Times New Roman" w:hAnsi="Times New Roman" w:cs="Times New Roman"/>
          <w:sz w:val="28"/>
          <w:szCs w:val="28"/>
        </w:rPr>
        <w:t>с</w:t>
      </w:r>
      <w:r w:rsidRPr="006B4449">
        <w:rPr>
          <w:rFonts w:ascii="Times New Roman" w:hAnsi="Times New Roman" w:cs="Times New Roman"/>
          <w:sz w:val="28"/>
          <w:szCs w:val="28"/>
        </w:rPr>
        <w:t xml:space="preserve">ударственные органы, иным должностным лицам для получения необходимых для рассмотрения жалобы документов и материалов </w:t>
      </w:r>
      <w:r w:rsidR="00E82367" w:rsidRPr="006B4449">
        <w:rPr>
          <w:rFonts w:ascii="Times New Roman" w:hAnsi="Times New Roman" w:cs="Times New Roman"/>
          <w:sz w:val="28"/>
          <w:szCs w:val="28"/>
        </w:rPr>
        <w:t xml:space="preserve">председатель </w:t>
      </w:r>
      <w:r w:rsidR="00D47BCE" w:rsidRPr="006B4449">
        <w:rPr>
          <w:rFonts w:ascii="Times New Roman" w:hAnsi="Times New Roman" w:cs="Times New Roman"/>
          <w:sz w:val="28"/>
          <w:szCs w:val="28"/>
        </w:rPr>
        <w:t>Госкомитета</w:t>
      </w:r>
      <w:r w:rsidRPr="006B4449">
        <w:rPr>
          <w:rFonts w:ascii="Times New Roman" w:hAnsi="Times New Roman" w:cs="Times New Roman"/>
          <w:sz w:val="28"/>
          <w:szCs w:val="28"/>
        </w:rPr>
        <w:t>, дол</w:t>
      </w:r>
      <w:r w:rsidRPr="006B4449">
        <w:rPr>
          <w:rFonts w:ascii="Times New Roman" w:hAnsi="Times New Roman" w:cs="Times New Roman"/>
          <w:sz w:val="28"/>
          <w:szCs w:val="28"/>
        </w:rPr>
        <w:t>ж</w:t>
      </w:r>
      <w:r w:rsidRPr="006B4449">
        <w:rPr>
          <w:rFonts w:ascii="Times New Roman" w:hAnsi="Times New Roman" w:cs="Times New Roman"/>
          <w:sz w:val="28"/>
          <w:szCs w:val="28"/>
        </w:rPr>
        <w:t>ностное лицо либо уполномоченное на то лицо вправе продлить срок рассмотрения жалобы не более чем на тридцать календарных дней, уведомив о продлении срока ее рассмотрения заявителя, направившего жалобу.</w:t>
      </w:r>
    </w:p>
    <w:p w:rsidR="00D44D2C" w:rsidRPr="006B4449" w:rsidRDefault="00D44D2C" w:rsidP="00D44D2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7.11. Результатами досудебного (внесудебного) обжалования являются:</w:t>
      </w:r>
    </w:p>
    <w:p w:rsidR="00D44D2C" w:rsidRPr="006B4449" w:rsidRDefault="00D44D2C" w:rsidP="00D44D2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7.11.1. Удовлетворение досудебной (внесудебной) жалобы на действия (безде</w:t>
      </w:r>
      <w:r w:rsidRPr="006B4449">
        <w:rPr>
          <w:rFonts w:ascii="Times New Roman" w:hAnsi="Times New Roman" w:cs="Times New Roman"/>
          <w:sz w:val="28"/>
          <w:szCs w:val="28"/>
        </w:rPr>
        <w:t>й</w:t>
      </w:r>
      <w:r w:rsidRPr="006B4449">
        <w:rPr>
          <w:rFonts w:ascii="Times New Roman" w:hAnsi="Times New Roman" w:cs="Times New Roman"/>
          <w:sz w:val="28"/>
          <w:szCs w:val="28"/>
        </w:rPr>
        <w:t>ствие) и решения, принятые (осуществляемые) в ходе осуществления государстве</w:t>
      </w:r>
      <w:r w:rsidRPr="006B4449">
        <w:rPr>
          <w:rFonts w:ascii="Times New Roman" w:hAnsi="Times New Roman" w:cs="Times New Roman"/>
          <w:sz w:val="28"/>
          <w:szCs w:val="28"/>
        </w:rPr>
        <w:t>н</w:t>
      </w:r>
      <w:r w:rsidRPr="006B4449">
        <w:rPr>
          <w:rFonts w:ascii="Times New Roman" w:hAnsi="Times New Roman" w:cs="Times New Roman"/>
          <w:sz w:val="28"/>
          <w:szCs w:val="28"/>
        </w:rPr>
        <w:lastRenderedPageBreak/>
        <w:t>ной функции, а именно:</w:t>
      </w:r>
    </w:p>
    <w:p w:rsidR="00D44D2C" w:rsidRPr="006B4449" w:rsidRDefault="00D44D2C" w:rsidP="00D44D2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принятие мер в соответствии с законодательством Российской Федерации в о</w:t>
      </w:r>
      <w:r w:rsidRPr="006B4449">
        <w:rPr>
          <w:rFonts w:ascii="Times New Roman" w:hAnsi="Times New Roman" w:cs="Times New Roman"/>
          <w:sz w:val="28"/>
          <w:szCs w:val="28"/>
        </w:rPr>
        <w:t>т</w:t>
      </w:r>
      <w:r w:rsidRPr="006B4449">
        <w:rPr>
          <w:rFonts w:ascii="Times New Roman" w:hAnsi="Times New Roman" w:cs="Times New Roman"/>
          <w:sz w:val="28"/>
          <w:szCs w:val="28"/>
        </w:rPr>
        <w:t>ношении должностного лица (должностных лиц) в случае выявления в ходе служе</w:t>
      </w:r>
      <w:r w:rsidRPr="006B4449">
        <w:rPr>
          <w:rFonts w:ascii="Times New Roman" w:hAnsi="Times New Roman" w:cs="Times New Roman"/>
          <w:sz w:val="28"/>
          <w:szCs w:val="28"/>
        </w:rPr>
        <w:t>б</w:t>
      </w:r>
      <w:r w:rsidRPr="006B4449">
        <w:rPr>
          <w:rFonts w:ascii="Times New Roman" w:hAnsi="Times New Roman" w:cs="Times New Roman"/>
          <w:sz w:val="28"/>
          <w:szCs w:val="28"/>
        </w:rPr>
        <w:t>ного расследования фактов ненадлежащего исполнения ими служебных обязанн</w:t>
      </w:r>
      <w:r w:rsidRPr="006B4449">
        <w:rPr>
          <w:rFonts w:ascii="Times New Roman" w:hAnsi="Times New Roman" w:cs="Times New Roman"/>
          <w:sz w:val="28"/>
          <w:szCs w:val="28"/>
        </w:rPr>
        <w:t>о</w:t>
      </w:r>
      <w:r w:rsidRPr="006B4449">
        <w:rPr>
          <w:rFonts w:ascii="Times New Roman" w:hAnsi="Times New Roman" w:cs="Times New Roman"/>
          <w:sz w:val="28"/>
          <w:szCs w:val="28"/>
        </w:rPr>
        <w:t>стей;</w:t>
      </w:r>
    </w:p>
    <w:p w:rsidR="00D44D2C" w:rsidRPr="006B4449" w:rsidRDefault="00D44D2C" w:rsidP="00D44D2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извещение в письменной форме заявителя, права и (или) законные интересы к</w:t>
      </w:r>
      <w:r w:rsidRPr="006B4449">
        <w:rPr>
          <w:rFonts w:ascii="Times New Roman" w:hAnsi="Times New Roman" w:cs="Times New Roman"/>
          <w:sz w:val="28"/>
          <w:szCs w:val="28"/>
        </w:rPr>
        <w:t>о</w:t>
      </w:r>
      <w:r w:rsidRPr="006B4449">
        <w:rPr>
          <w:rFonts w:ascii="Times New Roman" w:hAnsi="Times New Roman" w:cs="Times New Roman"/>
          <w:sz w:val="28"/>
          <w:szCs w:val="28"/>
        </w:rPr>
        <w:t>торого нарушены, о мерах, принятых в отношении виновных в нарушении закон</w:t>
      </w:r>
      <w:r w:rsidRPr="006B4449">
        <w:rPr>
          <w:rFonts w:ascii="Times New Roman" w:hAnsi="Times New Roman" w:cs="Times New Roman"/>
          <w:sz w:val="28"/>
          <w:szCs w:val="28"/>
        </w:rPr>
        <w:t>о</w:t>
      </w:r>
      <w:r w:rsidRPr="006B4449">
        <w:rPr>
          <w:rFonts w:ascii="Times New Roman" w:hAnsi="Times New Roman" w:cs="Times New Roman"/>
          <w:sz w:val="28"/>
          <w:szCs w:val="28"/>
        </w:rPr>
        <w:t>дательства Российской Федерации должностных лиц, в течение десяти дней со дня принятия таких мер.</w:t>
      </w:r>
    </w:p>
    <w:p w:rsidR="00D44D2C" w:rsidRPr="006B4449" w:rsidRDefault="00D44D2C" w:rsidP="00D44D2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7.11.2. Оставление без удовлетворения досудебной (внесудебной) жалобы на действия (бездействие) и решения, принятые (осуществляемые) в ходе осуществл</w:t>
      </w:r>
      <w:r w:rsidRPr="006B4449">
        <w:rPr>
          <w:rFonts w:ascii="Times New Roman" w:hAnsi="Times New Roman" w:cs="Times New Roman"/>
          <w:sz w:val="28"/>
          <w:szCs w:val="28"/>
        </w:rPr>
        <w:t>е</w:t>
      </w:r>
      <w:r w:rsidRPr="006B4449">
        <w:rPr>
          <w:rFonts w:ascii="Times New Roman" w:hAnsi="Times New Roman" w:cs="Times New Roman"/>
          <w:sz w:val="28"/>
          <w:szCs w:val="28"/>
        </w:rPr>
        <w:t>ния государственной функции, путем извещения в письменной форме заявителя с мотивированным обоснованием такого решения.</w:t>
      </w:r>
    </w:p>
    <w:p w:rsidR="00D44D2C" w:rsidRPr="006B4449" w:rsidRDefault="00D44D2C" w:rsidP="00D44D2C">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Заинтересованные лица имеют право на обжалование в судебном порядке в с</w:t>
      </w:r>
      <w:r w:rsidRPr="006B4449">
        <w:rPr>
          <w:rFonts w:ascii="Times New Roman" w:hAnsi="Times New Roman" w:cs="Times New Roman"/>
          <w:sz w:val="28"/>
          <w:szCs w:val="28"/>
        </w:rPr>
        <w:t>о</w:t>
      </w:r>
      <w:r w:rsidRPr="006B4449">
        <w:rPr>
          <w:rFonts w:ascii="Times New Roman" w:hAnsi="Times New Roman" w:cs="Times New Roman"/>
          <w:sz w:val="28"/>
          <w:szCs w:val="28"/>
        </w:rPr>
        <w:t>ответствии с законодательством Российской Федерации действий (бездействия) и решений должностных лиц, принятых (осуществляемых) в ходе осуществления го</w:t>
      </w:r>
      <w:r w:rsidRPr="006B4449">
        <w:rPr>
          <w:rFonts w:ascii="Times New Roman" w:hAnsi="Times New Roman" w:cs="Times New Roman"/>
          <w:sz w:val="28"/>
          <w:szCs w:val="28"/>
        </w:rPr>
        <w:t>с</w:t>
      </w:r>
      <w:r w:rsidRPr="006B4449">
        <w:rPr>
          <w:rFonts w:ascii="Times New Roman" w:hAnsi="Times New Roman" w:cs="Times New Roman"/>
          <w:sz w:val="28"/>
          <w:szCs w:val="28"/>
        </w:rPr>
        <w:t>ударственного контроля.</w:t>
      </w:r>
    </w:p>
    <w:p w:rsidR="0069434E" w:rsidRPr="006B4449" w:rsidRDefault="00D44D2C" w:rsidP="003E7A56">
      <w:pPr>
        <w:pStyle w:val="ConsPlusNormal"/>
        <w:ind w:firstLine="540"/>
        <w:jc w:val="both"/>
        <w:rPr>
          <w:rFonts w:ascii="Times New Roman" w:hAnsi="Times New Roman" w:cs="Times New Roman"/>
          <w:sz w:val="28"/>
          <w:szCs w:val="28"/>
        </w:rPr>
      </w:pPr>
      <w:r w:rsidRPr="006B4449">
        <w:rPr>
          <w:rFonts w:ascii="Times New Roman" w:hAnsi="Times New Roman" w:cs="Times New Roman"/>
          <w:sz w:val="28"/>
          <w:szCs w:val="28"/>
        </w:rPr>
        <w:t>Порядок подачи, рассмотрения и разрешения жалоб, направляемых в суды и а</w:t>
      </w:r>
      <w:r w:rsidRPr="006B4449">
        <w:rPr>
          <w:rFonts w:ascii="Times New Roman" w:hAnsi="Times New Roman" w:cs="Times New Roman"/>
          <w:sz w:val="28"/>
          <w:szCs w:val="28"/>
        </w:rPr>
        <w:t>р</w:t>
      </w:r>
      <w:r w:rsidRPr="006B4449">
        <w:rPr>
          <w:rFonts w:ascii="Times New Roman" w:hAnsi="Times New Roman" w:cs="Times New Roman"/>
          <w:sz w:val="28"/>
          <w:szCs w:val="28"/>
        </w:rPr>
        <w:t>битражные суды, определяется законодательством Российской Федерации о гра</w:t>
      </w:r>
      <w:r w:rsidRPr="006B4449">
        <w:rPr>
          <w:rFonts w:ascii="Times New Roman" w:hAnsi="Times New Roman" w:cs="Times New Roman"/>
          <w:sz w:val="28"/>
          <w:szCs w:val="28"/>
        </w:rPr>
        <w:t>ж</w:t>
      </w:r>
      <w:r w:rsidRPr="006B4449">
        <w:rPr>
          <w:rFonts w:ascii="Times New Roman" w:hAnsi="Times New Roman" w:cs="Times New Roman"/>
          <w:sz w:val="28"/>
          <w:szCs w:val="28"/>
        </w:rPr>
        <w:t>данском судопроизводстве и судопроизводстве в арбитражных судах.</w:t>
      </w:r>
    </w:p>
    <w:p w:rsidR="003272BC" w:rsidRPr="006B4449" w:rsidRDefault="003272BC" w:rsidP="003E7A56">
      <w:pPr>
        <w:pStyle w:val="ConsPlusNormal"/>
        <w:ind w:firstLine="540"/>
        <w:jc w:val="both"/>
        <w:rPr>
          <w:rFonts w:ascii="Times New Roman" w:hAnsi="Times New Roman" w:cs="Times New Roman"/>
          <w:sz w:val="28"/>
          <w:szCs w:val="28"/>
        </w:rPr>
      </w:pPr>
    </w:p>
    <w:p w:rsidR="003272BC" w:rsidRPr="006B4449" w:rsidRDefault="003272BC" w:rsidP="003E7A56">
      <w:pPr>
        <w:pStyle w:val="ConsPlusNormal"/>
        <w:ind w:firstLine="540"/>
        <w:jc w:val="both"/>
        <w:rPr>
          <w:rFonts w:ascii="Times New Roman" w:hAnsi="Times New Roman" w:cs="Times New Roman"/>
          <w:sz w:val="28"/>
          <w:szCs w:val="28"/>
        </w:rPr>
      </w:pPr>
    </w:p>
    <w:p w:rsidR="003272BC" w:rsidRPr="006B4449" w:rsidRDefault="003272BC" w:rsidP="003E7A56">
      <w:pPr>
        <w:pStyle w:val="ConsPlusNormal"/>
        <w:ind w:firstLine="540"/>
        <w:jc w:val="both"/>
        <w:rPr>
          <w:rFonts w:ascii="Times New Roman" w:hAnsi="Times New Roman" w:cs="Times New Roman"/>
          <w:sz w:val="28"/>
          <w:szCs w:val="28"/>
        </w:rPr>
      </w:pPr>
    </w:p>
    <w:p w:rsidR="003272BC" w:rsidRPr="006B4449" w:rsidRDefault="003272BC" w:rsidP="003E7A56">
      <w:pPr>
        <w:pStyle w:val="ConsPlusNormal"/>
        <w:ind w:firstLine="540"/>
        <w:jc w:val="both"/>
        <w:rPr>
          <w:rFonts w:ascii="Times New Roman" w:hAnsi="Times New Roman" w:cs="Times New Roman"/>
          <w:sz w:val="28"/>
          <w:szCs w:val="28"/>
        </w:rPr>
      </w:pPr>
    </w:p>
    <w:p w:rsidR="003272BC" w:rsidRPr="006B4449" w:rsidRDefault="003272BC" w:rsidP="003E7A56">
      <w:pPr>
        <w:pStyle w:val="ConsPlusNormal"/>
        <w:ind w:firstLine="540"/>
        <w:jc w:val="both"/>
        <w:rPr>
          <w:rFonts w:ascii="Times New Roman" w:hAnsi="Times New Roman" w:cs="Times New Roman"/>
          <w:sz w:val="28"/>
          <w:szCs w:val="28"/>
        </w:rPr>
      </w:pPr>
    </w:p>
    <w:p w:rsidR="003272BC" w:rsidRPr="006B4449" w:rsidRDefault="003272BC" w:rsidP="003E7A56">
      <w:pPr>
        <w:pStyle w:val="ConsPlusNormal"/>
        <w:ind w:firstLine="540"/>
        <w:jc w:val="both"/>
        <w:rPr>
          <w:rFonts w:ascii="Times New Roman" w:hAnsi="Times New Roman" w:cs="Times New Roman"/>
          <w:sz w:val="28"/>
          <w:szCs w:val="28"/>
        </w:rPr>
      </w:pPr>
    </w:p>
    <w:p w:rsidR="003272BC" w:rsidRPr="006B4449" w:rsidRDefault="003272BC" w:rsidP="003E7A56">
      <w:pPr>
        <w:pStyle w:val="ConsPlusNormal"/>
        <w:ind w:firstLine="540"/>
        <w:jc w:val="both"/>
        <w:rPr>
          <w:rFonts w:ascii="Times New Roman" w:hAnsi="Times New Roman" w:cs="Times New Roman"/>
          <w:sz w:val="28"/>
          <w:szCs w:val="28"/>
        </w:rPr>
      </w:pPr>
    </w:p>
    <w:p w:rsidR="003272BC" w:rsidRPr="006B4449" w:rsidRDefault="003272BC" w:rsidP="003E7A56">
      <w:pPr>
        <w:pStyle w:val="ConsPlusNormal"/>
        <w:ind w:firstLine="540"/>
        <w:jc w:val="both"/>
        <w:rPr>
          <w:rFonts w:ascii="Times New Roman" w:hAnsi="Times New Roman" w:cs="Times New Roman"/>
          <w:sz w:val="28"/>
          <w:szCs w:val="28"/>
        </w:rPr>
      </w:pPr>
    </w:p>
    <w:p w:rsidR="00961D5F" w:rsidRPr="006B4449" w:rsidRDefault="00961D5F" w:rsidP="00961D5F">
      <w:pPr>
        <w:pStyle w:val="ConsPlusNormal"/>
        <w:jc w:val="both"/>
        <w:rPr>
          <w:rFonts w:ascii="Times New Roman" w:hAnsi="Times New Roman" w:cs="Times New Roman"/>
          <w:sz w:val="28"/>
          <w:szCs w:val="28"/>
        </w:rPr>
      </w:pPr>
    </w:p>
    <w:p w:rsidR="00746CD7" w:rsidRPr="006B4449" w:rsidRDefault="00746CD7" w:rsidP="00961D5F">
      <w:pPr>
        <w:pStyle w:val="ConsPlusNormal"/>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529"/>
      </w:tblGrid>
      <w:tr w:rsidR="00BC6F28" w:rsidRPr="006B4449" w:rsidTr="00BC6F28">
        <w:tc>
          <w:tcPr>
            <w:tcW w:w="4785" w:type="dxa"/>
          </w:tcPr>
          <w:p w:rsidR="00BC6F28" w:rsidRPr="006B4449" w:rsidRDefault="00BC6F28" w:rsidP="00BC6F28">
            <w:pPr>
              <w:pStyle w:val="ConsPlusNormal"/>
              <w:jc w:val="right"/>
              <w:outlineLvl w:val="1"/>
              <w:rPr>
                <w:rFonts w:ascii="Times New Roman" w:hAnsi="Times New Roman" w:cs="Times New Roman"/>
                <w:sz w:val="28"/>
                <w:szCs w:val="28"/>
              </w:rPr>
            </w:pPr>
          </w:p>
        </w:tc>
        <w:tc>
          <w:tcPr>
            <w:tcW w:w="5529" w:type="dxa"/>
          </w:tcPr>
          <w:p w:rsidR="00BC6F28" w:rsidRPr="006B4449" w:rsidRDefault="00BC6F28" w:rsidP="006057E8">
            <w:pPr>
              <w:pStyle w:val="ConsPlusNormal"/>
              <w:jc w:val="right"/>
              <w:outlineLvl w:val="1"/>
              <w:rPr>
                <w:rFonts w:ascii="Times New Roman" w:hAnsi="Times New Roman" w:cs="Times New Roman"/>
                <w:sz w:val="28"/>
                <w:szCs w:val="28"/>
              </w:rPr>
            </w:pPr>
            <w:r w:rsidRPr="006B4449">
              <w:rPr>
                <w:rFonts w:ascii="Times New Roman" w:hAnsi="Times New Roman" w:cs="Times New Roman"/>
                <w:sz w:val="28"/>
                <w:szCs w:val="28"/>
              </w:rPr>
              <w:t>Приложение 1</w:t>
            </w:r>
          </w:p>
        </w:tc>
      </w:tr>
    </w:tbl>
    <w:p w:rsidR="00BC6F28" w:rsidRPr="006B4449" w:rsidRDefault="00BC6F28" w:rsidP="00BC6F28">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_____________________________________________________________________________________</w:t>
      </w:r>
    </w:p>
    <w:p w:rsidR="00BC6F28" w:rsidRPr="006B4449" w:rsidRDefault="00BC6F28" w:rsidP="00BC6F28">
      <w:pPr>
        <w:pStyle w:val="ConsPlusNonformat"/>
        <w:jc w:val="center"/>
        <w:rPr>
          <w:rFonts w:ascii="Times New Roman" w:hAnsi="Times New Roman" w:cs="Times New Roman"/>
          <w:sz w:val="16"/>
          <w:szCs w:val="16"/>
        </w:rPr>
      </w:pPr>
      <w:r w:rsidRPr="006B4449">
        <w:rPr>
          <w:rFonts w:ascii="Times New Roman" w:hAnsi="Times New Roman" w:cs="Times New Roman"/>
          <w:sz w:val="16"/>
          <w:szCs w:val="16"/>
        </w:rPr>
        <w:t>(наименование органа государственного контроля (надзора), муниципального контроля с указанием юридического адресата)</w:t>
      </w:r>
    </w:p>
    <w:p w:rsidR="00BC6F28" w:rsidRPr="006B4449" w:rsidRDefault="00BC6F28" w:rsidP="00BC6F28">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__________________________________________________________________________________</w:t>
      </w:r>
    </w:p>
    <w:p w:rsidR="00BC6F28" w:rsidRPr="006B4449" w:rsidRDefault="00BC6F28" w:rsidP="00BC6F28">
      <w:pPr>
        <w:pStyle w:val="ConsPlusNonformat"/>
        <w:jc w:val="center"/>
        <w:rPr>
          <w:rFonts w:ascii="Times New Roman" w:hAnsi="Times New Roman" w:cs="Times New Roman"/>
          <w:sz w:val="16"/>
          <w:szCs w:val="16"/>
        </w:rPr>
      </w:pPr>
      <w:r w:rsidRPr="006B4449">
        <w:rPr>
          <w:rFonts w:ascii="Times New Roman" w:hAnsi="Times New Roman" w:cs="Times New Roman"/>
          <w:sz w:val="16"/>
          <w:szCs w:val="16"/>
        </w:rPr>
        <w:t>(адрес, телефон, факс, e-mail)</w:t>
      </w:r>
    </w:p>
    <w:p w:rsidR="00BC6F28" w:rsidRPr="006B4449" w:rsidRDefault="00BC6F28" w:rsidP="00BC6F28">
      <w:pPr>
        <w:pStyle w:val="ConsPlusNonformat"/>
        <w:jc w:val="both"/>
        <w:rPr>
          <w:rFonts w:ascii="Times New Roman" w:hAnsi="Times New Roman" w:cs="Times New Roman"/>
          <w:sz w:val="24"/>
          <w:szCs w:val="24"/>
        </w:rPr>
      </w:pPr>
    </w:p>
    <w:p w:rsidR="00BC6F28" w:rsidRPr="006B4449" w:rsidRDefault="00BC6F28" w:rsidP="00BC6F28">
      <w:pPr>
        <w:pStyle w:val="ConsPlusNonformat"/>
        <w:jc w:val="center"/>
        <w:rPr>
          <w:rFonts w:ascii="Times New Roman" w:hAnsi="Times New Roman" w:cs="Times New Roman"/>
          <w:sz w:val="24"/>
          <w:szCs w:val="24"/>
        </w:rPr>
      </w:pPr>
      <w:bookmarkStart w:id="17" w:name="Par697"/>
      <w:bookmarkEnd w:id="17"/>
      <w:r w:rsidRPr="006B4449">
        <w:rPr>
          <w:rFonts w:ascii="Times New Roman" w:hAnsi="Times New Roman" w:cs="Times New Roman"/>
          <w:sz w:val="24"/>
          <w:szCs w:val="24"/>
        </w:rPr>
        <w:t>ПРЕДПИСАНИЕ № ______</w:t>
      </w:r>
    </w:p>
    <w:p w:rsidR="00BC6F28" w:rsidRPr="006B4449" w:rsidRDefault="00BC6F28" w:rsidP="00BC6F28">
      <w:pPr>
        <w:pStyle w:val="ConsPlusNonformat"/>
        <w:jc w:val="center"/>
        <w:rPr>
          <w:rFonts w:ascii="Times New Roman" w:hAnsi="Times New Roman" w:cs="Times New Roman"/>
          <w:sz w:val="24"/>
          <w:szCs w:val="24"/>
        </w:rPr>
      </w:pPr>
      <w:r w:rsidRPr="006B4449">
        <w:rPr>
          <w:rFonts w:ascii="Times New Roman" w:hAnsi="Times New Roman" w:cs="Times New Roman"/>
          <w:sz w:val="24"/>
          <w:szCs w:val="24"/>
        </w:rPr>
        <w:t>ОБ УСТРАНЕНИИ ВЫЯВЛЕННЫХ В РЕЗУЛЬТАТЕ ПРОВЕРКИ НАРУШЕНИЙ</w:t>
      </w:r>
    </w:p>
    <w:p w:rsidR="00BC6F28" w:rsidRPr="006B4449" w:rsidRDefault="00BC6F28" w:rsidP="00BC6F28">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__________________________________________________________________________________</w:t>
      </w:r>
    </w:p>
    <w:p w:rsidR="00BC6F28" w:rsidRPr="006B4449" w:rsidRDefault="00BC6F28" w:rsidP="00BC6F28">
      <w:pPr>
        <w:pStyle w:val="ConsPlusNonformat"/>
        <w:jc w:val="center"/>
        <w:rPr>
          <w:rFonts w:ascii="Times New Roman" w:hAnsi="Times New Roman" w:cs="Times New Roman"/>
        </w:rPr>
      </w:pPr>
      <w:r w:rsidRPr="006B4449">
        <w:rPr>
          <w:rFonts w:ascii="Times New Roman" w:hAnsi="Times New Roman" w:cs="Times New Roman"/>
        </w:rPr>
        <w:t>(сфера контроля)</w:t>
      </w:r>
    </w:p>
    <w:p w:rsidR="00BC6F28" w:rsidRPr="006B4449" w:rsidRDefault="00BC6F28" w:rsidP="00BC6F28">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«__»______________ 20___ г.                                                                        г. ___________________</w:t>
      </w:r>
    </w:p>
    <w:p w:rsidR="00BC6F28" w:rsidRPr="006B4449" w:rsidRDefault="00BC6F28" w:rsidP="00BC6F28">
      <w:pPr>
        <w:pStyle w:val="ConsPlusNonformat"/>
        <w:jc w:val="both"/>
        <w:rPr>
          <w:rFonts w:ascii="Times New Roman" w:hAnsi="Times New Roman" w:cs="Times New Roman"/>
          <w:sz w:val="24"/>
          <w:szCs w:val="24"/>
        </w:rPr>
      </w:pPr>
    </w:p>
    <w:p w:rsidR="00BC6F28" w:rsidRPr="006B4449" w:rsidRDefault="00BC6F28" w:rsidP="00BC6F28">
      <w:pPr>
        <w:pStyle w:val="ConsPlusNonformat"/>
        <w:ind w:firstLine="708"/>
        <w:jc w:val="both"/>
        <w:rPr>
          <w:rFonts w:ascii="Times New Roman" w:hAnsi="Times New Roman" w:cs="Times New Roman"/>
          <w:sz w:val="24"/>
          <w:szCs w:val="24"/>
        </w:rPr>
      </w:pPr>
      <w:r w:rsidRPr="006B4449">
        <w:rPr>
          <w:rFonts w:ascii="Times New Roman" w:hAnsi="Times New Roman" w:cs="Times New Roman"/>
          <w:sz w:val="24"/>
          <w:szCs w:val="24"/>
        </w:rPr>
        <w:t>На основании акта проверки соблюдения требований ________________________________</w:t>
      </w:r>
    </w:p>
    <w:p w:rsidR="00BC6F28" w:rsidRPr="006B4449" w:rsidRDefault="00BC6F28" w:rsidP="00BC6F28">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законодательства Российской Федерации  (и Республики Татарстан) от «___»_____20___ г. № ___</w:t>
      </w:r>
    </w:p>
    <w:p w:rsidR="00BC6F28" w:rsidRPr="006B4449" w:rsidRDefault="00BC6F28" w:rsidP="00BC6F28">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я, ________________________________________________________________________________</w:t>
      </w:r>
    </w:p>
    <w:p w:rsidR="00BC6F28" w:rsidRPr="006B4449" w:rsidRDefault="00BC6F28" w:rsidP="00BC6F28">
      <w:pPr>
        <w:pStyle w:val="ConsPlusNonformat"/>
        <w:jc w:val="center"/>
        <w:rPr>
          <w:rFonts w:ascii="Times New Roman" w:hAnsi="Times New Roman" w:cs="Times New Roman"/>
        </w:rPr>
      </w:pPr>
      <w:r w:rsidRPr="006B4449">
        <w:rPr>
          <w:rFonts w:ascii="Times New Roman" w:hAnsi="Times New Roman" w:cs="Times New Roman"/>
        </w:rPr>
        <w:t>(Ф.И.О. должностного лица ОИВ РТ или его территориального органа, должность,</w:t>
      </w:r>
    </w:p>
    <w:p w:rsidR="00BC6F28" w:rsidRPr="006B4449" w:rsidRDefault="00BC6F28" w:rsidP="00BC6F28">
      <w:pPr>
        <w:pStyle w:val="ConsPlusNonformat"/>
        <w:jc w:val="center"/>
        <w:rPr>
          <w:rFonts w:ascii="Times New Roman" w:hAnsi="Times New Roman" w:cs="Times New Roman"/>
        </w:rPr>
      </w:pPr>
    </w:p>
    <w:p w:rsidR="00BC6F28" w:rsidRPr="006B4449" w:rsidRDefault="00BC6F28" w:rsidP="00BC6F28">
      <w:pPr>
        <w:pStyle w:val="ConsPlusNonformat"/>
        <w:jc w:val="both"/>
        <w:rPr>
          <w:rFonts w:ascii="Times New Roman" w:hAnsi="Times New Roman" w:cs="Times New Roman"/>
          <w:sz w:val="16"/>
          <w:szCs w:val="16"/>
        </w:rPr>
      </w:pPr>
      <w:r w:rsidRPr="006B4449">
        <w:rPr>
          <w:rFonts w:ascii="Times New Roman" w:hAnsi="Times New Roman" w:cs="Times New Roman"/>
          <w:sz w:val="16"/>
          <w:szCs w:val="16"/>
        </w:rPr>
        <w:t>_______________________________________________________________________________________________________________________________</w:t>
      </w:r>
    </w:p>
    <w:p w:rsidR="00BC6F28" w:rsidRPr="006B4449" w:rsidRDefault="00BC6F28" w:rsidP="003A25A2">
      <w:pPr>
        <w:pStyle w:val="ConsPlusNonformat"/>
        <w:jc w:val="center"/>
        <w:rPr>
          <w:rFonts w:ascii="Times New Roman" w:hAnsi="Times New Roman" w:cs="Times New Roman"/>
        </w:rPr>
      </w:pPr>
      <w:r w:rsidRPr="006B4449">
        <w:rPr>
          <w:rFonts w:ascii="Times New Roman" w:hAnsi="Times New Roman" w:cs="Times New Roman"/>
        </w:rPr>
        <w:lastRenderedPageBreak/>
        <w:t>номер служебного удостоверения, кем и когда выдано)</w:t>
      </w:r>
    </w:p>
    <w:p w:rsidR="00A735AB" w:rsidRPr="006B4449" w:rsidRDefault="00A735AB" w:rsidP="003A25A2">
      <w:pPr>
        <w:pStyle w:val="ConsPlusNonformat"/>
        <w:jc w:val="center"/>
        <w:rPr>
          <w:rFonts w:ascii="Times New Roman" w:hAnsi="Times New Roman" w:cs="Times New Roman"/>
          <w:sz w:val="24"/>
          <w:szCs w:val="24"/>
        </w:rPr>
      </w:pPr>
    </w:p>
    <w:p w:rsidR="00BC6F28" w:rsidRPr="006B4449" w:rsidRDefault="00BC6F28" w:rsidP="003A25A2">
      <w:pPr>
        <w:pStyle w:val="ConsPlusNonformat"/>
        <w:jc w:val="center"/>
        <w:rPr>
          <w:rFonts w:ascii="Times New Roman" w:hAnsi="Times New Roman" w:cs="Times New Roman"/>
          <w:sz w:val="24"/>
          <w:szCs w:val="24"/>
        </w:rPr>
      </w:pPr>
      <w:r w:rsidRPr="006B4449">
        <w:rPr>
          <w:rFonts w:ascii="Times New Roman" w:hAnsi="Times New Roman" w:cs="Times New Roman"/>
          <w:sz w:val="24"/>
          <w:szCs w:val="24"/>
        </w:rPr>
        <w:t>ПРЕДПИСЫВАЮ</w:t>
      </w:r>
    </w:p>
    <w:p w:rsidR="00BC6F28" w:rsidRPr="006B4449" w:rsidRDefault="00BC6F28" w:rsidP="00BC6F28">
      <w:pPr>
        <w:pStyle w:val="ConsPlusNonformat"/>
        <w:jc w:val="both"/>
        <w:rPr>
          <w:rFonts w:ascii="Times New Roman" w:hAnsi="Times New Roman" w:cs="Times New Roman"/>
          <w:sz w:val="24"/>
          <w:szCs w:val="24"/>
        </w:rPr>
      </w:pPr>
    </w:p>
    <w:p w:rsidR="00BC6F28" w:rsidRPr="006B4449" w:rsidRDefault="00BC6F28" w:rsidP="00BC6F28">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__________________________________________________________________________</w:t>
      </w:r>
      <w:r w:rsidR="003A25A2" w:rsidRPr="006B4449">
        <w:rPr>
          <w:rFonts w:ascii="Times New Roman" w:hAnsi="Times New Roman" w:cs="Times New Roman"/>
          <w:sz w:val="24"/>
          <w:szCs w:val="24"/>
        </w:rPr>
        <w:t>_________</w:t>
      </w:r>
    </w:p>
    <w:p w:rsidR="00BC6F28" w:rsidRPr="006B4449" w:rsidRDefault="00BC6F28" w:rsidP="003A25A2">
      <w:pPr>
        <w:pStyle w:val="ConsPlusNonformat"/>
        <w:jc w:val="center"/>
        <w:rPr>
          <w:rFonts w:ascii="Times New Roman" w:hAnsi="Times New Roman" w:cs="Times New Roman"/>
          <w:sz w:val="24"/>
          <w:szCs w:val="24"/>
        </w:rPr>
      </w:pPr>
      <w:r w:rsidRPr="006B4449">
        <w:rPr>
          <w:rFonts w:ascii="Times New Roman" w:hAnsi="Times New Roman" w:cs="Times New Roman"/>
          <w:sz w:val="24"/>
          <w:szCs w:val="24"/>
        </w:rPr>
        <w:t>(</w:t>
      </w:r>
      <w:r w:rsidRPr="006B4449">
        <w:rPr>
          <w:rFonts w:ascii="Times New Roman" w:hAnsi="Times New Roman" w:cs="Times New Roman"/>
        </w:rPr>
        <w:t>наименование физического или юридического лица,</w:t>
      </w:r>
      <w:r w:rsidR="003A25A2" w:rsidRPr="006B4449">
        <w:rPr>
          <w:rFonts w:ascii="Times New Roman" w:hAnsi="Times New Roman" w:cs="Times New Roman"/>
        </w:rPr>
        <w:t xml:space="preserve"> </w:t>
      </w:r>
      <w:r w:rsidRPr="006B4449">
        <w:rPr>
          <w:rFonts w:ascii="Times New Roman" w:hAnsi="Times New Roman" w:cs="Times New Roman"/>
        </w:rPr>
        <w:t>которому выдается предписание)</w:t>
      </w:r>
    </w:p>
    <w:p w:rsidR="00BC6F28" w:rsidRPr="006B4449" w:rsidRDefault="00BC6F28" w:rsidP="00BC6F28">
      <w:pPr>
        <w:pStyle w:val="ConsPlusNormal"/>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675"/>
        <w:gridCol w:w="3686"/>
        <w:gridCol w:w="2268"/>
        <w:gridCol w:w="3792"/>
      </w:tblGrid>
      <w:tr w:rsidR="00E3082C" w:rsidRPr="006B4449" w:rsidTr="00E3082C">
        <w:tc>
          <w:tcPr>
            <w:tcW w:w="675" w:type="dxa"/>
          </w:tcPr>
          <w:p w:rsidR="00E3082C" w:rsidRPr="006B4449" w:rsidRDefault="00E3082C" w:rsidP="00E3082C">
            <w:pPr>
              <w:pStyle w:val="ConsPlusNormal"/>
              <w:jc w:val="center"/>
              <w:rPr>
                <w:rFonts w:ascii="Times New Roman" w:hAnsi="Times New Roman" w:cs="Times New Roman"/>
                <w:sz w:val="24"/>
                <w:szCs w:val="24"/>
              </w:rPr>
            </w:pPr>
            <w:r w:rsidRPr="006B4449">
              <w:rPr>
                <w:rFonts w:ascii="Times New Roman" w:hAnsi="Times New Roman" w:cs="Times New Roman"/>
                <w:sz w:val="24"/>
                <w:szCs w:val="24"/>
              </w:rPr>
              <w:t>N п/п</w:t>
            </w:r>
          </w:p>
        </w:tc>
        <w:tc>
          <w:tcPr>
            <w:tcW w:w="3686" w:type="dxa"/>
          </w:tcPr>
          <w:p w:rsidR="00E3082C" w:rsidRPr="006B4449" w:rsidRDefault="00E3082C" w:rsidP="00E3082C">
            <w:pPr>
              <w:pStyle w:val="ConsPlusNormal"/>
              <w:jc w:val="center"/>
              <w:rPr>
                <w:rFonts w:ascii="Times New Roman" w:hAnsi="Times New Roman" w:cs="Times New Roman"/>
                <w:sz w:val="24"/>
                <w:szCs w:val="24"/>
              </w:rPr>
            </w:pPr>
            <w:r w:rsidRPr="006B4449">
              <w:rPr>
                <w:rFonts w:ascii="Times New Roman" w:hAnsi="Times New Roman" w:cs="Times New Roman"/>
                <w:sz w:val="24"/>
                <w:szCs w:val="24"/>
              </w:rPr>
              <w:t xml:space="preserve">Содержание предписания </w:t>
            </w:r>
            <w:hyperlink w:anchor="Par757" w:tooltip="&lt;*&gt; Указываются конкретные мероприятия, которые должно выполнить лицо, в отношении которого проведена проверка." w:history="1">
              <w:r w:rsidRPr="006B4449">
                <w:rPr>
                  <w:rFonts w:ascii="Times New Roman" w:hAnsi="Times New Roman" w:cs="Times New Roman"/>
                  <w:sz w:val="24"/>
                  <w:szCs w:val="24"/>
                </w:rPr>
                <w:t>&lt;*&gt;</w:t>
              </w:r>
            </w:hyperlink>
          </w:p>
        </w:tc>
        <w:tc>
          <w:tcPr>
            <w:tcW w:w="2268" w:type="dxa"/>
          </w:tcPr>
          <w:p w:rsidR="00E3082C" w:rsidRPr="006B4449" w:rsidRDefault="00E3082C" w:rsidP="00EF4773">
            <w:pPr>
              <w:pStyle w:val="ConsPlusNormal"/>
              <w:jc w:val="center"/>
              <w:rPr>
                <w:rFonts w:ascii="Times New Roman" w:hAnsi="Times New Roman" w:cs="Times New Roman"/>
                <w:sz w:val="24"/>
                <w:szCs w:val="24"/>
              </w:rPr>
            </w:pPr>
            <w:r w:rsidRPr="006B4449">
              <w:rPr>
                <w:rFonts w:ascii="Times New Roman" w:hAnsi="Times New Roman" w:cs="Times New Roman"/>
                <w:sz w:val="24"/>
                <w:szCs w:val="24"/>
              </w:rPr>
              <w:t>Срок исполнения</w:t>
            </w:r>
          </w:p>
        </w:tc>
        <w:tc>
          <w:tcPr>
            <w:tcW w:w="3792" w:type="dxa"/>
          </w:tcPr>
          <w:p w:rsidR="00E3082C" w:rsidRPr="006B4449" w:rsidRDefault="00E3082C" w:rsidP="00E3082C">
            <w:pPr>
              <w:pStyle w:val="ConsPlusNormal"/>
              <w:jc w:val="center"/>
              <w:rPr>
                <w:rFonts w:ascii="Times New Roman" w:hAnsi="Times New Roman" w:cs="Times New Roman"/>
                <w:sz w:val="24"/>
                <w:szCs w:val="24"/>
              </w:rPr>
            </w:pPr>
            <w:r w:rsidRPr="006B4449">
              <w:rPr>
                <w:rFonts w:ascii="Times New Roman" w:hAnsi="Times New Roman" w:cs="Times New Roman"/>
                <w:sz w:val="24"/>
                <w:szCs w:val="24"/>
              </w:rPr>
              <w:t>Основание вынесения предпис</w:t>
            </w:r>
            <w:r w:rsidRPr="006B4449">
              <w:rPr>
                <w:rFonts w:ascii="Times New Roman" w:hAnsi="Times New Roman" w:cs="Times New Roman"/>
                <w:sz w:val="24"/>
                <w:szCs w:val="24"/>
              </w:rPr>
              <w:t>а</w:t>
            </w:r>
            <w:r w:rsidRPr="006B4449">
              <w:rPr>
                <w:rFonts w:ascii="Times New Roman" w:hAnsi="Times New Roman" w:cs="Times New Roman"/>
                <w:sz w:val="24"/>
                <w:szCs w:val="24"/>
              </w:rPr>
              <w:t xml:space="preserve">ния </w:t>
            </w:r>
            <w:hyperlink w:anchor="Par758" w:tooltip="&lt;**&gt; Указываются ссылки на нормативный правовой акт, предусматривающий предписываемую обязанность." w:history="1">
              <w:r w:rsidRPr="006B4449">
                <w:rPr>
                  <w:rFonts w:ascii="Times New Roman" w:hAnsi="Times New Roman" w:cs="Times New Roman"/>
                  <w:sz w:val="24"/>
                  <w:szCs w:val="24"/>
                </w:rPr>
                <w:t>&lt;**&gt;</w:t>
              </w:r>
            </w:hyperlink>
          </w:p>
        </w:tc>
      </w:tr>
      <w:tr w:rsidR="00E3082C" w:rsidRPr="006B4449" w:rsidTr="00E3082C">
        <w:tc>
          <w:tcPr>
            <w:tcW w:w="675" w:type="dxa"/>
          </w:tcPr>
          <w:p w:rsidR="00E3082C" w:rsidRPr="006B4449" w:rsidRDefault="00E3082C" w:rsidP="00E3082C">
            <w:pPr>
              <w:pStyle w:val="ConsPlusNormal"/>
              <w:jc w:val="center"/>
              <w:rPr>
                <w:rFonts w:ascii="Times New Roman" w:hAnsi="Times New Roman" w:cs="Times New Roman"/>
                <w:sz w:val="24"/>
                <w:szCs w:val="24"/>
              </w:rPr>
            </w:pPr>
            <w:r w:rsidRPr="006B4449">
              <w:rPr>
                <w:rFonts w:ascii="Times New Roman" w:hAnsi="Times New Roman" w:cs="Times New Roman"/>
                <w:sz w:val="24"/>
                <w:szCs w:val="24"/>
              </w:rPr>
              <w:t>1</w:t>
            </w:r>
          </w:p>
        </w:tc>
        <w:tc>
          <w:tcPr>
            <w:tcW w:w="3686" w:type="dxa"/>
          </w:tcPr>
          <w:p w:rsidR="00E3082C" w:rsidRPr="006B4449" w:rsidRDefault="00E3082C" w:rsidP="00E3082C">
            <w:pPr>
              <w:pStyle w:val="ConsPlusNormal"/>
              <w:jc w:val="center"/>
              <w:rPr>
                <w:rFonts w:ascii="Times New Roman" w:hAnsi="Times New Roman" w:cs="Times New Roman"/>
                <w:sz w:val="24"/>
                <w:szCs w:val="24"/>
              </w:rPr>
            </w:pPr>
            <w:r w:rsidRPr="006B4449">
              <w:rPr>
                <w:rFonts w:ascii="Times New Roman" w:hAnsi="Times New Roman" w:cs="Times New Roman"/>
                <w:sz w:val="24"/>
                <w:szCs w:val="24"/>
              </w:rPr>
              <w:t>2</w:t>
            </w:r>
          </w:p>
        </w:tc>
        <w:tc>
          <w:tcPr>
            <w:tcW w:w="2268" w:type="dxa"/>
          </w:tcPr>
          <w:p w:rsidR="00E3082C" w:rsidRPr="006B4449" w:rsidRDefault="00E3082C" w:rsidP="00E3082C">
            <w:pPr>
              <w:pStyle w:val="ConsPlusNormal"/>
              <w:jc w:val="center"/>
              <w:rPr>
                <w:rFonts w:ascii="Times New Roman" w:hAnsi="Times New Roman" w:cs="Times New Roman"/>
                <w:sz w:val="24"/>
                <w:szCs w:val="24"/>
              </w:rPr>
            </w:pPr>
            <w:r w:rsidRPr="006B4449">
              <w:rPr>
                <w:rFonts w:ascii="Times New Roman" w:hAnsi="Times New Roman" w:cs="Times New Roman"/>
                <w:sz w:val="24"/>
                <w:szCs w:val="24"/>
              </w:rPr>
              <w:t>3</w:t>
            </w:r>
          </w:p>
        </w:tc>
        <w:tc>
          <w:tcPr>
            <w:tcW w:w="3792" w:type="dxa"/>
          </w:tcPr>
          <w:p w:rsidR="00E3082C" w:rsidRPr="006B4449" w:rsidRDefault="00E3082C" w:rsidP="00E3082C">
            <w:pPr>
              <w:pStyle w:val="ConsPlusNormal"/>
              <w:jc w:val="center"/>
              <w:rPr>
                <w:rFonts w:ascii="Times New Roman" w:hAnsi="Times New Roman" w:cs="Times New Roman"/>
                <w:sz w:val="24"/>
                <w:szCs w:val="24"/>
              </w:rPr>
            </w:pPr>
            <w:r w:rsidRPr="006B4449">
              <w:rPr>
                <w:rFonts w:ascii="Times New Roman" w:hAnsi="Times New Roman" w:cs="Times New Roman"/>
                <w:sz w:val="24"/>
                <w:szCs w:val="24"/>
              </w:rPr>
              <w:t>4</w:t>
            </w:r>
          </w:p>
        </w:tc>
      </w:tr>
      <w:tr w:rsidR="00E3082C" w:rsidRPr="006B4449" w:rsidTr="00E3082C">
        <w:tc>
          <w:tcPr>
            <w:tcW w:w="675" w:type="dxa"/>
          </w:tcPr>
          <w:p w:rsidR="00E3082C" w:rsidRPr="006B4449" w:rsidRDefault="00E3082C" w:rsidP="00BC6F28">
            <w:pPr>
              <w:pStyle w:val="ConsPlusNormal"/>
              <w:jc w:val="both"/>
              <w:rPr>
                <w:rFonts w:ascii="Times New Roman" w:hAnsi="Times New Roman" w:cs="Times New Roman"/>
                <w:sz w:val="24"/>
                <w:szCs w:val="24"/>
              </w:rPr>
            </w:pPr>
          </w:p>
        </w:tc>
        <w:tc>
          <w:tcPr>
            <w:tcW w:w="3686" w:type="dxa"/>
          </w:tcPr>
          <w:p w:rsidR="00E3082C" w:rsidRPr="006B4449" w:rsidRDefault="00E3082C" w:rsidP="00BC6F28">
            <w:pPr>
              <w:pStyle w:val="ConsPlusNormal"/>
              <w:jc w:val="both"/>
              <w:rPr>
                <w:rFonts w:ascii="Times New Roman" w:hAnsi="Times New Roman" w:cs="Times New Roman"/>
                <w:sz w:val="24"/>
                <w:szCs w:val="24"/>
              </w:rPr>
            </w:pPr>
          </w:p>
        </w:tc>
        <w:tc>
          <w:tcPr>
            <w:tcW w:w="2268" w:type="dxa"/>
          </w:tcPr>
          <w:p w:rsidR="00E3082C" w:rsidRPr="006B4449" w:rsidRDefault="00E3082C" w:rsidP="00BC6F28">
            <w:pPr>
              <w:pStyle w:val="ConsPlusNormal"/>
              <w:jc w:val="both"/>
              <w:rPr>
                <w:rFonts w:ascii="Times New Roman" w:hAnsi="Times New Roman" w:cs="Times New Roman"/>
                <w:sz w:val="24"/>
                <w:szCs w:val="24"/>
              </w:rPr>
            </w:pPr>
          </w:p>
        </w:tc>
        <w:tc>
          <w:tcPr>
            <w:tcW w:w="3792" w:type="dxa"/>
          </w:tcPr>
          <w:p w:rsidR="00E3082C" w:rsidRPr="006B4449" w:rsidRDefault="00E3082C" w:rsidP="00BC6F28">
            <w:pPr>
              <w:pStyle w:val="ConsPlusNormal"/>
              <w:jc w:val="both"/>
              <w:rPr>
                <w:rFonts w:ascii="Times New Roman" w:hAnsi="Times New Roman" w:cs="Times New Roman"/>
                <w:sz w:val="24"/>
                <w:szCs w:val="24"/>
              </w:rPr>
            </w:pPr>
          </w:p>
        </w:tc>
      </w:tr>
      <w:tr w:rsidR="00E3082C" w:rsidRPr="006B4449" w:rsidTr="00E3082C">
        <w:tc>
          <w:tcPr>
            <w:tcW w:w="675" w:type="dxa"/>
          </w:tcPr>
          <w:p w:rsidR="00E3082C" w:rsidRPr="006B4449" w:rsidRDefault="00E3082C" w:rsidP="00BC6F28">
            <w:pPr>
              <w:pStyle w:val="ConsPlusNormal"/>
              <w:jc w:val="both"/>
              <w:rPr>
                <w:rFonts w:ascii="Times New Roman" w:hAnsi="Times New Roman" w:cs="Times New Roman"/>
                <w:sz w:val="24"/>
                <w:szCs w:val="24"/>
              </w:rPr>
            </w:pPr>
          </w:p>
        </w:tc>
        <w:tc>
          <w:tcPr>
            <w:tcW w:w="3686" w:type="dxa"/>
          </w:tcPr>
          <w:p w:rsidR="00E3082C" w:rsidRPr="006B4449" w:rsidRDefault="00E3082C" w:rsidP="00BC6F28">
            <w:pPr>
              <w:pStyle w:val="ConsPlusNormal"/>
              <w:jc w:val="both"/>
              <w:rPr>
                <w:rFonts w:ascii="Times New Roman" w:hAnsi="Times New Roman" w:cs="Times New Roman"/>
                <w:sz w:val="24"/>
                <w:szCs w:val="24"/>
              </w:rPr>
            </w:pPr>
          </w:p>
        </w:tc>
        <w:tc>
          <w:tcPr>
            <w:tcW w:w="2268" w:type="dxa"/>
          </w:tcPr>
          <w:p w:rsidR="00E3082C" w:rsidRPr="006B4449" w:rsidRDefault="00E3082C" w:rsidP="00BC6F28">
            <w:pPr>
              <w:pStyle w:val="ConsPlusNormal"/>
              <w:jc w:val="both"/>
              <w:rPr>
                <w:rFonts w:ascii="Times New Roman" w:hAnsi="Times New Roman" w:cs="Times New Roman"/>
                <w:sz w:val="24"/>
                <w:szCs w:val="24"/>
              </w:rPr>
            </w:pPr>
          </w:p>
        </w:tc>
        <w:tc>
          <w:tcPr>
            <w:tcW w:w="3792" w:type="dxa"/>
          </w:tcPr>
          <w:p w:rsidR="00E3082C" w:rsidRPr="006B4449" w:rsidRDefault="00E3082C" w:rsidP="00BC6F28">
            <w:pPr>
              <w:pStyle w:val="ConsPlusNormal"/>
              <w:jc w:val="both"/>
              <w:rPr>
                <w:rFonts w:ascii="Times New Roman" w:hAnsi="Times New Roman" w:cs="Times New Roman"/>
                <w:sz w:val="24"/>
                <w:szCs w:val="24"/>
              </w:rPr>
            </w:pPr>
          </w:p>
        </w:tc>
      </w:tr>
      <w:tr w:rsidR="00E3082C" w:rsidRPr="006B4449" w:rsidTr="00E3082C">
        <w:tc>
          <w:tcPr>
            <w:tcW w:w="675" w:type="dxa"/>
          </w:tcPr>
          <w:p w:rsidR="00E3082C" w:rsidRPr="006B4449" w:rsidRDefault="00E3082C" w:rsidP="00BC6F28">
            <w:pPr>
              <w:pStyle w:val="ConsPlusNormal"/>
              <w:jc w:val="both"/>
              <w:rPr>
                <w:rFonts w:ascii="Times New Roman" w:hAnsi="Times New Roman" w:cs="Times New Roman"/>
                <w:sz w:val="24"/>
                <w:szCs w:val="24"/>
              </w:rPr>
            </w:pPr>
          </w:p>
        </w:tc>
        <w:tc>
          <w:tcPr>
            <w:tcW w:w="3686" w:type="dxa"/>
          </w:tcPr>
          <w:p w:rsidR="00E3082C" w:rsidRPr="006B4449" w:rsidRDefault="00E3082C" w:rsidP="00BC6F28">
            <w:pPr>
              <w:pStyle w:val="ConsPlusNormal"/>
              <w:jc w:val="both"/>
              <w:rPr>
                <w:rFonts w:ascii="Times New Roman" w:hAnsi="Times New Roman" w:cs="Times New Roman"/>
                <w:sz w:val="24"/>
                <w:szCs w:val="24"/>
              </w:rPr>
            </w:pPr>
          </w:p>
        </w:tc>
        <w:tc>
          <w:tcPr>
            <w:tcW w:w="2268" w:type="dxa"/>
          </w:tcPr>
          <w:p w:rsidR="00E3082C" w:rsidRPr="006B4449" w:rsidRDefault="00E3082C" w:rsidP="00BC6F28">
            <w:pPr>
              <w:pStyle w:val="ConsPlusNormal"/>
              <w:jc w:val="both"/>
              <w:rPr>
                <w:rFonts w:ascii="Times New Roman" w:hAnsi="Times New Roman" w:cs="Times New Roman"/>
                <w:sz w:val="24"/>
                <w:szCs w:val="24"/>
              </w:rPr>
            </w:pPr>
          </w:p>
        </w:tc>
        <w:tc>
          <w:tcPr>
            <w:tcW w:w="3792" w:type="dxa"/>
          </w:tcPr>
          <w:p w:rsidR="00E3082C" w:rsidRPr="006B4449" w:rsidRDefault="00E3082C" w:rsidP="00BC6F28">
            <w:pPr>
              <w:pStyle w:val="ConsPlusNormal"/>
              <w:jc w:val="both"/>
              <w:rPr>
                <w:rFonts w:ascii="Times New Roman" w:hAnsi="Times New Roman" w:cs="Times New Roman"/>
                <w:sz w:val="24"/>
                <w:szCs w:val="24"/>
              </w:rPr>
            </w:pPr>
          </w:p>
        </w:tc>
      </w:tr>
    </w:tbl>
    <w:p w:rsidR="00BC6F28" w:rsidRPr="006B4449" w:rsidRDefault="00BC6F28" w:rsidP="006057E8">
      <w:pPr>
        <w:pStyle w:val="ConsPlusNormal"/>
        <w:jc w:val="both"/>
        <w:rPr>
          <w:rFonts w:ascii="Times New Roman" w:hAnsi="Times New Roman" w:cs="Times New Roman"/>
          <w:sz w:val="24"/>
          <w:szCs w:val="24"/>
        </w:rPr>
      </w:pPr>
    </w:p>
    <w:p w:rsidR="00BC6F28" w:rsidRPr="006B4449" w:rsidRDefault="00BC6F28" w:rsidP="006057E8">
      <w:pPr>
        <w:pStyle w:val="ConsPlusNonformat"/>
        <w:ind w:firstLine="708"/>
        <w:jc w:val="both"/>
        <w:rPr>
          <w:rFonts w:ascii="Times New Roman" w:hAnsi="Times New Roman" w:cs="Times New Roman"/>
          <w:sz w:val="24"/>
          <w:szCs w:val="24"/>
        </w:rPr>
      </w:pPr>
      <w:r w:rsidRPr="006B4449">
        <w:rPr>
          <w:rFonts w:ascii="Times New Roman" w:hAnsi="Times New Roman" w:cs="Times New Roman"/>
          <w:sz w:val="24"/>
          <w:szCs w:val="24"/>
        </w:rPr>
        <w:t>Предписание  может  быть  обжаловано  в установленном законом порядке.</w:t>
      </w:r>
      <w:r w:rsidR="006057E8" w:rsidRPr="006B4449">
        <w:rPr>
          <w:rFonts w:ascii="Times New Roman" w:hAnsi="Times New Roman" w:cs="Times New Roman"/>
          <w:sz w:val="24"/>
          <w:szCs w:val="24"/>
        </w:rPr>
        <w:t xml:space="preserve"> </w:t>
      </w:r>
      <w:r w:rsidRPr="006B4449">
        <w:rPr>
          <w:rFonts w:ascii="Times New Roman" w:hAnsi="Times New Roman" w:cs="Times New Roman"/>
          <w:sz w:val="24"/>
          <w:szCs w:val="24"/>
        </w:rPr>
        <w:t>Обжалование не приостанавливает исполнение настоящего предписания.</w:t>
      </w:r>
    </w:p>
    <w:p w:rsidR="00BC6F28" w:rsidRPr="006B4449" w:rsidRDefault="00BC6F28" w:rsidP="006057E8">
      <w:pPr>
        <w:pStyle w:val="ConsPlusNonformat"/>
        <w:ind w:firstLine="708"/>
        <w:jc w:val="both"/>
        <w:rPr>
          <w:rFonts w:ascii="Times New Roman" w:hAnsi="Times New Roman" w:cs="Times New Roman"/>
          <w:sz w:val="24"/>
          <w:szCs w:val="24"/>
        </w:rPr>
      </w:pPr>
      <w:r w:rsidRPr="006B4449">
        <w:rPr>
          <w:rFonts w:ascii="Times New Roman" w:hAnsi="Times New Roman" w:cs="Times New Roman"/>
          <w:sz w:val="24"/>
          <w:szCs w:val="24"/>
        </w:rPr>
        <w:t>Лицо,  которому  выдано  предписание,  обязано  направить информацию о</w:t>
      </w:r>
    </w:p>
    <w:p w:rsidR="00BC6F28" w:rsidRPr="006B4449" w:rsidRDefault="00BC6F28" w:rsidP="00BC6F28">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выполнении настоящего предписания в ______________________________________</w:t>
      </w:r>
      <w:r w:rsidR="006057E8" w:rsidRPr="006B4449">
        <w:rPr>
          <w:rFonts w:ascii="Times New Roman" w:hAnsi="Times New Roman" w:cs="Times New Roman"/>
          <w:sz w:val="24"/>
          <w:szCs w:val="24"/>
        </w:rPr>
        <w:t>____________</w:t>
      </w:r>
    </w:p>
    <w:p w:rsidR="00BC6F28" w:rsidRPr="006B4449" w:rsidRDefault="006057E8" w:rsidP="006057E8">
      <w:pPr>
        <w:pStyle w:val="ConsPlusNonformat"/>
        <w:jc w:val="center"/>
        <w:rPr>
          <w:rFonts w:ascii="Times New Roman" w:hAnsi="Times New Roman" w:cs="Times New Roman"/>
        </w:rPr>
      </w:pPr>
      <w:r w:rsidRPr="006B4449">
        <w:rPr>
          <w:rFonts w:ascii="Times New Roman" w:hAnsi="Times New Roman" w:cs="Times New Roman"/>
        </w:rPr>
        <w:t xml:space="preserve">                                                                                         </w:t>
      </w:r>
      <w:r w:rsidR="00BC6F28" w:rsidRPr="006B4449">
        <w:rPr>
          <w:rFonts w:ascii="Times New Roman" w:hAnsi="Times New Roman" w:cs="Times New Roman"/>
        </w:rPr>
        <w:t>(наименование ОИВ РТ либо его территориального органа)</w:t>
      </w:r>
    </w:p>
    <w:p w:rsidR="00BC6F28" w:rsidRPr="006B4449" w:rsidRDefault="00BC6F28" w:rsidP="00BC6F28">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не позднее _______ дней с даты истечения срока его исполнения.</w:t>
      </w:r>
    </w:p>
    <w:p w:rsidR="00BC6F28" w:rsidRPr="006B4449" w:rsidRDefault="00BC6F28" w:rsidP="00BC6F28">
      <w:pPr>
        <w:pStyle w:val="ConsPlusNonformat"/>
        <w:jc w:val="both"/>
        <w:rPr>
          <w:rFonts w:ascii="Times New Roman" w:hAnsi="Times New Roman" w:cs="Times New Roman"/>
          <w:sz w:val="24"/>
          <w:szCs w:val="24"/>
        </w:rPr>
      </w:pPr>
    </w:p>
    <w:p w:rsidR="00BC6F28" w:rsidRPr="006B4449" w:rsidRDefault="00BC6F28" w:rsidP="00BC6F28">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Подпись должностного лица:</w:t>
      </w:r>
    </w:p>
    <w:tbl>
      <w:tblPr>
        <w:tblStyle w:val="a3"/>
        <w:tblW w:w="10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3348"/>
        <w:gridCol w:w="2401"/>
      </w:tblGrid>
      <w:tr w:rsidR="006057E8" w:rsidRPr="006B4449" w:rsidTr="00A735AB">
        <w:trPr>
          <w:trHeight w:val="459"/>
        </w:trPr>
        <w:tc>
          <w:tcPr>
            <w:tcW w:w="4649" w:type="dxa"/>
          </w:tcPr>
          <w:p w:rsidR="006057E8" w:rsidRPr="006B4449" w:rsidRDefault="006057E8" w:rsidP="006057E8">
            <w:pPr>
              <w:pStyle w:val="ConsPlusNonformat"/>
              <w:jc w:val="center"/>
              <w:rPr>
                <w:rFonts w:ascii="Times New Roman" w:hAnsi="Times New Roman" w:cs="Times New Roman"/>
              </w:rPr>
            </w:pPr>
            <w:r w:rsidRPr="006B4449">
              <w:rPr>
                <w:rFonts w:ascii="Times New Roman" w:hAnsi="Times New Roman" w:cs="Times New Roman"/>
                <w:sz w:val="24"/>
                <w:szCs w:val="24"/>
              </w:rPr>
              <w:t>_____________________________________</w:t>
            </w:r>
            <w:r w:rsidRPr="006B4449">
              <w:rPr>
                <w:rFonts w:ascii="Times New Roman" w:hAnsi="Times New Roman" w:cs="Times New Roman"/>
              </w:rPr>
              <w:t xml:space="preserve"> (Ф.И.О.)</w:t>
            </w:r>
          </w:p>
        </w:tc>
        <w:tc>
          <w:tcPr>
            <w:tcW w:w="3349" w:type="dxa"/>
          </w:tcPr>
          <w:p w:rsidR="006057E8" w:rsidRPr="006B4449" w:rsidRDefault="006057E8" w:rsidP="006057E8">
            <w:pPr>
              <w:pStyle w:val="ConsPlusNonformat"/>
              <w:jc w:val="center"/>
              <w:rPr>
                <w:rFonts w:ascii="Times New Roman" w:hAnsi="Times New Roman" w:cs="Times New Roman"/>
                <w:sz w:val="24"/>
                <w:szCs w:val="24"/>
              </w:rPr>
            </w:pPr>
            <w:r w:rsidRPr="006B4449">
              <w:rPr>
                <w:rFonts w:ascii="Times New Roman" w:hAnsi="Times New Roman" w:cs="Times New Roman"/>
                <w:sz w:val="24"/>
                <w:szCs w:val="24"/>
              </w:rPr>
              <w:t>__________________________</w:t>
            </w:r>
          </w:p>
          <w:p w:rsidR="006057E8" w:rsidRPr="006B4449" w:rsidRDefault="006057E8" w:rsidP="006057E8">
            <w:pPr>
              <w:pStyle w:val="ConsPlusNonformat"/>
              <w:jc w:val="center"/>
              <w:rPr>
                <w:rFonts w:ascii="Times New Roman" w:hAnsi="Times New Roman" w:cs="Times New Roman"/>
              </w:rPr>
            </w:pPr>
            <w:r w:rsidRPr="006B4449">
              <w:rPr>
                <w:rFonts w:ascii="Times New Roman" w:hAnsi="Times New Roman" w:cs="Times New Roman"/>
              </w:rPr>
              <w:t>(подпись)</w:t>
            </w:r>
          </w:p>
        </w:tc>
        <w:tc>
          <w:tcPr>
            <w:tcW w:w="2407" w:type="dxa"/>
          </w:tcPr>
          <w:p w:rsidR="006057E8" w:rsidRPr="006B4449" w:rsidRDefault="006057E8" w:rsidP="006057E8">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_________________</w:t>
            </w:r>
          </w:p>
          <w:p w:rsidR="006057E8" w:rsidRPr="006B4449" w:rsidRDefault="006057E8" w:rsidP="00A735AB">
            <w:pPr>
              <w:pStyle w:val="ConsPlusNonformat"/>
              <w:jc w:val="center"/>
              <w:rPr>
                <w:rFonts w:ascii="Times New Roman" w:hAnsi="Times New Roman" w:cs="Times New Roman"/>
              </w:rPr>
            </w:pPr>
            <w:r w:rsidRPr="006B4449">
              <w:rPr>
                <w:rFonts w:ascii="Times New Roman" w:hAnsi="Times New Roman" w:cs="Times New Roman"/>
              </w:rPr>
              <w:t>(дата)</w:t>
            </w:r>
          </w:p>
        </w:tc>
      </w:tr>
    </w:tbl>
    <w:p w:rsidR="00BC6F28" w:rsidRPr="006B4449" w:rsidRDefault="00BC6F28" w:rsidP="006057E8">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 xml:space="preserve">        </w:t>
      </w:r>
    </w:p>
    <w:p w:rsidR="00BC6F28" w:rsidRPr="006B4449" w:rsidRDefault="00BC6F28" w:rsidP="00BC6F28">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Предписание получено</w:t>
      </w: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103"/>
      </w:tblGrid>
      <w:tr w:rsidR="00D04835" w:rsidRPr="006B4449" w:rsidTr="00D04835">
        <w:trPr>
          <w:trHeight w:val="459"/>
        </w:trPr>
        <w:tc>
          <w:tcPr>
            <w:tcW w:w="5211" w:type="dxa"/>
          </w:tcPr>
          <w:p w:rsidR="00D04835" w:rsidRPr="006B4449" w:rsidRDefault="00D04835" w:rsidP="00EF4773">
            <w:pPr>
              <w:pStyle w:val="ConsPlusNonformat"/>
              <w:pBdr>
                <w:bottom w:val="single" w:sz="12" w:space="1" w:color="auto"/>
              </w:pBdr>
              <w:jc w:val="center"/>
              <w:rPr>
                <w:rFonts w:ascii="Times New Roman" w:hAnsi="Times New Roman" w:cs="Times New Roman"/>
              </w:rPr>
            </w:pPr>
          </w:p>
          <w:p w:rsidR="00D04835" w:rsidRPr="006B4449" w:rsidRDefault="00D04835" w:rsidP="00EF4773">
            <w:pPr>
              <w:pStyle w:val="ConsPlusNonformat"/>
              <w:jc w:val="center"/>
              <w:rPr>
                <w:rFonts w:ascii="Times New Roman" w:hAnsi="Times New Roman" w:cs="Times New Roman"/>
              </w:rPr>
            </w:pPr>
            <w:r w:rsidRPr="006B4449">
              <w:rPr>
                <w:rFonts w:ascii="Times New Roman" w:hAnsi="Times New Roman" w:cs="Times New Roman"/>
              </w:rPr>
              <w:t>(Ф.И.О</w:t>
            </w:r>
            <w:r w:rsidR="005562E5" w:rsidRPr="006B4449">
              <w:rPr>
                <w:rFonts w:ascii="Times New Roman" w:hAnsi="Times New Roman" w:cs="Times New Roman"/>
              </w:rPr>
              <w:t>.</w:t>
            </w:r>
            <w:r w:rsidRPr="006B4449">
              <w:rPr>
                <w:rFonts w:ascii="Times New Roman" w:hAnsi="Times New Roman" w:cs="Times New Roman"/>
              </w:rPr>
              <w:t xml:space="preserve"> индивидуального предпринимателя либо руков</w:t>
            </w:r>
            <w:r w:rsidRPr="006B4449">
              <w:rPr>
                <w:rFonts w:ascii="Times New Roman" w:hAnsi="Times New Roman" w:cs="Times New Roman"/>
              </w:rPr>
              <w:t>о</w:t>
            </w:r>
            <w:r w:rsidRPr="006B4449">
              <w:rPr>
                <w:rFonts w:ascii="Times New Roman" w:hAnsi="Times New Roman" w:cs="Times New Roman"/>
              </w:rPr>
              <w:t>дителя (уполномоченного представителя) проверяемой организации)</w:t>
            </w:r>
          </w:p>
        </w:tc>
        <w:tc>
          <w:tcPr>
            <w:tcW w:w="5103" w:type="dxa"/>
          </w:tcPr>
          <w:p w:rsidR="00D04835" w:rsidRPr="006B4449" w:rsidRDefault="00D04835" w:rsidP="00EF4773">
            <w:pPr>
              <w:pStyle w:val="ConsPlusNonformat"/>
              <w:jc w:val="center"/>
              <w:rPr>
                <w:rFonts w:ascii="Times New Roman" w:hAnsi="Times New Roman" w:cs="Times New Roman"/>
                <w:sz w:val="24"/>
                <w:szCs w:val="24"/>
              </w:rPr>
            </w:pPr>
            <w:r w:rsidRPr="006B4449">
              <w:rPr>
                <w:rFonts w:ascii="Times New Roman" w:hAnsi="Times New Roman" w:cs="Times New Roman"/>
                <w:sz w:val="24"/>
                <w:szCs w:val="24"/>
              </w:rPr>
              <w:t>__________________________</w:t>
            </w:r>
          </w:p>
          <w:p w:rsidR="00D04835" w:rsidRPr="006B4449" w:rsidRDefault="00D04835" w:rsidP="00D04835">
            <w:pPr>
              <w:pStyle w:val="ConsPlusNonformat"/>
              <w:jc w:val="center"/>
              <w:rPr>
                <w:rFonts w:ascii="Times New Roman" w:hAnsi="Times New Roman" w:cs="Times New Roman"/>
              </w:rPr>
            </w:pPr>
            <w:r w:rsidRPr="006B4449">
              <w:rPr>
                <w:rFonts w:ascii="Times New Roman" w:hAnsi="Times New Roman" w:cs="Times New Roman"/>
              </w:rPr>
              <w:t>(подпись</w:t>
            </w:r>
            <w:r w:rsidR="005562E5" w:rsidRPr="006B4449">
              <w:rPr>
                <w:rFonts w:ascii="Times New Roman" w:hAnsi="Times New Roman" w:cs="Times New Roman"/>
              </w:rPr>
              <w:t xml:space="preserve"> </w:t>
            </w:r>
            <w:r w:rsidRPr="006B4449">
              <w:rPr>
                <w:rFonts w:ascii="Times New Roman" w:hAnsi="Times New Roman" w:cs="Times New Roman"/>
              </w:rPr>
              <w:t>индивидуального</w:t>
            </w:r>
          </w:p>
          <w:p w:rsidR="00D04835" w:rsidRPr="006B4449" w:rsidRDefault="00D04835" w:rsidP="00D04835">
            <w:pPr>
              <w:pStyle w:val="ConsPlusNonformat"/>
              <w:jc w:val="center"/>
              <w:rPr>
                <w:rFonts w:ascii="Times New Roman" w:hAnsi="Times New Roman" w:cs="Times New Roman"/>
                <w:sz w:val="24"/>
                <w:szCs w:val="24"/>
              </w:rPr>
            </w:pPr>
            <w:r w:rsidRPr="006B4449">
              <w:rPr>
                <w:rFonts w:ascii="Times New Roman" w:hAnsi="Times New Roman" w:cs="Times New Roman"/>
              </w:rPr>
              <w:t>предпринимателя либо руководителя (уполномоченного представителя) проверяемой организации, дата)</w:t>
            </w:r>
          </w:p>
        </w:tc>
      </w:tr>
    </w:tbl>
    <w:p w:rsidR="00BC6F28" w:rsidRPr="006B4449" w:rsidRDefault="00BC6F28" w:rsidP="00BC6F28">
      <w:pPr>
        <w:pStyle w:val="ConsPlusNormal"/>
        <w:jc w:val="both"/>
        <w:rPr>
          <w:rFonts w:ascii="Times New Roman" w:hAnsi="Times New Roman" w:cs="Times New Roman"/>
          <w:sz w:val="24"/>
          <w:szCs w:val="24"/>
        </w:rPr>
      </w:pPr>
    </w:p>
    <w:p w:rsidR="00BC6F28" w:rsidRPr="006B4449" w:rsidRDefault="00BC6F28" w:rsidP="00BC6F28">
      <w:pPr>
        <w:pStyle w:val="ConsPlusNormal"/>
        <w:ind w:firstLine="540"/>
        <w:jc w:val="both"/>
        <w:rPr>
          <w:rFonts w:ascii="Times New Roman" w:hAnsi="Times New Roman" w:cs="Times New Roman"/>
          <w:sz w:val="24"/>
          <w:szCs w:val="24"/>
        </w:rPr>
      </w:pPr>
      <w:r w:rsidRPr="006B4449">
        <w:rPr>
          <w:rFonts w:ascii="Times New Roman" w:hAnsi="Times New Roman" w:cs="Times New Roman"/>
          <w:sz w:val="24"/>
          <w:szCs w:val="24"/>
        </w:rPr>
        <w:t>--------------------------------</w:t>
      </w:r>
    </w:p>
    <w:p w:rsidR="00BC6F28" w:rsidRPr="006B4449" w:rsidRDefault="00BC6F28" w:rsidP="00BC6F28">
      <w:pPr>
        <w:pStyle w:val="ConsPlusNormal"/>
        <w:ind w:firstLine="540"/>
        <w:jc w:val="both"/>
        <w:rPr>
          <w:rFonts w:ascii="Times New Roman" w:hAnsi="Times New Roman" w:cs="Times New Roman"/>
          <w:sz w:val="24"/>
          <w:szCs w:val="24"/>
        </w:rPr>
      </w:pPr>
      <w:bookmarkStart w:id="18" w:name="Par757"/>
      <w:bookmarkEnd w:id="18"/>
      <w:r w:rsidRPr="006B4449">
        <w:rPr>
          <w:rFonts w:ascii="Times New Roman" w:hAnsi="Times New Roman" w:cs="Times New Roman"/>
          <w:sz w:val="24"/>
          <w:szCs w:val="24"/>
        </w:rPr>
        <w:t>&lt;*&gt; Указываются конкретные мероприятия, которые должно выполнить лицо, в отношении которого проведена проверка.</w:t>
      </w:r>
    </w:p>
    <w:p w:rsidR="00BC6F28" w:rsidRPr="006B4449" w:rsidRDefault="00BC6F28" w:rsidP="00BC6F28">
      <w:pPr>
        <w:pStyle w:val="ConsPlusNormal"/>
        <w:ind w:firstLine="540"/>
        <w:jc w:val="both"/>
        <w:rPr>
          <w:rFonts w:ascii="Times New Roman" w:hAnsi="Times New Roman" w:cs="Times New Roman"/>
          <w:sz w:val="24"/>
          <w:szCs w:val="24"/>
        </w:rPr>
      </w:pPr>
      <w:bookmarkStart w:id="19" w:name="Par758"/>
      <w:bookmarkEnd w:id="19"/>
      <w:r w:rsidRPr="006B4449">
        <w:rPr>
          <w:rFonts w:ascii="Times New Roman" w:hAnsi="Times New Roman" w:cs="Times New Roman"/>
          <w:sz w:val="24"/>
          <w:szCs w:val="24"/>
        </w:rPr>
        <w:t>&lt;**&gt; Указываются ссылки на нормативный правовой акт, предусматривающий предписыв</w:t>
      </w:r>
      <w:r w:rsidRPr="006B4449">
        <w:rPr>
          <w:rFonts w:ascii="Times New Roman" w:hAnsi="Times New Roman" w:cs="Times New Roman"/>
          <w:sz w:val="24"/>
          <w:szCs w:val="24"/>
        </w:rPr>
        <w:t>а</w:t>
      </w:r>
      <w:r w:rsidRPr="006B4449">
        <w:rPr>
          <w:rFonts w:ascii="Times New Roman" w:hAnsi="Times New Roman" w:cs="Times New Roman"/>
          <w:sz w:val="24"/>
          <w:szCs w:val="24"/>
        </w:rPr>
        <w:t>емую обязанность.</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E3082C" w:rsidRPr="006B4449" w:rsidTr="00E3082C">
        <w:tc>
          <w:tcPr>
            <w:tcW w:w="5210" w:type="dxa"/>
          </w:tcPr>
          <w:p w:rsidR="00E3082C" w:rsidRPr="006B4449" w:rsidRDefault="00E3082C" w:rsidP="00E3082C">
            <w:pPr>
              <w:pStyle w:val="ConsPlusNormal"/>
              <w:jc w:val="both"/>
              <w:rPr>
                <w:rFonts w:ascii="Times New Roman" w:hAnsi="Times New Roman" w:cs="Times New Roman"/>
                <w:sz w:val="24"/>
                <w:szCs w:val="24"/>
              </w:rPr>
            </w:pPr>
          </w:p>
        </w:tc>
        <w:tc>
          <w:tcPr>
            <w:tcW w:w="5211" w:type="dxa"/>
          </w:tcPr>
          <w:p w:rsidR="00E3082C" w:rsidRPr="006B4449" w:rsidRDefault="00E3082C" w:rsidP="00E3082C">
            <w:pPr>
              <w:pStyle w:val="ConsPlusNormal"/>
              <w:jc w:val="right"/>
              <w:outlineLvl w:val="1"/>
              <w:rPr>
                <w:rFonts w:ascii="Times New Roman" w:hAnsi="Times New Roman" w:cs="Times New Roman"/>
                <w:sz w:val="28"/>
                <w:szCs w:val="28"/>
              </w:rPr>
            </w:pPr>
            <w:r w:rsidRPr="006B4449">
              <w:rPr>
                <w:rFonts w:ascii="Times New Roman" w:hAnsi="Times New Roman" w:cs="Times New Roman"/>
                <w:sz w:val="28"/>
                <w:szCs w:val="28"/>
              </w:rPr>
              <w:t>Приложение 2</w:t>
            </w:r>
          </w:p>
        </w:tc>
      </w:tr>
    </w:tbl>
    <w:p w:rsidR="00E3082C" w:rsidRPr="006B4449" w:rsidRDefault="00E3082C" w:rsidP="00E3082C">
      <w:pPr>
        <w:pStyle w:val="ConsPlusNormal"/>
        <w:jc w:val="both"/>
        <w:rPr>
          <w:rFonts w:ascii="Times New Roman" w:hAnsi="Times New Roman" w:cs="Times New Roman"/>
          <w:sz w:val="24"/>
          <w:szCs w:val="24"/>
        </w:rPr>
      </w:pPr>
    </w:p>
    <w:p w:rsidR="00E3082C" w:rsidRPr="006B4449" w:rsidRDefault="00E3082C" w:rsidP="00E3082C">
      <w:pPr>
        <w:pStyle w:val="ConsPlusNormal"/>
        <w:jc w:val="both"/>
        <w:rPr>
          <w:rFonts w:ascii="Times New Roman" w:hAnsi="Times New Roman" w:cs="Times New Roman"/>
          <w:sz w:val="24"/>
          <w:szCs w:val="24"/>
        </w:rPr>
      </w:pPr>
    </w:p>
    <w:p w:rsidR="00E3082C" w:rsidRPr="006B4449" w:rsidRDefault="00E3082C" w:rsidP="00E3082C">
      <w:pPr>
        <w:pStyle w:val="ConsPlusNormal"/>
        <w:jc w:val="both"/>
        <w:rPr>
          <w:rFonts w:ascii="Times New Roman" w:hAnsi="Times New Roman" w:cs="Times New Roman"/>
          <w:sz w:val="24"/>
          <w:szCs w:val="24"/>
        </w:rPr>
      </w:pPr>
    </w:p>
    <w:p w:rsidR="00E3082C" w:rsidRPr="006B4449" w:rsidRDefault="00E3082C" w:rsidP="00E3082C">
      <w:pPr>
        <w:pStyle w:val="ConsPlusNonformat"/>
        <w:jc w:val="center"/>
        <w:rPr>
          <w:rFonts w:ascii="Times New Roman" w:hAnsi="Times New Roman" w:cs="Times New Roman"/>
          <w:sz w:val="24"/>
          <w:szCs w:val="24"/>
        </w:rPr>
      </w:pPr>
      <w:bookmarkStart w:id="20" w:name="Par766"/>
      <w:bookmarkEnd w:id="20"/>
      <w:r w:rsidRPr="006B4449">
        <w:rPr>
          <w:rFonts w:ascii="Times New Roman" w:hAnsi="Times New Roman" w:cs="Times New Roman"/>
          <w:sz w:val="24"/>
          <w:szCs w:val="24"/>
        </w:rPr>
        <w:t>ПРОТОКОЛ № _____</w:t>
      </w:r>
    </w:p>
    <w:p w:rsidR="00E3082C" w:rsidRPr="006B4449" w:rsidRDefault="00E3082C" w:rsidP="00E3082C">
      <w:pPr>
        <w:pStyle w:val="ConsPlusNonformat"/>
        <w:jc w:val="center"/>
        <w:rPr>
          <w:rFonts w:ascii="Times New Roman" w:hAnsi="Times New Roman" w:cs="Times New Roman"/>
          <w:sz w:val="24"/>
          <w:szCs w:val="24"/>
        </w:rPr>
      </w:pPr>
    </w:p>
    <w:p w:rsidR="00E3082C" w:rsidRPr="006B4449" w:rsidRDefault="00E3082C" w:rsidP="00E3082C">
      <w:pPr>
        <w:pStyle w:val="ConsPlusNonformat"/>
        <w:jc w:val="center"/>
        <w:rPr>
          <w:rFonts w:ascii="Times New Roman" w:hAnsi="Times New Roman" w:cs="Times New Roman"/>
          <w:b/>
          <w:sz w:val="24"/>
          <w:szCs w:val="24"/>
        </w:rPr>
      </w:pPr>
      <w:r w:rsidRPr="006B4449">
        <w:rPr>
          <w:rFonts w:ascii="Times New Roman" w:hAnsi="Times New Roman" w:cs="Times New Roman"/>
          <w:b/>
          <w:sz w:val="24"/>
          <w:szCs w:val="24"/>
        </w:rPr>
        <w:t>об административном правонарушении</w:t>
      </w:r>
    </w:p>
    <w:p w:rsidR="00E3082C" w:rsidRPr="006B4449" w:rsidRDefault="00E3082C" w:rsidP="00E3082C">
      <w:pPr>
        <w:pStyle w:val="ConsPlusNonformat"/>
        <w:jc w:val="both"/>
        <w:rPr>
          <w:rFonts w:ascii="Times New Roman" w:hAnsi="Times New Roman" w:cs="Times New Roman"/>
          <w:sz w:val="24"/>
          <w:szCs w:val="24"/>
        </w:rPr>
      </w:pP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«___» ___________ 20___ года                                                                   г. _______________________</w:t>
      </w:r>
    </w:p>
    <w:p w:rsidR="00E3082C" w:rsidRPr="006B4449" w:rsidRDefault="00E3082C" w:rsidP="00E3082C">
      <w:pPr>
        <w:pStyle w:val="ConsPlusNonformat"/>
        <w:jc w:val="both"/>
        <w:rPr>
          <w:rFonts w:ascii="Times New Roman" w:hAnsi="Times New Roman" w:cs="Times New Roman"/>
        </w:rPr>
      </w:pPr>
      <w:r w:rsidRPr="006B4449">
        <w:rPr>
          <w:rFonts w:ascii="Times New Roman" w:hAnsi="Times New Roman" w:cs="Times New Roman"/>
          <w:sz w:val="24"/>
          <w:szCs w:val="24"/>
        </w:rPr>
        <w:t xml:space="preserve">                                                                                                                           </w:t>
      </w:r>
      <w:r w:rsidRPr="006B4449">
        <w:rPr>
          <w:rFonts w:ascii="Times New Roman" w:hAnsi="Times New Roman" w:cs="Times New Roman"/>
        </w:rPr>
        <w:t>(место составления)</w:t>
      </w:r>
    </w:p>
    <w:p w:rsidR="00E3082C" w:rsidRPr="006B4449" w:rsidRDefault="00E3082C" w:rsidP="00E3082C">
      <w:pPr>
        <w:pStyle w:val="ConsPlusNonformat"/>
        <w:jc w:val="both"/>
        <w:rPr>
          <w:rFonts w:ascii="Times New Roman" w:hAnsi="Times New Roman" w:cs="Times New Roman"/>
          <w:sz w:val="24"/>
          <w:szCs w:val="24"/>
        </w:rPr>
      </w:pP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__________________________________________________________________________________</w:t>
      </w:r>
    </w:p>
    <w:p w:rsidR="00E3082C" w:rsidRPr="006B4449" w:rsidRDefault="00E3082C" w:rsidP="00E3082C">
      <w:pPr>
        <w:pStyle w:val="ConsPlusNonformat"/>
        <w:jc w:val="center"/>
        <w:rPr>
          <w:rFonts w:ascii="Times New Roman" w:hAnsi="Times New Roman" w:cs="Times New Roman"/>
        </w:rPr>
      </w:pPr>
      <w:r w:rsidRPr="006B4449">
        <w:rPr>
          <w:rFonts w:ascii="Times New Roman" w:hAnsi="Times New Roman" w:cs="Times New Roman"/>
        </w:rPr>
        <w:t>(должность, наименование ОИВ)</w:t>
      </w: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__________________________________________________________________________________</w:t>
      </w:r>
    </w:p>
    <w:p w:rsidR="00E3082C" w:rsidRPr="006B4449" w:rsidRDefault="00E3082C" w:rsidP="00E3082C">
      <w:pPr>
        <w:pStyle w:val="ConsPlusNonformat"/>
        <w:jc w:val="center"/>
        <w:rPr>
          <w:rFonts w:ascii="Times New Roman" w:hAnsi="Times New Roman" w:cs="Times New Roman"/>
        </w:rPr>
      </w:pPr>
      <w:r w:rsidRPr="006B4449">
        <w:rPr>
          <w:rFonts w:ascii="Times New Roman" w:hAnsi="Times New Roman" w:cs="Times New Roman"/>
        </w:rPr>
        <w:t>(фамилия, инициалы должностного лица, составившего протокол)</w:t>
      </w: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составил настоящий протокол о том, что гражданин</w:t>
      </w:r>
      <w:r w:rsidR="00EE6F19" w:rsidRPr="006B4449">
        <w:rPr>
          <w:rFonts w:ascii="Times New Roman" w:hAnsi="Times New Roman" w:cs="Times New Roman"/>
          <w:sz w:val="24"/>
          <w:szCs w:val="24"/>
        </w:rPr>
        <w:t xml:space="preserve"> </w:t>
      </w:r>
      <w:r w:rsidRPr="006B4449">
        <w:rPr>
          <w:rFonts w:ascii="Times New Roman" w:hAnsi="Times New Roman" w:cs="Times New Roman"/>
          <w:sz w:val="24"/>
          <w:szCs w:val="24"/>
        </w:rPr>
        <w:t>(ка), __________________________________</w:t>
      </w:r>
    </w:p>
    <w:p w:rsidR="00006E9F" w:rsidRPr="006B4449" w:rsidRDefault="00006E9F" w:rsidP="00E3082C">
      <w:pPr>
        <w:pStyle w:val="ConsPlusNonformat"/>
        <w:jc w:val="both"/>
        <w:rPr>
          <w:rFonts w:ascii="Times New Roman" w:hAnsi="Times New Roman" w:cs="Times New Roman"/>
          <w:sz w:val="24"/>
          <w:szCs w:val="24"/>
        </w:rPr>
      </w:pP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lastRenderedPageBreak/>
        <w:t>__________________________________________________________________________</w:t>
      </w:r>
      <w:r w:rsidR="00006E9F" w:rsidRPr="006B4449">
        <w:rPr>
          <w:rFonts w:ascii="Times New Roman" w:hAnsi="Times New Roman" w:cs="Times New Roman"/>
          <w:sz w:val="24"/>
          <w:szCs w:val="24"/>
        </w:rPr>
        <w:t>________</w:t>
      </w:r>
    </w:p>
    <w:p w:rsidR="00E3082C" w:rsidRPr="006B4449" w:rsidRDefault="00E3082C" w:rsidP="00E3082C">
      <w:pPr>
        <w:pStyle w:val="ConsPlusNonformat"/>
        <w:jc w:val="center"/>
        <w:rPr>
          <w:rFonts w:ascii="Times New Roman" w:hAnsi="Times New Roman" w:cs="Times New Roman"/>
        </w:rPr>
      </w:pPr>
      <w:r w:rsidRPr="006B4449">
        <w:rPr>
          <w:rFonts w:ascii="Times New Roman" w:hAnsi="Times New Roman" w:cs="Times New Roman"/>
        </w:rPr>
        <w:t>(год, место рождения)</w:t>
      </w: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Место жительства, телефон ________________________________________________</w:t>
      </w:r>
      <w:r w:rsidR="00006E9F" w:rsidRPr="006B4449">
        <w:rPr>
          <w:rFonts w:ascii="Times New Roman" w:hAnsi="Times New Roman" w:cs="Times New Roman"/>
          <w:sz w:val="24"/>
          <w:szCs w:val="24"/>
        </w:rPr>
        <w:t>___________</w:t>
      </w:r>
    </w:p>
    <w:p w:rsidR="00006E9F" w:rsidRPr="006B4449" w:rsidRDefault="00006E9F" w:rsidP="00E3082C">
      <w:pPr>
        <w:pStyle w:val="ConsPlusNonformat"/>
        <w:pBdr>
          <w:bottom w:val="single" w:sz="12" w:space="1" w:color="auto"/>
        </w:pBdr>
        <w:jc w:val="both"/>
        <w:rPr>
          <w:rFonts w:ascii="Times New Roman" w:hAnsi="Times New Roman" w:cs="Times New Roman"/>
          <w:sz w:val="24"/>
          <w:szCs w:val="24"/>
        </w:rPr>
      </w:pPr>
    </w:p>
    <w:p w:rsidR="00006E9F" w:rsidRPr="006B4449" w:rsidRDefault="00006E9F" w:rsidP="00E3082C">
      <w:pPr>
        <w:pStyle w:val="ConsPlusNonformat"/>
        <w:jc w:val="both"/>
        <w:rPr>
          <w:rFonts w:ascii="Times New Roman" w:hAnsi="Times New Roman" w:cs="Times New Roman"/>
          <w:sz w:val="24"/>
          <w:szCs w:val="24"/>
        </w:rPr>
      </w:pP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Место работы, должность __________________________________________________</w:t>
      </w:r>
      <w:r w:rsidR="00006E9F" w:rsidRPr="006B4449">
        <w:rPr>
          <w:rFonts w:ascii="Times New Roman" w:hAnsi="Times New Roman" w:cs="Times New Roman"/>
          <w:sz w:val="24"/>
          <w:szCs w:val="24"/>
        </w:rPr>
        <w:t>____________</w:t>
      </w:r>
    </w:p>
    <w:p w:rsidR="00006E9F" w:rsidRPr="006B4449" w:rsidRDefault="00006E9F" w:rsidP="00E3082C">
      <w:pPr>
        <w:pStyle w:val="ConsPlusNonformat"/>
        <w:pBdr>
          <w:bottom w:val="single" w:sz="12" w:space="1" w:color="auto"/>
        </w:pBdr>
        <w:jc w:val="both"/>
        <w:rPr>
          <w:rFonts w:ascii="Times New Roman" w:hAnsi="Times New Roman" w:cs="Times New Roman"/>
          <w:sz w:val="24"/>
          <w:szCs w:val="24"/>
        </w:rPr>
      </w:pPr>
    </w:p>
    <w:p w:rsidR="00006E9F" w:rsidRPr="006B4449" w:rsidRDefault="00006E9F" w:rsidP="00E3082C">
      <w:pPr>
        <w:pStyle w:val="ConsPlusNonformat"/>
        <w:jc w:val="both"/>
        <w:rPr>
          <w:rFonts w:ascii="Times New Roman" w:hAnsi="Times New Roman" w:cs="Times New Roman"/>
          <w:sz w:val="24"/>
          <w:szCs w:val="24"/>
        </w:rPr>
      </w:pP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Место, время совершения и событие административного правонарушения _______</w:t>
      </w:r>
      <w:r w:rsidR="00006E9F" w:rsidRPr="006B4449">
        <w:rPr>
          <w:rFonts w:ascii="Times New Roman" w:hAnsi="Times New Roman" w:cs="Times New Roman"/>
          <w:sz w:val="24"/>
          <w:szCs w:val="24"/>
        </w:rPr>
        <w:t>_____________</w:t>
      </w:r>
    </w:p>
    <w:p w:rsidR="00006E9F" w:rsidRPr="006B4449" w:rsidRDefault="00006E9F" w:rsidP="00E3082C">
      <w:pPr>
        <w:pStyle w:val="ConsPlusNonformat"/>
        <w:jc w:val="both"/>
        <w:rPr>
          <w:rFonts w:ascii="Times New Roman" w:hAnsi="Times New Roman" w:cs="Times New Roman"/>
          <w:sz w:val="24"/>
          <w:szCs w:val="24"/>
        </w:rPr>
      </w:pP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__________________________________________________________________________</w:t>
      </w:r>
      <w:r w:rsidR="00006E9F" w:rsidRPr="006B4449">
        <w:rPr>
          <w:rFonts w:ascii="Times New Roman" w:hAnsi="Times New Roman" w:cs="Times New Roman"/>
          <w:sz w:val="24"/>
          <w:szCs w:val="24"/>
        </w:rPr>
        <w:t>_________</w:t>
      </w:r>
    </w:p>
    <w:p w:rsidR="00E3082C" w:rsidRPr="006B4449" w:rsidRDefault="00E3082C" w:rsidP="00006E9F">
      <w:pPr>
        <w:pStyle w:val="ConsPlusNonformat"/>
        <w:rPr>
          <w:rFonts w:ascii="Times New Roman" w:hAnsi="Times New Roman" w:cs="Times New Roman"/>
          <w:sz w:val="24"/>
          <w:szCs w:val="24"/>
        </w:rPr>
      </w:pPr>
      <w:r w:rsidRPr="006B4449">
        <w:rPr>
          <w:rFonts w:ascii="Times New Roman" w:hAnsi="Times New Roman" w:cs="Times New Roman"/>
          <w:sz w:val="24"/>
          <w:szCs w:val="24"/>
        </w:rPr>
        <w:t>(</w:t>
      </w:r>
      <w:r w:rsidRPr="006B4449">
        <w:rPr>
          <w:rFonts w:ascii="Times New Roman" w:hAnsi="Times New Roman" w:cs="Times New Roman"/>
        </w:rPr>
        <w:t>указываются конкретные нарушения, допущенные гражданином или должностным</w:t>
      </w:r>
      <w:r w:rsidR="00006E9F" w:rsidRPr="006B4449">
        <w:rPr>
          <w:rFonts w:ascii="Times New Roman" w:hAnsi="Times New Roman" w:cs="Times New Roman"/>
        </w:rPr>
        <w:t xml:space="preserve"> лицом правил хранения,</w:t>
      </w:r>
    </w:p>
    <w:p w:rsidR="00E3082C" w:rsidRPr="006B4449" w:rsidRDefault="00E3082C" w:rsidP="00006E9F">
      <w:pPr>
        <w:pStyle w:val="ConsPlusNonformat"/>
        <w:rPr>
          <w:rFonts w:ascii="Times New Roman" w:hAnsi="Times New Roman" w:cs="Times New Roman"/>
          <w:sz w:val="24"/>
          <w:szCs w:val="24"/>
        </w:rPr>
      </w:pPr>
      <w:r w:rsidRPr="006B4449">
        <w:rPr>
          <w:rFonts w:ascii="Times New Roman" w:hAnsi="Times New Roman" w:cs="Times New Roman"/>
          <w:sz w:val="24"/>
          <w:szCs w:val="24"/>
        </w:rPr>
        <w:t>__________________________________________________________________________</w:t>
      </w:r>
      <w:r w:rsidR="00006E9F" w:rsidRPr="006B4449">
        <w:rPr>
          <w:rFonts w:ascii="Times New Roman" w:hAnsi="Times New Roman" w:cs="Times New Roman"/>
          <w:sz w:val="24"/>
          <w:szCs w:val="24"/>
        </w:rPr>
        <w:t>___________</w:t>
      </w:r>
    </w:p>
    <w:p w:rsidR="00E3082C" w:rsidRPr="006B4449" w:rsidRDefault="00E3082C" w:rsidP="00006E9F">
      <w:pPr>
        <w:pStyle w:val="ConsPlusNonformat"/>
        <w:rPr>
          <w:rFonts w:ascii="Times New Roman" w:hAnsi="Times New Roman" w:cs="Times New Roman"/>
        </w:rPr>
      </w:pPr>
      <w:r w:rsidRPr="006B4449">
        <w:rPr>
          <w:rFonts w:ascii="Times New Roman" w:hAnsi="Times New Roman" w:cs="Times New Roman"/>
        </w:rPr>
        <w:t>комплектования, учета или использования документов</w:t>
      </w:r>
      <w:r w:rsidR="00006E9F" w:rsidRPr="006B4449">
        <w:rPr>
          <w:rFonts w:ascii="Times New Roman" w:hAnsi="Times New Roman" w:cs="Times New Roman"/>
        </w:rPr>
        <w:t xml:space="preserve"> со ссылками на соответствующие статьи, пункты</w:t>
      </w:r>
    </w:p>
    <w:p w:rsidR="00E3082C" w:rsidRPr="006B4449" w:rsidRDefault="00E3082C" w:rsidP="00006E9F">
      <w:pPr>
        <w:pStyle w:val="ConsPlusNonformat"/>
        <w:rPr>
          <w:rFonts w:ascii="Times New Roman" w:hAnsi="Times New Roman" w:cs="Times New Roman"/>
          <w:sz w:val="24"/>
          <w:szCs w:val="24"/>
        </w:rPr>
      </w:pPr>
      <w:r w:rsidRPr="006B4449">
        <w:rPr>
          <w:rFonts w:ascii="Times New Roman" w:hAnsi="Times New Roman" w:cs="Times New Roman"/>
          <w:sz w:val="24"/>
          <w:szCs w:val="24"/>
        </w:rPr>
        <w:t>__________________________________________________________________________</w:t>
      </w:r>
      <w:r w:rsidR="00006E9F" w:rsidRPr="006B4449">
        <w:rPr>
          <w:rFonts w:ascii="Times New Roman" w:hAnsi="Times New Roman" w:cs="Times New Roman"/>
          <w:sz w:val="24"/>
          <w:szCs w:val="24"/>
        </w:rPr>
        <w:t>________</w:t>
      </w:r>
    </w:p>
    <w:p w:rsidR="00006E9F" w:rsidRPr="006B4449" w:rsidRDefault="00E3082C" w:rsidP="00006E9F">
      <w:pPr>
        <w:pStyle w:val="ConsPlusNonformat"/>
        <w:rPr>
          <w:rFonts w:ascii="Times New Roman" w:hAnsi="Times New Roman" w:cs="Times New Roman"/>
        </w:rPr>
      </w:pPr>
      <w:r w:rsidRPr="006B4449">
        <w:rPr>
          <w:rFonts w:ascii="Times New Roman" w:hAnsi="Times New Roman" w:cs="Times New Roman"/>
        </w:rPr>
        <w:t>законодательных актов,</w:t>
      </w:r>
      <w:r w:rsidR="00006E9F" w:rsidRPr="006B4449">
        <w:rPr>
          <w:rFonts w:ascii="Times New Roman" w:hAnsi="Times New Roman" w:cs="Times New Roman"/>
        </w:rPr>
        <w:t xml:space="preserve"> нормативных актов, нормативно-методических документов, где изложены эти правила)</w:t>
      </w:r>
    </w:p>
    <w:p w:rsidR="00E3082C" w:rsidRPr="006B4449" w:rsidRDefault="00E3082C" w:rsidP="00006E9F">
      <w:pPr>
        <w:pStyle w:val="ConsPlusNonformat"/>
        <w:rPr>
          <w:rFonts w:ascii="Times New Roman" w:hAnsi="Times New Roman" w:cs="Times New Roman"/>
          <w:sz w:val="24"/>
          <w:szCs w:val="24"/>
        </w:rPr>
      </w:pPr>
      <w:r w:rsidRPr="006B4449">
        <w:rPr>
          <w:rFonts w:ascii="Times New Roman" w:hAnsi="Times New Roman" w:cs="Times New Roman"/>
          <w:sz w:val="24"/>
          <w:szCs w:val="24"/>
        </w:rPr>
        <w:t>__________________________________________________________________________</w:t>
      </w:r>
      <w:r w:rsidR="00006E9F" w:rsidRPr="006B4449">
        <w:rPr>
          <w:rFonts w:ascii="Times New Roman" w:hAnsi="Times New Roman" w:cs="Times New Roman"/>
          <w:sz w:val="24"/>
          <w:szCs w:val="24"/>
        </w:rPr>
        <w:t>___________</w:t>
      </w:r>
    </w:p>
    <w:p w:rsidR="00E3082C" w:rsidRPr="006B4449" w:rsidRDefault="00E3082C" w:rsidP="00006E9F">
      <w:pPr>
        <w:pStyle w:val="ConsPlusNonformat"/>
        <w:rPr>
          <w:rFonts w:ascii="Times New Roman" w:hAnsi="Times New Roman" w:cs="Times New Roman"/>
          <w:sz w:val="24"/>
          <w:szCs w:val="24"/>
        </w:rPr>
      </w:pPr>
      <w:r w:rsidRPr="006B4449">
        <w:rPr>
          <w:rFonts w:ascii="Times New Roman" w:hAnsi="Times New Roman" w:cs="Times New Roman"/>
          <w:sz w:val="24"/>
          <w:szCs w:val="24"/>
        </w:rPr>
        <w:t>__________________________________________________________________________</w:t>
      </w:r>
      <w:r w:rsidR="00006E9F" w:rsidRPr="006B4449">
        <w:rPr>
          <w:rFonts w:ascii="Times New Roman" w:hAnsi="Times New Roman" w:cs="Times New Roman"/>
          <w:sz w:val="24"/>
          <w:szCs w:val="24"/>
        </w:rPr>
        <w:t>___________</w:t>
      </w: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__________________________________________________________________________</w:t>
      </w:r>
      <w:r w:rsidR="00006E9F" w:rsidRPr="006B4449">
        <w:rPr>
          <w:rFonts w:ascii="Times New Roman" w:hAnsi="Times New Roman" w:cs="Times New Roman"/>
          <w:sz w:val="24"/>
          <w:szCs w:val="24"/>
        </w:rPr>
        <w:t>___________</w:t>
      </w: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_________________________________________________________________________</w:t>
      </w:r>
      <w:r w:rsidR="00006E9F" w:rsidRPr="006B4449">
        <w:rPr>
          <w:rFonts w:ascii="Times New Roman" w:hAnsi="Times New Roman" w:cs="Times New Roman"/>
          <w:sz w:val="24"/>
          <w:szCs w:val="24"/>
        </w:rPr>
        <w:t>_________</w:t>
      </w:r>
      <w:r w:rsidRPr="006B4449">
        <w:rPr>
          <w:rFonts w:ascii="Times New Roman" w:hAnsi="Times New Roman" w:cs="Times New Roman"/>
          <w:sz w:val="24"/>
          <w:szCs w:val="24"/>
        </w:rPr>
        <w:t>,</w:t>
      </w:r>
    </w:p>
    <w:p w:rsidR="00E3082C" w:rsidRPr="006B4449" w:rsidRDefault="00E3082C" w:rsidP="00E3082C">
      <w:pPr>
        <w:pStyle w:val="ConsPlusNonformat"/>
        <w:jc w:val="both"/>
        <w:rPr>
          <w:rFonts w:ascii="Times New Roman" w:hAnsi="Times New Roman" w:cs="Times New Roman"/>
          <w:sz w:val="24"/>
          <w:szCs w:val="24"/>
        </w:rPr>
      </w:pP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то есть совершил административное правонарушение, предусмотренное ________</w:t>
      </w:r>
      <w:r w:rsidR="005D7AAF" w:rsidRPr="006B4449">
        <w:rPr>
          <w:rFonts w:ascii="Times New Roman" w:hAnsi="Times New Roman" w:cs="Times New Roman"/>
          <w:sz w:val="24"/>
          <w:szCs w:val="24"/>
        </w:rPr>
        <w:t>______________</w:t>
      </w:r>
    </w:p>
    <w:p w:rsidR="005D7AAF" w:rsidRPr="006B4449" w:rsidRDefault="005D7AAF" w:rsidP="00E3082C">
      <w:pPr>
        <w:pStyle w:val="ConsPlusNonformat"/>
        <w:jc w:val="both"/>
        <w:rPr>
          <w:rFonts w:ascii="Times New Roman" w:hAnsi="Times New Roman" w:cs="Times New Roman"/>
          <w:sz w:val="24"/>
          <w:szCs w:val="24"/>
        </w:rPr>
      </w:pPr>
    </w:p>
    <w:p w:rsidR="005D7AAF" w:rsidRPr="006B4449" w:rsidRDefault="00E3082C" w:rsidP="005D7AAF">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__________________________________________________________________________</w:t>
      </w:r>
      <w:r w:rsidR="005D7AAF" w:rsidRPr="006B4449">
        <w:rPr>
          <w:rFonts w:ascii="Times New Roman" w:hAnsi="Times New Roman" w:cs="Times New Roman"/>
          <w:sz w:val="24"/>
          <w:szCs w:val="24"/>
        </w:rPr>
        <w:t>_________</w:t>
      </w:r>
      <w:r w:rsidRPr="006B4449">
        <w:rPr>
          <w:rFonts w:ascii="Times New Roman" w:hAnsi="Times New Roman" w:cs="Times New Roman"/>
          <w:sz w:val="24"/>
          <w:szCs w:val="24"/>
        </w:rPr>
        <w:t xml:space="preserve"> </w:t>
      </w:r>
      <w:r w:rsidRPr="006B4449">
        <w:rPr>
          <w:rFonts w:ascii="Times New Roman" w:hAnsi="Times New Roman" w:cs="Times New Roman"/>
        </w:rPr>
        <w:t xml:space="preserve">(статья, пункт </w:t>
      </w:r>
      <w:hyperlink r:id="rId90" w:tooltip="&quot;Кодекс Российской Федерации об административных правонарушениях&quot; от 30.12.2001 N 195-ФЗ (ред. от 06.07.2016) (с изм. и доп., вступ. в силу с 01.09.2016){КонсультантПлюс}" w:history="1">
        <w:r w:rsidRPr="006B4449">
          <w:rPr>
            <w:rFonts w:ascii="Times New Roman" w:hAnsi="Times New Roman" w:cs="Times New Roman"/>
          </w:rPr>
          <w:t>Кодекса</w:t>
        </w:r>
      </w:hyperlink>
      <w:r w:rsidRPr="006B4449">
        <w:rPr>
          <w:rFonts w:ascii="Times New Roman" w:hAnsi="Times New Roman" w:cs="Times New Roman"/>
        </w:rPr>
        <w:t xml:space="preserve"> Российской Федерации об административных  правонарушениях, нормы законодательства Российской Федерации/Республики Татарстан)</w:t>
      </w:r>
    </w:p>
    <w:p w:rsidR="00E3082C" w:rsidRPr="006B4449" w:rsidRDefault="00E3082C" w:rsidP="005D7AAF">
      <w:pPr>
        <w:pStyle w:val="ConsPlusNonformat"/>
        <w:rPr>
          <w:rFonts w:ascii="Times New Roman" w:hAnsi="Times New Roman" w:cs="Times New Roman"/>
        </w:rPr>
      </w:pPr>
      <w:r w:rsidRPr="006B4449">
        <w:rPr>
          <w:rFonts w:ascii="Times New Roman" w:hAnsi="Times New Roman" w:cs="Times New Roman"/>
          <w:sz w:val="24"/>
          <w:szCs w:val="24"/>
        </w:rPr>
        <w:t xml:space="preserve"> Понятые ______________________________________________________________</w:t>
      </w:r>
      <w:r w:rsidR="005D7AAF" w:rsidRPr="006B4449">
        <w:rPr>
          <w:rFonts w:ascii="Times New Roman" w:hAnsi="Times New Roman" w:cs="Times New Roman"/>
          <w:sz w:val="24"/>
          <w:szCs w:val="24"/>
        </w:rPr>
        <w:t>______________</w:t>
      </w:r>
    </w:p>
    <w:p w:rsidR="00E3082C" w:rsidRPr="006B4449" w:rsidRDefault="00E3082C" w:rsidP="005D7AAF">
      <w:pPr>
        <w:pStyle w:val="ConsPlusNonformat"/>
        <w:jc w:val="center"/>
        <w:rPr>
          <w:rFonts w:ascii="Times New Roman" w:hAnsi="Times New Roman" w:cs="Times New Roman"/>
        </w:rPr>
      </w:pPr>
      <w:r w:rsidRPr="006B4449">
        <w:rPr>
          <w:rFonts w:ascii="Times New Roman" w:hAnsi="Times New Roman" w:cs="Times New Roman"/>
        </w:rPr>
        <w:t>(фамилия, имя, отчество)</w:t>
      </w: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__________________________________________________________________________</w:t>
      </w:r>
      <w:r w:rsidR="005D7AAF" w:rsidRPr="006B4449">
        <w:rPr>
          <w:rFonts w:ascii="Times New Roman" w:hAnsi="Times New Roman" w:cs="Times New Roman"/>
          <w:sz w:val="24"/>
          <w:szCs w:val="24"/>
        </w:rPr>
        <w:t>_________</w:t>
      </w:r>
    </w:p>
    <w:p w:rsidR="00E3082C" w:rsidRPr="006B4449" w:rsidRDefault="00E3082C" w:rsidP="005D7AAF">
      <w:pPr>
        <w:pStyle w:val="ConsPlusNonformat"/>
        <w:jc w:val="center"/>
        <w:rPr>
          <w:rFonts w:ascii="Times New Roman" w:hAnsi="Times New Roman" w:cs="Times New Roman"/>
        </w:rPr>
      </w:pPr>
      <w:r w:rsidRPr="006B4449">
        <w:rPr>
          <w:rFonts w:ascii="Times New Roman" w:hAnsi="Times New Roman" w:cs="Times New Roman"/>
        </w:rPr>
        <w:t>(место жительства)</w:t>
      </w: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Гр. ______________________________________________________________________</w:t>
      </w:r>
      <w:r w:rsidR="005D7AAF" w:rsidRPr="006B4449">
        <w:rPr>
          <w:rFonts w:ascii="Times New Roman" w:hAnsi="Times New Roman" w:cs="Times New Roman"/>
          <w:sz w:val="24"/>
          <w:szCs w:val="24"/>
        </w:rPr>
        <w:t>___________</w:t>
      </w:r>
    </w:p>
    <w:p w:rsidR="00E3082C" w:rsidRPr="006B4449" w:rsidRDefault="00E3082C" w:rsidP="005D7AAF">
      <w:pPr>
        <w:pStyle w:val="ConsPlusNonformat"/>
        <w:jc w:val="center"/>
        <w:rPr>
          <w:rFonts w:ascii="Times New Roman" w:hAnsi="Times New Roman" w:cs="Times New Roman"/>
        </w:rPr>
      </w:pPr>
      <w:r w:rsidRPr="006B4449">
        <w:rPr>
          <w:rFonts w:ascii="Times New Roman" w:hAnsi="Times New Roman" w:cs="Times New Roman"/>
        </w:rPr>
        <w:t>(фамилия, инициалы гражданина, должностного лица)</w:t>
      </w:r>
    </w:p>
    <w:p w:rsidR="00E3082C" w:rsidRPr="006B4449" w:rsidRDefault="00E3082C" w:rsidP="00E3082C">
      <w:pPr>
        <w:pStyle w:val="ConsPlusNonformat"/>
        <w:jc w:val="both"/>
        <w:rPr>
          <w:rFonts w:ascii="Times New Roman" w:hAnsi="Times New Roman" w:cs="Times New Roman"/>
          <w:sz w:val="24"/>
          <w:szCs w:val="24"/>
        </w:rPr>
      </w:pP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разъяснены его права и обязанности, предусмотренные статьей ______</w:t>
      </w:r>
      <w:r w:rsidR="005D7AAF" w:rsidRPr="006B4449">
        <w:rPr>
          <w:rFonts w:ascii="Times New Roman" w:hAnsi="Times New Roman" w:cs="Times New Roman"/>
          <w:sz w:val="24"/>
          <w:szCs w:val="24"/>
        </w:rPr>
        <w:t>________</w:t>
      </w:r>
      <w:r w:rsidRPr="006B4449">
        <w:rPr>
          <w:rFonts w:ascii="Times New Roman" w:hAnsi="Times New Roman" w:cs="Times New Roman"/>
          <w:sz w:val="24"/>
          <w:szCs w:val="24"/>
        </w:rPr>
        <w:t xml:space="preserve"> </w:t>
      </w:r>
      <w:hyperlink r:id="rId91" w:tooltip="&quot;Кодекс Российской Федерации об административных правонарушениях&quot; от 30.12.2001 N 195-ФЗ (ред. от 06.07.2016) (с изм. и доп., вступ. в силу с 01.09.2016){КонсультантПлюс}" w:history="1">
        <w:r w:rsidRPr="006B4449">
          <w:rPr>
            <w:rFonts w:ascii="Times New Roman" w:hAnsi="Times New Roman" w:cs="Times New Roman"/>
            <w:sz w:val="24"/>
            <w:szCs w:val="24"/>
          </w:rPr>
          <w:t>Кодекса</w:t>
        </w:r>
      </w:hyperlink>
      <w:r w:rsidR="005D7AAF" w:rsidRPr="006B4449">
        <w:rPr>
          <w:rFonts w:ascii="Times New Roman" w:hAnsi="Times New Roman" w:cs="Times New Roman"/>
          <w:sz w:val="24"/>
          <w:szCs w:val="24"/>
        </w:rPr>
        <w:t xml:space="preserve"> </w:t>
      </w:r>
      <w:r w:rsidRPr="006B4449">
        <w:rPr>
          <w:rFonts w:ascii="Times New Roman" w:hAnsi="Times New Roman" w:cs="Times New Roman"/>
          <w:sz w:val="24"/>
          <w:szCs w:val="24"/>
        </w:rPr>
        <w:t>Росси</w:t>
      </w:r>
      <w:r w:rsidRPr="006B4449">
        <w:rPr>
          <w:rFonts w:ascii="Times New Roman" w:hAnsi="Times New Roman" w:cs="Times New Roman"/>
          <w:sz w:val="24"/>
          <w:szCs w:val="24"/>
        </w:rPr>
        <w:t>й</w:t>
      </w:r>
      <w:r w:rsidRPr="006B4449">
        <w:rPr>
          <w:rFonts w:ascii="Times New Roman" w:hAnsi="Times New Roman" w:cs="Times New Roman"/>
          <w:sz w:val="24"/>
          <w:szCs w:val="24"/>
        </w:rPr>
        <w:t>ской Федерации об административных правонарушениях.</w:t>
      </w:r>
    </w:p>
    <w:p w:rsidR="00E3082C" w:rsidRPr="006B4449" w:rsidRDefault="00E3082C" w:rsidP="00E3082C">
      <w:pPr>
        <w:pStyle w:val="ConsPlusNonformat"/>
        <w:jc w:val="both"/>
        <w:rPr>
          <w:rFonts w:ascii="Times New Roman" w:hAnsi="Times New Roman" w:cs="Times New Roman"/>
          <w:sz w:val="24"/>
          <w:szCs w:val="24"/>
        </w:rPr>
      </w:pPr>
    </w:p>
    <w:p w:rsidR="005D7AAF"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 xml:space="preserve">                        </w:t>
      </w:r>
    </w:p>
    <w:p w:rsidR="00E3082C" w:rsidRPr="006B4449" w:rsidRDefault="00E3082C" w:rsidP="005D7AAF">
      <w:pPr>
        <w:pStyle w:val="ConsPlusNonformat"/>
        <w:jc w:val="center"/>
        <w:rPr>
          <w:rFonts w:ascii="Times New Roman" w:hAnsi="Times New Roman" w:cs="Times New Roman"/>
          <w:b/>
          <w:sz w:val="24"/>
          <w:szCs w:val="24"/>
        </w:rPr>
      </w:pPr>
      <w:r w:rsidRPr="006B4449">
        <w:rPr>
          <w:rFonts w:ascii="Times New Roman" w:hAnsi="Times New Roman" w:cs="Times New Roman"/>
          <w:b/>
          <w:sz w:val="24"/>
          <w:szCs w:val="24"/>
        </w:rPr>
        <w:t>Объяснения нарушителя</w:t>
      </w:r>
    </w:p>
    <w:p w:rsidR="00E3082C" w:rsidRPr="006B4449" w:rsidRDefault="00E3082C" w:rsidP="00E3082C">
      <w:pPr>
        <w:pStyle w:val="ConsPlusNonformat"/>
        <w:jc w:val="both"/>
        <w:rPr>
          <w:rFonts w:ascii="Times New Roman" w:hAnsi="Times New Roman" w:cs="Times New Roman"/>
          <w:sz w:val="24"/>
          <w:szCs w:val="24"/>
        </w:rPr>
      </w:pP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__________________________________________________________________________</w:t>
      </w:r>
      <w:r w:rsidR="005D7AAF" w:rsidRPr="006B4449">
        <w:rPr>
          <w:rFonts w:ascii="Times New Roman" w:hAnsi="Times New Roman" w:cs="Times New Roman"/>
          <w:sz w:val="24"/>
          <w:szCs w:val="24"/>
        </w:rPr>
        <w:t>________</w:t>
      </w: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__________________________________________________________________________</w:t>
      </w:r>
      <w:r w:rsidR="005D7AAF" w:rsidRPr="006B4449">
        <w:rPr>
          <w:rFonts w:ascii="Times New Roman" w:hAnsi="Times New Roman" w:cs="Times New Roman"/>
          <w:sz w:val="24"/>
          <w:szCs w:val="24"/>
        </w:rPr>
        <w:t>________</w:t>
      </w: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__________________________________________________________________________</w:t>
      </w:r>
      <w:r w:rsidR="005D7AAF" w:rsidRPr="006B4449">
        <w:rPr>
          <w:rFonts w:ascii="Times New Roman" w:hAnsi="Times New Roman" w:cs="Times New Roman"/>
          <w:sz w:val="24"/>
          <w:szCs w:val="24"/>
        </w:rPr>
        <w:t>________</w:t>
      </w: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__________________________________________________________________________</w:t>
      </w:r>
      <w:r w:rsidR="005D7AAF" w:rsidRPr="006B4449">
        <w:rPr>
          <w:rFonts w:ascii="Times New Roman" w:hAnsi="Times New Roman" w:cs="Times New Roman"/>
          <w:sz w:val="24"/>
          <w:szCs w:val="24"/>
        </w:rPr>
        <w:t>________</w:t>
      </w:r>
    </w:p>
    <w:p w:rsidR="00E3082C" w:rsidRPr="006B4449" w:rsidRDefault="00E3082C" w:rsidP="00E3082C">
      <w:pPr>
        <w:pStyle w:val="ConsPlusNonformat"/>
        <w:jc w:val="both"/>
        <w:rPr>
          <w:rFonts w:ascii="Times New Roman" w:hAnsi="Times New Roman" w:cs="Times New Roman"/>
          <w:sz w:val="24"/>
          <w:szCs w:val="24"/>
        </w:rPr>
      </w:pP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Иные сведения, необходимые для разрешения дела: __________________________</w:t>
      </w:r>
      <w:r w:rsidR="005D7AAF" w:rsidRPr="006B4449">
        <w:rPr>
          <w:rFonts w:ascii="Times New Roman" w:hAnsi="Times New Roman" w:cs="Times New Roman"/>
          <w:sz w:val="24"/>
          <w:szCs w:val="24"/>
        </w:rPr>
        <w:t>_____________</w:t>
      </w: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__________________________________________________________________________</w:t>
      </w:r>
      <w:r w:rsidR="005D7AAF" w:rsidRPr="006B4449">
        <w:rPr>
          <w:rFonts w:ascii="Times New Roman" w:hAnsi="Times New Roman" w:cs="Times New Roman"/>
          <w:sz w:val="24"/>
          <w:szCs w:val="24"/>
        </w:rPr>
        <w:t>________</w:t>
      </w: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__________________________________________________________________________</w:t>
      </w:r>
      <w:r w:rsidR="005D7AAF" w:rsidRPr="006B4449">
        <w:rPr>
          <w:rFonts w:ascii="Times New Roman" w:hAnsi="Times New Roman" w:cs="Times New Roman"/>
          <w:sz w:val="24"/>
          <w:szCs w:val="24"/>
        </w:rPr>
        <w:t>___________</w:t>
      </w: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__________________________________________________________________________</w:t>
      </w:r>
      <w:r w:rsidR="005D7AAF" w:rsidRPr="006B4449">
        <w:rPr>
          <w:rFonts w:ascii="Times New Roman" w:hAnsi="Times New Roman" w:cs="Times New Roman"/>
          <w:sz w:val="24"/>
          <w:szCs w:val="24"/>
        </w:rPr>
        <w:t>_________</w:t>
      </w:r>
    </w:p>
    <w:p w:rsidR="005D7AAF" w:rsidRPr="006B4449" w:rsidRDefault="005D7AAF" w:rsidP="00E3082C">
      <w:pPr>
        <w:pStyle w:val="ConsPlusNonformat"/>
        <w:jc w:val="both"/>
        <w:rPr>
          <w:rFonts w:ascii="Times New Roman" w:hAnsi="Times New Roman" w:cs="Times New Roman"/>
          <w:sz w:val="24"/>
          <w:szCs w:val="24"/>
        </w:rPr>
      </w:pPr>
    </w:p>
    <w:p w:rsidR="00E3082C" w:rsidRPr="006B4449" w:rsidRDefault="00E3082C" w:rsidP="00E3082C">
      <w:pPr>
        <w:pStyle w:val="ConsPlusNonformat"/>
        <w:jc w:val="both"/>
        <w:rPr>
          <w:rFonts w:ascii="Times New Roman" w:hAnsi="Times New Roman" w:cs="Times New Roman"/>
          <w:sz w:val="24"/>
          <w:szCs w:val="24"/>
        </w:rPr>
      </w:pP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К протоколу прилагаются: _________________________________________________</w:t>
      </w:r>
      <w:r w:rsidR="005D7AAF" w:rsidRPr="006B4449">
        <w:rPr>
          <w:rFonts w:ascii="Times New Roman" w:hAnsi="Times New Roman" w:cs="Times New Roman"/>
          <w:sz w:val="24"/>
          <w:szCs w:val="24"/>
        </w:rPr>
        <w:t>___________</w:t>
      </w:r>
    </w:p>
    <w:p w:rsidR="00E3082C" w:rsidRPr="006B4449" w:rsidRDefault="00E3082C" w:rsidP="005D7AAF">
      <w:pPr>
        <w:pStyle w:val="ConsPlusNonformat"/>
        <w:jc w:val="center"/>
        <w:rPr>
          <w:rFonts w:ascii="Times New Roman" w:hAnsi="Times New Roman" w:cs="Times New Roman"/>
        </w:rPr>
      </w:pPr>
      <w:r w:rsidRPr="006B4449">
        <w:rPr>
          <w:rFonts w:ascii="Times New Roman" w:hAnsi="Times New Roman" w:cs="Times New Roman"/>
        </w:rPr>
        <w:t>(перечень прилагаемых к протоколу документов)</w:t>
      </w: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__________________________________________________________________________</w:t>
      </w:r>
      <w:r w:rsidR="005D7AAF" w:rsidRPr="006B4449">
        <w:rPr>
          <w:rFonts w:ascii="Times New Roman" w:hAnsi="Times New Roman" w:cs="Times New Roman"/>
          <w:sz w:val="24"/>
          <w:szCs w:val="24"/>
        </w:rPr>
        <w:t>_________</w:t>
      </w: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lastRenderedPageBreak/>
        <w:t>__________________________________________________________________________</w:t>
      </w:r>
      <w:r w:rsidR="005D7AAF" w:rsidRPr="006B4449">
        <w:rPr>
          <w:rFonts w:ascii="Times New Roman" w:hAnsi="Times New Roman" w:cs="Times New Roman"/>
          <w:sz w:val="24"/>
          <w:szCs w:val="24"/>
        </w:rPr>
        <w:t>________</w:t>
      </w: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__________________________________________________________________________</w:t>
      </w:r>
      <w:r w:rsidR="005D7AAF" w:rsidRPr="006B4449">
        <w:rPr>
          <w:rFonts w:ascii="Times New Roman" w:hAnsi="Times New Roman" w:cs="Times New Roman"/>
          <w:sz w:val="24"/>
          <w:szCs w:val="24"/>
        </w:rPr>
        <w:t>________</w:t>
      </w:r>
    </w:p>
    <w:p w:rsidR="005D7AAF" w:rsidRPr="006B4449" w:rsidRDefault="005D7AAF"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__________________________________________________________________________________</w:t>
      </w:r>
    </w:p>
    <w:p w:rsidR="00E3082C" w:rsidRPr="006B4449" w:rsidRDefault="00E3082C" w:rsidP="00E3082C">
      <w:pPr>
        <w:pStyle w:val="ConsPlusNonformat"/>
        <w:jc w:val="both"/>
        <w:rPr>
          <w:rFonts w:ascii="Times New Roman" w:hAnsi="Times New Roman" w:cs="Times New Roman"/>
          <w:sz w:val="24"/>
          <w:szCs w:val="24"/>
        </w:rPr>
      </w:pPr>
    </w:p>
    <w:p w:rsidR="00E3082C" w:rsidRPr="006B4449" w:rsidRDefault="00E3082C" w:rsidP="005D7AAF">
      <w:pPr>
        <w:pStyle w:val="ConsPlusNonformat"/>
        <w:tabs>
          <w:tab w:val="left" w:pos="1134"/>
          <w:tab w:val="left" w:pos="1418"/>
        </w:tabs>
        <w:jc w:val="both"/>
        <w:rPr>
          <w:rFonts w:ascii="Times New Roman" w:hAnsi="Times New Roman" w:cs="Times New Roman"/>
          <w:sz w:val="24"/>
          <w:szCs w:val="24"/>
        </w:rPr>
      </w:pPr>
      <w:r w:rsidRPr="006B4449">
        <w:rPr>
          <w:rFonts w:ascii="Times New Roman" w:hAnsi="Times New Roman" w:cs="Times New Roman"/>
          <w:sz w:val="24"/>
          <w:szCs w:val="24"/>
        </w:rPr>
        <w:t>Подписи:       ___________________________________________________________</w:t>
      </w:r>
      <w:r w:rsidR="005D7AAF" w:rsidRPr="006B4449">
        <w:rPr>
          <w:rFonts w:ascii="Times New Roman" w:hAnsi="Times New Roman" w:cs="Times New Roman"/>
          <w:sz w:val="24"/>
          <w:szCs w:val="24"/>
        </w:rPr>
        <w:t>______________</w:t>
      </w:r>
    </w:p>
    <w:p w:rsidR="00E3082C" w:rsidRPr="006B4449" w:rsidRDefault="00E3082C" w:rsidP="005D7AAF">
      <w:pPr>
        <w:pStyle w:val="ConsPlusNonformat"/>
        <w:jc w:val="center"/>
        <w:rPr>
          <w:rFonts w:ascii="Times New Roman" w:hAnsi="Times New Roman" w:cs="Times New Roman"/>
        </w:rPr>
      </w:pPr>
      <w:r w:rsidRPr="006B4449">
        <w:rPr>
          <w:rFonts w:ascii="Times New Roman" w:hAnsi="Times New Roman" w:cs="Times New Roman"/>
        </w:rPr>
        <w:t>(нарушитель)</w:t>
      </w:r>
    </w:p>
    <w:p w:rsidR="00E3082C" w:rsidRPr="006B4449" w:rsidRDefault="00E3082C" w:rsidP="005D7AAF">
      <w:pPr>
        <w:pStyle w:val="ConsPlusNonformat"/>
        <w:tabs>
          <w:tab w:val="left" w:pos="1134"/>
          <w:tab w:val="left" w:pos="1418"/>
        </w:tabs>
        <w:jc w:val="both"/>
        <w:rPr>
          <w:rFonts w:ascii="Times New Roman" w:hAnsi="Times New Roman" w:cs="Times New Roman"/>
          <w:sz w:val="24"/>
          <w:szCs w:val="24"/>
        </w:rPr>
      </w:pPr>
      <w:r w:rsidRPr="006B4449">
        <w:rPr>
          <w:rFonts w:ascii="Times New Roman" w:hAnsi="Times New Roman" w:cs="Times New Roman"/>
          <w:sz w:val="24"/>
          <w:szCs w:val="24"/>
        </w:rPr>
        <w:t xml:space="preserve">               </w:t>
      </w:r>
      <w:r w:rsidR="005D7AAF" w:rsidRPr="006B4449">
        <w:rPr>
          <w:rFonts w:ascii="Times New Roman" w:hAnsi="Times New Roman" w:cs="Times New Roman"/>
          <w:sz w:val="24"/>
          <w:szCs w:val="24"/>
        </w:rPr>
        <w:t xml:space="preserve">       </w:t>
      </w:r>
      <w:r w:rsidRPr="006B4449">
        <w:rPr>
          <w:rFonts w:ascii="Times New Roman" w:hAnsi="Times New Roman" w:cs="Times New Roman"/>
          <w:sz w:val="24"/>
          <w:szCs w:val="24"/>
        </w:rPr>
        <w:t>_______________________________________________________</w:t>
      </w:r>
      <w:r w:rsidR="005D7AAF" w:rsidRPr="006B4449">
        <w:rPr>
          <w:rFonts w:ascii="Times New Roman" w:hAnsi="Times New Roman" w:cs="Times New Roman"/>
          <w:sz w:val="24"/>
          <w:szCs w:val="24"/>
        </w:rPr>
        <w:t>_______________</w:t>
      </w:r>
    </w:p>
    <w:p w:rsidR="00E3082C" w:rsidRPr="006B4449" w:rsidRDefault="00E3082C" w:rsidP="005D7AAF">
      <w:pPr>
        <w:pStyle w:val="ConsPlusNonformat"/>
        <w:jc w:val="center"/>
        <w:rPr>
          <w:rFonts w:ascii="Times New Roman" w:hAnsi="Times New Roman" w:cs="Times New Roman"/>
        </w:rPr>
      </w:pPr>
      <w:r w:rsidRPr="006B4449">
        <w:rPr>
          <w:rFonts w:ascii="Times New Roman" w:hAnsi="Times New Roman" w:cs="Times New Roman"/>
        </w:rPr>
        <w:t>(понятые)</w:t>
      </w: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 xml:space="preserve">               </w:t>
      </w:r>
      <w:r w:rsidR="005D7AAF" w:rsidRPr="006B4449">
        <w:rPr>
          <w:rFonts w:ascii="Times New Roman" w:hAnsi="Times New Roman" w:cs="Times New Roman"/>
          <w:sz w:val="24"/>
          <w:szCs w:val="24"/>
        </w:rPr>
        <w:t xml:space="preserve">        </w:t>
      </w:r>
      <w:r w:rsidRPr="006B4449">
        <w:rPr>
          <w:rFonts w:ascii="Times New Roman" w:hAnsi="Times New Roman" w:cs="Times New Roman"/>
          <w:sz w:val="24"/>
          <w:szCs w:val="24"/>
        </w:rPr>
        <w:t>________________________________________________________</w:t>
      </w:r>
      <w:r w:rsidR="005D7AAF" w:rsidRPr="006B4449">
        <w:rPr>
          <w:rFonts w:ascii="Times New Roman" w:hAnsi="Times New Roman" w:cs="Times New Roman"/>
          <w:sz w:val="24"/>
          <w:szCs w:val="24"/>
        </w:rPr>
        <w:t>_______________</w:t>
      </w:r>
    </w:p>
    <w:p w:rsidR="00E3082C" w:rsidRPr="006B4449" w:rsidRDefault="00E3082C" w:rsidP="005D7AAF">
      <w:pPr>
        <w:pStyle w:val="ConsPlusNonformat"/>
        <w:jc w:val="center"/>
        <w:rPr>
          <w:rFonts w:ascii="Times New Roman" w:hAnsi="Times New Roman" w:cs="Times New Roman"/>
        </w:rPr>
      </w:pPr>
      <w:r w:rsidRPr="006B4449">
        <w:rPr>
          <w:rFonts w:ascii="Times New Roman" w:hAnsi="Times New Roman" w:cs="Times New Roman"/>
        </w:rPr>
        <w:t>(должностное лицо, составившее протокол)</w:t>
      </w:r>
    </w:p>
    <w:p w:rsidR="00E3082C" w:rsidRPr="006B4449" w:rsidRDefault="00E3082C" w:rsidP="00E3082C">
      <w:pPr>
        <w:pStyle w:val="ConsPlusNonformat"/>
        <w:jc w:val="both"/>
        <w:rPr>
          <w:rFonts w:ascii="Times New Roman" w:hAnsi="Times New Roman" w:cs="Times New Roman"/>
          <w:sz w:val="24"/>
          <w:szCs w:val="24"/>
        </w:rPr>
      </w:pP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Принятое по делу решение _________________________________________________</w:t>
      </w:r>
      <w:r w:rsidR="005D7AAF" w:rsidRPr="006B4449">
        <w:rPr>
          <w:rFonts w:ascii="Times New Roman" w:hAnsi="Times New Roman" w:cs="Times New Roman"/>
          <w:sz w:val="24"/>
          <w:szCs w:val="24"/>
        </w:rPr>
        <w:t>____________</w:t>
      </w: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__________________________________________________________________________</w:t>
      </w:r>
      <w:r w:rsidR="005D7AAF" w:rsidRPr="006B4449">
        <w:rPr>
          <w:rFonts w:ascii="Times New Roman" w:hAnsi="Times New Roman" w:cs="Times New Roman"/>
          <w:sz w:val="24"/>
          <w:szCs w:val="24"/>
        </w:rPr>
        <w:t>________</w:t>
      </w: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__________________________________________________________________________</w:t>
      </w:r>
      <w:r w:rsidR="005D7AAF" w:rsidRPr="006B4449">
        <w:rPr>
          <w:rFonts w:ascii="Times New Roman" w:hAnsi="Times New Roman" w:cs="Times New Roman"/>
          <w:sz w:val="24"/>
          <w:szCs w:val="24"/>
        </w:rPr>
        <w:t>___________</w:t>
      </w: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__________________________________________________________________________</w:t>
      </w:r>
      <w:r w:rsidR="005D7AAF" w:rsidRPr="006B4449">
        <w:rPr>
          <w:rFonts w:ascii="Times New Roman" w:hAnsi="Times New Roman" w:cs="Times New Roman"/>
          <w:sz w:val="24"/>
          <w:szCs w:val="24"/>
        </w:rPr>
        <w:t>_________</w:t>
      </w:r>
    </w:p>
    <w:p w:rsidR="00E3082C" w:rsidRPr="006B4449" w:rsidRDefault="00E3082C" w:rsidP="00E3082C">
      <w:pPr>
        <w:pStyle w:val="ConsPlusNonformat"/>
        <w:jc w:val="both"/>
        <w:rPr>
          <w:rFonts w:ascii="Times New Roman" w:hAnsi="Times New Roman" w:cs="Times New Roman"/>
          <w:sz w:val="24"/>
          <w:szCs w:val="24"/>
        </w:rPr>
      </w:pP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Руководитель ОИВ</w:t>
      </w:r>
    </w:p>
    <w:p w:rsidR="00E3082C" w:rsidRPr="006B4449" w:rsidRDefault="00E3082C"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__________________________________________________________________________</w:t>
      </w:r>
    </w:p>
    <w:p w:rsidR="00E3082C" w:rsidRPr="006B4449" w:rsidRDefault="00E3082C" w:rsidP="005D7AAF">
      <w:pPr>
        <w:pStyle w:val="ConsPlusNonformat"/>
        <w:jc w:val="center"/>
        <w:rPr>
          <w:rFonts w:ascii="Times New Roman" w:hAnsi="Times New Roman" w:cs="Times New Roman"/>
        </w:rPr>
      </w:pPr>
      <w:r w:rsidRPr="006B4449">
        <w:rPr>
          <w:rFonts w:ascii="Times New Roman" w:hAnsi="Times New Roman" w:cs="Times New Roman"/>
        </w:rPr>
        <w:t>(фамилия, имя, отчество)</w:t>
      </w:r>
    </w:p>
    <w:p w:rsidR="00E3082C" w:rsidRPr="006B4449" w:rsidRDefault="005D7AAF" w:rsidP="00E3082C">
      <w:pPr>
        <w:pStyle w:val="ConsPlusNonformat"/>
        <w:jc w:val="both"/>
        <w:rPr>
          <w:rFonts w:ascii="Times New Roman" w:hAnsi="Times New Roman" w:cs="Times New Roman"/>
          <w:sz w:val="24"/>
          <w:szCs w:val="24"/>
        </w:rPr>
      </w:pPr>
      <w:r w:rsidRPr="006B4449">
        <w:rPr>
          <w:rFonts w:ascii="Times New Roman" w:hAnsi="Times New Roman" w:cs="Times New Roman"/>
          <w:sz w:val="24"/>
          <w:szCs w:val="24"/>
        </w:rPr>
        <w:t>«</w:t>
      </w:r>
      <w:r w:rsidR="00E3082C" w:rsidRPr="006B4449">
        <w:rPr>
          <w:rFonts w:ascii="Times New Roman" w:hAnsi="Times New Roman" w:cs="Times New Roman"/>
          <w:sz w:val="24"/>
          <w:szCs w:val="24"/>
        </w:rPr>
        <w:t>___</w:t>
      </w:r>
      <w:r w:rsidRPr="006B4449">
        <w:rPr>
          <w:rFonts w:ascii="Times New Roman" w:hAnsi="Times New Roman" w:cs="Times New Roman"/>
          <w:sz w:val="24"/>
          <w:szCs w:val="24"/>
        </w:rPr>
        <w:t>»</w:t>
      </w:r>
      <w:r w:rsidR="00E3082C" w:rsidRPr="006B4449">
        <w:rPr>
          <w:rFonts w:ascii="Times New Roman" w:hAnsi="Times New Roman" w:cs="Times New Roman"/>
          <w:sz w:val="24"/>
          <w:szCs w:val="24"/>
        </w:rPr>
        <w:t xml:space="preserve"> _______________ 20___ </w:t>
      </w:r>
      <w:r w:rsidRPr="006B4449">
        <w:rPr>
          <w:rFonts w:ascii="Times New Roman" w:hAnsi="Times New Roman" w:cs="Times New Roman"/>
          <w:sz w:val="24"/>
          <w:szCs w:val="24"/>
        </w:rPr>
        <w:t>г</w:t>
      </w:r>
      <w:r w:rsidR="00E3082C" w:rsidRPr="006B4449">
        <w:rPr>
          <w:rFonts w:ascii="Times New Roman" w:hAnsi="Times New Roman" w:cs="Times New Roman"/>
          <w:sz w:val="24"/>
          <w:szCs w:val="24"/>
        </w:rPr>
        <w:t>.</w:t>
      </w:r>
    </w:p>
    <w:p w:rsidR="00587DBF" w:rsidRPr="006B4449" w:rsidRDefault="00587DBF" w:rsidP="00D44D2C">
      <w:pPr>
        <w:pStyle w:val="ConsPlusNormal"/>
        <w:ind w:firstLine="540"/>
        <w:jc w:val="both"/>
      </w:pPr>
    </w:p>
    <w:p w:rsidR="00EB3589" w:rsidRPr="006B4449" w:rsidRDefault="00EB3589" w:rsidP="00EB3589">
      <w:pPr>
        <w:pStyle w:val="ConsPlusNormal"/>
        <w:ind w:firstLine="540"/>
        <w:jc w:val="both"/>
        <w:rPr>
          <w:rFonts w:ascii="Times New Roman" w:hAnsi="Times New Roman" w:cs="Times New Roman"/>
          <w:spacing w:val="2"/>
          <w:sz w:val="28"/>
          <w:szCs w:val="28"/>
          <w:shd w:val="clear" w:color="auto" w:fill="FFFFFF"/>
        </w:rPr>
      </w:pPr>
    </w:p>
    <w:p w:rsidR="00EB3589" w:rsidRPr="006B4449" w:rsidRDefault="00EB3589" w:rsidP="00EB3589">
      <w:pPr>
        <w:pStyle w:val="ConsPlusNormal"/>
        <w:ind w:firstLine="540"/>
        <w:jc w:val="both"/>
        <w:rPr>
          <w:rFonts w:ascii="Times New Roman" w:hAnsi="Times New Roman" w:cs="Times New Roman"/>
          <w:color w:val="2D2D2D"/>
          <w:spacing w:val="2"/>
          <w:sz w:val="28"/>
          <w:szCs w:val="28"/>
          <w:shd w:val="clear" w:color="auto" w:fill="FFFFFF"/>
        </w:rPr>
      </w:pPr>
    </w:p>
    <w:p w:rsidR="003371B7" w:rsidRPr="006B4449" w:rsidRDefault="003371B7" w:rsidP="00EB3589">
      <w:pPr>
        <w:pStyle w:val="ConsPlusNormal"/>
        <w:ind w:firstLine="540"/>
        <w:jc w:val="both"/>
        <w:rPr>
          <w:rFonts w:ascii="Times New Roman" w:hAnsi="Times New Roman" w:cs="Times New Roman"/>
          <w:color w:val="2D2D2D"/>
          <w:spacing w:val="2"/>
          <w:sz w:val="28"/>
          <w:szCs w:val="28"/>
          <w:shd w:val="clear" w:color="auto" w:fill="FFFFFF"/>
        </w:rPr>
      </w:pPr>
    </w:p>
    <w:p w:rsidR="003371B7" w:rsidRPr="006B4449" w:rsidRDefault="003371B7" w:rsidP="00EB3589">
      <w:pPr>
        <w:pStyle w:val="ConsPlusNormal"/>
        <w:ind w:firstLine="540"/>
        <w:jc w:val="both"/>
        <w:rPr>
          <w:rFonts w:ascii="Times New Roman" w:hAnsi="Times New Roman" w:cs="Times New Roman"/>
          <w:color w:val="2D2D2D"/>
          <w:spacing w:val="2"/>
          <w:sz w:val="28"/>
          <w:szCs w:val="28"/>
          <w:shd w:val="clear" w:color="auto" w:fill="FFFFFF"/>
        </w:rPr>
      </w:pPr>
    </w:p>
    <w:p w:rsidR="003371B7" w:rsidRPr="006B4449" w:rsidRDefault="003371B7" w:rsidP="00EB3589">
      <w:pPr>
        <w:pStyle w:val="ConsPlusNormal"/>
        <w:ind w:firstLine="540"/>
        <w:jc w:val="both"/>
        <w:rPr>
          <w:rFonts w:ascii="Times New Roman" w:hAnsi="Times New Roman" w:cs="Times New Roman"/>
          <w:color w:val="2D2D2D"/>
          <w:spacing w:val="2"/>
          <w:sz w:val="28"/>
          <w:szCs w:val="28"/>
          <w:shd w:val="clear" w:color="auto" w:fill="FFFFFF"/>
        </w:rPr>
      </w:pPr>
    </w:p>
    <w:p w:rsidR="003371B7" w:rsidRPr="006B4449" w:rsidRDefault="003371B7" w:rsidP="00EB3589">
      <w:pPr>
        <w:pStyle w:val="ConsPlusNormal"/>
        <w:ind w:firstLine="540"/>
        <w:jc w:val="both"/>
        <w:rPr>
          <w:rFonts w:ascii="Times New Roman" w:hAnsi="Times New Roman" w:cs="Times New Roman"/>
          <w:color w:val="2D2D2D"/>
          <w:spacing w:val="2"/>
          <w:sz w:val="28"/>
          <w:szCs w:val="28"/>
          <w:shd w:val="clear" w:color="auto" w:fill="FFFFFF"/>
        </w:rPr>
      </w:pPr>
    </w:p>
    <w:p w:rsidR="003371B7" w:rsidRPr="006B4449" w:rsidRDefault="003371B7" w:rsidP="00EB3589">
      <w:pPr>
        <w:pStyle w:val="ConsPlusNormal"/>
        <w:ind w:firstLine="540"/>
        <w:jc w:val="both"/>
        <w:rPr>
          <w:rFonts w:ascii="Times New Roman" w:hAnsi="Times New Roman" w:cs="Times New Roman"/>
          <w:color w:val="2D2D2D"/>
          <w:spacing w:val="2"/>
          <w:sz w:val="28"/>
          <w:szCs w:val="28"/>
          <w:shd w:val="clear" w:color="auto" w:fill="FFFFFF"/>
        </w:rPr>
      </w:pPr>
    </w:p>
    <w:p w:rsidR="003371B7" w:rsidRPr="006B4449" w:rsidRDefault="003371B7" w:rsidP="00EB3589">
      <w:pPr>
        <w:pStyle w:val="ConsPlusNormal"/>
        <w:ind w:firstLine="540"/>
        <w:jc w:val="both"/>
        <w:rPr>
          <w:rFonts w:ascii="Times New Roman" w:hAnsi="Times New Roman" w:cs="Times New Roman"/>
          <w:color w:val="2D2D2D"/>
          <w:spacing w:val="2"/>
          <w:sz w:val="28"/>
          <w:szCs w:val="28"/>
          <w:shd w:val="clear" w:color="auto" w:fill="FFFFFF"/>
        </w:rPr>
      </w:pPr>
    </w:p>
    <w:p w:rsidR="00404DAC" w:rsidRPr="006B4449" w:rsidRDefault="00404DAC" w:rsidP="00EB3589">
      <w:pPr>
        <w:pStyle w:val="ConsPlusNormal"/>
        <w:ind w:firstLine="540"/>
        <w:jc w:val="both"/>
        <w:rPr>
          <w:rFonts w:ascii="Times New Roman" w:hAnsi="Times New Roman" w:cs="Times New Roman"/>
          <w:color w:val="2D2D2D"/>
          <w:spacing w:val="2"/>
          <w:sz w:val="28"/>
          <w:szCs w:val="28"/>
          <w:shd w:val="clear" w:color="auto" w:fill="FFFFFF"/>
        </w:rPr>
      </w:pPr>
    </w:p>
    <w:p w:rsidR="00404DAC" w:rsidRPr="006B4449" w:rsidRDefault="00404DAC" w:rsidP="00EB3589">
      <w:pPr>
        <w:pStyle w:val="ConsPlusNormal"/>
        <w:ind w:firstLine="540"/>
        <w:jc w:val="both"/>
        <w:rPr>
          <w:rFonts w:ascii="Times New Roman" w:hAnsi="Times New Roman" w:cs="Times New Roman"/>
          <w:color w:val="2D2D2D"/>
          <w:spacing w:val="2"/>
          <w:sz w:val="28"/>
          <w:szCs w:val="28"/>
          <w:shd w:val="clear" w:color="auto" w:fill="FFFFFF"/>
        </w:rPr>
      </w:pPr>
    </w:p>
    <w:p w:rsidR="00051DF9" w:rsidRPr="006B4449" w:rsidRDefault="00051DF9" w:rsidP="00404DAC">
      <w:pPr>
        <w:pStyle w:val="ConsPlusNormal"/>
        <w:outlineLvl w:val="1"/>
        <w:rPr>
          <w:rFonts w:ascii="Times New Roman" w:hAnsi="Times New Roman" w:cs="Times New Roman"/>
          <w:color w:val="2D2D2D"/>
          <w:spacing w:val="2"/>
          <w:sz w:val="28"/>
          <w:szCs w:val="28"/>
          <w:shd w:val="clear" w:color="auto" w:fill="FFFFFF"/>
        </w:rPr>
      </w:pPr>
    </w:p>
    <w:p w:rsidR="00404DAC" w:rsidRPr="006B4449" w:rsidRDefault="00404DAC" w:rsidP="00404DAC">
      <w:pPr>
        <w:pStyle w:val="ConsPlusNormal"/>
        <w:outlineLvl w:val="1"/>
        <w:rPr>
          <w:rFonts w:ascii="Times New Roman" w:hAnsi="Times New Roman" w:cs="Times New Roman"/>
          <w:color w:val="2D2D2D"/>
          <w:spacing w:val="2"/>
          <w:sz w:val="28"/>
          <w:szCs w:val="28"/>
          <w:shd w:val="clear" w:color="auto" w:fill="FFFFFF"/>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3371B7" w:rsidRPr="006B4449" w:rsidTr="003371B7">
        <w:tc>
          <w:tcPr>
            <w:tcW w:w="5210" w:type="dxa"/>
          </w:tcPr>
          <w:p w:rsidR="003371B7" w:rsidRPr="006B4449" w:rsidRDefault="003371B7" w:rsidP="003371B7">
            <w:pPr>
              <w:pStyle w:val="ConsPlusNormal"/>
              <w:jc w:val="right"/>
              <w:outlineLvl w:val="1"/>
              <w:rPr>
                <w:rFonts w:ascii="Times New Roman" w:hAnsi="Times New Roman" w:cs="Times New Roman"/>
                <w:sz w:val="28"/>
                <w:szCs w:val="28"/>
              </w:rPr>
            </w:pPr>
          </w:p>
        </w:tc>
        <w:tc>
          <w:tcPr>
            <w:tcW w:w="5211" w:type="dxa"/>
          </w:tcPr>
          <w:p w:rsidR="003371B7" w:rsidRPr="006B4449" w:rsidRDefault="003371B7" w:rsidP="003371B7">
            <w:pPr>
              <w:pStyle w:val="ConsPlusNormal"/>
              <w:jc w:val="right"/>
              <w:outlineLvl w:val="1"/>
              <w:rPr>
                <w:rFonts w:ascii="Times New Roman" w:hAnsi="Times New Roman" w:cs="Times New Roman"/>
                <w:sz w:val="28"/>
                <w:szCs w:val="28"/>
              </w:rPr>
            </w:pPr>
            <w:r w:rsidRPr="006B4449">
              <w:rPr>
                <w:rFonts w:ascii="Times New Roman" w:hAnsi="Times New Roman" w:cs="Times New Roman"/>
                <w:sz w:val="28"/>
                <w:szCs w:val="28"/>
              </w:rPr>
              <w:t>Приложение 3</w:t>
            </w:r>
          </w:p>
        </w:tc>
      </w:tr>
    </w:tbl>
    <w:p w:rsidR="003371B7" w:rsidRPr="006B4449" w:rsidRDefault="003371B7" w:rsidP="003371B7">
      <w:pPr>
        <w:pStyle w:val="ConsPlusTitle"/>
        <w:jc w:val="center"/>
        <w:rPr>
          <w:rFonts w:ascii="Times New Roman" w:hAnsi="Times New Roman" w:cs="Times New Roman"/>
          <w:sz w:val="24"/>
          <w:szCs w:val="24"/>
        </w:rPr>
      </w:pPr>
      <w:bookmarkStart w:id="21" w:name="Par854"/>
      <w:bookmarkEnd w:id="21"/>
    </w:p>
    <w:p w:rsidR="003371B7" w:rsidRPr="006B4449" w:rsidRDefault="003371B7" w:rsidP="003371B7">
      <w:pPr>
        <w:pStyle w:val="ConsPlusTitle"/>
        <w:jc w:val="center"/>
        <w:rPr>
          <w:rFonts w:ascii="Times New Roman" w:hAnsi="Times New Roman" w:cs="Times New Roman"/>
          <w:b w:val="0"/>
          <w:sz w:val="24"/>
          <w:szCs w:val="24"/>
        </w:rPr>
      </w:pPr>
      <w:r w:rsidRPr="006B4449">
        <w:rPr>
          <w:rFonts w:ascii="Times New Roman" w:hAnsi="Times New Roman" w:cs="Times New Roman"/>
          <w:b w:val="0"/>
          <w:sz w:val="24"/>
          <w:szCs w:val="24"/>
        </w:rPr>
        <w:t>БЛОК-СХЕМА</w:t>
      </w:r>
    </w:p>
    <w:p w:rsidR="003371B7" w:rsidRPr="006B4449" w:rsidRDefault="003371B7" w:rsidP="00B12633">
      <w:pPr>
        <w:pStyle w:val="ConsPlusTitle"/>
        <w:jc w:val="center"/>
        <w:rPr>
          <w:rFonts w:ascii="Times New Roman" w:hAnsi="Times New Roman" w:cs="Times New Roman"/>
          <w:b w:val="0"/>
          <w:sz w:val="24"/>
          <w:szCs w:val="24"/>
        </w:rPr>
      </w:pPr>
      <w:r w:rsidRPr="006B4449">
        <w:rPr>
          <w:rFonts w:ascii="Times New Roman" w:hAnsi="Times New Roman" w:cs="Times New Roman"/>
          <w:b w:val="0"/>
          <w:sz w:val="24"/>
          <w:szCs w:val="24"/>
        </w:rPr>
        <w:t>ИСПОЛНЕНИЯ ГОСУДАРСТВЕННОЙ ФУНКЦИИ</w:t>
      </w:r>
    </w:p>
    <w:p w:rsidR="00051DF9" w:rsidRPr="006B4449" w:rsidRDefault="00307DD1" w:rsidP="00B12633">
      <w:pPr>
        <w:pStyle w:val="ConsPlusTitle"/>
        <w:jc w:val="center"/>
        <w:rPr>
          <w:rFonts w:ascii="Times New Roman" w:hAnsi="Times New Roman" w:cs="Times New Roman"/>
          <w:b w:val="0"/>
          <w:sz w:val="24"/>
          <w:szCs w:val="24"/>
        </w:rPr>
      </w:pPr>
      <w:r w:rsidRPr="006B4449">
        <w:rPr>
          <w:rFonts w:ascii="Times New Roman" w:hAnsi="Times New Roman" w:cs="Times New Roman"/>
          <w:b w:val="0"/>
          <w:noProof/>
          <w:sz w:val="24"/>
          <w:szCs w:val="24"/>
        </w:rPr>
        <w:pict>
          <v:rect id="_x0000_s1026" style="position:absolute;left:0;text-align:left;margin-left:43.7pt;margin-top:12.85pt;width:104.5pt;height:23.75pt;z-index:251658240">
            <v:textbox>
              <w:txbxContent>
                <w:p w:rsidR="003E72A9" w:rsidRPr="00051DF9" w:rsidRDefault="003E72A9" w:rsidP="00593151">
                  <w:pPr>
                    <w:jc w:val="center"/>
                    <w:rPr>
                      <w:rFonts w:ascii="Times New Roman" w:hAnsi="Times New Roman" w:cs="Times New Roman"/>
                      <w:sz w:val="20"/>
                      <w:szCs w:val="20"/>
                    </w:rPr>
                  </w:pPr>
                  <w:r>
                    <w:rPr>
                      <w:rFonts w:ascii="Times New Roman" w:hAnsi="Times New Roman" w:cs="Times New Roman"/>
                      <w:sz w:val="20"/>
                      <w:szCs w:val="20"/>
                    </w:rPr>
                    <w:t>Плановая проверка</w:t>
                  </w:r>
                </w:p>
              </w:txbxContent>
            </v:textbox>
          </v:rect>
        </w:pict>
      </w:r>
      <w:r w:rsidRPr="006B4449">
        <w:rPr>
          <w:rFonts w:ascii="Times New Roman" w:hAnsi="Times New Roman" w:cs="Times New Roman"/>
          <w:b w:val="0"/>
          <w:noProof/>
          <w:sz w:val="24"/>
          <w:szCs w:val="24"/>
        </w:rPr>
        <w:pict>
          <v:rect id="_x0000_s1027" style="position:absolute;left:0;text-align:left;margin-left:321.45pt;margin-top:12.85pt;width:117.9pt;height:23.75pt;z-index:251659264">
            <v:textbox>
              <w:txbxContent>
                <w:p w:rsidR="003E72A9" w:rsidRPr="00051DF9" w:rsidRDefault="003E72A9" w:rsidP="00593151">
                  <w:pPr>
                    <w:jc w:val="center"/>
                    <w:rPr>
                      <w:rFonts w:ascii="Times New Roman" w:hAnsi="Times New Roman" w:cs="Times New Roman"/>
                      <w:sz w:val="20"/>
                      <w:szCs w:val="20"/>
                    </w:rPr>
                  </w:pPr>
                  <w:r>
                    <w:rPr>
                      <w:rFonts w:ascii="Times New Roman" w:hAnsi="Times New Roman" w:cs="Times New Roman"/>
                      <w:sz w:val="20"/>
                      <w:szCs w:val="20"/>
                    </w:rPr>
                    <w:t>Внеплановая проверка</w:t>
                  </w:r>
                </w:p>
              </w:txbxContent>
            </v:textbox>
          </v:rect>
        </w:pict>
      </w:r>
    </w:p>
    <w:p w:rsidR="00051DF9" w:rsidRPr="006B4449" w:rsidRDefault="00051DF9" w:rsidP="00B12633">
      <w:pPr>
        <w:pStyle w:val="ConsPlusTitle"/>
        <w:jc w:val="center"/>
        <w:rPr>
          <w:rFonts w:ascii="Times New Roman" w:hAnsi="Times New Roman" w:cs="Times New Roman"/>
          <w:b w:val="0"/>
          <w:sz w:val="24"/>
          <w:szCs w:val="24"/>
        </w:rPr>
      </w:pPr>
    </w:p>
    <w:p w:rsidR="00051DF9" w:rsidRPr="006B4449" w:rsidRDefault="00051DF9" w:rsidP="00B12633">
      <w:pPr>
        <w:pStyle w:val="ConsPlusTitle"/>
        <w:jc w:val="center"/>
        <w:rPr>
          <w:rFonts w:ascii="Times New Roman" w:hAnsi="Times New Roman" w:cs="Times New Roman"/>
          <w:b w:val="0"/>
          <w:sz w:val="24"/>
          <w:szCs w:val="24"/>
        </w:rPr>
      </w:pPr>
    </w:p>
    <w:p w:rsidR="00051DF9" w:rsidRPr="006B4449" w:rsidRDefault="00307DD1" w:rsidP="00B12633">
      <w:pPr>
        <w:pStyle w:val="ConsPlusTitle"/>
        <w:jc w:val="center"/>
        <w:rPr>
          <w:rFonts w:ascii="Times New Roman" w:hAnsi="Times New Roman" w:cs="Times New Roman"/>
          <w:b w:val="0"/>
          <w:sz w:val="24"/>
          <w:szCs w:val="24"/>
        </w:rPr>
      </w:pPr>
      <w:r w:rsidRPr="006B4449">
        <w:rPr>
          <w:rFonts w:ascii="Times New Roman" w:hAnsi="Times New Roman" w:cs="Times New Roman"/>
          <w:b w:val="0"/>
          <w:noProof/>
          <w:sz w:val="24"/>
          <w:szCs w:val="24"/>
        </w:rPr>
        <w:pict>
          <v:rect id="_x0000_s1028" style="position:absolute;left:0;text-align:left;margin-left:43.7pt;margin-top:7.85pt;width:100.55pt;height:102.05pt;z-index:251660288">
            <v:textbox>
              <w:txbxContent>
                <w:p w:rsidR="003E72A9" w:rsidRPr="00593151" w:rsidRDefault="003E72A9" w:rsidP="00593151">
                  <w:pPr>
                    <w:jc w:val="both"/>
                    <w:rPr>
                      <w:rFonts w:ascii="Times New Roman" w:hAnsi="Times New Roman" w:cs="Times New Roman"/>
                      <w:sz w:val="20"/>
                      <w:szCs w:val="20"/>
                    </w:rPr>
                  </w:pPr>
                  <w:r>
                    <w:rPr>
                      <w:rFonts w:ascii="Times New Roman" w:hAnsi="Times New Roman" w:cs="Times New Roman"/>
                      <w:sz w:val="20"/>
                      <w:szCs w:val="20"/>
                    </w:rPr>
                    <w:t>Формирование ежегодного плана и ежегодного плана проверок ОМС, согласование их с органом прокур</w:t>
                  </w:r>
                  <w:r>
                    <w:rPr>
                      <w:rFonts w:ascii="Times New Roman" w:hAnsi="Times New Roman" w:cs="Times New Roman"/>
                      <w:sz w:val="20"/>
                      <w:szCs w:val="20"/>
                    </w:rPr>
                    <w:t>а</w:t>
                  </w:r>
                  <w:r>
                    <w:rPr>
                      <w:rFonts w:ascii="Times New Roman" w:hAnsi="Times New Roman" w:cs="Times New Roman"/>
                      <w:sz w:val="20"/>
                      <w:szCs w:val="20"/>
                    </w:rPr>
                    <w:t>туры</w:t>
                  </w:r>
                </w:p>
              </w:txbxContent>
            </v:textbox>
          </v:rect>
        </w:pict>
      </w:r>
      <w:r w:rsidRPr="006B4449">
        <w:rPr>
          <w:rFonts w:ascii="Times New Roman" w:hAnsi="Times New Roman" w:cs="Times New Roman"/>
          <w:b w:val="0"/>
          <w:noProof/>
          <w:sz w:val="24"/>
          <w:szCs w:val="24"/>
        </w:rPr>
        <w:pict>
          <v:rect id="_x0000_s1029" style="position:absolute;left:0;text-align:left;margin-left:325.45pt;margin-top:11.8pt;width:113.9pt;height:98.1pt;z-index:251661312">
            <v:textbox>
              <w:txbxContent>
                <w:p w:rsidR="003E72A9" w:rsidRPr="00593151" w:rsidRDefault="003E72A9" w:rsidP="00593151">
                  <w:pPr>
                    <w:jc w:val="both"/>
                    <w:rPr>
                      <w:rFonts w:ascii="Times New Roman" w:hAnsi="Times New Roman" w:cs="Times New Roman"/>
                      <w:sz w:val="20"/>
                      <w:szCs w:val="20"/>
                    </w:rPr>
                  </w:pPr>
                  <w:r>
                    <w:rPr>
                      <w:rFonts w:ascii="Times New Roman" w:hAnsi="Times New Roman" w:cs="Times New Roman"/>
                      <w:sz w:val="20"/>
                      <w:szCs w:val="20"/>
                    </w:rPr>
                    <w:t>Наступление основ</w:t>
                  </w:r>
                  <w:r>
                    <w:rPr>
                      <w:rFonts w:ascii="Times New Roman" w:hAnsi="Times New Roman" w:cs="Times New Roman"/>
                      <w:sz w:val="20"/>
                      <w:szCs w:val="20"/>
                    </w:rPr>
                    <w:t>а</w:t>
                  </w:r>
                  <w:r>
                    <w:rPr>
                      <w:rFonts w:ascii="Times New Roman" w:hAnsi="Times New Roman" w:cs="Times New Roman"/>
                      <w:sz w:val="20"/>
                      <w:szCs w:val="20"/>
                    </w:rPr>
                    <w:t>ний, указанных в пункте 2.4.2. насто</w:t>
                  </w:r>
                  <w:r>
                    <w:rPr>
                      <w:rFonts w:ascii="Times New Roman" w:hAnsi="Times New Roman" w:cs="Times New Roman"/>
                      <w:sz w:val="20"/>
                      <w:szCs w:val="20"/>
                    </w:rPr>
                    <w:t>я</w:t>
                  </w:r>
                  <w:r>
                    <w:rPr>
                      <w:rFonts w:ascii="Times New Roman" w:hAnsi="Times New Roman" w:cs="Times New Roman"/>
                      <w:sz w:val="20"/>
                      <w:szCs w:val="20"/>
                    </w:rPr>
                    <w:t>щего Регламента, для проведения внеплан</w:t>
                  </w:r>
                  <w:r>
                    <w:rPr>
                      <w:rFonts w:ascii="Times New Roman" w:hAnsi="Times New Roman" w:cs="Times New Roman"/>
                      <w:sz w:val="20"/>
                      <w:szCs w:val="20"/>
                    </w:rPr>
                    <w:t>о</w:t>
                  </w:r>
                  <w:r>
                    <w:rPr>
                      <w:rFonts w:ascii="Times New Roman" w:hAnsi="Times New Roman" w:cs="Times New Roman"/>
                      <w:sz w:val="20"/>
                      <w:szCs w:val="20"/>
                    </w:rPr>
                    <w:t>вой проверки</w:t>
                  </w:r>
                </w:p>
              </w:txbxContent>
            </v:textbox>
          </v:rect>
        </w:pict>
      </w:r>
    </w:p>
    <w:p w:rsidR="00051DF9" w:rsidRPr="006B4449" w:rsidRDefault="00051DF9" w:rsidP="00B12633">
      <w:pPr>
        <w:pStyle w:val="ConsPlusTitle"/>
        <w:jc w:val="center"/>
        <w:rPr>
          <w:rFonts w:ascii="Times New Roman" w:hAnsi="Times New Roman" w:cs="Times New Roman"/>
          <w:b w:val="0"/>
          <w:sz w:val="24"/>
          <w:szCs w:val="24"/>
        </w:rPr>
      </w:pPr>
    </w:p>
    <w:p w:rsidR="00051DF9" w:rsidRPr="006B4449" w:rsidRDefault="00051DF9" w:rsidP="00B12633">
      <w:pPr>
        <w:pStyle w:val="ConsPlusTitle"/>
        <w:jc w:val="center"/>
        <w:rPr>
          <w:rFonts w:ascii="Times New Roman" w:hAnsi="Times New Roman" w:cs="Times New Roman"/>
          <w:b w:val="0"/>
          <w:sz w:val="24"/>
          <w:szCs w:val="24"/>
        </w:rPr>
      </w:pPr>
    </w:p>
    <w:p w:rsidR="00051DF9" w:rsidRPr="006B4449" w:rsidRDefault="00307DD1" w:rsidP="00B12633">
      <w:pPr>
        <w:pStyle w:val="ConsPlusTitle"/>
        <w:jc w:val="center"/>
        <w:rPr>
          <w:rFonts w:ascii="Times New Roman" w:hAnsi="Times New Roman" w:cs="Times New Roman"/>
          <w:b w:val="0"/>
          <w:sz w:val="24"/>
          <w:szCs w:val="24"/>
        </w:rPr>
      </w:pPr>
      <w:r w:rsidRPr="006B4449">
        <w:rPr>
          <w:rFonts w:ascii="Times New Roman" w:hAnsi="Times New Roman" w:cs="Times New Roman"/>
          <w:b w:val="0"/>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4" type="#_x0000_t34" style="position:absolute;left:0;text-align:left;margin-left:266.1pt;margin-top:24.2pt;width:78.35pt;height:40.35pt;rotation:90;z-index:251663360" o:connectortype="elbow" adj="10793,-113086,-105353">
            <v:stroke endarrow="block"/>
          </v:shape>
        </w:pict>
      </w:r>
      <w:r w:rsidRPr="006B4449">
        <w:rPr>
          <w:rFonts w:ascii="Times New Roman" w:hAnsi="Times New Roman" w:cs="Times New Roman"/>
          <w:b w:val="0"/>
          <w:noProof/>
          <w:sz w:val="24"/>
          <w:szCs w:val="24"/>
        </w:rPr>
        <w:pict>
          <v:shape id="_x0000_s1031" type="#_x0000_t34" style="position:absolute;left:0;text-align:left;margin-left:125.25pt;margin-top:23.4pt;width:79.15pt;height:41.15pt;rotation:90;flip:x;z-index:251662336" o:connectortype="elbow" adj="10793,112960,-54839">
            <v:stroke endarrow="block"/>
          </v:shape>
        </w:pict>
      </w:r>
    </w:p>
    <w:p w:rsidR="00051DF9" w:rsidRPr="006B4449" w:rsidRDefault="00051DF9" w:rsidP="00B12633">
      <w:pPr>
        <w:pStyle w:val="ConsPlusTitle"/>
        <w:jc w:val="center"/>
        <w:rPr>
          <w:rFonts w:ascii="Times New Roman" w:hAnsi="Times New Roman" w:cs="Times New Roman"/>
          <w:b w:val="0"/>
          <w:sz w:val="24"/>
          <w:szCs w:val="24"/>
        </w:rPr>
      </w:pPr>
    </w:p>
    <w:p w:rsidR="00051DF9" w:rsidRPr="006B4449" w:rsidRDefault="00051DF9" w:rsidP="00B12633">
      <w:pPr>
        <w:pStyle w:val="ConsPlusTitle"/>
        <w:jc w:val="center"/>
        <w:rPr>
          <w:rFonts w:ascii="Times New Roman" w:hAnsi="Times New Roman" w:cs="Times New Roman"/>
          <w:b w:val="0"/>
          <w:sz w:val="24"/>
          <w:szCs w:val="24"/>
        </w:rPr>
      </w:pPr>
    </w:p>
    <w:p w:rsidR="00051DF9" w:rsidRPr="006B4449" w:rsidRDefault="00051DF9" w:rsidP="00B12633">
      <w:pPr>
        <w:pStyle w:val="ConsPlusTitle"/>
        <w:jc w:val="center"/>
        <w:rPr>
          <w:rFonts w:ascii="Times New Roman" w:hAnsi="Times New Roman" w:cs="Times New Roman"/>
          <w:b w:val="0"/>
          <w:sz w:val="24"/>
          <w:szCs w:val="24"/>
        </w:rPr>
      </w:pPr>
    </w:p>
    <w:p w:rsidR="00051DF9" w:rsidRPr="006B4449" w:rsidRDefault="00051DF9" w:rsidP="00B12633">
      <w:pPr>
        <w:pStyle w:val="ConsPlusTitle"/>
        <w:jc w:val="center"/>
        <w:rPr>
          <w:rFonts w:ascii="Times New Roman" w:hAnsi="Times New Roman" w:cs="Times New Roman"/>
          <w:b w:val="0"/>
          <w:sz w:val="24"/>
          <w:szCs w:val="24"/>
        </w:rPr>
      </w:pPr>
    </w:p>
    <w:p w:rsidR="00593151" w:rsidRPr="006B4449" w:rsidRDefault="00593151" w:rsidP="0054048F">
      <w:pPr>
        <w:pStyle w:val="ConsPlusNonformat"/>
        <w:jc w:val="both"/>
      </w:pPr>
    </w:p>
    <w:p w:rsidR="00593151" w:rsidRPr="006B4449" w:rsidRDefault="00307DD1" w:rsidP="0054048F">
      <w:pPr>
        <w:pStyle w:val="ConsPlusNonformat"/>
        <w:jc w:val="both"/>
      </w:pPr>
      <w:r w:rsidRPr="006B4449">
        <w:rPr>
          <w:noProof/>
        </w:rPr>
        <w:pict>
          <v:rect id="_x0000_s1035" style="position:absolute;left:0;text-align:left;margin-left:127.65pt;margin-top:3.15pt;width:208.1pt;height:82.25pt;z-index:251664384">
            <v:textbox>
              <w:txbxContent>
                <w:p w:rsidR="003E72A9" w:rsidRPr="00593151" w:rsidRDefault="003E72A9" w:rsidP="00593151">
                  <w:pPr>
                    <w:jc w:val="both"/>
                    <w:rPr>
                      <w:rFonts w:ascii="Times New Roman" w:hAnsi="Times New Roman" w:cs="Times New Roman"/>
                      <w:sz w:val="20"/>
                      <w:szCs w:val="20"/>
                    </w:rPr>
                  </w:pPr>
                  <w:r>
                    <w:rPr>
                      <w:rFonts w:ascii="Times New Roman" w:hAnsi="Times New Roman" w:cs="Times New Roman"/>
                      <w:sz w:val="20"/>
                      <w:szCs w:val="20"/>
                    </w:rPr>
                    <w:t>Подготовка и подписание приказа председ</w:t>
                  </w:r>
                  <w:r>
                    <w:rPr>
                      <w:rFonts w:ascii="Times New Roman" w:hAnsi="Times New Roman" w:cs="Times New Roman"/>
                      <w:sz w:val="20"/>
                      <w:szCs w:val="20"/>
                    </w:rPr>
                    <w:t>а</w:t>
                  </w:r>
                  <w:r>
                    <w:rPr>
                      <w:rFonts w:ascii="Times New Roman" w:hAnsi="Times New Roman" w:cs="Times New Roman"/>
                      <w:sz w:val="20"/>
                      <w:szCs w:val="20"/>
                    </w:rPr>
                    <w:t>телем (заместителем председателя) Госк</w:t>
                  </w:r>
                  <w:r>
                    <w:rPr>
                      <w:rFonts w:ascii="Times New Roman" w:hAnsi="Times New Roman" w:cs="Times New Roman"/>
                      <w:sz w:val="20"/>
                      <w:szCs w:val="20"/>
                    </w:rPr>
                    <w:t>о</w:t>
                  </w:r>
                  <w:r>
                    <w:rPr>
                      <w:rFonts w:ascii="Times New Roman" w:hAnsi="Times New Roman" w:cs="Times New Roman"/>
                      <w:sz w:val="20"/>
                      <w:szCs w:val="20"/>
                    </w:rPr>
                    <w:t>митета о проведении проверки, согласов</w:t>
                  </w:r>
                  <w:r>
                    <w:rPr>
                      <w:rFonts w:ascii="Times New Roman" w:hAnsi="Times New Roman" w:cs="Times New Roman"/>
                      <w:sz w:val="20"/>
                      <w:szCs w:val="20"/>
                    </w:rPr>
                    <w:t>а</w:t>
                  </w:r>
                  <w:r>
                    <w:rPr>
                      <w:rFonts w:ascii="Times New Roman" w:hAnsi="Times New Roman" w:cs="Times New Roman"/>
                      <w:sz w:val="20"/>
                      <w:szCs w:val="20"/>
                    </w:rPr>
                    <w:t>ние (при необходимости) с органом прок</w:t>
                  </w:r>
                  <w:r>
                    <w:rPr>
                      <w:rFonts w:ascii="Times New Roman" w:hAnsi="Times New Roman" w:cs="Times New Roman"/>
                      <w:sz w:val="20"/>
                      <w:szCs w:val="20"/>
                    </w:rPr>
                    <w:t>у</w:t>
                  </w:r>
                  <w:r>
                    <w:rPr>
                      <w:rFonts w:ascii="Times New Roman" w:hAnsi="Times New Roman" w:cs="Times New Roman"/>
                      <w:sz w:val="20"/>
                      <w:szCs w:val="20"/>
                    </w:rPr>
                    <w:t>ратуры внеплановой выездной проверки</w:t>
                  </w:r>
                </w:p>
              </w:txbxContent>
            </v:textbox>
          </v:rect>
        </w:pict>
      </w:r>
    </w:p>
    <w:p w:rsidR="00593151" w:rsidRPr="006B4449" w:rsidRDefault="00593151" w:rsidP="0054048F">
      <w:pPr>
        <w:pStyle w:val="ConsPlusNonformat"/>
        <w:jc w:val="both"/>
      </w:pPr>
    </w:p>
    <w:p w:rsidR="00593151" w:rsidRPr="006B4449" w:rsidRDefault="00593151" w:rsidP="0054048F">
      <w:pPr>
        <w:pStyle w:val="ConsPlusNonformat"/>
        <w:jc w:val="both"/>
      </w:pPr>
    </w:p>
    <w:p w:rsidR="00593151" w:rsidRPr="006B4449" w:rsidRDefault="00593151" w:rsidP="0054048F">
      <w:pPr>
        <w:pStyle w:val="ConsPlusNonformat"/>
        <w:jc w:val="both"/>
      </w:pPr>
    </w:p>
    <w:p w:rsidR="00593151" w:rsidRPr="006B4449" w:rsidRDefault="00307DD1" w:rsidP="0054048F">
      <w:pPr>
        <w:pStyle w:val="ConsPlusNonformat"/>
        <w:jc w:val="both"/>
      </w:pPr>
      <w:r w:rsidRPr="006B4449">
        <w:rPr>
          <w:noProof/>
        </w:rPr>
        <w:pict>
          <v:shape id="_x0000_s1041" type="#_x0000_t34" style="position:absolute;left:0;text-align:left;margin-left:331.4pt;margin-top:12pt;width:39.55pt;height:30.85pt;rotation:90;flip:x;z-index:251668480" o:connectortype="elbow" adj="10786,257590,-214334">
            <v:stroke endarrow="block"/>
          </v:shape>
        </w:pict>
      </w:r>
      <w:r w:rsidRPr="006B4449">
        <w:rPr>
          <w:noProof/>
        </w:rPr>
        <w:pict>
          <v:shape id="_x0000_s1038" type="#_x0000_t34" style="position:absolute;left:0;text-align:left;margin-left:83.35pt;margin-top:2.9pt;width:46.65pt;height:41.95pt;rotation:90;z-index:251667456" o:connectortype="elbow" adj="10788,-185775,-85358">
            <v:stroke endarrow="block"/>
          </v:shape>
        </w:pict>
      </w:r>
    </w:p>
    <w:p w:rsidR="00593151" w:rsidRPr="006B4449" w:rsidRDefault="00593151" w:rsidP="0054048F">
      <w:pPr>
        <w:pStyle w:val="ConsPlusNonformat"/>
        <w:jc w:val="both"/>
      </w:pPr>
    </w:p>
    <w:p w:rsidR="00593151" w:rsidRPr="006B4449" w:rsidRDefault="00593151" w:rsidP="0054048F">
      <w:pPr>
        <w:pStyle w:val="ConsPlusNonformat"/>
        <w:jc w:val="both"/>
      </w:pPr>
    </w:p>
    <w:p w:rsidR="00593151" w:rsidRPr="006B4449" w:rsidRDefault="00593151" w:rsidP="0054048F">
      <w:pPr>
        <w:pStyle w:val="ConsPlusNonformat"/>
        <w:jc w:val="both"/>
      </w:pPr>
    </w:p>
    <w:p w:rsidR="00593151" w:rsidRPr="006B4449" w:rsidRDefault="00307DD1" w:rsidP="0054048F">
      <w:pPr>
        <w:pStyle w:val="ConsPlusNonformat"/>
        <w:jc w:val="both"/>
      </w:pPr>
      <w:r w:rsidRPr="006B4449">
        <w:rPr>
          <w:noProof/>
        </w:rPr>
        <w:pict>
          <v:shape id="_x0000_s1045" type="#_x0000_t34" style="position:absolute;left:0;text-align:left;margin-left:126.45pt;margin-top:11.85pt;width:47.45pt;height:45.1pt;rotation:90;flip:x;z-index:251670528" o:connectortype="elbow" adj="10789,202733,-83919">
            <v:stroke endarrow="block"/>
          </v:shape>
        </w:pict>
      </w:r>
      <w:r w:rsidRPr="006B4449">
        <w:rPr>
          <w:noProof/>
        </w:rPr>
        <w:pict>
          <v:rect id="_x0000_s1037" style="position:absolute;left:0;text-align:left;margin-left:340.5pt;margin-top:5.9pt;width:119.45pt;height:30.85pt;z-index:251666432">
            <v:textbox>
              <w:txbxContent>
                <w:p w:rsidR="003E72A9" w:rsidRPr="00C2307F" w:rsidRDefault="003E72A9" w:rsidP="00C2307F">
                  <w:pPr>
                    <w:spacing w:after="0"/>
                    <w:jc w:val="center"/>
                    <w:rPr>
                      <w:rFonts w:ascii="Times New Roman" w:hAnsi="Times New Roman" w:cs="Times New Roman"/>
                      <w:sz w:val="20"/>
                      <w:szCs w:val="20"/>
                    </w:rPr>
                  </w:pPr>
                  <w:r>
                    <w:rPr>
                      <w:rFonts w:ascii="Times New Roman" w:hAnsi="Times New Roman" w:cs="Times New Roman"/>
                      <w:sz w:val="20"/>
                      <w:szCs w:val="20"/>
                    </w:rPr>
                    <w:t>Выездная проверка</w:t>
                  </w:r>
                </w:p>
              </w:txbxContent>
            </v:textbox>
          </v:rect>
        </w:pict>
      </w:r>
      <w:r w:rsidRPr="006B4449">
        <w:rPr>
          <w:noProof/>
        </w:rPr>
        <w:pict>
          <v:rect id="_x0000_s1036" style="position:absolute;left:0;text-align:left;margin-left:10.55pt;margin-top:5.9pt;width:117.1pt;height:30.85pt;z-index:251665408">
            <v:textbox style="mso-next-textbox:#_x0000_s1036">
              <w:txbxContent>
                <w:p w:rsidR="003E72A9" w:rsidRDefault="003E72A9" w:rsidP="00C2307F">
                  <w:pPr>
                    <w:spacing w:after="0"/>
                    <w:jc w:val="center"/>
                    <w:rPr>
                      <w:rFonts w:ascii="Times New Roman" w:hAnsi="Times New Roman" w:cs="Times New Roman"/>
                      <w:sz w:val="20"/>
                      <w:szCs w:val="20"/>
                    </w:rPr>
                  </w:pPr>
                  <w:r>
                    <w:rPr>
                      <w:rFonts w:ascii="Times New Roman" w:hAnsi="Times New Roman" w:cs="Times New Roman"/>
                      <w:sz w:val="20"/>
                      <w:szCs w:val="20"/>
                    </w:rPr>
                    <w:t xml:space="preserve">Документарная </w:t>
                  </w:r>
                </w:p>
                <w:p w:rsidR="003E72A9" w:rsidRPr="00C2307F" w:rsidRDefault="003E72A9" w:rsidP="00C2307F">
                  <w:pPr>
                    <w:spacing w:after="0"/>
                    <w:jc w:val="center"/>
                    <w:rPr>
                      <w:rFonts w:ascii="Times New Roman" w:hAnsi="Times New Roman" w:cs="Times New Roman"/>
                      <w:sz w:val="20"/>
                      <w:szCs w:val="20"/>
                    </w:rPr>
                  </w:pPr>
                  <w:r>
                    <w:rPr>
                      <w:rFonts w:ascii="Times New Roman" w:hAnsi="Times New Roman" w:cs="Times New Roman"/>
                      <w:sz w:val="20"/>
                      <w:szCs w:val="20"/>
                    </w:rPr>
                    <w:t>проверка</w:t>
                  </w:r>
                </w:p>
              </w:txbxContent>
            </v:textbox>
          </v:rect>
        </w:pict>
      </w:r>
    </w:p>
    <w:p w:rsidR="00593151" w:rsidRPr="006B4449" w:rsidRDefault="00307DD1" w:rsidP="0054048F">
      <w:pPr>
        <w:pStyle w:val="ConsPlusNonformat"/>
        <w:jc w:val="both"/>
      </w:pPr>
      <w:r w:rsidRPr="006B4449">
        <w:rPr>
          <w:noProof/>
        </w:rPr>
        <w:pict>
          <v:shape id="_x0000_s1046" type="#_x0000_t34" style="position:absolute;left:0;text-align:left;margin-left:302.1pt;margin-top:8.35pt;width:41.95pt;height:34.85pt;rotation:90;z-index:251671552" o:connectortype="elbow" adj="10787,-262361,-204518">
            <v:stroke endarrow="block"/>
          </v:shape>
        </w:pict>
      </w:r>
    </w:p>
    <w:p w:rsidR="0054048F" w:rsidRPr="006B4449" w:rsidRDefault="0054048F" w:rsidP="0054048F">
      <w:pPr>
        <w:pStyle w:val="ConsPlusNonformat"/>
        <w:jc w:val="both"/>
      </w:pPr>
    </w:p>
    <w:p w:rsidR="00593151" w:rsidRPr="006B4449" w:rsidRDefault="00593151" w:rsidP="0054048F">
      <w:pPr>
        <w:pStyle w:val="ConsPlusNonformat"/>
        <w:jc w:val="both"/>
      </w:pPr>
    </w:p>
    <w:p w:rsidR="00593151" w:rsidRPr="006B4449" w:rsidRDefault="00593151" w:rsidP="0054048F">
      <w:pPr>
        <w:pStyle w:val="ConsPlusNonformat"/>
        <w:jc w:val="both"/>
      </w:pPr>
    </w:p>
    <w:p w:rsidR="00593151" w:rsidRPr="006B4449" w:rsidRDefault="00307DD1" w:rsidP="0054048F">
      <w:pPr>
        <w:pStyle w:val="ConsPlusNonformat"/>
        <w:jc w:val="both"/>
      </w:pPr>
      <w:r w:rsidRPr="006B4449">
        <w:rPr>
          <w:noProof/>
        </w:rPr>
        <w:pict>
          <v:rect id="_x0000_s1042" style="position:absolute;left:0;text-align:left;margin-left:10.55pt;margin-top:1.45pt;width:449.4pt;height:70.5pt;z-index:251669504">
            <v:textbox>
              <w:txbxContent>
                <w:p w:rsidR="003E72A9" w:rsidRPr="00C2307F" w:rsidRDefault="003E72A9" w:rsidP="00C2307F">
                  <w:pPr>
                    <w:jc w:val="both"/>
                    <w:rPr>
                      <w:rFonts w:ascii="Times New Roman" w:hAnsi="Times New Roman" w:cs="Times New Roman"/>
                      <w:sz w:val="20"/>
                      <w:szCs w:val="20"/>
                    </w:rPr>
                  </w:pPr>
                  <w:r>
                    <w:rPr>
                      <w:rFonts w:ascii="Times New Roman" w:hAnsi="Times New Roman" w:cs="Times New Roman"/>
                      <w:sz w:val="20"/>
                      <w:szCs w:val="20"/>
                    </w:rPr>
                    <w:t>Уведомление юридического лица, индивидуального предпринимателя: о проведении плановой пр</w:t>
                  </w:r>
                  <w:r>
                    <w:rPr>
                      <w:rFonts w:ascii="Times New Roman" w:hAnsi="Times New Roman" w:cs="Times New Roman"/>
                      <w:sz w:val="20"/>
                      <w:szCs w:val="20"/>
                    </w:rPr>
                    <w:t>о</w:t>
                  </w:r>
                  <w:r>
                    <w:rPr>
                      <w:rFonts w:ascii="Times New Roman" w:hAnsi="Times New Roman" w:cs="Times New Roman"/>
                      <w:sz w:val="20"/>
                      <w:szCs w:val="20"/>
                    </w:rPr>
                    <w:t>верки – за три рабочих дня до начала ее проведения, внеплановой выездной проверки – за двадцать четыре часа до начала ее проведения</w:t>
                  </w:r>
                </w:p>
              </w:txbxContent>
            </v:textbox>
          </v:rect>
        </w:pict>
      </w:r>
    </w:p>
    <w:p w:rsidR="00593151" w:rsidRPr="006B4449" w:rsidRDefault="00593151" w:rsidP="0054048F">
      <w:pPr>
        <w:pStyle w:val="ConsPlusNonformat"/>
        <w:jc w:val="both"/>
      </w:pPr>
    </w:p>
    <w:p w:rsidR="00593151" w:rsidRPr="006B4449" w:rsidRDefault="00593151" w:rsidP="0054048F">
      <w:pPr>
        <w:pStyle w:val="ConsPlusNonformat"/>
        <w:jc w:val="both"/>
      </w:pPr>
    </w:p>
    <w:p w:rsidR="00C2307F" w:rsidRPr="006B4449" w:rsidRDefault="00C2307F" w:rsidP="0054048F">
      <w:pPr>
        <w:pStyle w:val="ConsPlusNonformat"/>
        <w:jc w:val="both"/>
      </w:pPr>
    </w:p>
    <w:p w:rsidR="00C2307F" w:rsidRPr="006B4449" w:rsidRDefault="00C2307F" w:rsidP="0054048F">
      <w:pPr>
        <w:pStyle w:val="ConsPlusNonformat"/>
        <w:jc w:val="both"/>
      </w:pPr>
    </w:p>
    <w:p w:rsidR="00C2307F" w:rsidRPr="006B4449" w:rsidRDefault="00C2307F" w:rsidP="0054048F">
      <w:pPr>
        <w:pStyle w:val="ConsPlusNonformat"/>
        <w:jc w:val="both"/>
      </w:pPr>
    </w:p>
    <w:p w:rsidR="00C2307F" w:rsidRPr="006B4449" w:rsidRDefault="00307DD1" w:rsidP="0054048F">
      <w:pPr>
        <w:pStyle w:val="ConsPlusNonformat"/>
        <w:jc w:val="both"/>
      </w:pPr>
      <w:r w:rsidRPr="006B4449">
        <w:rPr>
          <w:noProof/>
        </w:rPr>
        <w:pict>
          <v:shapetype id="_x0000_t32" coordsize="21600,21600" o:spt="32" o:oned="t" path="m,l21600,21600e" filled="f">
            <v:path arrowok="t" fillok="f" o:connecttype="none"/>
            <o:lock v:ext="edit" shapetype="t"/>
          </v:shapetype>
          <v:shape id="_x0000_s1052" type="#_x0000_t32" style="position:absolute;left:0;text-align:left;margin-left:78.6pt;margin-top:4pt;width:.8pt;height:40.35pt;z-index:251676672" o:connectortype="straight">
            <v:stroke endarrow="block"/>
          </v:shape>
        </w:pict>
      </w:r>
      <w:r w:rsidRPr="006B4449">
        <w:rPr>
          <w:noProof/>
        </w:rPr>
        <w:pict>
          <v:shape id="_x0000_s1050" type="#_x0000_t32" style="position:absolute;left:0;text-align:left;margin-left:387.15pt;margin-top:4pt;width:0;height:40.35pt;z-index:251675648" o:connectortype="straight">
            <v:stroke endarrow="block"/>
          </v:shape>
        </w:pict>
      </w:r>
    </w:p>
    <w:p w:rsidR="00C2307F" w:rsidRPr="006B4449" w:rsidRDefault="00C2307F" w:rsidP="0054048F">
      <w:pPr>
        <w:pStyle w:val="ConsPlusNonformat"/>
        <w:jc w:val="both"/>
      </w:pPr>
    </w:p>
    <w:p w:rsidR="00C2307F" w:rsidRPr="006B4449" w:rsidRDefault="00C2307F" w:rsidP="0054048F">
      <w:pPr>
        <w:pStyle w:val="ConsPlusNonformat"/>
        <w:jc w:val="both"/>
      </w:pPr>
    </w:p>
    <w:p w:rsidR="00C2307F" w:rsidRPr="006B4449" w:rsidRDefault="00307DD1" w:rsidP="0054048F">
      <w:pPr>
        <w:pStyle w:val="ConsPlusNonformat"/>
        <w:jc w:val="both"/>
      </w:pPr>
      <w:r w:rsidRPr="006B4449">
        <w:rPr>
          <w:noProof/>
        </w:rPr>
        <w:pict>
          <v:rect id="_x0000_s1048" style="position:absolute;left:0;text-align:left;margin-left:309.65pt;margin-top:10.35pt;width:150.3pt;height:1in;z-index:251673600">
            <v:textbox style="mso-next-textbox:#_x0000_s1048">
              <w:txbxContent>
                <w:p w:rsidR="003E72A9" w:rsidRPr="000E5953" w:rsidRDefault="003E72A9">
                  <w:pPr>
                    <w:rPr>
                      <w:rFonts w:ascii="Times New Roman" w:hAnsi="Times New Roman" w:cs="Times New Roman"/>
                      <w:sz w:val="20"/>
                      <w:szCs w:val="20"/>
                    </w:rPr>
                  </w:pPr>
                  <w:r>
                    <w:rPr>
                      <w:rFonts w:ascii="Times New Roman" w:hAnsi="Times New Roman" w:cs="Times New Roman"/>
                      <w:sz w:val="20"/>
                      <w:szCs w:val="20"/>
                    </w:rPr>
                    <w:t>Согласование с органами пр</w:t>
                  </w:r>
                  <w:r>
                    <w:rPr>
                      <w:rFonts w:ascii="Times New Roman" w:hAnsi="Times New Roman" w:cs="Times New Roman"/>
                      <w:sz w:val="20"/>
                      <w:szCs w:val="20"/>
                    </w:rPr>
                    <w:t>о</w:t>
                  </w:r>
                  <w:r>
                    <w:rPr>
                      <w:rFonts w:ascii="Times New Roman" w:hAnsi="Times New Roman" w:cs="Times New Roman"/>
                      <w:sz w:val="20"/>
                      <w:szCs w:val="20"/>
                    </w:rPr>
                    <w:t>куратуры в случаях, устано</w:t>
                  </w:r>
                  <w:r>
                    <w:rPr>
                      <w:rFonts w:ascii="Times New Roman" w:hAnsi="Times New Roman" w:cs="Times New Roman"/>
                      <w:sz w:val="20"/>
                      <w:szCs w:val="20"/>
                    </w:rPr>
                    <w:t>в</w:t>
                  </w:r>
                  <w:r>
                    <w:rPr>
                      <w:rFonts w:ascii="Times New Roman" w:hAnsi="Times New Roman" w:cs="Times New Roman"/>
                      <w:sz w:val="20"/>
                      <w:szCs w:val="20"/>
                    </w:rPr>
                    <w:t>ленных законодательством</w:t>
                  </w:r>
                </w:p>
              </w:txbxContent>
            </v:textbox>
          </v:rect>
        </w:pict>
      </w:r>
      <w:r w:rsidRPr="006B4449">
        <w:rPr>
          <w:noProof/>
        </w:rPr>
        <w:pict>
          <v:rect id="_x0000_s1047" style="position:absolute;left:0;text-align:left;margin-left:10.55pt;margin-top:10.35pt;width:2in;height:1in;z-index:251672576">
            <v:textbox style="mso-next-textbox:#_x0000_s1047">
              <w:txbxContent>
                <w:p w:rsidR="003E72A9" w:rsidRPr="000E5953" w:rsidRDefault="003E72A9">
                  <w:pPr>
                    <w:rPr>
                      <w:rFonts w:ascii="Times New Roman" w:hAnsi="Times New Roman" w:cs="Times New Roman"/>
                      <w:sz w:val="20"/>
                      <w:szCs w:val="20"/>
                    </w:rPr>
                  </w:pPr>
                  <w:r>
                    <w:rPr>
                      <w:rFonts w:ascii="Times New Roman" w:hAnsi="Times New Roman" w:cs="Times New Roman"/>
                      <w:sz w:val="20"/>
                      <w:szCs w:val="20"/>
                    </w:rPr>
                    <w:t>Рассмотрение документов юридического лица, индив</w:t>
                  </w:r>
                  <w:r>
                    <w:rPr>
                      <w:rFonts w:ascii="Times New Roman" w:hAnsi="Times New Roman" w:cs="Times New Roman"/>
                      <w:sz w:val="20"/>
                      <w:szCs w:val="20"/>
                    </w:rPr>
                    <w:t>и</w:t>
                  </w:r>
                  <w:r>
                    <w:rPr>
                      <w:rFonts w:ascii="Times New Roman" w:hAnsi="Times New Roman" w:cs="Times New Roman"/>
                      <w:sz w:val="20"/>
                      <w:szCs w:val="20"/>
                    </w:rPr>
                    <w:t>дуального предпринимателя, которыми располагает Го</w:t>
                  </w:r>
                  <w:r>
                    <w:rPr>
                      <w:rFonts w:ascii="Times New Roman" w:hAnsi="Times New Roman" w:cs="Times New Roman"/>
                      <w:sz w:val="20"/>
                      <w:szCs w:val="20"/>
                    </w:rPr>
                    <w:t>с</w:t>
                  </w:r>
                  <w:r>
                    <w:rPr>
                      <w:rFonts w:ascii="Times New Roman" w:hAnsi="Times New Roman" w:cs="Times New Roman"/>
                      <w:sz w:val="20"/>
                      <w:szCs w:val="20"/>
                    </w:rPr>
                    <w:t>комитет</w:t>
                  </w:r>
                </w:p>
              </w:txbxContent>
            </v:textbox>
          </v:rect>
        </w:pict>
      </w:r>
    </w:p>
    <w:p w:rsidR="00C2307F" w:rsidRPr="006B4449" w:rsidRDefault="00C2307F" w:rsidP="0054048F">
      <w:pPr>
        <w:pStyle w:val="ConsPlusNonformat"/>
        <w:jc w:val="both"/>
      </w:pPr>
    </w:p>
    <w:p w:rsidR="00C2307F" w:rsidRPr="006B4449" w:rsidRDefault="00C2307F" w:rsidP="0054048F">
      <w:pPr>
        <w:pStyle w:val="ConsPlusNonformat"/>
        <w:jc w:val="both"/>
      </w:pPr>
    </w:p>
    <w:p w:rsidR="00C2307F" w:rsidRPr="006B4449" w:rsidRDefault="00C2307F" w:rsidP="0054048F">
      <w:pPr>
        <w:pStyle w:val="ConsPlusNonformat"/>
        <w:jc w:val="both"/>
      </w:pPr>
    </w:p>
    <w:p w:rsidR="00C2307F" w:rsidRPr="006B4449" w:rsidRDefault="00C2307F" w:rsidP="0054048F">
      <w:pPr>
        <w:pStyle w:val="ConsPlusNonformat"/>
        <w:jc w:val="both"/>
      </w:pPr>
    </w:p>
    <w:p w:rsidR="00C2307F" w:rsidRPr="006B4449" w:rsidRDefault="00C2307F" w:rsidP="0054048F">
      <w:pPr>
        <w:pStyle w:val="ConsPlusNonformat"/>
        <w:jc w:val="both"/>
      </w:pPr>
    </w:p>
    <w:p w:rsidR="00C2307F" w:rsidRPr="006B4449" w:rsidRDefault="00C2307F" w:rsidP="0054048F">
      <w:pPr>
        <w:pStyle w:val="ConsPlusNonformat"/>
        <w:jc w:val="both"/>
      </w:pPr>
    </w:p>
    <w:p w:rsidR="00C2307F" w:rsidRPr="006B4449" w:rsidRDefault="00307DD1" w:rsidP="0054048F">
      <w:pPr>
        <w:pStyle w:val="ConsPlusNonformat"/>
        <w:jc w:val="both"/>
      </w:pPr>
      <w:r w:rsidRPr="006B4449">
        <w:rPr>
          <w:noProof/>
        </w:rPr>
        <w:pict>
          <v:shape id="_x0000_s1056" type="#_x0000_t32" style="position:absolute;left:0;text-align:left;margin-left:387.15pt;margin-top:5.7pt;width:0;height:40.35pt;z-index:251680768" o:connectortype="straight">
            <v:stroke endarrow="block"/>
          </v:shape>
        </w:pict>
      </w:r>
      <w:r w:rsidRPr="006B4449">
        <w:rPr>
          <w:noProof/>
        </w:rPr>
        <w:pict>
          <v:shape id="_x0000_s1055" type="#_x0000_t32" style="position:absolute;left:0;text-align:left;margin-left:78.6pt;margin-top:3.05pt;width:0;height:35.6pt;z-index:251679744" o:connectortype="straight">
            <v:stroke endarrow="block"/>
          </v:shape>
        </w:pict>
      </w:r>
    </w:p>
    <w:p w:rsidR="00C2307F" w:rsidRPr="006B4449" w:rsidRDefault="00C2307F" w:rsidP="0054048F">
      <w:pPr>
        <w:pStyle w:val="ConsPlusNonformat"/>
        <w:jc w:val="both"/>
      </w:pPr>
    </w:p>
    <w:p w:rsidR="00C2307F" w:rsidRPr="006B4449" w:rsidRDefault="00C2307F" w:rsidP="0054048F">
      <w:pPr>
        <w:pStyle w:val="ConsPlusNonformat"/>
        <w:jc w:val="both"/>
      </w:pPr>
    </w:p>
    <w:p w:rsidR="00C2307F" w:rsidRPr="006B4449" w:rsidRDefault="00307DD1" w:rsidP="0054048F">
      <w:pPr>
        <w:pStyle w:val="ConsPlusNonformat"/>
        <w:jc w:val="both"/>
      </w:pPr>
      <w:r w:rsidRPr="006B4449">
        <w:rPr>
          <w:noProof/>
        </w:rPr>
        <w:pict>
          <v:rect id="_x0000_s1053" style="position:absolute;left:0;text-align:left;margin-left:10.55pt;margin-top:4.65pt;width:147.95pt;height:132.9pt;z-index:251677696">
            <v:textbox style="mso-next-textbox:#_x0000_s1053">
              <w:txbxContent>
                <w:p w:rsidR="003E72A9" w:rsidRPr="000E5953" w:rsidRDefault="003E72A9">
                  <w:pPr>
                    <w:rPr>
                      <w:rFonts w:ascii="Times New Roman" w:hAnsi="Times New Roman" w:cs="Times New Roman"/>
                      <w:sz w:val="20"/>
                      <w:szCs w:val="20"/>
                    </w:rPr>
                  </w:pPr>
                  <w:r>
                    <w:rPr>
                      <w:rFonts w:ascii="Times New Roman" w:hAnsi="Times New Roman" w:cs="Times New Roman"/>
                      <w:sz w:val="20"/>
                      <w:szCs w:val="20"/>
                    </w:rPr>
                    <w:t>Направление в адрес  юрид</w:t>
                  </w:r>
                  <w:r>
                    <w:rPr>
                      <w:rFonts w:ascii="Times New Roman" w:hAnsi="Times New Roman" w:cs="Times New Roman"/>
                      <w:sz w:val="20"/>
                      <w:szCs w:val="20"/>
                    </w:rPr>
                    <w:t>и</w:t>
                  </w:r>
                  <w:r>
                    <w:rPr>
                      <w:rFonts w:ascii="Times New Roman" w:hAnsi="Times New Roman" w:cs="Times New Roman"/>
                      <w:sz w:val="20"/>
                      <w:szCs w:val="20"/>
                    </w:rPr>
                    <w:t>ческого лица, индивидуальн</w:t>
                  </w:r>
                  <w:r>
                    <w:rPr>
                      <w:rFonts w:ascii="Times New Roman" w:hAnsi="Times New Roman" w:cs="Times New Roman"/>
                      <w:sz w:val="20"/>
                      <w:szCs w:val="20"/>
                    </w:rPr>
                    <w:t>о</w:t>
                  </w:r>
                  <w:r>
                    <w:rPr>
                      <w:rFonts w:ascii="Times New Roman" w:hAnsi="Times New Roman" w:cs="Times New Roman"/>
                      <w:sz w:val="20"/>
                      <w:szCs w:val="20"/>
                    </w:rPr>
                    <w:t>го предпринимателя, органа местного самоуправления или должностного лица местного самоуправления с учетом его полномочий, письма (мотив</w:t>
                  </w:r>
                  <w:r>
                    <w:rPr>
                      <w:rFonts w:ascii="Times New Roman" w:hAnsi="Times New Roman" w:cs="Times New Roman"/>
                      <w:sz w:val="20"/>
                      <w:szCs w:val="20"/>
                    </w:rPr>
                    <w:t>и</w:t>
                  </w:r>
                  <w:r>
                    <w:rPr>
                      <w:rFonts w:ascii="Times New Roman" w:hAnsi="Times New Roman" w:cs="Times New Roman"/>
                      <w:sz w:val="20"/>
                      <w:szCs w:val="20"/>
                    </w:rPr>
                    <w:t>рованного запроса), о пре</w:t>
                  </w:r>
                  <w:r>
                    <w:rPr>
                      <w:rFonts w:ascii="Times New Roman" w:hAnsi="Times New Roman" w:cs="Times New Roman"/>
                      <w:sz w:val="20"/>
                      <w:szCs w:val="20"/>
                    </w:rPr>
                    <w:t>д</w:t>
                  </w:r>
                  <w:r>
                    <w:rPr>
                      <w:rFonts w:ascii="Times New Roman" w:hAnsi="Times New Roman" w:cs="Times New Roman"/>
                      <w:sz w:val="20"/>
                      <w:szCs w:val="20"/>
                    </w:rPr>
                    <w:t>ставлении необходимых д</w:t>
                  </w:r>
                  <w:r>
                    <w:rPr>
                      <w:rFonts w:ascii="Times New Roman" w:hAnsi="Times New Roman" w:cs="Times New Roman"/>
                      <w:sz w:val="20"/>
                      <w:szCs w:val="20"/>
                    </w:rPr>
                    <w:t>о</w:t>
                  </w:r>
                  <w:r>
                    <w:rPr>
                      <w:rFonts w:ascii="Times New Roman" w:hAnsi="Times New Roman" w:cs="Times New Roman"/>
                      <w:sz w:val="20"/>
                      <w:szCs w:val="20"/>
                    </w:rPr>
                    <w:t>кументов</w:t>
                  </w:r>
                </w:p>
              </w:txbxContent>
            </v:textbox>
          </v:rect>
        </w:pict>
      </w:r>
      <w:r w:rsidRPr="006B4449">
        <w:rPr>
          <w:noProof/>
        </w:rPr>
        <w:pict>
          <v:rect id="_x0000_s1054" style="position:absolute;left:0;text-align:left;margin-left:309.65pt;margin-top:9.4pt;width:150.3pt;height:42.7pt;z-index:251678720">
            <v:textbox style="mso-next-textbox:#_x0000_s1054">
              <w:txbxContent>
                <w:p w:rsidR="003E72A9" w:rsidRPr="000E5953" w:rsidRDefault="003E72A9">
                  <w:pPr>
                    <w:rPr>
                      <w:rFonts w:ascii="Times New Roman" w:hAnsi="Times New Roman" w:cs="Times New Roman"/>
                      <w:sz w:val="20"/>
                      <w:szCs w:val="20"/>
                    </w:rPr>
                  </w:pPr>
                  <w:r>
                    <w:rPr>
                      <w:rFonts w:ascii="Times New Roman" w:hAnsi="Times New Roman" w:cs="Times New Roman"/>
                      <w:sz w:val="20"/>
                      <w:szCs w:val="20"/>
                    </w:rPr>
                    <w:t>Проведение выездной прове</w:t>
                  </w:r>
                  <w:r>
                    <w:rPr>
                      <w:rFonts w:ascii="Times New Roman" w:hAnsi="Times New Roman" w:cs="Times New Roman"/>
                      <w:sz w:val="20"/>
                      <w:szCs w:val="20"/>
                    </w:rPr>
                    <w:t>р</w:t>
                  </w:r>
                  <w:r>
                    <w:rPr>
                      <w:rFonts w:ascii="Times New Roman" w:hAnsi="Times New Roman" w:cs="Times New Roman"/>
                      <w:sz w:val="20"/>
                      <w:szCs w:val="20"/>
                    </w:rPr>
                    <w:t>ки с соблюдением требований к действиям должностных лиц Госкомархива РТ</w:t>
                  </w:r>
                </w:p>
              </w:txbxContent>
            </v:textbox>
          </v:rect>
        </w:pict>
      </w:r>
    </w:p>
    <w:p w:rsidR="00C2307F" w:rsidRPr="006B4449" w:rsidRDefault="00C2307F" w:rsidP="0054048F">
      <w:pPr>
        <w:pStyle w:val="ConsPlusNonformat"/>
        <w:jc w:val="both"/>
      </w:pPr>
    </w:p>
    <w:p w:rsidR="000E5953" w:rsidRPr="006B4449" w:rsidRDefault="000E5953" w:rsidP="0054048F">
      <w:pPr>
        <w:pStyle w:val="ConsPlusNonformat"/>
        <w:jc w:val="both"/>
      </w:pPr>
    </w:p>
    <w:p w:rsidR="000E5953" w:rsidRPr="006B4449" w:rsidRDefault="000E5953" w:rsidP="0054048F">
      <w:pPr>
        <w:pStyle w:val="ConsPlusNonformat"/>
        <w:jc w:val="both"/>
      </w:pPr>
    </w:p>
    <w:p w:rsidR="000E5953" w:rsidRPr="006B4449" w:rsidRDefault="00307DD1" w:rsidP="0054048F">
      <w:pPr>
        <w:pStyle w:val="ConsPlusNonformat"/>
        <w:jc w:val="both"/>
      </w:pPr>
      <w:r w:rsidRPr="006B4449">
        <w:rPr>
          <w:noProof/>
        </w:rPr>
        <w:pict>
          <v:shape id="_x0000_s1065" type="#_x0000_t32" style="position:absolute;left:0;text-align:left;margin-left:417.25pt;margin-top:6.75pt;width:.8pt;height:140.4pt;z-index:251689984" o:connectortype="straight">
            <v:stroke endarrow="block"/>
          </v:shape>
        </w:pict>
      </w:r>
      <w:r w:rsidRPr="006B4449">
        <w:rPr>
          <w:noProof/>
        </w:rPr>
        <w:pict>
          <v:shape id="_x0000_s1064" type="#_x0000_t34" style="position:absolute;left:0;text-align:left;margin-left:220.4pt;margin-top:38.2pt;width:136.45pt;height:73.6pt;rotation:270;z-index:251688960" o:connectortype="elbow" adj="10796,-244746,-48843">
            <v:stroke endarrow="block"/>
          </v:shape>
        </w:pict>
      </w:r>
    </w:p>
    <w:p w:rsidR="000E5953" w:rsidRPr="006B4449" w:rsidRDefault="000E5953" w:rsidP="0054048F">
      <w:pPr>
        <w:pStyle w:val="ConsPlusNonformat"/>
        <w:jc w:val="both"/>
      </w:pPr>
    </w:p>
    <w:p w:rsidR="000E5953" w:rsidRPr="006B4449" w:rsidRDefault="000E5953" w:rsidP="0054048F">
      <w:pPr>
        <w:pStyle w:val="ConsPlusNonformat"/>
        <w:jc w:val="both"/>
      </w:pPr>
    </w:p>
    <w:p w:rsidR="000E5953" w:rsidRPr="006B4449" w:rsidRDefault="000E5953" w:rsidP="0054048F">
      <w:pPr>
        <w:pStyle w:val="ConsPlusNonformat"/>
        <w:jc w:val="both"/>
      </w:pPr>
    </w:p>
    <w:p w:rsidR="000E5953" w:rsidRPr="006B4449" w:rsidRDefault="000E5953" w:rsidP="0054048F">
      <w:pPr>
        <w:pStyle w:val="ConsPlusNonformat"/>
        <w:jc w:val="both"/>
      </w:pPr>
    </w:p>
    <w:p w:rsidR="000E5953" w:rsidRPr="006B4449" w:rsidRDefault="000E5953" w:rsidP="0054048F">
      <w:pPr>
        <w:pStyle w:val="ConsPlusNonformat"/>
        <w:jc w:val="both"/>
      </w:pPr>
    </w:p>
    <w:p w:rsidR="000E5953" w:rsidRPr="006B4449" w:rsidRDefault="000E5953" w:rsidP="0054048F">
      <w:pPr>
        <w:pStyle w:val="ConsPlusNonformat"/>
        <w:jc w:val="both"/>
      </w:pPr>
    </w:p>
    <w:p w:rsidR="0047677F" w:rsidRPr="006B4449" w:rsidRDefault="00307DD1" w:rsidP="0054048F">
      <w:pPr>
        <w:pStyle w:val="ConsPlusNonformat"/>
        <w:jc w:val="both"/>
      </w:pPr>
      <w:r w:rsidRPr="006B4449">
        <w:rPr>
          <w:noProof/>
        </w:rPr>
        <w:pict>
          <v:shape id="_x0000_s1110" type="#_x0000_t32" style="position:absolute;left:0;text-align:left;margin-left:79.4pt;margin-top:12.95pt;width:0;height:50.95pt;z-index:251723776" o:connectortype="straight">
            <v:stroke endarrow="block"/>
          </v:shape>
        </w:pict>
      </w:r>
    </w:p>
    <w:p w:rsidR="0047677F" w:rsidRPr="006B4449" w:rsidRDefault="0047677F" w:rsidP="0054048F">
      <w:pPr>
        <w:pStyle w:val="ConsPlusNonformat"/>
        <w:jc w:val="both"/>
      </w:pPr>
    </w:p>
    <w:p w:rsidR="0047677F" w:rsidRPr="006B4449" w:rsidRDefault="0047677F" w:rsidP="0054048F">
      <w:pPr>
        <w:pStyle w:val="ConsPlusNonformat"/>
        <w:jc w:val="both"/>
      </w:pPr>
    </w:p>
    <w:p w:rsidR="000E5953" w:rsidRPr="006B4449" w:rsidRDefault="000E5953" w:rsidP="0054048F">
      <w:pPr>
        <w:pStyle w:val="ConsPlusNonformat"/>
        <w:jc w:val="both"/>
      </w:pPr>
    </w:p>
    <w:p w:rsidR="000E5953" w:rsidRPr="006B4449" w:rsidRDefault="00307DD1" w:rsidP="0054048F">
      <w:pPr>
        <w:pStyle w:val="ConsPlusNonformat"/>
        <w:jc w:val="both"/>
      </w:pPr>
      <w:r w:rsidRPr="006B4449">
        <w:rPr>
          <w:noProof/>
        </w:rPr>
        <w:pict>
          <v:shape id="_x0000_s1066" type="#_x0000_t32" style="position:absolute;left:0;text-align:left;margin-left:417.25pt;margin-top:-55.95pt;width:.8pt;height:153.45pt;z-index:251691008" o:connectortype="straight">
            <v:stroke endarrow="block"/>
          </v:shape>
        </w:pict>
      </w:r>
      <w:r w:rsidRPr="006B4449">
        <w:rPr>
          <w:noProof/>
        </w:rPr>
        <w:pict>
          <v:shape id="_x0000_s1063" type="#_x0000_t32" style="position:absolute;left:0;text-align:left;margin-left:206.35pt;margin-top:-8.85pt;width:94.15pt;height:0;rotation:270;z-index:251687936" o:connectortype="elbow" adj="-71155,-1,-71155">
            <v:stroke endarrow="block"/>
          </v:shape>
        </w:pict>
      </w:r>
      <w:r w:rsidRPr="006B4449">
        <w:rPr>
          <w:noProof/>
        </w:rPr>
        <w:pict>
          <v:shape id="_x0000_s1059" type="#_x0000_t32" style="position:absolute;left:0;text-align:left;margin-left:80.2pt;margin-top:-60.7pt;width:.75pt;height:52.2pt;z-index:251683840" o:connectortype="straight">
            <v:stroke endarrow="block"/>
          </v:shape>
        </w:pict>
      </w:r>
      <w:r w:rsidRPr="006B4449">
        <w:rPr>
          <w:noProof/>
        </w:rPr>
        <w:pict>
          <v:rect id="_x0000_s1057" style="position:absolute;left:0;text-align:left;margin-left:6.6pt;margin-top:-8.5pt;width:154.3pt;height:46.7pt;z-index:251681792">
            <v:textbox style="mso-next-textbox:#_x0000_s1057">
              <w:txbxContent>
                <w:p w:rsidR="003E72A9" w:rsidRPr="0066678D" w:rsidRDefault="003E72A9">
                  <w:pPr>
                    <w:rPr>
                      <w:rFonts w:ascii="Times New Roman" w:hAnsi="Times New Roman" w:cs="Times New Roman"/>
                      <w:sz w:val="20"/>
                      <w:szCs w:val="20"/>
                    </w:rPr>
                  </w:pPr>
                  <w:r>
                    <w:rPr>
                      <w:rFonts w:ascii="Times New Roman" w:hAnsi="Times New Roman" w:cs="Times New Roman"/>
                      <w:sz w:val="20"/>
                      <w:szCs w:val="20"/>
                    </w:rPr>
                    <w:t>Изучение должностным лицом (должностными лицами) пре</w:t>
                  </w:r>
                  <w:r>
                    <w:rPr>
                      <w:rFonts w:ascii="Times New Roman" w:hAnsi="Times New Roman" w:cs="Times New Roman"/>
                      <w:sz w:val="20"/>
                      <w:szCs w:val="20"/>
                    </w:rPr>
                    <w:t>д</w:t>
                  </w:r>
                  <w:r>
                    <w:rPr>
                      <w:rFonts w:ascii="Times New Roman" w:hAnsi="Times New Roman" w:cs="Times New Roman"/>
                      <w:sz w:val="20"/>
                      <w:szCs w:val="20"/>
                    </w:rPr>
                    <w:t>ставленных документов</w:t>
                  </w:r>
                </w:p>
              </w:txbxContent>
            </v:textbox>
          </v:rect>
        </w:pict>
      </w:r>
    </w:p>
    <w:p w:rsidR="0047677F" w:rsidRPr="006B4449" w:rsidRDefault="0047677F" w:rsidP="0054048F">
      <w:pPr>
        <w:pStyle w:val="ConsPlusNonformat"/>
        <w:jc w:val="both"/>
      </w:pPr>
    </w:p>
    <w:p w:rsidR="000E5953" w:rsidRPr="006B4449" w:rsidRDefault="000E5953" w:rsidP="0054048F">
      <w:pPr>
        <w:pStyle w:val="ConsPlusNonformat"/>
        <w:jc w:val="both"/>
      </w:pPr>
    </w:p>
    <w:p w:rsidR="000E5953" w:rsidRPr="006B4449" w:rsidRDefault="00307DD1" w:rsidP="0054048F">
      <w:pPr>
        <w:pStyle w:val="ConsPlusNonformat"/>
        <w:jc w:val="both"/>
      </w:pPr>
      <w:r w:rsidRPr="006B4449">
        <w:rPr>
          <w:noProof/>
        </w:rPr>
        <w:pict>
          <v:rect id="_x0000_s1061" style="position:absolute;left:0;text-align:left;margin-left:177.5pt;margin-top:8.95pt;width:153.5pt;height:32.4pt;z-index:251685888">
            <v:textbox>
              <w:txbxContent>
                <w:p w:rsidR="003E72A9" w:rsidRPr="0066678D" w:rsidRDefault="003E72A9" w:rsidP="0066678D">
                  <w:pPr>
                    <w:jc w:val="both"/>
                    <w:rPr>
                      <w:rFonts w:ascii="Times New Roman" w:hAnsi="Times New Roman" w:cs="Times New Roman"/>
                      <w:sz w:val="20"/>
                      <w:szCs w:val="20"/>
                    </w:rPr>
                  </w:pPr>
                  <w:r>
                    <w:rPr>
                      <w:rFonts w:ascii="Times New Roman" w:hAnsi="Times New Roman" w:cs="Times New Roman"/>
                      <w:sz w:val="20"/>
                      <w:szCs w:val="20"/>
                    </w:rPr>
                    <w:t>Принятие решения о провед</w:t>
                  </w:r>
                  <w:r>
                    <w:rPr>
                      <w:rFonts w:ascii="Times New Roman" w:hAnsi="Times New Roman" w:cs="Times New Roman"/>
                      <w:sz w:val="20"/>
                      <w:szCs w:val="20"/>
                    </w:rPr>
                    <w:t>е</w:t>
                  </w:r>
                  <w:r>
                    <w:rPr>
                      <w:rFonts w:ascii="Times New Roman" w:hAnsi="Times New Roman" w:cs="Times New Roman"/>
                      <w:sz w:val="20"/>
                      <w:szCs w:val="20"/>
                    </w:rPr>
                    <w:t>нии выездной проверки</w:t>
                  </w:r>
                </w:p>
              </w:txbxContent>
            </v:textbox>
          </v:rect>
        </w:pict>
      </w:r>
      <w:r w:rsidRPr="006B4449">
        <w:rPr>
          <w:noProof/>
        </w:rPr>
        <w:pict>
          <v:shape id="_x0000_s1060" type="#_x0000_t32" style="position:absolute;left:0;text-align:left;margin-left:80.95pt;margin-top:4.2pt;width:0;height:59.3pt;z-index:251684864" o:connectortype="straight">
            <v:stroke endarrow="block"/>
          </v:shape>
        </w:pict>
      </w:r>
      <w:r w:rsidRPr="006B4449">
        <w:rPr>
          <w:noProof/>
        </w:rPr>
        <w:pict>
          <v:shape id="_x0000_s1062" type="#_x0000_t34" style="position:absolute;left:0;text-align:left;margin-left:123.7pt;margin-top:4.2pt;width:53.8pt;height:18.95pt;z-index:251686912" o:connectortype="elbow" adj=",-114554,-72428">
            <v:stroke endarrow="block"/>
          </v:shape>
        </w:pict>
      </w:r>
    </w:p>
    <w:p w:rsidR="000E5953" w:rsidRPr="006B4449" w:rsidRDefault="000E5953" w:rsidP="0054048F">
      <w:pPr>
        <w:pStyle w:val="ConsPlusNonformat"/>
        <w:jc w:val="both"/>
      </w:pPr>
    </w:p>
    <w:p w:rsidR="000E5953" w:rsidRPr="006B4449" w:rsidRDefault="000E5953" w:rsidP="0054048F">
      <w:pPr>
        <w:pStyle w:val="ConsPlusNonformat"/>
        <w:jc w:val="both"/>
      </w:pPr>
    </w:p>
    <w:p w:rsidR="000E5953" w:rsidRPr="006B4449" w:rsidRDefault="000E5953" w:rsidP="0054048F">
      <w:pPr>
        <w:pStyle w:val="ConsPlusNonformat"/>
        <w:jc w:val="both"/>
      </w:pPr>
    </w:p>
    <w:p w:rsidR="0066678D" w:rsidRPr="006B4449" w:rsidRDefault="0066678D" w:rsidP="0054048F">
      <w:pPr>
        <w:pStyle w:val="ConsPlusNonformat"/>
        <w:jc w:val="both"/>
      </w:pPr>
    </w:p>
    <w:p w:rsidR="0066678D" w:rsidRPr="006B4449" w:rsidRDefault="00307DD1" w:rsidP="0054048F">
      <w:pPr>
        <w:pStyle w:val="ConsPlusNonformat"/>
        <w:jc w:val="both"/>
      </w:pPr>
      <w:r w:rsidRPr="006B4449">
        <w:rPr>
          <w:noProof/>
        </w:rPr>
        <w:pict>
          <v:shape id="_x0000_s1069" type="#_x0000_t32" style="position:absolute;left:0;text-align:left;margin-left:456pt;margin-top:6.85pt;width:0;height:21.4pt;z-index:251694080" o:connectortype="straight">
            <v:stroke endarrow="block"/>
          </v:shape>
        </w:pict>
      </w:r>
      <w:r w:rsidRPr="006B4449">
        <w:rPr>
          <w:noProof/>
        </w:rPr>
        <w:pict>
          <v:shape id="_x0000_s1068" type="#_x0000_t32" style="position:absolute;left:0;text-align:left;margin-left:42.2pt;margin-top:6.85pt;width:0;height:21.4pt;z-index:251693056" o:connectortype="straight">
            <v:stroke endarrow="block"/>
          </v:shape>
        </w:pict>
      </w:r>
      <w:r w:rsidRPr="006B4449">
        <w:rPr>
          <w:noProof/>
        </w:rPr>
        <w:pict>
          <v:shape id="_x0000_s1067" type="#_x0000_t32" style="position:absolute;left:0;text-align:left;margin-left:42.2pt;margin-top:6.85pt;width:413.8pt;height:0;z-index:251692032" o:connectortype="straight"/>
        </w:pict>
      </w:r>
    </w:p>
    <w:p w:rsidR="0066678D" w:rsidRPr="006B4449" w:rsidRDefault="0066678D" w:rsidP="0054048F">
      <w:pPr>
        <w:pStyle w:val="ConsPlusNonformat"/>
        <w:jc w:val="both"/>
      </w:pPr>
    </w:p>
    <w:p w:rsidR="0066678D" w:rsidRPr="006B4449" w:rsidRDefault="00307DD1" w:rsidP="0054048F">
      <w:pPr>
        <w:pStyle w:val="ConsPlusNonformat"/>
        <w:jc w:val="both"/>
      </w:pPr>
      <w:r w:rsidRPr="006B4449">
        <w:rPr>
          <w:noProof/>
        </w:rPr>
        <w:pict>
          <v:rect id="_x0000_s1071" style="position:absolute;left:0;text-align:left;margin-left:341.25pt;margin-top:5.6pt;width:155.1pt;height:40.35pt;z-index:251696128">
            <v:textbox>
              <w:txbxContent>
                <w:p w:rsidR="003E72A9" w:rsidRPr="007406D8" w:rsidRDefault="003E72A9">
                  <w:pPr>
                    <w:rPr>
                      <w:rFonts w:ascii="Times New Roman" w:hAnsi="Times New Roman" w:cs="Times New Roman"/>
                      <w:sz w:val="20"/>
                      <w:szCs w:val="20"/>
                    </w:rPr>
                  </w:pPr>
                  <w:r>
                    <w:rPr>
                      <w:rFonts w:ascii="Times New Roman" w:hAnsi="Times New Roman" w:cs="Times New Roman"/>
                      <w:sz w:val="20"/>
                      <w:szCs w:val="20"/>
                    </w:rPr>
                    <w:t>Установление фактов наруш</w:t>
                  </w:r>
                  <w:r>
                    <w:rPr>
                      <w:rFonts w:ascii="Times New Roman" w:hAnsi="Times New Roman" w:cs="Times New Roman"/>
                      <w:sz w:val="20"/>
                      <w:szCs w:val="20"/>
                    </w:rPr>
                    <w:t>е</w:t>
                  </w:r>
                  <w:r>
                    <w:rPr>
                      <w:rFonts w:ascii="Times New Roman" w:hAnsi="Times New Roman" w:cs="Times New Roman"/>
                      <w:sz w:val="20"/>
                      <w:szCs w:val="20"/>
                    </w:rPr>
                    <w:t>ния обязательных требований</w:t>
                  </w:r>
                </w:p>
              </w:txbxContent>
            </v:textbox>
          </v:rect>
        </w:pict>
      </w:r>
      <w:r w:rsidRPr="006B4449">
        <w:rPr>
          <w:noProof/>
        </w:rPr>
        <w:pict>
          <v:rect id="_x0000_s1070" style="position:absolute;left:0;text-align:left;margin-left:6.6pt;margin-top:5.6pt;width:154.3pt;height:45.9pt;z-index:251695104">
            <v:textbox>
              <w:txbxContent>
                <w:p w:rsidR="003E72A9" w:rsidRPr="0066678D" w:rsidRDefault="003E72A9">
                  <w:pPr>
                    <w:rPr>
                      <w:rFonts w:ascii="Times New Roman" w:hAnsi="Times New Roman" w:cs="Times New Roman"/>
                      <w:sz w:val="20"/>
                      <w:szCs w:val="20"/>
                    </w:rPr>
                  </w:pPr>
                  <w:r>
                    <w:rPr>
                      <w:rFonts w:ascii="Times New Roman" w:hAnsi="Times New Roman" w:cs="Times New Roman"/>
                      <w:sz w:val="20"/>
                      <w:szCs w:val="20"/>
                    </w:rPr>
                    <w:t>Установление отсутствие фа</w:t>
                  </w:r>
                  <w:r>
                    <w:rPr>
                      <w:rFonts w:ascii="Times New Roman" w:hAnsi="Times New Roman" w:cs="Times New Roman"/>
                      <w:sz w:val="20"/>
                      <w:szCs w:val="20"/>
                    </w:rPr>
                    <w:t>к</w:t>
                  </w:r>
                  <w:r>
                    <w:rPr>
                      <w:rFonts w:ascii="Times New Roman" w:hAnsi="Times New Roman" w:cs="Times New Roman"/>
                      <w:sz w:val="20"/>
                      <w:szCs w:val="20"/>
                    </w:rPr>
                    <w:t>тов нарушения обязательных требований</w:t>
                  </w:r>
                </w:p>
              </w:txbxContent>
            </v:textbox>
          </v:rect>
        </w:pict>
      </w:r>
    </w:p>
    <w:p w:rsidR="0066678D" w:rsidRPr="006B4449" w:rsidRDefault="0066678D" w:rsidP="0054048F">
      <w:pPr>
        <w:pStyle w:val="ConsPlusNonformat"/>
        <w:jc w:val="both"/>
      </w:pPr>
    </w:p>
    <w:p w:rsidR="0066678D" w:rsidRPr="006B4449" w:rsidRDefault="0066678D" w:rsidP="0054048F">
      <w:pPr>
        <w:pStyle w:val="ConsPlusNonformat"/>
        <w:jc w:val="both"/>
      </w:pPr>
    </w:p>
    <w:p w:rsidR="0066678D" w:rsidRPr="006B4449" w:rsidRDefault="0066678D" w:rsidP="0054048F">
      <w:pPr>
        <w:pStyle w:val="ConsPlusNonformat"/>
        <w:jc w:val="both"/>
      </w:pPr>
    </w:p>
    <w:p w:rsidR="0066678D" w:rsidRPr="006B4449" w:rsidRDefault="00307DD1" w:rsidP="0054048F">
      <w:pPr>
        <w:pStyle w:val="ConsPlusNonformat"/>
        <w:jc w:val="both"/>
      </w:pPr>
      <w:r w:rsidRPr="006B4449">
        <w:rPr>
          <w:noProof/>
        </w:rPr>
        <w:pict>
          <v:shape id="_x0000_s1089" type="#_x0000_t32" style="position:absolute;left:0;text-align:left;margin-left:456pt;margin-top:.65pt;width:0;height:22.15pt;z-index:251707392" o:connectortype="straight">
            <v:stroke endarrow="block"/>
          </v:shape>
        </w:pict>
      </w:r>
      <w:r w:rsidRPr="006B4449">
        <w:rPr>
          <w:noProof/>
        </w:rPr>
        <w:pict>
          <v:shape id="_x0000_s1083" type="#_x0000_t32" style="position:absolute;left:0;text-align:left;margin-left:42.2pt;margin-top:6.2pt;width:0;height:45.8pt;z-index:251702272" o:connectortype="straight">
            <v:stroke endarrow="block"/>
          </v:shape>
        </w:pict>
      </w:r>
    </w:p>
    <w:p w:rsidR="0066678D" w:rsidRPr="006B4449" w:rsidRDefault="0066678D" w:rsidP="0054048F">
      <w:pPr>
        <w:pStyle w:val="ConsPlusNonformat"/>
        <w:jc w:val="both"/>
      </w:pPr>
    </w:p>
    <w:p w:rsidR="007406D8" w:rsidRPr="006B4449" w:rsidRDefault="00307DD1" w:rsidP="0054048F">
      <w:pPr>
        <w:pStyle w:val="ConsPlusNonformat"/>
        <w:jc w:val="both"/>
      </w:pPr>
      <w:r w:rsidRPr="006B4449">
        <w:rPr>
          <w:noProof/>
        </w:rPr>
        <w:pict>
          <v:shape id="_x0000_s1088" type="#_x0000_t32" style="position:absolute;left:0;text-align:left;margin-left:461.55pt;margin-top:.15pt;width:0;height:25.2pt;z-index:251706368" o:connectortype="straight">
            <v:stroke endarrow="block"/>
          </v:shape>
        </w:pict>
      </w:r>
      <w:r w:rsidRPr="006B4449">
        <w:rPr>
          <w:noProof/>
        </w:rPr>
        <w:pict>
          <v:shape id="_x0000_s1087" type="#_x0000_t32" style="position:absolute;left:0;text-align:left;margin-left:320.7pt;margin-top:.95pt;width:0;height:28.4pt;z-index:251705344" o:connectortype="straight">
            <v:stroke endarrow="block"/>
          </v:shape>
        </w:pict>
      </w:r>
      <w:r w:rsidRPr="006B4449">
        <w:rPr>
          <w:noProof/>
        </w:rPr>
        <w:pict>
          <v:shape id="_x0000_s1086" type="#_x0000_t32" style="position:absolute;left:0;text-align:left;margin-left:184.6pt;margin-top:.95pt;width:0;height:28.4pt;z-index:251704320" o:connectortype="straight">
            <v:stroke endarrow="block"/>
          </v:shape>
        </w:pict>
      </w:r>
      <w:r w:rsidRPr="006B4449">
        <w:rPr>
          <w:noProof/>
        </w:rPr>
        <w:pict>
          <v:shape id="_x0000_s1084" type="#_x0000_t32" style="position:absolute;left:0;text-align:left;margin-left:70.7pt;margin-top:.95pt;width:0;height:28.4pt;z-index:251703296" o:connectortype="straight">
            <v:stroke endarrow="block"/>
          </v:shape>
        </w:pict>
      </w:r>
      <w:r w:rsidRPr="006B4449">
        <w:rPr>
          <w:noProof/>
        </w:rPr>
        <w:pict>
          <v:shape id="_x0000_s1082" type="#_x0000_t32" style="position:absolute;left:0;text-align:left;margin-left:70.7pt;margin-top:.15pt;width:390.85pt;height:.8pt;flip:y;z-index:251701248" o:connectortype="straight"/>
        </w:pict>
      </w:r>
    </w:p>
    <w:p w:rsidR="007406D8" w:rsidRPr="006B4449" w:rsidRDefault="007406D8" w:rsidP="0054048F">
      <w:pPr>
        <w:pStyle w:val="ConsPlusNonformat"/>
        <w:jc w:val="both"/>
      </w:pPr>
    </w:p>
    <w:p w:rsidR="007406D8" w:rsidRPr="006B4449" w:rsidRDefault="00307DD1" w:rsidP="0054048F">
      <w:pPr>
        <w:pStyle w:val="ConsPlusNonformat"/>
        <w:jc w:val="both"/>
      </w:pPr>
      <w:r w:rsidRPr="006B4449">
        <w:rPr>
          <w:noProof/>
        </w:rPr>
        <w:lastRenderedPageBreak/>
        <w:pict>
          <v:rect id="_x0000_s1073" style="position:absolute;left:0;text-align:left;margin-left:148.25pt;margin-top:6.7pt;width:88.6pt;height:83.95pt;z-index:251698176">
            <v:textbox>
              <w:txbxContent>
                <w:p w:rsidR="003E72A9" w:rsidRPr="004203B9" w:rsidRDefault="003E72A9" w:rsidP="004203B9">
                  <w:pPr>
                    <w:jc w:val="both"/>
                    <w:rPr>
                      <w:rFonts w:ascii="Times New Roman" w:hAnsi="Times New Roman" w:cs="Times New Roman"/>
                      <w:sz w:val="20"/>
                      <w:szCs w:val="20"/>
                    </w:rPr>
                  </w:pPr>
                  <w:r>
                    <w:rPr>
                      <w:rFonts w:ascii="Times New Roman" w:hAnsi="Times New Roman" w:cs="Times New Roman"/>
                      <w:sz w:val="20"/>
                      <w:szCs w:val="20"/>
                    </w:rPr>
                    <w:t>Составление и выдача предп</w:t>
                  </w:r>
                  <w:r>
                    <w:rPr>
                      <w:rFonts w:ascii="Times New Roman" w:hAnsi="Times New Roman" w:cs="Times New Roman"/>
                      <w:sz w:val="20"/>
                      <w:szCs w:val="20"/>
                    </w:rPr>
                    <w:t>и</w:t>
                  </w:r>
                  <w:r>
                    <w:rPr>
                      <w:rFonts w:ascii="Times New Roman" w:hAnsi="Times New Roman" w:cs="Times New Roman"/>
                      <w:sz w:val="20"/>
                      <w:szCs w:val="20"/>
                    </w:rPr>
                    <w:t>сания об устр</w:t>
                  </w:r>
                  <w:r>
                    <w:rPr>
                      <w:rFonts w:ascii="Times New Roman" w:hAnsi="Times New Roman" w:cs="Times New Roman"/>
                      <w:sz w:val="20"/>
                      <w:szCs w:val="20"/>
                    </w:rPr>
                    <w:t>а</w:t>
                  </w:r>
                  <w:r>
                    <w:rPr>
                      <w:rFonts w:ascii="Times New Roman" w:hAnsi="Times New Roman" w:cs="Times New Roman"/>
                      <w:sz w:val="20"/>
                      <w:szCs w:val="20"/>
                    </w:rPr>
                    <w:t>нении выявле</w:t>
                  </w:r>
                  <w:r>
                    <w:rPr>
                      <w:rFonts w:ascii="Times New Roman" w:hAnsi="Times New Roman" w:cs="Times New Roman"/>
                      <w:sz w:val="20"/>
                      <w:szCs w:val="20"/>
                    </w:rPr>
                    <w:t>н</w:t>
                  </w:r>
                  <w:r>
                    <w:rPr>
                      <w:rFonts w:ascii="Times New Roman" w:hAnsi="Times New Roman" w:cs="Times New Roman"/>
                      <w:sz w:val="20"/>
                      <w:szCs w:val="20"/>
                    </w:rPr>
                    <w:t>ных нарушений</w:t>
                  </w:r>
                </w:p>
              </w:txbxContent>
            </v:textbox>
          </v:rect>
        </w:pict>
      </w:r>
      <w:r w:rsidRPr="006B4449">
        <w:rPr>
          <w:noProof/>
        </w:rPr>
        <w:pict>
          <v:rect id="_x0000_s1075" style="position:absolute;left:0;text-align:left;margin-left:405.35pt;margin-top:2.7pt;width:91pt;height:87.95pt;z-index:251700224">
            <v:textbox>
              <w:txbxContent>
                <w:p w:rsidR="003E72A9" w:rsidRPr="004203B9" w:rsidRDefault="003E72A9" w:rsidP="00EE3957">
                  <w:pPr>
                    <w:jc w:val="both"/>
                    <w:rPr>
                      <w:rFonts w:ascii="Times New Roman" w:hAnsi="Times New Roman" w:cs="Times New Roman"/>
                      <w:sz w:val="20"/>
                      <w:szCs w:val="20"/>
                    </w:rPr>
                  </w:pPr>
                  <w:r>
                    <w:rPr>
                      <w:rFonts w:ascii="Times New Roman" w:hAnsi="Times New Roman" w:cs="Times New Roman"/>
                      <w:sz w:val="20"/>
                      <w:szCs w:val="20"/>
                    </w:rPr>
                    <w:t>Направление информации в органы госуда</w:t>
                  </w:r>
                  <w:r>
                    <w:rPr>
                      <w:rFonts w:ascii="Times New Roman" w:hAnsi="Times New Roman" w:cs="Times New Roman"/>
                      <w:sz w:val="20"/>
                      <w:szCs w:val="20"/>
                    </w:rPr>
                    <w:t>р</w:t>
                  </w:r>
                  <w:r>
                    <w:rPr>
                      <w:rFonts w:ascii="Times New Roman" w:hAnsi="Times New Roman" w:cs="Times New Roman"/>
                      <w:sz w:val="20"/>
                      <w:szCs w:val="20"/>
                    </w:rPr>
                    <w:t xml:space="preserve">ственной власти в соответствии с их компетенцией </w:t>
                  </w:r>
                </w:p>
              </w:txbxContent>
            </v:textbox>
          </v:rect>
        </w:pict>
      </w:r>
      <w:r w:rsidRPr="006B4449">
        <w:rPr>
          <w:noProof/>
        </w:rPr>
        <w:pict>
          <v:rect id="_x0000_s1074" style="position:absolute;left:0;text-align:left;margin-left:285.9pt;margin-top:6.7pt;width:1in;height:83.95pt;z-index:251699200">
            <v:textbox>
              <w:txbxContent>
                <w:p w:rsidR="003E72A9" w:rsidRPr="004203B9" w:rsidRDefault="003E72A9" w:rsidP="004203B9">
                  <w:pPr>
                    <w:jc w:val="both"/>
                    <w:rPr>
                      <w:rFonts w:ascii="Times New Roman" w:hAnsi="Times New Roman" w:cs="Times New Roman"/>
                      <w:sz w:val="20"/>
                      <w:szCs w:val="20"/>
                    </w:rPr>
                  </w:pPr>
                  <w:r>
                    <w:rPr>
                      <w:rFonts w:ascii="Times New Roman" w:hAnsi="Times New Roman" w:cs="Times New Roman"/>
                      <w:sz w:val="20"/>
                      <w:szCs w:val="20"/>
                    </w:rPr>
                    <w:t>Составление протокола об администр</w:t>
                  </w:r>
                  <w:r>
                    <w:rPr>
                      <w:rFonts w:ascii="Times New Roman" w:hAnsi="Times New Roman" w:cs="Times New Roman"/>
                      <w:sz w:val="20"/>
                      <w:szCs w:val="20"/>
                    </w:rPr>
                    <w:t>а</w:t>
                  </w:r>
                  <w:r>
                    <w:rPr>
                      <w:rFonts w:ascii="Times New Roman" w:hAnsi="Times New Roman" w:cs="Times New Roman"/>
                      <w:sz w:val="20"/>
                      <w:szCs w:val="20"/>
                    </w:rPr>
                    <w:t>тивном пр</w:t>
                  </w:r>
                  <w:r>
                    <w:rPr>
                      <w:rFonts w:ascii="Times New Roman" w:hAnsi="Times New Roman" w:cs="Times New Roman"/>
                      <w:sz w:val="20"/>
                      <w:szCs w:val="20"/>
                    </w:rPr>
                    <w:t>а</w:t>
                  </w:r>
                  <w:r>
                    <w:rPr>
                      <w:rFonts w:ascii="Times New Roman" w:hAnsi="Times New Roman" w:cs="Times New Roman"/>
                      <w:sz w:val="20"/>
                      <w:szCs w:val="20"/>
                    </w:rPr>
                    <w:t>вонаруш</w:t>
                  </w:r>
                  <w:r>
                    <w:rPr>
                      <w:rFonts w:ascii="Times New Roman" w:hAnsi="Times New Roman" w:cs="Times New Roman"/>
                      <w:sz w:val="20"/>
                      <w:szCs w:val="20"/>
                    </w:rPr>
                    <w:t>е</w:t>
                  </w:r>
                  <w:r>
                    <w:rPr>
                      <w:rFonts w:ascii="Times New Roman" w:hAnsi="Times New Roman" w:cs="Times New Roman"/>
                      <w:sz w:val="20"/>
                      <w:szCs w:val="20"/>
                    </w:rPr>
                    <w:t xml:space="preserve">нии </w:t>
                  </w:r>
                </w:p>
              </w:txbxContent>
            </v:textbox>
          </v:rect>
        </w:pict>
      </w:r>
      <w:r w:rsidRPr="006B4449">
        <w:rPr>
          <w:noProof/>
        </w:rPr>
        <w:pict>
          <v:rect id="_x0000_s1072" style="position:absolute;left:0;text-align:left;margin-left:6.6pt;margin-top:6.7pt;width:79.9pt;height:83.95pt;z-index:251697152">
            <v:textbox>
              <w:txbxContent>
                <w:p w:rsidR="003E72A9" w:rsidRPr="007406D8" w:rsidRDefault="003E72A9" w:rsidP="004203B9">
                  <w:pPr>
                    <w:jc w:val="both"/>
                    <w:rPr>
                      <w:rFonts w:ascii="Times New Roman" w:hAnsi="Times New Roman" w:cs="Times New Roman"/>
                      <w:sz w:val="20"/>
                      <w:szCs w:val="20"/>
                    </w:rPr>
                  </w:pPr>
                  <w:r>
                    <w:rPr>
                      <w:rFonts w:ascii="Times New Roman" w:hAnsi="Times New Roman" w:cs="Times New Roman"/>
                      <w:sz w:val="20"/>
                      <w:szCs w:val="20"/>
                    </w:rPr>
                    <w:t>Составление акта проверки в двух экзе</w:t>
                  </w:r>
                  <w:r>
                    <w:rPr>
                      <w:rFonts w:ascii="Times New Roman" w:hAnsi="Times New Roman" w:cs="Times New Roman"/>
                      <w:sz w:val="20"/>
                      <w:szCs w:val="20"/>
                    </w:rPr>
                    <w:t>м</w:t>
                  </w:r>
                  <w:r>
                    <w:rPr>
                      <w:rFonts w:ascii="Times New Roman" w:hAnsi="Times New Roman" w:cs="Times New Roman"/>
                      <w:sz w:val="20"/>
                      <w:szCs w:val="20"/>
                    </w:rPr>
                    <w:t xml:space="preserve">плярах в день окончания проверки </w:t>
                  </w:r>
                </w:p>
              </w:txbxContent>
            </v:textbox>
          </v:rect>
        </w:pict>
      </w:r>
    </w:p>
    <w:p w:rsidR="007406D8" w:rsidRPr="006B4449" w:rsidRDefault="007406D8" w:rsidP="0054048F">
      <w:pPr>
        <w:pStyle w:val="ConsPlusNonformat"/>
        <w:jc w:val="both"/>
      </w:pPr>
    </w:p>
    <w:p w:rsidR="007406D8" w:rsidRPr="006B4449" w:rsidRDefault="007406D8" w:rsidP="0054048F">
      <w:pPr>
        <w:pStyle w:val="ConsPlusNonformat"/>
        <w:jc w:val="both"/>
      </w:pPr>
    </w:p>
    <w:p w:rsidR="007406D8" w:rsidRPr="006B4449" w:rsidRDefault="007406D8" w:rsidP="0054048F">
      <w:pPr>
        <w:pStyle w:val="ConsPlusNonformat"/>
        <w:jc w:val="both"/>
      </w:pPr>
    </w:p>
    <w:p w:rsidR="007406D8" w:rsidRPr="006B4449" w:rsidRDefault="007406D8" w:rsidP="0054048F">
      <w:pPr>
        <w:pStyle w:val="ConsPlusNonformat"/>
        <w:jc w:val="both"/>
      </w:pPr>
    </w:p>
    <w:p w:rsidR="007406D8" w:rsidRPr="006B4449" w:rsidRDefault="007406D8" w:rsidP="0054048F">
      <w:pPr>
        <w:pStyle w:val="ConsPlusNonformat"/>
        <w:jc w:val="both"/>
      </w:pPr>
    </w:p>
    <w:p w:rsidR="007406D8" w:rsidRPr="006B4449" w:rsidRDefault="007406D8" w:rsidP="0054048F">
      <w:pPr>
        <w:pStyle w:val="ConsPlusNonformat"/>
        <w:jc w:val="both"/>
      </w:pPr>
    </w:p>
    <w:p w:rsidR="007406D8" w:rsidRPr="006B4449" w:rsidRDefault="007406D8" w:rsidP="0054048F">
      <w:pPr>
        <w:pStyle w:val="ConsPlusNonformat"/>
        <w:jc w:val="both"/>
      </w:pPr>
    </w:p>
    <w:p w:rsidR="007406D8" w:rsidRPr="006B4449" w:rsidRDefault="00307DD1" w:rsidP="0054048F">
      <w:pPr>
        <w:pStyle w:val="ConsPlusNonformat"/>
        <w:jc w:val="both"/>
      </w:pPr>
      <w:r w:rsidRPr="006B4449">
        <w:rPr>
          <w:noProof/>
        </w:rPr>
        <w:pict>
          <v:shape id="_x0000_s1100" type="#_x0000_t32" style="position:absolute;left:0;text-align:left;margin-left:42.2pt;margin-top:0;width:0;height:344.15pt;z-index:251716608" o:connectortype="straight"/>
        </w:pict>
      </w:r>
      <w:r w:rsidRPr="006B4449">
        <w:rPr>
          <w:noProof/>
        </w:rPr>
        <w:pict>
          <v:shape id="_x0000_s1093" type="#_x0000_t32" style="position:absolute;left:0;text-align:left;margin-left:320.7pt;margin-top:0;width:0;height:28.45pt;z-index:251711488" o:connectortype="straight">
            <v:stroke endarrow="block"/>
          </v:shape>
        </w:pict>
      </w:r>
      <w:r w:rsidRPr="006B4449">
        <w:rPr>
          <w:noProof/>
        </w:rPr>
        <w:pict>
          <v:shape id="_x0000_s1092" type="#_x0000_t32" style="position:absolute;left:0;text-align:left;margin-left:184.6pt;margin-top:0;width:0;height:28.45pt;z-index:251710464" o:connectortype="straight">
            <v:stroke endarrow="block"/>
          </v:shape>
        </w:pict>
      </w:r>
    </w:p>
    <w:p w:rsidR="007406D8" w:rsidRPr="006B4449" w:rsidRDefault="007406D8" w:rsidP="0054048F">
      <w:pPr>
        <w:pStyle w:val="ConsPlusNonformat"/>
        <w:jc w:val="both"/>
      </w:pPr>
    </w:p>
    <w:p w:rsidR="004203B9" w:rsidRPr="006B4449" w:rsidRDefault="00307DD1" w:rsidP="0054048F">
      <w:pPr>
        <w:pStyle w:val="ConsPlusNonformat"/>
        <w:jc w:val="both"/>
      </w:pPr>
      <w:r w:rsidRPr="006B4449">
        <w:rPr>
          <w:noProof/>
        </w:rPr>
        <w:pict>
          <v:rect id="_x0000_s1091" style="position:absolute;left:0;text-align:left;margin-left:267.7pt;margin-top:5.8pt;width:114.7pt;height:68.05pt;z-index:251709440">
            <v:textbox>
              <w:txbxContent>
                <w:p w:rsidR="003E72A9" w:rsidRPr="004203B9" w:rsidRDefault="003E72A9" w:rsidP="004203B9">
                  <w:pPr>
                    <w:jc w:val="both"/>
                    <w:rPr>
                      <w:rFonts w:ascii="Times New Roman" w:hAnsi="Times New Roman" w:cs="Times New Roman"/>
                      <w:sz w:val="20"/>
                      <w:szCs w:val="20"/>
                    </w:rPr>
                  </w:pPr>
                  <w:r>
                    <w:rPr>
                      <w:rFonts w:ascii="Times New Roman" w:hAnsi="Times New Roman" w:cs="Times New Roman"/>
                      <w:sz w:val="20"/>
                      <w:szCs w:val="20"/>
                    </w:rPr>
                    <w:t>Направление проток</w:t>
                  </w:r>
                  <w:r>
                    <w:rPr>
                      <w:rFonts w:ascii="Times New Roman" w:hAnsi="Times New Roman" w:cs="Times New Roman"/>
                      <w:sz w:val="20"/>
                      <w:szCs w:val="20"/>
                    </w:rPr>
                    <w:t>о</w:t>
                  </w:r>
                  <w:r>
                    <w:rPr>
                      <w:rFonts w:ascii="Times New Roman" w:hAnsi="Times New Roman" w:cs="Times New Roman"/>
                      <w:sz w:val="20"/>
                      <w:szCs w:val="20"/>
                    </w:rPr>
                    <w:t>ла об администрати</w:t>
                  </w:r>
                  <w:r>
                    <w:rPr>
                      <w:rFonts w:ascii="Times New Roman" w:hAnsi="Times New Roman" w:cs="Times New Roman"/>
                      <w:sz w:val="20"/>
                      <w:szCs w:val="20"/>
                    </w:rPr>
                    <w:t>в</w:t>
                  </w:r>
                  <w:r>
                    <w:rPr>
                      <w:rFonts w:ascii="Times New Roman" w:hAnsi="Times New Roman" w:cs="Times New Roman"/>
                      <w:sz w:val="20"/>
                      <w:szCs w:val="20"/>
                    </w:rPr>
                    <w:t>ном правонарушении в судебный орган</w:t>
                  </w:r>
                </w:p>
              </w:txbxContent>
            </v:textbox>
          </v:rect>
        </w:pict>
      </w:r>
      <w:r w:rsidRPr="006B4449">
        <w:rPr>
          <w:noProof/>
        </w:rPr>
        <w:pict>
          <v:rect id="_x0000_s1090" style="position:absolute;left:0;text-align:left;margin-left:123.7pt;margin-top:5.8pt;width:113.15pt;height:68.05pt;z-index:251708416">
            <v:textbox>
              <w:txbxContent>
                <w:p w:rsidR="003E72A9" w:rsidRPr="004203B9" w:rsidRDefault="003E72A9">
                  <w:pPr>
                    <w:rPr>
                      <w:rFonts w:ascii="Times New Roman" w:hAnsi="Times New Roman" w:cs="Times New Roman"/>
                      <w:sz w:val="20"/>
                      <w:szCs w:val="20"/>
                    </w:rPr>
                  </w:pPr>
                  <w:r>
                    <w:rPr>
                      <w:rFonts w:ascii="Times New Roman" w:hAnsi="Times New Roman" w:cs="Times New Roman"/>
                      <w:sz w:val="20"/>
                      <w:szCs w:val="20"/>
                    </w:rPr>
                    <w:t>Надзор за устранен</w:t>
                  </w:r>
                  <w:r>
                    <w:rPr>
                      <w:rFonts w:ascii="Times New Roman" w:hAnsi="Times New Roman" w:cs="Times New Roman"/>
                      <w:sz w:val="20"/>
                      <w:szCs w:val="20"/>
                    </w:rPr>
                    <w:t>и</w:t>
                  </w:r>
                  <w:r>
                    <w:rPr>
                      <w:rFonts w:ascii="Times New Roman" w:hAnsi="Times New Roman" w:cs="Times New Roman"/>
                      <w:sz w:val="20"/>
                      <w:szCs w:val="20"/>
                    </w:rPr>
                    <w:t>ем нарушений обяз</w:t>
                  </w:r>
                  <w:r>
                    <w:rPr>
                      <w:rFonts w:ascii="Times New Roman" w:hAnsi="Times New Roman" w:cs="Times New Roman"/>
                      <w:sz w:val="20"/>
                      <w:szCs w:val="20"/>
                    </w:rPr>
                    <w:t>а</w:t>
                  </w:r>
                  <w:r>
                    <w:rPr>
                      <w:rFonts w:ascii="Times New Roman" w:hAnsi="Times New Roman" w:cs="Times New Roman"/>
                      <w:sz w:val="20"/>
                      <w:szCs w:val="20"/>
                    </w:rPr>
                    <w:t>тельных требований</w:t>
                  </w:r>
                </w:p>
              </w:txbxContent>
            </v:textbox>
          </v:rect>
        </w:pict>
      </w:r>
    </w:p>
    <w:p w:rsidR="004203B9" w:rsidRPr="006B4449" w:rsidRDefault="004203B9" w:rsidP="0054048F">
      <w:pPr>
        <w:pStyle w:val="ConsPlusNonformat"/>
        <w:jc w:val="both"/>
      </w:pPr>
    </w:p>
    <w:p w:rsidR="004203B9" w:rsidRPr="006B4449" w:rsidRDefault="004203B9" w:rsidP="0054048F">
      <w:pPr>
        <w:pStyle w:val="ConsPlusNonformat"/>
        <w:jc w:val="both"/>
      </w:pPr>
    </w:p>
    <w:p w:rsidR="004203B9" w:rsidRPr="006B4449" w:rsidRDefault="004203B9" w:rsidP="0054048F">
      <w:pPr>
        <w:pStyle w:val="ConsPlusNonformat"/>
        <w:jc w:val="both"/>
      </w:pPr>
    </w:p>
    <w:p w:rsidR="004203B9" w:rsidRPr="006B4449" w:rsidRDefault="004203B9" w:rsidP="0054048F">
      <w:pPr>
        <w:pStyle w:val="ConsPlusNonformat"/>
        <w:jc w:val="both"/>
      </w:pPr>
    </w:p>
    <w:p w:rsidR="004203B9" w:rsidRPr="006B4449" w:rsidRDefault="004203B9" w:rsidP="0054048F">
      <w:pPr>
        <w:pStyle w:val="ConsPlusNonformat"/>
        <w:jc w:val="both"/>
      </w:pPr>
    </w:p>
    <w:p w:rsidR="004203B9" w:rsidRPr="006B4449" w:rsidRDefault="00307DD1" w:rsidP="0054048F">
      <w:pPr>
        <w:pStyle w:val="ConsPlusNonformat"/>
        <w:jc w:val="both"/>
      </w:pPr>
      <w:r w:rsidRPr="006B4449">
        <w:rPr>
          <w:noProof/>
        </w:rPr>
        <w:pict>
          <v:shape id="_x0000_s1108" type="#_x0000_t32" style="position:absolute;left:0;text-align:left;margin-left:184.6pt;margin-top:5.85pt;width:0;height:31.65pt;z-index:251722752" o:connectortype="straight">
            <v:stroke endarrow="block"/>
          </v:shape>
        </w:pict>
      </w:r>
    </w:p>
    <w:p w:rsidR="004203B9" w:rsidRPr="006B4449" w:rsidRDefault="004203B9" w:rsidP="0054048F">
      <w:pPr>
        <w:pStyle w:val="ConsPlusNonformat"/>
        <w:jc w:val="both"/>
      </w:pPr>
    </w:p>
    <w:p w:rsidR="004203B9" w:rsidRPr="006B4449" w:rsidRDefault="004203B9" w:rsidP="0054048F">
      <w:pPr>
        <w:pStyle w:val="ConsPlusNonformat"/>
        <w:jc w:val="both"/>
      </w:pPr>
    </w:p>
    <w:p w:rsidR="004203B9" w:rsidRPr="006B4449" w:rsidRDefault="00307DD1" w:rsidP="0054048F">
      <w:pPr>
        <w:pStyle w:val="ConsPlusNonformat"/>
        <w:jc w:val="both"/>
      </w:pPr>
      <w:r w:rsidRPr="006B4449">
        <w:rPr>
          <w:noProof/>
        </w:rPr>
        <w:pict>
          <v:rect id="_x0000_s1094" style="position:absolute;left:0;text-align:left;margin-left:70.7pt;margin-top:3.55pt;width:263.45pt;height:49.85pt;z-index:251712512">
            <v:textbox>
              <w:txbxContent>
                <w:p w:rsidR="003E72A9" w:rsidRPr="008E3071" w:rsidRDefault="003E72A9" w:rsidP="00EE3957">
                  <w:pPr>
                    <w:jc w:val="both"/>
                    <w:rPr>
                      <w:rFonts w:ascii="Times New Roman" w:hAnsi="Times New Roman" w:cs="Times New Roman"/>
                      <w:sz w:val="20"/>
                      <w:szCs w:val="20"/>
                    </w:rPr>
                  </w:pPr>
                  <w:r>
                    <w:rPr>
                      <w:rFonts w:ascii="Times New Roman" w:hAnsi="Times New Roman" w:cs="Times New Roman"/>
                      <w:sz w:val="20"/>
                      <w:szCs w:val="20"/>
                    </w:rPr>
                    <w:t>Ознакомление с актом (предписанием об устранении в</w:t>
                  </w:r>
                  <w:r>
                    <w:rPr>
                      <w:rFonts w:ascii="Times New Roman" w:hAnsi="Times New Roman" w:cs="Times New Roman"/>
                      <w:sz w:val="20"/>
                      <w:szCs w:val="20"/>
                    </w:rPr>
                    <w:t>ы</w:t>
                  </w:r>
                  <w:r>
                    <w:rPr>
                      <w:rFonts w:ascii="Times New Roman" w:hAnsi="Times New Roman" w:cs="Times New Roman"/>
                      <w:sz w:val="20"/>
                      <w:szCs w:val="20"/>
                    </w:rPr>
                    <w:t>явленных нарушений) руководителя юридического лица, индивидуального предпринимателя (их представителей)</w:t>
                  </w:r>
                </w:p>
              </w:txbxContent>
            </v:textbox>
          </v:rect>
        </w:pict>
      </w:r>
    </w:p>
    <w:p w:rsidR="004203B9" w:rsidRPr="006B4449" w:rsidRDefault="004203B9" w:rsidP="0054048F">
      <w:pPr>
        <w:pStyle w:val="ConsPlusNonformat"/>
        <w:jc w:val="both"/>
      </w:pPr>
    </w:p>
    <w:p w:rsidR="004203B9" w:rsidRPr="006B4449" w:rsidRDefault="00307DD1" w:rsidP="0054048F">
      <w:pPr>
        <w:pStyle w:val="ConsPlusNonformat"/>
        <w:jc w:val="both"/>
      </w:pPr>
      <w:r w:rsidRPr="006B4449">
        <w:rPr>
          <w:noProof/>
        </w:rPr>
        <w:pict>
          <v:shape id="_x0000_s1101" type="#_x0000_t32" style="position:absolute;left:0;text-align:left;margin-left:42.2pt;margin-top:3.05pt;width:28.5pt;height:0;z-index:251717632" o:connectortype="straight">
            <v:stroke endarrow="block"/>
          </v:shape>
        </w:pict>
      </w:r>
    </w:p>
    <w:p w:rsidR="008E3071" w:rsidRPr="006B4449" w:rsidRDefault="008E3071" w:rsidP="0054048F">
      <w:pPr>
        <w:pStyle w:val="ConsPlusNonformat"/>
        <w:jc w:val="both"/>
      </w:pPr>
    </w:p>
    <w:p w:rsidR="008E3071" w:rsidRPr="006B4449" w:rsidRDefault="008E3071" w:rsidP="0054048F">
      <w:pPr>
        <w:pStyle w:val="ConsPlusNonformat"/>
        <w:jc w:val="both"/>
      </w:pPr>
    </w:p>
    <w:p w:rsidR="008E3071" w:rsidRPr="006B4449" w:rsidRDefault="008E3071" w:rsidP="0054048F">
      <w:pPr>
        <w:pStyle w:val="ConsPlusNonformat"/>
        <w:jc w:val="both"/>
      </w:pPr>
    </w:p>
    <w:p w:rsidR="008E3071" w:rsidRPr="006B4449" w:rsidRDefault="00307DD1" w:rsidP="0054048F">
      <w:pPr>
        <w:pStyle w:val="ConsPlusNonformat"/>
        <w:jc w:val="both"/>
      </w:pPr>
      <w:r w:rsidRPr="006B4449">
        <w:rPr>
          <w:noProof/>
        </w:rPr>
        <w:pict>
          <v:rect id="_x0000_s1095" style="position:absolute;left:0;text-align:left;margin-left:70.7pt;margin-top:.5pt;width:263.45pt;height:58.55pt;z-index:251713536">
            <v:textbox style="mso-next-textbox:#_x0000_s1095">
              <w:txbxContent>
                <w:p w:rsidR="003E72A9" w:rsidRPr="008E3071" w:rsidRDefault="003E72A9" w:rsidP="00EE3957">
                  <w:pPr>
                    <w:jc w:val="both"/>
                    <w:rPr>
                      <w:rFonts w:ascii="Times New Roman" w:hAnsi="Times New Roman" w:cs="Times New Roman"/>
                      <w:sz w:val="20"/>
                      <w:szCs w:val="20"/>
                    </w:rPr>
                  </w:pPr>
                  <w:r>
                    <w:rPr>
                      <w:rFonts w:ascii="Times New Roman" w:hAnsi="Times New Roman" w:cs="Times New Roman"/>
                      <w:sz w:val="20"/>
                      <w:szCs w:val="20"/>
                    </w:rPr>
                    <w:t>Вручение или направление посредствам почтовой связи с уведомлением о вручении экземпляра акта проверки с копиями приложений юридическому лицу, индивидуал</w:t>
                  </w:r>
                  <w:r>
                    <w:rPr>
                      <w:rFonts w:ascii="Times New Roman" w:hAnsi="Times New Roman" w:cs="Times New Roman"/>
                      <w:sz w:val="20"/>
                      <w:szCs w:val="20"/>
                    </w:rPr>
                    <w:t>ь</w:t>
                  </w:r>
                  <w:r>
                    <w:rPr>
                      <w:rFonts w:ascii="Times New Roman" w:hAnsi="Times New Roman" w:cs="Times New Roman"/>
                      <w:sz w:val="20"/>
                      <w:szCs w:val="20"/>
                    </w:rPr>
                    <w:t>ному предпринимателю</w:t>
                  </w:r>
                </w:p>
              </w:txbxContent>
            </v:textbox>
          </v:rect>
        </w:pict>
      </w:r>
    </w:p>
    <w:p w:rsidR="008E3071" w:rsidRPr="006B4449" w:rsidRDefault="008E3071" w:rsidP="0054048F">
      <w:pPr>
        <w:pStyle w:val="ConsPlusNonformat"/>
        <w:jc w:val="both"/>
      </w:pPr>
    </w:p>
    <w:p w:rsidR="008E3071" w:rsidRPr="006B4449" w:rsidRDefault="00307DD1" w:rsidP="0054048F">
      <w:pPr>
        <w:pStyle w:val="ConsPlusNonformat"/>
        <w:jc w:val="both"/>
      </w:pPr>
      <w:r w:rsidRPr="006B4449">
        <w:rPr>
          <w:noProof/>
        </w:rPr>
        <w:pict>
          <v:shape id="_x0000_s1102" type="#_x0000_t32" style="position:absolute;left:0;text-align:left;margin-left:42.2pt;margin-top:4.75pt;width:28.5pt;height:0;z-index:251718656" o:connectortype="straight">
            <v:stroke endarrow="block"/>
          </v:shape>
        </w:pict>
      </w:r>
    </w:p>
    <w:p w:rsidR="008E3071" w:rsidRPr="006B4449" w:rsidRDefault="008E3071" w:rsidP="0054048F">
      <w:pPr>
        <w:pStyle w:val="ConsPlusNonformat"/>
        <w:jc w:val="both"/>
      </w:pPr>
    </w:p>
    <w:p w:rsidR="008E3071" w:rsidRPr="006B4449" w:rsidRDefault="008E3071" w:rsidP="0054048F">
      <w:pPr>
        <w:pStyle w:val="ConsPlusNonformat"/>
        <w:jc w:val="both"/>
      </w:pPr>
    </w:p>
    <w:p w:rsidR="008E3071" w:rsidRPr="006B4449" w:rsidRDefault="008E3071" w:rsidP="0054048F">
      <w:pPr>
        <w:pStyle w:val="ConsPlusNonformat"/>
        <w:jc w:val="both"/>
      </w:pPr>
    </w:p>
    <w:p w:rsidR="008E3071" w:rsidRPr="006B4449" w:rsidRDefault="00307DD1" w:rsidP="0054048F">
      <w:pPr>
        <w:pStyle w:val="ConsPlusNonformat"/>
        <w:jc w:val="both"/>
      </w:pPr>
      <w:r w:rsidRPr="006B4449">
        <w:rPr>
          <w:noProof/>
        </w:rPr>
        <w:pict>
          <v:rect id="_x0000_s1096" style="position:absolute;left:0;text-align:left;margin-left:70.7pt;margin-top:7.6pt;width:263.45pt;height:37.25pt;z-index:251714560">
            <v:textbox>
              <w:txbxContent>
                <w:p w:rsidR="003E72A9" w:rsidRPr="008E3071" w:rsidRDefault="003E72A9" w:rsidP="008E3071">
                  <w:pPr>
                    <w:jc w:val="both"/>
                    <w:rPr>
                      <w:rFonts w:ascii="Times New Roman" w:hAnsi="Times New Roman" w:cs="Times New Roman"/>
                      <w:sz w:val="20"/>
                      <w:szCs w:val="20"/>
                    </w:rPr>
                  </w:pPr>
                  <w:r>
                    <w:rPr>
                      <w:rFonts w:ascii="Times New Roman" w:hAnsi="Times New Roman" w:cs="Times New Roman"/>
                      <w:sz w:val="20"/>
                      <w:szCs w:val="20"/>
                    </w:rPr>
                    <w:t>Направление копии акта проверки в орган прокуратуры (при наличии согласования с органом прокуратуры)</w:t>
                  </w:r>
                </w:p>
              </w:txbxContent>
            </v:textbox>
          </v:rect>
        </w:pict>
      </w:r>
    </w:p>
    <w:p w:rsidR="008E3071" w:rsidRPr="006B4449" w:rsidRDefault="008E3071" w:rsidP="0054048F">
      <w:pPr>
        <w:pStyle w:val="ConsPlusNonformat"/>
        <w:jc w:val="both"/>
      </w:pPr>
    </w:p>
    <w:p w:rsidR="008E3071" w:rsidRPr="006B4449" w:rsidRDefault="00307DD1" w:rsidP="0054048F">
      <w:pPr>
        <w:pStyle w:val="ConsPlusNonformat"/>
        <w:jc w:val="both"/>
      </w:pPr>
      <w:r w:rsidRPr="006B4449">
        <w:rPr>
          <w:noProof/>
        </w:rPr>
        <w:pict>
          <v:shape id="_x0000_s1106" type="#_x0000_t32" style="position:absolute;left:0;text-align:left;margin-left:42.2pt;margin-top:.85pt;width:28.5pt;height:.75pt;z-index:251721728" o:connectortype="straight">
            <v:stroke endarrow="block"/>
          </v:shape>
        </w:pict>
      </w:r>
    </w:p>
    <w:p w:rsidR="008E3071" w:rsidRPr="006B4449" w:rsidRDefault="008E3071" w:rsidP="0054048F">
      <w:pPr>
        <w:pStyle w:val="ConsPlusNonformat"/>
        <w:jc w:val="both"/>
      </w:pPr>
    </w:p>
    <w:p w:rsidR="008E3071" w:rsidRPr="006B4449" w:rsidRDefault="008E3071" w:rsidP="0054048F">
      <w:pPr>
        <w:pStyle w:val="ConsPlusNonformat"/>
        <w:jc w:val="both"/>
      </w:pPr>
    </w:p>
    <w:p w:rsidR="008E3071" w:rsidRPr="006B4449" w:rsidRDefault="00307DD1" w:rsidP="0054048F">
      <w:pPr>
        <w:pStyle w:val="ConsPlusNonformat"/>
        <w:jc w:val="both"/>
      </w:pPr>
      <w:r w:rsidRPr="006B4449">
        <w:rPr>
          <w:noProof/>
        </w:rPr>
        <w:pict>
          <v:rect id="_x0000_s1098" style="position:absolute;left:0;text-align:left;margin-left:70.7pt;margin-top:8.05pt;width:263.45pt;height:34pt;z-index:251715584">
            <v:textbox>
              <w:txbxContent>
                <w:p w:rsidR="003E72A9" w:rsidRPr="008E3071" w:rsidRDefault="003E72A9" w:rsidP="008E3071">
                  <w:pPr>
                    <w:jc w:val="both"/>
                    <w:rPr>
                      <w:rFonts w:ascii="Times New Roman" w:hAnsi="Times New Roman" w:cs="Times New Roman"/>
                      <w:sz w:val="20"/>
                      <w:szCs w:val="20"/>
                    </w:rPr>
                  </w:pPr>
                  <w:r>
                    <w:rPr>
                      <w:rFonts w:ascii="Times New Roman" w:hAnsi="Times New Roman" w:cs="Times New Roman"/>
                      <w:sz w:val="20"/>
                      <w:szCs w:val="20"/>
                    </w:rPr>
                    <w:t>Запись ответственным исполнителем в журнале учета проверок о проведенной выездной проверке</w:t>
                  </w:r>
                </w:p>
              </w:txbxContent>
            </v:textbox>
          </v:rect>
        </w:pict>
      </w:r>
    </w:p>
    <w:p w:rsidR="008E3071" w:rsidRPr="006B4449" w:rsidRDefault="008E3071" w:rsidP="0054048F">
      <w:pPr>
        <w:pStyle w:val="ConsPlusNonformat"/>
        <w:jc w:val="both"/>
      </w:pPr>
    </w:p>
    <w:p w:rsidR="008E3071" w:rsidRPr="006B4449" w:rsidRDefault="00307DD1" w:rsidP="0054048F">
      <w:pPr>
        <w:pStyle w:val="ConsPlusNonformat"/>
        <w:jc w:val="both"/>
      </w:pPr>
      <w:r w:rsidRPr="006B4449">
        <w:rPr>
          <w:noProof/>
        </w:rPr>
        <w:pict>
          <v:shape id="_x0000_s1105" type="#_x0000_t32" style="position:absolute;left:0;text-align:left;margin-left:42.2pt;margin-top:4.3pt;width:28.5pt;height:0;z-index:251720704" o:connectortype="straight">
            <v:stroke endarrow="block"/>
          </v:shape>
        </w:pict>
      </w:r>
    </w:p>
    <w:p w:rsidR="008E3071" w:rsidRPr="006B4449" w:rsidRDefault="008E3071" w:rsidP="0054048F">
      <w:pPr>
        <w:pStyle w:val="ConsPlusNonformat"/>
        <w:jc w:val="both"/>
      </w:pPr>
    </w:p>
    <w:p w:rsidR="004203B9" w:rsidRPr="006B4449" w:rsidRDefault="004203B9" w:rsidP="0054048F">
      <w:pPr>
        <w:pStyle w:val="ConsPlusNonformat"/>
        <w:jc w:val="both"/>
      </w:pPr>
    </w:p>
    <w:p w:rsidR="00BA0846" w:rsidRPr="002656C6" w:rsidRDefault="00BA0846" w:rsidP="007E3369">
      <w:pPr>
        <w:spacing w:after="0" w:line="240" w:lineRule="auto"/>
        <w:ind w:firstLine="708"/>
        <w:jc w:val="center"/>
        <w:rPr>
          <w:rFonts w:ascii="Times New Roman" w:hAnsi="Times New Roman" w:cs="Times New Roman"/>
          <w:sz w:val="28"/>
          <w:szCs w:val="28"/>
        </w:rPr>
      </w:pPr>
      <w:r w:rsidRPr="006B4449">
        <w:rPr>
          <w:rFonts w:ascii="Times New Roman" w:hAnsi="Times New Roman" w:cs="Times New Roman"/>
          <w:sz w:val="28"/>
          <w:szCs w:val="28"/>
        </w:rPr>
        <w:t>_________________________</w:t>
      </w:r>
      <w:r w:rsidR="00BC6F28" w:rsidRPr="006B4449">
        <w:rPr>
          <w:rFonts w:ascii="Times New Roman" w:hAnsi="Times New Roman" w:cs="Times New Roman"/>
          <w:sz w:val="28"/>
          <w:szCs w:val="28"/>
        </w:rPr>
        <w:t>__________</w:t>
      </w:r>
    </w:p>
    <w:sectPr w:rsidR="00BA0846" w:rsidRPr="002656C6" w:rsidSect="00253865">
      <w:headerReference w:type="default" r:id="rId92"/>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DD1" w:rsidRDefault="00307DD1" w:rsidP="00253865">
      <w:pPr>
        <w:spacing w:after="0" w:line="240" w:lineRule="auto"/>
      </w:pPr>
      <w:r>
        <w:separator/>
      </w:r>
    </w:p>
  </w:endnote>
  <w:endnote w:type="continuationSeparator" w:id="0">
    <w:p w:rsidR="00307DD1" w:rsidRDefault="00307DD1" w:rsidP="00253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DD1" w:rsidRDefault="00307DD1" w:rsidP="00253865">
      <w:pPr>
        <w:spacing w:after="0" w:line="240" w:lineRule="auto"/>
      </w:pPr>
      <w:r>
        <w:separator/>
      </w:r>
    </w:p>
  </w:footnote>
  <w:footnote w:type="continuationSeparator" w:id="0">
    <w:p w:rsidR="00307DD1" w:rsidRDefault="00307DD1" w:rsidP="00253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4160235"/>
      <w:docPartObj>
        <w:docPartGallery w:val="Page Numbers (Top of Page)"/>
        <w:docPartUnique/>
      </w:docPartObj>
    </w:sdtPr>
    <w:sdtEndPr/>
    <w:sdtContent>
      <w:p w:rsidR="003E72A9" w:rsidRPr="00253865" w:rsidRDefault="003E72A9">
        <w:pPr>
          <w:pStyle w:val="a7"/>
          <w:jc w:val="center"/>
          <w:rPr>
            <w:rFonts w:ascii="Times New Roman" w:hAnsi="Times New Roman" w:cs="Times New Roman"/>
            <w:sz w:val="28"/>
            <w:szCs w:val="28"/>
          </w:rPr>
        </w:pPr>
        <w:r w:rsidRPr="00253865">
          <w:rPr>
            <w:rFonts w:ascii="Times New Roman" w:hAnsi="Times New Roman" w:cs="Times New Roman"/>
            <w:sz w:val="28"/>
            <w:szCs w:val="28"/>
          </w:rPr>
          <w:fldChar w:fldCharType="begin"/>
        </w:r>
        <w:r w:rsidRPr="00253865">
          <w:rPr>
            <w:rFonts w:ascii="Times New Roman" w:hAnsi="Times New Roman" w:cs="Times New Roman"/>
            <w:sz w:val="28"/>
            <w:szCs w:val="28"/>
          </w:rPr>
          <w:instrText xml:space="preserve"> PAGE   \* MERGEFORMAT </w:instrText>
        </w:r>
        <w:r w:rsidRPr="00253865">
          <w:rPr>
            <w:rFonts w:ascii="Times New Roman" w:hAnsi="Times New Roman" w:cs="Times New Roman"/>
            <w:sz w:val="28"/>
            <w:szCs w:val="28"/>
          </w:rPr>
          <w:fldChar w:fldCharType="separate"/>
        </w:r>
        <w:r w:rsidR="006B4449">
          <w:rPr>
            <w:rFonts w:ascii="Times New Roman" w:hAnsi="Times New Roman" w:cs="Times New Roman"/>
            <w:noProof/>
            <w:sz w:val="28"/>
            <w:szCs w:val="28"/>
          </w:rPr>
          <w:t>24</w:t>
        </w:r>
        <w:r w:rsidRPr="00253865">
          <w:rPr>
            <w:rFonts w:ascii="Times New Roman" w:hAnsi="Times New Roman" w:cs="Times New Roman"/>
            <w:sz w:val="28"/>
            <w:szCs w:val="28"/>
          </w:rPr>
          <w:fldChar w:fldCharType="end"/>
        </w:r>
      </w:p>
    </w:sdtContent>
  </w:sdt>
  <w:p w:rsidR="003E72A9" w:rsidRDefault="003E72A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16DF"/>
    <w:multiLevelType w:val="hybridMultilevel"/>
    <w:tmpl w:val="17C066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3F254A"/>
    <w:multiLevelType w:val="hybridMultilevel"/>
    <w:tmpl w:val="DBC47A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E626C5"/>
    <w:multiLevelType w:val="hybridMultilevel"/>
    <w:tmpl w:val="798667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A24CA2"/>
    <w:multiLevelType w:val="hybridMultilevel"/>
    <w:tmpl w:val="C38444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176633"/>
    <w:multiLevelType w:val="multilevel"/>
    <w:tmpl w:val="FF9492F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activeWritingStyle w:appName="MSWord" w:lang="ru-RU" w:vendorID="64" w:dllVersion="131078" w:nlCheck="1" w:checkStyle="0"/>
  <w:defaultTabStop w:val="708"/>
  <w:autoHyphenation/>
  <w:drawingGridHorizontalSpacing w:val="110"/>
  <w:drawingGridVerticalSpacing w:val="57"/>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0003C"/>
    <w:rsid w:val="00006E9F"/>
    <w:rsid w:val="000072F3"/>
    <w:rsid w:val="000122BD"/>
    <w:rsid w:val="000230BC"/>
    <w:rsid w:val="00051DF9"/>
    <w:rsid w:val="00053660"/>
    <w:rsid w:val="0006363F"/>
    <w:rsid w:val="00075347"/>
    <w:rsid w:val="000823D6"/>
    <w:rsid w:val="000901E5"/>
    <w:rsid w:val="00091A89"/>
    <w:rsid w:val="00091DB2"/>
    <w:rsid w:val="00093E27"/>
    <w:rsid w:val="000B613C"/>
    <w:rsid w:val="000C77D0"/>
    <w:rsid w:val="000E2B3B"/>
    <w:rsid w:val="000E5953"/>
    <w:rsid w:val="000E6253"/>
    <w:rsid w:val="000F7DAE"/>
    <w:rsid w:val="00106ECE"/>
    <w:rsid w:val="001341D2"/>
    <w:rsid w:val="00153A9E"/>
    <w:rsid w:val="00154CC1"/>
    <w:rsid w:val="0016798D"/>
    <w:rsid w:val="001822E9"/>
    <w:rsid w:val="0018248E"/>
    <w:rsid w:val="0018431A"/>
    <w:rsid w:val="001A1837"/>
    <w:rsid w:val="001B090C"/>
    <w:rsid w:val="001B6A93"/>
    <w:rsid w:val="001C3D9A"/>
    <w:rsid w:val="001C5B6C"/>
    <w:rsid w:val="001D6D4B"/>
    <w:rsid w:val="001E4B4F"/>
    <w:rsid w:val="001F21CF"/>
    <w:rsid w:val="001F7B8D"/>
    <w:rsid w:val="002067FA"/>
    <w:rsid w:val="00214D8D"/>
    <w:rsid w:val="00231D08"/>
    <w:rsid w:val="00251CA8"/>
    <w:rsid w:val="00253865"/>
    <w:rsid w:val="002656C6"/>
    <w:rsid w:val="0027260E"/>
    <w:rsid w:val="00291455"/>
    <w:rsid w:val="002B3809"/>
    <w:rsid w:val="002B3BD6"/>
    <w:rsid w:val="002B53B9"/>
    <w:rsid w:val="002D23C9"/>
    <w:rsid w:val="002E0832"/>
    <w:rsid w:val="00307DD1"/>
    <w:rsid w:val="00322D74"/>
    <w:rsid w:val="003272BC"/>
    <w:rsid w:val="00333B2C"/>
    <w:rsid w:val="003371B7"/>
    <w:rsid w:val="003631A1"/>
    <w:rsid w:val="0036366A"/>
    <w:rsid w:val="00397EAB"/>
    <w:rsid w:val="003A25A2"/>
    <w:rsid w:val="003A3ED0"/>
    <w:rsid w:val="003A70A3"/>
    <w:rsid w:val="003B1851"/>
    <w:rsid w:val="003E72A9"/>
    <w:rsid w:val="003E7A56"/>
    <w:rsid w:val="003F0368"/>
    <w:rsid w:val="003F0A82"/>
    <w:rsid w:val="003F0C7C"/>
    <w:rsid w:val="00404DAC"/>
    <w:rsid w:val="004127DA"/>
    <w:rsid w:val="00416C52"/>
    <w:rsid w:val="004178A9"/>
    <w:rsid w:val="004203B9"/>
    <w:rsid w:val="004331E0"/>
    <w:rsid w:val="00451BDF"/>
    <w:rsid w:val="004561AE"/>
    <w:rsid w:val="00461CD5"/>
    <w:rsid w:val="00463913"/>
    <w:rsid w:val="00464B3B"/>
    <w:rsid w:val="0047376A"/>
    <w:rsid w:val="00475C14"/>
    <w:rsid w:val="0047677F"/>
    <w:rsid w:val="004866D3"/>
    <w:rsid w:val="004B3C1D"/>
    <w:rsid w:val="004B634C"/>
    <w:rsid w:val="004C0AEE"/>
    <w:rsid w:val="004D131C"/>
    <w:rsid w:val="004D65E6"/>
    <w:rsid w:val="004E55B2"/>
    <w:rsid w:val="004F75EF"/>
    <w:rsid w:val="0054048F"/>
    <w:rsid w:val="00543E28"/>
    <w:rsid w:val="00543F97"/>
    <w:rsid w:val="00545FBB"/>
    <w:rsid w:val="00554C2F"/>
    <w:rsid w:val="005562E5"/>
    <w:rsid w:val="00587DBF"/>
    <w:rsid w:val="00593151"/>
    <w:rsid w:val="005D3637"/>
    <w:rsid w:val="005D7AAF"/>
    <w:rsid w:val="005F361F"/>
    <w:rsid w:val="00603423"/>
    <w:rsid w:val="006057E8"/>
    <w:rsid w:val="0062461A"/>
    <w:rsid w:val="00625E37"/>
    <w:rsid w:val="00633713"/>
    <w:rsid w:val="006356E3"/>
    <w:rsid w:val="0063598A"/>
    <w:rsid w:val="00664178"/>
    <w:rsid w:val="00665507"/>
    <w:rsid w:val="0066678D"/>
    <w:rsid w:val="006724B5"/>
    <w:rsid w:val="006730B2"/>
    <w:rsid w:val="00676FAB"/>
    <w:rsid w:val="0069434E"/>
    <w:rsid w:val="006951AB"/>
    <w:rsid w:val="006B4449"/>
    <w:rsid w:val="006C1731"/>
    <w:rsid w:val="006C3634"/>
    <w:rsid w:val="006C3708"/>
    <w:rsid w:val="006C48D7"/>
    <w:rsid w:val="006D158E"/>
    <w:rsid w:val="006F182F"/>
    <w:rsid w:val="006F27BD"/>
    <w:rsid w:val="006F7CA2"/>
    <w:rsid w:val="0070633F"/>
    <w:rsid w:val="00720E98"/>
    <w:rsid w:val="00721D53"/>
    <w:rsid w:val="00734E51"/>
    <w:rsid w:val="007406D8"/>
    <w:rsid w:val="00746CD7"/>
    <w:rsid w:val="00763AF7"/>
    <w:rsid w:val="007718DC"/>
    <w:rsid w:val="00775306"/>
    <w:rsid w:val="00787324"/>
    <w:rsid w:val="007A082A"/>
    <w:rsid w:val="007B1F4C"/>
    <w:rsid w:val="007B3218"/>
    <w:rsid w:val="007C0D48"/>
    <w:rsid w:val="007E3369"/>
    <w:rsid w:val="007E45A4"/>
    <w:rsid w:val="00800C3D"/>
    <w:rsid w:val="00814B19"/>
    <w:rsid w:val="00837BE8"/>
    <w:rsid w:val="008408FD"/>
    <w:rsid w:val="00842F8A"/>
    <w:rsid w:val="00844A8D"/>
    <w:rsid w:val="0084741B"/>
    <w:rsid w:val="00885F37"/>
    <w:rsid w:val="008E12A4"/>
    <w:rsid w:val="008E3071"/>
    <w:rsid w:val="008F01BD"/>
    <w:rsid w:val="0094332C"/>
    <w:rsid w:val="009455F8"/>
    <w:rsid w:val="00960917"/>
    <w:rsid w:val="00961D5F"/>
    <w:rsid w:val="00976F9A"/>
    <w:rsid w:val="009B2D78"/>
    <w:rsid w:val="009C646A"/>
    <w:rsid w:val="009F6B0B"/>
    <w:rsid w:val="00A01B79"/>
    <w:rsid w:val="00A14619"/>
    <w:rsid w:val="00A24C6D"/>
    <w:rsid w:val="00A37F58"/>
    <w:rsid w:val="00A5250B"/>
    <w:rsid w:val="00A735AB"/>
    <w:rsid w:val="00A738F8"/>
    <w:rsid w:val="00AA6E12"/>
    <w:rsid w:val="00AB51E0"/>
    <w:rsid w:val="00AE184F"/>
    <w:rsid w:val="00AF08DF"/>
    <w:rsid w:val="00B0235B"/>
    <w:rsid w:val="00B02E75"/>
    <w:rsid w:val="00B12633"/>
    <w:rsid w:val="00B45A19"/>
    <w:rsid w:val="00B80156"/>
    <w:rsid w:val="00B946BD"/>
    <w:rsid w:val="00B95483"/>
    <w:rsid w:val="00BA0846"/>
    <w:rsid w:val="00BC6F28"/>
    <w:rsid w:val="00BD0CC3"/>
    <w:rsid w:val="00BD3991"/>
    <w:rsid w:val="00BD52CB"/>
    <w:rsid w:val="00BE06B4"/>
    <w:rsid w:val="00BE1FDB"/>
    <w:rsid w:val="00BF0CA3"/>
    <w:rsid w:val="00C0003C"/>
    <w:rsid w:val="00C004C9"/>
    <w:rsid w:val="00C2307F"/>
    <w:rsid w:val="00C34258"/>
    <w:rsid w:val="00C92EA4"/>
    <w:rsid w:val="00CB25E7"/>
    <w:rsid w:val="00CC4543"/>
    <w:rsid w:val="00CE399E"/>
    <w:rsid w:val="00CE4B02"/>
    <w:rsid w:val="00CF6ADE"/>
    <w:rsid w:val="00D04835"/>
    <w:rsid w:val="00D171A1"/>
    <w:rsid w:val="00D4359B"/>
    <w:rsid w:val="00D44D2C"/>
    <w:rsid w:val="00D47BCE"/>
    <w:rsid w:val="00D73239"/>
    <w:rsid w:val="00D752D8"/>
    <w:rsid w:val="00D95C64"/>
    <w:rsid w:val="00DA1378"/>
    <w:rsid w:val="00DA43A3"/>
    <w:rsid w:val="00DB14F3"/>
    <w:rsid w:val="00DE3A66"/>
    <w:rsid w:val="00DE3E3C"/>
    <w:rsid w:val="00DE73F2"/>
    <w:rsid w:val="00E118E5"/>
    <w:rsid w:val="00E1218F"/>
    <w:rsid w:val="00E3082C"/>
    <w:rsid w:val="00E4268B"/>
    <w:rsid w:val="00E42C73"/>
    <w:rsid w:val="00E50864"/>
    <w:rsid w:val="00E54E6D"/>
    <w:rsid w:val="00E60ECF"/>
    <w:rsid w:val="00E6144C"/>
    <w:rsid w:val="00E716AB"/>
    <w:rsid w:val="00E82367"/>
    <w:rsid w:val="00E83328"/>
    <w:rsid w:val="00E861F6"/>
    <w:rsid w:val="00E91030"/>
    <w:rsid w:val="00E94FAC"/>
    <w:rsid w:val="00EA7220"/>
    <w:rsid w:val="00EB3589"/>
    <w:rsid w:val="00EB6BA2"/>
    <w:rsid w:val="00EC60AD"/>
    <w:rsid w:val="00EE0877"/>
    <w:rsid w:val="00EE3957"/>
    <w:rsid w:val="00EE6F19"/>
    <w:rsid w:val="00EF2A77"/>
    <w:rsid w:val="00EF3AB1"/>
    <w:rsid w:val="00EF4773"/>
    <w:rsid w:val="00F01437"/>
    <w:rsid w:val="00F02EA3"/>
    <w:rsid w:val="00F121EB"/>
    <w:rsid w:val="00F155A6"/>
    <w:rsid w:val="00F21DC2"/>
    <w:rsid w:val="00F264AD"/>
    <w:rsid w:val="00F27BED"/>
    <w:rsid w:val="00F3309B"/>
    <w:rsid w:val="00F358BA"/>
    <w:rsid w:val="00F63B13"/>
    <w:rsid w:val="00F64FAB"/>
    <w:rsid w:val="00F70B58"/>
    <w:rsid w:val="00F71578"/>
    <w:rsid w:val="00F9296B"/>
    <w:rsid w:val="00F957F6"/>
    <w:rsid w:val="00FA2766"/>
    <w:rsid w:val="00FA3A1F"/>
    <w:rsid w:val="00FD1758"/>
    <w:rsid w:val="00FF4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102"/>
        <o:r id="V:Rule2" type="connector" idref="#_x0000_s1038"/>
        <o:r id="V:Rule3" type="connector" idref="#_x0000_s1084"/>
        <o:r id="V:Rule4" type="connector" idref="#_x0000_s1093"/>
        <o:r id="V:Rule5" type="connector" idref="#_x0000_s1064"/>
        <o:r id="V:Rule6" type="connector" idref="#_x0000_s1089"/>
        <o:r id="V:Rule7" type="connector" idref="#_x0000_s1108"/>
        <o:r id="V:Rule8" type="connector" idref="#_x0000_s1105"/>
        <o:r id="V:Rule9" type="connector" idref="#_x0000_s1066"/>
        <o:r id="V:Rule10" type="connector" idref="#_x0000_s1041"/>
        <o:r id="V:Rule11" type="connector" idref="#_x0000_s1055"/>
        <o:r id="V:Rule12" type="connector" idref="#_x0000_s1031"/>
        <o:r id="V:Rule13" type="connector" idref="#_x0000_s1083"/>
        <o:r id="V:Rule14" type="connector" idref="#_x0000_s1087"/>
        <o:r id="V:Rule15" type="connector" idref="#_x0000_s1034"/>
        <o:r id="V:Rule16" type="connector" idref="#_x0000_s1067"/>
        <o:r id="V:Rule17" type="connector" idref="#_x0000_s1068"/>
        <o:r id="V:Rule18" type="connector" idref="#_x0000_s1059"/>
        <o:r id="V:Rule19" type="connector" idref="#_x0000_s1060"/>
        <o:r id="V:Rule20" type="connector" idref="#_x0000_s1106"/>
        <o:r id="V:Rule21" type="connector" idref="#_x0000_s1050"/>
        <o:r id="V:Rule22" type="connector" idref="#_x0000_s1069"/>
        <o:r id="V:Rule23" type="connector" idref="#_x0000_s1052"/>
        <o:r id="V:Rule24" type="connector" idref="#_x0000_s1088"/>
        <o:r id="V:Rule25" type="connector" idref="#_x0000_s1100"/>
        <o:r id="V:Rule26" type="connector" idref="#_x0000_s1092"/>
        <o:r id="V:Rule27" type="connector" idref="#_x0000_s1086"/>
        <o:r id="V:Rule28" type="connector" idref="#_x0000_s1063"/>
        <o:r id="V:Rule29" type="connector" idref="#_x0000_s1065"/>
        <o:r id="V:Rule30" type="connector" idref="#_x0000_s1082"/>
        <o:r id="V:Rule31" type="connector" idref="#_x0000_s1056"/>
        <o:r id="V:Rule32" type="connector" idref="#_x0000_s1110"/>
        <o:r id="V:Rule33" type="connector" idref="#_x0000_s1062"/>
        <o:r id="V:Rule34" type="connector" idref="#_x0000_s1046"/>
        <o:r id="V:Rule35" type="connector" idref="#_x0000_s1101"/>
        <o:r id="V:Rule36" type="connector" idref="#_x0000_s104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EA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2E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92EA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2EA4"/>
    <w:rPr>
      <w:rFonts w:ascii="Tahoma" w:hAnsi="Tahoma" w:cs="Tahoma"/>
      <w:sz w:val="16"/>
      <w:szCs w:val="16"/>
    </w:rPr>
  </w:style>
  <w:style w:type="paragraph" w:customStyle="1" w:styleId="ConsPlusNormal">
    <w:name w:val="ConsPlusNormal"/>
    <w:rsid w:val="00C92E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2656C6"/>
    <w:pPr>
      <w:widowControl w:val="0"/>
      <w:autoSpaceDE w:val="0"/>
      <w:autoSpaceDN w:val="0"/>
      <w:spacing w:after="0" w:line="240" w:lineRule="auto"/>
    </w:pPr>
    <w:rPr>
      <w:rFonts w:ascii="Calibri" w:eastAsia="Times New Roman" w:hAnsi="Calibri" w:cs="Calibri"/>
      <w:b/>
      <w:szCs w:val="20"/>
      <w:lang w:eastAsia="ru-RU"/>
    </w:rPr>
  </w:style>
  <w:style w:type="paragraph" w:styleId="a6">
    <w:name w:val="List Paragraph"/>
    <w:basedOn w:val="a"/>
    <w:uiPriority w:val="34"/>
    <w:qFormat/>
    <w:rsid w:val="00F01437"/>
    <w:pPr>
      <w:ind w:left="720"/>
      <w:contextualSpacing/>
    </w:pPr>
  </w:style>
  <w:style w:type="paragraph" w:customStyle="1" w:styleId="ConsPlusNonformat">
    <w:name w:val="ConsPlusNonformat"/>
    <w:uiPriority w:val="99"/>
    <w:rsid w:val="00BC6F2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header"/>
    <w:basedOn w:val="a"/>
    <w:link w:val="a8"/>
    <w:uiPriority w:val="99"/>
    <w:unhideWhenUsed/>
    <w:rsid w:val="0025386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53865"/>
  </w:style>
  <w:style w:type="paragraph" w:styleId="a9">
    <w:name w:val="footer"/>
    <w:basedOn w:val="a"/>
    <w:link w:val="aa"/>
    <w:uiPriority w:val="99"/>
    <w:semiHidden/>
    <w:unhideWhenUsed/>
    <w:rsid w:val="0025386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538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4E4A73E9B27CA61FCCA81624BFAD50A5F0127B4D0331514707E9F8CB2GCe5J" TargetMode="External"/><Relationship Id="rId18" Type="http://schemas.openxmlformats.org/officeDocument/2006/relationships/hyperlink" Target="consultantplus://offline/ref=04E4A73E9B27CA61FCCA81624BFAD50A550621B5D53C481E7827938EB5CA820B4CDC4A0FAEE9B9G5e7J" TargetMode="External"/><Relationship Id="rId26" Type="http://schemas.openxmlformats.org/officeDocument/2006/relationships/hyperlink" Target="consultantplus://offline/ref=04E4A73E9B27CA61FCCA887B4CFAD50A580522B4D5301514707E9F8CB2C5DD1C4B95460EAEE9B856GAeCJ" TargetMode="External"/><Relationship Id="rId39" Type="http://schemas.openxmlformats.org/officeDocument/2006/relationships/hyperlink" Target="consultantplus://offline/ref=04E4A73E9B27CA61FCCA81624BFAD50A5F0125BCD23F1514707E9F8CB2C5DD1C4B95460EAEE8BE54GAe0J" TargetMode="External"/><Relationship Id="rId21" Type="http://schemas.openxmlformats.org/officeDocument/2006/relationships/hyperlink" Target="consultantplus://offline/ref=04E4A73E9B27CA61FCCA81624BFAD50A5A002FB9D03C481E7827938EGBe5J" TargetMode="External"/><Relationship Id="rId34" Type="http://schemas.openxmlformats.org/officeDocument/2006/relationships/hyperlink" Target="consultantplus://offline/ref=04E4A73E9B27CA61FCCA81624BFAD50A5F0125BCD23F1514707E9F8CB2C5DD1C4B95460EAEE8B951GAe6J" TargetMode="External"/><Relationship Id="rId42" Type="http://schemas.openxmlformats.org/officeDocument/2006/relationships/hyperlink" Target="consultantplus://offline/ref=04E4A73E9B27CA61FCCA81624BFAD50A5F0125BCD23F1514707E9F8CB2C5DD1C4B95460EAEEBBF56GAe0J" TargetMode="External"/><Relationship Id="rId47" Type="http://schemas.openxmlformats.org/officeDocument/2006/relationships/hyperlink" Target="consultantplus://offline/ref=04E4A73E9B27CA61FCCA81624BFAD50A5F0126BEDB3F1514707E9F8CB2GCe5J" TargetMode="External"/><Relationship Id="rId50" Type="http://schemas.openxmlformats.org/officeDocument/2006/relationships/hyperlink" Target="consultantplus://offline/ref=04E4A73E9B27CA61FCCA81624BFAD50A5C0922BBD13F1514707E9F8CB2C5DD1C4B95460EAEE9B854GAe4J" TargetMode="External"/><Relationship Id="rId55" Type="http://schemas.openxmlformats.org/officeDocument/2006/relationships/hyperlink" Target="consultantplus://offline/ref=04E4A73E9B27CA61FCCA81624BFAD50A5C0023BFD43E1514707E9F8CB2GCe5J" TargetMode="External"/><Relationship Id="rId63" Type="http://schemas.openxmlformats.org/officeDocument/2006/relationships/hyperlink" Target="consultantplus://offline/ref=04E4A73E9B27CA61FCCA81624BFAD50A5C0922BBD13F1514707E9F8CB2C5DD1C4B95460EAEE9BC54GAe6J" TargetMode="External"/><Relationship Id="rId68" Type="http://schemas.openxmlformats.org/officeDocument/2006/relationships/hyperlink" Target="consultantplus://offline/ref=04E4A73E9B27CA61FCCA81624BFAD50A5C082FBED4371514707E9F8CB2C5DD1C4B95460EAEE9B952GAe3J" TargetMode="External"/><Relationship Id="rId76" Type="http://schemas.openxmlformats.org/officeDocument/2006/relationships/hyperlink" Target="consultantplus://offline/ref=04E4A73E9B27CA61FCCA81624BFAD50A5C082FBED4371514707E9F8CB2C5DD1C4B95460EAEE9B951GAe6J" TargetMode="External"/><Relationship Id="rId84" Type="http://schemas.openxmlformats.org/officeDocument/2006/relationships/hyperlink" Target="consultantplus://offline/ref=B815181BB4AFE6977572CF89371C44FA6C83CB03F576ADBE763721FD741DBDD85D44840251D1u7c5J" TargetMode="External"/><Relationship Id="rId89" Type="http://schemas.openxmlformats.org/officeDocument/2006/relationships/hyperlink" Target="consultantplus://offline/ref=B815181BB4AFE6977572CF89371C44FA6F8BCA0BF578ADBE763721FD74u1cDJ" TargetMode="External"/><Relationship Id="rId7" Type="http://schemas.openxmlformats.org/officeDocument/2006/relationships/footnotes" Target="footnotes.xml"/><Relationship Id="rId71" Type="http://schemas.openxmlformats.org/officeDocument/2006/relationships/hyperlink" Target="consultantplus://offline/ref=04E4A73E9B27CA61FCCA81624BFAD50A5C082FBED4371514707E9F8CB2C5DD1C4B95460EAEE9B957GAe7J" TargetMode="External"/><Relationship Id="rId9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04E4A73E9B27CA61FCCA81624BFAD50A55082FBFDA3C481E7827938EGBe5J" TargetMode="External"/><Relationship Id="rId29" Type="http://schemas.openxmlformats.org/officeDocument/2006/relationships/hyperlink" Target="consultantplus://offline/ref=04E4A73E9B27CA61FCCA9F6F5D968805550A79B1D13317462521C4D1E5CCD74BG0eCJ" TargetMode="External"/><Relationship Id="rId11" Type="http://schemas.openxmlformats.org/officeDocument/2006/relationships/hyperlink" Target="consultantplus://offline/ref=04E4A73E9B27CA61FCCA81624BFAD50A5F0125BCD23F1514707E9F8CB2GCe5J" TargetMode="External"/><Relationship Id="rId24" Type="http://schemas.openxmlformats.org/officeDocument/2006/relationships/hyperlink" Target="consultantplus://offline/ref=04E4A73E9B27CA61FCCA887049FAD50A5F0624B8D43C481E7827938EGBe5J" TargetMode="External"/><Relationship Id="rId32" Type="http://schemas.openxmlformats.org/officeDocument/2006/relationships/hyperlink" Target="consultantplus://offline/ref=04E4A73E9B27CA61FCCA81624BFAD50A5F0126BEDB3F1514707E9F8CB2GCe5J" TargetMode="External"/><Relationship Id="rId37" Type="http://schemas.openxmlformats.org/officeDocument/2006/relationships/hyperlink" Target="consultantplus://offline/ref=04E4A73E9B27CA61FCCA81624BFAD50A5F0125BCD23F1514707E9F8CB2C5DD1C4B95460AACEFGBeFJ" TargetMode="External"/><Relationship Id="rId40" Type="http://schemas.openxmlformats.org/officeDocument/2006/relationships/hyperlink" Target="consultantplus://offline/ref=04E4A73E9B27CA61FCCA81624BFAD50A5F0125BCD23F1514707E9F8CB2C5DD1C4B95460EAEEBBD5EGAeCJ" TargetMode="External"/><Relationship Id="rId45" Type="http://schemas.openxmlformats.org/officeDocument/2006/relationships/hyperlink" Target="consultantplus://offline/ref=04E4A73E9B27CA61FCCA81624BFAD50A5F0127B4D0331514707E9F8CB2GCe5J" TargetMode="External"/><Relationship Id="rId53" Type="http://schemas.openxmlformats.org/officeDocument/2006/relationships/hyperlink" Target="consultantplus://offline/ref=04E4A73E9B27CA61FCCA81624BFAD50A5C0922BBD13F1514707E9F8CB2C5DD1C4B95460EAEE9BA50GAe0J" TargetMode="External"/><Relationship Id="rId58" Type="http://schemas.openxmlformats.org/officeDocument/2006/relationships/hyperlink" Target="consultantplus://offline/ref=04E4A73E9B27CA61FCCA81624BFAD50A5C082FBED4371514707E9F8CB2C5DD1C4B95460EGAeAJ" TargetMode="External"/><Relationship Id="rId66" Type="http://schemas.openxmlformats.org/officeDocument/2006/relationships/hyperlink" Target="consultantplus://offline/ref=04E4A73E9B27CA61FCCA81624BFAD50A5C082FBED4371514707E9F8CB2C5DD1C4B9546G0e7J" TargetMode="External"/><Relationship Id="rId74" Type="http://schemas.openxmlformats.org/officeDocument/2006/relationships/hyperlink" Target="consultantplus://offline/ref=04E4A73E9B27CA61FCCA81624BFAD50A550621B5D53C481E7827938EB5CA820B4CDC4A0FAEE9B9G5eFJ" TargetMode="External"/><Relationship Id="rId79" Type="http://schemas.openxmlformats.org/officeDocument/2006/relationships/hyperlink" Target="consultantplus://offline/ref=04E4A73E9B27CA61FCCA81624BFAD50A550621B5D53C481E7827938EB5CA820B4CDC4A0FAEE1B9G5e5J" TargetMode="External"/><Relationship Id="rId87" Type="http://schemas.openxmlformats.org/officeDocument/2006/relationships/hyperlink" Target="consultantplus://offline/ref=B815181BB4AFE6977572CF89371C44FA6C83CB03F576ADBE763721FD741DBDD85D44840253D0713EuBc6J" TargetMode="External"/><Relationship Id="rId5" Type="http://schemas.openxmlformats.org/officeDocument/2006/relationships/settings" Target="settings.xml"/><Relationship Id="rId61" Type="http://schemas.openxmlformats.org/officeDocument/2006/relationships/hyperlink" Target="consultantplus://offline/ref=04E4A73E9B27CA61FCCA81624BFAD50A5C0922BBD13F1514707E9F8CB2C5DD1C4B95460EAEE9B854GAe4J" TargetMode="External"/><Relationship Id="rId82" Type="http://schemas.openxmlformats.org/officeDocument/2006/relationships/hyperlink" Target="consultantplus://offline/ref=B815181BB4AFE6977572CF89371C44FA6F81C805F37CADBE763721FD741DBDD85D448405u5c0J" TargetMode="External"/><Relationship Id="rId90" Type="http://schemas.openxmlformats.org/officeDocument/2006/relationships/hyperlink" Target="consultantplus://offline/ref=B815181BB4AFE6977572CF89371C44FA6C83CB03F576ADBE763721FD74u1cDJ" TargetMode="External"/><Relationship Id="rId19" Type="http://schemas.openxmlformats.org/officeDocument/2006/relationships/hyperlink" Target="consultantplus://offline/ref=04E4A73E9B27CA61FCCA81624BFAD50A5C0023BFD43E1514707E9F8CB2GCe5J" TargetMode="External"/><Relationship Id="rId14" Type="http://schemas.openxmlformats.org/officeDocument/2006/relationships/hyperlink" Target="consultantplus://offline/ref=04E4A73E9B27CA61FCCA81624BFAD50A5C082FBED4371514707E9F8CB2C5DD1C4B95460EAEE9B957GAe3J" TargetMode="External"/><Relationship Id="rId22" Type="http://schemas.openxmlformats.org/officeDocument/2006/relationships/hyperlink" Target="consultantplus://offline/ref=04E4A73E9B27CA61FCCA81624BFAD50A5C0822BFDB331514707E9F8CB2C5DD1C4B95460EAEE9B857GAe6J" TargetMode="External"/><Relationship Id="rId27" Type="http://schemas.openxmlformats.org/officeDocument/2006/relationships/hyperlink" Target="consultantplus://offline/ref=04E4A73E9B27CA61FCCA9F6F5D968805550A79B1D034184B2D21C4D1E5CCD74B0CDA1F4CEAE4B956A408A5G7eFJ" TargetMode="External"/><Relationship Id="rId30" Type="http://schemas.openxmlformats.org/officeDocument/2006/relationships/hyperlink" Target="consultantplus://offline/ref=04E4A73E9B27CA61FCCA81624BFAD50A5F0126BEDB3F1514707E9F8CB2GCe5J" TargetMode="External"/><Relationship Id="rId35" Type="http://schemas.openxmlformats.org/officeDocument/2006/relationships/hyperlink" Target="consultantplus://offline/ref=04E4A73E9B27CA61FCCA81624BFAD50A5F0125BCD23F1514707E9F8CB2C5DD1C4B95460EACE9GBeAJ" TargetMode="External"/><Relationship Id="rId43" Type="http://schemas.openxmlformats.org/officeDocument/2006/relationships/hyperlink" Target="consultantplus://offline/ref=04E4A73E9B27CA61FCCA81624BFAD50A5F0125BCD23F1514707E9F8CB2C5DD1C4B95460EAEEBBF55GAe3J" TargetMode="External"/><Relationship Id="rId48" Type="http://schemas.openxmlformats.org/officeDocument/2006/relationships/hyperlink" Target="consultantplus://offline/ref=04E4A73E9B27CA61FCCA81624BFAD50A5F0126BEDB3F1514707E9F8CB2GCe5J" TargetMode="External"/><Relationship Id="rId56" Type="http://schemas.openxmlformats.org/officeDocument/2006/relationships/hyperlink" Target="consultantplus://offline/ref=04E4A73E9B27CA61FCCA81624BFAD50A5C0822BFDB331514707E9F8CB2C5DD1C4B95460EAEE9B857GAe6J" TargetMode="External"/><Relationship Id="rId64" Type="http://schemas.openxmlformats.org/officeDocument/2006/relationships/hyperlink" Target="consultantplus://offline/ref=04E4A73E9B27CA61FCCA81624BFAD50A5C0922BBD13F1514707E9F8CB2C5DD1C4B95460EAEE9BA50GAe0J" TargetMode="External"/><Relationship Id="rId69" Type="http://schemas.openxmlformats.org/officeDocument/2006/relationships/hyperlink" Target="consultantplus://offline/ref=04E4A73E9B27CA61FCCA81624BFAD50A5C0922BBD13F1514707E9F8CB2C5DD1C4B95460EAEE9BD55GAe4J" TargetMode="External"/><Relationship Id="rId77" Type="http://schemas.openxmlformats.org/officeDocument/2006/relationships/hyperlink" Target="consultantplus://offline/ref=04E4A73E9B27CA61FCCA81624BFAD50A550621B5D53C481E7827938EB5CA820B4CDC4A0FAEE0B9G5e7J" TargetMode="External"/><Relationship Id="rId8" Type="http://schemas.openxmlformats.org/officeDocument/2006/relationships/endnotes" Target="endnotes.xml"/><Relationship Id="rId51" Type="http://schemas.openxmlformats.org/officeDocument/2006/relationships/hyperlink" Target="consultantplus://offline/ref=04E4A73E9B27CA61FCCA887049FAD50A5F0624B8D43C481E7827938EGBe5J" TargetMode="External"/><Relationship Id="rId72" Type="http://schemas.openxmlformats.org/officeDocument/2006/relationships/hyperlink" Target="consultantplus://offline/ref=04E4A73E9B27CA61FCCA81624BFAD50A550621B5D53C481E7827938EB5CA820B4CDC4A0FAEE9B9G5eFJ" TargetMode="External"/><Relationship Id="rId80" Type="http://schemas.openxmlformats.org/officeDocument/2006/relationships/hyperlink" Target="consultantplus://offline/ref=04E4A73E9B27CA61FCCA9F6F5D968805550A79B1D5331E412C21C4D1E5CCD74BG0eCJ" TargetMode="External"/><Relationship Id="rId85" Type="http://schemas.openxmlformats.org/officeDocument/2006/relationships/hyperlink" Target="consultantplus://offline/ref=B815181BB4AFE6977572CF89371C44FA6C83CB03F576ADBE763721FD741DBDD85D44840555D9u7c0J"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04E4A73E9B27CA61FCCA81624BFAD50A5C052EBBDA3E1514707E9F8CB2GCe5J" TargetMode="External"/><Relationship Id="rId17" Type="http://schemas.openxmlformats.org/officeDocument/2006/relationships/hyperlink" Target="consultantplus://offline/ref=04E4A73E9B27CA61FCCA81624BFAD50A5C0820BFD5341514707E9F8CB2C5DD1C4B95460EAEE9B857GAe1J" TargetMode="External"/><Relationship Id="rId25" Type="http://schemas.openxmlformats.org/officeDocument/2006/relationships/hyperlink" Target="consultantplus://offline/ref=04E4A73E9B27CA61FCCA81624BFAD50A5C0425BDD43C481E7827938EB5CA820B4CDC4A0FAEE9B9G5e5J" TargetMode="External"/><Relationship Id="rId33" Type="http://schemas.openxmlformats.org/officeDocument/2006/relationships/hyperlink" Target="consultantplus://offline/ref=04E4A73E9B27CA61FCCA81624BFAD50A5C0326BAD4351514707E9F8CB2C5DD1C4B95460EAEGEeBJ" TargetMode="External"/><Relationship Id="rId38" Type="http://schemas.openxmlformats.org/officeDocument/2006/relationships/hyperlink" Target="consultantplus://offline/ref=04E4A73E9B27CA61FCCA81624BFAD50A5F0125BCD23F1514707E9F8CB2C5DD1C4B95460EAEE8BE54GAe5J" TargetMode="External"/><Relationship Id="rId46" Type="http://schemas.openxmlformats.org/officeDocument/2006/relationships/hyperlink" Target="consultantplus://offline/ref=04E4A73E9B27CA61FCCA81624BFAD50A5F0127B4D0331514707E9F8CB2GCe5J" TargetMode="External"/><Relationship Id="rId59" Type="http://schemas.openxmlformats.org/officeDocument/2006/relationships/hyperlink" Target="consultantplus://offline/ref=04E4A73E9B27CA61FCCA81624BFAD50A5C082FBED4371514707E9F8CB2C5DD1C4B95460EAEE9B950GAe6J" TargetMode="External"/><Relationship Id="rId67" Type="http://schemas.openxmlformats.org/officeDocument/2006/relationships/hyperlink" Target="consultantplus://offline/ref=04E4A73E9B27CA61FCCA81624BFAD50A5C0922BBD13F1514707E9F8CB2C5DD1C4B95460EAEE9BC54GAe6J" TargetMode="External"/><Relationship Id="rId20" Type="http://schemas.openxmlformats.org/officeDocument/2006/relationships/hyperlink" Target="consultantplus://offline/ref=04E4A73E9B27CA61FCCA81624BFAD50A5C0326BAD4351514707E9F8CB2GCe5J" TargetMode="External"/><Relationship Id="rId41" Type="http://schemas.openxmlformats.org/officeDocument/2006/relationships/hyperlink" Target="consultantplus://offline/ref=04E4A73E9B27CA61FCCA81624BFAD50A5F0125BCD23F1514707E9F8CB2C5DD1C4B95460EAEEBBE5FGAe4J" TargetMode="External"/><Relationship Id="rId54" Type="http://schemas.openxmlformats.org/officeDocument/2006/relationships/hyperlink" Target="consultantplus://offline/ref=04E4A73E9B27CA61FCCA81624BFAD50A5C0820BFD5341514707E9F8CB2C5DD1C4B95460EAEE9B857GAe1J" TargetMode="External"/><Relationship Id="rId62" Type="http://schemas.openxmlformats.org/officeDocument/2006/relationships/hyperlink" Target="consultantplus://offline/ref=04E4A73E9B27CA61FCCA81624BFAD50A5C0922BBD13F1514707E9F8CB2C5DD1C4B95460EAEE9B95FGAe1J" TargetMode="External"/><Relationship Id="rId70" Type="http://schemas.openxmlformats.org/officeDocument/2006/relationships/hyperlink" Target="consultantplus://offline/ref=04E4A73E9B27CA61FCCA81624BFAD50A5C0922BBD13F1514707E9F8CB2C5DD1C4B95460EAEE9BD52GAe1J" TargetMode="External"/><Relationship Id="rId75" Type="http://schemas.openxmlformats.org/officeDocument/2006/relationships/hyperlink" Target="consultantplus://offline/ref=04E4A73E9B27CA61FCCA81624BFAD50A550621B5D53C481E7827938EB5CA820B4CDC4A0FAEECBEG5e7J" TargetMode="External"/><Relationship Id="rId83" Type="http://schemas.openxmlformats.org/officeDocument/2006/relationships/hyperlink" Target="consultantplus://offline/ref=B815181BB4AFE6977572CF89371C44FA6C83CB03F576ADBE763721FD741DBDD85D44840253D0763BuBc5J" TargetMode="External"/><Relationship Id="rId88" Type="http://schemas.openxmlformats.org/officeDocument/2006/relationships/hyperlink" Target="consultantplus://offline/ref=B815181BB4AFE6977572CF89371C44FA6C83CB03F576ADBE763721FD741DBDD85D44840253D0713EuBc3J" TargetMode="External"/><Relationship Id="rId91" Type="http://schemas.openxmlformats.org/officeDocument/2006/relationships/hyperlink" Target="consultantplus://offline/ref=B815181BB4AFE6977572CF89371C44FA6C83CB03F576ADBE763721FD74u1cDJ"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04E4A73E9B27CA61FCCA81624BFAD50A5F0126BEDB3F1514707E9F8CB2C5DD1C4B95460EABGEe0J" TargetMode="External"/><Relationship Id="rId23" Type="http://schemas.openxmlformats.org/officeDocument/2006/relationships/hyperlink" Target="consultantplus://offline/ref=04E4A73E9B27CA61FCCA81624BFAD50A5C0922BBD13F1514707E9F8CB2GCe5J" TargetMode="External"/><Relationship Id="rId28" Type="http://schemas.openxmlformats.org/officeDocument/2006/relationships/hyperlink" Target="consultantplus://offline/ref=04E4A73E9B27CA61FCCA9F6F5D968805550A79B1D5331E412C21C4D1E5CCD74BG0eCJ" TargetMode="External"/><Relationship Id="rId36" Type="http://schemas.openxmlformats.org/officeDocument/2006/relationships/hyperlink" Target="consultantplus://offline/ref=04E4A73E9B27CA61FCCA81624BFAD50A5F0125BCD23F1514707E9F8CB2C5DD1C4B954609A8E1GBeFJ" TargetMode="External"/><Relationship Id="rId49" Type="http://schemas.openxmlformats.org/officeDocument/2006/relationships/hyperlink" Target="consultantplus://offline/ref=04E4A73E9B27CA61FCCA81624BFAD50A5C082FBED4371514707E9F8CB2C5DD1C4B95460EAEE9B957GAe7J" TargetMode="External"/><Relationship Id="rId57" Type="http://schemas.openxmlformats.org/officeDocument/2006/relationships/hyperlink" Target="consultantplus://offline/ref=04E4A73E9B27CA61FCCA81624BFAD50A5C0922BBD13F1514707E9F8CB2C5DD1C4B95460EAEE9BA50GAe0J" TargetMode="External"/><Relationship Id="rId10" Type="http://schemas.openxmlformats.org/officeDocument/2006/relationships/hyperlink" Target="consultantplus://offline/ref=04E4A73E9B27CA61FCCA81624BFAD50A5F0126BEDB3F1514707E9F8CB2C5DD1C4B95460EABGEe0J" TargetMode="External"/><Relationship Id="rId31" Type="http://schemas.openxmlformats.org/officeDocument/2006/relationships/hyperlink" Target="consultantplus://offline/ref=04E4A73E9B27CA61FCCA81624BFAD50A5F0127B4D0331514707E9F8CB2GCe5J" TargetMode="External"/><Relationship Id="rId44" Type="http://schemas.openxmlformats.org/officeDocument/2006/relationships/hyperlink" Target="consultantplus://offline/ref=04E4A73E9B27CA61FCCA81624BFAD50A5F0126BEDB3F1514707E9F8CB2GCe5J" TargetMode="External"/><Relationship Id="rId52" Type="http://schemas.openxmlformats.org/officeDocument/2006/relationships/hyperlink" Target="consultantplus://offline/ref=04E4A73E9B27CA61FCCA81624BFAD50A5C052EBBDA3E1514707E9F8CB2GCe5J" TargetMode="External"/><Relationship Id="rId60" Type="http://schemas.openxmlformats.org/officeDocument/2006/relationships/hyperlink" Target="consultantplus://offline/ref=04E4A73E9B27CA61FCCA81624BFAD50A5C082FBED4371514707E9F8CB2C5DD1C4B95460EAEE9B954GAe4J" TargetMode="External"/><Relationship Id="rId65" Type="http://schemas.openxmlformats.org/officeDocument/2006/relationships/hyperlink" Target="consultantplus://offline/ref=04E4A73E9B27CA61FCCA81624BFAD50A5C0922BBD13F1514707E9F8CB2C5DD1C4B95460EAEE9BC54GAe6J" TargetMode="External"/><Relationship Id="rId73" Type="http://schemas.openxmlformats.org/officeDocument/2006/relationships/hyperlink" Target="consultantplus://offline/ref=04E4A73E9B27CA61FCCA81624BFAD50A5C082FBED4371514707E9F8CB2C5DD1C4B95460EAEE9B957GAeDJ" TargetMode="External"/><Relationship Id="rId78" Type="http://schemas.openxmlformats.org/officeDocument/2006/relationships/hyperlink" Target="consultantplus://offline/ref=04E4A73E9B27CA61FCCA81624BFAD50A5C082FBED4371514707E9F8CB2C5DD1C4B95460EAEE9B955GAe3J" TargetMode="External"/><Relationship Id="rId81" Type="http://schemas.openxmlformats.org/officeDocument/2006/relationships/hyperlink" Target="consultantplus://offline/ref=04E4A73E9B27CA61FCCA9F6F5D968805550A79B1D13317462521C4D1E5CCD74BG0eCJ" TargetMode="External"/><Relationship Id="rId86" Type="http://schemas.openxmlformats.org/officeDocument/2006/relationships/hyperlink" Target="consultantplus://offline/ref=B815181BB4AFE6977572CF89371C44FA6C83CB03F576ADBE763721FD741DBDD85D44840651D7u7c0J" TargetMode="External"/><Relationship Id="rId9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A3068-870F-4B57-8D26-FA24478E5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52</Pages>
  <Words>21515</Words>
  <Characters>122637</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USER-56</dc:creator>
  <cp:keywords/>
  <dc:description/>
  <cp:lastModifiedBy>User</cp:lastModifiedBy>
  <cp:revision>11</cp:revision>
  <cp:lastPrinted>2016-10-06T10:46:00Z</cp:lastPrinted>
  <dcterms:created xsi:type="dcterms:W3CDTF">2016-11-22T12:15:00Z</dcterms:created>
  <dcterms:modified xsi:type="dcterms:W3CDTF">2016-12-27T07:38:00Z</dcterms:modified>
</cp:coreProperties>
</file>