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9D5" w:rsidRPr="006414ED" w:rsidRDefault="001C09D5" w:rsidP="006074CC">
      <w:pPr>
        <w:widowControl w:val="0"/>
        <w:autoSpaceDE w:val="0"/>
        <w:autoSpaceDN w:val="0"/>
        <w:adjustRightInd w:val="0"/>
        <w:spacing w:after="0" w:line="240" w:lineRule="auto"/>
        <w:ind w:left="5954"/>
        <w:outlineLvl w:val="0"/>
        <w:rPr>
          <w:rFonts w:ascii="Times New Roman" w:hAnsi="Times New Roman" w:cs="Times New Roman"/>
          <w:sz w:val="24"/>
          <w:szCs w:val="24"/>
        </w:rPr>
      </w:pPr>
      <w:r w:rsidRPr="006414ED">
        <w:rPr>
          <w:rFonts w:ascii="Times New Roman" w:hAnsi="Times New Roman" w:cs="Times New Roman"/>
          <w:sz w:val="24"/>
          <w:szCs w:val="24"/>
        </w:rPr>
        <w:t>Утвержден</w:t>
      </w:r>
    </w:p>
    <w:p w:rsidR="001C09D5" w:rsidRPr="006414ED" w:rsidRDefault="00CE0A49" w:rsidP="006074CC">
      <w:pPr>
        <w:widowControl w:val="0"/>
        <w:autoSpaceDE w:val="0"/>
        <w:autoSpaceDN w:val="0"/>
        <w:adjustRightInd w:val="0"/>
        <w:spacing w:after="0" w:line="240" w:lineRule="auto"/>
        <w:ind w:left="5954"/>
        <w:rPr>
          <w:rFonts w:ascii="Times New Roman" w:hAnsi="Times New Roman" w:cs="Times New Roman"/>
          <w:sz w:val="24"/>
          <w:szCs w:val="24"/>
        </w:rPr>
      </w:pPr>
      <w:r w:rsidRPr="006414ED">
        <w:rPr>
          <w:rFonts w:ascii="Times New Roman" w:hAnsi="Times New Roman" w:cs="Times New Roman"/>
          <w:sz w:val="24"/>
          <w:szCs w:val="24"/>
        </w:rPr>
        <w:t>п</w:t>
      </w:r>
      <w:r w:rsidR="001C09D5" w:rsidRPr="006414ED">
        <w:rPr>
          <w:rFonts w:ascii="Times New Roman" w:hAnsi="Times New Roman" w:cs="Times New Roman"/>
          <w:sz w:val="24"/>
          <w:szCs w:val="24"/>
        </w:rPr>
        <w:t>риказом</w:t>
      </w:r>
      <w:r w:rsidRPr="006414ED">
        <w:rPr>
          <w:rFonts w:ascii="Times New Roman" w:hAnsi="Times New Roman" w:cs="Times New Roman"/>
          <w:sz w:val="24"/>
          <w:szCs w:val="24"/>
        </w:rPr>
        <w:t xml:space="preserve"> </w:t>
      </w:r>
      <w:r w:rsidR="001C09D5" w:rsidRPr="006414ED">
        <w:rPr>
          <w:rFonts w:ascii="Times New Roman" w:hAnsi="Times New Roman" w:cs="Times New Roman"/>
          <w:sz w:val="24"/>
          <w:szCs w:val="24"/>
        </w:rPr>
        <w:t>Главного архивного управления</w:t>
      </w:r>
      <w:r w:rsidRPr="006414ED">
        <w:rPr>
          <w:rFonts w:ascii="Times New Roman" w:hAnsi="Times New Roman" w:cs="Times New Roman"/>
          <w:sz w:val="24"/>
          <w:szCs w:val="24"/>
        </w:rPr>
        <w:t xml:space="preserve"> </w:t>
      </w:r>
      <w:r w:rsidR="001C09D5" w:rsidRPr="006414ED">
        <w:rPr>
          <w:rFonts w:ascii="Times New Roman" w:hAnsi="Times New Roman" w:cs="Times New Roman"/>
          <w:sz w:val="24"/>
          <w:szCs w:val="24"/>
        </w:rPr>
        <w:t xml:space="preserve">при </w:t>
      </w:r>
      <w:proofErr w:type="gramStart"/>
      <w:r w:rsidR="001C09D5" w:rsidRPr="006414ED">
        <w:rPr>
          <w:rFonts w:ascii="Times New Roman" w:hAnsi="Times New Roman" w:cs="Times New Roman"/>
          <w:sz w:val="24"/>
          <w:szCs w:val="24"/>
        </w:rPr>
        <w:t>Кабинете</w:t>
      </w:r>
      <w:proofErr w:type="gramEnd"/>
      <w:r w:rsidR="001C09D5" w:rsidRPr="006414ED">
        <w:rPr>
          <w:rFonts w:ascii="Times New Roman" w:hAnsi="Times New Roman" w:cs="Times New Roman"/>
          <w:sz w:val="24"/>
          <w:szCs w:val="24"/>
        </w:rPr>
        <w:t xml:space="preserve"> Министров</w:t>
      </w:r>
      <w:r w:rsidRPr="006414ED">
        <w:rPr>
          <w:rFonts w:ascii="Times New Roman" w:hAnsi="Times New Roman" w:cs="Times New Roman"/>
          <w:sz w:val="24"/>
          <w:szCs w:val="24"/>
        </w:rPr>
        <w:t xml:space="preserve"> </w:t>
      </w:r>
      <w:r w:rsidR="001C09D5" w:rsidRPr="006414ED">
        <w:rPr>
          <w:rFonts w:ascii="Times New Roman" w:hAnsi="Times New Roman" w:cs="Times New Roman"/>
          <w:sz w:val="24"/>
          <w:szCs w:val="24"/>
        </w:rPr>
        <w:t>Республики Татарстан</w:t>
      </w:r>
    </w:p>
    <w:p w:rsidR="001C09D5" w:rsidRPr="006414ED" w:rsidRDefault="001C09D5" w:rsidP="006074CC">
      <w:pPr>
        <w:widowControl w:val="0"/>
        <w:autoSpaceDE w:val="0"/>
        <w:autoSpaceDN w:val="0"/>
        <w:adjustRightInd w:val="0"/>
        <w:spacing w:after="0" w:line="240" w:lineRule="auto"/>
        <w:ind w:left="5954"/>
        <w:rPr>
          <w:rFonts w:ascii="Times New Roman" w:hAnsi="Times New Roman" w:cs="Times New Roman"/>
          <w:sz w:val="24"/>
          <w:szCs w:val="24"/>
        </w:rPr>
      </w:pPr>
      <w:r w:rsidRPr="006414ED">
        <w:rPr>
          <w:rFonts w:ascii="Times New Roman" w:hAnsi="Times New Roman" w:cs="Times New Roman"/>
          <w:sz w:val="24"/>
          <w:szCs w:val="24"/>
        </w:rPr>
        <w:t xml:space="preserve">от </w:t>
      </w:r>
      <w:r w:rsidR="002B5A07" w:rsidRPr="006414ED">
        <w:rPr>
          <w:rFonts w:ascii="Times New Roman" w:hAnsi="Times New Roman" w:cs="Times New Roman"/>
          <w:sz w:val="24"/>
          <w:szCs w:val="24"/>
        </w:rPr>
        <w:t>16.07.2015</w:t>
      </w:r>
      <w:r w:rsidR="00C95447" w:rsidRPr="006414ED">
        <w:rPr>
          <w:rFonts w:ascii="Times New Roman" w:hAnsi="Times New Roman" w:cs="Times New Roman"/>
          <w:sz w:val="24"/>
          <w:szCs w:val="24"/>
        </w:rPr>
        <w:t xml:space="preserve">  №</w:t>
      </w:r>
      <w:r w:rsidR="002B5A07" w:rsidRPr="006414ED">
        <w:rPr>
          <w:rFonts w:ascii="Times New Roman" w:hAnsi="Times New Roman" w:cs="Times New Roman"/>
          <w:sz w:val="24"/>
          <w:szCs w:val="24"/>
        </w:rPr>
        <w:t xml:space="preserve"> 050</w:t>
      </w:r>
    </w:p>
    <w:p w:rsidR="001C09D5" w:rsidRPr="006074CC" w:rsidRDefault="001C09D5" w:rsidP="006074CC">
      <w:pPr>
        <w:widowControl w:val="0"/>
        <w:autoSpaceDE w:val="0"/>
        <w:autoSpaceDN w:val="0"/>
        <w:adjustRightInd w:val="0"/>
        <w:spacing w:after="0" w:line="240" w:lineRule="auto"/>
        <w:ind w:left="5954"/>
        <w:rPr>
          <w:rFonts w:ascii="Times New Roman" w:hAnsi="Times New Roman" w:cs="Times New Roman"/>
          <w:sz w:val="28"/>
          <w:szCs w:val="28"/>
        </w:rPr>
      </w:pPr>
      <w:bookmarkStart w:id="0" w:name="_GoBack"/>
      <w:bookmarkEnd w:id="0"/>
    </w:p>
    <w:p w:rsidR="00EF5DE7" w:rsidRDefault="00EF5DE7">
      <w:pPr>
        <w:widowControl w:val="0"/>
        <w:autoSpaceDE w:val="0"/>
        <w:autoSpaceDN w:val="0"/>
        <w:adjustRightInd w:val="0"/>
        <w:spacing w:after="0" w:line="240" w:lineRule="auto"/>
        <w:jc w:val="center"/>
        <w:rPr>
          <w:rFonts w:ascii="Times New Roman" w:hAnsi="Times New Roman" w:cs="Times New Roman"/>
          <w:b/>
          <w:bCs/>
        </w:rPr>
      </w:pPr>
      <w:bookmarkStart w:id="1" w:name="Par42"/>
      <w:bookmarkEnd w:id="1"/>
    </w:p>
    <w:p w:rsidR="001C09D5" w:rsidRPr="006414ED" w:rsidRDefault="006414ED">
      <w:pPr>
        <w:widowControl w:val="0"/>
        <w:autoSpaceDE w:val="0"/>
        <w:autoSpaceDN w:val="0"/>
        <w:adjustRightInd w:val="0"/>
        <w:spacing w:after="0" w:line="240" w:lineRule="auto"/>
        <w:jc w:val="center"/>
        <w:rPr>
          <w:rFonts w:ascii="Times New Roman" w:hAnsi="Times New Roman" w:cs="Times New Roman"/>
          <w:b/>
          <w:bCs/>
          <w:sz w:val="28"/>
          <w:szCs w:val="28"/>
        </w:rPr>
      </w:pPr>
      <w:r w:rsidRPr="006414ED">
        <w:rPr>
          <w:rFonts w:ascii="Times New Roman" w:hAnsi="Times New Roman" w:cs="Times New Roman"/>
          <w:b/>
          <w:bCs/>
          <w:sz w:val="28"/>
          <w:szCs w:val="28"/>
        </w:rPr>
        <w:t>Административный регламент</w:t>
      </w:r>
    </w:p>
    <w:p w:rsidR="001C09D5" w:rsidRPr="006414ED" w:rsidRDefault="006414ED">
      <w:pPr>
        <w:widowControl w:val="0"/>
        <w:autoSpaceDE w:val="0"/>
        <w:autoSpaceDN w:val="0"/>
        <w:adjustRightInd w:val="0"/>
        <w:spacing w:after="0" w:line="240" w:lineRule="auto"/>
        <w:jc w:val="center"/>
        <w:rPr>
          <w:rFonts w:ascii="Times New Roman" w:hAnsi="Times New Roman" w:cs="Times New Roman"/>
          <w:b/>
          <w:bCs/>
          <w:sz w:val="28"/>
          <w:szCs w:val="28"/>
        </w:rPr>
      </w:pPr>
      <w:r w:rsidRPr="006414ED">
        <w:rPr>
          <w:rFonts w:ascii="Times New Roman" w:hAnsi="Times New Roman" w:cs="Times New Roman"/>
          <w:b/>
          <w:bCs/>
          <w:sz w:val="28"/>
          <w:szCs w:val="28"/>
        </w:rPr>
        <w:t xml:space="preserve">Главного архивного управления при </w:t>
      </w:r>
      <w:proofErr w:type="gramStart"/>
      <w:r w:rsidRPr="006414ED">
        <w:rPr>
          <w:rFonts w:ascii="Times New Roman" w:hAnsi="Times New Roman" w:cs="Times New Roman"/>
          <w:b/>
          <w:bCs/>
          <w:sz w:val="28"/>
          <w:szCs w:val="28"/>
        </w:rPr>
        <w:t>Кабинете</w:t>
      </w:r>
      <w:proofErr w:type="gramEnd"/>
      <w:r w:rsidRPr="006414ED">
        <w:rPr>
          <w:rFonts w:ascii="Times New Roman" w:hAnsi="Times New Roman" w:cs="Times New Roman"/>
          <w:b/>
          <w:bCs/>
          <w:sz w:val="28"/>
          <w:szCs w:val="28"/>
        </w:rPr>
        <w:t xml:space="preserve"> Министров</w:t>
      </w:r>
    </w:p>
    <w:p w:rsidR="00EF5DE7" w:rsidRPr="006414ED" w:rsidRDefault="006414ED">
      <w:pPr>
        <w:widowControl w:val="0"/>
        <w:autoSpaceDE w:val="0"/>
        <w:autoSpaceDN w:val="0"/>
        <w:adjustRightInd w:val="0"/>
        <w:spacing w:after="0" w:line="240" w:lineRule="auto"/>
        <w:jc w:val="center"/>
        <w:rPr>
          <w:rFonts w:ascii="Times New Roman" w:hAnsi="Times New Roman" w:cs="Times New Roman"/>
          <w:b/>
          <w:bCs/>
          <w:sz w:val="28"/>
          <w:szCs w:val="28"/>
        </w:rPr>
      </w:pPr>
      <w:r w:rsidRPr="006414ED">
        <w:rPr>
          <w:rFonts w:ascii="Times New Roman" w:hAnsi="Times New Roman" w:cs="Times New Roman"/>
          <w:b/>
          <w:bCs/>
          <w:sz w:val="28"/>
          <w:szCs w:val="28"/>
        </w:rPr>
        <w:t xml:space="preserve">Республики Татарстан по исполнению государственной </w:t>
      </w:r>
    </w:p>
    <w:p w:rsidR="001C09D5" w:rsidRPr="006414ED" w:rsidRDefault="006414ED">
      <w:pPr>
        <w:widowControl w:val="0"/>
        <w:autoSpaceDE w:val="0"/>
        <w:autoSpaceDN w:val="0"/>
        <w:adjustRightInd w:val="0"/>
        <w:spacing w:after="0" w:line="240" w:lineRule="auto"/>
        <w:jc w:val="center"/>
        <w:rPr>
          <w:rFonts w:ascii="Times New Roman" w:hAnsi="Times New Roman" w:cs="Times New Roman"/>
          <w:b/>
          <w:bCs/>
          <w:sz w:val="28"/>
          <w:szCs w:val="28"/>
        </w:rPr>
      </w:pPr>
      <w:r w:rsidRPr="006414ED">
        <w:rPr>
          <w:rFonts w:ascii="Times New Roman" w:hAnsi="Times New Roman" w:cs="Times New Roman"/>
          <w:b/>
          <w:bCs/>
          <w:sz w:val="28"/>
          <w:szCs w:val="28"/>
        </w:rPr>
        <w:t xml:space="preserve">Функции по осуществлению </w:t>
      </w:r>
      <w:proofErr w:type="gramStart"/>
      <w:r w:rsidRPr="006414ED">
        <w:rPr>
          <w:rFonts w:ascii="Times New Roman" w:hAnsi="Times New Roman" w:cs="Times New Roman"/>
          <w:b/>
          <w:bCs/>
          <w:sz w:val="28"/>
          <w:szCs w:val="28"/>
        </w:rPr>
        <w:t>контроля за</w:t>
      </w:r>
      <w:proofErr w:type="gramEnd"/>
      <w:r w:rsidRPr="006414ED">
        <w:rPr>
          <w:rFonts w:ascii="Times New Roman" w:hAnsi="Times New Roman" w:cs="Times New Roman"/>
          <w:b/>
          <w:bCs/>
          <w:sz w:val="28"/>
          <w:szCs w:val="28"/>
        </w:rPr>
        <w:t xml:space="preserve"> соблюдением</w:t>
      </w:r>
    </w:p>
    <w:p w:rsidR="001C09D5" w:rsidRPr="006414ED" w:rsidRDefault="006414ED">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w:t>
      </w:r>
      <w:r w:rsidRPr="006414ED">
        <w:rPr>
          <w:rFonts w:ascii="Times New Roman" w:hAnsi="Times New Roman" w:cs="Times New Roman"/>
          <w:b/>
          <w:bCs/>
          <w:sz w:val="28"/>
          <w:szCs w:val="28"/>
        </w:rPr>
        <w:t>аконодательства об архивном деле</w:t>
      </w:r>
    </w:p>
    <w:p w:rsidR="007E6205" w:rsidRDefault="007E6205">
      <w:pPr>
        <w:widowControl w:val="0"/>
        <w:autoSpaceDE w:val="0"/>
        <w:autoSpaceDN w:val="0"/>
        <w:adjustRightInd w:val="0"/>
        <w:spacing w:after="0" w:line="240" w:lineRule="auto"/>
        <w:jc w:val="center"/>
        <w:rPr>
          <w:rFonts w:ascii="Times New Roman" w:hAnsi="Times New Roman" w:cs="Times New Roman"/>
          <w:b/>
          <w:bCs/>
        </w:rPr>
      </w:pPr>
    </w:p>
    <w:p w:rsidR="001C09D5" w:rsidRPr="00EF5DE7" w:rsidRDefault="001C09D5">
      <w:pPr>
        <w:widowControl w:val="0"/>
        <w:autoSpaceDE w:val="0"/>
        <w:autoSpaceDN w:val="0"/>
        <w:adjustRightInd w:val="0"/>
        <w:spacing w:after="0" w:line="240" w:lineRule="auto"/>
        <w:jc w:val="center"/>
        <w:rPr>
          <w:rFonts w:ascii="Times New Roman" w:hAnsi="Times New Roman" w:cs="Times New Roman"/>
        </w:rPr>
      </w:pPr>
    </w:p>
    <w:p w:rsidR="001C09D5" w:rsidRPr="00506FB4" w:rsidRDefault="001C09D5">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2" w:name="Par51"/>
      <w:bookmarkEnd w:id="2"/>
      <w:r w:rsidRPr="00506FB4">
        <w:rPr>
          <w:rFonts w:ascii="Times New Roman" w:hAnsi="Times New Roman" w:cs="Times New Roman"/>
          <w:b/>
          <w:sz w:val="28"/>
          <w:szCs w:val="28"/>
        </w:rPr>
        <w:t xml:space="preserve">1. </w:t>
      </w:r>
      <w:r w:rsidR="00506FB4" w:rsidRPr="00506FB4">
        <w:rPr>
          <w:rFonts w:ascii="Times New Roman" w:hAnsi="Times New Roman" w:cs="Times New Roman"/>
          <w:b/>
          <w:sz w:val="28"/>
          <w:szCs w:val="28"/>
        </w:rPr>
        <w:t>Общие положения</w:t>
      </w:r>
    </w:p>
    <w:p w:rsidR="001C09D5" w:rsidRPr="00EF5DE7" w:rsidRDefault="001C09D5">
      <w:pPr>
        <w:widowControl w:val="0"/>
        <w:autoSpaceDE w:val="0"/>
        <w:autoSpaceDN w:val="0"/>
        <w:adjustRightInd w:val="0"/>
        <w:spacing w:after="0" w:line="240" w:lineRule="auto"/>
        <w:jc w:val="center"/>
        <w:rPr>
          <w:rFonts w:ascii="Times New Roman" w:hAnsi="Times New Roman" w:cs="Times New Roman"/>
        </w:rPr>
      </w:pPr>
    </w:p>
    <w:p w:rsidR="001C09D5" w:rsidRDefault="001C09D5"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F5DE7">
        <w:rPr>
          <w:rFonts w:ascii="Times New Roman" w:hAnsi="Times New Roman" w:cs="Times New Roman"/>
          <w:sz w:val="28"/>
          <w:szCs w:val="28"/>
        </w:rPr>
        <w:t xml:space="preserve">1.1. </w:t>
      </w:r>
      <w:proofErr w:type="gramStart"/>
      <w:r w:rsidRPr="00EF5DE7">
        <w:rPr>
          <w:rFonts w:ascii="Times New Roman" w:hAnsi="Times New Roman" w:cs="Times New Roman"/>
          <w:sz w:val="28"/>
          <w:szCs w:val="28"/>
        </w:rPr>
        <w:t xml:space="preserve">Настоящий Административный регламент Главного архивного управления при Кабинете Министров Республики Татарстан по исполнению государственной функции по осуществлению контроля за соблюдением законодательства об архивном деле (далее - Регламент) определяет сроки и порядок действий Главного архивного управления при Кабинете Министров Республики </w:t>
      </w:r>
      <w:r w:rsidRPr="00E5637C">
        <w:rPr>
          <w:rFonts w:ascii="Times New Roman" w:hAnsi="Times New Roman" w:cs="Times New Roman"/>
          <w:sz w:val="28"/>
          <w:szCs w:val="28"/>
        </w:rPr>
        <w:t xml:space="preserve">Татарстан </w:t>
      </w:r>
      <w:r w:rsidR="004664E3" w:rsidRPr="00E5637C">
        <w:rPr>
          <w:rFonts w:ascii="Times New Roman" w:hAnsi="Times New Roman" w:cs="Times New Roman"/>
          <w:sz w:val="28"/>
          <w:szCs w:val="28"/>
        </w:rPr>
        <w:t xml:space="preserve">(далее – </w:t>
      </w:r>
      <w:r w:rsidR="006074CC">
        <w:rPr>
          <w:rFonts w:ascii="Times New Roman" w:hAnsi="Times New Roman" w:cs="Times New Roman"/>
          <w:sz w:val="28"/>
          <w:szCs w:val="28"/>
        </w:rPr>
        <w:t>Татглавархив</w:t>
      </w:r>
      <w:r w:rsidR="004664E3" w:rsidRPr="00E5637C">
        <w:rPr>
          <w:rFonts w:ascii="Times New Roman" w:hAnsi="Times New Roman" w:cs="Times New Roman"/>
          <w:sz w:val="28"/>
          <w:szCs w:val="28"/>
        </w:rPr>
        <w:t xml:space="preserve">) </w:t>
      </w:r>
      <w:r w:rsidRPr="00E5637C">
        <w:rPr>
          <w:rFonts w:ascii="Times New Roman" w:hAnsi="Times New Roman" w:cs="Times New Roman"/>
          <w:sz w:val="28"/>
          <w:szCs w:val="28"/>
        </w:rPr>
        <w:t>по исполнению государственной функции по осуществлению контроля за соблюдением законодательства об архивном деле</w:t>
      </w:r>
      <w:proofErr w:type="gramEnd"/>
      <w:r w:rsidRPr="00E5637C">
        <w:rPr>
          <w:rFonts w:ascii="Times New Roman" w:hAnsi="Times New Roman" w:cs="Times New Roman"/>
          <w:sz w:val="28"/>
          <w:szCs w:val="28"/>
        </w:rPr>
        <w:t xml:space="preserve"> (далее</w:t>
      </w:r>
      <w:r w:rsidR="007E6205" w:rsidRPr="00E5637C">
        <w:rPr>
          <w:rFonts w:ascii="Times New Roman" w:hAnsi="Times New Roman" w:cs="Times New Roman"/>
          <w:sz w:val="28"/>
          <w:szCs w:val="28"/>
        </w:rPr>
        <w:t xml:space="preserve"> соответственно</w:t>
      </w:r>
      <w:r w:rsidRPr="00E5637C">
        <w:rPr>
          <w:rFonts w:ascii="Times New Roman" w:hAnsi="Times New Roman" w:cs="Times New Roman"/>
          <w:sz w:val="28"/>
          <w:szCs w:val="28"/>
        </w:rPr>
        <w:t xml:space="preserve"> - государственная функция</w:t>
      </w:r>
      <w:r w:rsidR="007E6205" w:rsidRPr="00E5637C">
        <w:rPr>
          <w:rFonts w:ascii="Times New Roman" w:hAnsi="Times New Roman" w:cs="Times New Roman"/>
          <w:sz w:val="28"/>
          <w:szCs w:val="28"/>
        </w:rPr>
        <w:t>, контроль</w:t>
      </w:r>
      <w:r w:rsidRPr="00E5637C">
        <w:rPr>
          <w:rFonts w:ascii="Times New Roman" w:hAnsi="Times New Roman" w:cs="Times New Roman"/>
          <w:sz w:val="28"/>
          <w:szCs w:val="28"/>
        </w:rPr>
        <w:t xml:space="preserve">), включающей </w:t>
      </w:r>
      <w:proofErr w:type="gramStart"/>
      <w:r w:rsidRPr="00E5637C">
        <w:rPr>
          <w:rFonts w:ascii="Times New Roman" w:hAnsi="Times New Roman" w:cs="Times New Roman"/>
          <w:sz w:val="28"/>
          <w:szCs w:val="28"/>
        </w:rPr>
        <w:t>контроль за</w:t>
      </w:r>
      <w:proofErr w:type="gramEnd"/>
      <w:r w:rsidRPr="00E5637C">
        <w:rPr>
          <w:rFonts w:ascii="Times New Roman" w:hAnsi="Times New Roman" w:cs="Times New Roman"/>
          <w:sz w:val="28"/>
          <w:szCs w:val="28"/>
        </w:rPr>
        <w:t xml:space="preserve"> сохранностью, комплектованием, учетом и</w:t>
      </w:r>
      <w:r w:rsidRPr="00EF5DE7">
        <w:rPr>
          <w:rFonts w:ascii="Times New Roman" w:hAnsi="Times New Roman" w:cs="Times New Roman"/>
          <w:sz w:val="28"/>
          <w:szCs w:val="28"/>
        </w:rPr>
        <w:t xml:space="preserve"> использованием архивных документов на территории Республики Татарстан.</w:t>
      </w:r>
    </w:p>
    <w:p w:rsidR="007F5CD0" w:rsidRPr="003F6F38" w:rsidRDefault="007F5CD0"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 xml:space="preserve">1.2. Исполнителем государственной функции является </w:t>
      </w:r>
      <w:r w:rsidR="006074CC">
        <w:rPr>
          <w:rFonts w:ascii="Times New Roman" w:hAnsi="Times New Roman" w:cs="Times New Roman"/>
          <w:sz w:val="28"/>
          <w:szCs w:val="28"/>
        </w:rPr>
        <w:t>Татглавархив</w:t>
      </w:r>
      <w:r w:rsidRPr="003F6F38">
        <w:rPr>
          <w:rFonts w:ascii="Times New Roman" w:hAnsi="Times New Roman" w:cs="Times New Roman"/>
          <w:sz w:val="28"/>
          <w:szCs w:val="28"/>
        </w:rPr>
        <w:t xml:space="preserve">. Непосредственным исполнителем государственной функции является отдел правовой и кадровой работы </w:t>
      </w:r>
      <w:r w:rsidR="00B35F0E">
        <w:rPr>
          <w:rFonts w:ascii="Times New Roman" w:hAnsi="Times New Roman" w:cs="Times New Roman"/>
          <w:sz w:val="28"/>
          <w:szCs w:val="28"/>
        </w:rPr>
        <w:t>Татглавархива</w:t>
      </w:r>
      <w:r w:rsidRPr="003F6F38">
        <w:rPr>
          <w:rFonts w:ascii="Times New Roman" w:hAnsi="Times New Roman" w:cs="Times New Roman"/>
          <w:sz w:val="28"/>
          <w:szCs w:val="28"/>
        </w:rPr>
        <w:t xml:space="preserve"> (далее – Отдел).</w:t>
      </w:r>
    </w:p>
    <w:p w:rsidR="007F5CD0" w:rsidRPr="003F6F38" w:rsidRDefault="007F5CD0" w:rsidP="00BD45DD">
      <w:pPr>
        <w:spacing w:after="0" w:line="240" w:lineRule="auto"/>
        <w:ind w:firstLine="709"/>
        <w:jc w:val="both"/>
        <w:rPr>
          <w:rFonts w:ascii="Times New Roman" w:hAnsi="Times New Roman" w:cs="Times New Roman"/>
          <w:color w:val="000000"/>
          <w:sz w:val="28"/>
          <w:szCs w:val="28"/>
        </w:rPr>
      </w:pPr>
      <w:r w:rsidRPr="003F6F38">
        <w:rPr>
          <w:rFonts w:ascii="Times New Roman" w:hAnsi="Times New Roman" w:cs="Times New Roman"/>
          <w:color w:val="000000"/>
          <w:sz w:val="28"/>
          <w:szCs w:val="28"/>
        </w:rPr>
        <w:t xml:space="preserve">Государственная функция непосредственно исполняется должностными лицами </w:t>
      </w:r>
      <w:r w:rsidR="00B35F0E">
        <w:rPr>
          <w:rFonts w:ascii="Times New Roman" w:hAnsi="Times New Roman" w:cs="Times New Roman"/>
          <w:sz w:val="28"/>
          <w:szCs w:val="28"/>
        </w:rPr>
        <w:t>Татглавархива</w:t>
      </w:r>
      <w:r w:rsidRPr="003F6F38">
        <w:rPr>
          <w:rFonts w:ascii="Times New Roman" w:hAnsi="Times New Roman" w:cs="Times New Roman"/>
          <w:color w:val="000000"/>
          <w:sz w:val="28"/>
          <w:szCs w:val="28"/>
        </w:rPr>
        <w:t xml:space="preserve">, уполномоченными приказом начальника (заместителя начальника) </w:t>
      </w:r>
      <w:r w:rsidR="00B35F0E">
        <w:rPr>
          <w:rFonts w:ascii="Times New Roman" w:hAnsi="Times New Roman" w:cs="Times New Roman"/>
          <w:sz w:val="28"/>
          <w:szCs w:val="28"/>
        </w:rPr>
        <w:t>Татглавархива</w:t>
      </w:r>
      <w:r w:rsidRPr="003F6F38">
        <w:rPr>
          <w:rFonts w:ascii="Times New Roman" w:hAnsi="Times New Roman" w:cs="Times New Roman"/>
          <w:color w:val="000000"/>
          <w:sz w:val="28"/>
          <w:szCs w:val="28"/>
        </w:rPr>
        <w:t xml:space="preserve"> на проведение проверки (далее - должностные лица). </w:t>
      </w:r>
    </w:p>
    <w:p w:rsidR="007F5CD0" w:rsidRPr="003F6F38" w:rsidRDefault="007F5CD0"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color w:val="000000"/>
          <w:sz w:val="28"/>
          <w:szCs w:val="28"/>
        </w:rPr>
        <w:t>При исполнении государственной функции должностные лица взаимодействуют с органами прокуратуры, экспертными организациями, органами государственной власти, органами местного самоуправления и их должностными лицами, юридическими лицами и индивидуальными предпринимателями.</w:t>
      </w:r>
    </w:p>
    <w:p w:rsidR="005D2381" w:rsidRPr="003F6F38" w:rsidRDefault="0041727B" w:rsidP="00BD45DD">
      <w:pPr>
        <w:spacing w:after="0" w:line="240" w:lineRule="auto"/>
        <w:ind w:firstLine="709"/>
        <w:jc w:val="both"/>
        <w:rPr>
          <w:rFonts w:ascii="Times New Roman" w:hAnsi="Times New Roman" w:cs="Times New Roman"/>
          <w:color w:val="000000" w:themeColor="text1"/>
          <w:sz w:val="28"/>
          <w:szCs w:val="28"/>
        </w:rPr>
      </w:pPr>
      <w:r w:rsidRPr="003F6F38">
        <w:rPr>
          <w:rFonts w:ascii="Times New Roman" w:hAnsi="Times New Roman" w:cs="Times New Roman"/>
          <w:color w:val="000000" w:themeColor="text1"/>
          <w:sz w:val="28"/>
          <w:szCs w:val="28"/>
        </w:rPr>
        <w:t>1.3.</w:t>
      </w:r>
      <w:r w:rsidR="005D2381" w:rsidRPr="003F6F38">
        <w:rPr>
          <w:rFonts w:ascii="Times New Roman" w:hAnsi="Times New Roman" w:cs="Times New Roman"/>
          <w:color w:val="000000" w:themeColor="text1"/>
          <w:sz w:val="28"/>
          <w:szCs w:val="28"/>
        </w:rPr>
        <w:t xml:space="preserve"> Государственная функция осуществляется в соответствии </w:t>
      </w:r>
      <w:proofErr w:type="gramStart"/>
      <w:r w:rsidR="005D2381" w:rsidRPr="003F6F38">
        <w:rPr>
          <w:rFonts w:ascii="Times New Roman" w:hAnsi="Times New Roman" w:cs="Times New Roman"/>
          <w:color w:val="000000" w:themeColor="text1"/>
          <w:sz w:val="28"/>
          <w:szCs w:val="28"/>
        </w:rPr>
        <w:t>с</w:t>
      </w:r>
      <w:proofErr w:type="gramEnd"/>
      <w:r w:rsidR="005D2381" w:rsidRPr="003F6F38">
        <w:rPr>
          <w:rFonts w:ascii="Times New Roman" w:hAnsi="Times New Roman" w:cs="Times New Roman"/>
          <w:color w:val="000000" w:themeColor="text1"/>
          <w:sz w:val="28"/>
          <w:szCs w:val="28"/>
        </w:rPr>
        <w:t>:</w:t>
      </w:r>
    </w:p>
    <w:p w:rsidR="006074CC" w:rsidRPr="0024424F" w:rsidRDefault="005D2381" w:rsidP="006074CC">
      <w:pPr>
        <w:pStyle w:val="af2"/>
        <w:ind w:left="139" w:firstLine="569"/>
        <w:jc w:val="both"/>
        <w:rPr>
          <w:rFonts w:ascii="Times New Roman" w:hAnsi="Times New Roman" w:cs="Times New Roman"/>
          <w:sz w:val="28"/>
        </w:rPr>
      </w:pPr>
      <w:r w:rsidRPr="003F6F38">
        <w:rPr>
          <w:rFonts w:ascii="Times New Roman" w:hAnsi="Times New Roman" w:cs="Times New Roman"/>
          <w:color w:val="000000" w:themeColor="text1"/>
          <w:sz w:val="28"/>
          <w:szCs w:val="28"/>
        </w:rPr>
        <w:t>Кодексом Российской Федерации об административных правонарушениях</w:t>
      </w:r>
      <w:r w:rsidR="006074CC">
        <w:rPr>
          <w:rFonts w:ascii="Times New Roman" w:hAnsi="Times New Roman" w:cs="Times New Roman"/>
          <w:color w:val="000000" w:themeColor="text1"/>
          <w:sz w:val="28"/>
          <w:szCs w:val="28"/>
        </w:rPr>
        <w:t xml:space="preserve"> </w:t>
      </w:r>
      <w:r w:rsidR="0041727B" w:rsidRPr="00C46BA9">
        <w:rPr>
          <w:rFonts w:ascii="Times New Roman" w:hAnsi="Times New Roman" w:cs="Times New Roman"/>
          <w:color w:val="000000" w:themeColor="text1"/>
          <w:sz w:val="28"/>
          <w:szCs w:val="28"/>
        </w:rPr>
        <w:t xml:space="preserve"> </w:t>
      </w:r>
      <w:r w:rsidR="006074CC" w:rsidRPr="0024424F">
        <w:rPr>
          <w:rFonts w:ascii="Times New Roman" w:hAnsi="Times New Roman" w:cs="Times New Roman"/>
          <w:sz w:val="28"/>
        </w:rPr>
        <w:t>30 декабря 2001 г. № 195-ФЗ)  (далее – КоАП РФ) (Собрани</w:t>
      </w:r>
      <w:r w:rsidR="006074CC">
        <w:rPr>
          <w:rFonts w:ascii="Times New Roman" w:hAnsi="Times New Roman" w:cs="Times New Roman"/>
          <w:sz w:val="28"/>
        </w:rPr>
        <w:t>е</w:t>
      </w:r>
      <w:r w:rsidR="006074CC" w:rsidRPr="0024424F">
        <w:rPr>
          <w:rFonts w:ascii="Times New Roman" w:hAnsi="Times New Roman" w:cs="Times New Roman"/>
          <w:sz w:val="28"/>
        </w:rPr>
        <w:t xml:space="preserve"> законодательства Российской Федерации от 7 января 2002 г. </w:t>
      </w:r>
      <w:r w:rsidR="006074CC">
        <w:rPr>
          <w:rFonts w:ascii="Times New Roman" w:hAnsi="Times New Roman" w:cs="Times New Roman"/>
          <w:sz w:val="28"/>
        </w:rPr>
        <w:t>№</w:t>
      </w:r>
      <w:r w:rsidR="006074CC" w:rsidRPr="0024424F">
        <w:rPr>
          <w:rFonts w:ascii="Times New Roman" w:hAnsi="Times New Roman" w:cs="Times New Roman"/>
          <w:sz w:val="28"/>
        </w:rPr>
        <w:t xml:space="preserve"> 1 (часть I) ст. 1</w:t>
      </w:r>
      <w:r w:rsidR="006074CC">
        <w:rPr>
          <w:rFonts w:ascii="Times New Roman" w:hAnsi="Times New Roman" w:cs="Times New Roman"/>
          <w:sz w:val="28"/>
        </w:rPr>
        <w:t>);</w:t>
      </w:r>
    </w:p>
    <w:p w:rsidR="005D2381" w:rsidRPr="006074CC" w:rsidRDefault="005D2381" w:rsidP="006074CC">
      <w:pPr>
        <w:pStyle w:val="af2"/>
        <w:ind w:left="139" w:firstLine="569"/>
        <w:jc w:val="both"/>
        <w:rPr>
          <w:rFonts w:ascii="Times New Roman" w:hAnsi="Times New Roman" w:cs="Times New Roman"/>
          <w:sz w:val="28"/>
        </w:rPr>
      </w:pPr>
      <w:r w:rsidRPr="006074CC">
        <w:rPr>
          <w:rFonts w:ascii="Times New Roman" w:hAnsi="Times New Roman" w:cs="Times New Roman"/>
          <w:sz w:val="28"/>
        </w:rPr>
        <w:t>Федеральным законом от 22 октября 2004 г</w:t>
      </w:r>
      <w:r w:rsidR="003D73C0" w:rsidRPr="006074CC">
        <w:rPr>
          <w:rFonts w:ascii="Times New Roman" w:hAnsi="Times New Roman" w:cs="Times New Roman"/>
          <w:sz w:val="28"/>
        </w:rPr>
        <w:t>ода</w:t>
      </w:r>
      <w:r w:rsidRPr="006074CC">
        <w:rPr>
          <w:rFonts w:ascii="Times New Roman" w:hAnsi="Times New Roman" w:cs="Times New Roman"/>
          <w:sz w:val="28"/>
        </w:rPr>
        <w:t xml:space="preserve"> №125-ФЗ «Об архивном деле в Российской Федерации» </w:t>
      </w:r>
      <w:r w:rsidR="006074CC" w:rsidRPr="006074CC">
        <w:rPr>
          <w:rFonts w:ascii="Times New Roman" w:hAnsi="Times New Roman" w:cs="Times New Roman"/>
          <w:sz w:val="28"/>
        </w:rPr>
        <w:t xml:space="preserve">(далее – Федеральный закон № 125-ФЗ) </w:t>
      </w:r>
      <w:r w:rsidR="0041727B" w:rsidRPr="006074CC">
        <w:rPr>
          <w:rFonts w:ascii="Times New Roman" w:hAnsi="Times New Roman" w:cs="Times New Roman"/>
          <w:sz w:val="28"/>
        </w:rPr>
        <w:t>(</w:t>
      </w:r>
      <w:r w:rsidR="006074CC" w:rsidRPr="006074CC">
        <w:rPr>
          <w:rFonts w:ascii="Times New Roman" w:hAnsi="Times New Roman" w:cs="Times New Roman"/>
          <w:sz w:val="28"/>
        </w:rPr>
        <w:t>Собрани</w:t>
      </w:r>
      <w:r w:rsidR="006074CC">
        <w:rPr>
          <w:rFonts w:ascii="Times New Roman" w:hAnsi="Times New Roman" w:cs="Times New Roman"/>
          <w:sz w:val="28"/>
        </w:rPr>
        <w:t>е</w:t>
      </w:r>
      <w:r w:rsidR="006074CC" w:rsidRPr="006074CC">
        <w:rPr>
          <w:rFonts w:ascii="Times New Roman" w:hAnsi="Times New Roman" w:cs="Times New Roman"/>
          <w:sz w:val="28"/>
        </w:rPr>
        <w:t xml:space="preserve"> законодательства Российской Федерации от 25 октября 2004 г. </w:t>
      </w:r>
      <w:r w:rsidR="006074CC">
        <w:rPr>
          <w:rFonts w:ascii="Times New Roman" w:hAnsi="Times New Roman" w:cs="Times New Roman"/>
          <w:sz w:val="28"/>
        </w:rPr>
        <w:t>№</w:t>
      </w:r>
      <w:r w:rsidR="006074CC" w:rsidRPr="006074CC">
        <w:rPr>
          <w:rFonts w:ascii="Times New Roman" w:hAnsi="Times New Roman" w:cs="Times New Roman"/>
          <w:sz w:val="28"/>
        </w:rPr>
        <w:t xml:space="preserve"> 43 ст. 4169</w:t>
      </w:r>
      <w:r w:rsidR="0041727B" w:rsidRPr="006074CC">
        <w:rPr>
          <w:rFonts w:ascii="Times New Roman" w:hAnsi="Times New Roman" w:cs="Times New Roman"/>
          <w:sz w:val="28"/>
        </w:rPr>
        <w:t>)</w:t>
      </w:r>
      <w:r w:rsidRPr="006074CC">
        <w:rPr>
          <w:rFonts w:ascii="Times New Roman" w:hAnsi="Times New Roman" w:cs="Times New Roman"/>
          <w:sz w:val="28"/>
        </w:rPr>
        <w:t>;</w:t>
      </w:r>
    </w:p>
    <w:p w:rsidR="005D2381" w:rsidRPr="003F6F38" w:rsidRDefault="005D2381" w:rsidP="006074CC">
      <w:pPr>
        <w:pStyle w:val="af2"/>
        <w:ind w:left="139" w:firstLine="569"/>
        <w:jc w:val="both"/>
        <w:rPr>
          <w:rFonts w:ascii="Times New Roman" w:hAnsi="Times New Roman" w:cs="Times New Roman"/>
          <w:color w:val="000000" w:themeColor="text1"/>
          <w:sz w:val="28"/>
          <w:szCs w:val="28"/>
        </w:rPr>
      </w:pPr>
      <w:r w:rsidRPr="006074CC">
        <w:rPr>
          <w:rFonts w:ascii="Times New Roman" w:hAnsi="Times New Roman" w:cs="Times New Roman"/>
          <w:sz w:val="28"/>
        </w:rPr>
        <w:t>Федеральным законом от  26 декабря 2008 г</w:t>
      </w:r>
      <w:r w:rsidR="003D73C0" w:rsidRPr="006074CC">
        <w:rPr>
          <w:rFonts w:ascii="Times New Roman" w:hAnsi="Times New Roman" w:cs="Times New Roman"/>
          <w:sz w:val="28"/>
        </w:rPr>
        <w:t>ода</w:t>
      </w:r>
      <w:r w:rsidRPr="006074CC">
        <w:rPr>
          <w:rFonts w:ascii="Times New Roman" w:hAnsi="Times New Roman" w:cs="Times New Roman"/>
          <w:sz w:val="28"/>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41727B" w:rsidRPr="006074CC">
        <w:rPr>
          <w:rFonts w:ascii="Times New Roman" w:hAnsi="Times New Roman" w:cs="Times New Roman"/>
          <w:sz w:val="28"/>
        </w:rPr>
        <w:t xml:space="preserve"> </w:t>
      </w:r>
      <w:r w:rsidR="006074CC" w:rsidRPr="006074CC">
        <w:rPr>
          <w:rFonts w:ascii="Times New Roman" w:hAnsi="Times New Roman" w:cs="Times New Roman"/>
          <w:sz w:val="28"/>
        </w:rPr>
        <w:t xml:space="preserve">(далее – </w:t>
      </w:r>
      <w:r w:rsidR="006074CC" w:rsidRPr="006074CC">
        <w:rPr>
          <w:rFonts w:ascii="Times New Roman" w:hAnsi="Times New Roman" w:cs="Times New Roman"/>
          <w:sz w:val="28"/>
        </w:rPr>
        <w:lastRenderedPageBreak/>
        <w:t xml:space="preserve">Федеральный закон № 294-ФЗ) </w:t>
      </w:r>
      <w:r w:rsidR="0041727B" w:rsidRPr="006074CC">
        <w:rPr>
          <w:rFonts w:ascii="Times New Roman" w:hAnsi="Times New Roman" w:cs="Times New Roman"/>
          <w:sz w:val="28"/>
        </w:rPr>
        <w:t>(</w:t>
      </w:r>
      <w:r w:rsidR="006074CC" w:rsidRPr="006074CC">
        <w:rPr>
          <w:rFonts w:ascii="Times New Roman" w:hAnsi="Times New Roman" w:cs="Times New Roman"/>
          <w:sz w:val="28"/>
        </w:rPr>
        <w:t>Собрани</w:t>
      </w:r>
      <w:r w:rsidR="006074CC">
        <w:rPr>
          <w:rFonts w:ascii="Times New Roman" w:hAnsi="Times New Roman" w:cs="Times New Roman"/>
          <w:sz w:val="28"/>
        </w:rPr>
        <w:t>е</w:t>
      </w:r>
      <w:r w:rsidR="006074CC" w:rsidRPr="006074CC">
        <w:rPr>
          <w:rFonts w:ascii="Times New Roman" w:hAnsi="Times New Roman" w:cs="Times New Roman"/>
          <w:sz w:val="28"/>
        </w:rPr>
        <w:t xml:space="preserve"> законодательства Российской Федерации от 29 декабря 2008 г. N 52 (часть I) ст. 6249</w:t>
      </w:r>
      <w:r w:rsidR="0041727B" w:rsidRPr="006074CC">
        <w:rPr>
          <w:rFonts w:ascii="Times New Roman" w:hAnsi="Times New Roman" w:cs="Times New Roman"/>
          <w:color w:val="000000" w:themeColor="text1"/>
          <w:sz w:val="28"/>
          <w:szCs w:val="28"/>
        </w:rPr>
        <w:t>)</w:t>
      </w:r>
      <w:r w:rsidR="006074CC" w:rsidRPr="003F6F38">
        <w:rPr>
          <w:rFonts w:ascii="Times New Roman" w:hAnsi="Times New Roman" w:cs="Times New Roman"/>
          <w:color w:val="000000" w:themeColor="text1"/>
          <w:sz w:val="28"/>
          <w:szCs w:val="28"/>
        </w:rPr>
        <w:t>;</w:t>
      </w:r>
      <w:r w:rsidRPr="006D0882">
        <w:rPr>
          <w:rFonts w:ascii="Times New Roman" w:hAnsi="Times New Roman" w:cs="Times New Roman"/>
          <w:color w:val="000000" w:themeColor="text1"/>
          <w:sz w:val="28"/>
          <w:szCs w:val="28"/>
          <w:highlight w:val="cyan"/>
        </w:rPr>
        <w:t xml:space="preserve"> </w:t>
      </w:r>
    </w:p>
    <w:p w:rsidR="005D2381" w:rsidRPr="006074CC" w:rsidRDefault="005D2381" w:rsidP="006074CC">
      <w:pPr>
        <w:pStyle w:val="af2"/>
        <w:ind w:left="139" w:firstLine="569"/>
        <w:jc w:val="both"/>
        <w:rPr>
          <w:rFonts w:ascii="Times New Roman" w:hAnsi="Times New Roman" w:cs="Times New Roman"/>
          <w:sz w:val="28"/>
        </w:rPr>
      </w:pPr>
      <w:r w:rsidRPr="006074CC">
        <w:rPr>
          <w:rFonts w:ascii="Times New Roman" w:hAnsi="Times New Roman" w:cs="Times New Roman"/>
          <w:sz w:val="28"/>
        </w:rPr>
        <w:t>Федеральным законом от 15 апреля 1993 г</w:t>
      </w:r>
      <w:r w:rsidR="003D73C0" w:rsidRPr="006074CC">
        <w:rPr>
          <w:rFonts w:ascii="Times New Roman" w:hAnsi="Times New Roman" w:cs="Times New Roman"/>
          <w:sz w:val="28"/>
        </w:rPr>
        <w:t>ода</w:t>
      </w:r>
      <w:r w:rsidRPr="006074CC">
        <w:rPr>
          <w:rFonts w:ascii="Times New Roman" w:hAnsi="Times New Roman" w:cs="Times New Roman"/>
          <w:sz w:val="28"/>
        </w:rPr>
        <w:t xml:space="preserve"> № 4804-1 «О вывозе и ввозе культурных ценностей»</w:t>
      </w:r>
      <w:r w:rsidR="0041727B" w:rsidRPr="006074CC">
        <w:rPr>
          <w:rFonts w:ascii="Times New Roman" w:hAnsi="Times New Roman" w:cs="Times New Roman"/>
          <w:sz w:val="28"/>
        </w:rPr>
        <w:t xml:space="preserve"> (</w:t>
      </w:r>
      <w:r w:rsidR="006074CC">
        <w:rPr>
          <w:rFonts w:ascii="Times New Roman" w:hAnsi="Times New Roman" w:cs="Times New Roman"/>
          <w:sz w:val="28"/>
        </w:rPr>
        <w:t>«</w:t>
      </w:r>
      <w:r w:rsidR="006074CC" w:rsidRPr="006074CC">
        <w:rPr>
          <w:rFonts w:ascii="Times New Roman" w:hAnsi="Times New Roman" w:cs="Times New Roman"/>
          <w:sz w:val="28"/>
        </w:rPr>
        <w:t>Российск</w:t>
      </w:r>
      <w:r w:rsidR="006074CC">
        <w:rPr>
          <w:rFonts w:ascii="Times New Roman" w:hAnsi="Times New Roman" w:cs="Times New Roman"/>
          <w:sz w:val="28"/>
        </w:rPr>
        <w:t>ая</w:t>
      </w:r>
      <w:r w:rsidR="006074CC" w:rsidRPr="006074CC">
        <w:rPr>
          <w:rFonts w:ascii="Times New Roman" w:hAnsi="Times New Roman" w:cs="Times New Roman"/>
          <w:sz w:val="28"/>
        </w:rPr>
        <w:t xml:space="preserve"> газет</w:t>
      </w:r>
      <w:r w:rsidR="006074CC">
        <w:rPr>
          <w:rFonts w:ascii="Times New Roman" w:hAnsi="Times New Roman" w:cs="Times New Roman"/>
          <w:sz w:val="28"/>
        </w:rPr>
        <w:t>а»</w:t>
      </w:r>
      <w:r w:rsidR="006074CC" w:rsidRPr="006074CC">
        <w:rPr>
          <w:rFonts w:ascii="Times New Roman" w:hAnsi="Times New Roman" w:cs="Times New Roman"/>
          <w:sz w:val="28"/>
        </w:rPr>
        <w:t xml:space="preserve"> от 15 мая 1993 г. </w:t>
      </w:r>
      <w:r w:rsidR="006074CC">
        <w:rPr>
          <w:rFonts w:ascii="Times New Roman" w:hAnsi="Times New Roman" w:cs="Times New Roman"/>
          <w:sz w:val="28"/>
        </w:rPr>
        <w:t>№</w:t>
      </w:r>
      <w:r w:rsidR="006074CC" w:rsidRPr="006074CC">
        <w:rPr>
          <w:rFonts w:ascii="Times New Roman" w:hAnsi="Times New Roman" w:cs="Times New Roman"/>
          <w:sz w:val="28"/>
        </w:rPr>
        <w:t xml:space="preserve"> 92</w:t>
      </w:r>
      <w:r w:rsidR="0041727B" w:rsidRPr="006074CC">
        <w:rPr>
          <w:rFonts w:ascii="Times New Roman" w:hAnsi="Times New Roman" w:cs="Times New Roman"/>
          <w:sz w:val="28"/>
        </w:rPr>
        <w:t>)</w:t>
      </w:r>
      <w:r w:rsidRPr="006074CC">
        <w:rPr>
          <w:rFonts w:ascii="Times New Roman" w:hAnsi="Times New Roman" w:cs="Times New Roman"/>
          <w:sz w:val="28"/>
        </w:rPr>
        <w:t xml:space="preserve">; </w:t>
      </w:r>
    </w:p>
    <w:p w:rsidR="005D2381" w:rsidRPr="006074CC" w:rsidRDefault="005D2381" w:rsidP="006074CC">
      <w:pPr>
        <w:pStyle w:val="af2"/>
        <w:ind w:left="139" w:firstLine="569"/>
        <w:jc w:val="both"/>
        <w:rPr>
          <w:rFonts w:ascii="Times New Roman" w:hAnsi="Times New Roman" w:cs="Times New Roman"/>
          <w:sz w:val="28"/>
        </w:rPr>
      </w:pPr>
      <w:r w:rsidRPr="006074CC">
        <w:rPr>
          <w:rFonts w:ascii="Times New Roman" w:hAnsi="Times New Roman" w:cs="Times New Roman"/>
          <w:sz w:val="28"/>
        </w:rPr>
        <w:t>Федеральным законом от 6 октября 2003 г</w:t>
      </w:r>
      <w:r w:rsidR="003D73C0" w:rsidRPr="006074CC">
        <w:rPr>
          <w:rFonts w:ascii="Times New Roman" w:hAnsi="Times New Roman" w:cs="Times New Roman"/>
          <w:sz w:val="28"/>
        </w:rPr>
        <w:t>ода</w:t>
      </w:r>
      <w:r w:rsidRPr="006074CC">
        <w:rPr>
          <w:rFonts w:ascii="Times New Roman" w:hAnsi="Times New Roman" w:cs="Times New Roman"/>
          <w:sz w:val="28"/>
        </w:rPr>
        <w:t xml:space="preserve"> № 131-ФЗ</w:t>
      </w:r>
      <w:r w:rsidRPr="006074CC">
        <w:rPr>
          <w:rFonts w:ascii="Times New Roman" w:hAnsi="Times New Roman" w:cs="Times New Roman"/>
          <w:sz w:val="28"/>
        </w:rPr>
        <w:br/>
        <w:t>«Об общих принципах организации местного самоуправления в Российской Федерации»</w:t>
      </w:r>
      <w:r w:rsidR="006074CC" w:rsidRPr="006074CC">
        <w:rPr>
          <w:rFonts w:ascii="Times New Roman" w:hAnsi="Times New Roman" w:cs="Times New Roman"/>
          <w:sz w:val="28"/>
        </w:rPr>
        <w:t xml:space="preserve"> (далее – Федеральный закон № 131-ФЗ)</w:t>
      </w:r>
      <w:r w:rsidRPr="006074CC">
        <w:rPr>
          <w:rFonts w:ascii="Times New Roman" w:hAnsi="Times New Roman" w:cs="Times New Roman"/>
          <w:sz w:val="28"/>
        </w:rPr>
        <w:t xml:space="preserve"> </w:t>
      </w:r>
      <w:r w:rsidR="0041727B" w:rsidRPr="006074CC">
        <w:rPr>
          <w:rFonts w:ascii="Times New Roman" w:hAnsi="Times New Roman" w:cs="Times New Roman"/>
          <w:sz w:val="28"/>
        </w:rPr>
        <w:t>(</w:t>
      </w:r>
      <w:r w:rsidR="006074CC" w:rsidRPr="006074CC">
        <w:rPr>
          <w:rFonts w:ascii="Times New Roman" w:hAnsi="Times New Roman" w:cs="Times New Roman"/>
          <w:sz w:val="28"/>
        </w:rPr>
        <w:t xml:space="preserve">Собрании законодательства Российской Федерации от 6 октября 2003 г. </w:t>
      </w:r>
      <w:r w:rsidR="006074CC">
        <w:rPr>
          <w:rFonts w:ascii="Times New Roman" w:hAnsi="Times New Roman" w:cs="Times New Roman"/>
          <w:sz w:val="28"/>
        </w:rPr>
        <w:t>№</w:t>
      </w:r>
      <w:r w:rsidR="006074CC" w:rsidRPr="006074CC">
        <w:rPr>
          <w:rFonts w:ascii="Times New Roman" w:hAnsi="Times New Roman" w:cs="Times New Roman"/>
          <w:sz w:val="28"/>
        </w:rPr>
        <w:t xml:space="preserve"> 40 ст. 3822</w:t>
      </w:r>
      <w:r w:rsidR="0041727B" w:rsidRPr="006074CC">
        <w:rPr>
          <w:rFonts w:ascii="Times New Roman" w:hAnsi="Times New Roman" w:cs="Times New Roman"/>
          <w:sz w:val="28"/>
        </w:rPr>
        <w:t>)</w:t>
      </w:r>
      <w:r w:rsidRPr="006074CC">
        <w:rPr>
          <w:rFonts w:ascii="Times New Roman" w:hAnsi="Times New Roman" w:cs="Times New Roman"/>
          <w:sz w:val="28"/>
        </w:rPr>
        <w:t>;</w:t>
      </w:r>
    </w:p>
    <w:p w:rsidR="005D2381" w:rsidRPr="006D0882" w:rsidRDefault="003D73C0" w:rsidP="006074CC">
      <w:pPr>
        <w:pStyle w:val="af2"/>
        <w:ind w:left="139" w:firstLine="569"/>
        <w:jc w:val="both"/>
        <w:rPr>
          <w:rFonts w:ascii="Times New Roman" w:hAnsi="Times New Roman" w:cs="Times New Roman"/>
          <w:color w:val="000000" w:themeColor="text1"/>
          <w:sz w:val="28"/>
          <w:szCs w:val="28"/>
          <w:highlight w:val="cyan"/>
        </w:rPr>
      </w:pPr>
      <w:r w:rsidRPr="006074CC">
        <w:rPr>
          <w:rFonts w:ascii="Times New Roman" w:hAnsi="Times New Roman" w:cs="Times New Roman"/>
          <w:sz w:val="28"/>
        </w:rPr>
        <w:t>п</w:t>
      </w:r>
      <w:r w:rsidR="005D2381" w:rsidRPr="006074CC">
        <w:rPr>
          <w:rFonts w:ascii="Times New Roman" w:hAnsi="Times New Roman" w:cs="Times New Roman"/>
          <w:sz w:val="28"/>
        </w:rPr>
        <w:t>остановлением</w:t>
      </w:r>
      <w:r w:rsidRPr="006074CC">
        <w:rPr>
          <w:rFonts w:ascii="Times New Roman" w:hAnsi="Times New Roman" w:cs="Times New Roman"/>
          <w:sz w:val="28"/>
        </w:rPr>
        <w:t xml:space="preserve"> </w:t>
      </w:r>
      <w:r w:rsidR="005D2381" w:rsidRPr="006074CC">
        <w:rPr>
          <w:rFonts w:ascii="Times New Roman" w:hAnsi="Times New Roman" w:cs="Times New Roman"/>
          <w:sz w:val="28"/>
        </w:rPr>
        <w:t xml:space="preserve"> Правительства </w:t>
      </w:r>
      <w:r w:rsidRPr="006074CC">
        <w:rPr>
          <w:rFonts w:ascii="Times New Roman" w:hAnsi="Times New Roman" w:cs="Times New Roman"/>
          <w:sz w:val="28"/>
        </w:rPr>
        <w:t xml:space="preserve"> </w:t>
      </w:r>
      <w:r w:rsidR="005D2381" w:rsidRPr="006074CC">
        <w:rPr>
          <w:rFonts w:ascii="Times New Roman" w:hAnsi="Times New Roman" w:cs="Times New Roman"/>
          <w:sz w:val="28"/>
        </w:rPr>
        <w:t>Российской</w:t>
      </w:r>
      <w:r w:rsidRPr="006074CC">
        <w:rPr>
          <w:rFonts w:ascii="Times New Roman" w:hAnsi="Times New Roman" w:cs="Times New Roman"/>
          <w:sz w:val="28"/>
        </w:rPr>
        <w:t xml:space="preserve"> </w:t>
      </w:r>
      <w:r w:rsidR="005D2381" w:rsidRPr="006074CC">
        <w:rPr>
          <w:rFonts w:ascii="Times New Roman" w:hAnsi="Times New Roman" w:cs="Times New Roman"/>
          <w:sz w:val="28"/>
        </w:rPr>
        <w:t xml:space="preserve"> Федерации </w:t>
      </w:r>
      <w:r w:rsidRPr="006074CC">
        <w:rPr>
          <w:rFonts w:ascii="Times New Roman" w:hAnsi="Times New Roman" w:cs="Times New Roman"/>
          <w:sz w:val="28"/>
        </w:rPr>
        <w:t xml:space="preserve"> </w:t>
      </w:r>
      <w:r w:rsidR="005D2381" w:rsidRPr="006074CC">
        <w:rPr>
          <w:rFonts w:ascii="Times New Roman" w:hAnsi="Times New Roman" w:cs="Times New Roman"/>
          <w:sz w:val="28"/>
        </w:rPr>
        <w:t xml:space="preserve">от </w:t>
      </w:r>
      <w:r w:rsidRPr="006074CC">
        <w:rPr>
          <w:rFonts w:ascii="Times New Roman" w:hAnsi="Times New Roman" w:cs="Times New Roman"/>
          <w:sz w:val="28"/>
        </w:rPr>
        <w:t xml:space="preserve"> </w:t>
      </w:r>
      <w:r w:rsidR="005D2381" w:rsidRPr="006074CC">
        <w:rPr>
          <w:rFonts w:ascii="Times New Roman" w:hAnsi="Times New Roman" w:cs="Times New Roman"/>
          <w:sz w:val="28"/>
        </w:rPr>
        <w:t>27</w:t>
      </w:r>
      <w:r w:rsidRPr="006074CC">
        <w:rPr>
          <w:rFonts w:ascii="Times New Roman" w:hAnsi="Times New Roman" w:cs="Times New Roman"/>
          <w:sz w:val="28"/>
        </w:rPr>
        <w:t xml:space="preserve"> апреля </w:t>
      </w:r>
      <w:r w:rsidR="005D2381" w:rsidRPr="006074CC">
        <w:rPr>
          <w:rFonts w:ascii="Times New Roman" w:hAnsi="Times New Roman" w:cs="Times New Roman"/>
          <w:sz w:val="28"/>
        </w:rPr>
        <w:t>2001</w:t>
      </w:r>
      <w:r w:rsidRPr="006074CC">
        <w:rPr>
          <w:rFonts w:ascii="Times New Roman" w:hAnsi="Times New Roman" w:cs="Times New Roman"/>
          <w:sz w:val="28"/>
        </w:rPr>
        <w:t xml:space="preserve"> г.</w:t>
      </w:r>
      <w:r w:rsidR="005D2381" w:rsidRPr="006074CC">
        <w:rPr>
          <w:rFonts w:ascii="Times New Roman" w:hAnsi="Times New Roman" w:cs="Times New Roman"/>
          <w:sz w:val="28"/>
        </w:rPr>
        <w:t xml:space="preserve"> № 322 «Об утверждении Положения о проведении экспертизы и </w:t>
      </w:r>
      <w:proofErr w:type="gramStart"/>
      <w:r w:rsidR="005D2381" w:rsidRPr="006074CC">
        <w:rPr>
          <w:rFonts w:ascii="Times New Roman" w:hAnsi="Times New Roman" w:cs="Times New Roman"/>
          <w:sz w:val="28"/>
        </w:rPr>
        <w:t>контроля за</w:t>
      </w:r>
      <w:proofErr w:type="gramEnd"/>
      <w:r w:rsidR="005D2381" w:rsidRPr="006074CC">
        <w:rPr>
          <w:rFonts w:ascii="Times New Roman" w:hAnsi="Times New Roman" w:cs="Times New Roman"/>
          <w:sz w:val="28"/>
        </w:rPr>
        <w:t xml:space="preserve"> вывозом культурных ценностей»</w:t>
      </w:r>
      <w:r w:rsidR="0041727B" w:rsidRPr="006074CC">
        <w:rPr>
          <w:rFonts w:ascii="Times New Roman" w:hAnsi="Times New Roman" w:cs="Times New Roman"/>
          <w:sz w:val="28"/>
        </w:rPr>
        <w:t xml:space="preserve"> (</w:t>
      </w:r>
      <w:r w:rsidR="006074CC" w:rsidRPr="006074CC">
        <w:rPr>
          <w:rFonts w:ascii="Times New Roman" w:hAnsi="Times New Roman" w:cs="Times New Roman"/>
          <w:sz w:val="28"/>
        </w:rPr>
        <w:t>Собрани</w:t>
      </w:r>
      <w:r w:rsidR="006074CC">
        <w:rPr>
          <w:rFonts w:ascii="Times New Roman" w:hAnsi="Times New Roman" w:cs="Times New Roman"/>
          <w:sz w:val="28"/>
        </w:rPr>
        <w:t>е</w:t>
      </w:r>
      <w:r w:rsidR="006074CC" w:rsidRPr="006074CC">
        <w:rPr>
          <w:rFonts w:ascii="Times New Roman" w:hAnsi="Times New Roman" w:cs="Times New Roman"/>
          <w:sz w:val="28"/>
        </w:rPr>
        <w:t xml:space="preserve"> законодательства Российской Федерации от 7 мая 2001 г., </w:t>
      </w:r>
      <w:r w:rsidR="006074CC">
        <w:rPr>
          <w:rFonts w:ascii="Times New Roman" w:hAnsi="Times New Roman" w:cs="Times New Roman"/>
          <w:sz w:val="28"/>
        </w:rPr>
        <w:t>№</w:t>
      </w:r>
      <w:r w:rsidR="006074CC" w:rsidRPr="006074CC">
        <w:rPr>
          <w:rFonts w:ascii="Times New Roman" w:hAnsi="Times New Roman" w:cs="Times New Roman"/>
          <w:sz w:val="28"/>
        </w:rPr>
        <w:t xml:space="preserve"> 19, ст. 1938</w:t>
      </w:r>
      <w:r w:rsidR="0041727B" w:rsidRPr="006074CC">
        <w:rPr>
          <w:rFonts w:ascii="Times New Roman" w:hAnsi="Times New Roman" w:cs="Times New Roman"/>
          <w:color w:val="000000" w:themeColor="text1"/>
          <w:sz w:val="28"/>
          <w:szCs w:val="28"/>
        </w:rPr>
        <w:t>)</w:t>
      </w:r>
      <w:r w:rsidR="005D2381" w:rsidRPr="006074CC">
        <w:rPr>
          <w:rFonts w:ascii="Times New Roman" w:hAnsi="Times New Roman" w:cs="Times New Roman"/>
          <w:color w:val="000000" w:themeColor="text1"/>
          <w:sz w:val="28"/>
          <w:szCs w:val="28"/>
        </w:rPr>
        <w:t>;</w:t>
      </w:r>
    </w:p>
    <w:p w:rsidR="005D2381" w:rsidRPr="000F78D6" w:rsidRDefault="005D2381" w:rsidP="000F78D6">
      <w:pPr>
        <w:pStyle w:val="af2"/>
        <w:ind w:left="139" w:firstLine="569"/>
        <w:jc w:val="both"/>
        <w:rPr>
          <w:rFonts w:ascii="Times New Roman" w:hAnsi="Times New Roman" w:cs="Times New Roman"/>
          <w:sz w:val="28"/>
        </w:rPr>
      </w:pPr>
      <w:r w:rsidRPr="000F78D6">
        <w:rPr>
          <w:rFonts w:ascii="Times New Roman" w:hAnsi="Times New Roman" w:cs="Times New Roman"/>
          <w:sz w:val="28"/>
        </w:rPr>
        <w:t>Правилами делопроизводства в федеральных органах исполнительной власти, утвержденными постановлением Правительства Российской Федерации</w:t>
      </w:r>
      <w:r w:rsidR="003D73C0" w:rsidRPr="000F78D6">
        <w:rPr>
          <w:rFonts w:ascii="Times New Roman" w:hAnsi="Times New Roman" w:cs="Times New Roman"/>
          <w:sz w:val="28"/>
        </w:rPr>
        <w:t xml:space="preserve"> от 15 июня </w:t>
      </w:r>
      <w:r w:rsidRPr="000F78D6">
        <w:rPr>
          <w:rFonts w:ascii="Times New Roman" w:hAnsi="Times New Roman" w:cs="Times New Roman"/>
          <w:sz w:val="28"/>
        </w:rPr>
        <w:t>2009</w:t>
      </w:r>
      <w:r w:rsidR="003D73C0" w:rsidRPr="000F78D6">
        <w:rPr>
          <w:rFonts w:ascii="Times New Roman" w:hAnsi="Times New Roman" w:cs="Times New Roman"/>
          <w:sz w:val="28"/>
        </w:rPr>
        <w:t xml:space="preserve"> г.</w:t>
      </w:r>
      <w:r w:rsidRPr="000F78D6">
        <w:rPr>
          <w:rFonts w:ascii="Times New Roman" w:hAnsi="Times New Roman" w:cs="Times New Roman"/>
          <w:sz w:val="28"/>
        </w:rPr>
        <w:t xml:space="preserve"> № 477 «Об утверждении Правил делопроизводства в федеральных органах исполнительной власти» </w:t>
      </w:r>
      <w:r w:rsidR="000F78D6" w:rsidRPr="000F78D6">
        <w:rPr>
          <w:rFonts w:ascii="Times New Roman" w:hAnsi="Times New Roman" w:cs="Times New Roman"/>
          <w:sz w:val="28"/>
        </w:rPr>
        <w:t xml:space="preserve">(далее – Правила делопроизводства в федеральных органах исполнительной власти) </w:t>
      </w:r>
      <w:r w:rsidR="0041727B" w:rsidRPr="000F78D6">
        <w:rPr>
          <w:rFonts w:ascii="Times New Roman" w:hAnsi="Times New Roman" w:cs="Times New Roman"/>
          <w:sz w:val="28"/>
        </w:rPr>
        <w:t>(</w:t>
      </w:r>
      <w:r w:rsidR="000F78D6" w:rsidRPr="000F78D6">
        <w:rPr>
          <w:rFonts w:ascii="Times New Roman" w:hAnsi="Times New Roman" w:cs="Times New Roman"/>
          <w:sz w:val="28"/>
        </w:rPr>
        <w:t xml:space="preserve">Собрании законодательства Российской Федерации от 22 июня 2009 г. </w:t>
      </w:r>
      <w:r w:rsidR="000F78D6">
        <w:rPr>
          <w:rFonts w:ascii="Times New Roman" w:hAnsi="Times New Roman" w:cs="Times New Roman"/>
          <w:sz w:val="28"/>
        </w:rPr>
        <w:t>№</w:t>
      </w:r>
      <w:r w:rsidR="000F78D6" w:rsidRPr="000F78D6">
        <w:rPr>
          <w:rFonts w:ascii="Times New Roman" w:hAnsi="Times New Roman" w:cs="Times New Roman"/>
          <w:sz w:val="28"/>
        </w:rPr>
        <w:t xml:space="preserve"> 25 ст. 3060</w:t>
      </w:r>
      <w:r w:rsidR="0041727B" w:rsidRPr="000F78D6">
        <w:rPr>
          <w:rFonts w:ascii="Times New Roman" w:hAnsi="Times New Roman" w:cs="Times New Roman"/>
          <w:sz w:val="28"/>
        </w:rPr>
        <w:t>)</w:t>
      </w:r>
      <w:r w:rsidRPr="000F78D6">
        <w:rPr>
          <w:rFonts w:ascii="Times New Roman" w:hAnsi="Times New Roman" w:cs="Times New Roman"/>
          <w:sz w:val="28"/>
        </w:rPr>
        <w:t>;</w:t>
      </w:r>
    </w:p>
    <w:p w:rsidR="005D2381" w:rsidRPr="009E3B47" w:rsidRDefault="005D2381" w:rsidP="009E3B47">
      <w:pPr>
        <w:pStyle w:val="af2"/>
        <w:ind w:left="139" w:firstLine="569"/>
        <w:jc w:val="both"/>
        <w:rPr>
          <w:rFonts w:ascii="Times New Roman" w:hAnsi="Times New Roman" w:cs="Times New Roman"/>
          <w:sz w:val="28"/>
        </w:rPr>
      </w:pPr>
      <w:r w:rsidRPr="009E3B47">
        <w:rPr>
          <w:rFonts w:ascii="Times New Roman" w:hAnsi="Times New Roman" w:cs="Times New Roman"/>
          <w:sz w:val="28"/>
        </w:rPr>
        <w:t>приказом Министерства культуры и массовых коммуникаций Российской Федерации от 31.07.2007 № 1182 «Об утверждении перечня типовых архивных документов, образующихся в научно-технической и производственной  деятельности организаций, с указанием сроков хранения»</w:t>
      </w:r>
      <w:r w:rsidR="0041727B" w:rsidRPr="009E3B47">
        <w:rPr>
          <w:rFonts w:ascii="Times New Roman" w:hAnsi="Times New Roman" w:cs="Times New Roman"/>
          <w:sz w:val="28"/>
        </w:rPr>
        <w:t xml:space="preserve"> (</w:t>
      </w:r>
      <w:r w:rsidR="009E3B47" w:rsidRPr="009E3B47">
        <w:rPr>
          <w:rFonts w:ascii="Times New Roman" w:hAnsi="Times New Roman" w:cs="Times New Roman"/>
          <w:sz w:val="28"/>
        </w:rPr>
        <w:t xml:space="preserve">Бюллетене нормативных актов федеральных органов исполнительной власти от 12 ноября 2007 г. </w:t>
      </w:r>
      <w:r w:rsidR="009E3B47">
        <w:rPr>
          <w:rFonts w:ascii="Times New Roman" w:hAnsi="Times New Roman" w:cs="Times New Roman"/>
          <w:sz w:val="28"/>
        </w:rPr>
        <w:t>№</w:t>
      </w:r>
      <w:r w:rsidR="009E3B47" w:rsidRPr="009E3B47">
        <w:rPr>
          <w:rFonts w:ascii="Times New Roman" w:hAnsi="Times New Roman" w:cs="Times New Roman"/>
          <w:sz w:val="28"/>
        </w:rPr>
        <w:t xml:space="preserve"> 46</w:t>
      </w:r>
      <w:r w:rsidR="0041727B" w:rsidRPr="009E3B47">
        <w:rPr>
          <w:rFonts w:ascii="Times New Roman" w:hAnsi="Times New Roman" w:cs="Times New Roman"/>
          <w:sz w:val="28"/>
        </w:rPr>
        <w:t>)</w:t>
      </w:r>
      <w:r w:rsidRPr="009E3B47">
        <w:rPr>
          <w:rFonts w:ascii="Times New Roman" w:hAnsi="Times New Roman" w:cs="Times New Roman"/>
          <w:sz w:val="28"/>
        </w:rPr>
        <w:t>;</w:t>
      </w:r>
    </w:p>
    <w:p w:rsidR="001D6F2F" w:rsidRPr="001D6F2F" w:rsidRDefault="001D6F2F" w:rsidP="001D6F2F">
      <w:pPr>
        <w:pStyle w:val="af2"/>
        <w:ind w:left="139" w:firstLine="569"/>
        <w:jc w:val="both"/>
        <w:rPr>
          <w:rFonts w:ascii="Times New Roman" w:hAnsi="Times New Roman" w:cs="Times New Roman"/>
          <w:sz w:val="28"/>
        </w:rPr>
      </w:pPr>
      <w:r w:rsidRPr="001D6F2F">
        <w:rPr>
          <w:rFonts w:ascii="Times New Roman" w:hAnsi="Times New Roman" w:cs="Times New Roman"/>
          <w:sz w:val="28"/>
        </w:rPr>
        <w:t>приказом Министерства экономического развития РФ от 30.04.2009 № 141 «О</w:t>
      </w:r>
    </w:p>
    <w:p w:rsidR="001D6F2F" w:rsidRDefault="001D6F2F" w:rsidP="001D6F2F">
      <w:pPr>
        <w:pStyle w:val="af2"/>
        <w:jc w:val="both"/>
        <w:rPr>
          <w:rFonts w:ascii="Times New Roman" w:hAnsi="Times New Roman" w:cs="Times New Roman"/>
          <w:sz w:val="28"/>
        </w:rPr>
      </w:pPr>
      <w:r w:rsidRPr="001D6F2F">
        <w:rPr>
          <w:rFonts w:ascii="Times New Roman" w:hAnsi="Times New Roman" w:cs="Times New Roman"/>
          <w:sz w:val="28"/>
        </w:rPr>
        <w:t>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14.05.2009, № 85) (далее — приказ Министерства экономического развития РФ от 30.04.2009 № 141);</w:t>
      </w:r>
    </w:p>
    <w:p w:rsidR="001B70E1" w:rsidRPr="001B70E1" w:rsidRDefault="001D6F2F" w:rsidP="001B70E1">
      <w:pPr>
        <w:pStyle w:val="af2"/>
        <w:jc w:val="both"/>
        <w:rPr>
          <w:rFonts w:ascii="Times New Roman" w:hAnsi="Times New Roman" w:cs="Times New Roman"/>
          <w:sz w:val="28"/>
        </w:rPr>
      </w:pPr>
      <w:r w:rsidRPr="001B70E1">
        <w:rPr>
          <w:rFonts w:ascii="Times New Roman" w:hAnsi="Times New Roman" w:cs="Times New Roman"/>
          <w:sz w:val="28"/>
        </w:rPr>
        <w:tab/>
      </w:r>
      <w:proofErr w:type="gramStart"/>
      <w:r w:rsidR="001B70E1" w:rsidRPr="001B70E1">
        <w:rPr>
          <w:rFonts w:ascii="Times New Roman" w:hAnsi="Times New Roman" w:cs="Times New Roman"/>
          <w:sz w:val="28"/>
        </w:rPr>
        <w:t xml:space="preserve">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Министерства культуры Российской Федерации </w:t>
      </w:r>
      <w:r w:rsidR="001B70E1">
        <w:rPr>
          <w:rFonts w:ascii="Times New Roman" w:hAnsi="Times New Roman" w:cs="Times New Roman"/>
          <w:sz w:val="28"/>
        </w:rPr>
        <w:t xml:space="preserve">   </w:t>
      </w:r>
      <w:r w:rsidR="001B70E1" w:rsidRPr="001B70E1">
        <w:rPr>
          <w:rFonts w:ascii="Times New Roman" w:hAnsi="Times New Roman" w:cs="Times New Roman"/>
          <w:sz w:val="28"/>
        </w:rPr>
        <w:t xml:space="preserve">от </w:t>
      </w:r>
      <w:r w:rsidR="001B70E1">
        <w:rPr>
          <w:rFonts w:ascii="Times New Roman" w:hAnsi="Times New Roman" w:cs="Times New Roman"/>
          <w:sz w:val="28"/>
        </w:rPr>
        <w:t xml:space="preserve">  </w:t>
      </w:r>
      <w:r w:rsidR="001B70E1" w:rsidRPr="001B70E1">
        <w:rPr>
          <w:rFonts w:ascii="Times New Roman" w:hAnsi="Times New Roman" w:cs="Times New Roman"/>
          <w:sz w:val="28"/>
        </w:rPr>
        <w:t>25.08.2010</w:t>
      </w:r>
      <w:r w:rsidR="001B70E1" w:rsidRPr="001B70E1">
        <w:rPr>
          <w:rFonts w:ascii="Times New Roman" w:hAnsi="Times New Roman" w:cs="Times New Roman"/>
          <w:sz w:val="28"/>
        </w:rPr>
        <w:tab/>
        <w:t>№</w:t>
      </w:r>
      <w:r w:rsidR="001B70E1">
        <w:rPr>
          <w:rFonts w:ascii="Times New Roman" w:hAnsi="Times New Roman" w:cs="Times New Roman"/>
          <w:sz w:val="28"/>
        </w:rPr>
        <w:t xml:space="preserve"> </w:t>
      </w:r>
      <w:r w:rsidR="001B70E1" w:rsidRPr="001B70E1">
        <w:rPr>
          <w:rFonts w:ascii="Times New Roman" w:hAnsi="Times New Roman" w:cs="Times New Roman"/>
          <w:sz w:val="28"/>
        </w:rPr>
        <w:t>558</w:t>
      </w:r>
      <w:r w:rsidR="001B70E1">
        <w:rPr>
          <w:rFonts w:ascii="Times New Roman" w:hAnsi="Times New Roman" w:cs="Times New Roman"/>
          <w:sz w:val="28"/>
        </w:rPr>
        <w:t xml:space="preserve"> </w:t>
      </w:r>
      <w:r w:rsidR="001B70E1" w:rsidRPr="001B70E1">
        <w:rPr>
          <w:rFonts w:ascii="Times New Roman" w:hAnsi="Times New Roman" w:cs="Times New Roman"/>
          <w:sz w:val="28"/>
        </w:rPr>
        <w:t>«Об</w:t>
      </w:r>
      <w:r w:rsidR="001B70E1">
        <w:rPr>
          <w:rFonts w:ascii="Times New Roman" w:hAnsi="Times New Roman" w:cs="Times New Roman"/>
          <w:sz w:val="28"/>
        </w:rPr>
        <w:t xml:space="preserve"> </w:t>
      </w:r>
      <w:r w:rsidR="001B70E1" w:rsidRPr="001B70E1">
        <w:rPr>
          <w:rFonts w:ascii="Times New Roman" w:hAnsi="Times New Roman" w:cs="Times New Roman"/>
          <w:sz w:val="28"/>
        </w:rPr>
        <w:t>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(Бюллетень нормативных актов федеральных органов исполнительной власти, 1909.2011, № 38</w:t>
      </w:r>
      <w:proofErr w:type="gramEnd"/>
      <w:r w:rsidR="001B70E1" w:rsidRPr="001B70E1">
        <w:rPr>
          <w:rFonts w:ascii="Times New Roman" w:hAnsi="Times New Roman" w:cs="Times New Roman"/>
          <w:sz w:val="28"/>
        </w:rPr>
        <w:t>) (далее - Перечень, утвержденный приказом № 558);</w:t>
      </w:r>
    </w:p>
    <w:p w:rsidR="005B2B17" w:rsidRPr="005B2B17" w:rsidRDefault="005B2B17" w:rsidP="005B2B17">
      <w:pPr>
        <w:pStyle w:val="af2"/>
        <w:ind w:firstLine="708"/>
        <w:jc w:val="both"/>
        <w:rPr>
          <w:rFonts w:ascii="Times New Roman" w:hAnsi="Times New Roman" w:cs="Times New Roman"/>
          <w:sz w:val="28"/>
        </w:rPr>
      </w:pPr>
      <w:r w:rsidRPr="005B2B17">
        <w:rPr>
          <w:rFonts w:ascii="Times New Roman" w:hAnsi="Times New Roman" w:cs="Times New Roman"/>
          <w:sz w:val="28"/>
        </w:rPr>
        <w:t xml:space="preserve">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приказом Министерства культуры и массовых коммуникаций РФ от 18.01.2007 № 19 (Бюллетень </w:t>
      </w:r>
      <w:r w:rsidRPr="005B2B17">
        <w:rPr>
          <w:rFonts w:ascii="Times New Roman" w:hAnsi="Times New Roman" w:cs="Times New Roman"/>
          <w:sz w:val="28"/>
        </w:rPr>
        <w:lastRenderedPageBreak/>
        <w:t>нормативных актов федеральных органов исполнительной власти, 14.05.2007, № 20) (далее — Правила 2007 г.);</w:t>
      </w:r>
    </w:p>
    <w:p w:rsidR="001D36FB" w:rsidRPr="001D36FB" w:rsidRDefault="001D36FB" w:rsidP="001D36FB">
      <w:pPr>
        <w:pStyle w:val="af2"/>
        <w:ind w:firstLine="708"/>
        <w:jc w:val="both"/>
        <w:rPr>
          <w:rFonts w:ascii="Times New Roman" w:hAnsi="Times New Roman" w:cs="Times New Roman"/>
          <w:sz w:val="28"/>
        </w:rPr>
      </w:pPr>
      <w:proofErr w:type="gramStart"/>
      <w:r w:rsidRPr="001D36FB">
        <w:rPr>
          <w:rFonts w:ascii="Times New Roman" w:hAnsi="Times New Roman" w:cs="Times New Roman"/>
          <w:sz w:val="28"/>
        </w:rPr>
        <w:t>приказом Министерства культуры и массовых коммуникаций РФ от 10.09.2007 № 1273 «Об утверждении форм учетных и иных документов по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(Бюллетень нормативных актов федеральных органов исполнительной власти, 05.112007, № 45) (далее - Приказ № 1273);</w:t>
      </w:r>
      <w:proofErr w:type="gramEnd"/>
    </w:p>
    <w:p w:rsidR="001D6F2F" w:rsidRPr="001D36FB" w:rsidRDefault="001D6F2F" w:rsidP="001D36FB">
      <w:pPr>
        <w:pStyle w:val="af2"/>
        <w:ind w:firstLine="708"/>
        <w:jc w:val="both"/>
        <w:rPr>
          <w:rFonts w:ascii="Times New Roman" w:hAnsi="Times New Roman" w:cs="Times New Roman"/>
          <w:sz w:val="28"/>
        </w:rPr>
      </w:pPr>
      <w:r w:rsidRPr="001D36FB">
        <w:rPr>
          <w:rFonts w:ascii="Times New Roman" w:hAnsi="Times New Roman" w:cs="Times New Roman"/>
          <w:sz w:val="28"/>
        </w:rPr>
        <w:t>приказом Министерства культуры и массовых коммуникаций Российской Федерации от 31.07.2007 № 1182 «Об утверждении перечня типовых архивных документов, образующихся в научно-технической и производственной деятельности организаций, с указанием сроков хранения» (Бюллетень нормативных актов федеральных органов исполнительной власти, 12.11.2007, № 46);</w:t>
      </w:r>
    </w:p>
    <w:p w:rsidR="005D2381" w:rsidRPr="003F6F38" w:rsidRDefault="005D2381" w:rsidP="00BD45DD">
      <w:pPr>
        <w:spacing w:after="0" w:line="240" w:lineRule="auto"/>
        <w:ind w:firstLine="709"/>
        <w:jc w:val="both"/>
        <w:rPr>
          <w:rFonts w:ascii="Times New Roman" w:hAnsi="Times New Roman" w:cs="Times New Roman"/>
          <w:color w:val="000000" w:themeColor="text1"/>
          <w:sz w:val="28"/>
          <w:szCs w:val="28"/>
        </w:rPr>
      </w:pPr>
      <w:r w:rsidRPr="003F6F38">
        <w:rPr>
          <w:rFonts w:ascii="Times New Roman" w:hAnsi="Times New Roman" w:cs="Times New Roman"/>
          <w:color w:val="000000" w:themeColor="text1"/>
          <w:sz w:val="28"/>
          <w:szCs w:val="28"/>
        </w:rPr>
        <w:t>Основными правилами работы архивов организаций, одобренными решением Коллегии Росархива от 06.02.2002</w:t>
      </w:r>
      <w:r w:rsidR="00CC3FB0" w:rsidRPr="003F6F38">
        <w:rPr>
          <w:rFonts w:ascii="Times New Roman" w:hAnsi="Times New Roman" w:cs="Times New Roman"/>
          <w:color w:val="000000" w:themeColor="text1"/>
          <w:sz w:val="28"/>
          <w:szCs w:val="28"/>
        </w:rPr>
        <w:t xml:space="preserve"> </w:t>
      </w:r>
      <w:r w:rsidRPr="003F6F38">
        <w:rPr>
          <w:rFonts w:ascii="Times New Roman" w:hAnsi="Times New Roman" w:cs="Times New Roman"/>
          <w:color w:val="000000" w:themeColor="text1"/>
          <w:sz w:val="28"/>
          <w:szCs w:val="28"/>
        </w:rPr>
        <w:t xml:space="preserve">(далее – Правила </w:t>
      </w:r>
      <w:smartTag w:uri="urn:schemas-microsoft-com:office:smarttags" w:element="metricconverter">
        <w:smartTagPr>
          <w:attr w:name="ProductID" w:val="2002 г"/>
        </w:smartTagPr>
        <w:r w:rsidRPr="003F6F38">
          <w:rPr>
            <w:rFonts w:ascii="Times New Roman" w:hAnsi="Times New Roman" w:cs="Times New Roman"/>
            <w:color w:val="000000" w:themeColor="text1"/>
            <w:sz w:val="28"/>
            <w:szCs w:val="28"/>
          </w:rPr>
          <w:t>2002 г</w:t>
        </w:r>
      </w:smartTag>
      <w:r w:rsidRPr="003F6F38">
        <w:rPr>
          <w:rFonts w:ascii="Times New Roman" w:hAnsi="Times New Roman" w:cs="Times New Roman"/>
          <w:color w:val="000000" w:themeColor="text1"/>
          <w:sz w:val="28"/>
          <w:szCs w:val="28"/>
        </w:rPr>
        <w:t>.);</w:t>
      </w:r>
    </w:p>
    <w:p w:rsidR="005D2381" w:rsidRPr="003F6F38" w:rsidRDefault="005D2381" w:rsidP="00BD45DD">
      <w:pPr>
        <w:spacing w:after="0" w:line="240" w:lineRule="auto"/>
        <w:ind w:firstLine="709"/>
        <w:jc w:val="both"/>
        <w:rPr>
          <w:rFonts w:ascii="Times New Roman" w:hAnsi="Times New Roman" w:cs="Times New Roman"/>
          <w:color w:val="000000" w:themeColor="text1"/>
          <w:sz w:val="28"/>
          <w:szCs w:val="28"/>
        </w:rPr>
      </w:pPr>
      <w:r w:rsidRPr="003F6F38">
        <w:rPr>
          <w:rFonts w:ascii="Times New Roman" w:hAnsi="Times New Roman" w:cs="Times New Roman"/>
          <w:color w:val="000000" w:themeColor="text1"/>
          <w:sz w:val="28"/>
          <w:szCs w:val="28"/>
        </w:rPr>
        <w:t xml:space="preserve">Основными правилами работы ведомственных архивов, утвержденными приказом Главного архивного управления при </w:t>
      </w:r>
      <w:proofErr w:type="gramStart"/>
      <w:r w:rsidRPr="003F6F38">
        <w:rPr>
          <w:rFonts w:ascii="Times New Roman" w:hAnsi="Times New Roman" w:cs="Times New Roman"/>
          <w:color w:val="000000" w:themeColor="text1"/>
          <w:sz w:val="28"/>
          <w:szCs w:val="28"/>
        </w:rPr>
        <w:t>Совете</w:t>
      </w:r>
      <w:proofErr w:type="gramEnd"/>
      <w:r w:rsidRPr="003F6F38">
        <w:rPr>
          <w:rFonts w:ascii="Times New Roman" w:hAnsi="Times New Roman" w:cs="Times New Roman"/>
          <w:color w:val="000000" w:themeColor="text1"/>
          <w:sz w:val="28"/>
          <w:szCs w:val="28"/>
        </w:rPr>
        <w:t xml:space="preserve"> Министров СССР от 05.09.1985 № 263</w:t>
      </w:r>
      <w:r w:rsidR="00A96C43">
        <w:rPr>
          <w:rFonts w:ascii="Times New Roman" w:hAnsi="Times New Roman" w:cs="Times New Roman"/>
          <w:color w:val="000000" w:themeColor="text1"/>
          <w:sz w:val="28"/>
          <w:szCs w:val="28"/>
        </w:rPr>
        <w:t xml:space="preserve"> </w:t>
      </w:r>
      <w:r w:rsidRPr="003F6F38">
        <w:rPr>
          <w:rFonts w:ascii="Times New Roman" w:hAnsi="Times New Roman" w:cs="Times New Roman"/>
          <w:color w:val="000000" w:themeColor="text1"/>
          <w:sz w:val="28"/>
          <w:szCs w:val="28"/>
        </w:rPr>
        <w:t xml:space="preserve">(далее – Правила </w:t>
      </w:r>
      <w:smartTag w:uri="urn:schemas-microsoft-com:office:smarttags" w:element="metricconverter">
        <w:smartTagPr>
          <w:attr w:name="ProductID" w:val="1985 г"/>
        </w:smartTagPr>
        <w:r w:rsidRPr="003F6F38">
          <w:rPr>
            <w:rFonts w:ascii="Times New Roman" w:hAnsi="Times New Roman" w:cs="Times New Roman"/>
            <w:color w:val="000000" w:themeColor="text1"/>
            <w:sz w:val="28"/>
            <w:szCs w:val="28"/>
          </w:rPr>
          <w:t>1985 г</w:t>
        </w:r>
      </w:smartTag>
      <w:r w:rsidRPr="003F6F38">
        <w:rPr>
          <w:rFonts w:ascii="Times New Roman" w:hAnsi="Times New Roman" w:cs="Times New Roman"/>
          <w:color w:val="000000" w:themeColor="text1"/>
          <w:sz w:val="28"/>
          <w:szCs w:val="28"/>
        </w:rPr>
        <w:t>.);</w:t>
      </w:r>
    </w:p>
    <w:p w:rsidR="005D2381" w:rsidRPr="003F6F38" w:rsidRDefault="005D2381" w:rsidP="00BD45DD">
      <w:pPr>
        <w:spacing w:after="0" w:line="240" w:lineRule="auto"/>
        <w:ind w:firstLine="709"/>
        <w:jc w:val="both"/>
        <w:rPr>
          <w:rFonts w:ascii="Times New Roman" w:hAnsi="Times New Roman" w:cs="Times New Roman"/>
          <w:color w:val="000000" w:themeColor="text1"/>
          <w:sz w:val="28"/>
          <w:szCs w:val="28"/>
        </w:rPr>
      </w:pPr>
      <w:r w:rsidRPr="003F6F38">
        <w:rPr>
          <w:rFonts w:ascii="Times New Roman" w:hAnsi="Times New Roman" w:cs="Times New Roman"/>
          <w:color w:val="000000" w:themeColor="text1"/>
          <w:sz w:val="28"/>
          <w:szCs w:val="28"/>
        </w:rPr>
        <w:t xml:space="preserve">Отраслевым стандартом ОСТ 55.6-85 «Документы на бумажных носителях. Правила государственного хранения. Технические требования», утвержденным приказом Главного архивного управления при </w:t>
      </w:r>
      <w:proofErr w:type="gramStart"/>
      <w:r w:rsidRPr="003F6F38">
        <w:rPr>
          <w:rFonts w:ascii="Times New Roman" w:hAnsi="Times New Roman" w:cs="Times New Roman"/>
          <w:color w:val="000000" w:themeColor="text1"/>
          <w:sz w:val="28"/>
          <w:szCs w:val="28"/>
        </w:rPr>
        <w:t>Совете</w:t>
      </w:r>
      <w:proofErr w:type="gramEnd"/>
      <w:r w:rsidRPr="003F6F38">
        <w:rPr>
          <w:rFonts w:ascii="Times New Roman" w:hAnsi="Times New Roman" w:cs="Times New Roman"/>
          <w:color w:val="000000" w:themeColor="text1"/>
          <w:sz w:val="28"/>
          <w:szCs w:val="28"/>
        </w:rPr>
        <w:t xml:space="preserve"> Министров СССР от 11.06.1985 № 181</w:t>
      </w:r>
      <w:r w:rsidR="00CC3FB0" w:rsidRPr="003F6F38">
        <w:rPr>
          <w:rFonts w:ascii="Times New Roman" w:hAnsi="Times New Roman" w:cs="Times New Roman"/>
          <w:color w:val="000000" w:themeColor="text1"/>
          <w:sz w:val="28"/>
          <w:szCs w:val="28"/>
        </w:rPr>
        <w:t xml:space="preserve"> </w:t>
      </w:r>
      <w:r w:rsidRPr="003F6F38">
        <w:rPr>
          <w:rFonts w:ascii="Times New Roman" w:hAnsi="Times New Roman" w:cs="Times New Roman"/>
          <w:color w:val="000000" w:themeColor="text1"/>
          <w:sz w:val="28"/>
          <w:szCs w:val="28"/>
        </w:rPr>
        <w:t>(далее – ОСТ 55.6-85);</w:t>
      </w:r>
    </w:p>
    <w:p w:rsidR="000720B5" w:rsidRPr="000720B5" w:rsidRDefault="000720B5" w:rsidP="000720B5">
      <w:pPr>
        <w:autoSpaceDE w:val="0"/>
        <w:autoSpaceDN w:val="0"/>
        <w:adjustRightInd w:val="0"/>
        <w:spacing w:after="0" w:line="240" w:lineRule="auto"/>
        <w:ind w:firstLine="709"/>
        <w:jc w:val="both"/>
        <w:rPr>
          <w:rFonts w:ascii="Times New Roman" w:hAnsi="Times New Roman" w:cs="Times New Roman"/>
          <w:sz w:val="28"/>
          <w:szCs w:val="28"/>
        </w:rPr>
      </w:pPr>
      <w:r w:rsidRPr="000720B5">
        <w:rPr>
          <w:rFonts w:ascii="Times New Roman" w:hAnsi="Times New Roman" w:cs="Times New Roman"/>
          <w:color w:val="000000" w:themeColor="text1"/>
          <w:sz w:val="28"/>
          <w:szCs w:val="28"/>
        </w:rPr>
        <w:t xml:space="preserve">Регламентом государственного учета документов Архивного Фонда Российской Федерации, утвержденным приказом Росархива от 11.03.1997 № 11 (далее - </w:t>
      </w:r>
      <w:r w:rsidRPr="000720B5">
        <w:rPr>
          <w:rFonts w:ascii="Times New Roman" w:hAnsi="Times New Roman" w:cs="Times New Roman"/>
          <w:sz w:val="28"/>
          <w:szCs w:val="28"/>
        </w:rPr>
        <w:t>Регламент 1997 г.) (Бюллетень нормативных актов федеральных органов исполнительной власти, сентябрь 1997 г., № 17);</w:t>
      </w:r>
    </w:p>
    <w:p w:rsidR="000720B5" w:rsidRPr="000720B5" w:rsidRDefault="000720B5" w:rsidP="000720B5">
      <w:pPr>
        <w:autoSpaceDE w:val="0"/>
        <w:autoSpaceDN w:val="0"/>
        <w:adjustRightInd w:val="0"/>
        <w:spacing w:after="0" w:line="240" w:lineRule="auto"/>
        <w:ind w:firstLine="709"/>
        <w:jc w:val="both"/>
        <w:rPr>
          <w:rFonts w:ascii="Times New Roman" w:hAnsi="Times New Roman" w:cs="Times New Roman"/>
          <w:sz w:val="28"/>
          <w:szCs w:val="28"/>
        </w:rPr>
      </w:pPr>
      <w:r w:rsidRPr="000720B5">
        <w:rPr>
          <w:rFonts w:ascii="Times New Roman" w:hAnsi="Times New Roman" w:cs="Times New Roman"/>
          <w:sz w:val="28"/>
          <w:szCs w:val="28"/>
        </w:rPr>
        <w:t xml:space="preserve">Методическими рекомендациями «Определение организаций - источников комплектования государственных и муниципальных архивов», подготовлены ВНИИДАД, согласованы ЦЭГЖ при </w:t>
      </w:r>
      <w:proofErr w:type="spellStart"/>
      <w:r w:rsidRPr="000720B5">
        <w:rPr>
          <w:rFonts w:ascii="Times New Roman" w:hAnsi="Times New Roman" w:cs="Times New Roman"/>
          <w:sz w:val="28"/>
          <w:szCs w:val="28"/>
        </w:rPr>
        <w:t>Росархиве</w:t>
      </w:r>
      <w:proofErr w:type="spellEnd"/>
      <w:r w:rsidRPr="000720B5">
        <w:rPr>
          <w:rFonts w:ascii="Times New Roman" w:hAnsi="Times New Roman" w:cs="Times New Roman"/>
          <w:sz w:val="28"/>
          <w:szCs w:val="28"/>
        </w:rPr>
        <w:t xml:space="preserve"> 30 октября 2012 г. (далее - Методические рекомендации 2012г.);</w:t>
      </w:r>
    </w:p>
    <w:p w:rsidR="000720B5" w:rsidRPr="000720B5" w:rsidRDefault="000720B5" w:rsidP="000720B5">
      <w:pPr>
        <w:autoSpaceDE w:val="0"/>
        <w:autoSpaceDN w:val="0"/>
        <w:adjustRightInd w:val="0"/>
        <w:spacing w:after="0" w:line="240" w:lineRule="auto"/>
        <w:ind w:firstLine="709"/>
        <w:jc w:val="both"/>
        <w:rPr>
          <w:rFonts w:ascii="Times New Roman" w:hAnsi="Times New Roman" w:cs="Times New Roman"/>
          <w:sz w:val="28"/>
          <w:szCs w:val="28"/>
        </w:rPr>
      </w:pPr>
      <w:r w:rsidRPr="000720B5">
        <w:rPr>
          <w:rFonts w:ascii="Times New Roman" w:hAnsi="Times New Roman" w:cs="Times New Roman"/>
          <w:sz w:val="28"/>
          <w:szCs w:val="28"/>
        </w:rPr>
        <w:t>Законом Республики Татарстан от 13 июня 1996 года № 644 «Об Архивном фонде Республики Татарстан и архивах» (Ведомости Государственного Совета Татарстана, 1996, № 7,);</w:t>
      </w:r>
    </w:p>
    <w:p w:rsidR="000720B5" w:rsidRPr="000720B5" w:rsidRDefault="000720B5" w:rsidP="000720B5">
      <w:pPr>
        <w:autoSpaceDE w:val="0"/>
        <w:autoSpaceDN w:val="0"/>
        <w:adjustRightInd w:val="0"/>
        <w:spacing w:after="0" w:line="240" w:lineRule="auto"/>
        <w:ind w:firstLine="709"/>
        <w:jc w:val="both"/>
        <w:rPr>
          <w:rFonts w:ascii="Times New Roman" w:hAnsi="Times New Roman" w:cs="Times New Roman"/>
          <w:sz w:val="28"/>
          <w:szCs w:val="28"/>
        </w:rPr>
      </w:pPr>
      <w:r w:rsidRPr="000720B5">
        <w:rPr>
          <w:rFonts w:ascii="Times New Roman" w:hAnsi="Times New Roman" w:cs="Times New Roman"/>
          <w:sz w:val="28"/>
          <w:szCs w:val="28"/>
        </w:rPr>
        <w:t>Законом Республики Татарстан от 24 декабря 2007 года № 63-3PT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(Ведомости Государственного Совета Татарстана, декабрь 2007 г., № 12 (I часть)) (далее - Закон № 63-3PT);</w:t>
      </w:r>
    </w:p>
    <w:p w:rsidR="000720B5" w:rsidRPr="000720B5" w:rsidRDefault="000720B5" w:rsidP="000720B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720B5">
        <w:rPr>
          <w:rFonts w:ascii="Times New Roman" w:hAnsi="Times New Roman" w:cs="Times New Roman"/>
          <w:sz w:val="28"/>
          <w:szCs w:val="28"/>
        </w:rPr>
        <w:t xml:space="preserve">постановлением Кабинета Министров Республики Татарстан от 15.07.2008 № 499 «Об утверждении состава и значений индикаторов оценки эффективности выполнения органами местного самоуправления муниципальных образований государственных полномочий по хранению, комплектованию, учету и использованию архивных документов, относящихся к государственной </w:t>
      </w:r>
      <w:r w:rsidRPr="000720B5">
        <w:rPr>
          <w:rFonts w:ascii="Times New Roman" w:hAnsi="Times New Roman" w:cs="Times New Roman"/>
          <w:sz w:val="28"/>
          <w:szCs w:val="28"/>
        </w:rPr>
        <w:lastRenderedPageBreak/>
        <w:t>собственности Республики Татарстан и находящихся на территории муниципальных образований Республики Татарстан» (Сборник постановлений и распоряжений Кабинета Министров Республики Татарстан и нормативных актов республиканских органов исполнительной</w:t>
      </w:r>
      <w:proofErr w:type="gramEnd"/>
      <w:r w:rsidRPr="000720B5">
        <w:rPr>
          <w:rFonts w:ascii="Times New Roman" w:hAnsi="Times New Roman" w:cs="Times New Roman"/>
          <w:sz w:val="28"/>
          <w:szCs w:val="28"/>
        </w:rPr>
        <w:t xml:space="preserve"> власти, 13.08.2008, № 30) (далее - постановление № 499);</w:t>
      </w:r>
    </w:p>
    <w:p w:rsidR="000720B5" w:rsidRPr="000720B5" w:rsidRDefault="000720B5" w:rsidP="000720B5">
      <w:pPr>
        <w:autoSpaceDE w:val="0"/>
        <w:autoSpaceDN w:val="0"/>
        <w:adjustRightInd w:val="0"/>
        <w:spacing w:after="0" w:line="240" w:lineRule="auto"/>
        <w:ind w:firstLine="709"/>
        <w:jc w:val="both"/>
        <w:rPr>
          <w:rFonts w:ascii="Times New Roman" w:hAnsi="Times New Roman" w:cs="Times New Roman"/>
          <w:sz w:val="28"/>
          <w:szCs w:val="28"/>
        </w:rPr>
      </w:pPr>
      <w:r w:rsidRPr="000720B5">
        <w:rPr>
          <w:rFonts w:ascii="Times New Roman" w:hAnsi="Times New Roman" w:cs="Times New Roman"/>
          <w:sz w:val="28"/>
          <w:szCs w:val="28"/>
        </w:rPr>
        <w:t>Положением о Главном архивном управлении при Кабинете Министров Республики Татарстан, утвержденным постановлением Кабинета Министров Республики Татарстан от 07.08.2006 № 408 «Вопросы Главного архивного управления при Кабинете Министров Республики Татарстан» (Сборник постановлений и распоряжений Кабинета Министров Республики Татарстан и нормативных актов республиканских органов исполнительной власти, 23.08.2006, № 31);</w:t>
      </w:r>
    </w:p>
    <w:p w:rsidR="000720B5" w:rsidRPr="000720B5" w:rsidRDefault="000720B5" w:rsidP="000720B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720B5">
        <w:rPr>
          <w:rFonts w:ascii="Times New Roman" w:hAnsi="Times New Roman" w:cs="Times New Roman"/>
          <w:sz w:val="28"/>
          <w:szCs w:val="28"/>
        </w:rPr>
        <w:t>Порядком 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Татарстан, утвержденным постановлением Кабинета Министров Республики Татарстан от 31.12.2012 № 1192 «Об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Татарстан (Сборник постановлений и распоряжений Кабинета Министров Республики Татарстан и нормативных актов республиканских органов исполнительной власти, 25.01.2013, № 7);</w:t>
      </w:r>
      <w:proofErr w:type="gramEnd"/>
    </w:p>
    <w:p w:rsidR="000720B5" w:rsidRPr="000720B5" w:rsidRDefault="000720B5" w:rsidP="000720B5">
      <w:pPr>
        <w:autoSpaceDE w:val="0"/>
        <w:autoSpaceDN w:val="0"/>
        <w:adjustRightInd w:val="0"/>
        <w:spacing w:after="0" w:line="240" w:lineRule="auto"/>
        <w:ind w:firstLine="709"/>
        <w:jc w:val="both"/>
        <w:rPr>
          <w:rFonts w:ascii="Times New Roman" w:hAnsi="Times New Roman" w:cs="Times New Roman"/>
          <w:sz w:val="28"/>
          <w:szCs w:val="28"/>
        </w:rPr>
      </w:pPr>
      <w:r w:rsidRPr="000720B5">
        <w:rPr>
          <w:rFonts w:ascii="Times New Roman" w:hAnsi="Times New Roman" w:cs="Times New Roman"/>
          <w:sz w:val="28"/>
          <w:szCs w:val="28"/>
        </w:rPr>
        <w:t xml:space="preserve">приказом </w:t>
      </w:r>
      <w:r w:rsidR="00B40F15">
        <w:rPr>
          <w:rFonts w:ascii="Times New Roman" w:hAnsi="Times New Roman" w:cs="Times New Roman"/>
          <w:sz w:val="28"/>
          <w:szCs w:val="28"/>
        </w:rPr>
        <w:t>Татглавархива</w:t>
      </w:r>
      <w:r w:rsidRPr="000720B5">
        <w:rPr>
          <w:rFonts w:ascii="Times New Roman" w:hAnsi="Times New Roman" w:cs="Times New Roman"/>
          <w:sz w:val="28"/>
          <w:szCs w:val="28"/>
        </w:rPr>
        <w:t xml:space="preserve"> от 29.07.2014 № 058 «Об утверждении перечня должностных лиц Главного архивного управления при Кабинете Министров Республики Татарстан, уполномоченных составлять протоколы об административных правонарушениях» (Официальный сайт правовой информации Министерства юстиции Республики Татарстан (PRAVO.TATARSTAN.RU), 18.08.2014).</w:t>
      </w:r>
    </w:p>
    <w:p w:rsidR="00B12783" w:rsidRPr="003F6F38" w:rsidRDefault="003E7C73" w:rsidP="00BD45DD">
      <w:pPr>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 xml:space="preserve">1.4. </w:t>
      </w:r>
      <w:r w:rsidR="00B12783" w:rsidRPr="003F6F38">
        <w:rPr>
          <w:rFonts w:ascii="Times New Roman" w:hAnsi="Times New Roman" w:cs="Times New Roman"/>
          <w:sz w:val="28"/>
          <w:szCs w:val="28"/>
        </w:rPr>
        <w:t xml:space="preserve">Государственная функция осуществляется в отношении </w:t>
      </w:r>
      <w:r w:rsidR="00854FC5" w:rsidRPr="003F6F38">
        <w:rPr>
          <w:rFonts w:ascii="Times New Roman" w:hAnsi="Times New Roman" w:cs="Times New Roman"/>
          <w:sz w:val="28"/>
          <w:szCs w:val="28"/>
        </w:rPr>
        <w:t xml:space="preserve">деятельности по соблюдению законодательства об архивном деле </w:t>
      </w:r>
      <w:r w:rsidR="00B12783" w:rsidRPr="003F6F38">
        <w:rPr>
          <w:rFonts w:ascii="Times New Roman" w:hAnsi="Times New Roman" w:cs="Times New Roman"/>
          <w:sz w:val="28"/>
          <w:szCs w:val="28"/>
        </w:rPr>
        <w:t>следующих лиц (далее - объекты контроля</w:t>
      </w:r>
      <w:r w:rsidR="00E27E0B" w:rsidRPr="003F6F38">
        <w:rPr>
          <w:rFonts w:ascii="Times New Roman" w:hAnsi="Times New Roman" w:cs="Times New Roman"/>
          <w:sz w:val="28"/>
          <w:szCs w:val="28"/>
        </w:rPr>
        <w:t>; юридические лица и индивидуальные предприниматели)</w:t>
      </w:r>
      <w:r w:rsidR="00B12783" w:rsidRPr="003F6F38">
        <w:rPr>
          <w:rFonts w:ascii="Times New Roman" w:hAnsi="Times New Roman" w:cs="Times New Roman"/>
          <w:sz w:val="28"/>
          <w:szCs w:val="28"/>
        </w:rPr>
        <w:t>:</w:t>
      </w:r>
    </w:p>
    <w:p w:rsidR="00B12783" w:rsidRPr="003F6F38" w:rsidRDefault="003E7C73"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орган</w:t>
      </w:r>
      <w:r w:rsidR="00B12783" w:rsidRPr="003F6F38">
        <w:rPr>
          <w:rFonts w:ascii="Times New Roman" w:hAnsi="Times New Roman" w:cs="Times New Roman"/>
          <w:sz w:val="28"/>
          <w:szCs w:val="28"/>
        </w:rPr>
        <w:t>ов</w:t>
      </w:r>
      <w:r w:rsidRPr="003F6F38">
        <w:rPr>
          <w:rFonts w:ascii="Times New Roman" w:hAnsi="Times New Roman" w:cs="Times New Roman"/>
          <w:sz w:val="28"/>
          <w:szCs w:val="28"/>
        </w:rPr>
        <w:t xml:space="preserve"> исполнительной власти Республики Татарстан</w:t>
      </w:r>
      <w:r w:rsidR="00B12783" w:rsidRPr="003F6F38">
        <w:rPr>
          <w:rFonts w:ascii="Times New Roman" w:hAnsi="Times New Roman" w:cs="Times New Roman"/>
          <w:sz w:val="28"/>
          <w:szCs w:val="28"/>
        </w:rPr>
        <w:t>;</w:t>
      </w:r>
    </w:p>
    <w:p w:rsidR="00B12783" w:rsidRPr="003F6F38" w:rsidRDefault="003E7C73"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орган</w:t>
      </w:r>
      <w:r w:rsidR="00B12783" w:rsidRPr="003F6F38">
        <w:rPr>
          <w:rFonts w:ascii="Times New Roman" w:hAnsi="Times New Roman" w:cs="Times New Roman"/>
          <w:sz w:val="28"/>
          <w:szCs w:val="28"/>
        </w:rPr>
        <w:t>ов</w:t>
      </w:r>
      <w:r w:rsidRPr="003F6F38">
        <w:rPr>
          <w:rFonts w:ascii="Times New Roman" w:hAnsi="Times New Roman" w:cs="Times New Roman"/>
          <w:sz w:val="28"/>
          <w:szCs w:val="28"/>
        </w:rPr>
        <w:t xml:space="preserve"> местного самоуправления</w:t>
      </w:r>
      <w:r w:rsidR="000D2DA2" w:rsidRPr="003F6F38">
        <w:rPr>
          <w:rFonts w:ascii="Times New Roman" w:hAnsi="Times New Roman" w:cs="Times New Roman"/>
          <w:sz w:val="28"/>
          <w:szCs w:val="28"/>
        </w:rPr>
        <w:t xml:space="preserve"> и должностны</w:t>
      </w:r>
      <w:r w:rsidR="00B12783" w:rsidRPr="003F6F38">
        <w:rPr>
          <w:rFonts w:ascii="Times New Roman" w:hAnsi="Times New Roman" w:cs="Times New Roman"/>
          <w:sz w:val="28"/>
          <w:szCs w:val="28"/>
        </w:rPr>
        <w:t>х</w:t>
      </w:r>
      <w:r w:rsidR="000D2DA2" w:rsidRPr="003F6F38">
        <w:rPr>
          <w:rFonts w:ascii="Times New Roman" w:hAnsi="Times New Roman" w:cs="Times New Roman"/>
          <w:sz w:val="28"/>
          <w:szCs w:val="28"/>
        </w:rPr>
        <w:t xml:space="preserve"> лиц</w:t>
      </w:r>
      <w:r w:rsidR="00AF2CB0" w:rsidRPr="003F6F38">
        <w:rPr>
          <w:rFonts w:ascii="Times New Roman" w:hAnsi="Times New Roman" w:cs="Times New Roman"/>
          <w:sz w:val="28"/>
          <w:szCs w:val="28"/>
        </w:rPr>
        <w:t xml:space="preserve"> местного самоуправления</w:t>
      </w:r>
      <w:r w:rsidR="00B12783" w:rsidRPr="003F6F38">
        <w:rPr>
          <w:rFonts w:ascii="Times New Roman" w:hAnsi="Times New Roman" w:cs="Times New Roman"/>
          <w:sz w:val="28"/>
          <w:szCs w:val="28"/>
        </w:rPr>
        <w:t>;</w:t>
      </w:r>
    </w:p>
    <w:p w:rsidR="00B12783" w:rsidRPr="003F6F38" w:rsidRDefault="003E7C73"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муниципальны</w:t>
      </w:r>
      <w:r w:rsidR="00B12783" w:rsidRPr="003F6F38">
        <w:rPr>
          <w:rFonts w:ascii="Times New Roman" w:hAnsi="Times New Roman" w:cs="Times New Roman"/>
          <w:sz w:val="28"/>
          <w:szCs w:val="28"/>
        </w:rPr>
        <w:t>х</w:t>
      </w:r>
      <w:r w:rsidRPr="003F6F38">
        <w:rPr>
          <w:rFonts w:ascii="Times New Roman" w:hAnsi="Times New Roman" w:cs="Times New Roman"/>
          <w:sz w:val="28"/>
          <w:szCs w:val="28"/>
        </w:rPr>
        <w:t xml:space="preserve"> архив</w:t>
      </w:r>
      <w:r w:rsidR="00B12783" w:rsidRPr="003F6F38">
        <w:rPr>
          <w:rFonts w:ascii="Times New Roman" w:hAnsi="Times New Roman" w:cs="Times New Roman"/>
          <w:sz w:val="28"/>
          <w:szCs w:val="28"/>
        </w:rPr>
        <w:t>ов;</w:t>
      </w:r>
    </w:p>
    <w:p w:rsidR="00BE0630" w:rsidRPr="003F6F38" w:rsidRDefault="003E7C73"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государственны</w:t>
      </w:r>
      <w:r w:rsidR="00B12783" w:rsidRPr="003F6F38">
        <w:rPr>
          <w:rFonts w:ascii="Times New Roman" w:hAnsi="Times New Roman" w:cs="Times New Roman"/>
          <w:sz w:val="28"/>
          <w:szCs w:val="28"/>
        </w:rPr>
        <w:t>х</w:t>
      </w:r>
      <w:r w:rsidRPr="003F6F38">
        <w:rPr>
          <w:rFonts w:ascii="Times New Roman" w:hAnsi="Times New Roman" w:cs="Times New Roman"/>
          <w:sz w:val="28"/>
          <w:szCs w:val="28"/>
        </w:rPr>
        <w:t xml:space="preserve"> и муниципальны</w:t>
      </w:r>
      <w:r w:rsidR="00B12783" w:rsidRPr="003F6F38">
        <w:rPr>
          <w:rFonts w:ascii="Times New Roman" w:hAnsi="Times New Roman" w:cs="Times New Roman"/>
          <w:sz w:val="28"/>
          <w:szCs w:val="28"/>
        </w:rPr>
        <w:t>х</w:t>
      </w:r>
      <w:r w:rsidRPr="003F6F38">
        <w:rPr>
          <w:rFonts w:ascii="Times New Roman" w:hAnsi="Times New Roman" w:cs="Times New Roman"/>
          <w:sz w:val="28"/>
          <w:szCs w:val="28"/>
        </w:rPr>
        <w:t xml:space="preserve"> унитарны</w:t>
      </w:r>
      <w:r w:rsidR="00BE0630" w:rsidRPr="003F6F38">
        <w:rPr>
          <w:rFonts w:ascii="Times New Roman" w:hAnsi="Times New Roman" w:cs="Times New Roman"/>
          <w:sz w:val="28"/>
          <w:szCs w:val="28"/>
        </w:rPr>
        <w:t>х</w:t>
      </w:r>
      <w:r w:rsidRPr="003F6F38">
        <w:rPr>
          <w:rFonts w:ascii="Times New Roman" w:hAnsi="Times New Roman" w:cs="Times New Roman"/>
          <w:sz w:val="28"/>
          <w:szCs w:val="28"/>
        </w:rPr>
        <w:t xml:space="preserve"> предприяти</w:t>
      </w:r>
      <w:r w:rsidR="00BE0630" w:rsidRPr="003F6F38">
        <w:rPr>
          <w:rFonts w:ascii="Times New Roman" w:hAnsi="Times New Roman" w:cs="Times New Roman"/>
          <w:sz w:val="28"/>
          <w:szCs w:val="28"/>
        </w:rPr>
        <w:t>й</w:t>
      </w:r>
      <w:r w:rsidRPr="003F6F38">
        <w:rPr>
          <w:rFonts w:ascii="Times New Roman" w:hAnsi="Times New Roman" w:cs="Times New Roman"/>
          <w:sz w:val="28"/>
          <w:szCs w:val="28"/>
        </w:rPr>
        <w:t>, включая казенные предприятия</w:t>
      </w:r>
      <w:r w:rsidR="00BE0630" w:rsidRPr="003F6F38">
        <w:rPr>
          <w:rFonts w:ascii="Times New Roman" w:hAnsi="Times New Roman" w:cs="Times New Roman"/>
          <w:sz w:val="28"/>
          <w:szCs w:val="28"/>
        </w:rPr>
        <w:t>;</w:t>
      </w:r>
    </w:p>
    <w:p w:rsidR="00BE0630" w:rsidRPr="003F6F38" w:rsidRDefault="003E7C73"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государственны</w:t>
      </w:r>
      <w:r w:rsidR="00BE0630" w:rsidRPr="003F6F38">
        <w:rPr>
          <w:rFonts w:ascii="Times New Roman" w:hAnsi="Times New Roman" w:cs="Times New Roman"/>
          <w:sz w:val="28"/>
          <w:szCs w:val="28"/>
        </w:rPr>
        <w:t>х</w:t>
      </w:r>
      <w:r w:rsidRPr="003F6F38">
        <w:rPr>
          <w:rFonts w:ascii="Times New Roman" w:hAnsi="Times New Roman" w:cs="Times New Roman"/>
          <w:sz w:val="28"/>
          <w:szCs w:val="28"/>
        </w:rPr>
        <w:t xml:space="preserve"> учреждени</w:t>
      </w:r>
      <w:r w:rsidR="00BE0630" w:rsidRPr="003F6F38">
        <w:rPr>
          <w:rFonts w:ascii="Times New Roman" w:hAnsi="Times New Roman" w:cs="Times New Roman"/>
          <w:sz w:val="28"/>
          <w:szCs w:val="28"/>
        </w:rPr>
        <w:t>й</w:t>
      </w:r>
      <w:r w:rsidRPr="003F6F38">
        <w:rPr>
          <w:rFonts w:ascii="Times New Roman" w:hAnsi="Times New Roman" w:cs="Times New Roman"/>
          <w:sz w:val="28"/>
          <w:szCs w:val="28"/>
        </w:rPr>
        <w:t xml:space="preserve"> Республики Татарстан</w:t>
      </w:r>
      <w:r w:rsidR="00BE0630" w:rsidRPr="003F6F38">
        <w:rPr>
          <w:rFonts w:ascii="Times New Roman" w:hAnsi="Times New Roman" w:cs="Times New Roman"/>
          <w:sz w:val="28"/>
          <w:szCs w:val="28"/>
        </w:rPr>
        <w:t xml:space="preserve"> и </w:t>
      </w:r>
      <w:r w:rsidRPr="003F6F38">
        <w:rPr>
          <w:rFonts w:ascii="Times New Roman" w:hAnsi="Times New Roman" w:cs="Times New Roman"/>
          <w:sz w:val="28"/>
          <w:szCs w:val="28"/>
        </w:rPr>
        <w:t>муниципальны</w:t>
      </w:r>
      <w:r w:rsidR="00BE0630" w:rsidRPr="003F6F38">
        <w:rPr>
          <w:rFonts w:ascii="Times New Roman" w:hAnsi="Times New Roman" w:cs="Times New Roman"/>
          <w:sz w:val="28"/>
          <w:szCs w:val="28"/>
        </w:rPr>
        <w:t>х</w:t>
      </w:r>
      <w:r w:rsidRPr="003F6F38">
        <w:rPr>
          <w:rFonts w:ascii="Times New Roman" w:hAnsi="Times New Roman" w:cs="Times New Roman"/>
          <w:sz w:val="28"/>
          <w:szCs w:val="28"/>
        </w:rPr>
        <w:t xml:space="preserve"> организаци</w:t>
      </w:r>
      <w:r w:rsidR="00BE0630" w:rsidRPr="003F6F38">
        <w:rPr>
          <w:rFonts w:ascii="Times New Roman" w:hAnsi="Times New Roman" w:cs="Times New Roman"/>
          <w:sz w:val="28"/>
          <w:szCs w:val="28"/>
        </w:rPr>
        <w:t>й</w:t>
      </w:r>
      <w:r w:rsidRPr="003F6F38">
        <w:rPr>
          <w:rFonts w:ascii="Times New Roman" w:hAnsi="Times New Roman" w:cs="Times New Roman"/>
          <w:sz w:val="28"/>
          <w:szCs w:val="28"/>
        </w:rPr>
        <w:t>, расположенны</w:t>
      </w:r>
      <w:r w:rsidR="00BE0630" w:rsidRPr="003F6F38">
        <w:rPr>
          <w:rFonts w:ascii="Times New Roman" w:hAnsi="Times New Roman" w:cs="Times New Roman"/>
          <w:sz w:val="28"/>
          <w:szCs w:val="28"/>
        </w:rPr>
        <w:t>х</w:t>
      </w:r>
      <w:r w:rsidRPr="003F6F38">
        <w:rPr>
          <w:rFonts w:ascii="Times New Roman" w:hAnsi="Times New Roman" w:cs="Times New Roman"/>
          <w:sz w:val="28"/>
          <w:szCs w:val="28"/>
        </w:rPr>
        <w:t xml:space="preserve"> на территории Республики Татарстан;</w:t>
      </w:r>
    </w:p>
    <w:p w:rsidR="00BE0630" w:rsidRPr="003F6F38" w:rsidRDefault="003E7C73"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территориальны</w:t>
      </w:r>
      <w:r w:rsidR="00BE0630" w:rsidRPr="003F6F38">
        <w:rPr>
          <w:rFonts w:ascii="Times New Roman" w:hAnsi="Times New Roman" w:cs="Times New Roman"/>
          <w:sz w:val="28"/>
          <w:szCs w:val="28"/>
        </w:rPr>
        <w:t>х</w:t>
      </w:r>
      <w:r w:rsidR="000D2DA2" w:rsidRPr="003F6F38">
        <w:rPr>
          <w:rFonts w:ascii="Times New Roman" w:hAnsi="Times New Roman" w:cs="Times New Roman"/>
          <w:sz w:val="28"/>
          <w:szCs w:val="28"/>
        </w:rPr>
        <w:t xml:space="preserve"> орган</w:t>
      </w:r>
      <w:r w:rsidR="00BE0630" w:rsidRPr="003F6F38">
        <w:rPr>
          <w:rFonts w:ascii="Times New Roman" w:hAnsi="Times New Roman" w:cs="Times New Roman"/>
          <w:sz w:val="28"/>
          <w:szCs w:val="28"/>
        </w:rPr>
        <w:t>ов</w:t>
      </w:r>
      <w:r w:rsidRPr="003F6F38">
        <w:rPr>
          <w:rFonts w:ascii="Times New Roman" w:hAnsi="Times New Roman" w:cs="Times New Roman"/>
          <w:sz w:val="28"/>
          <w:szCs w:val="28"/>
        </w:rPr>
        <w:t xml:space="preserve"> федеральных органов государственной власти и федеральны</w:t>
      </w:r>
      <w:r w:rsidR="00BE0630" w:rsidRPr="003F6F38">
        <w:rPr>
          <w:rFonts w:ascii="Times New Roman" w:hAnsi="Times New Roman" w:cs="Times New Roman"/>
          <w:sz w:val="28"/>
          <w:szCs w:val="28"/>
        </w:rPr>
        <w:t>х</w:t>
      </w:r>
      <w:r w:rsidRPr="003F6F38">
        <w:rPr>
          <w:rFonts w:ascii="Times New Roman" w:hAnsi="Times New Roman" w:cs="Times New Roman"/>
          <w:sz w:val="28"/>
          <w:szCs w:val="28"/>
        </w:rPr>
        <w:t xml:space="preserve"> организаци</w:t>
      </w:r>
      <w:r w:rsidR="00BE0630" w:rsidRPr="003F6F38">
        <w:rPr>
          <w:rFonts w:ascii="Times New Roman" w:hAnsi="Times New Roman" w:cs="Times New Roman"/>
          <w:sz w:val="28"/>
          <w:szCs w:val="28"/>
        </w:rPr>
        <w:t>й</w:t>
      </w:r>
      <w:r w:rsidR="001F5D95" w:rsidRPr="003F6F38">
        <w:rPr>
          <w:rFonts w:ascii="Times New Roman" w:hAnsi="Times New Roman" w:cs="Times New Roman"/>
          <w:sz w:val="28"/>
          <w:szCs w:val="28"/>
        </w:rPr>
        <w:t xml:space="preserve">, </w:t>
      </w:r>
      <w:r w:rsidRPr="003F6F38">
        <w:rPr>
          <w:rFonts w:ascii="Times New Roman" w:hAnsi="Times New Roman" w:cs="Times New Roman"/>
          <w:sz w:val="28"/>
          <w:szCs w:val="28"/>
        </w:rPr>
        <w:t>ины</w:t>
      </w:r>
      <w:r w:rsidR="00BE0630" w:rsidRPr="003F6F38">
        <w:rPr>
          <w:rFonts w:ascii="Times New Roman" w:hAnsi="Times New Roman" w:cs="Times New Roman"/>
          <w:sz w:val="28"/>
          <w:szCs w:val="28"/>
        </w:rPr>
        <w:t>х</w:t>
      </w:r>
      <w:r w:rsidRPr="003F6F38">
        <w:rPr>
          <w:rFonts w:ascii="Times New Roman" w:hAnsi="Times New Roman" w:cs="Times New Roman"/>
          <w:sz w:val="28"/>
          <w:szCs w:val="28"/>
        </w:rPr>
        <w:t xml:space="preserve"> государственны</w:t>
      </w:r>
      <w:r w:rsidR="00BE0630" w:rsidRPr="003F6F38">
        <w:rPr>
          <w:rFonts w:ascii="Times New Roman" w:hAnsi="Times New Roman" w:cs="Times New Roman"/>
          <w:sz w:val="28"/>
          <w:szCs w:val="28"/>
        </w:rPr>
        <w:t>х</w:t>
      </w:r>
      <w:r w:rsidRPr="003F6F38">
        <w:rPr>
          <w:rFonts w:ascii="Times New Roman" w:hAnsi="Times New Roman" w:cs="Times New Roman"/>
          <w:sz w:val="28"/>
          <w:szCs w:val="28"/>
        </w:rPr>
        <w:t xml:space="preserve"> орган</w:t>
      </w:r>
      <w:r w:rsidR="00BE0630" w:rsidRPr="003F6F38">
        <w:rPr>
          <w:rFonts w:ascii="Times New Roman" w:hAnsi="Times New Roman" w:cs="Times New Roman"/>
          <w:sz w:val="28"/>
          <w:szCs w:val="28"/>
        </w:rPr>
        <w:t>ов</w:t>
      </w:r>
      <w:r w:rsidRPr="003F6F38">
        <w:rPr>
          <w:rFonts w:ascii="Times New Roman" w:hAnsi="Times New Roman" w:cs="Times New Roman"/>
          <w:sz w:val="28"/>
          <w:szCs w:val="28"/>
        </w:rPr>
        <w:t xml:space="preserve"> Российской Федерации, расположенны</w:t>
      </w:r>
      <w:r w:rsidR="00BE0630" w:rsidRPr="003F6F38">
        <w:rPr>
          <w:rFonts w:ascii="Times New Roman" w:hAnsi="Times New Roman" w:cs="Times New Roman"/>
          <w:sz w:val="28"/>
          <w:szCs w:val="28"/>
        </w:rPr>
        <w:t>х</w:t>
      </w:r>
      <w:r w:rsidRPr="003F6F38">
        <w:rPr>
          <w:rFonts w:ascii="Times New Roman" w:hAnsi="Times New Roman" w:cs="Times New Roman"/>
          <w:sz w:val="28"/>
          <w:szCs w:val="28"/>
        </w:rPr>
        <w:t xml:space="preserve"> на территории Республики Татарстан, в случае</w:t>
      </w:r>
      <w:r w:rsidR="00BE0630" w:rsidRPr="003F6F38">
        <w:rPr>
          <w:rFonts w:ascii="Times New Roman" w:hAnsi="Times New Roman" w:cs="Times New Roman"/>
          <w:sz w:val="28"/>
          <w:szCs w:val="28"/>
        </w:rPr>
        <w:t>,</w:t>
      </w:r>
      <w:r w:rsidRPr="003F6F38">
        <w:rPr>
          <w:rFonts w:ascii="Times New Roman" w:hAnsi="Times New Roman" w:cs="Times New Roman"/>
          <w:sz w:val="28"/>
          <w:szCs w:val="28"/>
        </w:rPr>
        <w:t xml:space="preserve"> если заключено соглашение об отношениях и сотрудничестве; </w:t>
      </w:r>
    </w:p>
    <w:p w:rsidR="00BE0630" w:rsidRPr="003F6F38" w:rsidRDefault="003E7C73"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индивидуальны</w:t>
      </w:r>
      <w:r w:rsidR="00BE0630" w:rsidRPr="003F6F38">
        <w:rPr>
          <w:rFonts w:ascii="Times New Roman" w:hAnsi="Times New Roman" w:cs="Times New Roman"/>
          <w:sz w:val="28"/>
          <w:szCs w:val="28"/>
        </w:rPr>
        <w:t>х</w:t>
      </w:r>
      <w:r w:rsidRPr="003F6F38">
        <w:rPr>
          <w:rFonts w:ascii="Times New Roman" w:hAnsi="Times New Roman" w:cs="Times New Roman"/>
          <w:sz w:val="28"/>
          <w:szCs w:val="28"/>
        </w:rPr>
        <w:t xml:space="preserve"> предпринимател</w:t>
      </w:r>
      <w:r w:rsidR="00BE0630" w:rsidRPr="003F6F38">
        <w:rPr>
          <w:rFonts w:ascii="Times New Roman" w:hAnsi="Times New Roman" w:cs="Times New Roman"/>
          <w:sz w:val="28"/>
          <w:szCs w:val="28"/>
        </w:rPr>
        <w:t>ей;</w:t>
      </w:r>
    </w:p>
    <w:p w:rsidR="00854FC5" w:rsidRPr="003F6F38" w:rsidRDefault="003E7C73"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организаци</w:t>
      </w:r>
      <w:r w:rsidR="00BE0630" w:rsidRPr="003F6F38">
        <w:rPr>
          <w:rFonts w:ascii="Times New Roman" w:hAnsi="Times New Roman" w:cs="Times New Roman"/>
          <w:sz w:val="28"/>
          <w:szCs w:val="28"/>
        </w:rPr>
        <w:t>й</w:t>
      </w:r>
      <w:r w:rsidRPr="003F6F38">
        <w:rPr>
          <w:rFonts w:ascii="Times New Roman" w:hAnsi="Times New Roman" w:cs="Times New Roman"/>
          <w:sz w:val="28"/>
          <w:szCs w:val="28"/>
        </w:rPr>
        <w:t>, действующи</w:t>
      </w:r>
      <w:r w:rsidR="00BE0630" w:rsidRPr="003F6F38">
        <w:rPr>
          <w:rFonts w:ascii="Times New Roman" w:hAnsi="Times New Roman" w:cs="Times New Roman"/>
          <w:sz w:val="28"/>
          <w:szCs w:val="28"/>
        </w:rPr>
        <w:t>х</w:t>
      </w:r>
      <w:r w:rsidRPr="003F6F38">
        <w:rPr>
          <w:rFonts w:ascii="Times New Roman" w:hAnsi="Times New Roman" w:cs="Times New Roman"/>
          <w:sz w:val="28"/>
          <w:szCs w:val="28"/>
        </w:rPr>
        <w:t xml:space="preserve"> на территории Республики Татарстан, не являющи</w:t>
      </w:r>
      <w:r w:rsidR="00BE0630" w:rsidRPr="003F6F38">
        <w:rPr>
          <w:rFonts w:ascii="Times New Roman" w:hAnsi="Times New Roman" w:cs="Times New Roman"/>
          <w:sz w:val="28"/>
          <w:szCs w:val="28"/>
        </w:rPr>
        <w:t>х</w:t>
      </w:r>
      <w:r w:rsidRPr="003F6F38">
        <w:rPr>
          <w:rFonts w:ascii="Times New Roman" w:hAnsi="Times New Roman" w:cs="Times New Roman"/>
          <w:sz w:val="28"/>
          <w:szCs w:val="28"/>
        </w:rPr>
        <w:t>ся государственными или муниципальными, в том числе общественны</w:t>
      </w:r>
      <w:r w:rsidR="00BE0630" w:rsidRPr="003F6F38">
        <w:rPr>
          <w:rFonts w:ascii="Times New Roman" w:hAnsi="Times New Roman" w:cs="Times New Roman"/>
          <w:sz w:val="28"/>
          <w:szCs w:val="28"/>
        </w:rPr>
        <w:t>х</w:t>
      </w:r>
      <w:r w:rsidRPr="003F6F38">
        <w:rPr>
          <w:rFonts w:ascii="Times New Roman" w:hAnsi="Times New Roman" w:cs="Times New Roman"/>
          <w:sz w:val="28"/>
          <w:szCs w:val="28"/>
        </w:rPr>
        <w:t xml:space="preserve"> </w:t>
      </w:r>
      <w:r w:rsidRPr="003F6F38">
        <w:rPr>
          <w:rFonts w:ascii="Times New Roman" w:hAnsi="Times New Roman" w:cs="Times New Roman"/>
          <w:sz w:val="28"/>
          <w:szCs w:val="28"/>
        </w:rPr>
        <w:lastRenderedPageBreak/>
        <w:t>объединени</w:t>
      </w:r>
      <w:r w:rsidR="00BE0630" w:rsidRPr="003F6F38">
        <w:rPr>
          <w:rFonts w:ascii="Times New Roman" w:hAnsi="Times New Roman" w:cs="Times New Roman"/>
          <w:sz w:val="28"/>
          <w:szCs w:val="28"/>
        </w:rPr>
        <w:t>й</w:t>
      </w:r>
      <w:r w:rsidRPr="003F6F38">
        <w:rPr>
          <w:rFonts w:ascii="Times New Roman" w:hAnsi="Times New Roman" w:cs="Times New Roman"/>
          <w:sz w:val="28"/>
          <w:szCs w:val="28"/>
        </w:rPr>
        <w:t xml:space="preserve"> со дня их регистрации в соответствии с законодательством Российской Федерации об общественных объединениях</w:t>
      </w:r>
      <w:r w:rsidR="00854FC5" w:rsidRPr="003F6F38">
        <w:rPr>
          <w:rFonts w:ascii="Times New Roman" w:hAnsi="Times New Roman" w:cs="Times New Roman"/>
          <w:sz w:val="28"/>
          <w:szCs w:val="28"/>
        </w:rPr>
        <w:t>;</w:t>
      </w:r>
    </w:p>
    <w:p w:rsidR="003E7C73" w:rsidRPr="003F6F38" w:rsidRDefault="003E7C73"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религиозны</w:t>
      </w:r>
      <w:r w:rsidR="00854FC5" w:rsidRPr="003F6F38">
        <w:rPr>
          <w:rFonts w:ascii="Times New Roman" w:hAnsi="Times New Roman" w:cs="Times New Roman"/>
          <w:sz w:val="28"/>
          <w:szCs w:val="28"/>
        </w:rPr>
        <w:t>х</w:t>
      </w:r>
      <w:r w:rsidRPr="003F6F38">
        <w:rPr>
          <w:rFonts w:ascii="Times New Roman" w:hAnsi="Times New Roman" w:cs="Times New Roman"/>
          <w:sz w:val="28"/>
          <w:szCs w:val="28"/>
        </w:rPr>
        <w:t xml:space="preserve"> объединени</w:t>
      </w:r>
      <w:r w:rsidR="00854FC5" w:rsidRPr="003F6F38">
        <w:rPr>
          <w:rFonts w:ascii="Times New Roman" w:hAnsi="Times New Roman" w:cs="Times New Roman"/>
          <w:sz w:val="28"/>
          <w:szCs w:val="28"/>
        </w:rPr>
        <w:t>й</w:t>
      </w:r>
      <w:r w:rsidRPr="003F6F38">
        <w:rPr>
          <w:rFonts w:ascii="Times New Roman" w:hAnsi="Times New Roman" w:cs="Times New Roman"/>
          <w:sz w:val="28"/>
          <w:szCs w:val="28"/>
        </w:rPr>
        <w:t xml:space="preserve"> после отделения церкви от государства.</w:t>
      </w:r>
      <w:r w:rsidR="00CF0022" w:rsidRPr="003F6F38">
        <w:rPr>
          <w:rFonts w:ascii="Times New Roman" w:hAnsi="Times New Roman" w:cs="Times New Roman"/>
          <w:sz w:val="28"/>
          <w:szCs w:val="28"/>
        </w:rPr>
        <w:t xml:space="preserve"> </w:t>
      </w:r>
    </w:p>
    <w:p w:rsidR="00922EA3" w:rsidRPr="003F6F38" w:rsidRDefault="00922EA3"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bCs/>
          <w:iCs/>
          <w:sz w:val="28"/>
          <w:szCs w:val="28"/>
        </w:rPr>
        <w:t>1.5. Предметом контроля является соблюдение объектами контроля законодательства об архивном деле.</w:t>
      </w:r>
    </w:p>
    <w:p w:rsidR="005D2381" w:rsidRPr="003F6F38" w:rsidRDefault="005D2381" w:rsidP="00BD45DD">
      <w:pPr>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1.</w:t>
      </w:r>
      <w:r w:rsidR="00CC3FB0" w:rsidRPr="003F6F38">
        <w:rPr>
          <w:rFonts w:ascii="Times New Roman" w:hAnsi="Times New Roman" w:cs="Times New Roman"/>
          <w:sz w:val="28"/>
          <w:szCs w:val="28"/>
        </w:rPr>
        <w:t>6</w:t>
      </w:r>
      <w:r w:rsidRPr="003F6F38">
        <w:rPr>
          <w:rFonts w:ascii="Times New Roman" w:hAnsi="Times New Roman" w:cs="Times New Roman"/>
          <w:sz w:val="28"/>
          <w:szCs w:val="28"/>
        </w:rPr>
        <w:t>. Права и обязанности должностных лиц при осуществлении контроля</w:t>
      </w:r>
    </w:p>
    <w:p w:rsidR="005D2381" w:rsidRPr="003F6F38" w:rsidRDefault="005D2381" w:rsidP="00BD45DD">
      <w:pPr>
        <w:tabs>
          <w:tab w:val="left" w:pos="1418"/>
        </w:tabs>
        <w:autoSpaceDE w:val="0"/>
        <w:autoSpaceDN w:val="0"/>
        <w:adjustRightInd w:val="0"/>
        <w:spacing w:after="0" w:line="240" w:lineRule="auto"/>
        <w:ind w:firstLine="709"/>
        <w:jc w:val="both"/>
        <w:rPr>
          <w:rFonts w:ascii="Times New Roman" w:hAnsi="Times New Roman" w:cs="Times New Roman"/>
          <w:sz w:val="28"/>
          <w:szCs w:val="28"/>
        </w:rPr>
      </w:pPr>
      <w:bookmarkStart w:id="3" w:name="sub_161"/>
      <w:r w:rsidRPr="003F6F38">
        <w:rPr>
          <w:rFonts w:ascii="Times New Roman" w:hAnsi="Times New Roman" w:cs="Times New Roman"/>
          <w:sz w:val="28"/>
          <w:szCs w:val="28"/>
        </w:rPr>
        <w:t>1.</w:t>
      </w:r>
      <w:r w:rsidR="00CC3FB0" w:rsidRPr="003F6F38">
        <w:rPr>
          <w:rFonts w:ascii="Times New Roman" w:hAnsi="Times New Roman" w:cs="Times New Roman"/>
          <w:sz w:val="28"/>
          <w:szCs w:val="28"/>
        </w:rPr>
        <w:t>6</w:t>
      </w:r>
      <w:r w:rsidRPr="003F6F38">
        <w:rPr>
          <w:rFonts w:ascii="Times New Roman" w:hAnsi="Times New Roman" w:cs="Times New Roman"/>
          <w:sz w:val="28"/>
          <w:szCs w:val="28"/>
        </w:rPr>
        <w:t xml:space="preserve">.1. Должностные лица </w:t>
      </w:r>
      <w:r w:rsidR="00B40F15">
        <w:rPr>
          <w:rFonts w:ascii="Times New Roman" w:hAnsi="Times New Roman" w:cs="Times New Roman"/>
          <w:sz w:val="28"/>
          <w:szCs w:val="28"/>
        </w:rPr>
        <w:t>Татглавархива</w:t>
      </w:r>
      <w:r w:rsidRPr="003F6F38">
        <w:rPr>
          <w:rFonts w:ascii="Times New Roman" w:hAnsi="Times New Roman" w:cs="Times New Roman"/>
          <w:sz w:val="28"/>
          <w:szCs w:val="28"/>
        </w:rPr>
        <w:t>, осуществляющие контроль, имеют право:</w:t>
      </w:r>
    </w:p>
    <w:p w:rsidR="005D2381" w:rsidRPr="003F6F38" w:rsidRDefault="005D2381" w:rsidP="00BD45DD">
      <w:pPr>
        <w:autoSpaceDE w:val="0"/>
        <w:autoSpaceDN w:val="0"/>
        <w:adjustRightInd w:val="0"/>
        <w:spacing w:after="0" w:line="240" w:lineRule="auto"/>
        <w:ind w:firstLine="709"/>
        <w:jc w:val="both"/>
        <w:rPr>
          <w:rFonts w:ascii="Times New Roman" w:hAnsi="Times New Roman" w:cs="Times New Roman"/>
          <w:sz w:val="28"/>
          <w:szCs w:val="28"/>
        </w:rPr>
      </w:pPr>
      <w:bookmarkStart w:id="4" w:name="sub_52212"/>
      <w:bookmarkEnd w:id="3"/>
      <w:r w:rsidRPr="003F6F38">
        <w:rPr>
          <w:rFonts w:ascii="Times New Roman" w:hAnsi="Times New Roman" w:cs="Times New Roman"/>
          <w:sz w:val="28"/>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w:t>
      </w:r>
      <w:r w:rsidR="00F630F3" w:rsidRPr="003F6F38">
        <w:rPr>
          <w:rFonts w:ascii="Times New Roman" w:hAnsi="Times New Roman" w:cs="Times New Roman"/>
          <w:sz w:val="28"/>
          <w:szCs w:val="28"/>
        </w:rPr>
        <w:t xml:space="preserve"> </w:t>
      </w:r>
      <w:r w:rsidRPr="003F6F38">
        <w:rPr>
          <w:rFonts w:ascii="Times New Roman" w:hAnsi="Times New Roman" w:cs="Times New Roman"/>
          <w:sz w:val="28"/>
          <w:szCs w:val="28"/>
        </w:rPr>
        <w:t>информацию и документы, необходимые в ходе проведения проверки;</w:t>
      </w:r>
    </w:p>
    <w:p w:rsidR="005D2381" w:rsidRPr="003F6F38" w:rsidRDefault="005D2381" w:rsidP="00BD45DD">
      <w:pPr>
        <w:autoSpaceDE w:val="0"/>
        <w:autoSpaceDN w:val="0"/>
        <w:adjustRightInd w:val="0"/>
        <w:spacing w:after="0" w:line="240" w:lineRule="auto"/>
        <w:ind w:firstLine="709"/>
        <w:jc w:val="both"/>
        <w:rPr>
          <w:rFonts w:ascii="Times New Roman" w:hAnsi="Times New Roman" w:cs="Times New Roman"/>
          <w:sz w:val="28"/>
          <w:szCs w:val="28"/>
        </w:rPr>
      </w:pPr>
      <w:bookmarkStart w:id="5" w:name="sub_52213"/>
      <w:bookmarkEnd w:id="4"/>
      <w:r w:rsidRPr="003F6F38">
        <w:rPr>
          <w:rFonts w:ascii="Times New Roman" w:hAnsi="Times New Roman" w:cs="Times New Roman"/>
          <w:sz w:val="28"/>
          <w:szCs w:val="28"/>
        </w:rPr>
        <w:t xml:space="preserve">2) беспрепятственно по предъявлении служебного удостоверения и копии приказа начальника (заместителя начальника) </w:t>
      </w:r>
      <w:r w:rsidR="0050743E">
        <w:rPr>
          <w:rFonts w:ascii="Times New Roman" w:hAnsi="Times New Roman" w:cs="Times New Roman"/>
          <w:sz w:val="28"/>
          <w:szCs w:val="28"/>
        </w:rPr>
        <w:t xml:space="preserve">Татглавархива </w:t>
      </w:r>
      <w:r w:rsidRPr="003F6F38">
        <w:rPr>
          <w:rFonts w:ascii="Times New Roman" w:hAnsi="Times New Roman" w:cs="Times New Roman"/>
          <w:sz w:val="28"/>
          <w:szCs w:val="28"/>
        </w:rPr>
        <w:t xml:space="preserve">о проведении проверки посещать </w:t>
      </w:r>
      <w:r w:rsidR="009E357E" w:rsidRPr="003F6F38">
        <w:rPr>
          <w:rFonts w:ascii="Times New Roman" w:hAnsi="Times New Roman" w:cs="Times New Roman"/>
          <w:sz w:val="28"/>
          <w:szCs w:val="28"/>
        </w:rPr>
        <w:t>места хранения архивных документов 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расследования, экспертизу и другие мероприятия по контролю;</w:t>
      </w:r>
    </w:p>
    <w:p w:rsidR="005D2381" w:rsidRPr="003F6F38" w:rsidRDefault="009E357E" w:rsidP="00BD45DD">
      <w:pPr>
        <w:autoSpaceDE w:val="0"/>
        <w:autoSpaceDN w:val="0"/>
        <w:adjustRightInd w:val="0"/>
        <w:spacing w:after="0" w:line="240" w:lineRule="auto"/>
        <w:ind w:firstLine="709"/>
        <w:jc w:val="both"/>
        <w:rPr>
          <w:rFonts w:ascii="Times New Roman" w:hAnsi="Times New Roman" w:cs="Times New Roman"/>
          <w:sz w:val="28"/>
          <w:szCs w:val="28"/>
        </w:rPr>
      </w:pPr>
      <w:bookmarkStart w:id="6" w:name="sub_52215"/>
      <w:bookmarkEnd w:id="5"/>
      <w:r w:rsidRPr="003F6F38">
        <w:rPr>
          <w:rFonts w:ascii="Times New Roman" w:hAnsi="Times New Roman" w:cs="Times New Roman"/>
          <w:sz w:val="28"/>
          <w:szCs w:val="28"/>
        </w:rPr>
        <w:t>3)</w:t>
      </w:r>
      <w:r w:rsidR="005D2381" w:rsidRPr="003F6F38">
        <w:rPr>
          <w:rFonts w:ascii="Times New Roman" w:hAnsi="Times New Roman" w:cs="Times New Roman"/>
          <w:sz w:val="28"/>
          <w:szCs w:val="28"/>
        </w:rPr>
        <w:t xml:space="preserve"> проводить беседы с руководителем и (или) работниками юридического лица, индивидуального предпринимателя, получать от них объяснения, относящиеся к предмету проверки;</w:t>
      </w:r>
    </w:p>
    <w:p w:rsidR="005D2381" w:rsidRPr="003F6F38" w:rsidRDefault="009E357E" w:rsidP="00BD45DD">
      <w:pPr>
        <w:autoSpaceDE w:val="0"/>
        <w:autoSpaceDN w:val="0"/>
        <w:adjustRightInd w:val="0"/>
        <w:spacing w:after="0" w:line="240" w:lineRule="auto"/>
        <w:ind w:firstLine="709"/>
        <w:jc w:val="both"/>
        <w:rPr>
          <w:rFonts w:ascii="Times New Roman" w:hAnsi="Times New Roman" w:cs="Times New Roman"/>
          <w:sz w:val="28"/>
          <w:szCs w:val="28"/>
        </w:rPr>
      </w:pPr>
      <w:bookmarkStart w:id="7" w:name="sub_52216"/>
      <w:bookmarkEnd w:id="6"/>
      <w:r w:rsidRPr="003F6F38">
        <w:rPr>
          <w:rFonts w:ascii="Times New Roman" w:hAnsi="Times New Roman" w:cs="Times New Roman"/>
          <w:sz w:val="28"/>
          <w:szCs w:val="28"/>
        </w:rPr>
        <w:t>4)</w:t>
      </w:r>
      <w:r w:rsidR="005D2381" w:rsidRPr="003F6F38">
        <w:rPr>
          <w:rFonts w:ascii="Times New Roman" w:hAnsi="Times New Roman" w:cs="Times New Roman"/>
          <w:sz w:val="28"/>
          <w:szCs w:val="28"/>
        </w:rPr>
        <w:t xml:space="preserve"> привлекать к проведению проверки экспертов, экспертные организации, не состоящие в гражданско-правовых и трудовых отношениях с юридическими лицами, индивидуальными предпринимателями, в отношении которых проводится проверка, и не являющиеся аффилированными лицами проверяемых лиц.</w:t>
      </w:r>
    </w:p>
    <w:p w:rsidR="005D2381" w:rsidRPr="003F6F38" w:rsidRDefault="009E357E" w:rsidP="00BD45DD">
      <w:pPr>
        <w:autoSpaceDE w:val="0"/>
        <w:autoSpaceDN w:val="0"/>
        <w:adjustRightInd w:val="0"/>
        <w:spacing w:after="0" w:line="240" w:lineRule="auto"/>
        <w:ind w:firstLine="709"/>
        <w:jc w:val="both"/>
        <w:rPr>
          <w:rFonts w:ascii="Times New Roman" w:hAnsi="Times New Roman" w:cs="Times New Roman"/>
          <w:sz w:val="28"/>
          <w:szCs w:val="28"/>
        </w:rPr>
      </w:pPr>
      <w:bookmarkStart w:id="8" w:name="sub_162"/>
      <w:bookmarkEnd w:id="7"/>
      <w:r w:rsidRPr="003F6F38">
        <w:rPr>
          <w:rFonts w:ascii="Times New Roman" w:hAnsi="Times New Roman" w:cs="Times New Roman"/>
          <w:sz w:val="28"/>
          <w:szCs w:val="28"/>
        </w:rPr>
        <w:t xml:space="preserve">1.6.2. </w:t>
      </w:r>
      <w:r w:rsidR="005D2381" w:rsidRPr="003F6F38">
        <w:rPr>
          <w:rFonts w:ascii="Times New Roman" w:hAnsi="Times New Roman" w:cs="Times New Roman"/>
          <w:sz w:val="28"/>
          <w:szCs w:val="28"/>
        </w:rPr>
        <w:t xml:space="preserve">Должностные лица </w:t>
      </w:r>
      <w:r w:rsidR="00B40F15">
        <w:rPr>
          <w:rFonts w:ascii="Times New Roman" w:hAnsi="Times New Roman" w:cs="Times New Roman"/>
          <w:sz w:val="28"/>
          <w:szCs w:val="28"/>
        </w:rPr>
        <w:t>Татглавархива</w:t>
      </w:r>
      <w:r w:rsidR="005D2381" w:rsidRPr="003F6F38">
        <w:rPr>
          <w:rFonts w:ascii="Times New Roman" w:hAnsi="Times New Roman" w:cs="Times New Roman"/>
          <w:sz w:val="28"/>
          <w:szCs w:val="28"/>
        </w:rPr>
        <w:t>, осуществляющие государственный контроль, обязаны:</w:t>
      </w:r>
    </w:p>
    <w:p w:rsidR="005D2381" w:rsidRPr="003F6F38" w:rsidRDefault="00B40F15" w:rsidP="00BD45DD">
      <w:pPr>
        <w:autoSpaceDE w:val="0"/>
        <w:autoSpaceDN w:val="0"/>
        <w:adjustRightInd w:val="0"/>
        <w:spacing w:after="0" w:line="240" w:lineRule="auto"/>
        <w:ind w:firstLine="709"/>
        <w:jc w:val="both"/>
        <w:rPr>
          <w:rFonts w:ascii="Times New Roman" w:hAnsi="Times New Roman" w:cs="Times New Roman"/>
          <w:sz w:val="28"/>
          <w:szCs w:val="28"/>
        </w:rPr>
      </w:pPr>
      <w:bookmarkStart w:id="9" w:name="sub_52219"/>
      <w:bookmarkEnd w:id="8"/>
      <w:r>
        <w:rPr>
          <w:rFonts w:ascii="Times New Roman" w:hAnsi="Times New Roman" w:cs="Times New Roman"/>
          <w:sz w:val="28"/>
          <w:szCs w:val="28"/>
        </w:rPr>
        <w:t>1</w:t>
      </w:r>
      <w:r w:rsidR="005D2381" w:rsidRPr="003F6F38">
        <w:rPr>
          <w:rFonts w:ascii="Times New Roman" w:hAnsi="Times New Roman" w:cs="Times New Roman"/>
          <w:sz w:val="28"/>
          <w:szCs w:val="28"/>
        </w:rPr>
        <w:t>) своевременно и в полной мере исполнять предоставленные в соответствии с законодательствами Российской Федерации и Республики Татарстан полномочия по предупреждению, выявлению и пресечению нарушений обязательных требований;</w:t>
      </w:r>
    </w:p>
    <w:p w:rsidR="005D2381" w:rsidRPr="003F6F38" w:rsidRDefault="00B40F15" w:rsidP="00BD45DD">
      <w:pPr>
        <w:autoSpaceDE w:val="0"/>
        <w:autoSpaceDN w:val="0"/>
        <w:adjustRightInd w:val="0"/>
        <w:spacing w:after="0" w:line="240" w:lineRule="auto"/>
        <w:ind w:firstLine="709"/>
        <w:jc w:val="both"/>
        <w:rPr>
          <w:rFonts w:ascii="Times New Roman" w:hAnsi="Times New Roman" w:cs="Times New Roman"/>
          <w:sz w:val="28"/>
          <w:szCs w:val="28"/>
        </w:rPr>
      </w:pPr>
      <w:bookmarkStart w:id="10" w:name="sub_52220"/>
      <w:bookmarkEnd w:id="9"/>
      <w:r>
        <w:rPr>
          <w:rFonts w:ascii="Times New Roman" w:hAnsi="Times New Roman" w:cs="Times New Roman"/>
          <w:sz w:val="28"/>
          <w:szCs w:val="28"/>
        </w:rPr>
        <w:t>2</w:t>
      </w:r>
      <w:r w:rsidR="005D2381" w:rsidRPr="003F6F38">
        <w:rPr>
          <w:rFonts w:ascii="Times New Roman" w:hAnsi="Times New Roman" w:cs="Times New Roman"/>
          <w:sz w:val="28"/>
          <w:szCs w:val="28"/>
        </w:rPr>
        <w:t>)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5D2381" w:rsidRPr="003F6F38" w:rsidRDefault="00B40F15" w:rsidP="00BD45DD">
      <w:pPr>
        <w:autoSpaceDE w:val="0"/>
        <w:autoSpaceDN w:val="0"/>
        <w:adjustRightInd w:val="0"/>
        <w:spacing w:after="0" w:line="240" w:lineRule="auto"/>
        <w:ind w:firstLine="709"/>
        <w:jc w:val="both"/>
        <w:rPr>
          <w:rFonts w:ascii="Times New Roman" w:hAnsi="Times New Roman" w:cs="Times New Roman"/>
          <w:sz w:val="28"/>
          <w:szCs w:val="28"/>
        </w:rPr>
      </w:pPr>
      <w:bookmarkStart w:id="11" w:name="sub_52221"/>
      <w:bookmarkEnd w:id="10"/>
      <w:r>
        <w:rPr>
          <w:rFonts w:ascii="Times New Roman" w:hAnsi="Times New Roman" w:cs="Times New Roman"/>
          <w:sz w:val="28"/>
          <w:szCs w:val="28"/>
        </w:rPr>
        <w:t>3</w:t>
      </w:r>
      <w:r w:rsidR="005D2381" w:rsidRPr="003F6F38">
        <w:rPr>
          <w:rFonts w:ascii="Times New Roman" w:hAnsi="Times New Roman" w:cs="Times New Roman"/>
          <w:sz w:val="28"/>
          <w:szCs w:val="28"/>
        </w:rPr>
        <w:t xml:space="preserve">) проводить проверку на основании приказа начальника (заместителя начальника) </w:t>
      </w:r>
      <w:r>
        <w:rPr>
          <w:rFonts w:ascii="Times New Roman" w:hAnsi="Times New Roman" w:cs="Times New Roman"/>
          <w:sz w:val="28"/>
          <w:szCs w:val="28"/>
        </w:rPr>
        <w:t>Татглавархива</w:t>
      </w:r>
      <w:r w:rsidR="005D2381" w:rsidRPr="003F6F38">
        <w:rPr>
          <w:rFonts w:ascii="Times New Roman" w:hAnsi="Times New Roman" w:cs="Times New Roman"/>
          <w:sz w:val="28"/>
          <w:szCs w:val="28"/>
        </w:rPr>
        <w:t xml:space="preserve"> о ее проведении в соответствии с ее назначением;</w:t>
      </w:r>
    </w:p>
    <w:p w:rsidR="005D2381" w:rsidRPr="003F6F38" w:rsidRDefault="00B40F15" w:rsidP="00BD45DD">
      <w:pPr>
        <w:autoSpaceDE w:val="0"/>
        <w:autoSpaceDN w:val="0"/>
        <w:adjustRightInd w:val="0"/>
        <w:spacing w:after="0" w:line="240" w:lineRule="auto"/>
        <w:ind w:firstLine="709"/>
        <w:jc w:val="both"/>
        <w:rPr>
          <w:rFonts w:ascii="Times New Roman" w:hAnsi="Times New Roman" w:cs="Times New Roman"/>
          <w:sz w:val="28"/>
          <w:szCs w:val="28"/>
        </w:rPr>
      </w:pPr>
      <w:bookmarkStart w:id="12" w:name="sub_52222"/>
      <w:bookmarkEnd w:id="11"/>
      <w:r>
        <w:rPr>
          <w:rFonts w:ascii="Times New Roman" w:hAnsi="Times New Roman" w:cs="Times New Roman"/>
          <w:sz w:val="28"/>
          <w:szCs w:val="28"/>
        </w:rPr>
        <w:t>4</w:t>
      </w:r>
      <w:r w:rsidR="005D2381" w:rsidRPr="003F6F38">
        <w:rPr>
          <w:rFonts w:ascii="Times New Roman" w:hAnsi="Times New Roman" w:cs="Times New Roman"/>
          <w:sz w:val="28"/>
          <w:szCs w:val="28"/>
        </w:rPr>
        <w:t xml:space="preserve">) проводить проверку только во время исполнения служебных обязанностей, выездную проверку только при </w:t>
      </w:r>
      <w:proofErr w:type="gramStart"/>
      <w:r w:rsidR="005D2381" w:rsidRPr="003F6F38">
        <w:rPr>
          <w:rFonts w:ascii="Times New Roman" w:hAnsi="Times New Roman" w:cs="Times New Roman"/>
          <w:sz w:val="28"/>
          <w:szCs w:val="28"/>
        </w:rPr>
        <w:t>предъявлении</w:t>
      </w:r>
      <w:proofErr w:type="gramEnd"/>
      <w:r w:rsidR="005D2381" w:rsidRPr="003F6F38">
        <w:rPr>
          <w:rFonts w:ascii="Times New Roman" w:hAnsi="Times New Roman" w:cs="Times New Roman"/>
          <w:sz w:val="28"/>
          <w:szCs w:val="28"/>
        </w:rPr>
        <w:t xml:space="preserve"> служебных удостоверений, копии приказа начальника (заместителя начальника) и в случае, предусмотренном абзацем девятым пункта </w:t>
      </w:r>
      <w:r w:rsidR="009E357E" w:rsidRPr="001912B7">
        <w:rPr>
          <w:rFonts w:ascii="Times New Roman" w:hAnsi="Times New Roman" w:cs="Times New Roman"/>
          <w:sz w:val="28"/>
          <w:szCs w:val="28"/>
        </w:rPr>
        <w:t>2.4.2</w:t>
      </w:r>
      <w:r w:rsidR="009E357E" w:rsidRPr="003F6F38">
        <w:rPr>
          <w:rFonts w:ascii="Times New Roman" w:hAnsi="Times New Roman" w:cs="Times New Roman"/>
          <w:sz w:val="28"/>
          <w:szCs w:val="28"/>
        </w:rPr>
        <w:t xml:space="preserve"> </w:t>
      </w:r>
      <w:r w:rsidR="005D2381" w:rsidRPr="003F6F38">
        <w:rPr>
          <w:rFonts w:ascii="Times New Roman" w:hAnsi="Times New Roman" w:cs="Times New Roman"/>
          <w:sz w:val="28"/>
          <w:szCs w:val="28"/>
        </w:rPr>
        <w:t>настоящего Регламента, копии документа о согласовании проведения проверки;</w:t>
      </w:r>
    </w:p>
    <w:p w:rsidR="005D2381" w:rsidRPr="003F6F38" w:rsidRDefault="00B40F15" w:rsidP="00BD45DD">
      <w:pPr>
        <w:autoSpaceDE w:val="0"/>
        <w:autoSpaceDN w:val="0"/>
        <w:adjustRightInd w:val="0"/>
        <w:spacing w:after="0" w:line="240" w:lineRule="auto"/>
        <w:ind w:firstLine="709"/>
        <w:jc w:val="both"/>
        <w:rPr>
          <w:rFonts w:ascii="Times New Roman" w:hAnsi="Times New Roman" w:cs="Times New Roman"/>
          <w:sz w:val="28"/>
          <w:szCs w:val="28"/>
        </w:rPr>
      </w:pPr>
      <w:bookmarkStart w:id="13" w:name="sub_52223"/>
      <w:bookmarkEnd w:id="12"/>
      <w:r>
        <w:rPr>
          <w:rFonts w:ascii="Times New Roman" w:hAnsi="Times New Roman" w:cs="Times New Roman"/>
          <w:sz w:val="28"/>
          <w:szCs w:val="28"/>
        </w:rPr>
        <w:t>5</w:t>
      </w:r>
      <w:r w:rsidR="005D2381" w:rsidRPr="003F6F38">
        <w:rPr>
          <w:rFonts w:ascii="Times New Roman" w:hAnsi="Times New Roman" w:cs="Times New Roman"/>
          <w:sz w:val="28"/>
          <w:szCs w:val="28"/>
        </w:rPr>
        <w:t xml:space="preserve">)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w:t>
      </w:r>
      <w:proofErr w:type="gramStart"/>
      <w:r w:rsidR="005D2381" w:rsidRPr="003F6F38">
        <w:rPr>
          <w:rFonts w:ascii="Times New Roman" w:hAnsi="Times New Roman" w:cs="Times New Roman"/>
          <w:sz w:val="28"/>
          <w:szCs w:val="28"/>
        </w:rPr>
        <w:lastRenderedPageBreak/>
        <w:t>проведении</w:t>
      </w:r>
      <w:proofErr w:type="gramEnd"/>
      <w:r w:rsidR="005D2381" w:rsidRPr="003F6F38">
        <w:rPr>
          <w:rFonts w:ascii="Times New Roman" w:hAnsi="Times New Roman" w:cs="Times New Roman"/>
          <w:sz w:val="28"/>
          <w:szCs w:val="28"/>
        </w:rPr>
        <w:t xml:space="preserve"> проверки и давать разъяснения по вопросам, относящимся к предмету проверки;</w:t>
      </w:r>
    </w:p>
    <w:p w:rsidR="005D2381" w:rsidRPr="003F6F38" w:rsidRDefault="00B40F15" w:rsidP="00BD45DD">
      <w:pPr>
        <w:autoSpaceDE w:val="0"/>
        <w:autoSpaceDN w:val="0"/>
        <w:adjustRightInd w:val="0"/>
        <w:spacing w:after="0" w:line="240" w:lineRule="auto"/>
        <w:ind w:firstLine="709"/>
        <w:jc w:val="both"/>
        <w:rPr>
          <w:rFonts w:ascii="Times New Roman" w:hAnsi="Times New Roman" w:cs="Times New Roman"/>
          <w:sz w:val="28"/>
          <w:szCs w:val="28"/>
        </w:rPr>
      </w:pPr>
      <w:bookmarkStart w:id="14" w:name="sub_52224"/>
      <w:bookmarkEnd w:id="13"/>
      <w:r>
        <w:rPr>
          <w:rFonts w:ascii="Times New Roman" w:hAnsi="Times New Roman" w:cs="Times New Roman"/>
          <w:sz w:val="28"/>
          <w:szCs w:val="28"/>
        </w:rPr>
        <w:t>6</w:t>
      </w:r>
      <w:r w:rsidR="005D2381" w:rsidRPr="003F6F38">
        <w:rPr>
          <w:rFonts w:ascii="Times New Roman" w:hAnsi="Times New Roman" w:cs="Times New Roman"/>
          <w:sz w:val="28"/>
          <w:szCs w:val="28"/>
        </w:rPr>
        <w:t xml:space="preserve">)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w:t>
      </w:r>
      <w:proofErr w:type="gramStart"/>
      <w:r w:rsidR="005D2381" w:rsidRPr="003F6F38">
        <w:rPr>
          <w:rFonts w:ascii="Times New Roman" w:hAnsi="Times New Roman" w:cs="Times New Roman"/>
          <w:sz w:val="28"/>
          <w:szCs w:val="28"/>
        </w:rPr>
        <w:t>проведении</w:t>
      </w:r>
      <w:proofErr w:type="gramEnd"/>
      <w:r w:rsidR="005D2381" w:rsidRPr="003F6F38">
        <w:rPr>
          <w:rFonts w:ascii="Times New Roman" w:hAnsi="Times New Roman" w:cs="Times New Roman"/>
          <w:sz w:val="28"/>
          <w:szCs w:val="28"/>
        </w:rPr>
        <w:t xml:space="preserve"> проверки, информацию и документы, относящиеся к предмету проверки;</w:t>
      </w:r>
    </w:p>
    <w:p w:rsidR="005D2381" w:rsidRPr="003F6F38" w:rsidRDefault="00B40F15" w:rsidP="00BD45DD">
      <w:pPr>
        <w:autoSpaceDE w:val="0"/>
        <w:autoSpaceDN w:val="0"/>
        <w:adjustRightInd w:val="0"/>
        <w:spacing w:after="0" w:line="240" w:lineRule="auto"/>
        <w:ind w:firstLine="709"/>
        <w:jc w:val="both"/>
        <w:rPr>
          <w:rFonts w:ascii="Times New Roman" w:hAnsi="Times New Roman" w:cs="Times New Roman"/>
          <w:sz w:val="28"/>
          <w:szCs w:val="28"/>
        </w:rPr>
      </w:pPr>
      <w:bookmarkStart w:id="15" w:name="sub_52225"/>
      <w:bookmarkEnd w:id="14"/>
      <w:r>
        <w:rPr>
          <w:rFonts w:ascii="Times New Roman" w:hAnsi="Times New Roman" w:cs="Times New Roman"/>
          <w:sz w:val="28"/>
          <w:szCs w:val="28"/>
        </w:rPr>
        <w:t>7</w:t>
      </w:r>
      <w:r w:rsidR="005D2381" w:rsidRPr="003F6F38">
        <w:rPr>
          <w:rFonts w:ascii="Times New Roman" w:hAnsi="Times New Roman" w:cs="Times New Roman"/>
          <w:sz w:val="28"/>
          <w:szCs w:val="28"/>
        </w:rPr>
        <w:t>)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D2381" w:rsidRPr="003F6F38" w:rsidRDefault="00B40F15" w:rsidP="00BD45DD">
      <w:pPr>
        <w:autoSpaceDE w:val="0"/>
        <w:autoSpaceDN w:val="0"/>
        <w:adjustRightInd w:val="0"/>
        <w:spacing w:after="0" w:line="240" w:lineRule="auto"/>
        <w:ind w:firstLine="709"/>
        <w:jc w:val="both"/>
        <w:rPr>
          <w:rFonts w:ascii="Times New Roman" w:hAnsi="Times New Roman" w:cs="Times New Roman"/>
          <w:sz w:val="28"/>
          <w:szCs w:val="28"/>
        </w:rPr>
      </w:pPr>
      <w:bookmarkStart w:id="16" w:name="sub_52226"/>
      <w:bookmarkEnd w:id="15"/>
      <w:proofErr w:type="gramStart"/>
      <w:r>
        <w:rPr>
          <w:rFonts w:ascii="Times New Roman" w:hAnsi="Times New Roman" w:cs="Times New Roman"/>
          <w:sz w:val="28"/>
          <w:szCs w:val="28"/>
        </w:rPr>
        <w:t>8</w:t>
      </w:r>
      <w:r w:rsidR="005D2381" w:rsidRPr="003F6F38">
        <w:rPr>
          <w:rFonts w:ascii="Times New Roman" w:hAnsi="Times New Roman" w:cs="Times New Roman"/>
          <w:sz w:val="28"/>
          <w:szCs w:val="28"/>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w:t>
      </w:r>
      <w:r w:rsidR="009E357E" w:rsidRPr="003F6F38">
        <w:rPr>
          <w:rFonts w:ascii="Times New Roman" w:hAnsi="Times New Roman" w:cs="Times New Roman"/>
          <w:sz w:val="28"/>
          <w:szCs w:val="28"/>
        </w:rPr>
        <w:t>окружающей среды,</w:t>
      </w:r>
      <w:r w:rsidR="005D2381" w:rsidRPr="003F6F38">
        <w:rPr>
          <w:rFonts w:ascii="Times New Roman" w:hAnsi="Times New Roman" w:cs="Times New Roman"/>
          <w:sz w:val="28"/>
          <w:szCs w:val="28"/>
        </w:rPr>
        <w:t xml:space="preserve">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005D2381" w:rsidRPr="003F6F38">
        <w:rPr>
          <w:rFonts w:ascii="Times New Roman" w:hAnsi="Times New Roman" w:cs="Times New Roman"/>
          <w:sz w:val="28"/>
          <w:szCs w:val="28"/>
        </w:rPr>
        <w:t xml:space="preserve"> </w:t>
      </w:r>
      <w:proofErr w:type="gramStart"/>
      <w:r w:rsidR="005D2381" w:rsidRPr="003F6F38">
        <w:rPr>
          <w:rFonts w:ascii="Times New Roman" w:hAnsi="Times New Roman" w:cs="Times New Roman"/>
          <w:sz w:val="28"/>
          <w:szCs w:val="28"/>
        </w:rPr>
        <w:t>числе</w:t>
      </w:r>
      <w:proofErr w:type="gramEnd"/>
      <w:r w:rsidR="005D2381" w:rsidRPr="003F6F38">
        <w:rPr>
          <w:rFonts w:ascii="Times New Roman" w:hAnsi="Times New Roman" w:cs="Times New Roman"/>
          <w:sz w:val="28"/>
          <w:szCs w:val="28"/>
        </w:rPr>
        <w:t xml:space="preserve"> индивидуальных предпринимателей, юридических лиц;</w:t>
      </w:r>
    </w:p>
    <w:p w:rsidR="005D2381" w:rsidRPr="003F6F38" w:rsidRDefault="00B40F15" w:rsidP="00BD45DD">
      <w:pPr>
        <w:autoSpaceDE w:val="0"/>
        <w:autoSpaceDN w:val="0"/>
        <w:adjustRightInd w:val="0"/>
        <w:spacing w:after="0" w:line="240" w:lineRule="auto"/>
        <w:ind w:firstLine="709"/>
        <w:jc w:val="both"/>
        <w:rPr>
          <w:rFonts w:ascii="Times New Roman" w:hAnsi="Times New Roman" w:cs="Times New Roman"/>
          <w:sz w:val="28"/>
          <w:szCs w:val="28"/>
        </w:rPr>
      </w:pPr>
      <w:bookmarkStart w:id="17" w:name="sub_52227"/>
      <w:bookmarkEnd w:id="16"/>
      <w:r>
        <w:rPr>
          <w:rFonts w:ascii="Times New Roman" w:hAnsi="Times New Roman" w:cs="Times New Roman"/>
          <w:sz w:val="28"/>
          <w:szCs w:val="28"/>
        </w:rPr>
        <w:t>9</w:t>
      </w:r>
      <w:r w:rsidR="005D2381" w:rsidRPr="003F6F38">
        <w:rPr>
          <w:rFonts w:ascii="Times New Roman" w:hAnsi="Times New Roman" w:cs="Times New Roman"/>
          <w:sz w:val="28"/>
          <w:szCs w:val="28"/>
        </w:rPr>
        <w:t xml:space="preserve">) доказывать обоснованность своих действий при их </w:t>
      </w:r>
      <w:proofErr w:type="gramStart"/>
      <w:r w:rsidR="005D2381" w:rsidRPr="003F6F38">
        <w:rPr>
          <w:rFonts w:ascii="Times New Roman" w:hAnsi="Times New Roman" w:cs="Times New Roman"/>
          <w:sz w:val="28"/>
          <w:szCs w:val="28"/>
        </w:rPr>
        <w:t>обжаловании</w:t>
      </w:r>
      <w:proofErr w:type="gramEnd"/>
      <w:r w:rsidR="005D2381" w:rsidRPr="003F6F38">
        <w:rPr>
          <w:rFonts w:ascii="Times New Roman" w:hAnsi="Times New Roman" w:cs="Times New Roman"/>
          <w:sz w:val="28"/>
          <w:szCs w:val="28"/>
        </w:rPr>
        <w:t xml:space="preserve"> юридическими лицами, индивидуальными предпринимателями в порядке, установленном законодательством Российской Федерации;</w:t>
      </w:r>
    </w:p>
    <w:p w:rsidR="005D2381" w:rsidRPr="003F6F38" w:rsidRDefault="005D2381" w:rsidP="00BD45DD">
      <w:pPr>
        <w:autoSpaceDE w:val="0"/>
        <w:autoSpaceDN w:val="0"/>
        <w:adjustRightInd w:val="0"/>
        <w:spacing w:after="0" w:line="240" w:lineRule="auto"/>
        <w:ind w:firstLine="709"/>
        <w:jc w:val="both"/>
        <w:rPr>
          <w:rFonts w:ascii="Times New Roman" w:hAnsi="Times New Roman" w:cs="Times New Roman"/>
          <w:sz w:val="28"/>
          <w:szCs w:val="28"/>
        </w:rPr>
      </w:pPr>
      <w:bookmarkStart w:id="18" w:name="sub_52228"/>
      <w:bookmarkEnd w:id="17"/>
      <w:r w:rsidRPr="003F6F38">
        <w:rPr>
          <w:rFonts w:ascii="Times New Roman" w:hAnsi="Times New Roman" w:cs="Times New Roman"/>
          <w:sz w:val="28"/>
          <w:szCs w:val="28"/>
        </w:rPr>
        <w:t>1</w:t>
      </w:r>
      <w:r w:rsidR="00B40F15">
        <w:rPr>
          <w:rFonts w:ascii="Times New Roman" w:hAnsi="Times New Roman" w:cs="Times New Roman"/>
          <w:sz w:val="28"/>
          <w:szCs w:val="28"/>
        </w:rPr>
        <w:t>0</w:t>
      </w:r>
      <w:r w:rsidRPr="003F6F38">
        <w:rPr>
          <w:rFonts w:ascii="Times New Roman" w:hAnsi="Times New Roman" w:cs="Times New Roman"/>
          <w:sz w:val="28"/>
          <w:szCs w:val="28"/>
        </w:rPr>
        <w:t xml:space="preserve">) соблюдать сроки проведения проверки, установленные </w:t>
      </w:r>
      <w:hyperlink r:id="rId9" w:history="1">
        <w:r w:rsidRPr="003F6F38">
          <w:rPr>
            <w:rFonts w:ascii="Times New Roman" w:hAnsi="Times New Roman" w:cs="Times New Roman"/>
            <w:color w:val="000000" w:themeColor="text1"/>
            <w:sz w:val="28"/>
            <w:szCs w:val="28"/>
          </w:rPr>
          <w:t>Федеральным законом</w:t>
        </w:r>
      </w:hyperlink>
      <w:r w:rsidRPr="003F6F38">
        <w:rPr>
          <w:rFonts w:ascii="Times New Roman" w:hAnsi="Times New Roman" w:cs="Times New Roman"/>
          <w:color w:val="000000" w:themeColor="text1"/>
          <w:sz w:val="28"/>
          <w:szCs w:val="28"/>
        </w:rPr>
        <w:t xml:space="preserve"> № 294-ФЗ</w:t>
      </w:r>
      <w:r w:rsidRPr="003F6F38">
        <w:rPr>
          <w:rFonts w:ascii="Times New Roman" w:hAnsi="Times New Roman" w:cs="Times New Roman"/>
          <w:sz w:val="28"/>
          <w:szCs w:val="28"/>
        </w:rPr>
        <w:t>;</w:t>
      </w:r>
    </w:p>
    <w:p w:rsidR="005D2381" w:rsidRPr="003F6F38" w:rsidRDefault="005D2381" w:rsidP="00BD45DD">
      <w:pPr>
        <w:autoSpaceDE w:val="0"/>
        <w:autoSpaceDN w:val="0"/>
        <w:adjustRightInd w:val="0"/>
        <w:spacing w:after="0" w:line="240" w:lineRule="auto"/>
        <w:ind w:firstLine="709"/>
        <w:jc w:val="both"/>
        <w:rPr>
          <w:rFonts w:ascii="Times New Roman" w:hAnsi="Times New Roman" w:cs="Times New Roman"/>
          <w:sz w:val="28"/>
          <w:szCs w:val="28"/>
        </w:rPr>
      </w:pPr>
      <w:bookmarkStart w:id="19" w:name="sub_52229"/>
      <w:bookmarkEnd w:id="18"/>
      <w:r w:rsidRPr="003F6F38">
        <w:rPr>
          <w:rFonts w:ascii="Times New Roman" w:hAnsi="Times New Roman" w:cs="Times New Roman"/>
          <w:sz w:val="28"/>
          <w:szCs w:val="28"/>
        </w:rPr>
        <w:t>1</w:t>
      </w:r>
      <w:r w:rsidR="00B40F15">
        <w:rPr>
          <w:rFonts w:ascii="Times New Roman" w:hAnsi="Times New Roman" w:cs="Times New Roman"/>
          <w:sz w:val="28"/>
          <w:szCs w:val="28"/>
        </w:rPr>
        <w:t>1</w:t>
      </w:r>
      <w:r w:rsidRPr="003F6F38">
        <w:rPr>
          <w:rFonts w:ascii="Times New Roman" w:hAnsi="Times New Roman" w:cs="Times New Roman"/>
          <w:sz w:val="28"/>
          <w:szCs w:val="28"/>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D2381" w:rsidRPr="003F6F38" w:rsidRDefault="005D2381" w:rsidP="00BD45DD">
      <w:pPr>
        <w:autoSpaceDE w:val="0"/>
        <w:autoSpaceDN w:val="0"/>
        <w:adjustRightInd w:val="0"/>
        <w:spacing w:after="0" w:line="240" w:lineRule="auto"/>
        <w:ind w:firstLine="709"/>
        <w:jc w:val="both"/>
        <w:rPr>
          <w:rFonts w:ascii="Times New Roman" w:hAnsi="Times New Roman" w:cs="Times New Roman"/>
          <w:sz w:val="28"/>
          <w:szCs w:val="28"/>
        </w:rPr>
      </w:pPr>
      <w:bookmarkStart w:id="20" w:name="sub_52230"/>
      <w:bookmarkEnd w:id="19"/>
      <w:r w:rsidRPr="003F6F38">
        <w:rPr>
          <w:rFonts w:ascii="Times New Roman" w:hAnsi="Times New Roman" w:cs="Times New Roman"/>
          <w:sz w:val="28"/>
          <w:szCs w:val="28"/>
        </w:rPr>
        <w:t>1</w:t>
      </w:r>
      <w:r w:rsidR="00B40F15">
        <w:rPr>
          <w:rFonts w:ascii="Times New Roman" w:hAnsi="Times New Roman" w:cs="Times New Roman"/>
          <w:sz w:val="28"/>
          <w:szCs w:val="28"/>
        </w:rPr>
        <w:t>2</w:t>
      </w:r>
      <w:r w:rsidRPr="003F6F38">
        <w:rPr>
          <w:rFonts w:ascii="Times New Roman" w:hAnsi="Times New Roman" w:cs="Times New Roman"/>
          <w:sz w:val="28"/>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p>
    <w:p w:rsidR="005D2381" w:rsidRDefault="005D2381" w:rsidP="00BD45DD">
      <w:pPr>
        <w:autoSpaceDE w:val="0"/>
        <w:autoSpaceDN w:val="0"/>
        <w:adjustRightInd w:val="0"/>
        <w:spacing w:after="0" w:line="240" w:lineRule="auto"/>
        <w:ind w:firstLine="709"/>
        <w:jc w:val="both"/>
        <w:rPr>
          <w:rFonts w:ascii="Times New Roman" w:hAnsi="Times New Roman" w:cs="Times New Roman"/>
          <w:sz w:val="28"/>
          <w:szCs w:val="28"/>
        </w:rPr>
      </w:pPr>
      <w:bookmarkStart w:id="21" w:name="sub_52231"/>
      <w:bookmarkEnd w:id="20"/>
      <w:r w:rsidRPr="003F6F38">
        <w:rPr>
          <w:rFonts w:ascii="Times New Roman" w:hAnsi="Times New Roman" w:cs="Times New Roman"/>
          <w:sz w:val="28"/>
          <w:szCs w:val="28"/>
        </w:rPr>
        <w:t>1</w:t>
      </w:r>
      <w:r w:rsidR="00B40F15">
        <w:rPr>
          <w:rFonts w:ascii="Times New Roman" w:hAnsi="Times New Roman" w:cs="Times New Roman"/>
          <w:sz w:val="28"/>
          <w:szCs w:val="28"/>
        </w:rPr>
        <w:t>3</w:t>
      </w:r>
      <w:r w:rsidRPr="003F6F38">
        <w:rPr>
          <w:rFonts w:ascii="Times New Roman" w:hAnsi="Times New Roman" w:cs="Times New Roman"/>
          <w:sz w:val="28"/>
          <w:szCs w:val="28"/>
        </w:rPr>
        <w:t>) осуществлять запись о проведенной проверке в журнале учета проверок.</w:t>
      </w:r>
    </w:p>
    <w:p w:rsidR="00B40F15" w:rsidRPr="00B40F15" w:rsidRDefault="00B40F15" w:rsidP="00B40F1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1.6.2.1. </w:t>
      </w:r>
      <w:r w:rsidRPr="00B40F15">
        <w:rPr>
          <w:rFonts w:ascii="Times New Roman" w:hAnsi="Times New Roman" w:cs="Times New Roman"/>
          <w:sz w:val="28"/>
          <w:szCs w:val="28"/>
        </w:rPr>
        <w:t xml:space="preserve">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w:t>
      </w:r>
      <w:r>
        <w:rPr>
          <w:rFonts w:ascii="Times New Roman" w:hAnsi="Times New Roman" w:cs="Times New Roman"/>
          <w:sz w:val="28"/>
          <w:szCs w:val="28"/>
        </w:rPr>
        <w:t xml:space="preserve">нормативными </w:t>
      </w:r>
      <w:r w:rsidRPr="00B40F15">
        <w:rPr>
          <w:rFonts w:ascii="Times New Roman" w:hAnsi="Times New Roman" w:cs="Times New Roman"/>
          <w:sz w:val="28"/>
          <w:szCs w:val="28"/>
        </w:rPr>
        <w:t xml:space="preserve">правовыми актами, должностные лица </w:t>
      </w:r>
      <w:r>
        <w:rPr>
          <w:rFonts w:ascii="Times New Roman" w:hAnsi="Times New Roman" w:cs="Times New Roman"/>
          <w:sz w:val="28"/>
          <w:szCs w:val="28"/>
        </w:rPr>
        <w:t>Татглавархива</w:t>
      </w:r>
      <w:r w:rsidRPr="00B40F15">
        <w:rPr>
          <w:rFonts w:ascii="Times New Roman" w:hAnsi="Times New Roman" w:cs="Times New Roman"/>
          <w:sz w:val="28"/>
          <w:szCs w:val="28"/>
        </w:rPr>
        <w:t>, осуществляющие государственный контроль, обязаны:</w:t>
      </w:r>
    </w:p>
    <w:p w:rsidR="00B40F15" w:rsidRPr="00B40F15" w:rsidRDefault="00B40F15" w:rsidP="00B40F15">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w:t>
      </w:r>
      <w:r w:rsidRPr="00B40F15">
        <w:rPr>
          <w:rFonts w:ascii="Times New Roman" w:hAnsi="Times New Roman" w:cs="Times New Roman"/>
          <w:sz w:val="28"/>
          <w:szCs w:val="28"/>
        </w:rPr>
        <w:t xml:space="preserve"> выдавать юридическим лицам, индивидуальным предпринимателям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участкам недр местного значения,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w:t>
      </w:r>
      <w:proofErr w:type="gramEnd"/>
      <w:r w:rsidRPr="00B40F15">
        <w:rPr>
          <w:rFonts w:ascii="Times New Roman" w:hAnsi="Times New Roman" w:cs="Times New Roman"/>
          <w:sz w:val="28"/>
          <w:szCs w:val="28"/>
        </w:rPr>
        <w:t xml:space="preserve"> природного и </w:t>
      </w:r>
      <w:r w:rsidRPr="00B40F15">
        <w:rPr>
          <w:rFonts w:ascii="Times New Roman" w:hAnsi="Times New Roman" w:cs="Times New Roman"/>
          <w:sz w:val="28"/>
          <w:szCs w:val="28"/>
        </w:rPr>
        <w:lastRenderedPageBreak/>
        <w:t>техногенного характера, а также других мероприятий, предусмотренных федеральными законами;</w:t>
      </w:r>
    </w:p>
    <w:p w:rsidR="00B40F15" w:rsidRPr="00B40F15" w:rsidRDefault="00B40F15" w:rsidP="00B40F15">
      <w:pPr>
        <w:autoSpaceDE w:val="0"/>
        <w:autoSpaceDN w:val="0"/>
        <w:adjustRightInd w:val="0"/>
        <w:spacing w:after="0" w:line="240" w:lineRule="auto"/>
        <w:ind w:firstLine="709"/>
        <w:jc w:val="both"/>
        <w:rPr>
          <w:rFonts w:ascii="Times New Roman" w:hAnsi="Times New Roman" w:cs="Times New Roman"/>
          <w:sz w:val="28"/>
          <w:szCs w:val="28"/>
        </w:rPr>
      </w:pPr>
      <w:r w:rsidRPr="00B40F15">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2) </w:t>
      </w:r>
      <w:r w:rsidRPr="00B40F15">
        <w:rPr>
          <w:rFonts w:ascii="Times New Roman" w:hAnsi="Times New Roman" w:cs="Times New Roman"/>
          <w:sz w:val="28"/>
          <w:szCs w:val="28"/>
        </w:rPr>
        <w:t>пр</w:t>
      </w:r>
      <w:r>
        <w:rPr>
          <w:rFonts w:ascii="Times New Roman" w:hAnsi="Times New Roman" w:cs="Times New Roman"/>
          <w:sz w:val="28"/>
          <w:szCs w:val="28"/>
        </w:rPr>
        <w:t>и</w:t>
      </w:r>
      <w:r w:rsidRPr="00B40F15">
        <w:rPr>
          <w:rFonts w:ascii="Times New Roman" w:hAnsi="Times New Roman" w:cs="Times New Roman"/>
          <w:sz w:val="28"/>
          <w:szCs w:val="28"/>
        </w:rPr>
        <w:t>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участкам недр местного значения,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5D2381" w:rsidRPr="003F6F38" w:rsidRDefault="009E357E" w:rsidP="00BD45DD">
      <w:pPr>
        <w:pStyle w:val="ConsPlusNormal"/>
        <w:ind w:firstLine="709"/>
        <w:jc w:val="both"/>
        <w:outlineLvl w:val="2"/>
        <w:rPr>
          <w:rFonts w:ascii="Times New Roman" w:hAnsi="Times New Roman" w:cs="Times New Roman"/>
          <w:sz w:val="28"/>
          <w:szCs w:val="28"/>
        </w:rPr>
      </w:pPr>
      <w:bookmarkStart w:id="22" w:name="sub_17"/>
      <w:bookmarkEnd w:id="21"/>
      <w:r w:rsidRPr="003F6F38">
        <w:rPr>
          <w:rFonts w:ascii="Times New Roman" w:eastAsiaTheme="minorHAnsi" w:hAnsi="Times New Roman" w:cs="Times New Roman"/>
          <w:sz w:val="28"/>
          <w:szCs w:val="28"/>
          <w:lang w:eastAsia="en-US"/>
        </w:rPr>
        <w:t>1.6.3.</w:t>
      </w:r>
      <w:r w:rsidR="005D2381" w:rsidRPr="003F6F38">
        <w:rPr>
          <w:rFonts w:ascii="Times New Roman" w:hAnsi="Times New Roman" w:cs="Times New Roman"/>
          <w:sz w:val="28"/>
          <w:szCs w:val="28"/>
        </w:rPr>
        <w:t xml:space="preserve">При проведении проверки должностные лица </w:t>
      </w:r>
      <w:r w:rsidR="00B40F15">
        <w:rPr>
          <w:rFonts w:ascii="Times New Roman" w:hAnsi="Times New Roman" w:cs="Times New Roman"/>
          <w:sz w:val="28"/>
          <w:szCs w:val="28"/>
        </w:rPr>
        <w:t>Татглавархива</w:t>
      </w:r>
      <w:r w:rsidR="005D2381" w:rsidRPr="003F6F38">
        <w:rPr>
          <w:rFonts w:ascii="Times New Roman" w:hAnsi="Times New Roman" w:cs="Times New Roman"/>
          <w:i/>
          <w:sz w:val="28"/>
          <w:szCs w:val="28"/>
        </w:rPr>
        <w:t xml:space="preserve"> </w:t>
      </w:r>
      <w:r w:rsidR="005D2381" w:rsidRPr="003F6F38">
        <w:rPr>
          <w:rFonts w:ascii="Times New Roman" w:hAnsi="Times New Roman" w:cs="Times New Roman"/>
          <w:sz w:val="28"/>
          <w:szCs w:val="28"/>
        </w:rPr>
        <w:t>не вправе:</w:t>
      </w:r>
    </w:p>
    <w:p w:rsidR="005D2381" w:rsidRPr="003F6F38" w:rsidRDefault="005D2381" w:rsidP="00BD45DD">
      <w:pPr>
        <w:pStyle w:val="ConsPlusNormal"/>
        <w:ind w:firstLine="709"/>
        <w:jc w:val="both"/>
        <w:outlineLvl w:val="2"/>
        <w:rPr>
          <w:rFonts w:ascii="Times New Roman" w:hAnsi="Times New Roman" w:cs="Times New Roman"/>
          <w:sz w:val="28"/>
          <w:szCs w:val="28"/>
        </w:rPr>
      </w:pPr>
      <w:r w:rsidRPr="003F6F38">
        <w:rPr>
          <w:rFonts w:ascii="Times New Roman" w:hAnsi="Times New Roman" w:cs="Times New Roman"/>
          <w:sz w:val="28"/>
          <w:szCs w:val="28"/>
        </w:rPr>
        <w:t xml:space="preserve">1) проверять выполнение обязательных требований, если такие требования не относятся к полномочиям </w:t>
      </w:r>
      <w:r w:rsidR="00B40F15">
        <w:rPr>
          <w:rFonts w:ascii="Times New Roman" w:hAnsi="Times New Roman" w:cs="Times New Roman"/>
          <w:sz w:val="28"/>
          <w:szCs w:val="28"/>
        </w:rPr>
        <w:t>Татглавархива</w:t>
      </w:r>
      <w:r w:rsidRPr="003F6F38">
        <w:rPr>
          <w:rFonts w:ascii="Times New Roman" w:hAnsi="Times New Roman" w:cs="Times New Roman"/>
          <w:sz w:val="28"/>
          <w:szCs w:val="28"/>
        </w:rPr>
        <w:t>, от имени которого действуют эти должностные лица;</w:t>
      </w:r>
    </w:p>
    <w:p w:rsidR="005D2381" w:rsidRPr="003F6F38" w:rsidRDefault="005D2381" w:rsidP="00BD45DD">
      <w:pPr>
        <w:pStyle w:val="ConsPlusNormal"/>
        <w:ind w:firstLine="709"/>
        <w:jc w:val="both"/>
        <w:outlineLvl w:val="2"/>
        <w:rPr>
          <w:rFonts w:ascii="Times New Roman" w:hAnsi="Times New Roman" w:cs="Times New Roman"/>
          <w:sz w:val="28"/>
          <w:szCs w:val="28"/>
        </w:rPr>
      </w:pPr>
      <w:r w:rsidRPr="003F6F38">
        <w:rPr>
          <w:rFonts w:ascii="Times New Roman" w:hAnsi="Times New Roman" w:cs="Times New Roman"/>
          <w:sz w:val="28"/>
          <w:szCs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причинения вреда жизни, здоровью граждан, вреда животным, растениям, окружающей среде, </w:t>
      </w:r>
      <w:r w:rsidRPr="003F6F38">
        <w:rPr>
          <w:rFonts w:ascii="Times New Roman" w:hAnsi="Times New Roman" w:cs="Times New Roman"/>
          <w:bCs/>
          <w:sz w:val="28"/>
          <w:szCs w:val="28"/>
        </w:rPr>
        <w:t>объектам культурного наследия (памятникам истории и культуры) народов Российской Федерации</w:t>
      </w:r>
      <w:r w:rsidRPr="003F6F38">
        <w:rPr>
          <w:rFonts w:ascii="Times New Roman" w:hAnsi="Times New Roman" w:cs="Times New Roman"/>
          <w:sz w:val="28"/>
          <w:szCs w:val="28"/>
        </w:rPr>
        <w:t>, безопасности государства, а также возникновения чрезвычайных ситуаций природного и техногенного характера;</w:t>
      </w:r>
    </w:p>
    <w:p w:rsidR="005D2381" w:rsidRPr="003F6F38" w:rsidRDefault="005D2381" w:rsidP="00BD45DD">
      <w:pPr>
        <w:pStyle w:val="ConsPlusNormal"/>
        <w:ind w:firstLine="709"/>
        <w:jc w:val="both"/>
        <w:outlineLvl w:val="2"/>
        <w:rPr>
          <w:rFonts w:ascii="Times New Roman" w:hAnsi="Times New Roman" w:cs="Times New Roman"/>
          <w:sz w:val="28"/>
          <w:szCs w:val="28"/>
        </w:rPr>
      </w:pPr>
      <w:r w:rsidRPr="003F6F38">
        <w:rPr>
          <w:rFonts w:ascii="Times New Roman" w:hAnsi="Times New Roman" w:cs="Times New Roman"/>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5D2381" w:rsidRPr="003F6F38" w:rsidRDefault="005D2381" w:rsidP="00BD45DD">
      <w:pPr>
        <w:pStyle w:val="ConsPlusNormal"/>
        <w:ind w:firstLine="709"/>
        <w:jc w:val="both"/>
        <w:outlineLvl w:val="2"/>
        <w:rPr>
          <w:rFonts w:ascii="Times New Roman" w:hAnsi="Times New Roman" w:cs="Times New Roman"/>
          <w:sz w:val="28"/>
          <w:szCs w:val="28"/>
        </w:rPr>
      </w:pPr>
      <w:r w:rsidRPr="003F6F38">
        <w:rPr>
          <w:rFonts w:ascii="Times New Roman" w:hAnsi="Times New Roman" w:cs="Times New Roman"/>
          <w:sz w:val="28"/>
          <w:szCs w:val="28"/>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5D2381" w:rsidRPr="003F6F38" w:rsidRDefault="005D2381" w:rsidP="00BD45DD">
      <w:pPr>
        <w:pStyle w:val="ConsPlusNormal"/>
        <w:ind w:firstLine="709"/>
        <w:jc w:val="both"/>
        <w:outlineLvl w:val="2"/>
        <w:rPr>
          <w:rFonts w:ascii="Times New Roman" w:hAnsi="Times New Roman" w:cs="Times New Roman"/>
          <w:sz w:val="28"/>
          <w:szCs w:val="28"/>
        </w:rPr>
      </w:pPr>
      <w:r w:rsidRPr="003F6F38">
        <w:rPr>
          <w:rFonts w:ascii="Times New Roman" w:hAnsi="Times New Roman" w:cs="Times New Roman"/>
          <w:sz w:val="28"/>
          <w:szCs w:val="28"/>
        </w:rPr>
        <w:t>5) превышать установленные сроки проведения проверки;</w:t>
      </w:r>
    </w:p>
    <w:p w:rsidR="005D2381" w:rsidRPr="003F6F38" w:rsidRDefault="005D2381" w:rsidP="00BD45DD">
      <w:pPr>
        <w:pStyle w:val="ConsPlusNormal"/>
        <w:ind w:firstLine="709"/>
        <w:jc w:val="both"/>
        <w:outlineLvl w:val="2"/>
        <w:rPr>
          <w:rFonts w:ascii="Times New Roman" w:hAnsi="Times New Roman" w:cs="Times New Roman"/>
          <w:sz w:val="28"/>
          <w:szCs w:val="28"/>
        </w:rPr>
      </w:pPr>
      <w:r w:rsidRPr="003F6F38">
        <w:rPr>
          <w:rFonts w:ascii="Times New Roman" w:hAnsi="Times New Roman" w:cs="Times New Roman"/>
          <w:sz w:val="28"/>
          <w:szCs w:val="28"/>
        </w:rPr>
        <w:t>6)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C9394E" w:rsidRPr="003F6F38" w:rsidRDefault="005D2381" w:rsidP="00034DEC">
      <w:pPr>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7) требовать от органов местного самоуправления и должностных лиц местного самоуправления осуществления полномочий, не отнесенных в соответствии с Федеральным законом № 131-ФЗ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r w:rsidR="00034DEC">
        <w:rPr>
          <w:rFonts w:ascii="Times New Roman" w:hAnsi="Times New Roman" w:cs="Times New Roman"/>
          <w:sz w:val="28"/>
          <w:szCs w:val="28"/>
        </w:rPr>
        <w:t>.</w:t>
      </w:r>
    </w:p>
    <w:p w:rsidR="005D2381" w:rsidRPr="003F6F38" w:rsidRDefault="009E357E" w:rsidP="00BD45DD">
      <w:pPr>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1.7.</w:t>
      </w:r>
      <w:r w:rsidR="005D2381" w:rsidRPr="003F6F38">
        <w:rPr>
          <w:rFonts w:ascii="Times New Roman" w:hAnsi="Times New Roman" w:cs="Times New Roman"/>
          <w:sz w:val="28"/>
          <w:szCs w:val="28"/>
        </w:rPr>
        <w:t xml:space="preserve"> Права и обязанности лиц, в отношении которых осуществляются мероприятия по контролю</w:t>
      </w:r>
    </w:p>
    <w:p w:rsidR="005D2381" w:rsidRPr="003F6F38" w:rsidRDefault="009E357E" w:rsidP="00303E61">
      <w:pPr>
        <w:pStyle w:val="ConsPlusNormal"/>
        <w:ind w:firstLine="709"/>
        <w:jc w:val="both"/>
        <w:outlineLvl w:val="2"/>
        <w:rPr>
          <w:rFonts w:ascii="Times New Roman" w:hAnsi="Times New Roman" w:cs="Times New Roman"/>
          <w:sz w:val="28"/>
          <w:szCs w:val="28"/>
        </w:rPr>
      </w:pPr>
      <w:r w:rsidRPr="003F6F38">
        <w:rPr>
          <w:rFonts w:ascii="Times New Roman" w:eastAsiaTheme="minorHAnsi" w:hAnsi="Times New Roman" w:cs="Times New Roman"/>
          <w:sz w:val="28"/>
          <w:szCs w:val="28"/>
          <w:lang w:eastAsia="en-US"/>
        </w:rPr>
        <w:lastRenderedPageBreak/>
        <w:t>1.7.1.</w:t>
      </w:r>
      <w:r w:rsidR="005D2381" w:rsidRPr="003F6F38">
        <w:rPr>
          <w:rFonts w:ascii="Times New Roman" w:eastAsiaTheme="minorHAnsi" w:hAnsi="Times New Roman" w:cs="Times New Roman"/>
          <w:sz w:val="28"/>
          <w:szCs w:val="28"/>
          <w:lang w:eastAsia="en-US"/>
        </w:rPr>
        <w:t xml:space="preserve"> </w:t>
      </w:r>
      <w:r w:rsidR="005D2381" w:rsidRPr="003F6F38">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5D2381" w:rsidRPr="003F6F38" w:rsidRDefault="005D2381" w:rsidP="00303E61">
      <w:pPr>
        <w:pStyle w:val="ConsPlusNormal"/>
        <w:ind w:firstLine="709"/>
        <w:jc w:val="both"/>
        <w:outlineLvl w:val="2"/>
        <w:rPr>
          <w:rFonts w:ascii="Times New Roman" w:hAnsi="Times New Roman" w:cs="Times New Roman"/>
          <w:sz w:val="28"/>
          <w:szCs w:val="28"/>
        </w:rPr>
      </w:pPr>
      <w:r w:rsidRPr="003F6F38">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5D2381" w:rsidRPr="003F6F38" w:rsidRDefault="005D2381" w:rsidP="00303E61">
      <w:pPr>
        <w:pStyle w:val="ConsPlusNormal"/>
        <w:ind w:firstLine="709"/>
        <w:jc w:val="both"/>
        <w:outlineLvl w:val="2"/>
        <w:rPr>
          <w:rFonts w:ascii="Times New Roman" w:hAnsi="Times New Roman" w:cs="Times New Roman"/>
          <w:sz w:val="28"/>
          <w:szCs w:val="28"/>
        </w:rPr>
      </w:pPr>
      <w:r w:rsidRPr="003F6F38">
        <w:rPr>
          <w:rFonts w:ascii="Times New Roman" w:hAnsi="Times New Roman" w:cs="Times New Roman"/>
          <w:sz w:val="28"/>
          <w:szCs w:val="28"/>
        </w:rPr>
        <w:t xml:space="preserve">2) получать от </w:t>
      </w:r>
      <w:r w:rsidR="0088166B">
        <w:rPr>
          <w:rFonts w:ascii="Times New Roman" w:hAnsi="Times New Roman" w:cs="Times New Roman"/>
          <w:sz w:val="28"/>
          <w:szCs w:val="28"/>
        </w:rPr>
        <w:t>Татглавархива</w:t>
      </w:r>
      <w:r w:rsidRPr="003F6F38">
        <w:rPr>
          <w:rFonts w:ascii="Times New Roman" w:hAnsi="Times New Roman" w:cs="Times New Roman"/>
          <w:sz w:val="28"/>
          <w:szCs w:val="28"/>
        </w:rPr>
        <w:t>, его должностных лиц информацию, которая относится к предмету проверки и предоставление которой предусмотрено Федеральным законом № 294-ФЗ;</w:t>
      </w:r>
    </w:p>
    <w:p w:rsidR="005D2381" w:rsidRPr="003F6F38" w:rsidRDefault="005D2381" w:rsidP="00303E61">
      <w:pPr>
        <w:pStyle w:val="ConsPlusNormal"/>
        <w:ind w:firstLine="709"/>
        <w:jc w:val="both"/>
        <w:outlineLvl w:val="2"/>
        <w:rPr>
          <w:rFonts w:ascii="Times New Roman" w:hAnsi="Times New Roman" w:cs="Times New Roman"/>
          <w:sz w:val="28"/>
          <w:szCs w:val="28"/>
        </w:rPr>
      </w:pPr>
      <w:r w:rsidRPr="003F6F38">
        <w:rPr>
          <w:rFonts w:ascii="Times New Roman" w:hAnsi="Times New Roman" w:cs="Times New Roman"/>
          <w:sz w:val="28"/>
          <w:szCs w:val="28"/>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88166B">
        <w:rPr>
          <w:rFonts w:ascii="Times New Roman" w:hAnsi="Times New Roman" w:cs="Times New Roman"/>
          <w:sz w:val="28"/>
          <w:szCs w:val="28"/>
        </w:rPr>
        <w:t>Татглавархива</w:t>
      </w:r>
      <w:r w:rsidRPr="003F6F38">
        <w:rPr>
          <w:rFonts w:ascii="Times New Roman" w:hAnsi="Times New Roman" w:cs="Times New Roman"/>
          <w:sz w:val="28"/>
          <w:szCs w:val="28"/>
        </w:rPr>
        <w:t>;</w:t>
      </w:r>
    </w:p>
    <w:p w:rsidR="005D2381" w:rsidRPr="003F6F38" w:rsidRDefault="005D2381" w:rsidP="00303E61">
      <w:pPr>
        <w:pStyle w:val="ConsPlusNormal"/>
        <w:ind w:firstLine="709"/>
        <w:jc w:val="both"/>
        <w:outlineLvl w:val="2"/>
        <w:rPr>
          <w:rFonts w:ascii="Times New Roman" w:hAnsi="Times New Roman" w:cs="Times New Roman"/>
          <w:sz w:val="28"/>
          <w:szCs w:val="28"/>
        </w:rPr>
      </w:pPr>
      <w:proofErr w:type="gramStart"/>
      <w:r w:rsidRPr="003F6F38">
        <w:rPr>
          <w:rFonts w:ascii="Times New Roman" w:hAnsi="Times New Roman" w:cs="Times New Roman"/>
          <w:sz w:val="28"/>
          <w:szCs w:val="28"/>
        </w:rPr>
        <w:t xml:space="preserve">4) обжаловать действия (бездействие) должностных лиц </w:t>
      </w:r>
      <w:r w:rsidR="0088166B">
        <w:rPr>
          <w:rFonts w:ascii="Times New Roman" w:hAnsi="Times New Roman" w:cs="Times New Roman"/>
          <w:sz w:val="28"/>
          <w:szCs w:val="28"/>
        </w:rPr>
        <w:t>Татглавархива</w:t>
      </w:r>
      <w:r w:rsidRPr="003F6F38">
        <w:rPr>
          <w:rFonts w:ascii="Times New Roman" w:hAnsi="Times New Roman" w:cs="Times New Roman"/>
          <w:sz w:val="28"/>
          <w:szCs w:val="28"/>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roofErr w:type="gramEnd"/>
    </w:p>
    <w:p w:rsidR="0088166B" w:rsidRPr="0088166B" w:rsidRDefault="009E357E" w:rsidP="00303E61">
      <w:pPr>
        <w:pStyle w:val="ConsPlusNormal"/>
        <w:ind w:firstLine="709"/>
        <w:jc w:val="both"/>
        <w:outlineLvl w:val="2"/>
        <w:rPr>
          <w:rFonts w:ascii="Times New Roman" w:hAnsi="Times New Roman" w:cs="Times New Roman"/>
          <w:sz w:val="28"/>
          <w:szCs w:val="28"/>
        </w:rPr>
      </w:pPr>
      <w:r w:rsidRPr="003F6F38">
        <w:rPr>
          <w:rFonts w:ascii="Times New Roman" w:hAnsi="Times New Roman" w:cs="Times New Roman"/>
          <w:sz w:val="28"/>
          <w:szCs w:val="28"/>
        </w:rPr>
        <w:t>5)</w:t>
      </w:r>
      <w:r w:rsidR="005D2381" w:rsidRPr="003F6F38">
        <w:rPr>
          <w:rFonts w:ascii="Times New Roman" w:hAnsi="Times New Roman" w:cs="Times New Roman"/>
          <w:sz w:val="28"/>
          <w:szCs w:val="28"/>
        </w:rPr>
        <w:t xml:space="preserve"> </w:t>
      </w:r>
      <w:r w:rsidR="0088166B" w:rsidRPr="0088166B">
        <w:rPr>
          <w:rFonts w:ascii="Times New Roman" w:hAnsi="Times New Roman" w:cs="Times New Roman"/>
          <w:sz w:val="28"/>
          <w:szCs w:val="28"/>
        </w:rPr>
        <w:t>привлекать Уполномоченного при Президенте Российской Федерации по защите прав предпринимателей либо Уполномоченного при Президенте Республики Татарстан по защите прав предпринимателей.</w:t>
      </w:r>
    </w:p>
    <w:p w:rsidR="009E357E" w:rsidRPr="003F6F38" w:rsidRDefault="009E357E" w:rsidP="00303E61">
      <w:pPr>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1.7.2. Юридические лица, индивидуальные предприниматели имеют право на возмещение вреда, включая упущенную выгоду (неполученный доход), за счет средств соответствующих бюджетов в соответствии с гражданским законодательством, причиненного вследствие действий (бездействия) должностных лиц Управления при осуществлении контроля за соблюдением законодательства об архивном деле, признанных в установленном законодательством Российской Федерации порядке неправомерными.</w:t>
      </w:r>
    </w:p>
    <w:bookmarkEnd w:id="22"/>
    <w:p w:rsidR="003E48E3" w:rsidRPr="003E48E3" w:rsidRDefault="00303E61" w:rsidP="00303E61">
      <w:pPr>
        <w:pStyle w:val="a6"/>
        <w:widowControl w:val="0"/>
        <w:spacing w:after="0" w:line="240" w:lineRule="auto"/>
        <w:ind w:right="20" w:firstLine="780"/>
        <w:rPr>
          <w:szCs w:val="28"/>
        </w:rPr>
      </w:pPr>
      <w:r>
        <w:rPr>
          <w:rFonts w:eastAsiaTheme="minorHAnsi"/>
          <w:szCs w:val="28"/>
          <w:lang w:eastAsia="en-US"/>
        </w:rPr>
        <w:t xml:space="preserve">1.7.3. </w:t>
      </w:r>
      <w:r w:rsidR="003E48E3" w:rsidRPr="00303E61">
        <w:rPr>
          <w:rFonts w:eastAsiaTheme="minorHAnsi"/>
          <w:szCs w:val="28"/>
          <w:lang w:eastAsia="en-US"/>
        </w:rPr>
        <w:t>Руководитель, иное должностное лицо или уполномоченный</w:t>
      </w:r>
      <w:r w:rsidR="003E48E3" w:rsidRPr="003E48E3">
        <w:rPr>
          <w:szCs w:val="28"/>
        </w:rPr>
        <w:t xml:space="preserve"> представитель юридического лица, индивидуальный предприниматель, его уполномоченный представитель при </w:t>
      </w:r>
      <w:proofErr w:type="gramStart"/>
      <w:r w:rsidR="003E48E3" w:rsidRPr="003E48E3">
        <w:rPr>
          <w:szCs w:val="28"/>
        </w:rPr>
        <w:t>проведении</w:t>
      </w:r>
      <w:proofErr w:type="gramEnd"/>
      <w:r w:rsidR="003E48E3" w:rsidRPr="003E48E3">
        <w:rPr>
          <w:szCs w:val="28"/>
        </w:rPr>
        <w:t xml:space="preserve"> проверки обязаны:</w:t>
      </w:r>
    </w:p>
    <w:p w:rsidR="003E48E3" w:rsidRPr="003E48E3" w:rsidRDefault="003E48E3" w:rsidP="00303E61">
      <w:pPr>
        <w:pStyle w:val="a6"/>
        <w:widowControl w:val="0"/>
        <w:numPr>
          <w:ilvl w:val="0"/>
          <w:numId w:val="5"/>
        </w:numPr>
        <w:spacing w:after="0" w:line="240" w:lineRule="auto"/>
        <w:ind w:left="40" w:right="40" w:firstLine="720"/>
        <w:rPr>
          <w:szCs w:val="28"/>
        </w:rPr>
      </w:pPr>
      <w:r w:rsidRPr="003E48E3">
        <w:rPr>
          <w:szCs w:val="28"/>
        </w:rPr>
        <w:t xml:space="preserve"> своевременно и в полном объеме представлять запрашиваемые должностными лицами, уполномоченными на проведение проверки, документы и материалы;</w:t>
      </w:r>
    </w:p>
    <w:p w:rsidR="003E48E3" w:rsidRPr="003E48E3" w:rsidRDefault="003E48E3" w:rsidP="00303E61">
      <w:pPr>
        <w:pStyle w:val="a6"/>
        <w:widowControl w:val="0"/>
        <w:numPr>
          <w:ilvl w:val="0"/>
          <w:numId w:val="5"/>
        </w:numPr>
        <w:spacing w:after="0" w:line="240" w:lineRule="auto"/>
        <w:ind w:left="40" w:right="40" w:firstLine="720"/>
        <w:rPr>
          <w:szCs w:val="28"/>
        </w:rPr>
      </w:pPr>
      <w:r w:rsidRPr="003E48E3">
        <w:rPr>
          <w:szCs w:val="28"/>
        </w:rPr>
        <w:t xml:space="preserve"> давать устные и письменные объяснения по вопросам, относящимся к предмету проверки должностным лицам </w:t>
      </w:r>
      <w:r w:rsidR="00303E61">
        <w:rPr>
          <w:szCs w:val="28"/>
        </w:rPr>
        <w:t>Татглавархива</w:t>
      </w:r>
      <w:r w:rsidRPr="003E48E3">
        <w:rPr>
          <w:szCs w:val="28"/>
        </w:rPr>
        <w:t>;</w:t>
      </w:r>
    </w:p>
    <w:p w:rsidR="003E48E3" w:rsidRPr="003E48E3" w:rsidRDefault="003E48E3" w:rsidP="00303E61">
      <w:pPr>
        <w:pStyle w:val="a6"/>
        <w:widowControl w:val="0"/>
        <w:numPr>
          <w:ilvl w:val="0"/>
          <w:numId w:val="5"/>
        </w:numPr>
        <w:spacing w:after="0" w:line="240" w:lineRule="auto"/>
        <w:ind w:left="40" w:right="40" w:firstLine="720"/>
        <w:rPr>
          <w:szCs w:val="28"/>
        </w:rPr>
      </w:pPr>
      <w:r w:rsidRPr="003E48E3">
        <w:rPr>
          <w:szCs w:val="28"/>
        </w:rPr>
        <w:t xml:space="preserve"> </w:t>
      </w:r>
      <w:proofErr w:type="gramStart"/>
      <w:r w:rsidRPr="003E48E3">
        <w:rPr>
          <w:szCs w:val="28"/>
        </w:rPr>
        <w:t xml:space="preserve">предоставить должностным лицам </w:t>
      </w:r>
      <w:r w:rsidR="00303E61">
        <w:rPr>
          <w:szCs w:val="28"/>
        </w:rPr>
        <w:t>Татглавархива</w:t>
      </w:r>
      <w:r w:rsidRPr="003E48E3">
        <w:rPr>
          <w:szCs w:val="28"/>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w:t>
      </w:r>
      <w:proofErr w:type="gramEnd"/>
      <w:r w:rsidRPr="003E48E3">
        <w:rPr>
          <w:szCs w:val="28"/>
        </w:rPr>
        <w:t xml:space="preserve">,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 в рамках контрольных </w:t>
      </w:r>
      <w:r w:rsidRPr="003E48E3">
        <w:rPr>
          <w:szCs w:val="28"/>
        </w:rPr>
        <w:lastRenderedPageBreak/>
        <w:t>мероприятий;</w:t>
      </w:r>
    </w:p>
    <w:p w:rsidR="003E48E3" w:rsidRPr="003E48E3" w:rsidRDefault="003E48E3" w:rsidP="00303E61">
      <w:pPr>
        <w:pStyle w:val="a6"/>
        <w:widowControl w:val="0"/>
        <w:numPr>
          <w:ilvl w:val="0"/>
          <w:numId w:val="5"/>
        </w:numPr>
        <w:spacing w:after="0" w:line="240" w:lineRule="auto"/>
        <w:ind w:left="40" w:right="40" w:firstLine="720"/>
        <w:rPr>
          <w:szCs w:val="28"/>
        </w:rPr>
      </w:pPr>
      <w:r w:rsidRPr="003E48E3">
        <w:rPr>
          <w:szCs w:val="28"/>
        </w:rPr>
        <w:t xml:space="preserve">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3E48E3" w:rsidRPr="003E48E3" w:rsidRDefault="00303E61" w:rsidP="00303E61">
      <w:pPr>
        <w:pStyle w:val="a6"/>
        <w:widowControl w:val="0"/>
        <w:tabs>
          <w:tab w:val="left" w:pos="1267"/>
        </w:tabs>
        <w:spacing w:after="0" w:line="240" w:lineRule="auto"/>
        <w:ind w:left="760" w:firstLine="0"/>
        <w:rPr>
          <w:szCs w:val="28"/>
        </w:rPr>
      </w:pPr>
      <w:r>
        <w:rPr>
          <w:szCs w:val="28"/>
        </w:rPr>
        <w:t xml:space="preserve">1.8. </w:t>
      </w:r>
      <w:r w:rsidR="003E48E3" w:rsidRPr="003E48E3">
        <w:rPr>
          <w:szCs w:val="28"/>
        </w:rPr>
        <w:t>Описание результатов исполнения государственной функции</w:t>
      </w:r>
    </w:p>
    <w:p w:rsidR="00303E61" w:rsidRDefault="003E48E3" w:rsidP="00303E61">
      <w:pPr>
        <w:pStyle w:val="a6"/>
        <w:spacing w:after="0" w:line="240" w:lineRule="auto"/>
        <w:ind w:left="40" w:right="40" w:firstLine="720"/>
        <w:rPr>
          <w:szCs w:val="28"/>
        </w:rPr>
      </w:pPr>
      <w:r w:rsidRPr="003E48E3">
        <w:rPr>
          <w:szCs w:val="28"/>
        </w:rPr>
        <w:t xml:space="preserve">К результатам исполнения государственной функции относятся: </w:t>
      </w:r>
    </w:p>
    <w:p w:rsidR="003E48E3" w:rsidRPr="003E48E3" w:rsidRDefault="003E48E3" w:rsidP="00303E61">
      <w:pPr>
        <w:pStyle w:val="a6"/>
        <w:spacing w:after="0" w:line="240" w:lineRule="auto"/>
        <w:ind w:left="40" w:right="40" w:firstLine="720"/>
        <w:rPr>
          <w:szCs w:val="28"/>
        </w:rPr>
      </w:pPr>
      <w:r w:rsidRPr="003E48E3">
        <w:rPr>
          <w:szCs w:val="28"/>
        </w:rPr>
        <w:t>акт проверки соблюдения юридическими лицами, индивидуальными предпринимателями законодательства в области архивного дела, оформляемый по результатам плановой, внеплановой проверки, с приложениями (заключение об оценке сведений, содержащихся в документах юридического лица, индивидуального предпринимателя, результаты экспертиз (исследований), фото-, виде</w:t>
      </w:r>
      <w:proofErr w:type="gramStart"/>
      <w:r w:rsidRPr="003E48E3">
        <w:rPr>
          <w:szCs w:val="28"/>
        </w:rPr>
        <w:t>о-</w:t>
      </w:r>
      <w:proofErr w:type="gramEnd"/>
      <w:r w:rsidRPr="003E48E3">
        <w:rPr>
          <w:szCs w:val="28"/>
        </w:rPr>
        <w:t xml:space="preserve"> и аудиоматериалы, полученные в ходе проведения контрольных мероприятий,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 иные связанные с результатами проверки документы или их копии). Акт проверки составляется в двух экземплярах. Типовая форма акта проверки утверждена приказом Министерства экономического развития РФ от 30.04.2009 № 141;</w:t>
      </w:r>
    </w:p>
    <w:p w:rsidR="003E48E3" w:rsidRPr="003E48E3" w:rsidRDefault="003E48E3" w:rsidP="00303E61">
      <w:pPr>
        <w:pStyle w:val="a6"/>
        <w:spacing w:after="0" w:line="240" w:lineRule="auto"/>
        <w:ind w:left="40" w:right="40" w:firstLine="720"/>
        <w:rPr>
          <w:szCs w:val="28"/>
        </w:rPr>
      </w:pPr>
      <w:r w:rsidRPr="003E48E3">
        <w:rPr>
          <w:szCs w:val="28"/>
        </w:rPr>
        <w:t>предписание об устранении выявленных в результате мероприятия по контролю нарушений законодательства (приложение 1 к настоящему Регламенту), являющееся приложением к акту проверки;</w:t>
      </w:r>
    </w:p>
    <w:p w:rsidR="003E48E3" w:rsidRPr="003E48E3" w:rsidRDefault="003E48E3" w:rsidP="00303E61">
      <w:pPr>
        <w:pStyle w:val="a6"/>
        <w:spacing w:after="0" w:line="240" w:lineRule="auto"/>
        <w:ind w:left="40" w:right="40" w:firstLine="720"/>
        <w:rPr>
          <w:szCs w:val="28"/>
        </w:rPr>
      </w:pPr>
      <w:r w:rsidRPr="003E48E3">
        <w:rPr>
          <w:szCs w:val="28"/>
        </w:rPr>
        <w:t>протокол об административном правонарушении (при выявлении признаков административных правонарушений, предусмотренных статьями 13.20, частью 2 статьи 13.25, частью 1 статьи 19.4, частью 1 статьи 19.5, статьями 19.6, 19.7 КоАП РФ) (приложение 2 к настоящему Регламенту).</w:t>
      </w:r>
    </w:p>
    <w:p w:rsidR="003E48E3" w:rsidRPr="003E48E3" w:rsidRDefault="003E48E3" w:rsidP="00303E61">
      <w:pPr>
        <w:pStyle w:val="a6"/>
        <w:spacing w:after="0" w:line="240" w:lineRule="auto"/>
        <w:ind w:left="40" w:firstLine="720"/>
        <w:rPr>
          <w:szCs w:val="28"/>
        </w:rPr>
      </w:pPr>
      <w:r w:rsidRPr="003E48E3">
        <w:rPr>
          <w:szCs w:val="28"/>
        </w:rPr>
        <w:t>Порядок составления и внесения протоколов определен в статьях 28.2, 28.5,</w:t>
      </w:r>
    </w:p>
    <w:p w:rsidR="003E48E3" w:rsidRPr="003E48E3" w:rsidRDefault="003E48E3" w:rsidP="00303E61">
      <w:pPr>
        <w:pStyle w:val="a6"/>
        <w:widowControl w:val="0"/>
        <w:numPr>
          <w:ilvl w:val="0"/>
          <w:numId w:val="6"/>
        </w:numPr>
        <w:tabs>
          <w:tab w:val="left" w:pos="730"/>
        </w:tabs>
        <w:spacing w:after="0" w:line="240" w:lineRule="auto"/>
        <w:ind w:left="40" w:firstLine="0"/>
        <w:rPr>
          <w:szCs w:val="28"/>
        </w:rPr>
      </w:pPr>
      <w:r w:rsidRPr="003E48E3">
        <w:rPr>
          <w:szCs w:val="28"/>
        </w:rPr>
        <w:t>29.5 КоАП РФ.</w:t>
      </w:r>
    </w:p>
    <w:p w:rsidR="003E48E3" w:rsidRPr="003E48E3" w:rsidRDefault="003E48E3" w:rsidP="00303E61">
      <w:pPr>
        <w:pStyle w:val="a6"/>
        <w:spacing w:after="0" w:line="240" w:lineRule="auto"/>
        <w:ind w:left="40" w:right="40" w:firstLine="720"/>
        <w:rPr>
          <w:szCs w:val="28"/>
        </w:rPr>
      </w:pPr>
      <w:r w:rsidRPr="003E48E3">
        <w:rPr>
          <w:szCs w:val="28"/>
        </w:rPr>
        <w:t>Протокол об административном правонарушении в течение трех суток с момента его составления направляется в судебный орган, уполномоченный рассматривать дела об административных правонарушениях, для привлечения виновных лиц к административной ответственности.</w:t>
      </w:r>
    </w:p>
    <w:p w:rsidR="003E48E3" w:rsidRPr="003E48E3" w:rsidRDefault="003E48E3" w:rsidP="00303E61">
      <w:pPr>
        <w:pStyle w:val="a6"/>
        <w:spacing w:after="0" w:line="240" w:lineRule="auto"/>
        <w:ind w:left="20" w:right="20" w:firstLine="720"/>
        <w:rPr>
          <w:szCs w:val="28"/>
        </w:rPr>
      </w:pPr>
      <w:proofErr w:type="gramStart"/>
      <w:r w:rsidRPr="003E48E3">
        <w:rPr>
          <w:szCs w:val="28"/>
        </w:rPr>
        <w:t xml:space="preserve">В случае если в ходе мероприятия по контролю ответственным исполнителем выявлены нарушения требований законодательства, вопросы выявления, предотвращения и пресечения которых не относятся к компетенции </w:t>
      </w:r>
      <w:r w:rsidR="00303E61">
        <w:rPr>
          <w:szCs w:val="28"/>
        </w:rPr>
        <w:t>Татглавархива</w:t>
      </w:r>
      <w:r w:rsidRPr="003E48E3">
        <w:rPr>
          <w:szCs w:val="28"/>
        </w:rPr>
        <w:t>, ответственный исполнитель готовит проект письма, содержащего информацию (сведения) о таких нарушениях для направления в соответствующие уполномоченные органы государственной власти Российской Федерации или уполномоченные органы государственной власти Республики Татарстан и представляет его на подпись начальнику (заместителю</w:t>
      </w:r>
      <w:proofErr w:type="gramEnd"/>
      <w:r w:rsidRPr="003E48E3">
        <w:rPr>
          <w:szCs w:val="28"/>
        </w:rPr>
        <w:t xml:space="preserve"> начальника) </w:t>
      </w:r>
      <w:r w:rsidR="00303E61">
        <w:rPr>
          <w:szCs w:val="28"/>
        </w:rPr>
        <w:t>Татглавархива</w:t>
      </w:r>
      <w:r w:rsidRPr="003E48E3">
        <w:rPr>
          <w:szCs w:val="28"/>
        </w:rPr>
        <w:t>. Ответственный исполнитель направляет подписанное письмо в соответствующие уполномоченные органы государственной власти Российской Федерации или уполномоченные органы государственной власти Республики Татарстан.</w:t>
      </w:r>
    </w:p>
    <w:p w:rsidR="003E48E3" w:rsidRPr="003E48E3" w:rsidRDefault="003E48E3" w:rsidP="00303E61">
      <w:pPr>
        <w:pStyle w:val="a6"/>
        <w:spacing w:after="0" w:line="240" w:lineRule="auto"/>
        <w:ind w:left="20" w:right="20" w:firstLine="720"/>
        <w:rPr>
          <w:szCs w:val="28"/>
        </w:rPr>
      </w:pPr>
      <w:r w:rsidRPr="003E48E3">
        <w:rPr>
          <w:szCs w:val="28"/>
        </w:rPr>
        <w:t xml:space="preserve">В случае выявления нарушений членами саморегулируемой организации обязательных требований, ответственный исполнитель направляет уведомление в </w:t>
      </w:r>
      <w:r w:rsidRPr="003E48E3">
        <w:rPr>
          <w:szCs w:val="28"/>
        </w:rPr>
        <w:lastRenderedPageBreak/>
        <w:t>саморегулируемую организацию о выявленных нарушениях в течение пяти рабочих дней со дня окончания проведения проверки.</w:t>
      </w:r>
    </w:p>
    <w:p w:rsidR="003E48E3" w:rsidRPr="003E48E3" w:rsidRDefault="00303E61" w:rsidP="00303E61">
      <w:pPr>
        <w:pStyle w:val="a6"/>
        <w:widowControl w:val="0"/>
        <w:tabs>
          <w:tab w:val="left" w:pos="1514"/>
        </w:tabs>
        <w:spacing w:after="0" w:line="240" w:lineRule="auto"/>
        <w:ind w:right="20" w:firstLine="840"/>
        <w:rPr>
          <w:szCs w:val="28"/>
        </w:rPr>
      </w:pPr>
      <w:r>
        <w:rPr>
          <w:szCs w:val="28"/>
        </w:rPr>
        <w:t xml:space="preserve">1.9. </w:t>
      </w:r>
      <w:r w:rsidR="003E48E3" w:rsidRPr="003E48E3">
        <w:rPr>
          <w:szCs w:val="28"/>
        </w:rPr>
        <w:t>В настоящем Регламенте используются следующие термины и определения:</w:t>
      </w:r>
    </w:p>
    <w:p w:rsidR="003E48E3" w:rsidRPr="003E48E3" w:rsidRDefault="003E48E3" w:rsidP="00303E61">
      <w:pPr>
        <w:pStyle w:val="a6"/>
        <w:widowControl w:val="0"/>
        <w:numPr>
          <w:ilvl w:val="0"/>
          <w:numId w:val="7"/>
        </w:numPr>
        <w:tabs>
          <w:tab w:val="left" w:pos="1134"/>
        </w:tabs>
        <w:spacing w:after="0" w:line="240" w:lineRule="auto"/>
        <w:ind w:left="20" w:right="20" w:firstLine="689"/>
        <w:rPr>
          <w:szCs w:val="28"/>
        </w:rPr>
      </w:pPr>
      <w:r w:rsidRPr="003E48E3">
        <w:rPr>
          <w:szCs w:val="28"/>
        </w:rPr>
        <w:t xml:space="preserve"> архивное дело в Российской Федерации (далее - архивное дело) - деятельность государственных органов, органов местного самоуправления, организаций и граждан в сфере организации хранения, комплектования, учета и использования документов Архивного фонда Российской Федерации и других архивных документов;</w:t>
      </w:r>
    </w:p>
    <w:p w:rsidR="003E48E3" w:rsidRPr="003E48E3" w:rsidRDefault="003E48E3" w:rsidP="00303E61">
      <w:pPr>
        <w:pStyle w:val="a6"/>
        <w:widowControl w:val="0"/>
        <w:numPr>
          <w:ilvl w:val="0"/>
          <w:numId w:val="7"/>
        </w:numPr>
        <w:tabs>
          <w:tab w:val="left" w:pos="1134"/>
        </w:tabs>
        <w:spacing w:after="0" w:line="240" w:lineRule="auto"/>
        <w:ind w:left="20" w:right="20" w:firstLine="689"/>
        <w:rPr>
          <w:szCs w:val="28"/>
        </w:rPr>
      </w:pPr>
      <w:r w:rsidRPr="003E48E3">
        <w:rPr>
          <w:szCs w:val="28"/>
        </w:rPr>
        <w:t xml:space="preserve"> </w:t>
      </w:r>
      <w:proofErr w:type="gramStart"/>
      <w:r w:rsidRPr="003E48E3">
        <w:rPr>
          <w:szCs w:val="28"/>
        </w:rPr>
        <w:t>архивный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proofErr w:type="gramEnd"/>
    </w:p>
    <w:p w:rsidR="003E48E3" w:rsidRPr="003E48E3" w:rsidRDefault="003E48E3" w:rsidP="00303E61">
      <w:pPr>
        <w:pStyle w:val="a6"/>
        <w:widowControl w:val="0"/>
        <w:numPr>
          <w:ilvl w:val="0"/>
          <w:numId w:val="7"/>
        </w:numPr>
        <w:tabs>
          <w:tab w:val="left" w:pos="1134"/>
        </w:tabs>
        <w:spacing w:after="0" w:line="240" w:lineRule="auto"/>
        <w:ind w:left="20" w:right="20" w:firstLine="689"/>
        <w:rPr>
          <w:szCs w:val="28"/>
        </w:rPr>
      </w:pPr>
      <w:r w:rsidRPr="003E48E3">
        <w:rPr>
          <w:szCs w:val="28"/>
        </w:rPr>
        <w:t xml:space="preserve"> документы по личному составу - архивные документы, отражающие трудовые отношения работника с работодателем;</w:t>
      </w:r>
    </w:p>
    <w:p w:rsidR="003E48E3" w:rsidRPr="003E48E3" w:rsidRDefault="003E48E3" w:rsidP="00303E61">
      <w:pPr>
        <w:pStyle w:val="a6"/>
        <w:widowControl w:val="0"/>
        <w:numPr>
          <w:ilvl w:val="0"/>
          <w:numId w:val="7"/>
        </w:numPr>
        <w:tabs>
          <w:tab w:val="left" w:pos="1134"/>
        </w:tabs>
        <w:spacing w:after="0" w:line="240" w:lineRule="auto"/>
        <w:ind w:left="20" w:right="20" w:firstLine="689"/>
        <w:rPr>
          <w:szCs w:val="28"/>
        </w:rPr>
      </w:pPr>
      <w:r w:rsidRPr="003E48E3">
        <w:rPr>
          <w:szCs w:val="28"/>
        </w:rPr>
        <w:t xml:space="preserve"> документ Архивного фонда Российской Федерации - архивный документ, прошедший экспертизу ценности документов, поставленный на государственный учет и подлежащий постоянному хранению;</w:t>
      </w:r>
    </w:p>
    <w:p w:rsidR="003E48E3" w:rsidRPr="003E48E3" w:rsidRDefault="003E48E3" w:rsidP="00303E61">
      <w:pPr>
        <w:pStyle w:val="a6"/>
        <w:widowControl w:val="0"/>
        <w:numPr>
          <w:ilvl w:val="0"/>
          <w:numId w:val="7"/>
        </w:numPr>
        <w:tabs>
          <w:tab w:val="left" w:pos="1134"/>
        </w:tabs>
        <w:spacing w:after="0" w:line="240" w:lineRule="auto"/>
        <w:ind w:left="20" w:right="20" w:firstLine="689"/>
        <w:rPr>
          <w:szCs w:val="28"/>
        </w:rPr>
      </w:pPr>
      <w:r w:rsidRPr="003E48E3">
        <w:rPr>
          <w:szCs w:val="28"/>
        </w:rPr>
        <w:t xml:space="preserve"> особо ценный документ - документ Архивного фонда Российской Федерации, который имеет непреходящую культурно-историческую и научную ценность, особую важность для общества и государства и в отношении которого установлен особый режим учета, хранения и использования;</w:t>
      </w:r>
    </w:p>
    <w:p w:rsidR="003E48E3" w:rsidRPr="003E48E3" w:rsidRDefault="003E48E3" w:rsidP="00303E61">
      <w:pPr>
        <w:pStyle w:val="a6"/>
        <w:widowControl w:val="0"/>
        <w:numPr>
          <w:ilvl w:val="0"/>
          <w:numId w:val="7"/>
        </w:numPr>
        <w:tabs>
          <w:tab w:val="left" w:pos="1134"/>
        </w:tabs>
        <w:spacing w:after="0" w:line="240" w:lineRule="auto"/>
        <w:ind w:left="20" w:right="20" w:firstLine="689"/>
        <w:rPr>
          <w:szCs w:val="28"/>
        </w:rPr>
      </w:pPr>
      <w:r w:rsidRPr="003E48E3">
        <w:rPr>
          <w:szCs w:val="28"/>
        </w:rPr>
        <w:t xml:space="preserve"> </w:t>
      </w:r>
      <w:proofErr w:type="gramStart"/>
      <w:r w:rsidRPr="003E48E3">
        <w:rPr>
          <w:szCs w:val="28"/>
        </w:rPr>
        <w:t xml:space="preserve">уникальный документ - особо ценный документ, не имеющий себе подобных по содержащейся в нем информации и (или) его внешним признакам, невосполнимый при утрате с точки зрения его значения и (или) </w:t>
      </w:r>
      <w:proofErr w:type="spellStart"/>
      <w:r w:rsidRPr="003E48E3">
        <w:rPr>
          <w:szCs w:val="28"/>
        </w:rPr>
        <w:t>автографичности</w:t>
      </w:r>
      <w:proofErr w:type="spellEnd"/>
      <w:r w:rsidRPr="003E48E3">
        <w:rPr>
          <w:szCs w:val="28"/>
        </w:rPr>
        <w:t>;</w:t>
      </w:r>
      <w:proofErr w:type="gramEnd"/>
    </w:p>
    <w:p w:rsidR="003E48E3" w:rsidRPr="003E48E3" w:rsidRDefault="003E48E3" w:rsidP="00303E61">
      <w:pPr>
        <w:pStyle w:val="a6"/>
        <w:widowControl w:val="0"/>
        <w:numPr>
          <w:ilvl w:val="0"/>
          <w:numId w:val="7"/>
        </w:numPr>
        <w:tabs>
          <w:tab w:val="left" w:pos="1134"/>
        </w:tabs>
        <w:spacing w:after="0" w:line="240" w:lineRule="auto"/>
        <w:ind w:left="20" w:right="20" w:firstLine="689"/>
        <w:rPr>
          <w:szCs w:val="28"/>
        </w:rPr>
      </w:pPr>
      <w:r w:rsidRPr="003E48E3">
        <w:rPr>
          <w:szCs w:val="28"/>
        </w:rPr>
        <w:t xml:space="preserve"> архивный фонд - совокупность архивных документов, исторически или логически связанных между собой;</w:t>
      </w:r>
    </w:p>
    <w:p w:rsidR="003E48E3" w:rsidRPr="003E48E3" w:rsidRDefault="003E48E3" w:rsidP="00303E61">
      <w:pPr>
        <w:pStyle w:val="a6"/>
        <w:widowControl w:val="0"/>
        <w:numPr>
          <w:ilvl w:val="0"/>
          <w:numId w:val="7"/>
        </w:numPr>
        <w:tabs>
          <w:tab w:val="left" w:pos="1134"/>
        </w:tabs>
        <w:spacing w:after="0" w:line="240" w:lineRule="auto"/>
        <w:ind w:left="20" w:right="20" w:firstLine="689"/>
        <w:rPr>
          <w:szCs w:val="28"/>
        </w:rPr>
      </w:pPr>
      <w:r w:rsidRPr="003E48E3">
        <w:rPr>
          <w:szCs w:val="28"/>
        </w:rPr>
        <w:t xml:space="preserve"> Архивный фонд Российской Федерации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народов Российской Федерации, относящихся к информационным ресурсам и подлежащих постоянному хранению;</w:t>
      </w:r>
    </w:p>
    <w:p w:rsidR="003E48E3" w:rsidRPr="003E48E3" w:rsidRDefault="003E48E3" w:rsidP="00303E61">
      <w:pPr>
        <w:pStyle w:val="a6"/>
        <w:widowControl w:val="0"/>
        <w:numPr>
          <w:ilvl w:val="0"/>
          <w:numId w:val="7"/>
        </w:numPr>
        <w:tabs>
          <w:tab w:val="left" w:pos="1134"/>
        </w:tabs>
        <w:spacing w:after="0" w:line="240" w:lineRule="auto"/>
        <w:ind w:left="20" w:right="20" w:firstLine="689"/>
        <w:rPr>
          <w:szCs w:val="28"/>
        </w:rPr>
      </w:pPr>
      <w:r w:rsidRPr="003E48E3">
        <w:rPr>
          <w:szCs w:val="28"/>
        </w:rPr>
        <w:t xml:space="preserve"> архив - учреждение или структурное подразделение организации, осущест</w:t>
      </w:r>
      <w:r w:rsidR="00303E61">
        <w:rPr>
          <w:szCs w:val="28"/>
        </w:rPr>
        <w:t>в</w:t>
      </w:r>
      <w:r w:rsidRPr="003E48E3">
        <w:rPr>
          <w:szCs w:val="28"/>
        </w:rPr>
        <w:t>ляющие хранение, комплектование, учет и использование архивных документов;</w:t>
      </w:r>
    </w:p>
    <w:p w:rsidR="003E48E3" w:rsidRPr="003E48E3" w:rsidRDefault="003E48E3" w:rsidP="00303E61">
      <w:pPr>
        <w:pStyle w:val="a6"/>
        <w:widowControl w:val="0"/>
        <w:numPr>
          <w:ilvl w:val="0"/>
          <w:numId w:val="7"/>
        </w:numPr>
        <w:tabs>
          <w:tab w:val="left" w:pos="1134"/>
        </w:tabs>
        <w:spacing w:after="0" w:line="240" w:lineRule="auto"/>
        <w:ind w:left="20" w:right="20" w:firstLine="689"/>
        <w:rPr>
          <w:szCs w:val="28"/>
        </w:rPr>
      </w:pPr>
      <w:r w:rsidRPr="003E48E3">
        <w:rPr>
          <w:szCs w:val="28"/>
        </w:rPr>
        <w:t xml:space="preserve"> </w:t>
      </w:r>
      <w:proofErr w:type="gramStart"/>
      <w:r w:rsidRPr="003E48E3">
        <w:rPr>
          <w:szCs w:val="28"/>
        </w:rPr>
        <w:t>государственный архив - федеральное государственное учреждение, создаваемое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государственный архив субъекта Российской Федерации),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w:t>
      </w:r>
      <w:proofErr w:type="gramEnd"/>
    </w:p>
    <w:p w:rsidR="003E48E3" w:rsidRPr="003E48E3" w:rsidRDefault="003E48E3" w:rsidP="00303E61">
      <w:pPr>
        <w:pStyle w:val="a6"/>
        <w:widowControl w:val="0"/>
        <w:numPr>
          <w:ilvl w:val="0"/>
          <w:numId w:val="7"/>
        </w:numPr>
        <w:tabs>
          <w:tab w:val="left" w:pos="1134"/>
        </w:tabs>
        <w:spacing w:after="0" w:line="240" w:lineRule="auto"/>
        <w:ind w:left="20" w:right="20" w:firstLine="689"/>
        <w:rPr>
          <w:szCs w:val="28"/>
        </w:rPr>
      </w:pPr>
      <w:r w:rsidRPr="003E48E3">
        <w:rPr>
          <w:szCs w:val="28"/>
        </w:rPr>
        <w:lastRenderedPageBreak/>
        <w:t xml:space="preserve"> муниципальный архив - структурное подразделение органа местного самоуправления муниципального района, городского округа или муниципальное учреждение, создаваемое муниципальным районом, городским округом,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rsidR="003E48E3" w:rsidRPr="003E48E3" w:rsidRDefault="003E48E3" w:rsidP="00303E61">
      <w:pPr>
        <w:pStyle w:val="a6"/>
        <w:widowControl w:val="0"/>
        <w:numPr>
          <w:ilvl w:val="0"/>
          <w:numId w:val="7"/>
        </w:numPr>
        <w:tabs>
          <w:tab w:val="left" w:pos="1134"/>
        </w:tabs>
        <w:spacing w:after="0" w:line="240" w:lineRule="auto"/>
        <w:ind w:left="20" w:right="20" w:firstLine="689"/>
        <w:rPr>
          <w:szCs w:val="28"/>
        </w:rPr>
      </w:pPr>
      <w:r w:rsidRPr="003E48E3">
        <w:rPr>
          <w:szCs w:val="28"/>
        </w:rPr>
        <w:t xml:space="preserve"> постоянное хранение документов Архивного фонда Российской Федерации - хранение документов Архивного фонда Российской Федерации без определения срока (бессрочное);</w:t>
      </w:r>
    </w:p>
    <w:p w:rsidR="003E48E3" w:rsidRPr="003E48E3" w:rsidRDefault="003E48E3" w:rsidP="00303E61">
      <w:pPr>
        <w:pStyle w:val="a6"/>
        <w:widowControl w:val="0"/>
        <w:numPr>
          <w:ilvl w:val="0"/>
          <w:numId w:val="7"/>
        </w:numPr>
        <w:tabs>
          <w:tab w:val="left" w:pos="1134"/>
        </w:tabs>
        <w:spacing w:after="0" w:line="240" w:lineRule="auto"/>
        <w:ind w:left="20" w:right="20" w:firstLine="689"/>
        <w:rPr>
          <w:szCs w:val="28"/>
        </w:rPr>
      </w:pPr>
      <w:r w:rsidRPr="003E48E3">
        <w:rPr>
          <w:szCs w:val="28"/>
        </w:rPr>
        <w:t xml:space="preserve"> временное хранение архивных документов - хранение архивных документов до их уничтожения в течение сроков, установленных нормативными правовыми актами;</w:t>
      </w:r>
    </w:p>
    <w:p w:rsidR="003E48E3" w:rsidRPr="003E48E3" w:rsidRDefault="003E48E3" w:rsidP="00303E61">
      <w:pPr>
        <w:pStyle w:val="a6"/>
        <w:widowControl w:val="0"/>
        <w:numPr>
          <w:ilvl w:val="0"/>
          <w:numId w:val="7"/>
        </w:numPr>
        <w:tabs>
          <w:tab w:val="left" w:pos="1134"/>
        </w:tabs>
        <w:spacing w:after="0" w:line="240" w:lineRule="auto"/>
        <w:ind w:left="20" w:right="20" w:firstLine="689"/>
        <w:rPr>
          <w:szCs w:val="28"/>
        </w:rPr>
      </w:pPr>
      <w:r w:rsidRPr="003E48E3">
        <w:rPr>
          <w:szCs w:val="28"/>
        </w:rPr>
        <w:t xml:space="preserve"> временное хранение документов Архивного фонда Российской Федерации - хранение документов Архивного фонда Российской Федерации до их передачи на постоянное хранение в государственные и муниципальные архивы;</w:t>
      </w:r>
    </w:p>
    <w:p w:rsidR="003E48E3" w:rsidRPr="003E48E3" w:rsidRDefault="003E48E3" w:rsidP="00303E61">
      <w:pPr>
        <w:pStyle w:val="a6"/>
        <w:widowControl w:val="0"/>
        <w:numPr>
          <w:ilvl w:val="0"/>
          <w:numId w:val="7"/>
        </w:numPr>
        <w:tabs>
          <w:tab w:val="left" w:pos="1134"/>
        </w:tabs>
        <w:spacing w:after="0" w:line="240" w:lineRule="auto"/>
        <w:ind w:left="20" w:right="20" w:firstLine="689"/>
        <w:rPr>
          <w:szCs w:val="28"/>
        </w:rPr>
      </w:pPr>
      <w:r w:rsidRPr="003E48E3">
        <w:rPr>
          <w:szCs w:val="28"/>
        </w:rPr>
        <w:t xml:space="preserve"> </w:t>
      </w:r>
      <w:proofErr w:type="gramStart"/>
      <w:r w:rsidRPr="003E48E3">
        <w:rPr>
          <w:szCs w:val="28"/>
        </w:rPr>
        <w:t>депозитарное хранение документов Архивного фонда Российской Федерации - хранение документов Архивного фонда Российской Федерации федеральными органами исполнительной власти и организациями (в том числе государственными академиями наук, за исключением Российской академии наук) в течение сроков и на условиях, определенных соответствующими договорами между ними и специально уполномоченным Правительством Российской Федерации федераль</w:t>
      </w:r>
      <w:r w:rsidR="004C4EED">
        <w:rPr>
          <w:szCs w:val="28"/>
        </w:rPr>
        <w:t>ным</w:t>
      </w:r>
      <w:r w:rsidRPr="003E48E3">
        <w:rPr>
          <w:szCs w:val="28"/>
        </w:rPr>
        <w:t xml:space="preserve"> органом исполнительной власти;</w:t>
      </w:r>
      <w:proofErr w:type="gramEnd"/>
    </w:p>
    <w:p w:rsidR="003E48E3" w:rsidRPr="003E48E3" w:rsidRDefault="003E48E3" w:rsidP="00303E61">
      <w:pPr>
        <w:pStyle w:val="a6"/>
        <w:widowControl w:val="0"/>
        <w:numPr>
          <w:ilvl w:val="0"/>
          <w:numId w:val="7"/>
        </w:numPr>
        <w:tabs>
          <w:tab w:val="left" w:pos="1134"/>
        </w:tabs>
        <w:spacing w:after="0" w:line="240" w:lineRule="auto"/>
        <w:ind w:left="20" w:right="20" w:firstLine="689"/>
        <w:rPr>
          <w:szCs w:val="28"/>
        </w:rPr>
      </w:pPr>
      <w:r w:rsidRPr="003E48E3">
        <w:rPr>
          <w:szCs w:val="28"/>
        </w:rPr>
        <w:t xml:space="preserve"> 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3E48E3" w:rsidRPr="003E48E3" w:rsidRDefault="003E48E3" w:rsidP="00303E61">
      <w:pPr>
        <w:pStyle w:val="a6"/>
        <w:widowControl w:val="0"/>
        <w:numPr>
          <w:ilvl w:val="0"/>
          <w:numId w:val="7"/>
        </w:numPr>
        <w:tabs>
          <w:tab w:val="left" w:pos="1134"/>
        </w:tabs>
        <w:spacing w:after="0" w:line="240" w:lineRule="auto"/>
        <w:ind w:left="20" w:right="20" w:firstLine="689"/>
        <w:rPr>
          <w:szCs w:val="28"/>
        </w:rPr>
      </w:pPr>
      <w:r w:rsidRPr="003E48E3">
        <w:rPr>
          <w:szCs w:val="28"/>
        </w:rPr>
        <w:t xml:space="preserve"> 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специально уполномоченным Правительством Российской Федерации федеральным органом исполнительной власти;</w:t>
      </w:r>
    </w:p>
    <w:p w:rsidR="003E48E3" w:rsidRPr="003E48E3" w:rsidRDefault="003E48E3" w:rsidP="00303E61">
      <w:pPr>
        <w:pStyle w:val="a6"/>
        <w:widowControl w:val="0"/>
        <w:numPr>
          <w:ilvl w:val="0"/>
          <w:numId w:val="7"/>
        </w:numPr>
        <w:tabs>
          <w:tab w:val="left" w:pos="1134"/>
        </w:tabs>
        <w:spacing w:after="0" w:line="240" w:lineRule="auto"/>
        <w:ind w:left="20" w:right="20" w:firstLine="689"/>
        <w:rPr>
          <w:szCs w:val="28"/>
        </w:rPr>
      </w:pPr>
      <w:r w:rsidRPr="003E48E3">
        <w:rPr>
          <w:szCs w:val="28"/>
        </w:rPr>
        <w:t xml:space="preserve"> владелец архивных документов - государственный орган, орган местного самоуправления либо юридическое или физическое лицо, осуществляющие владение и пользование архивными документами и реализующие полномочия по распоряжению ими в пределах, установленных законом или договором;</w:t>
      </w:r>
    </w:p>
    <w:p w:rsidR="003E48E3" w:rsidRDefault="003E48E3" w:rsidP="00303E61">
      <w:pPr>
        <w:pStyle w:val="a6"/>
        <w:widowControl w:val="0"/>
        <w:numPr>
          <w:ilvl w:val="0"/>
          <w:numId w:val="7"/>
        </w:numPr>
        <w:tabs>
          <w:tab w:val="left" w:pos="1134"/>
        </w:tabs>
        <w:spacing w:after="0" w:line="240" w:lineRule="auto"/>
        <w:ind w:left="20" w:right="20" w:firstLine="689"/>
        <w:rPr>
          <w:szCs w:val="28"/>
        </w:rPr>
      </w:pPr>
      <w:r w:rsidRPr="003E48E3">
        <w:rPr>
          <w:szCs w:val="28"/>
        </w:rPr>
        <w:t xml:space="preserve"> пользователь архивными документами - государственный орган, орган местного самоуправления либо юридическое или физическое лицо, обращающиеся на законных основаниях к архивным документам для получения и использования необходимой информации.</w:t>
      </w:r>
    </w:p>
    <w:p w:rsidR="003E48E3" w:rsidRPr="00EF5DE7" w:rsidRDefault="003E48E3" w:rsidP="00BD45DD">
      <w:pPr>
        <w:widowControl w:val="0"/>
        <w:autoSpaceDE w:val="0"/>
        <w:autoSpaceDN w:val="0"/>
        <w:adjustRightInd w:val="0"/>
        <w:spacing w:after="0" w:line="240" w:lineRule="auto"/>
        <w:ind w:firstLine="709"/>
        <w:jc w:val="center"/>
        <w:rPr>
          <w:rFonts w:ascii="Times New Roman" w:hAnsi="Times New Roman" w:cs="Times New Roman"/>
        </w:rPr>
      </w:pPr>
    </w:p>
    <w:p w:rsidR="001C09D5" w:rsidRPr="00506FB4" w:rsidRDefault="001C09D5">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23" w:name="Par104"/>
      <w:bookmarkEnd w:id="23"/>
      <w:r w:rsidRPr="00506FB4">
        <w:rPr>
          <w:rFonts w:ascii="Times New Roman" w:hAnsi="Times New Roman" w:cs="Times New Roman"/>
          <w:b/>
          <w:sz w:val="28"/>
          <w:szCs w:val="28"/>
        </w:rPr>
        <w:t>2. Т</w:t>
      </w:r>
      <w:r w:rsidR="00506FB4" w:rsidRPr="00506FB4">
        <w:rPr>
          <w:rFonts w:ascii="Times New Roman" w:hAnsi="Times New Roman" w:cs="Times New Roman"/>
          <w:b/>
          <w:sz w:val="28"/>
          <w:szCs w:val="28"/>
        </w:rPr>
        <w:t xml:space="preserve">ребования к порядку исполнения государственной функции </w:t>
      </w:r>
    </w:p>
    <w:p w:rsidR="001C09D5" w:rsidRPr="00840E5B" w:rsidRDefault="001C09D5">
      <w:pPr>
        <w:widowControl w:val="0"/>
        <w:autoSpaceDE w:val="0"/>
        <w:autoSpaceDN w:val="0"/>
        <w:adjustRightInd w:val="0"/>
        <w:spacing w:after="0" w:line="240" w:lineRule="auto"/>
        <w:jc w:val="center"/>
        <w:rPr>
          <w:rFonts w:ascii="Times New Roman" w:hAnsi="Times New Roman" w:cs="Times New Roman"/>
          <w:sz w:val="28"/>
          <w:szCs w:val="28"/>
        </w:rPr>
      </w:pPr>
    </w:p>
    <w:p w:rsidR="005D6D8A" w:rsidRPr="005D6D8A" w:rsidRDefault="005D6D8A" w:rsidP="005D6D8A">
      <w:pPr>
        <w:pStyle w:val="a6"/>
        <w:widowControl w:val="0"/>
        <w:numPr>
          <w:ilvl w:val="0"/>
          <w:numId w:val="8"/>
        </w:numPr>
        <w:spacing w:after="0" w:line="240" w:lineRule="auto"/>
        <w:ind w:left="20" w:firstLine="740"/>
        <w:rPr>
          <w:rStyle w:val="8"/>
          <w:szCs w:val="28"/>
        </w:rPr>
      </w:pPr>
      <w:r w:rsidRPr="005D6D8A">
        <w:rPr>
          <w:rStyle w:val="8"/>
          <w:szCs w:val="28"/>
        </w:rPr>
        <w:t>Порядок информирования об исполнении государственной функции</w:t>
      </w:r>
    </w:p>
    <w:p w:rsidR="005D6D8A" w:rsidRPr="005D6D8A" w:rsidRDefault="005D6D8A" w:rsidP="005D6D8A">
      <w:pPr>
        <w:pStyle w:val="a6"/>
        <w:widowControl w:val="0"/>
        <w:numPr>
          <w:ilvl w:val="0"/>
          <w:numId w:val="9"/>
        </w:numPr>
        <w:tabs>
          <w:tab w:val="left" w:pos="1418"/>
          <w:tab w:val="left" w:pos="3119"/>
          <w:tab w:val="left" w:pos="3261"/>
        </w:tabs>
        <w:spacing w:after="0" w:line="240" w:lineRule="auto"/>
        <w:ind w:left="20" w:right="20" w:firstLine="740"/>
        <w:rPr>
          <w:rStyle w:val="8"/>
          <w:szCs w:val="28"/>
        </w:rPr>
      </w:pPr>
      <w:r w:rsidRPr="005D6D8A">
        <w:rPr>
          <w:rStyle w:val="8"/>
          <w:szCs w:val="28"/>
        </w:rPr>
        <w:t xml:space="preserve"> Настоящий Регламент размещается в информационн</w:t>
      </w:r>
      <w:proofErr w:type="gramStart"/>
      <w:r w:rsidRPr="005D6D8A">
        <w:rPr>
          <w:rStyle w:val="8"/>
          <w:szCs w:val="28"/>
        </w:rPr>
        <w:t>о</w:t>
      </w:r>
      <w:r>
        <w:rPr>
          <w:rStyle w:val="8"/>
          <w:szCs w:val="28"/>
        </w:rPr>
        <w:t>-</w:t>
      </w:r>
      <w:proofErr w:type="gramEnd"/>
      <w:r w:rsidRPr="005D6D8A">
        <w:rPr>
          <w:rStyle w:val="8"/>
          <w:szCs w:val="28"/>
        </w:rPr>
        <w:t xml:space="preserve"> телекоммуникационной сети «Интернет» на официальном сайте </w:t>
      </w:r>
      <w:r>
        <w:rPr>
          <w:rStyle w:val="8"/>
          <w:szCs w:val="28"/>
        </w:rPr>
        <w:t>Татглавархива</w:t>
      </w:r>
      <w:r w:rsidRPr="005D6D8A">
        <w:rPr>
          <w:rStyle w:val="8"/>
          <w:szCs w:val="28"/>
        </w:rPr>
        <w:t xml:space="preserve"> - </w:t>
      </w:r>
      <w:hyperlink r:id="rId10" w:history="1">
        <w:r w:rsidRPr="005D6D8A">
          <w:rPr>
            <w:rStyle w:val="8"/>
            <w:szCs w:val="28"/>
          </w:rPr>
          <w:t>www.arhiv.tatarstan.ru</w:t>
        </w:r>
      </w:hyperlink>
      <w:r w:rsidRPr="005D6D8A">
        <w:rPr>
          <w:rStyle w:val="8"/>
          <w:szCs w:val="28"/>
        </w:rPr>
        <w:t>.</w:t>
      </w:r>
    </w:p>
    <w:p w:rsidR="005D6D8A" w:rsidRPr="005D6D8A" w:rsidRDefault="005D6D8A" w:rsidP="005D6D8A">
      <w:pPr>
        <w:pStyle w:val="a6"/>
        <w:widowControl w:val="0"/>
        <w:numPr>
          <w:ilvl w:val="0"/>
          <w:numId w:val="9"/>
        </w:numPr>
        <w:spacing w:after="0" w:line="240" w:lineRule="auto"/>
        <w:ind w:left="20" w:right="20" w:firstLine="740"/>
        <w:rPr>
          <w:rStyle w:val="8"/>
          <w:szCs w:val="28"/>
        </w:rPr>
      </w:pPr>
      <w:r w:rsidRPr="005D6D8A">
        <w:rPr>
          <w:rStyle w:val="8"/>
          <w:szCs w:val="28"/>
        </w:rPr>
        <w:lastRenderedPageBreak/>
        <w:t xml:space="preserve"> Место нахождения </w:t>
      </w:r>
      <w:r>
        <w:rPr>
          <w:rStyle w:val="8"/>
          <w:szCs w:val="28"/>
        </w:rPr>
        <w:t>Татглавархива</w:t>
      </w:r>
      <w:r w:rsidRPr="005D6D8A">
        <w:rPr>
          <w:rStyle w:val="8"/>
          <w:szCs w:val="28"/>
        </w:rPr>
        <w:t>: г. Казань, ул. Кремлевская, д. 2/6. Тел. (843) 292-69-82.</w:t>
      </w:r>
    </w:p>
    <w:p w:rsidR="005D6D8A" w:rsidRPr="005D6D8A" w:rsidRDefault="005D6D8A" w:rsidP="005D6D8A">
      <w:pPr>
        <w:pStyle w:val="a6"/>
        <w:widowControl w:val="0"/>
        <w:numPr>
          <w:ilvl w:val="0"/>
          <w:numId w:val="9"/>
        </w:numPr>
        <w:spacing w:after="0" w:line="240" w:lineRule="auto"/>
        <w:ind w:left="20" w:right="20" w:firstLine="740"/>
        <w:rPr>
          <w:rStyle w:val="8"/>
          <w:szCs w:val="28"/>
        </w:rPr>
      </w:pPr>
      <w:r w:rsidRPr="005D6D8A">
        <w:rPr>
          <w:rStyle w:val="8"/>
          <w:szCs w:val="28"/>
        </w:rPr>
        <w:t xml:space="preserve"> Почтовый адрес для направления в </w:t>
      </w:r>
      <w:r>
        <w:rPr>
          <w:rStyle w:val="8"/>
          <w:szCs w:val="28"/>
        </w:rPr>
        <w:t>Татглавархив</w:t>
      </w:r>
      <w:r w:rsidRPr="005D6D8A">
        <w:rPr>
          <w:rStyle w:val="8"/>
          <w:szCs w:val="28"/>
        </w:rPr>
        <w:t xml:space="preserve"> документов и обращений по вопросам исполнения государственной функции: 420111, г. Казань, ул. Кремлевская, д. 2/6. Адрес электронной почты: </w:t>
      </w:r>
      <w:hyperlink r:id="rId11" w:history="1">
        <w:r w:rsidRPr="005D6D8A">
          <w:rPr>
            <w:rStyle w:val="8"/>
            <w:szCs w:val="28"/>
          </w:rPr>
          <w:t>prm.archive@tatar.ru</w:t>
        </w:r>
      </w:hyperlink>
      <w:r w:rsidRPr="005D6D8A">
        <w:rPr>
          <w:rStyle w:val="8"/>
          <w:szCs w:val="28"/>
        </w:rPr>
        <w:t>.</w:t>
      </w:r>
    </w:p>
    <w:p w:rsidR="005D6D8A" w:rsidRPr="005D6D8A" w:rsidRDefault="005D6D8A" w:rsidP="005D6D8A">
      <w:pPr>
        <w:pStyle w:val="a6"/>
        <w:widowControl w:val="0"/>
        <w:numPr>
          <w:ilvl w:val="0"/>
          <w:numId w:val="9"/>
        </w:numPr>
        <w:spacing w:after="0" w:line="240" w:lineRule="auto"/>
        <w:ind w:left="20" w:firstLine="740"/>
        <w:rPr>
          <w:rStyle w:val="8"/>
          <w:szCs w:val="28"/>
        </w:rPr>
      </w:pPr>
      <w:r w:rsidRPr="005D6D8A">
        <w:rPr>
          <w:rStyle w:val="8"/>
          <w:szCs w:val="28"/>
        </w:rPr>
        <w:t xml:space="preserve"> График работы Управления:</w:t>
      </w:r>
    </w:p>
    <w:p w:rsidR="005D6D8A" w:rsidRPr="005D6D8A" w:rsidRDefault="005D6D8A" w:rsidP="005D6D8A">
      <w:pPr>
        <w:pStyle w:val="a6"/>
        <w:spacing w:after="0" w:line="240" w:lineRule="auto"/>
        <w:ind w:left="20" w:firstLine="740"/>
        <w:rPr>
          <w:rStyle w:val="8"/>
          <w:szCs w:val="28"/>
        </w:rPr>
      </w:pPr>
      <w:r w:rsidRPr="005D6D8A">
        <w:rPr>
          <w:rStyle w:val="8"/>
          <w:szCs w:val="28"/>
        </w:rPr>
        <w:t>Понедельник - четверг с 9.00 до 18.00, пятница с 9.00 до 16.45.</w:t>
      </w:r>
    </w:p>
    <w:p w:rsidR="005D6D8A" w:rsidRPr="005D6D8A" w:rsidRDefault="005D6D8A" w:rsidP="005D6D8A">
      <w:pPr>
        <w:pStyle w:val="a6"/>
        <w:spacing w:after="0" w:line="240" w:lineRule="auto"/>
        <w:ind w:left="20" w:firstLine="740"/>
        <w:rPr>
          <w:rStyle w:val="8"/>
          <w:szCs w:val="28"/>
        </w:rPr>
      </w:pPr>
      <w:r w:rsidRPr="005D6D8A">
        <w:rPr>
          <w:rStyle w:val="8"/>
          <w:szCs w:val="28"/>
        </w:rPr>
        <w:t>Перерыв на обед с 12.00 до 12.45.</w:t>
      </w:r>
    </w:p>
    <w:p w:rsidR="005D6D8A" w:rsidRPr="005D6D8A" w:rsidRDefault="005D6D8A" w:rsidP="005D6D8A">
      <w:pPr>
        <w:pStyle w:val="a6"/>
        <w:spacing w:after="0" w:line="240" w:lineRule="auto"/>
        <w:ind w:left="20" w:firstLine="740"/>
        <w:rPr>
          <w:rStyle w:val="8"/>
          <w:szCs w:val="28"/>
        </w:rPr>
      </w:pPr>
      <w:r w:rsidRPr="005D6D8A">
        <w:rPr>
          <w:rStyle w:val="8"/>
          <w:szCs w:val="28"/>
        </w:rPr>
        <w:t>Выходные дни: суббота, воскресенье.</w:t>
      </w:r>
    </w:p>
    <w:p w:rsidR="005D6D8A" w:rsidRPr="005D6D8A" w:rsidRDefault="005D6D8A" w:rsidP="005D6D8A">
      <w:pPr>
        <w:pStyle w:val="a6"/>
        <w:widowControl w:val="0"/>
        <w:numPr>
          <w:ilvl w:val="0"/>
          <w:numId w:val="9"/>
        </w:numPr>
        <w:spacing w:after="0" w:line="240" w:lineRule="auto"/>
        <w:ind w:left="20" w:right="20" w:firstLine="740"/>
        <w:rPr>
          <w:rStyle w:val="8"/>
          <w:szCs w:val="28"/>
        </w:rPr>
      </w:pPr>
      <w:r w:rsidRPr="005D6D8A">
        <w:rPr>
          <w:rStyle w:val="8"/>
          <w:szCs w:val="28"/>
        </w:rPr>
        <w:t xml:space="preserve"> Информация по вопросам исполнения государственной функции, сведения о ходе исполнения государственной функции заинтересованным лицам предоставляются:</w:t>
      </w:r>
    </w:p>
    <w:p w:rsidR="005D6D8A" w:rsidRPr="005D6D8A" w:rsidRDefault="005D6D8A" w:rsidP="00051035">
      <w:pPr>
        <w:pStyle w:val="a6"/>
        <w:tabs>
          <w:tab w:val="left" w:pos="5245"/>
        </w:tabs>
        <w:spacing w:after="0" w:line="240" w:lineRule="auto"/>
        <w:ind w:left="20" w:right="20" w:firstLine="740"/>
        <w:rPr>
          <w:rStyle w:val="8"/>
          <w:szCs w:val="28"/>
        </w:rPr>
      </w:pPr>
      <w:r w:rsidRPr="005D6D8A">
        <w:rPr>
          <w:rStyle w:val="8"/>
          <w:szCs w:val="28"/>
        </w:rPr>
        <w:t xml:space="preserve">посредством размещения информации на официальном сайте </w:t>
      </w:r>
      <w:r w:rsidR="00051035">
        <w:rPr>
          <w:rStyle w:val="8"/>
          <w:szCs w:val="28"/>
        </w:rPr>
        <w:t>Татглавархива</w:t>
      </w:r>
      <w:r w:rsidRPr="005D6D8A">
        <w:rPr>
          <w:rStyle w:val="8"/>
          <w:szCs w:val="28"/>
        </w:rPr>
        <w:t xml:space="preserve"> в инф</w:t>
      </w:r>
      <w:r w:rsidR="00051035">
        <w:rPr>
          <w:rStyle w:val="8"/>
          <w:szCs w:val="28"/>
        </w:rPr>
        <w:t xml:space="preserve">ормационно-телекоммуникационной </w:t>
      </w:r>
      <w:r w:rsidRPr="005D6D8A">
        <w:rPr>
          <w:rStyle w:val="8"/>
          <w:szCs w:val="28"/>
        </w:rPr>
        <w:t>сети «Интернет» в разделе «Государственный контроль (надзор)»;</w:t>
      </w:r>
    </w:p>
    <w:p w:rsidR="005D6D8A" w:rsidRPr="005D6D8A" w:rsidRDefault="005D6D8A" w:rsidP="005D6D8A">
      <w:pPr>
        <w:pStyle w:val="a6"/>
        <w:spacing w:after="0" w:line="240" w:lineRule="auto"/>
        <w:ind w:left="20" w:right="20" w:firstLine="740"/>
        <w:rPr>
          <w:rStyle w:val="8"/>
          <w:szCs w:val="28"/>
        </w:rPr>
      </w:pPr>
      <w:r w:rsidRPr="005D6D8A">
        <w:rPr>
          <w:rStyle w:val="8"/>
          <w:szCs w:val="28"/>
        </w:rPr>
        <w:t>посредством размещения информации в государственной информационной системе Республики Татарстан «Сводный реестр актов реагирования Республики Татарстан;</w:t>
      </w:r>
    </w:p>
    <w:p w:rsidR="005D6D8A" w:rsidRPr="005D6D8A" w:rsidRDefault="005D6D8A" w:rsidP="005D6D8A">
      <w:pPr>
        <w:pStyle w:val="a6"/>
        <w:spacing w:after="0" w:line="240" w:lineRule="auto"/>
        <w:ind w:left="20" w:right="20" w:firstLine="740"/>
        <w:rPr>
          <w:rStyle w:val="8"/>
          <w:szCs w:val="28"/>
        </w:rPr>
      </w:pPr>
      <w:r w:rsidRPr="005D6D8A">
        <w:rPr>
          <w:rStyle w:val="8"/>
          <w:szCs w:val="28"/>
        </w:rPr>
        <w:t>посредством республиканской государственной информационной системы «Портал государственных и муниципальных услуг Республики Татарстан» (</w:t>
      </w:r>
      <w:hyperlink r:id="rId12" w:history="1">
        <w:r w:rsidRPr="005D6D8A">
          <w:rPr>
            <w:rStyle w:val="8"/>
            <w:szCs w:val="28"/>
          </w:rPr>
          <w:t>http://uslugi.tatar.ru</w:t>
        </w:r>
      </w:hyperlink>
      <w:r w:rsidRPr="005D6D8A">
        <w:rPr>
          <w:rStyle w:val="8"/>
          <w:szCs w:val="28"/>
        </w:rPr>
        <w:t>) (далее - Портал);</w:t>
      </w:r>
    </w:p>
    <w:p w:rsidR="005D6D8A" w:rsidRPr="005D6D8A" w:rsidRDefault="005D6D8A" w:rsidP="005D6D8A">
      <w:pPr>
        <w:pStyle w:val="a6"/>
        <w:spacing w:after="0" w:line="240" w:lineRule="auto"/>
        <w:ind w:left="20" w:firstLine="740"/>
        <w:rPr>
          <w:rStyle w:val="8"/>
          <w:szCs w:val="28"/>
        </w:rPr>
      </w:pPr>
      <w:r w:rsidRPr="005D6D8A">
        <w:rPr>
          <w:rStyle w:val="8"/>
          <w:szCs w:val="28"/>
        </w:rPr>
        <w:t xml:space="preserve">посредством электронной почты </w:t>
      </w:r>
      <w:hyperlink r:id="rId13" w:history="1">
        <w:r w:rsidRPr="005D6D8A">
          <w:rPr>
            <w:rStyle w:val="8"/>
            <w:szCs w:val="28"/>
          </w:rPr>
          <w:t>prm.archive@tatar.ru</w:t>
        </w:r>
      </w:hyperlink>
      <w:r w:rsidRPr="005D6D8A">
        <w:rPr>
          <w:rStyle w:val="8"/>
          <w:szCs w:val="28"/>
        </w:rPr>
        <w:t>;</w:t>
      </w:r>
    </w:p>
    <w:p w:rsidR="005D6D8A" w:rsidRPr="005D6D8A" w:rsidRDefault="005D6D8A" w:rsidP="005D6D8A">
      <w:pPr>
        <w:pStyle w:val="a6"/>
        <w:spacing w:after="0" w:line="240" w:lineRule="auto"/>
        <w:ind w:left="20" w:right="20" w:firstLine="740"/>
        <w:rPr>
          <w:rStyle w:val="8"/>
          <w:szCs w:val="28"/>
        </w:rPr>
      </w:pPr>
      <w:r w:rsidRPr="005D6D8A">
        <w:rPr>
          <w:rStyle w:val="8"/>
          <w:szCs w:val="28"/>
        </w:rPr>
        <w:t xml:space="preserve">в письменной форме (при обращении по почте, по реквизитам, указанным в подпункте </w:t>
      </w:r>
      <w:r w:rsidRPr="00051035">
        <w:rPr>
          <w:rStyle w:val="8"/>
          <w:szCs w:val="28"/>
        </w:rPr>
        <w:t>2.1.3</w:t>
      </w:r>
      <w:r w:rsidRPr="005D6D8A">
        <w:rPr>
          <w:rStyle w:val="8"/>
          <w:szCs w:val="28"/>
        </w:rPr>
        <w:t xml:space="preserve"> настоящего Регламента).</w:t>
      </w:r>
    </w:p>
    <w:p w:rsidR="005D6D8A" w:rsidRPr="005D6D8A" w:rsidRDefault="005D6D8A" w:rsidP="005D6D8A">
      <w:pPr>
        <w:pStyle w:val="a6"/>
        <w:spacing w:after="0" w:line="240" w:lineRule="auto"/>
        <w:ind w:left="20" w:right="20" w:firstLine="740"/>
        <w:rPr>
          <w:rStyle w:val="8"/>
          <w:szCs w:val="28"/>
        </w:rPr>
      </w:pPr>
      <w:r w:rsidRPr="005D6D8A">
        <w:rPr>
          <w:rStyle w:val="8"/>
          <w:szCs w:val="28"/>
        </w:rPr>
        <w:t xml:space="preserve">Информация о порядке исполнения государственной функции размещается на стендах в помещении </w:t>
      </w:r>
      <w:r w:rsidR="00051035">
        <w:rPr>
          <w:szCs w:val="28"/>
        </w:rPr>
        <w:t>Татглавархива</w:t>
      </w:r>
      <w:r w:rsidRPr="005D6D8A">
        <w:rPr>
          <w:rStyle w:val="8"/>
          <w:szCs w:val="28"/>
        </w:rPr>
        <w:t xml:space="preserve"> по адресу: г. Казань, ул. Кремлевская, 2/6.</w:t>
      </w:r>
    </w:p>
    <w:p w:rsidR="005D6D8A" w:rsidRPr="005D6D8A" w:rsidRDefault="005D6D8A" w:rsidP="005D6D8A">
      <w:pPr>
        <w:pStyle w:val="a6"/>
        <w:spacing w:after="0" w:line="240" w:lineRule="auto"/>
        <w:ind w:left="20" w:right="20" w:firstLine="740"/>
        <w:rPr>
          <w:rStyle w:val="8"/>
          <w:szCs w:val="28"/>
        </w:rPr>
      </w:pPr>
      <w:proofErr w:type="gramStart"/>
      <w:r w:rsidRPr="005D6D8A">
        <w:rPr>
          <w:rStyle w:val="8"/>
          <w:szCs w:val="28"/>
        </w:rPr>
        <w:t xml:space="preserve">Ответ на устное обращение предоставляется незамедлительно после обращения, ответ на письменное обращение и (или) обращение по электронной почте направляется, соответственно, на указанный почтовый адрес или на электронный адрес в тридцатидневный срок, исчисляемый в календарных днях, с момента регистрации данного обращения в </w:t>
      </w:r>
      <w:r w:rsidR="004D2563">
        <w:rPr>
          <w:rStyle w:val="8"/>
          <w:szCs w:val="28"/>
        </w:rPr>
        <w:t>Татглавархиве</w:t>
      </w:r>
      <w:r w:rsidRPr="005D6D8A">
        <w:rPr>
          <w:rStyle w:val="8"/>
          <w:szCs w:val="28"/>
        </w:rPr>
        <w:t>, и должны содержать ответы на поставленные вопросы, фамилию, инициалы и номер телефона исполнителя.</w:t>
      </w:r>
      <w:proofErr w:type="gramEnd"/>
      <w:r w:rsidRPr="005D6D8A">
        <w:rPr>
          <w:rStyle w:val="8"/>
          <w:szCs w:val="28"/>
        </w:rPr>
        <w:t xml:space="preserve"> Ответ подписывается начальником (заместителем начальника) </w:t>
      </w:r>
      <w:r w:rsidR="004D2563">
        <w:rPr>
          <w:rStyle w:val="8"/>
          <w:szCs w:val="28"/>
        </w:rPr>
        <w:t>Татглавархива</w:t>
      </w:r>
      <w:r w:rsidRPr="005D6D8A">
        <w:rPr>
          <w:rStyle w:val="8"/>
          <w:szCs w:val="28"/>
        </w:rPr>
        <w:t>.</w:t>
      </w:r>
    </w:p>
    <w:p w:rsidR="005D6D8A" w:rsidRPr="005D6D8A" w:rsidRDefault="005D6D8A" w:rsidP="005D6D8A">
      <w:pPr>
        <w:pStyle w:val="a6"/>
        <w:spacing w:after="0" w:line="240" w:lineRule="auto"/>
        <w:ind w:left="40" w:right="40" w:firstLine="720"/>
        <w:rPr>
          <w:rStyle w:val="8"/>
          <w:szCs w:val="28"/>
        </w:rPr>
      </w:pPr>
      <w:r w:rsidRPr="005D6D8A">
        <w:rPr>
          <w:rStyle w:val="8"/>
          <w:szCs w:val="28"/>
        </w:rPr>
        <w:t xml:space="preserve">При невозможности должностного лица </w:t>
      </w:r>
      <w:r w:rsidR="004D2563">
        <w:rPr>
          <w:rStyle w:val="8"/>
          <w:szCs w:val="28"/>
        </w:rPr>
        <w:t>Татглавархива</w:t>
      </w:r>
      <w:r w:rsidRPr="005D6D8A">
        <w:rPr>
          <w:rStyle w:val="8"/>
          <w:szCs w:val="28"/>
        </w:rPr>
        <w:t>,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должен быть сообщен телефонный номер, по которому можно получить необходимую информацию.</w:t>
      </w:r>
    </w:p>
    <w:p w:rsidR="004971E9" w:rsidRPr="003F6F38" w:rsidRDefault="004971E9" w:rsidP="00BD45DD">
      <w:pPr>
        <w:pStyle w:val="a6"/>
        <w:tabs>
          <w:tab w:val="left" w:pos="0"/>
        </w:tabs>
        <w:spacing w:after="0" w:line="240" w:lineRule="auto"/>
        <w:rPr>
          <w:szCs w:val="28"/>
        </w:rPr>
      </w:pPr>
      <w:r w:rsidRPr="003F6F38">
        <w:rPr>
          <w:rFonts w:eastAsiaTheme="minorHAnsi"/>
          <w:szCs w:val="28"/>
          <w:lang w:eastAsia="en-US"/>
        </w:rPr>
        <w:t xml:space="preserve">2.1.6. </w:t>
      </w:r>
      <w:r w:rsidRPr="003F6F38">
        <w:rPr>
          <w:rStyle w:val="8"/>
          <w:szCs w:val="28"/>
        </w:rPr>
        <w:t xml:space="preserve">Для заинтересованных лиц по вопросам исполнения государственной функции на официальном сайте </w:t>
      </w:r>
      <w:r w:rsidR="004D2563">
        <w:rPr>
          <w:rStyle w:val="8"/>
          <w:szCs w:val="28"/>
        </w:rPr>
        <w:t>Татглавархива</w:t>
      </w:r>
      <w:r w:rsidR="00BE2DF5" w:rsidRPr="003F6F38">
        <w:rPr>
          <w:iCs/>
          <w:szCs w:val="28"/>
        </w:rPr>
        <w:t xml:space="preserve"> </w:t>
      </w:r>
      <w:r w:rsidR="00BE2DF5" w:rsidRPr="003F6F38">
        <w:rPr>
          <w:szCs w:val="28"/>
        </w:rPr>
        <w:t xml:space="preserve">в информационно-телекоммуникационной сети </w:t>
      </w:r>
      <w:r w:rsidR="00BE2DF5" w:rsidRPr="003F6F38">
        <w:rPr>
          <w:iCs/>
          <w:szCs w:val="28"/>
        </w:rPr>
        <w:t>«Интернет»</w:t>
      </w:r>
      <w:r w:rsidRPr="003F6F38">
        <w:rPr>
          <w:rStyle w:val="8"/>
          <w:szCs w:val="28"/>
        </w:rPr>
        <w:t xml:space="preserve">, информационных стендах </w:t>
      </w:r>
      <w:r w:rsidR="004D2563">
        <w:rPr>
          <w:rStyle w:val="8"/>
          <w:szCs w:val="28"/>
        </w:rPr>
        <w:t>Татглавархива</w:t>
      </w:r>
      <w:r w:rsidR="004D2563" w:rsidRPr="003F6F38">
        <w:rPr>
          <w:rStyle w:val="8"/>
          <w:szCs w:val="28"/>
        </w:rPr>
        <w:t xml:space="preserve"> </w:t>
      </w:r>
      <w:r w:rsidRPr="003F6F38">
        <w:rPr>
          <w:rStyle w:val="8"/>
          <w:szCs w:val="28"/>
        </w:rPr>
        <w:t>размещается следующая информация:</w:t>
      </w:r>
    </w:p>
    <w:p w:rsidR="004971E9" w:rsidRPr="003F6F38" w:rsidRDefault="004971E9" w:rsidP="00BD45DD">
      <w:pPr>
        <w:pStyle w:val="a6"/>
        <w:tabs>
          <w:tab w:val="left" w:pos="1023"/>
        </w:tabs>
        <w:spacing w:after="0" w:line="240" w:lineRule="auto"/>
        <w:rPr>
          <w:rStyle w:val="8"/>
          <w:szCs w:val="28"/>
        </w:rPr>
      </w:pPr>
      <w:r w:rsidRPr="003F6F38">
        <w:rPr>
          <w:rStyle w:val="8"/>
          <w:szCs w:val="28"/>
        </w:rPr>
        <w:lastRenderedPageBreak/>
        <w:t>а)</w:t>
      </w:r>
      <w:r w:rsidRPr="003F6F38">
        <w:rPr>
          <w:rStyle w:val="8"/>
          <w:szCs w:val="28"/>
          <w:lang w:val="en-US"/>
        </w:rPr>
        <w:t> </w:t>
      </w:r>
      <w:r w:rsidRPr="003F6F38">
        <w:rPr>
          <w:rStyle w:val="8"/>
          <w:szCs w:val="28"/>
        </w:rPr>
        <w:t xml:space="preserve">сведения о местонахождении, контактных телефонах </w:t>
      </w:r>
      <w:r w:rsidR="00BD65C7">
        <w:rPr>
          <w:rStyle w:val="8"/>
          <w:szCs w:val="28"/>
        </w:rPr>
        <w:t>Татглавархива</w:t>
      </w:r>
      <w:r w:rsidRPr="003F6F38">
        <w:rPr>
          <w:rStyle w:val="8"/>
          <w:szCs w:val="28"/>
        </w:rPr>
        <w:t xml:space="preserve">, официальном сайте </w:t>
      </w:r>
      <w:r w:rsidR="00BD65C7">
        <w:rPr>
          <w:rStyle w:val="8"/>
          <w:szCs w:val="28"/>
        </w:rPr>
        <w:t>Татглавархива</w:t>
      </w:r>
      <w:r w:rsidRPr="003F6F38">
        <w:rPr>
          <w:rStyle w:val="8"/>
          <w:szCs w:val="28"/>
        </w:rPr>
        <w:t xml:space="preserve"> в информационно</w:t>
      </w:r>
      <w:r w:rsidR="00BD65C7">
        <w:rPr>
          <w:rStyle w:val="8"/>
          <w:szCs w:val="28"/>
        </w:rPr>
        <w:t>-</w:t>
      </w:r>
      <w:r w:rsidRPr="003F6F38">
        <w:rPr>
          <w:rStyle w:val="8"/>
          <w:szCs w:val="28"/>
        </w:rPr>
        <w:t xml:space="preserve">телекоммуникационной сети «Интернет», адрес электронной почты </w:t>
      </w:r>
      <w:r w:rsidR="00BD65C7">
        <w:rPr>
          <w:rStyle w:val="8"/>
          <w:szCs w:val="28"/>
        </w:rPr>
        <w:t>Татглавархива</w:t>
      </w:r>
      <w:r w:rsidRPr="003F6F38">
        <w:rPr>
          <w:rStyle w:val="8"/>
          <w:szCs w:val="28"/>
        </w:rPr>
        <w:t>;</w:t>
      </w:r>
    </w:p>
    <w:p w:rsidR="004971E9" w:rsidRPr="003F6F38" w:rsidRDefault="004971E9" w:rsidP="00BD45DD">
      <w:pPr>
        <w:autoSpaceDE w:val="0"/>
        <w:autoSpaceDN w:val="0"/>
        <w:adjustRightInd w:val="0"/>
        <w:spacing w:after="0" w:line="240" w:lineRule="auto"/>
        <w:ind w:firstLine="709"/>
        <w:jc w:val="both"/>
        <w:rPr>
          <w:rStyle w:val="8"/>
          <w:rFonts w:ascii="Times New Roman" w:hAnsi="Times New Roman"/>
          <w:sz w:val="28"/>
          <w:szCs w:val="28"/>
        </w:rPr>
      </w:pPr>
      <w:r w:rsidRPr="003F6F38">
        <w:rPr>
          <w:rStyle w:val="8"/>
          <w:rFonts w:ascii="Times New Roman" w:hAnsi="Times New Roman"/>
          <w:sz w:val="28"/>
          <w:szCs w:val="28"/>
        </w:rPr>
        <w:t>б)</w:t>
      </w:r>
      <w:r w:rsidRPr="003F6F38">
        <w:rPr>
          <w:rStyle w:val="8"/>
          <w:rFonts w:ascii="Times New Roman" w:hAnsi="Times New Roman"/>
          <w:sz w:val="28"/>
          <w:szCs w:val="28"/>
          <w:lang w:val="en-US"/>
        </w:rPr>
        <w:t> </w:t>
      </w:r>
      <w:r w:rsidRPr="003F6F38">
        <w:rPr>
          <w:rStyle w:val="8"/>
          <w:rFonts w:ascii="Times New Roman" w:hAnsi="Times New Roman"/>
          <w:sz w:val="28"/>
          <w:szCs w:val="28"/>
        </w:rPr>
        <w:t>информация об основных положениях законодательства Российской Федерации и законодательства Республики Татарстан об архивном деле, касающаяся порядка исполнения государственной функции;</w:t>
      </w:r>
    </w:p>
    <w:p w:rsidR="004971E9" w:rsidRPr="003F6F38" w:rsidRDefault="004971E9" w:rsidP="00BD45DD">
      <w:pPr>
        <w:pStyle w:val="a6"/>
        <w:tabs>
          <w:tab w:val="left" w:pos="1033"/>
        </w:tabs>
        <w:spacing w:after="0" w:line="240" w:lineRule="auto"/>
        <w:rPr>
          <w:szCs w:val="28"/>
        </w:rPr>
      </w:pPr>
      <w:r w:rsidRPr="003F6F38">
        <w:rPr>
          <w:rStyle w:val="8"/>
          <w:szCs w:val="28"/>
        </w:rPr>
        <w:t>в)</w:t>
      </w:r>
      <w:r w:rsidRPr="003F6F38">
        <w:rPr>
          <w:rStyle w:val="8"/>
          <w:szCs w:val="28"/>
          <w:lang w:val="en-US"/>
        </w:rPr>
        <w:t> </w:t>
      </w:r>
      <w:r w:rsidRPr="003F6F38">
        <w:rPr>
          <w:rStyle w:val="8"/>
          <w:szCs w:val="28"/>
        </w:rPr>
        <w:t>текст настоящего Регламента с приложениями (на стендах – фрагменты текста);</w:t>
      </w:r>
    </w:p>
    <w:p w:rsidR="004971E9" w:rsidRPr="003F6F38" w:rsidRDefault="004971E9" w:rsidP="00BD45DD">
      <w:pPr>
        <w:widowControl w:val="0"/>
        <w:autoSpaceDE w:val="0"/>
        <w:autoSpaceDN w:val="0"/>
        <w:adjustRightInd w:val="0"/>
        <w:spacing w:after="0" w:line="240" w:lineRule="auto"/>
        <w:ind w:firstLine="709"/>
        <w:jc w:val="both"/>
        <w:rPr>
          <w:rStyle w:val="8"/>
          <w:rFonts w:ascii="Times New Roman" w:hAnsi="Times New Roman"/>
          <w:sz w:val="28"/>
          <w:szCs w:val="28"/>
        </w:rPr>
      </w:pPr>
      <w:r w:rsidRPr="003F6F38">
        <w:rPr>
          <w:rStyle w:val="8"/>
          <w:rFonts w:ascii="Times New Roman" w:hAnsi="Times New Roman"/>
          <w:sz w:val="28"/>
          <w:szCs w:val="28"/>
        </w:rPr>
        <w:t>г)</w:t>
      </w:r>
      <w:r w:rsidRPr="003F6F38">
        <w:rPr>
          <w:rStyle w:val="8"/>
          <w:rFonts w:ascii="Times New Roman" w:hAnsi="Times New Roman"/>
          <w:sz w:val="28"/>
          <w:szCs w:val="28"/>
          <w:lang w:val="en-US"/>
        </w:rPr>
        <w:t> </w:t>
      </w:r>
      <w:r w:rsidRPr="003F6F38">
        <w:rPr>
          <w:rStyle w:val="8"/>
          <w:rFonts w:ascii="Times New Roman" w:hAnsi="Times New Roman"/>
          <w:sz w:val="28"/>
          <w:szCs w:val="28"/>
        </w:rPr>
        <w:t>порядок обжалования решений, действий (бездействие) должностных лиц, исполняющих государственную функцию.</w:t>
      </w:r>
    </w:p>
    <w:p w:rsidR="004971E9" w:rsidRPr="009545D5" w:rsidRDefault="004971E9" w:rsidP="00BD45DD">
      <w:pPr>
        <w:pStyle w:val="ConsPlusNormal"/>
        <w:ind w:firstLine="709"/>
        <w:jc w:val="both"/>
        <w:outlineLvl w:val="2"/>
        <w:rPr>
          <w:rFonts w:ascii="Times New Roman" w:hAnsi="Times New Roman" w:cs="Times New Roman"/>
          <w:sz w:val="28"/>
          <w:szCs w:val="28"/>
        </w:rPr>
      </w:pPr>
      <w:r w:rsidRPr="009545D5">
        <w:rPr>
          <w:rFonts w:ascii="Times New Roman" w:hAnsi="Times New Roman" w:cs="Times New Roman"/>
          <w:sz w:val="28"/>
          <w:szCs w:val="28"/>
        </w:rPr>
        <w:t>2.2. Недопустимость взимания с юридических лиц и индивидуальных предпринимателей платы за проведение мероприятий по контролю</w:t>
      </w:r>
    </w:p>
    <w:p w:rsidR="004971E9" w:rsidRPr="003F6F38" w:rsidRDefault="004971E9" w:rsidP="00BD45DD">
      <w:pPr>
        <w:widowControl w:val="0"/>
        <w:autoSpaceDE w:val="0"/>
        <w:autoSpaceDN w:val="0"/>
        <w:adjustRightInd w:val="0"/>
        <w:spacing w:after="0" w:line="240" w:lineRule="auto"/>
        <w:ind w:firstLine="709"/>
        <w:jc w:val="both"/>
        <w:rPr>
          <w:rStyle w:val="8"/>
          <w:rFonts w:ascii="Times New Roman" w:hAnsi="Times New Roman"/>
          <w:sz w:val="28"/>
          <w:szCs w:val="28"/>
        </w:rPr>
      </w:pPr>
      <w:r w:rsidRPr="003F6F38">
        <w:rPr>
          <w:rFonts w:ascii="Times New Roman" w:hAnsi="Times New Roman" w:cs="Times New Roman"/>
          <w:sz w:val="28"/>
          <w:szCs w:val="28"/>
        </w:rPr>
        <w:t>Плата с юридических лиц, индивидуальных предпринимателей за проведение мероприятий по контролю не взимается, в том числе за услуги экспертов и экспертных организаций в случае привлечения их к проведению проверок.</w:t>
      </w:r>
    </w:p>
    <w:p w:rsidR="001C09D5" w:rsidRPr="009545D5" w:rsidRDefault="004971E9"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545D5">
        <w:rPr>
          <w:rFonts w:ascii="Times New Roman" w:hAnsi="Times New Roman" w:cs="Times New Roman"/>
          <w:sz w:val="28"/>
          <w:szCs w:val="28"/>
        </w:rPr>
        <w:t>2.3.</w:t>
      </w:r>
      <w:r w:rsidR="001C09D5" w:rsidRPr="009545D5">
        <w:rPr>
          <w:rFonts w:ascii="Times New Roman" w:hAnsi="Times New Roman" w:cs="Times New Roman"/>
          <w:sz w:val="28"/>
          <w:szCs w:val="28"/>
        </w:rPr>
        <w:t xml:space="preserve"> </w:t>
      </w:r>
      <w:r w:rsidRPr="009545D5">
        <w:rPr>
          <w:rFonts w:ascii="Times New Roman" w:hAnsi="Times New Roman" w:cs="Times New Roman"/>
          <w:sz w:val="28"/>
          <w:szCs w:val="28"/>
        </w:rPr>
        <w:t>Срок</w:t>
      </w:r>
      <w:r w:rsidR="001C09D5" w:rsidRPr="009545D5">
        <w:rPr>
          <w:rFonts w:ascii="Times New Roman" w:hAnsi="Times New Roman" w:cs="Times New Roman"/>
          <w:sz w:val="28"/>
          <w:szCs w:val="28"/>
        </w:rPr>
        <w:t xml:space="preserve"> исполнения государственной функции</w:t>
      </w:r>
    </w:p>
    <w:p w:rsidR="001C09D5" w:rsidRPr="003F6F38" w:rsidRDefault="004971E9"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2.3.1.</w:t>
      </w:r>
      <w:r w:rsidR="001C09D5" w:rsidRPr="003F6F38">
        <w:rPr>
          <w:rFonts w:ascii="Times New Roman" w:hAnsi="Times New Roman" w:cs="Times New Roman"/>
          <w:sz w:val="28"/>
          <w:szCs w:val="28"/>
        </w:rPr>
        <w:t xml:space="preserve"> Срок проведения проверки (как документарной, так и выездной) не может превышать 20 рабочих дней.</w:t>
      </w:r>
    </w:p>
    <w:p w:rsidR="001C09D5" w:rsidRPr="003F6F38" w:rsidRDefault="001C09D5"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1C09D5" w:rsidRPr="003F6F38" w:rsidRDefault="004971E9"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2.3.2.</w:t>
      </w:r>
      <w:r w:rsidR="001C09D5" w:rsidRPr="003F6F38">
        <w:rPr>
          <w:rFonts w:ascii="Times New Roman" w:hAnsi="Times New Roman" w:cs="Times New Roman"/>
          <w:sz w:val="28"/>
          <w:szCs w:val="28"/>
        </w:rPr>
        <w:t xml:space="preserve"> Плановые проверки </w:t>
      </w:r>
      <w:r w:rsidR="009118EB" w:rsidRPr="003F6F38">
        <w:rPr>
          <w:rFonts w:ascii="Times New Roman" w:hAnsi="Times New Roman" w:cs="Times New Roman"/>
          <w:sz w:val="28"/>
          <w:szCs w:val="28"/>
        </w:rPr>
        <w:t xml:space="preserve">объектов контроля, указанных в пункте </w:t>
      </w:r>
      <w:r w:rsidR="009118EB" w:rsidRPr="008430B9">
        <w:rPr>
          <w:rFonts w:ascii="Times New Roman" w:hAnsi="Times New Roman" w:cs="Times New Roman"/>
          <w:sz w:val="28"/>
          <w:szCs w:val="28"/>
        </w:rPr>
        <w:t>1.4</w:t>
      </w:r>
      <w:r w:rsidR="009118EB" w:rsidRPr="003F6F38">
        <w:rPr>
          <w:rFonts w:ascii="Times New Roman" w:hAnsi="Times New Roman" w:cs="Times New Roman"/>
          <w:sz w:val="28"/>
          <w:szCs w:val="28"/>
        </w:rPr>
        <w:t xml:space="preserve"> настоящего Регламента за исключением органов местного самоуправления и должностных лиц</w:t>
      </w:r>
      <w:r w:rsidR="00865A64" w:rsidRPr="003F6F38">
        <w:rPr>
          <w:rFonts w:ascii="Times New Roman" w:hAnsi="Times New Roman" w:cs="Times New Roman"/>
          <w:sz w:val="28"/>
          <w:szCs w:val="28"/>
        </w:rPr>
        <w:t xml:space="preserve"> местного самоуправления</w:t>
      </w:r>
      <w:r w:rsidR="009118EB" w:rsidRPr="003F6F38">
        <w:rPr>
          <w:rFonts w:ascii="Times New Roman" w:hAnsi="Times New Roman" w:cs="Times New Roman"/>
          <w:sz w:val="28"/>
          <w:szCs w:val="28"/>
        </w:rPr>
        <w:t xml:space="preserve">, </w:t>
      </w:r>
      <w:r w:rsidR="001C09D5" w:rsidRPr="003F6F38">
        <w:rPr>
          <w:rFonts w:ascii="Times New Roman" w:hAnsi="Times New Roman" w:cs="Times New Roman"/>
          <w:sz w:val="28"/>
          <w:szCs w:val="28"/>
        </w:rPr>
        <w:t>проводятся не чаще чем один раз в три года.</w:t>
      </w:r>
    </w:p>
    <w:p w:rsidR="004971E9" w:rsidRPr="003F6F38" w:rsidRDefault="004971E9"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2.3.3. Планов</w:t>
      </w:r>
      <w:r w:rsidR="00E7357D" w:rsidRPr="003F6F38">
        <w:rPr>
          <w:rFonts w:ascii="Times New Roman" w:hAnsi="Times New Roman" w:cs="Times New Roman"/>
          <w:sz w:val="28"/>
          <w:szCs w:val="28"/>
        </w:rPr>
        <w:t>ые</w:t>
      </w:r>
      <w:r w:rsidRPr="003F6F38">
        <w:rPr>
          <w:rFonts w:ascii="Times New Roman" w:hAnsi="Times New Roman" w:cs="Times New Roman"/>
          <w:sz w:val="28"/>
          <w:szCs w:val="28"/>
        </w:rPr>
        <w:t xml:space="preserve"> проверк</w:t>
      </w:r>
      <w:r w:rsidR="00E7357D" w:rsidRPr="003F6F38">
        <w:rPr>
          <w:rFonts w:ascii="Times New Roman" w:hAnsi="Times New Roman" w:cs="Times New Roman"/>
          <w:sz w:val="28"/>
          <w:szCs w:val="28"/>
        </w:rPr>
        <w:t>и</w:t>
      </w:r>
      <w:r w:rsidRPr="003F6F38">
        <w:rPr>
          <w:rFonts w:ascii="Times New Roman" w:hAnsi="Times New Roman" w:cs="Times New Roman"/>
          <w:sz w:val="28"/>
          <w:szCs w:val="28"/>
        </w:rPr>
        <w:t xml:space="preserve"> одного и того же органа местного самоуправления или должностного лица местного самоуправления провод</w:t>
      </w:r>
      <w:r w:rsidR="00E7357D" w:rsidRPr="003F6F38">
        <w:rPr>
          <w:rFonts w:ascii="Times New Roman" w:hAnsi="Times New Roman" w:cs="Times New Roman"/>
          <w:sz w:val="28"/>
          <w:szCs w:val="28"/>
        </w:rPr>
        <w:t>я</w:t>
      </w:r>
      <w:r w:rsidRPr="003F6F38">
        <w:rPr>
          <w:rFonts w:ascii="Times New Roman" w:hAnsi="Times New Roman" w:cs="Times New Roman"/>
          <w:sz w:val="28"/>
          <w:szCs w:val="28"/>
        </w:rPr>
        <w:t>тся не чаще одного раза в два года.</w:t>
      </w:r>
    </w:p>
    <w:p w:rsidR="001C09D5" w:rsidRPr="009545D5" w:rsidRDefault="004971E9"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545D5">
        <w:rPr>
          <w:rFonts w:ascii="Times New Roman" w:hAnsi="Times New Roman" w:cs="Times New Roman"/>
          <w:sz w:val="28"/>
          <w:szCs w:val="28"/>
        </w:rPr>
        <w:t>2.4.</w:t>
      </w:r>
      <w:r w:rsidR="001C09D5" w:rsidRPr="009545D5">
        <w:rPr>
          <w:rFonts w:ascii="Times New Roman" w:hAnsi="Times New Roman" w:cs="Times New Roman"/>
          <w:sz w:val="28"/>
          <w:szCs w:val="28"/>
        </w:rPr>
        <w:t xml:space="preserve"> Основания для проведения проверок</w:t>
      </w:r>
    </w:p>
    <w:p w:rsidR="004971E9" w:rsidRPr="003F6F38" w:rsidRDefault="004971E9" w:rsidP="00BD45DD">
      <w:pPr>
        <w:pStyle w:val="a8"/>
        <w:tabs>
          <w:tab w:val="clear" w:pos="4677"/>
          <w:tab w:val="center" w:pos="709"/>
        </w:tabs>
        <w:ind w:firstLine="709"/>
        <w:jc w:val="both"/>
        <w:rPr>
          <w:sz w:val="28"/>
          <w:szCs w:val="28"/>
        </w:rPr>
      </w:pPr>
      <w:r w:rsidRPr="003F6F38">
        <w:rPr>
          <w:sz w:val="28"/>
          <w:szCs w:val="28"/>
        </w:rPr>
        <w:t xml:space="preserve">2.4.1. Плановые проверки проводятся на основании разрабатываемых </w:t>
      </w:r>
      <w:r w:rsidR="009545D5" w:rsidRPr="009545D5">
        <w:rPr>
          <w:sz w:val="28"/>
        </w:rPr>
        <w:t>Татглавархив</w:t>
      </w:r>
      <w:r w:rsidR="009545D5">
        <w:rPr>
          <w:sz w:val="28"/>
        </w:rPr>
        <w:t>ом</w:t>
      </w:r>
      <w:r w:rsidRPr="003F6F38">
        <w:rPr>
          <w:sz w:val="28"/>
          <w:szCs w:val="28"/>
        </w:rPr>
        <w:t xml:space="preserve"> ежегодных планов.</w:t>
      </w:r>
    </w:p>
    <w:p w:rsidR="004971E9" w:rsidRPr="003F6F38" w:rsidRDefault="004971E9" w:rsidP="00BD45DD">
      <w:pPr>
        <w:pStyle w:val="a8"/>
        <w:tabs>
          <w:tab w:val="clear" w:pos="4677"/>
          <w:tab w:val="center" w:pos="709"/>
        </w:tabs>
        <w:ind w:firstLine="709"/>
        <w:jc w:val="both"/>
        <w:rPr>
          <w:iCs/>
          <w:sz w:val="28"/>
          <w:szCs w:val="28"/>
        </w:rPr>
      </w:pPr>
      <w:r w:rsidRPr="003F6F38">
        <w:rPr>
          <w:iCs/>
          <w:sz w:val="28"/>
          <w:szCs w:val="28"/>
        </w:rPr>
        <w:t xml:space="preserve">Ежегодные планы проведения плановых проверок </w:t>
      </w:r>
      <w:r w:rsidR="005911E6" w:rsidRPr="003F6F38">
        <w:rPr>
          <w:iCs/>
          <w:sz w:val="28"/>
          <w:szCs w:val="28"/>
        </w:rPr>
        <w:t xml:space="preserve">объектов контроля, указанных в пункте </w:t>
      </w:r>
      <w:r w:rsidR="005911E6" w:rsidRPr="008430B9">
        <w:rPr>
          <w:iCs/>
          <w:sz w:val="28"/>
          <w:szCs w:val="28"/>
        </w:rPr>
        <w:t>1.4</w:t>
      </w:r>
      <w:r w:rsidR="005911E6" w:rsidRPr="003F6F38">
        <w:rPr>
          <w:iCs/>
          <w:sz w:val="28"/>
          <w:szCs w:val="28"/>
        </w:rPr>
        <w:t xml:space="preserve"> настоящего Регламента, за исключением органов местного самоуправления и  должностных лиц местного самоуправления, </w:t>
      </w:r>
      <w:r w:rsidRPr="003F6F38">
        <w:rPr>
          <w:iCs/>
          <w:sz w:val="28"/>
          <w:szCs w:val="28"/>
        </w:rPr>
        <w:t xml:space="preserve">(далее – ежегодные планы) </w:t>
      </w:r>
      <w:proofErr w:type="gramStart"/>
      <w:r w:rsidRPr="003F6F38">
        <w:rPr>
          <w:iCs/>
          <w:sz w:val="28"/>
          <w:szCs w:val="28"/>
        </w:rPr>
        <w:t xml:space="preserve">разрабатываются </w:t>
      </w:r>
      <w:r w:rsidR="009545D5" w:rsidRPr="009545D5">
        <w:rPr>
          <w:iCs/>
          <w:sz w:val="28"/>
        </w:rPr>
        <w:t>Татглавархивом</w:t>
      </w:r>
      <w:r w:rsidR="009545D5" w:rsidRPr="003F6F38">
        <w:rPr>
          <w:iCs/>
          <w:sz w:val="28"/>
          <w:szCs w:val="28"/>
        </w:rPr>
        <w:t xml:space="preserve"> </w:t>
      </w:r>
      <w:r w:rsidRPr="003F6F38">
        <w:rPr>
          <w:iCs/>
          <w:sz w:val="28"/>
          <w:szCs w:val="28"/>
        </w:rPr>
        <w:t>и согласовываются</w:t>
      </w:r>
      <w:proofErr w:type="gramEnd"/>
      <w:r w:rsidRPr="003F6F38">
        <w:rPr>
          <w:iCs/>
          <w:sz w:val="28"/>
          <w:szCs w:val="28"/>
        </w:rPr>
        <w:t xml:space="preserve"> с органами прокуратуры в соответствии с Федеральным </w:t>
      </w:r>
      <w:hyperlink r:id="rId14" w:history="1">
        <w:r w:rsidRPr="003F6F38">
          <w:rPr>
            <w:iCs/>
            <w:sz w:val="28"/>
            <w:szCs w:val="28"/>
          </w:rPr>
          <w:t>законом</w:t>
        </w:r>
      </w:hyperlink>
      <w:r w:rsidRPr="003F6F38">
        <w:rPr>
          <w:iCs/>
          <w:sz w:val="28"/>
          <w:szCs w:val="28"/>
        </w:rPr>
        <w:t xml:space="preserve"> № 294-ФЗ. Утвержденный начальником </w:t>
      </w:r>
      <w:r w:rsidR="00E5067C" w:rsidRPr="009545D5">
        <w:rPr>
          <w:iCs/>
          <w:sz w:val="28"/>
        </w:rPr>
        <w:t>Татглавархив</w:t>
      </w:r>
      <w:r w:rsidR="00E5067C">
        <w:rPr>
          <w:iCs/>
          <w:sz w:val="28"/>
        </w:rPr>
        <w:t>а</w:t>
      </w:r>
      <w:r w:rsidR="00E5067C" w:rsidRPr="003F6F38">
        <w:rPr>
          <w:iCs/>
          <w:sz w:val="28"/>
          <w:szCs w:val="28"/>
        </w:rPr>
        <w:t xml:space="preserve"> </w:t>
      </w:r>
      <w:r w:rsidRPr="003F6F38">
        <w:rPr>
          <w:iCs/>
          <w:sz w:val="28"/>
          <w:szCs w:val="28"/>
        </w:rPr>
        <w:t xml:space="preserve">ежегодный план доводится до сведения заинтересованных лиц посредством его размещения на официальном сайте </w:t>
      </w:r>
      <w:r w:rsidR="00E5067C" w:rsidRPr="009545D5">
        <w:rPr>
          <w:iCs/>
          <w:sz w:val="28"/>
        </w:rPr>
        <w:t>Татглавархив</w:t>
      </w:r>
      <w:r w:rsidR="00E5067C">
        <w:rPr>
          <w:iCs/>
          <w:sz w:val="28"/>
        </w:rPr>
        <w:t>а</w:t>
      </w:r>
      <w:r w:rsidRPr="003F6F38">
        <w:rPr>
          <w:iCs/>
          <w:sz w:val="28"/>
          <w:szCs w:val="28"/>
        </w:rPr>
        <w:t xml:space="preserve"> </w:t>
      </w:r>
      <w:r w:rsidR="000A35B9" w:rsidRPr="003F6F38">
        <w:rPr>
          <w:sz w:val="28"/>
          <w:szCs w:val="28"/>
        </w:rPr>
        <w:t xml:space="preserve">в информационно-телекоммуникационной сети </w:t>
      </w:r>
      <w:r w:rsidRPr="003F6F38">
        <w:rPr>
          <w:iCs/>
          <w:sz w:val="28"/>
          <w:szCs w:val="28"/>
        </w:rPr>
        <w:t>«Интернет» либо иным доступным способом.</w:t>
      </w:r>
    </w:p>
    <w:p w:rsidR="004971E9" w:rsidRPr="003F6F38" w:rsidRDefault="004971E9" w:rsidP="00BD45DD">
      <w:pPr>
        <w:pStyle w:val="a8"/>
        <w:tabs>
          <w:tab w:val="clear" w:pos="4677"/>
          <w:tab w:val="center" w:pos="709"/>
        </w:tabs>
        <w:ind w:firstLine="709"/>
        <w:jc w:val="both"/>
        <w:rPr>
          <w:iCs/>
          <w:sz w:val="28"/>
          <w:szCs w:val="28"/>
        </w:rPr>
      </w:pPr>
      <w:proofErr w:type="gramStart"/>
      <w:r w:rsidRPr="003F6F38">
        <w:rPr>
          <w:iCs/>
          <w:sz w:val="28"/>
          <w:szCs w:val="28"/>
        </w:rPr>
        <w:t xml:space="preserve">Ежегодный план проведения плановых проверок деятельности органов местного самоуправления и должностных лиц местного самоуправления (далее – ежегодный план проверок ОМС) формируется прокуратурой Республики Татарстан на основании представленных органами государственного контроля (надзора) </w:t>
      </w:r>
      <w:r w:rsidRPr="003F6F38">
        <w:rPr>
          <w:iCs/>
          <w:sz w:val="28"/>
          <w:szCs w:val="28"/>
        </w:rPr>
        <w:lastRenderedPageBreak/>
        <w:t>проектов ежегодных планов проведения проверок деятельности органов местного самоуправления и должностных лиц местного самоуправления и размещается на официальных сайтах прокуратуры Республики Татарстан и соответствующих органов государственного контроля (надзора), в том</w:t>
      </w:r>
      <w:proofErr w:type="gramEnd"/>
      <w:r w:rsidRPr="003F6F38">
        <w:rPr>
          <w:iCs/>
          <w:sz w:val="28"/>
          <w:szCs w:val="28"/>
        </w:rPr>
        <w:t xml:space="preserve"> </w:t>
      </w:r>
      <w:proofErr w:type="gramStart"/>
      <w:r w:rsidRPr="003F6F38">
        <w:rPr>
          <w:iCs/>
          <w:sz w:val="28"/>
          <w:szCs w:val="28"/>
        </w:rPr>
        <w:t>числе</w:t>
      </w:r>
      <w:proofErr w:type="gramEnd"/>
      <w:r w:rsidRPr="003F6F38">
        <w:rPr>
          <w:iCs/>
          <w:sz w:val="28"/>
          <w:szCs w:val="28"/>
        </w:rPr>
        <w:t xml:space="preserve">, на официальном сайте </w:t>
      </w:r>
      <w:r w:rsidR="0040466E">
        <w:rPr>
          <w:sz w:val="28"/>
          <w:szCs w:val="28"/>
        </w:rPr>
        <w:t>Татглавархивом</w:t>
      </w:r>
      <w:r w:rsidRPr="003F6F38">
        <w:rPr>
          <w:iCs/>
          <w:sz w:val="28"/>
          <w:szCs w:val="28"/>
        </w:rPr>
        <w:t xml:space="preserve"> </w:t>
      </w:r>
      <w:r w:rsidR="000A35B9" w:rsidRPr="003F6F38">
        <w:rPr>
          <w:sz w:val="28"/>
          <w:szCs w:val="28"/>
        </w:rPr>
        <w:t xml:space="preserve">в информационно-телекоммуникационной сети </w:t>
      </w:r>
      <w:r w:rsidR="005065B5" w:rsidRPr="003F6F38">
        <w:rPr>
          <w:iCs/>
          <w:sz w:val="28"/>
          <w:szCs w:val="28"/>
        </w:rPr>
        <w:t xml:space="preserve">«Интернет» не позднее 1 ноября года, предшествующего году   проведения   проверок,   </w:t>
      </w:r>
      <w:r w:rsidRPr="003F6F38">
        <w:rPr>
          <w:iCs/>
          <w:sz w:val="28"/>
          <w:szCs w:val="28"/>
        </w:rPr>
        <w:t>в</w:t>
      </w:r>
      <w:r w:rsidR="005065B5" w:rsidRPr="003F6F38">
        <w:rPr>
          <w:iCs/>
          <w:sz w:val="28"/>
          <w:szCs w:val="28"/>
        </w:rPr>
        <w:t xml:space="preserve"> </w:t>
      </w:r>
      <w:r w:rsidRPr="003F6F38">
        <w:rPr>
          <w:iCs/>
          <w:sz w:val="28"/>
          <w:szCs w:val="28"/>
        </w:rPr>
        <w:t xml:space="preserve"> </w:t>
      </w:r>
      <w:r w:rsidR="005065B5" w:rsidRPr="003F6F38">
        <w:rPr>
          <w:iCs/>
          <w:sz w:val="28"/>
          <w:szCs w:val="28"/>
        </w:rPr>
        <w:t xml:space="preserve"> </w:t>
      </w:r>
      <w:r w:rsidRPr="003F6F38">
        <w:rPr>
          <w:iCs/>
          <w:sz w:val="28"/>
          <w:szCs w:val="28"/>
        </w:rPr>
        <w:t xml:space="preserve">соответствии </w:t>
      </w:r>
      <w:r w:rsidR="005065B5" w:rsidRPr="003F6F38">
        <w:rPr>
          <w:iCs/>
          <w:sz w:val="28"/>
          <w:szCs w:val="28"/>
        </w:rPr>
        <w:t xml:space="preserve">  </w:t>
      </w:r>
      <w:r w:rsidRPr="003F6F38">
        <w:rPr>
          <w:iCs/>
          <w:sz w:val="28"/>
          <w:szCs w:val="28"/>
        </w:rPr>
        <w:t>с</w:t>
      </w:r>
      <w:r w:rsidR="005065B5" w:rsidRPr="003F6F38">
        <w:rPr>
          <w:iCs/>
          <w:sz w:val="28"/>
          <w:szCs w:val="28"/>
        </w:rPr>
        <w:t xml:space="preserve"> </w:t>
      </w:r>
      <w:r w:rsidRPr="003F6F38">
        <w:rPr>
          <w:color w:val="000000" w:themeColor="text1"/>
          <w:sz w:val="28"/>
          <w:szCs w:val="28"/>
        </w:rPr>
        <w:t xml:space="preserve"> </w:t>
      </w:r>
      <w:r w:rsidR="005065B5" w:rsidRPr="003F6F38">
        <w:rPr>
          <w:color w:val="000000" w:themeColor="text1"/>
          <w:sz w:val="28"/>
          <w:szCs w:val="28"/>
        </w:rPr>
        <w:t xml:space="preserve"> </w:t>
      </w:r>
      <w:r w:rsidRPr="003F6F38">
        <w:rPr>
          <w:color w:val="000000" w:themeColor="text1"/>
          <w:sz w:val="28"/>
          <w:szCs w:val="28"/>
        </w:rPr>
        <w:t>Федеральным</w:t>
      </w:r>
      <w:r w:rsidR="005065B5" w:rsidRPr="003F6F38">
        <w:rPr>
          <w:color w:val="000000" w:themeColor="text1"/>
          <w:sz w:val="28"/>
          <w:szCs w:val="28"/>
        </w:rPr>
        <w:t xml:space="preserve">  </w:t>
      </w:r>
      <w:r w:rsidRPr="003F6F38">
        <w:rPr>
          <w:color w:val="000000" w:themeColor="text1"/>
          <w:sz w:val="28"/>
          <w:szCs w:val="28"/>
        </w:rPr>
        <w:t xml:space="preserve"> законом </w:t>
      </w:r>
      <w:r w:rsidR="005065B5" w:rsidRPr="003F6F38">
        <w:rPr>
          <w:color w:val="000000" w:themeColor="text1"/>
          <w:sz w:val="28"/>
          <w:szCs w:val="28"/>
        </w:rPr>
        <w:t xml:space="preserve"> </w:t>
      </w:r>
      <w:r w:rsidRPr="003F6F38">
        <w:rPr>
          <w:color w:val="000000" w:themeColor="text1"/>
          <w:sz w:val="28"/>
          <w:szCs w:val="28"/>
        </w:rPr>
        <w:t>№ 131-ФЗ</w:t>
      </w:r>
      <w:r w:rsidRPr="003F6F38">
        <w:rPr>
          <w:iCs/>
          <w:sz w:val="28"/>
          <w:szCs w:val="28"/>
        </w:rPr>
        <w:t xml:space="preserve">. </w:t>
      </w:r>
    </w:p>
    <w:p w:rsidR="00F90C49" w:rsidRPr="003F6F38" w:rsidRDefault="00F90C49" w:rsidP="00BD45DD">
      <w:pPr>
        <w:pStyle w:val="a8"/>
        <w:tabs>
          <w:tab w:val="clear" w:pos="4677"/>
          <w:tab w:val="center" w:pos="709"/>
        </w:tabs>
        <w:ind w:firstLine="709"/>
        <w:jc w:val="both"/>
        <w:rPr>
          <w:iCs/>
          <w:sz w:val="28"/>
          <w:szCs w:val="28"/>
        </w:rPr>
      </w:pPr>
      <w:r w:rsidRPr="003F6F38">
        <w:rPr>
          <w:iCs/>
          <w:sz w:val="28"/>
          <w:szCs w:val="28"/>
        </w:rPr>
        <w:t>Порядок формирования ежегодных планов проверок ОМС установлен Федеральным законом № 131-ФЗ.</w:t>
      </w:r>
    </w:p>
    <w:p w:rsidR="000A585A" w:rsidRPr="003F6F38" w:rsidRDefault="000A585A" w:rsidP="00BD45DD">
      <w:pPr>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В ежегодный план проверок ОМС включаются следующие сведения:</w:t>
      </w:r>
    </w:p>
    <w:p w:rsidR="000A585A" w:rsidRPr="003F6F38" w:rsidRDefault="000A585A" w:rsidP="00BD45DD">
      <w:pPr>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0A585A" w:rsidRPr="003F6F38" w:rsidRDefault="000A585A" w:rsidP="00BD45DD">
      <w:pPr>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2) наименования органов государственного контроля (надзора), планирующих проведение проверок;</w:t>
      </w:r>
    </w:p>
    <w:p w:rsidR="000A585A" w:rsidRPr="003F6F38" w:rsidRDefault="000A585A" w:rsidP="00BD45DD">
      <w:pPr>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3) цели и основания проведения проверок, а также сроки их проведения.</w:t>
      </w:r>
    </w:p>
    <w:p w:rsidR="006F19F3" w:rsidRPr="003F6F38" w:rsidRDefault="006F19F3" w:rsidP="00BD45DD">
      <w:pPr>
        <w:pStyle w:val="a8"/>
        <w:tabs>
          <w:tab w:val="clear" w:pos="4677"/>
          <w:tab w:val="center" w:pos="709"/>
        </w:tabs>
        <w:ind w:firstLine="709"/>
        <w:jc w:val="both"/>
        <w:rPr>
          <w:iCs/>
          <w:sz w:val="28"/>
          <w:szCs w:val="28"/>
        </w:rPr>
      </w:pPr>
      <w:r w:rsidRPr="003F6F38">
        <w:rPr>
          <w:bCs/>
          <w:sz w:val="28"/>
          <w:szCs w:val="28"/>
        </w:rPr>
        <w:t xml:space="preserve">Плановые проверки деятельности органов местного самоуправления и должностных лиц местного самоуправления проводятся </w:t>
      </w:r>
      <w:r w:rsidR="0040466E">
        <w:rPr>
          <w:sz w:val="28"/>
          <w:szCs w:val="28"/>
        </w:rPr>
        <w:t>Татглавархивом</w:t>
      </w:r>
      <w:r w:rsidRPr="003F6F38">
        <w:rPr>
          <w:bCs/>
          <w:sz w:val="28"/>
          <w:szCs w:val="28"/>
        </w:rPr>
        <w:t xml:space="preserve"> совместно с иными органами государственного контроля (надзора) на основании ежегодного плана</w:t>
      </w:r>
      <w:r w:rsidRPr="003F6F38">
        <w:rPr>
          <w:sz w:val="28"/>
          <w:szCs w:val="28"/>
        </w:rPr>
        <w:t xml:space="preserve"> </w:t>
      </w:r>
      <w:r w:rsidRPr="003F6F38">
        <w:rPr>
          <w:bCs/>
          <w:sz w:val="28"/>
          <w:szCs w:val="28"/>
        </w:rPr>
        <w:t>проверок ОМС, сформированного и согласованного Прокуратурой Республики Татарстан.</w:t>
      </w:r>
    </w:p>
    <w:p w:rsidR="004971E9" w:rsidRPr="003F6F38" w:rsidRDefault="004971E9" w:rsidP="00BD45DD">
      <w:pPr>
        <w:pStyle w:val="a5"/>
        <w:spacing w:before="0"/>
        <w:ind w:left="0" w:firstLine="709"/>
      </w:pPr>
      <w:r w:rsidRPr="003F6F38">
        <w:t>Основанием для включения плановой проверки в ежегодный план и ежегодный план проверок ОМС является, соответственно:</w:t>
      </w:r>
    </w:p>
    <w:p w:rsidR="004971E9" w:rsidRPr="003F6F38" w:rsidRDefault="004971E9" w:rsidP="00BD45DD">
      <w:pPr>
        <w:pStyle w:val="a5"/>
        <w:spacing w:before="0"/>
        <w:ind w:left="0" w:firstLine="709"/>
      </w:pPr>
      <w:r w:rsidRPr="003F6F38">
        <w:t>истечение трех лет со дня:</w:t>
      </w:r>
    </w:p>
    <w:p w:rsidR="004971E9" w:rsidRPr="003F6F38" w:rsidRDefault="004971E9" w:rsidP="00BD45DD">
      <w:pPr>
        <w:pStyle w:val="a5"/>
        <w:spacing w:before="0"/>
        <w:ind w:left="0" w:firstLine="709"/>
      </w:pPr>
      <w:r w:rsidRPr="003F6F38">
        <w:t>1) государственной регистрации юридического лица, индивидуального предпринимателя;</w:t>
      </w:r>
    </w:p>
    <w:p w:rsidR="004971E9" w:rsidRPr="003F6F38" w:rsidRDefault="004971E9" w:rsidP="00BD45DD">
      <w:pPr>
        <w:pStyle w:val="a5"/>
        <w:spacing w:before="0"/>
        <w:ind w:left="0" w:firstLine="709"/>
      </w:pPr>
      <w:r w:rsidRPr="003F6F38">
        <w:t>2) окончания проведения последней плановой проверки юридического лица, индивидуального предпринимателя;</w:t>
      </w:r>
    </w:p>
    <w:p w:rsidR="004971E9" w:rsidRPr="003F6F38" w:rsidRDefault="004971E9" w:rsidP="00BD45DD">
      <w:pPr>
        <w:pStyle w:val="a5"/>
        <w:spacing w:before="0"/>
        <w:ind w:left="0" w:firstLine="709"/>
      </w:pPr>
      <w:r w:rsidRPr="003F6F38">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4971E9" w:rsidRPr="003F6F38" w:rsidRDefault="004971E9" w:rsidP="00BD45DD">
      <w:pPr>
        <w:pStyle w:val="a5"/>
        <w:spacing w:before="0"/>
        <w:ind w:left="0" w:firstLine="709"/>
      </w:pPr>
      <w:r w:rsidRPr="003F6F38">
        <w:t>истечения двух лет со дня:</w:t>
      </w:r>
    </w:p>
    <w:p w:rsidR="004971E9" w:rsidRPr="003F6F38" w:rsidRDefault="004971E9" w:rsidP="00BD45DD">
      <w:pPr>
        <w:pStyle w:val="a5"/>
        <w:spacing w:before="0"/>
        <w:ind w:left="0" w:firstLine="709"/>
      </w:pPr>
      <w:r w:rsidRPr="003F6F38">
        <w:t>1) государственной регистрации юридического лица - органа местного самоуправления;</w:t>
      </w:r>
    </w:p>
    <w:p w:rsidR="004971E9" w:rsidRPr="003F6F38" w:rsidRDefault="004971E9" w:rsidP="00BD45DD">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F6F38">
        <w:rPr>
          <w:rFonts w:ascii="Times New Roman" w:eastAsia="Times New Roman" w:hAnsi="Times New Roman" w:cs="Times New Roman"/>
          <w:bCs/>
          <w:sz w:val="28"/>
          <w:szCs w:val="28"/>
          <w:lang w:eastAsia="ru-RU"/>
        </w:rPr>
        <w:t>2) окончания проведения последней плановой проверки органа местного самоуправления или должностного лица местного самоуправления.</w:t>
      </w:r>
    </w:p>
    <w:p w:rsidR="001C09D5" w:rsidRPr="003F6F38" w:rsidRDefault="00FC5AC9"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4" w:name="Par125"/>
      <w:bookmarkEnd w:id="24"/>
      <w:r w:rsidRPr="003F6F38">
        <w:rPr>
          <w:rFonts w:ascii="Times New Roman" w:hAnsi="Times New Roman" w:cs="Times New Roman"/>
          <w:sz w:val="28"/>
          <w:szCs w:val="28"/>
        </w:rPr>
        <w:t>2.4.2.</w:t>
      </w:r>
      <w:r w:rsidR="001C09D5" w:rsidRPr="003F6F38">
        <w:rPr>
          <w:rFonts w:ascii="Times New Roman" w:hAnsi="Times New Roman" w:cs="Times New Roman"/>
          <w:sz w:val="28"/>
          <w:szCs w:val="28"/>
        </w:rPr>
        <w:t xml:space="preserve"> Основаниями для проведения внеплановой проверки являются:</w:t>
      </w:r>
    </w:p>
    <w:p w:rsidR="001C09D5" w:rsidRPr="003F6F38" w:rsidRDefault="001C09D5"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5" w:name="Par126"/>
      <w:bookmarkEnd w:id="25"/>
      <w:r w:rsidRPr="003F6F38">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1C09D5" w:rsidRPr="00E7357D" w:rsidRDefault="001C09D5"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6" w:name="Par127"/>
      <w:bookmarkEnd w:id="26"/>
      <w:r w:rsidRPr="003F6F38">
        <w:rPr>
          <w:rFonts w:ascii="Times New Roman" w:hAnsi="Times New Roman" w:cs="Times New Roman"/>
          <w:sz w:val="28"/>
          <w:szCs w:val="28"/>
        </w:rPr>
        <w:lastRenderedPageBreak/>
        <w:t xml:space="preserve">2) поступление в </w:t>
      </w:r>
      <w:r w:rsidR="00B65129" w:rsidRPr="00B65129">
        <w:rPr>
          <w:rFonts w:ascii="Times New Roman" w:hAnsi="Times New Roman" w:cs="Times New Roman"/>
          <w:sz w:val="28"/>
          <w:szCs w:val="28"/>
        </w:rPr>
        <w:t>Татглавархив</w:t>
      </w:r>
      <w:r w:rsidRPr="003F6F38">
        <w:rPr>
          <w:rFonts w:ascii="Times New Roman" w:hAnsi="Times New Roman" w:cs="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r w:rsidRPr="00E7357D">
        <w:rPr>
          <w:rFonts w:ascii="Times New Roman" w:hAnsi="Times New Roman" w:cs="Times New Roman"/>
          <w:sz w:val="28"/>
          <w:szCs w:val="28"/>
        </w:rPr>
        <w:t xml:space="preserve"> о следующих фактах:</w:t>
      </w:r>
    </w:p>
    <w:p w:rsidR="001C09D5" w:rsidRPr="00E7357D" w:rsidRDefault="001C09D5"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7" w:name="Par129"/>
      <w:bookmarkEnd w:id="27"/>
      <w:r w:rsidRPr="00E7357D">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1C09D5" w:rsidRPr="00E7357D" w:rsidRDefault="001C09D5"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8" w:name="Par130"/>
      <w:bookmarkEnd w:id="28"/>
      <w:r w:rsidRPr="00E7357D">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1C09D5" w:rsidRPr="00E7357D" w:rsidRDefault="001C09D5"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9" w:name="Par131"/>
      <w:bookmarkEnd w:id="29"/>
      <w:r w:rsidRPr="00E7357D">
        <w:rPr>
          <w:rFonts w:ascii="Times New Roman" w:hAnsi="Times New Roman" w:cs="Times New Roman"/>
          <w:sz w:val="28"/>
          <w:szCs w:val="28"/>
        </w:rPr>
        <w:t>в) нарушение прав потребителей (в случае обращения граждан, права которых нарушены);</w:t>
      </w:r>
    </w:p>
    <w:p w:rsidR="001C09D5" w:rsidRPr="00E7357D" w:rsidRDefault="001C09D5"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0" w:name="Par132"/>
      <w:bookmarkEnd w:id="30"/>
      <w:r w:rsidRPr="00E7357D">
        <w:rPr>
          <w:rFonts w:ascii="Times New Roman" w:hAnsi="Times New Roman" w:cs="Times New Roman"/>
          <w:sz w:val="28"/>
          <w:szCs w:val="28"/>
        </w:rPr>
        <w:t xml:space="preserve">3) приказ (распоряжение) начальника </w:t>
      </w:r>
      <w:r w:rsidR="00B65129" w:rsidRPr="00B65129">
        <w:rPr>
          <w:rFonts w:ascii="Times New Roman" w:hAnsi="Times New Roman" w:cs="Times New Roman"/>
          <w:sz w:val="28"/>
          <w:szCs w:val="28"/>
        </w:rPr>
        <w:t>Татглавархива</w:t>
      </w:r>
      <w:r w:rsidRPr="00E7357D">
        <w:rPr>
          <w:rFonts w:ascii="Times New Roman" w:hAnsi="Times New Roman" w:cs="Times New Roman"/>
          <w:sz w:val="28"/>
          <w:szCs w:val="28"/>
        </w:rPr>
        <w:t>,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C09D5" w:rsidRPr="00E7357D" w:rsidRDefault="001C09D5"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7357D">
        <w:rPr>
          <w:rFonts w:ascii="Times New Roman" w:hAnsi="Times New Roman" w:cs="Times New Roman"/>
          <w:sz w:val="28"/>
          <w:szCs w:val="28"/>
        </w:rPr>
        <w:t xml:space="preserve">Обращения и заявления, не позволяющие установить лицо, обратившееся в </w:t>
      </w:r>
      <w:r w:rsidR="00B65129">
        <w:rPr>
          <w:rFonts w:ascii="Times New Roman" w:hAnsi="Times New Roman" w:cs="Times New Roman"/>
          <w:sz w:val="28"/>
          <w:szCs w:val="28"/>
        </w:rPr>
        <w:t>Татглавархив</w:t>
      </w:r>
      <w:r w:rsidRPr="00E7357D">
        <w:rPr>
          <w:rFonts w:ascii="Times New Roman" w:hAnsi="Times New Roman" w:cs="Times New Roman"/>
          <w:sz w:val="28"/>
          <w:szCs w:val="28"/>
        </w:rPr>
        <w:t>, а также обращения и заявления, не содержащие сведений о вышеуказанных фактах, не могут служить основанием для проведения внеплановой проверки.</w:t>
      </w:r>
    </w:p>
    <w:p w:rsidR="001C09D5" w:rsidRPr="00E7357D" w:rsidRDefault="001C09D5"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7357D">
        <w:rPr>
          <w:rFonts w:ascii="Times New Roman" w:hAnsi="Times New Roman" w:cs="Times New Roman"/>
          <w:sz w:val="28"/>
          <w:szCs w:val="28"/>
        </w:rPr>
        <w:t xml:space="preserve">Внеплановая выездная проверка юридических лиц, индивидуальных предпринимателей может быть проведена по основаниям, указанным в </w:t>
      </w:r>
      <w:hyperlink w:anchor="Par129" w:history="1">
        <w:r w:rsidRPr="00B6696C">
          <w:rPr>
            <w:rFonts w:ascii="Times New Roman" w:hAnsi="Times New Roman" w:cs="Times New Roman"/>
            <w:color w:val="000000" w:themeColor="text1"/>
            <w:sz w:val="28"/>
            <w:szCs w:val="28"/>
          </w:rPr>
          <w:t xml:space="preserve">подпунктах </w:t>
        </w:r>
        <w:r w:rsidR="00B65129">
          <w:rPr>
            <w:rFonts w:ascii="Times New Roman" w:hAnsi="Times New Roman" w:cs="Times New Roman"/>
            <w:color w:val="000000" w:themeColor="text1"/>
            <w:sz w:val="28"/>
            <w:szCs w:val="28"/>
          </w:rPr>
          <w:t>«</w:t>
        </w:r>
        <w:r w:rsidRPr="00B6696C">
          <w:rPr>
            <w:rFonts w:ascii="Times New Roman" w:hAnsi="Times New Roman" w:cs="Times New Roman"/>
            <w:color w:val="000000" w:themeColor="text1"/>
            <w:sz w:val="28"/>
            <w:szCs w:val="28"/>
          </w:rPr>
          <w:t>а</w:t>
        </w:r>
        <w:r w:rsidR="00B65129">
          <w:rPr>
            <w:rFonts w:ascii="Times New Roman" w:hAnsi="Times New Roman" w:cs="Times New Roman"/>
            <w:color w:val="000000" w:themeColor="text1"/>
            <w:sz w:val="28"/>
            <w:szCs w:val="28"/>
          </w:rPr>
          <w:t>»</w:t>
        </w:r>
      </w:hyperlink>
      <w:r w:rsidRPr="00B6696C">
        <w:rPr>
          <w:rFonts w:ascii="Times New Roman" w:hAnsi="Times New Roman" w:cs="Times New Roman"/>
          <w:color w:val="000000" w:themeColor="text1"/>
          <w:sz w:val="28"/>
          <w:szCs w:val="28"/>
        </w:rPr>
        <w:t xml:space="preserve"> и </w:t>
      </w:r>
      <w:hyperlink w:anchor="Par130" w:history="1">
        <w:r w:rsidR="00B65129">
          <w:rPr>
            <w:rFonts w:ascii="Times New Roman" w:hAnsi="Times New Roman" w:cs="Times New Roman"/>
            <w:color w:val="000000" w:themeColor="text1"/>
            <w:sz w:val="28"/>
            <w:szCs w:val="28"/>
          </w:rPr>
          <w:t>«</w:t>
        </w:r>
        <w:r w:rsidRPr="00B6696C">
          <w:rPr>
            <w:rFonts w:ascii="Times New Roman" w:hAnsi="Times New Roman" w:cs="Times New Roman"/>
            <w:color w:val="000000" w:themeColor="text1"/>
            <w:sz w:val="28"/>
            <w:szCs w:val="28"/>
          </w:rPr>
          <w:t>б</w:t>
        </w:r>
        <w:r w:rsidR="00B65129">
          <w:rPr>
            <w:rFonts w:ascii="Times New Roman" w:hAnsi="Times New Roman" w:cs="Times New Roman"/>
            <w:color w:val="000000" w:themeColor="text1"/>
            <w:sz w:val="28"/>
            <w:szCs w:val="28"/>
          </w:rPr>
          <w:t>»</w:t>
        </w:r>
      </w:hyperlink>
      <w:r w:rsidR="00B65129">
        <w:rPr>
          <w:rFonts w:ascii="Times New Roman" w:hAnsi="Times New Roman" w:cs="Times New Roman"/>
          <w:color w:val="000000" w:themeColor="text1"/>
          <w:sz w:val="28"/>
          <w:szCs w:val="28"/>
        </w:rPr>
        <w:t xml:space="preserve"> подпункта 2 настоящего пункта</w:t>
      </w:r>
      <w:r w:rsidRPr="00B6696C">
        <w:rPr>
          <w:rFonts w:ascii="Times New Roman" w:hAnsi="Times New Roman" w:cs="Times New Roman"/>
          <w:color w:val="000000" w:themeColor="text1"/>
          <w:sz w:val="28"/>
          <w:szCs w:val="28"/>
        </w:rPr>
        <w:t xml:space="preserve">, </w:t>
      </w:r>
      <w:r w:rsidR="00B65129">
        <w:rPr>
          <w:rFonts w:ascii="Times New Roman" w:hAnsi="Times New Roman" w:cs="Times New Roman"/>
          <w:color w:val="000000" w:themeColor="text1"/>
          <w:sz w:val="28"/>
          <w:szCs w:val="28"/>
        </w:rPr>
        <w:t>Татглавархивом</w:t>
      </w:r>
      <w:r w:rsidRPr="00E7357D">
        <w:rPr>
          <w:rFonts w:ascii="Times New Roman" w:hAnsi="Times New Roman" w:cs="Times New Roman"/>
          <w:sz w:val="28"/>
          <w:szCs w:val="28"/>
        </w:rPr>
        <w:t xml:space="preserve"> после согласования с органом прокуратуры по месту осуществления деятельности таких юридических лиц, индивидуальных предпринимателей.</w:t>
      </w:r>
    </w:p>
    <w:p w:rsidR="00FC5AC9" w:rsidRPr="003F6F38" w:rsidRDefault="00FC5AC9" w:rsidP="00BD45D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F6F38">
        <w:rPr>
          <w:rFonts w:ascii="Times New Roman" w:hAnsi="Times New Roman" w:cs="Times New Roman"/>
          <w:sz w:val="28"/>
          <w:szCs w:val="28"/>
        </w:rPr>
        <w:t xml:space="preserve">Внеплановые проверки деятельности органов местного самоуправления и должностных лиц местного самоуправления проводятся </w:t>
      </w:r>
      <w:r w:rsidR="00B65129">
        <w:rPr>
          <w:rFonts w:ascii="Times New Roman" w:hAnsi="Times New Roman" w:cs="Times New Roman"/>
          <w:color w:val="000000" w:themeColor="text1"/>
          <w:sz w:val="28"/>
          <w:szCs w:val="28"/>
        </w:rPr>
        <w:t>Татглавархивом</w:t>
      </w:r>
      <w:r w:rsidRPr="003F6F38">
        <w:rPr>
          <w:rFonts w:ascii="Times New Roman" w:hAnsi="Times New Roman" w:cs="Times New Roman"/>
          <w:sz w:val="28"/>
          <w:szCs w:val="28"/>
        </w:rPr>
        <w:t xml:space="preserve"> на основании решения начальника </w:t>
      </w:r>
      <w:r w:rsidR="00B65129">
        <w:rPr>
          <w:rFonts w:ascii="Times New Roman" w:hAnsi="Times New Roman" w:cs="Times New Roman"/>
          <w:color w:val="000000" w:themeColor="text1"/>
          <w:sz w:val="28"/>
          <w:szCs w:val="28"/>
        </w:rPr>
        <w:t>Татглавархива</w:t>
      </w:r>
      <w:r w:rsidRPr="003F6F38">
        <w:rPr>
          <w:rFonts w:ascii="Times New Roman" w:hAnsi="Times New Roman" w:cs="Times New Roman"/>
          <w:sz w:val="28"/>
          <w:szCs w:val="28"/>
        </w:rPr>
        <w:t xml:space="preserve"> по согласованию с прокуратурой Республики Татарстан,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roofErr w:type="gramEnd"/>
    </w:p>
    <w:p w:rsidR="00FC5AC9" w:rsidRPr="003F6F38" w:rsidRDefault="00FC5AC9"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Республики Татарстан о проведении внеплановой проверки в рамках надзора за исполнением законов по поступившим в органы прокуратуры материалам и обращениям.</w:t>
      </w:r>
    </w:p>
    <w:p w:rsidR="001C09D5" w:rsidRPr="00B65129" w:rsidRDefault="001C09D5"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65129">
        <w:rPr>
          <w:rFonts w:ascii="Times New Roman" w:hAnsi="Times New Roman" w:cs="Times New Roman"/>
          <w:sz w:val="28"/>
          <w:szCs w:val="28"/>
        </w:rPr>
        <w:lastRenderedPageBreak/>
        <w:t>2.5. Должностные лица, непосредственно осуществляющие проведение государственного контроля</w:t>
      </w:r>
    </w:p>
    <w:p w:rsidR="001C09D5" w:rsidRPr="003F6F38" w:rsidRDefault="001C09D5"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Должностным лицом, непосредственно осуществляющим проведение государственного контроля, является ведущий советник отдела правовой и кадровой работы.</w:t>
      </w:r>
    </w:p>
    <w:p w:rsidR="001C09D5" w:rsidRPr="00B65129" w:rsidRDefault="00FC5AC9"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65129">
        <w:rPr>
          <w:rFonts w:ascii="Times New Roman" w:hAnsi="Times New Roman" w:cs="Times New Roman"/>
          <w:sz w:val="28"/>
          <w:szCs w:val="28"/>
        </w:rPr>
        <w:t>2.6.</w:t>
      </w:r>
      <w:r w:rsidR="001C09D5" w:rsidRPr="00B65129">
        <w:rPr>
          <w:rFonts w:ascii="Times New Roman" w:hAnsi="Times New Roman" w:cs="Times New Roman"/>
          <w:sz w:val="28"/>
          <w:szCs w:val="28"/>
        </w:rPr>
        <w:t xml:space="preserve"> Ответственность юридических лиц, индивидуальных предпринимателей за нарушение </w:t>
      </w:r>
      <w:r w:rsidR="001C09D5" w:rsidRPr="00B65129">
        <w:rPr>
          <w:rFonts w:ascii="Times New Roman" w:hAnsi="Times New Roman" w:cs="Times New Roman"/>
          <w:color w:val="000000" w:themeColor="text1"/>
          <w:sz w:val="28"/>
          <w:szCs w:val="28"/>
        </w:rPr>
        <w:t xml:space="preserve">Федерального </w:t>
      </w:r>
      <w:hyperlink r:id="rId15" w:history="1">
        <w:r w:rsidR="001C09D5" w:rsidRPr="00B65129">
          <w:rPr>
            <w:rFonts w:ascii="Times New Roman" w:hAnsi="Times New Roman" w:cs="Times New Roman"/>
            <w:color w:val="000000" w:themeColor="text1"/>
            <w:sz w:val="28"/>
            <w:szCs w:val="28"/>
          </w:rPr>
          <w:t>закона</w:t>
        </w:r>
      </w:hyperlink>
      <w:r w:rsidR="001C09D5" w:rsidRPr="00B65129">
        <w:rPr>
          <w:rFonts w:ascii="Times New Roman" w:hAnsi="Times New Roman" w:cs="Times New Roman"/>
          <w:color w:val="000000" w:themeColor="text1"/>
          <w:sz w:val="28"/>
          <w:szCs w:val="28"/>
        </w:rPr>
        <w:t xml:space="preserve"> </w:t>
      </w:r>
      <w:r w:rsidR="00B6696C" w:rsidRPr="00B65129">
        <w:rPr>
          <w:rFonts w:ascii="Times New Roman" w:hAnsi="Times New Roman" w:cs="Times New Roman"/>
          <w:color w:val="000000" w:themeColor="text1"/>
          <w:sz w:val="28"/>
          <w:szCs w:val="28"/>
        </w:rPr>
        <w:t>№</w:t>
      </w:r>
      <w:r w:rsidR="001C09D5" w:rsidRPr="00B65129">
        <w:rPr>
          <w:rFonts w:ascii="Times New Roman" w:hAnsi="Times New Roman" w:cs="Times New Roman"/>
          <w:color w:val="000000" w:themeColor="text1"/>
          <w:sz w:val="28"/>
          <w:szCs w:val="28"/>
        </w:rPr>
        <w:t xml:space="preserve"> 294</w:t>
      </w:r>
      <w:r w:rsidR="001C09D5" w:rsidRPr="00B65129">
        <w:rPr>
          <w:rFonts w:ascii="Times New Roman" w:hAnsi="Times New Roman" w:cs="Times New Roman"/>
          <w:sz w:val="28"/>
          <w:szCs w:val="28"/>
        </w:rPr>
        <w:t>-ФЗ</w:t>
      </w:r>
    </w:p>
    <w:p w:rsidR="001C09D5" w:rsidRPr="003F6F38" w:rsidRDefault="001C09D5"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1C09D5" w:rsidRPr="003F6F38" w:rsidRDefault="001C09D5"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F6F38">
        <w:rPr>
          <w:rFonts w:ascii="Times New Roman" w:hAnsi="Times New Roman" w:cs="Times New Roman"/>
          <w:sz w:val="28"/>
          <w:szCs w:val="28"/>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w:t>
      </w:r>
      <w:r w:rsidRPr="003F6F38">
        <w:rPr>
          <w:rFonts w:ascii="Times New Roman" w:hAnsi="Times New Roman" w:cs="Times New Roman"/>
          <w:color w:val="000000" w:themeColor="text1"/>
          <w:sz w:val="28"/>
          <w:szCs w:val="28"/>
        </w:rPr>
        <w:t xml:space="preserve">Федерального </w:t>
      </w:r>
      <w:hyperlink r:id="rId16" w:history="1">
        <w:r w:rsidRPr="003F6F38">
          <w:rPr>
            <w:rFonts w:ascii="Times New Roman" w:hAnsi="Times New Roman" w:cs="Times New Roman"/>
            <w:color w:val="000000" w:themeColor="text1"/>
            <w:sz w:val="28"/>
            <w:szCs w:val="28"/>
          </w:rPr>
          <w:t>закона</w:t>
        </w:r>
      </w:hyperlink>
      <w:r w:rsidRPr="003F6F38">
        <w:rPr>
          <w:rFonts w:ascii="Times New Roman" w:hAnsi="Times New Roman" w:cs="Times New Roman"/>
          <w:color w:val="000000" w:themeColor="text1"/>
          <w:sz w:val="28"/>
          <w:szCs w:val="28"/>
        </w:rPr>
        <w:t xml:space="preserve"> </w:t>
      </w:r>
      <w:r w:rsidR="00B6696C" w:rsidRPr="003F6F38">
        <w:rPr>
          <w:rFonts w:ascii="Times New Roman" w:hAnsi="Times New Roman" w:cs="Times New Roman"/>
          <w:color w:val="000000" w:themeColor="text1"/>
          <w:sz w:val="28"/>
          <w:szCs w:val="28"/>
        </w:rPr>
        <w:t>№</w:t>
      </w:r>
      <w:r w:rsidRPr="003F6F38">
        <w:rPr>
          <w:rFonts w:ascii="Times New Roman" w:hAnsi="Times New Roman" w:cs="Times New Roman"/>
          <w:color w:val="000000" w:themeColor="text1"/>
          <w:sz w:val="28"/>
          <w:szCs w:val="28"/>
        </w:rPr>
        <w:t xml:space="preserve"> </w:t>
      </w:r>
      <w:r w:rsidRPr="003F6F38">
        <w:rPr>
          <w:rFonts w:ascii="Times New Roman" w:hAnsi="Times New Roman" w:cs="Times New Roman"/>
          <w:sz w:val="28"/>
          <w:szCs w:val="28"/>
        </w:rPr>
        <w:t xml:space="preserve">294-ФЗ, необоснованно препятствующие проведению проверок, уклоняющиеся от проведения проверок и (или) не исполняющие в установленный срок предписаний </w:t>
      </w:r>
      <w:r w:rsidR="00B65129" w:rsidRPr="00B65129">
        <w:rPr>
          <w:rFonts w:ascii="Times New Roman" w:hAnsi="Times New Roman" w:cs="Times New Roman"/>
          <w:sz w:val="28"/>
          <w:szCs w:val="28"/>
        </w:rPr>
        <w:t>Татглавархив</w:t>
      </w:r>
      <w:r w:rsidR="00B65129">
        <w:rPr>
          <w:rFonts w:ascii="Times New Roman" w:hAnsi="Times New Roman" w:cs="Times New Roman"/>
          <w:sz w:val="28"/>
          <w:szCs w:val="28"/>
        </w:rPr>
        <w:t>а</w:t>
      </w:r>
      <w:r w:rsidRPr="003F6F38">
        <w:rPr>
          <w:rFonts w:ascii="Times New Roman" w:hAnsi="Times New Roman" w:cs="Times New Roman"/>
          <w:sz w:val="28"/>
          <w:szCs w:val="28"/>
        </w:rPr>
        <w:t xml:space="preserve"> об устранении выявленных нарушений обязательных требований, несут ответственность в соответствии с законодательством Российской Федерации.</w:t>
      </w:r>
      <w:proofErr w:type="gramEnd"/>
    </w:p>
    <w:p w:rsidR="001C09D5" w:rsidRPr="00B65129" w:rsidRDefault="00FC5AC9"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65129">
        <w:rPr>
          <w:rFonts w:ascii="Times New Roman" w:hAnsi="Times New Roman" w:cs="Times New Roman"/>
          <w:sz w:val="28"/>
          <w:szCs w:val="28"/>
        </w:rPr>
        <w:t>2.7.</w:t>
      </w:r>
      <w:r w:rsidR="001C09D5" w:rsidRPr="00B65129">
        <w:rPr>
          <w:rFonts w:ascii="Times New Roman" w:hAnsi="Times New Roman" w:cs="Times New Roman"/>
          <w:sz w:val="28"/>
          <w:szCs w:val="28"/>
        </w:rPr>
        <w:t xml:space="preserve"> Ответственность </w:t>
      </w:r>
      <w:r w:rsidR="00B65129">
        <w:rPr>
          <w:rFonts w:ascii="Times New Roman" w:hAnsi="Times New Roman" w:cs="Times New Roman"/>
          <w:color w:val="000000" w:themeColor="text1"/>
          <w:sz w:val="28"/>
          <w:szCs w:val="28"/>
        </w:rPr>
        <w:t>Татглавархива</w:t>
      </w:r>
      <w:r w:rsidR="001C09D5" w:rsidRPr="00B65129">
        <w:rPr>
          <w:rFonts w:ascii="Times New Roman" w:hAnsi="Times New Roman" w:cs="Times New Roman"/>
          <w:sz w:val="28"/>
          <w:szCs w:val="28"/>
        </w:rPr>
        <w:t xml:space="preserve">, его должностных лиц при </w:t>
      </w:r>
      <w:proofErr w:type="gramStart"/>
      <w:r w:rsidR="001C09D5" w:rsidRPr="00B65129">
        <w:rPr>
          <w:rFonts w:ascii="Times New Roman" w:hAnsi="Times New Roman" w:cs="Times New Roman"/>
          <w:sz w:val="28"/>
          <w:szCs w:val="28"/>
        </w:rPr>
        <w:t>проведении</w:t>
      </w:r>
      <w:proofErr w:type="gramEnd"/>
      <w:r w:rsidR="001C09D5" w:rsidRPr="00B65129">
        <w:rPr>
          <w:rFonts w:ascii="Times New Roman" w:hAnsi="Times New Roman" w:cs="Times New Roman"/>
          <w:sz w:val="28"/>
          <w:szCs w:val="28"/>
        </w:rPr>
        <w:t xml:space="preserve"> проверки</w:t>
      </w:r>
    </w:p>
    <w:p w:rsidR="001C09D5" w:rsidRPr="00E7357D" w:rsidRDefault="00B65129"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Татглавархив</w:t>
      </w:r>
      <w:r w:rsidR="001C09D5" w:rsidRPr="00E7357D">
        <w:rPr>
          <w:rFonts w:ascii="Times New Roman" w:hAnsi="Times New Roman" w:cs="Times New Roman"/>
          <w:sz w:val="28"/>
          <w:szCs w:val="28"/>
        </w:rPr>
        <w:t>,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1C09D5" w:rsidRPr="00E7357D" w:rsidRDefault="001C09D5"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7357D">
        <w:rPr>
          <w:rFonts w:ascii="Times New Roman" w:hAnsi="Times New Roman" w:cs="Times New Roman"/>
          <w:sz w:val="28"/>
          <w:szCs w:val="28"/>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Управление обязано сообщить в письменной форме юридическому лицу, индивидуальному предпринимателю, права и (или) законные интересы которых нарушены.</w:t>
      </w:r>
    </w:p>
    <w:p w:rsidR="001C09D5" w:rsidRPr="00EF5DE7" w:rsidRDefault="001C09D5">
      <w:pPr>
        <w:widowControl w:val="0"/>
        <w:autoSpaceDE w:val="0"/>
        <w:autoSpaceDN w:val="0"/>
        <w:adjustRightInd w:val="0"/>
        <w:spacing w:after="0" w:line="240" w:lineRule="auto"/>
        <w:jc w:val="center"/>
        <w:rPr>
          <w:rFonts w:ascii="Times New Roman" w:hAnsi="Times New Roman" w:cs="Times New Roman"/>
        </w:rPr>
      </w:pPr>
    </w:p>
    <w:p w:rsidR="001C09D5" w:rsidRDefault="00440879" w:rsidP="00440879">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0"/>
          <w:lang w:eastAsia="zh-CN"/>
        </w:rPr>
      </w:pPr>
      <w:bookmarkStart w:id="31" w:name="Par163"/>
      <w:bookmarkEnd w:id="31"/>
      <w:r w:rsidRPr="00B6696C">
        <w:rPr>
          <w:rFonts w:ascii="Times New Roman" w:eastAsia="Times New Roman" w:hAnsi="Times New Roman" w:cs="Times New Roman"/>
          <w:b/>
          <w:sz w:val="28"/>
          <w:szCs w:val="20"/>
          <w:lang w:eastAsia="zh-CN"/>
        </w:rPr>
        <w:t>3. Обязательные требования, предъявляемые к юридическим лицам, индивидуальным предпринимателям</w:t>
      </w:r>
    </w:p>
    <w:p w:rsidR="00440879" w:rsidRPr="00EF5DE7" w:rsidRDefault="00440879" w:rsidP="00440879">
      <w:pPr>
        <w:widowControl w:val="0"/>
        <w:autoSpaceDE w:val="0"/>
        <w:autoSpaceDN w:val="0"/>
        <w:adjustRightInd w:val="0"/>
        <w:spacing w:after="0" w:line="240" w:lineRule="auto"/>
        <w:jc w:val="center"/>
        <w:outlineLvl w:val="1"/>
        <w:rPr>
          <w:rFonts w:ascii="Times New Roman" w:hAnsi="Times New Roman" w:cs="Times New Roman"/>
        </w:rPr>
      </w:pPr>
    </w:p>
    <w:p w:rsidR="001C09D5" w:rsidRPr="00B6696C" w:rsidRDefault="001C09D5">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7357D">
        <w:rPr>
          <w:rFonts w:ascii="Times New Roman" w:hAnsi="Times New Roman" w:cs="Times New Roman"/>
          <w:sz w:val="28"/>
          <w:szCs w:val="28"/>
        </w:rPr>
        <w:t xml:space="preserve">Перечень обязательных требований, предъявляемых к юридическим лицам, индивидуальным предпринимателям, исполнение которых контролируется, нормативных правовых актов, устанавливающих их, </w:t>
      </w:r>
      <w:r w:rsidRPr="00B6696C">
        <w:rPr>
          <w:rFonts w:ascii="Times New Roman" w:hAnsi="Times New Roman" w:cs="Times New Roman"/>
          <w:color w:val="000000" w:themeColor="text1"/>
          <w:sz w:val="28"/>
          <w:szCs w:val="28"/>
        </w:rPr>
        <w:t>приведен в таблице 1.</w:t>
      </w:r>
    </w:p>
    <w:p w:rsidR="001C09D5" w:rsidRPr="00EF5DE7" w:rsidRDefault="001C09D5">
      <w:pPr>
        <w:widowControl w:val="0"/>
        <w:autoSpaceDE w:val="0"/>
        <w:autoSpaceDN w:val="0"/>
        <w:adjustRightInd w:val="0"/>
        <w:spacing w:after="0" w:line="240" w:lineRule="auto"/>
        <w:jc w:val="center"/>
        <w:rPr>
          <w:rFonts w:ascii="Times New Roman" w:hAnsi="Times New Roman" w:cs="Times New Roman"/>
        </w:rPr>
      </w:pPr>
    </w:p>
    <w:p w:rsidR="00B65129" w:rsidRDefault="00B65129" w:rsidP="001D568D">
      <w:pPr>
        <w:autoSpaceDE w:val="0"/>
        <w:autoSpaceDN w:val="0"/>
        <w:adjustRightInd w:val="0"/>
        <w:spacing w:after="0" w:line="240" w:lineRule="auto"/>
        <w:jc w:val="center"/>
        <w:rPr>
          <w:rFonts w:ascii="Times New Roman" w:hAnsi="Times New Roman" w:cs="Times New Roman"/>
          <w:sz w:val="28"/>
          <w:szCs w:val="28"/>
        </w:rPr>
      </w:pPr>
      <w:bookmarkStart w:id="32" w:name="Par168"/>
      <w:bookmarkEnd w:id="32"/>
    </w:p>
    <w:p w:rsidR="00B65129" w:rsidRDefault="00B65129" w:rsidP="001D568D">
      <w:pPr>
        <w:autoSpaceDE w:val="0"/>
        <w:autoSpaceDN w:val="0"/>
        <w:adjustRightInd w:val="0"/>
        <w:spacing w:after="0" w:line="240" w:lineRule="auto"/>
        <w:jc w:val="center"/>
        <w:rPr>
          <w:rFonts w:ascii="Times New Roman" w:hAnsi="Times New Roman" w:cs="Times New Roman"/>
          <w:sz w:val="28"/>
          <w:szCs w:val="28"/>
        </w:rPr>
      </w:pPr>
    </w:p>
    <w:p w:rsidR="00B65129" w:rsidRDefault="00B65129" w:rsidP="001D568D">
      <w:pPr>
        <w:autoSpaceDE w:val="0"/>
        <w:autoSpaceDN w:val="0"/>
        <w:adjustRightInd w:val="0"/>
        <w:spacing w:after="0" w:line="240" w:lineRule="auto"/>
        <w:jc w:val="center"/>
        <w:rPr>
          <w:rFonts w:ascii="Times New Roman" w:hAnsi="Times New Roman" w:cs="Times New Roman"/>
          <w:sz w:val="28"/>
          <w:szCs w:val="28"/>
        </w:rPr>
      </w:pPr>
    </w:p>
    <w:p w:rsidR="00B65129" w:rsidRDefault="00B65129" w:rsidP="001D568D">
      <w:pPr>
        <w:autoSpaceDE w:val="0"/>
        <w:autoSpaceDN w:val="0"/>
        <w:adjustRightInd w:val="0"/>
        <w:spacing w:after="0" w:line="240" w:lineRule="auto"/>
        <w:jc w:val="center"/>
        <w:rPr>
          <w:rFonts w:ascii="Times New Roman" w:hAnsi="Times New Roman" w:cs="Times New Roman"/>
          <w:sz w:val="28"/>
          <w:szCs w:val="28"/>
        </w:rPr>
      </w:pPr>
    </w:p>
    <w:p w:rsidR="00B65129" w:rsidRDefault="00B65129" w:rsidP="001D568D">
      <w:pPr>
        <w:autoSpaceDE w:val="0"/>
        <w:autoSpaceDN w:val="0"/>
        <w:adjustRightInd w:val="0"/>
        <w:spacing w:after="0" w:line="240" w:lineRule="auto"/>
        <w:jc w:val="center"/>
        <w:rPr>
          <w:rFonts w:ascii="Times New Roman" w:hAnsi="Times New Roman" w:cs="Times New Roman"/>
          <w:sz w:val="28"/>
          <w:szCs w:val="28"/>
        </w:rPr>
      </w:pPr>
    </w:p>
    <w:p w:rsidR="00B65129" w:rsidRDefault="00B65129" w:rsidP="001D568D">
      <w:pPr>
        <w:autoSpaceDE w:val="0"/>
        <w:autoSpaceDN w:val="0"/>
        <w:adjustRightInd w:val="0"/>
        <w:spacing w:after="0" w:line="240" w:lineRule="auto"/>
        <w:jc w:val="center"/>
        <w:rPr>
          <w:rFonts w:ascii="Times New Roman" w:hAnsi="Times New Roman" w:cs="Times New Roman"/>
          <w:sz w:val="28"/>
          <w:szCs w:val="28"/>
        </w:rPr>
      </w:pPr>
    </w:p>
    <w:p w:rsidR="001D568D" w:rsidRPr="00E7357D" w:rsidRDefault="001D568D" w:rsidP="001D568D">
      <w:pPr>
        <w:autoSpaceDE w:val="0"/>
        <w:autoSpaceDN w:val="0"/>
        <w:adjustRightInd w:val="0"/>
        <w:spacing w:after="0" w:line="240" w:lineRule="auto"/>
        <w:jc w:val="center"/>
        <w:rPr>
          <w:rFonts w:ascii="Times New Roman" w:hAnsi="Times New Roman" w:cs="Times New Roman"/>
          <w:sz w:val="28"/>
          <w:szCs w:val="28"/>
        </w:rPr>
      </w:pPr>
      <w:r w:rsidRPr="00E7357D">
        <w:rPr>
          <w:rFonts w:ascii="Times New Roman" w:hAnsi="Times New Roman" w:cs="Times New Roman"/>
          <w:sz w:val="28"/>
          <w:szCs w:val="28"/>
        </w:rPr>
        <w:lastRenderedPageBreak/>
        <w:t xml:space="preserve">Таблица 1 – Перечень обязательных требований, предъявляемых </w:t>
      </w:r>
    </w:p>
    <w:p w:rsidR="001D568D" w:rsidRDefault="001D568D" w:rsidP="001D568D">
      <w:pPr>
        <w:autoSpaceDE w:val="0"/>
        <w:autoSpaceDN w:val="0"/>
        <w:adjustRightInd w:val="0"/>
        <w:spacing w:after="0" w:line="240" w:lineRule="auto"/>
        <w:jc w:val="center"/>
        <w:rPr>
          <w:rFonts w:ascii="Times New Roman" w:hAnsi="Times New Roman" w:cs="Times New Roman"/>
          <w:sz w:val="28"/>
          <w:szCs w:val="28"/>
        </w:rPr>
      </w:pPr>
      <w:r w:rsidRPr="00E7357D">
        <w:rPr>
          <w:rFonts w:ascii="Times New Roman" w:hAnsi="Times New Roman" w:cs="Times New Roman"/>
          <w:sz w:val="28"/>
          <w:szCs w:val="28"/>
        </w:rPr>
        <w:t>к юридическим лицам и индивидуальным предпринимателям</w:t>
      </w:r>
    </w:p>
    <w:p w:rsidR="00B65129" w:rsidRDefault="00B65129" w:rsidP="001D568D">
      <w:pPr>
        <w:autoSpaceDE w:val="0"/>
        <w:autoSpaceDN w:val="0"/>
        <w:adjustRightInd w:val="0"/>
        <w:spacing w:after="0" w:line="240" w:lineRule="auto"/>
        <w:jc w:val="center"/>
        <w:rPr>
          <w:rFonts w:ascii="Times New Roman" w:hAnsi="Times New Roman" w:cs="Times New Roman"/>
          <w:sz w:val="28"/>
          <w:szCs w:val="28"/>
        </w:rPr>
      </w:pPr>
    </w:p>
    <w:tbl>
      <w:tblPr>
        <w:tblW w:w="9923" w:type="dxa"/>
        <w:tblInd w:w="108" w:type="dxa"/>
        <w:tblLook w:val="01E0" w:firstRow="1" w:lastRow="1" w:firstColumn="1" w:lastColumn="1" w:noHBand="0" w:noVBand="0"/>
      </w:tblPr>
      <w:tblGrid>
        <w:gridCol w:w="2011"/>
        <w:gridCol w:w="3453"/>
        <w:gridCol w:w="4459"/>
      </w:tblGrid>
      <w:tr w:rsidR="001D568D" w:rsidRPr="001D568D" w:rsidTr="00B65129">
        <w:trPr>
          <w:tblHeader/>
        </w:trPr>
        <w:tc>
          <w:tcPr>
            <w:tcW w:w="2011" w:type="dxa"/>
            <w:tcBorders>
              <w:top w:val="single" w:sz="4" w:space="0" w:color="auto"/>
              <w:left w:val="single" w:sz="4" w:space="0" w:color="auto"/>
              <w:bottom w:val="single" w:sz="4" w:space="0" w:color="auto"/>
              <w:right w:val="single" w:sz="4" w:space="0" w:color="auto"/>
            </w:tcBorders>
          </w:tcPr>
          <w:p w:rsidR="001D568D" w:rsidRPr="001D568D" w:rsidRDefault="001D568D" w:rsidP="001D568D">
            <w:pPr>
              <w:autoSpaceDE w:val="0"/>
              <w:autoSpaceDN w:val="0"/>
              <w:adjustRightInd w:val="0"/>
              <w:spacing w:after="0" w:line="240" w:lineRule="auto"/>
              <w:jc w:val="center"/>
              <w:rPr>
                <w:rFonts w:ascii="Times New Roman" w:hAnsi="Times New Roman" w:cs="Times New Roman"/>
                <w:color w:val="000000"/>
                <w:sz w:val="24"/>
                <w:szCs w:val="24"/>
              </w:rPr>
            </w:pPr>
            <w:r w:rsidRPr="001D568D">
              <w:rPr>
                <w:rFonts w:ascii="Times New Roman" w:hAnsi="Times New Roman" w:cs="Times New Roman"/>
                <w:color w:val="000000"/>
                <w:sz w:val="24"/>
                <w:szCs w:val="24"/>
              </w:rPr>
              <w:t>Вид контролируемого объекта</w:t>
            </w:r>
          </w:p>
        </w:tc>
        <w:tc>
          <w:tcPr>
            <w:tcW w:w="3453" w:type="dxa"/>
            <w:tcBorders>
              <w:top w:val="single" w:sz="4" w:space="0" w:color="auto"/>
              <w:left w:val="single" w:sz="4" w:space="0" w:color="auto"/>
              <w:bottom w:val="single" w:sz="4" w:space="0" w:color="auto"/>
              <w:right w:val="single" w:sz="4" w:space="0" w:color="auto"/>
            </w:tcBorders>
            <w:vAlign w:val="center"/>
          </w:tcPr>
          <w:p w:rsidR="001D568D" w:rsidRPr="001D568D" w:rsidRDefault="001D568D" w:rsidP="001D568D">
            <w:pPr>
              <w:autoSpaceDE w:val="0"/>
              <w:autoSpaceDN w:val="0"/>
              <w:adjustRightInd w:val="0"/>
              <w:spacing w:after="0" w:line="240" w:lineRule="auto"/>
              <w:jc w:val="center"/>
              <w:rPr>
                <w:rFonts w:ascii="Times New Roman" w:hAnsi="Times New Roman" w:cs="Times New Roman"/>
                <w:color w:val="000000"/>
                <w:sz w:val="24"/>
                <w:szCs w:val="24"/>
              </w:rPr>
            </w:pPr>
            <w:r w:rsidRPr="001D568D">
              <w:rPr>
                <w:rFonts w:ascii="Times New Roman" w:hAnsi="Times New Roman" w:cs="Times New Roman"/>
                <w:color w:val="000000"/>
                <w:sz w:val="24"/>
                <w:szCs w:val="24"/>
              </w:rPr>
              <w:t>Формулировка обязательного требования</w:t>
            </w:r>
          </w:p>
        </w:tc>
        <w:tc>
          <w:tcPr>
            <w:tcW w:w="4459" w:type="dxa"/>
            <w:tcBorders>
              <w:top w:val="single" w:sz="4" w:space="0" w:color="auto"/>
              <w:left w:val="single" w:sz="4" w:space="0" w:color="auto"/>
              <w:bottom w:val="single" w:sz="4" w:space="0" w:color="auto"/>
              <w:right w:val="single" w:sz="4" w:space="0" w:color="auto"/>
            </w:tcBorders>
            <w:vAlign w:val="center"/>
          </w:tcPr>
          <w:p w:rsidR="001D568D" w:rsidRPr="001D568D" w:rsidRDefault="001D568D" w:rsidP="001D568D">
            <w:pPr>
              <w:autoSpaceDE w:val="0"/>
              <w:autoSpaceDN w:val="0"/>
              <w:adjustRightInd w:val="0"/>
              <w:spacing w:after="0" w:line="240" w:lineRule="auto"/>
              <w:jc w:val="center"/>
              <w:rPr>
                <w:rFonts w:ascii="Times New Roman" w:hAnsi="Times New Roman" w:cs="Times New Roman"/>
                <w:color w:val="000000"/>
                <w:sz w:val="24"/>
                <w:szCs w:val="24"/>
              </w:rPr>
            </w:pPr>
            <w:r w:rsidRPr="001D568D">
              <w:rPr>
                <w:rFonts w:ascii="Times New Roman" w:hAnsi="Times New Roman" w:cs="Times New Roman"/>
                <w:color w:val="000000"/>
                <w:sz w:val="24"/>
                <w:szCs w:val="24"/>
              </w:rPr>
              <w:t>Нормативный правовой акт, устанавливающий обязательное требование</w:t>
            </w:r>
          </w:p>
        </w:tc>
      </w:tr>
      <w:tr w:rsidR="001D568D" w:rsidRPr="003F6F38" w:rsidTr="00B65129">
        <w:tc>
          <w:tcPr>
            <w:tcW w:w="2011" w:type="dxa"/>
            <w:vMerge w:val="restart"/>
            <w:tcBorders>
              <w:top w:val="single" w:sz="4" w:space="0" w:color="auto"/>
              <w:left w:val="single" w:sz="4" w:space="0" w:color="auto"/>
              <w:bottom w:val="single" w:sz="4" w:space="0" w:color="auto"/>
              <w:right w:val="single" w:sz="4" w:space="0" w:color="auto"/>
            </w:tcBorders>
          </w:tcPr>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Объекты, указанные в пункте 1.4 настоящего Регламента, за исключением муниципальных архивов</w:t>
            </w:r>
          </w:p>
          <w:p w:rsidR="001D568D" w:rsidRPr="003F6F38" w:rsidRDefault="001D568D" w:rsidP="001D568D">
            <w:pPr>
              <w:spacing w:after="0" w:line="240" w:lineRule="auto"/>
              <w:jc w:val="both"/>
              <w:rPr>
                <w:rFonts w:ascii="Times New Roman" w:hAnsi="Times New Roman" w:cs="Times New Roman"/>
                <w:spacing w:val="-20"/>
                <w:sz w:val="24"/>
                <w:szCs w:val="24"/>
              </w:rPr>
            </w:pPr>
          </w:p>
          <w:p w:rsidR="001D568D" w:rsidRPr="003F6F38" w:rsidRDefault="001D568D" w:rsidP="001D568D">
            <w:pPr>
              <w:spacing w:after="0" w:line="240" w:lineRule="auto"/>
              <w:jc w:val="both"/>
              <w:rPr>
                <w:rFonts w:ascii="Times New Roman" w:hAnsi="Times New Roman" w:cs="Times New Roman"/>
                <w:spacing w:val="-20"/>
                <w:sz w:val="24"/>
                <w:szCs w:val="24"/>
              </w:rPr>
            </w:pPr>
          </w:p>
          <w:p w:rsidR="001D568D" w:rsidRPr="003F6F38" w:rsidRDefault="001D568D" w:rsidP="001D568D">
            <w:pPr>
              <w:spacing w:after="0" w:line="240" w:lineRule="auto"/>
              <w:jc w:val="both"/>
              <w:rPr>
                <w:rFonts w:ascii="Times New Roman" w:hAnsi="Times New Roman" w:cs="Times New Roman"/>
                <w:spacing w:val="-20"/>
                <w:sz w:val="24"/>
                <w:szCs w:val="24"/>
              </w:rPr>
            </w:pPr>
          </w:p>
          <w:p w:rsidR="001D568D" w:rsidRPr="003F6F38" w:rsidRDefault="001D568D" w:rsidP="001D568D">
            <w:pPr>
              <w:spacing w:after="0" w:line="240" w:lineRule="auto"/>
              <w:jc w:val="both"/>
              <w:rPr>
                <w:rFonts w:ascii="Times New Roman" w:hAnsi="Times New Roman" w:cs="Times New Roman"/>
                <w:spacing w:val="-20"/>
                <w:sz w:val="24"/>
                <w:szCs w:val="24"/>
              </w:rPr>
            </w:pPr>
          </w:p>
          <w:p w:rsidR="001D568D" w:rsidRPr="003F6F38" w:rsidRDefault="001D568D" w:rsidP="001D568D">
            <w:pPr>
              <w:spacing w:after="0" w:line="240" w:lineRule="auto"/>
              <w:jc w:val="both"/>
              <w:rPr>
                <w:rFonts w:ascii="Times New Roman" w:hAnsi="Times New Roman" w:cs="Times New Roman"/>
                <w:spacing w:val="-20"/>
                <w:sz w:val="24"/>
                <w:szCs w:val="24"/>
              </w:rPr>
            </w:pPr>
          </w:p>
          <w:p w:rsidR="001D568D" w:rsidRPr="003F6F38" w:rsidRDefault="001D568D" w:rsidP="001D568D">
            <w:pPr>
              <w:spacing w:after="0" w:line="240" w:lineRule="auto"/>
              <w:jc w:val="both"/>
              <w:rPr>
                <w:rFonts w:ascii="Times New Roman" w:hAnsi="Times New Roman" w:cs="Times New Roman"/>
                <w:spacing w:val="-20"/>
                <w:sz w:val="24"/>
                <w:szCs w:val="24"/>
              </w:rPr>
            </w:pPr>
          </w:p>
          <w:p w:rsidR="001D568D" w:rsidRPr="003F6F38" w:rsidRDefault="001D568D" w:rsidP="001D568D">
            <w:pPr>
              <w:spacing w:after="0" w:line="240" w:lineRule="auto"/>
              <w:jc w:val="both"/>
              <w:rPr>
                <w:rFonts w:ascii="Times New Roman" w:hAnsi="Times New Roman" w:cs="Times New Roman"/>
                <w:spacing w:val="-20"/>
                <w:sz w:val="24"/>
                <w:szCs w:val="24"/>
              </w:rPr>
            </w:pPr>
          </w:p>
          <w:p w:rsidR="001D568D" w:rsidRPr="003F6F38" w:rsidRDefault="001D568D" w:rsidP="001D568D">
            <w:pPr>
              <w:spacing w:after="0" w:line="240" w:lineRule="auto"/>
              <w:jc w:val="both"/>
              <w:rPr>
                <w:rFonts w:ascii="Times New Roman" w:hAnsi="Times New Roman" w:cs="Times New Roman"/>
                <w:spacing w:val="-20"/>
                <w:sz w:val="24"/>
                <w:szCs w:val="24"/>
              </w:rPr>
            </w:pPr>
          </w:p>
          <w:p w:rsidR="001D568D" w:rsidRPr="003F6F38" w:rsidRDefault="001D568D" w:rsidP="001D568D">
            <w:pPr>
              <w:spacing w:after="0" w:line="240" w:lineRule="auto"/>
              <w:jc w:val="both"/>
              <w:rPr>
                <w:rFonts w:ascii="Times New Roman" w:hAnsi="Times New Roman" w:cs="Times New Roman"/>
                <w:spacing w:val="-20"/>
                <w:sz w:val="24"/>
                <w:szCs w:val="24"/>
              </w:rPr>
            </w:pPr>
          </w:p>
          <w:p w:rsidR="001D568D" w:rsidRPr="003F6F38" w:rsidRDefault="001D568D" w:rsidP="001D568D">
            <w:pPr>
              <w:spacing w:after="0" w:line="240" w:lineRule="auto"/>
              <w:jc w:val="both"/>
              <w:rPr>
                <w:rFonts w:ascii="Times New Roman" w:hAnsi="Times New Roman" w:cs="Times New Roman"/>
                <w:spacing w:val="-20"/>
                <w:sz w:val="24"/>
                <w:szCs w:val="24"/>
              </w:rPr>
            </w:pPr>
          </w:p>
          <w:p w:rsidR="001D568D" w:rsidRPr="003F6F38" w:rsidRDefault="001D568D" w:rsidP="001D568D">
            <w:pPr>
              <w:spacing w:after="0" w:line="240" w:lineRule="auto"/>
              <w:jc w:val="both"/>
              <w:rPr>
                <w:rFonts w:ascii="Times New Roman" w:hAnsi="Times New Roman" w:cs="Times New Roman"/>
                <w:spacing w:val="-20"/>
                <w:sz w:val="24"/>
                <w:szCs w:val="24"/>
              </w:rPr>
            </w:pPr>
          </w:p>
          <w:p w:rsidR="001D568D" w:rsidRPr="003F6F38" w:rsidRDefault="001D568D" w:rsidP="001D568D">
            <w:pPr>
              <w:spacing w:after="0" w:line="240" w:lineRule="auto"/>
              <w:jc w:val="both"/>
              <w:rPr>
                <w:rFonts w:ascii="Times New Roman" w:hAnsi="Times New Roman" w:cs="Times New Roman"/>
                <w:spacing w:val="-20"/>
                <w:sz w:val="24"/>
                <w:szCs w:val="24"/>
              </w:rPr>
            </w:pPr>
          </w:p>
          <w:p w:rsidR="001D568D" w:rsidRPr="003F6F38" w:rsidRDefault="001D568D" w:rsidP="001D568D">
            <w:pPr>
              <w:spacing w:after="0" w:line="240" w:lineRule="auto"/>
              <w:jc w:val="both"/>
              <w:rPr>
                <w:rFonts w:ascii="Times New Roman" w:hAnsi="Times New Roman" w:cs="Times New Roman"/>
                <w:spacing w:val="-20"/>
                <w:sz w:val="24"/>
                <w:szCs w:val="24"/>
              </w:rPr>
            </w:pPr>
          </w:p>
          <w:p w:rsidR="001D568D" w:rsidRPr="003F6F38" w:rsidRDefault="001D568D" w:rsidP="001D568D">
            <w:pPr>
              <w:spacing w:after="0" w:line="240" w:lineRule="auto"/>
              <w:jc w:val="both"/>
              <w:rPr>
                <w:rFonts w:ascii="Times New Roman" w:hAnsi="Times New Roman" w:cs="Times New Roman"/>
                <w:spacing w:val="-20"/>
                <w:sz w:val="24"/>
                <w:szCs w:val="24"/>
              </w:rPr>
            </w:pPr>
          </w:p>
          <w:p w:rsidR="001D568D" w:rsidRPr="003F6F38" w:rsidRDefault="001D568D" w:rsidP="001D568D">
            <w:pPr>
              <w:spacing w:after="0" w:line="240" w:lineRule="auto"/>
              <w:jc w:val="both"/>
              <w:rPr>
                <w:rFonts w:ascii="Times New Roman" w:hAnsi="Times New Roman" w:cs="Times New Roman"/>
                <w:spacing w:val="-20"/>
                <w:sz w:val="24"/>
                <w:szCs w:val="24"/>
              </w:rPr>
            </w:pPr>
          </w:p>
          <w:p w:rsidR="001D568D" w:rsidRPr="003F6F38" w:rsidRDefault="001D568D" w:rsidP="001D568D">
            <w:pPr>
              <w:spacing w:after="0" w:line="240" w:lineRule="auto"/>
              <w:jc w:val="both"/>
              <w:rPr>
                <w:rFonts w:ascii="Times New Roman" w:hAnsi="Times New Roman" w:cs="Times New Roman"/>
                <w:spacing w:val="-20"/>
                <w:sz w:val="24"/>
                <w:szCs w:val="24"/>
              </w:rPr>
            </w:pPr>
          </w:p>
          <w:p w:rsidR="001D568D" w:rsidRPr="003F6F38" w:rsidRDefault="001D568D" w:rsidP="001D568D">
            <w:pPr>
              <w:spacing w:after="0" w:line="240" w:lineRule="auto"/>
              <w:jc w:val="both"/>
              <w:rPr>
                <w:rFonts w:ascii="Times New Roman" w:hAnsi="Times New Roman" w:cs="Times New Roman"/>
                <w:spacing w:val="-20"/>
                <w:sz w:val="24"/>
                <w:szCs w:val="24"/>
              </w:rPr>
            </w:pPr>
          </w:p>
          <w:p w:rsidR="001D568D" w:rsidRPr="003F6F38" w:rsidRDefault="001D568D" w:rsidP="001D568D">
            <w:pPr>
              <w:spacing w:after="0" w:line="240" w:lineRule="auto"/>
              <w:jc w:val="both"/>
              <w:rPr>
                <w:rFonts w:ascii="Times New Roman" w:hAnsi="Times New Roman" w:cs="Times New Roman"/>
                <w:spacing w:val="-20"/>
                <w:sz w:val="24"/>
                <w:szCs w:val="24"/>
              </w:rPr>
            </w:pPr>
          </w:p>
          <w:p w:rsidR="001D568D" w:rsidRPr="003F6F38" w:rsidRDefault="001D568D" w:rsidP="001D568D">
            <w:pPr>
              <w:spacing w:after="0" w:line="240" w:lineRule="auto"/>
              <w:jc w:val="both"/>
              <w:rPr>
                <w:rFonts w:ascii="Times New Roman" w:hAnsi="Times New Roman" w:cs="Times New Roman"/>
                <w:spacing w:val="-20"/>
                <w:sz w:val="24"/>
                <w:szCs w:val="24"/>
              </w:rPr>
            </w:pPr>
          </w:p>
        </w:tc>
        <w:tc>
          <w:tcPr>
            <w:tcW w:w="3453" w:type="dxa"/>
            <w:tcBorders>
              <w:top w:val="single" w:sz="4" w:space="0" w:color="auto"/>
              <w:left w:val="single" w:sz="4" w:space="0" w:color="auto"/>
              <w:bottom w:val="single" w:sz="4" w:space="0" w:color="auto"/>
              <w:right w:val="single" w:sz="4" w:space="0" w:color="auto"/>
            </w:tcBorders>
          </w:tcPr>
          <w:p w:rsidR="001D568D" w:rsidRPr="003F6F38" w:rsidRDefault="001D568D" w:rsidP="00E5637C">
            <w:pPr>
              <w:autoSpaceDE w:val="0"/>
              <w:autoSpaceDN w:val="0"/>
              <w:adjustRightInd w:val="0"/>
              <w:spacing w:after="0" w:line="240" w:lineRule="auto"/>
              <w:rPr>
                <w:rFonts w:ascii="Times New Roman" w:hAnsi="Times New Roman" w:cs="Times New Roman"/>
                <w:sz w:val="24"/>
                <w:szCs w:val="24"/>
              </w:rPr>
            </w:pPr>
            <w:r w:rsidRPr="003F6F38">
              <w:rPr>
                <w:rFonts w:ascii="Times New Roman" w:hAnsi="Times New Roman" w:cs="Times New Roman"/>
                <w:color w:val="000000"/>
                <w:sz w:val="24"/>
                <w:szCs w:val="24"/>
              </w:rPr>
              <w:t>1. Соблюдение требований к финансовому  и материально-техническому  обеспечению архивного дела</w:t>
            </w:r>
          </w:p>
        </w:tc>
        <w:tc>
          <w:tcPr>
            <w:tcW w:w="4459" w:type="dxa"/>
            <w:tcBorders>
              <w:top w:val="single" w:sz="4" w:space="0" w:color="auto"/>
              <w:left w:val="single" w:sz="4" w:space="0" w:color="auto"/>
              <w:bottom w:val="single" w:sz="4" w:space="0" w:color="auto"/>
              <w:right w:val="single" w:sz="4" w:space="0" w:color="auto"/>
            </w:tcBorders>
          </w:tcPr>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статья 15 Федерального закона № 125-ФЗ;</w:t>
            </w:r>
          </w:p>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 xml:space="preserve">раздел 5 Правил </w:t>
            </w:r>
            <w:smartTag w:uri="urn:schemas-microsoft-com:office:smarttags" w:element="metricconverter">
              <w:smartTagPr>
                <w:attr w:name="ProductID" w:val="1985 г"/>
              </w:smartTagPr>
              <w:r w:rsidRPr="003F6F38">
                <w:rPr>
                  <w:rFonts w:ascii="Times New Roman" w:hAnsi="Times New Roman" w:cs="Times New Roman"/>
                  <w:color w:val="000000"/>
                  <w:sz w:val="24"/>
                  <w:szCs w:val="24"/>
                </w:rPr>
                <w:t>1985 г</w:t>
              </w:r>
            </w:smartTag>
            <w:r w:rsidRPr="003F6F38">
              <w:rPr>
                <w:rFonts w:ascii="Times New Roman" w:hAnsi="Times New Roman" w:cs="Times New Roman"/>
                <w:color w:val="000000"/>
                <w:sz w:val="24"/>
                <w:szCs w:val="24"/>
              </w:rPr>
              <w:t xml:space="preserve">.; </w:t>
            </w:r>
          </w:p>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ОСТ 55.6-85;</w:t>
            </w:r>
          </w:p>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 xml:space="preserve">Федеральный закон от 05.04.1993 № 4804-1 «О вывозе и ввозе культурных ценностей» </w:t>
            </w:r>
          </w:p>
        </w:tc>
      </w:tr>
      <w:tr w:rsidR="001D568D" w:rsidRPr="003F6F38" w:rsidTr="00B65129">
        <w:tc>
          <w:tcPr>
            <w:tcW w:w="2011" w:type="dxa"/>
            <w:vMerge/>
            <w:tcBorders>
              <w:top w:val="single" w:sz="4" w:space="0" w:color="auto"/>
              <w:left w:val="single" w:sz="4" w:space="0" w:color="auto"/>
              <w:bottom w:val="single" w:sz="4" w:space="0" w:color="auto"/>
              <w:right w:val="single" w:sz="4" w:space="0" w:color="auto"/>
            </w:tcBorders>
          </w:tcPr>
          <w:p w:rsidR="001D568D" w:rsidRPr="003F6F38" w:rsidRDefault="001D568D" w:rsidP="001D568D">
            <w:pPr>
              <w:spacing w:after="0" w:line="240" w:lineRule="auto"/>
              <w:rPr>
                <w:rFonts w:ascii="Times New Roman" w:hAnsi="Times New Roman" w:cs="Times New Roman"/>
                <w:spacing w:val="-20"/>
                <w:sz w:val="24"/>
                <w:szCs w:val="24"/>
              </w:rPr>
            </w:pPr>
          </w:p>
        </w:tc>
        <w:tc>
          <w:tcPr>
            <w:tcW w:w="3453" w:type="dxa"/>
            <w:tcBorders>
              <w:top w:val="single" w:sz="4" w:space="0" w:color="auto"/>
              <w:left w:val="single" w:sz="4" w:space="0" w:color="auto"/>
              <w:bottom w:val="single" w:sz="4" w:space="0" w:color="auto"/>
              <w:right w:val="single" w:sz="4" w:space="0" w:color="auto"/>
            </w:tcBorders>
          </w:tcPr>
          <w:p w:rsidR="001D568D" w:rsidRPr="003F6F38" w:rsidRDefault="001D568D" w:rsidP="001D568D">
            <w:pPr>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2. Соблюдение требований к составлению номенклатур дел и формированию дел  в организации</w:t>
            </w:r>
          </w:p>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p>
        </w:tc>
        <w:tc>
          <w:tcPr>
            <w:tcW w:w="4459" w:type="dxa"/>
            <w:tcBorders>
              <w:top w:val="single" w:sz="4" w:space="0" w:color="auto"/>
              <w:left w:val="single" w:sz="4" w:space="0" w:color="auto"/>
              <w:bottom w:val="single" w:sz="4" w:space="0" w:color="auto"/>
              <w:right w:val="single" w:sz="4" w:space="0" w:color="auto"/>
            </w:tcBorders>
          </w:tcPr>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 xml:space="preserve">раздел 2 Правил </w:t>
            </w:r>
            <w:smartTag w:uri="urn:schemas-microsoft-com:office:smarttags" w:element="metricconverter">
              <w:smartTagPr>
                <w:attr w:name="ProductID" w:val="1985 г"/>
              </w:smartTagPr>
              <w:r w:rsidRPr="003F6F38">
                <w:rPr>
                  <w:rFonts w:ascii="Times New Roman" w:hAnsi="Times New Roman" w:cs="Times New Roman"/>
                  <w:color w:val="000000"/>
                  <w:sz w:val="24"/>
                  <w:szCs w:val="24"/>
                </w:rPr>
                <w:t>1985 г</w:t>
              </w:r>
            </w:smartTag>
            <w:r w:rsidRPr="003F6F38">
              <w:rPr>
                <w:rFonts w:ascii="Times New Roman" w:hAnsi="Times New Roman" w:cs="Times New Roman"/>
                <w:color w:val="000000"/>
                <w:sz w:val="24"/>
                <w:szCs w:val="24"/>
              </w:rPr>
              <w:t xml:space="preserve">.; </w:t>
            </w:r>
          </w:p>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Правила делопроизводства в федеральных органах исполнительной власти;</w:t>
            </w:r>
          </w:p>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приказ Министерства культуры и массовых коммуникаций Российской Федерации от 31.07.2007 № 1182 «Об утверждении перечня типовых архивных документов, образующихся в научно-технической и производственной  деятельности организаций, с указанием сроков хранения»;</w:t>
            </w:r>
          </w:p>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sz w:val="24"/>
                <w:szCs w:val="24"/>
              </w:rPr>
              <w:t>Перечень, утвержденный приказом № 558</w:t>
            </w:r>
          </w:p>
        </w:tc>
      </w:tr>
      <w:tr w:rsidR="001D568D" w:rsidRPr="003F6F38" w:rsidTr="00B65129">
        <w:tc>
          <w:tcPr>
            <w:tcW w:w="2011" w:type="dxa"/>
            <w:vMerge/>
            <w:tcBorders>
              <w:top w:val="single" w:sz="4" w:space="0" w:color="auto"/>
              <w:left w:val="single" w:sz="4" w:space="0" w:color="auto"/>
              <w:right w:val="single" w:sz="4" w:space="0" w:color="auto"/>
            </w:tcBorders>
          </w:tcPr>
          <w:p w:rsidR="001D568D" w:rsidRPr="003F6F38" w:rsidRDefault="001D568D" w:rsidP="001D568D">
            <w:pPr>
              <w:spacing w:after="0" w:line="240" w:lineRule="auto"/>
              <w:rPr>
                <w:rFonts w:ascii="Times New Roman" w:hAnsi="Times New Roman" w:cs="Times New Roman"/>
                <w:spacing w:val="-20"/>
                <w:sz w:val="24"/>
                <w:szCs w:val="24"/>
              </w:rPr>
            </w:pPr>
          </w:p>
        </w:tc>
        <w:tc>
          <w:tcPr>
            <w:tcW w:w="3453" w:type="dxa"/>
            <w:tcBorders>
              <w:top w:val="single" w:sz="4" w:space="0" w:color="auto"/>
              <w:left w:val="single" w:sz="4" w:space="0" w:color="auto"/>
              <w:bottom w:val="nil"/>
              <w:right w:val="single" w:sz="4" w:space="0" w:color="auto"/>
            </w:tcBorders>
          </w:tcPr>
          <w:p w:rsidR="001D568D" w:rsidRPr="003F6F38" w:rsidRDefault="001D568D" w:rsidP="00E5637C">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3. Соблюдение требований к экспертизе ценности документов дел в организации</w:t>
            </w:r>
          </w:p>
        </w:tc>
        <w:tc>
          <w:tcPr>
            <w:tcW w:w="4459" w:type="dxa"/>
            <w:tcBorders>
              <w:top w:val="single" w:sz="4" w:space="0" w:color="auto"/>
              <w:left w:val="single" w:sz="4" w:space="0" w:color="auto"/>
              <w:bottom w:val="nil"/>
              <w:right w:val="single" w:sz="4" w:space="0" w:color="auto"/>
            </w:tcBorders>
          </w:tcPr>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 xml:space="preserve">раздел 3 Правил </w:t>
            </w:r>
            <w:smartTag w:uri="urn:schemas-microsoft-com:office:smarttags" w:element="metricconverter">
              <w:smartTagPr>
                <w:attr w:name="ProductID" w:val="1985 г"/>
              </w:smartTagPr>
              <w:r w:rsidRPr="003F6F38">
                <w:rPr>
                  <w:rFonts w:ascii="Times New Roman" w:hAnsi="Times New Roman" w:cs="Times New Roman"/>
                  <w:color w:val="000000"/>
                  <w:sz w:val="24"/>
                  <w:szCs w:val="24"/>
                </w:rPr>
                <w:t>1985 г</w:t>
              </w:r>
            </w:smartTag>
            <w:r w:rsidRPr="003F6F38">
              <w:rPr>
                <w:rFonts w:ascii="Times New Roman" w:hAnsi="Times New Roman" w:cs="Times New Roman"/>
                <w:color w:val="000000"/>
                <w:sz w:val="24"/>
                <w:szCs w:val="24"/>
              </w:rPr>
              <w:t>.;</w:t>
            </w:r>
          </w:p>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 xml:space="preserve">раздел 2 Правил </w:t>
            </w:r>
            <w:smartTag w:uri="urn:schemas-microsoft-com:office:smarttags" w:element="metricconverter">
              <w:smartTagPr>
                <w:attr w:name="ProductID" w:val="2002 г"/>
              </w:smartTagPr>
              <w:r w:rsidRPr="003F6F38">
                <w:rPr>
                  <w:rFonts w:ascii="Times New Roman" w:hAnsi="Times New Roman" w:cs="Times New Roman"/>
                  <w:color w:val="000000"/>
                  <w:sz w:val="24"/>
                  <w:szCs w:val="24"/>
                </w:rPr>
                <w:t>2002 г</w:t>
              </w:r>
            </w:smartTag>
            <w:r w:rsidRPr="003F6F38">
              <w:rPr>
                <w:rFonts w:ascii="Times New Roman" w:hAnsi="Times New Roman" w:cs="Times New Roman"/>
                <w:color w:val="000000"/>
                <w:sz w:val="24"/>
                <w:szCs w:val="24"/>
              </w:rPr>
              <w:t>.</w:t>
            </w:r>
          </w:p>
        </w:tc>
      </w:tr>
      <w:tr w:rsidR="001D568D" w:rsidRPr="003F6F38" w:rsidTr="00B65129">
        <w:tc>
          <w:tcPr>
            <w:tcW w:w="2011" w:type="dxa"/>
            <w:vMerge/>
            <w:tcBorders>
              <w:left w:val="single" w:sz="4" w:space="0" w:color="auto"/>
              <w:right w:val="single" w:sz="4" w:space="0" w:color="auto"/>
            </w:tcBorders>
          </w:tcPr>
          <w:p w:rsidR="001D568D" w:rsidRPr="003F6F38" w:rsidRDefault="001D568D" w:rsidP="001D568D">
            <w:pPr>
              <w:spacing w:after="0" w:line="240" w:lineRule="auto"/>
              <w:rPr>
                <w:rFonts w:ascii="Times New Roman" w:hAnsi="Times New Roman" w:cs="Times New Roman"/>
                <w:spacing w:val="-20"/>
                <w:sz w:val="24"/>
                <w:szCs w:val="24"/>
              </w:rPr>
            </w:pPr>
          </w:p>
        </w:tc>
        <w:tc>
          <w:tcPr>
            <w:tcW w:w="3453" w:type="dxa"/>
            <w:tcBorders>
              <w:top w:val="single" w:sz="4" w:space="0" w:color="auto"/>
              <w:left w:val="single" w:sz="4" w:space="0" w:color="auto"/>
              <w:bottom w:val="nil"/>
              <w:right w:val="single" w:sz="4" w:space="0" w:color="auto"/>
            </w:tcBorders>
          </w:tcPr>
          <w:p w:rsidR="001D568D" w:rsidRPr="003F6F38" w:rsidRDefault="001D568D" w:rsidP="00E5637C">
            <w:pPr>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4. Соблюдение требований к хранению и учету архивных документов</w:t>
            </w:r>
          </w:p>
        </w:tc>
        <w:tc>
          <w:tcPr>
            <w:tcW w:w="4459" w:type="dxa"/>
            <w:tcBorders>
              <w:top w:val="single" w:sz="4" w:space="0" w:color="auto"/>
              <w:left w:val="single" w:sz="4" w:space="0" w:color="auto"/>
              <w:bottom w:val="nil"/>
              <w:right w:val="single" w:sz="4" w:space="0" w:color="auto"/>
            </w:tcBorders>
          </w:tcPr>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 xml:space="preserve">часть 3 статьи 6, часть 1 статьи 23, статья 17 Федерального закона № 125-ФЗ; </w:t>
            </w:r>
          </w:p>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 xml:space="preserve">разделы 5, 8 Правил </w:t>
            </w:r>
            <w:smartTag w:uri="urn:schemas-microsoft-com:office:smarttags" w:element="metricconverter">
              <w:smartTagPr>
                <w:attr w:name="ProductID" w:val="1985 г"/>
              </w:smartTagPr>
              <w:r w:rsidRPr="003F6F38">
                <w:rPr>
                  <w:rFonts w:ascii="Times New Roman" w:hAnsi="Times New Roman" w:cs="Times New Roman"/>
                  <w:color w:val="000000"/>
                  <w:sz w:val="24"/>
                  <w:szCs w:val="24"/>
                </w:rPr>
                <w:t>1985 г</w:t>
              </w:r>
            </w:smartTag>
            <w:r w:rsidRPr="003F6F38">
              <w:rPr>
                <w:rFonts w:ascii="Times New Roman" w:hAnsi="Times New Roman" w:cs="Times New Roman"/>
                <w:color w:val="000000"/>
                <w:sz w:val="24"/>
                <w:szCs w:val="24"/>
              </w:rPr>
              <w:t>.;</w:t>
            </w:r>
          </w:p>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 xml:space="preserve">разделы 5, 6 Правил </w:t>
            </w:r>
            <w:smartTag w:uri="urn:schemas-microsoft-com:office:smarttags" w:element="metricconverter">
              <w:smartTagPr>
                <w:attr w:name="ProductID" w:val="2002 г"/>
              </w:smartTagPr>
              <w:r w:rsidRPr="003F6F38">
                <w:rPr>
                  <w:rFonts w:ascii="Times New Roman" w:hAnsi="Times New Roman" w:cs="Times New Roman"/>
                  <w:color w:val="000000"/>
                  <w:sz w:val="24"/>
                  <w:szCs w:val="24"/>
                </w:rPr>
                <w:t>2002 г</w:t>
              </w:r>
            </w:smartTag>
            <w:r w:rsidRPr="003F6F38">
              <w:rPr>
                <w:rFonts w:ascii="Times New Roman" w:hAnsi="Times New Roman" w:cs="Times New Roman"/>
                <w:color w:val="000000"/>
                <w:sz w:val="24"/>
                <w:szCs w:val="24"/>
              </w:rPr>
              <w:t>.</w:t>
            </w:r>
          </w:p>
        </w:tc>
      </w:tr>
      <w:tr w:rsidR="001D568D" w:rsidRPr="003F6F38" w:rsidTr="00B65129">
        <w:tc>
          <w:tcPr>
            <w:tcW w:w="2011" w:type="dxa"/>
            <w:vMerge/>
            <w:tcBorders>
              <w:left w:val="single" w:sz="4" w:space="0" w:color="auto"/>
              <w:right w:val="single" w:sz="4" w:space="0" w:color="auto"/>
            </w:tcBorders>
          </w:tcPr>
          <w:p w:rsidR="001D568D" w:rsidRPr="003F6F38" w:rsidRDefault="001D568D" w:rsidP="001D568D">
            <w:pPr>
              <w:spacing w:after="0" w:line="240" w:lineRule="auto"/>
              <w:rPr>
                <w:rFonts w:ascii="Times New Roman" w:hAnsi="Times New Roman" w:cs="Times New Roman"/>
                <w:spacing w:val="-20"/>
                <w:sz w:val="24"/>
                <w:szCs w:val="24"/>
              </w:rPr>
            </w:pPr>
          </w:p>
        </w:tc>
        <w:tc>
          <w:tcPr>
            <w:tcW w:w="3453" w:type="dxa"/>
            <w:tcBorders>
              <w:top w:val="single" w:sz="4" w:space="0" w:color="auto"/>
              <w:left w:val="single" w:sz="4" w:space="0" w:color="auto"/>
              <w:bottom w:val="nil"/>
              <w:right w:val="single" w:sz="4" w:space="0" w:color="auto"/>
            </w:tcBorders>
          </w:tcPr>
          <w:p w:rsidR="001D568D" w:rsidRPr="003F6F38" w:rsidRDefault="001D568D" w:rsidP="00E5637C">
            <w:pPr>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5. Соблюдение требований к подготовке и передаче дел в архив организации</w:t>
            </w:r>
          </w:p>
        </w:tc>
        <w:tc>
          <w:tcPr>
            <w:tcW w:w="4459" w:type="dxa"/>
            <w:tcBorders>
              <w:top w:val="single" w:sz="4" w:space="0" w:color="auto"/>
              <w:left w:val="single" w:sz="4" w:space="0" w:color="auto"/>
              <w:bottom w:val="nil"/>
              <w:right w:val="single" w:sz="4" w:space="0" w:color="auto"/>
            </w:tcBorders>
          </w:tcPr>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 xml:space="preserve">раздел 4 Правил </w:t>
            </w:r>
            <w:smartTag w:uri="urn:schemas-microsoft-com:office:smarttags" w:element="metricconverter">
              <w:smartTagPr>
                <w:attr w:name="ProductID" w:val="1985 г"/>
              </w:smartTagPr>
              <w:r w:rsidRPr="003F6F38">
                <w:rPr>
                  <w:rFonts w:ascii="Times New Roman" w:hAnsi="Times New Roman" w:cs="Times New Roman"/>
                  <w:color w:val="000000"/>
                  <w:sz w:val="24"/>
                  <w:szCs w:val="24"/>
                </w:rPr>
                <w:t>1985 г</w:t>
              </w:r>
            </w:smartTag>
            <w:r w:rsidRPr="003F6F38">
              <w:rPr>
                <w:rFonts w:ascii="Times New Roman" w:hAnsi="Times New Roman" w:cs="Times New Roman"/>
                <w:color w:val="000000"/>
                <w:sz w:val="24"/>
                <w:szCs w:val="24"/>
              </w:rPr>
              <w:t>.;</w:t>
            </w:r>
          </w:p>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 xml:space="preserve">раздел 3 Правил </w:t>
            </w:r>
            <w:smartTag w:uri="urn:schemas-microsoft-com:office:smarttags" w:element="metricconverter">
              <w:smartTagPr>
                <w:attr w:name="ProductID" w:val="2002 г"/>
              </w:smartTagPr>
              <w:r w:rsidRPr="003F6F38">
                <w:rPr>
                  <w:rFonts w:ascii="Times New Roman" w:hAnsi="Times New Roman" w:cs="Times New Roman"/>
                  <w:color w:val="000000"/>
                  <w:sz w:val="24"/>
                  <w:szCs w:val="24"/>
                </w:rPr>
                <w:t>2002 г</w:t>
              </w:r>
            </w:smartTag>
            <w:r w:rsidRPr="003F6F38">
              <w:rPr>
                <w:rFonts w:ascii="Times New Roman" w:hAnsi="Times New Roman" w:cs="Times New Roman"/>
                <w:color w:val="000000"/>
                <w:sz w:val="24"/>
                <w:szCs w:val="24"/>
              </w:rPr>
              <w:t>.</w:t>
            </w:r>
          </w:p>
        </w:tc>
      </w:tr>
      <w:tr w:rsidR="001D568D" w:rsidRPr="003F6F38" w:rsidTr="00B65129">
        <w:tc>
          <w:tcPr>
            <w:tcW w:w="2011" w:type="dxa"/>
            <w:vMerge/>
            <w:tcBorders>
              <w:left w:val="single" w:sz="4" w:space="0" w:color="auto"/>
              <w:right w:val="single" w:sz="4" w:space="0" w:color="auto"/>
            </w:tcBorders>
          </w:tcPr>
          <w:p w:rsidR="001D568D" w:rsidRPr="003F6F38" w:rsidRDefault="001D568D" w:rsidP="001D568D">
            <w:pPr>
              <w:spacing w:after="0" w:line="240" w:lineRule="auto"/>
              <w:rPr>
                <w:rFonts w:ascii="Times New Roman" w:hAnsi="Times New Roman" w:cs="Times New Roman"/>
                <w:spacing w:val="-20"/>
                <w:sz w:val="24"/>
                <w:szCs w:val="24"/>
              </w:rPr>
            </w:pPr>
          </w:p>
        </w:tc>
        <w:tc>
          <w:tcPr>
            <w:tcW w:w="3453" w:type="dxa"/>
            <w:tcBorders>
              <w:top w:val="single" w:sz="4" w:space="0" w:color="auto"/>
              <w:left w:val="single" w:sz="4" w:space="0" w:color="auto"/>
              <w:bottom w:val="nil"/>
              <w:right w:val="single" w:sz="4" w:space="0" w:color="auto"/>
            </w:tcBorders>
          </w:tcPr>
          <w:p w:rsidR="001D568D" w:rsidRPr="003F6F38" w:rsidRDefault="001D568D" w:rsidP="00E5637C">
            <w:pPr>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6. Соблюдение требований к использованию архивных документов</w:t>
            </w:r>
          </w:p>
        </w:tc>
        <w:tc>
          <w:tcPr>
            <w:tcW w:w="4459" w:type="dxa"/>
            <w:tcBorders>
              <w:top w:val="single" w:sz="4" w:space="0" w:color="auto"/>
              <w:left w:val="single" w:sz="4" w:space="0" w:color="auto"/>
              <w:bottom w:val="nil"/>
              <w:right w:val="single" w:sz="4" w:space="0" w:color="auto"/>
            </w:tcBorders>
          </w:tcPr>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часть 3 статьи 26 Федерального закона № 125-ФЗ;</w:t>
            </w:r>
          </w:p>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 xml:space="preserve">раздел 10 Правил </w:t>
            </w:r>
            <w:smartTag w:uri="urn:schemas-microsoft-com:office:smarttags" w:element="metricconverter">
              <w:smartTagPr>
                <w:attr w:name="ProductID" w:val="1985 г"/>
              </w:smartTagPr>
              <w:r w:rsidRPr="003F6F38">
                <w:rPr>
                  <w:rFonts w:ascii="Times New Roman" w:hAnsi="Times New Roman" w:cs="Times New Roman"/>
                  <w:color w:val="000000"/>
                  <w:sz w:val="24"/>
                  <w:szCs w:val="24"/>
                </w:rPr>
                <w:t>1985 г</w:t>
              </w:r>
            </w:smartTag>
            <w:r w:rsidRPr="003F6F38">
              <w:rPr>
                <w:rFonts w:ascii="Times New Roman" w:hAnsi="Times New Roman" w:cs="Times New Roman"/>
                <w:color w:val="000000"/>
                <w:sz w:val="24"/>
                <w:szCs w:val="24"/>
              </w:rPr>
              <w:t>.</w:t>
            </w:r>
          </w:p>
        </w:tc>
      </w:tr>
      <w:tr w:rsidR="001D568D" w:rsidRPr="003F6F38" w:rsidTr="00B65129">
        <w:tc>
          <w:tcPr>
            <w:tcW w:w="2011" w:type="dxa"/>
            <w:vMerge/>
            <w:tcBorders>
              <w:left w:val="single" w:sz="4" w:space="0" w:color="auto"/>
              <w:bottom w:val="single" w:sz="4" w:space="0" w:color="auto"/>
              <w:right w:val="single" w:sz="4" w:space="0" w:color="auto"/>
            </w:tcBorders>
          </w:tcPr>
          <w:p w:rsidR="001D568D" w:rsidRPr="003F6F38" w:rsidRDefault="001D568D" w:rsidP="001D568D">
            <w:pPr>
              <w:spacing w:after="0" w:line="240" w:lineRule="auto"/>
              <w:rPr>
                <w:rFonts w:ascii="Times New Roman" w:hAnsi="Times New Roman" w:cs="Times New Roman"/>
                <w:spacing w:val="-20"/>
                <w:sz w:val="24"/>
                <w:szCs w:val="24"/>
              </w:rPr>
            </w:pPr>
          </w:p>
        </w:tc>
        <w:tc>
          <w:tcPr>
            <w:tcW w:w="3453" w:type="dxa"/>
            <w:tcBorders>
              <w:top w:val="single" w:sz="4" w:space="0" w:color="auto"/>
              <w:left w:val="single" w:sz="4" w:space="0" w:color="auto"/>
              <w:bottom w:val="single" w:sz="4" w:space="0" w:color="auto"/>
              <w:right w:val="single" w:sz="4" w:space="0" w:color="auto"/>
            </w:tcBorders>
          </w:tcPr>
          <w:p w:rsidR="001D568D" w:rsidRPr="003F6F38" w:rsidRDefault="001D568D" w:rsidP="00E5637C">
            <w:pPr>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7. Соблюдение требований к отбору, подготовке и передаче дел  на постоянное хранение в государственный и муниципальный архив</w:t>
            </w:r>
          </w:p>
        </w:tc>
        <w:tc>
          <w:tcPr>
            <w:tcW w:w="4459" w:type="dxa"/>
            <w:tcBorders>
              <w:top w:val="single" w:sz="4" w:space="0" w:color="auto"/>
              <w:left w:val="single" w:sz="4" w:space="0" w:color="auto"/>
              <w:bottom w:val="single" w:sz="4" w:space="0" w:color="auto"/>
              <w:right w:val="single" w:sz="4" w:space="0" w:color="auto"/>
            </w:tcBorders>
          </w:tcPr>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статья 22 Федерального закона № 125-ФЗ;</w:t>
            </w:r>
          </w:p>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 xml:space="preserve">раздел 9 Правил </w:t>
            </w:r>
            <w:smartTag w:uri="urn:schemas-microsoft-com:office:smarttags" w:element="metricconverter">
              <w:smartTagPr>
                <w:attr w:name="ProductID" w:val="2002 г"/>
              </w:smartTagPr>
              <w:r w:rsidRPr="003F6F38">
                <w:rPr>
                  <w:rFonts w:ascii="Times New Roman" w:hAnsi="Times New Roman" w:cs="Times New Roman"/>
                  <w:color w:val="000000"/>
                  <w:sz w:val="24"/>
                  <w:szCs w:val="24"/>
                </w:rPr>
                <w:t>2002 г</w:t>
              </w:r>
            </w:smartTag>
            <w:r w:rsidRPr="003F6F38">
              <w:rPr>
                <w:rFonts w:ascii="Times New Roman" w:hAnsi="Times New Roman" w:cs="Times New Roman"/>
                <w:color w:val="000000"/>
                <w:sz w:val="24"/>
                <w:szCs w:val="24"/>
              </w:rPr>
              <w:t>.</w:t>
            </w:r>
          </w:p>
        </w:tc>
      </w:tr>
      <w:tr w:rsidR="001D568D" w:rsidRPr="003F6F38" w:rsidTr="00B65129">
        <w:tc>
          <w:tcPr>
            <w:tcW w:w="2011" w:type="dxa"/>
            <w:vMerge w:val="restart"/>
            <w:tcBorders>
              <w:top w:val="single" w:sz="4" w:space="0" w:color="auto"/>
              <w:left w:val="single" w:sz="4" w:space="0" w:color="auto"/>
              <w:bottom w:val="single" w:sz="4" w:space="0" w:color="auto"/>
              <w:right w:val="single" w:sz="4" w:space="0" w:color="auto"/>
            </w:tcBorders>
          </w:tcPr>
          <w:p w:rsidR="001D568D" w:rsidRPr="003F6F38" w:rsidRDefault="001D568D" w:rsidP="001D568D">
            <w:pPr>
              <w:autoSpaceDE w:val="0"/>
              <w:autoSpaceDN w:val="0"/>
              <w:adjustRightInd w:val="0"/>
              <w:spacing w:after="0" w:line="240" w:lineRule="auto"/>
              <w:rPr>
                <w:rFonts w:ascii="Times New Roman" w:hAnsi="Times New Roman" w:cs="Times New Roman"/>
                <w:spacing w:val="-20"/>
                <w:sz w:val="24"/>
                <w:szCs w:val="24"/>
              </w:rPr>
            </w:pPr>
            <w:r w:rsidRPr="003F6F38">
              <w:rPr>
                <w:rFonts w:ascii="Times New Roman" w:hAnsi="Times New Roman" w:cs="Times New Roman"/>
                <w:color w:val="000000"/>
                <w:sz w:val="24"/>
                <w:szCs w:val="24"/>
              </w:rPr>
              <w:t>Муниципальные архивы</w:t>
            </w:r>
          </w:p>
        </w:tc>
        <w:tc>
          <w:tcPr>
            <w:tcW w:w="3453" w:type="dxa"/>
            <w:tcBorders>
              <w:top w:val="single" w:sz="4" w:space="0" w:color="auto"/>
              <w:left w:val="single" w:sz="4" w:space="0" w:color="auto"/>
              <w:bottom w:val="single" w:sz="4" w:space="0" w:color="auto"/>
              <w:right w:val="single" w:sz="4" w:space="0" w:color="auto"/>
            </w:tcBorders>
          </w:tcPr>
          <w:p w:rsidR="001D568D" w:rsidRPr="003F6F38" w:rsidRDefault="001D568D" w:rsidP="00E5637C">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8. Соблюдение требований к финансовому  и материально-техническому  обеспечению архивного дела</w:t>
            </w:r>
          </w:p>
        </w:tc>
        <w:tc>
          <w:tcPr>
            <w:tcW w:w="4459" w:type="dxa"/>
            <w:tcBorders>
              <w:top w:val="single" w:sz="4" w:space="0" w:color="auto"/>
              <w:left w:val="single" w:sz="4" w:space="0" w:color="auto"/>
              <w:bottom w:val="single" w:sz="4" w:space="0" w:color="auto"/>
              <w:right w:val="single" w:sz="4" w:space="0" w:color="auto"/>
            </w:tcBorders>
          </w:tcPr>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статья 15 Федерального закона № 125-ФЗ;</w:t>
            </w:r>
          </w:p>
          <w:p w:rsidR="001D568D" w:rsidRPr="003F6F38" w:rsidRDefault="001D568D" w:rsidP="001D568D">
            <w:pPr>
              <w:autoSpaceDE w:val="0"/>
              <w:autoSpaceDN w:val="0"/>
              <w:adjustRightInd w:val="0"/>
              <w:spacing w:after="0" w:line="240" w:lineRule="auto"/>
              <w:jc w:val="both"/>
              <w:rPr>
                <w:rFonts w:ascii="Times New Roman" w:hAnsi="Times New Roman" w:cs="Times New Roman"/>
                <w:color w:val="000000"/>
                <w:sz w:val="24"/>
                <w:szCs w:val="24"/>
              </w:rPr>
            </w:pPr>
            <w:r w:rsidRPr="003F6F38">
              <w:rPr>
                <w:rFonts w:ascii="Times New Roman" w:hAnsi="Times New Roman" w:cs="Times New Roman"/>
                <w:color w:val="000000"/>
                <w:sz w:val="24"/>
                <w:szCs w:val="24"/>
              </w:rPr>
              <w:t xml:space="preserve">Раздел 2 Правил </w:t>
            </w:r>
            <w:smartTag w:uri="urn:schemas-microsoft-com:office:smarttags" w:element="metricconverter">
              <w:smartTagPr>
                <w:attr w:name="ProductID" w:val="2007 г"/>
              </w:smartTagPr>
              <w:r w:rsidRPr="003F6F38">
                <w:rPr>
                  <w:rFonts w:ascii="Times New Roman" w:hAnsi="Times New Roman" w:cs="Times New Roman"/>
                  <w:color w:val="000000"/>
                  <w:sz w:val="24"/>
                  <w:szCs w:val="24"/>
                </w:rPr>
                <w:t>2007 г</w:t>
              </w:r>
            </w:smartTag>
            <w:r w:rsidRPr="003F6F38">
              <w:rPr>
                <w:rFonts w:ascii="Times New Roman" w:hAnsi="Times New Roman" w:cs="Times New Roman"/>
                <w:color w:val="000000"/>
                <w:sz w:val="24"/>
                <w:szCs w:val="24"/>
              </w:rPr>
              <w:t>.</w:t>
            </w:r>
          </w:p>
        </w:tc>
      </w:tr>
      <w:tr w:rsidR="001D568D" w:rsidRPr="003F6F38" w:rsidTr="00B65129">
        <w:tc>
          <w:tcPr>
            <w:tcW w:w="2011" w:type="dxa"/>
            <w:vMerge/>
            <w:tcBorders>
              <w:top w:val="single" w:sz="4" w:space="0" w:color="auto"/>
              <w:left w:val="single" w:sz="4" w:space="0" w:color="auto"/>
              <w:bottom w:val="single" w:sz="4" w:space="0" w:color="auto"/>
              <w:right w:val="single" w:sz="4" w:space="0" w:color="auto"/>
            </w:tcBorders>
          </w:tcPr>
          <w:p w:rsidR="001D568D" w:rsidRPr="003F6F38" w:rsidRDefault="001D568D" w:rsidP="001D568D">
            <w:pPr>
              <w:spacing w:after="0" w:line="240" w:lineRule="auto"/>
              <w:rPr>
                <w:rFonts w:ascii="Times New Roman" w:hAnsi="Times New Roman" w:cs="Times New Roman"/>
                <w:spacing w:val="-20"/>
                <w:sz w:val="24"/>
                <w:szCs w:val="24"/>
              </w:rPr>
            </w:pPr>
          </w:p>
        </w:tc>
        <w:tc>
          <w:tcPr>
            <w:tcW w:w="3453" w:type="dxa"/>
            <w:tcBorders>
              <w:top w:val="single" w:sz="4" w:space="0" w:color="auto"/>
              <w:left w:val="single" w:sz="4" w:space="0" w:color="auto"/>
              <w:bottom w:val="single" w:sz="4" w:space="0" w:color="auto"/>
              <w:right w:val="single" w:sz="4" w:space="0" w:color="auto"/>
            </w:tcBorders>
          </w:tcPr>
          <w:p w:rsidR="001D568D" w:rsidRPr="003F6F38" w:rsidRDefault="001D568D" w:rsidP="00E5637C">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 xml:space="preserve">9. Соблюдение требований к </w:t>
            </w:r>
            <w:r w:rsidRPr="003F6F38">
              <w:rPr>
                <w:rFonts w:ascii="Times New Roman" w:hAnsi="Times New Roman" w:cs="Times New Roman"/>
                <w:color w:val="000000"/>
                <w:sz w:val="24"/>
                <w:szCs w:val="24"/>
              </w:rPr>
              <w:lastRenderedPageBreak/>
              <w:t>хранению и учету архивных документов</w:t>
            </w:r>
          </w:p>
        </w:tc>
        <w:tc>
          <w:tcPr>
            <w:tcW w:w="4459" w:type="dxa"/>
            <w:tcBorders>
              <w:top w:val="single" w:sz="4" w:space="0" w:color="auto"/>
              <w:left w:val="single" w:sz="4" w:space="0" w:color="auto"/>
              <w:bottom w:val="single" w:sz="4" w:space="0" w:color="auto"/>
              <w:right w:val="single" w:sz="4" w:space="0" w:color="auto"/>
            </w:tcBorders>
          </w:tcPr>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lastRenderedPageBreak/>
              <w:t>глава 4 Федерального закона № 125-ФЗ;</w:t>
            </w:r>
          </w:p>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lastRenderedPageBreak/>
              <w:t xml:space="preserve">Разделы 2, 3 Правил </w:t>
            </w:r>
            <w:smartTag w:uri="urn:schemas-microsoft-com:office:smarttags" w:element="metricconverter">
              <w:smartTagPr>
                <w:attr w:name="ProductID" w:val="2007 г"/>
              </w:smartTagPr>
              <w:r w:rsidRPr="003F6F38">
                <w:rPr>
                  <w:rFonts w:ascii="Times New Roman" w:hAnsi="Times New Roman" w:cs="Times New Roman"/>
                  <w:color w:val="000000"/>
                  <w:sz w:val="24"/>
                  <w:szCs w:val="24"/>
                </w:rPr>
                <w:t>2007 г</w:t>
              </w:r>
            </w:smartTag>
            <w:r w:rsidRPr="003F6F38">
              <w:rPr>
                <w:rFonts w:ascii="Times New Roman" w:hAnsi="Times New Roman" w:cs="Times New Roman"/>
                <w:color w:val="000000"/>
                <w:sz w:val="24"/>
                <w:szCs w:val="24"/>
              </w:rPr>
              <w:t>.</w:t>
            </w:r>
          </w:p>
        </w:tc>
      </w:tr>
      <w:tr w:rsidR="001D568D" w:rsidRPr="003F6F38" w:rsidTr="00B65129">
        <w:tc>
          <w:tcPr>
            <w:tcW w:w="2011" w:type="dxa"/>
            <w:vMerge/>
            <w:tcBorders>
              <w:top w:val="single" w:sz="4" w:space="0" w:color="auto"/>
              <w:left w:val="single" w:sz="4" w:space="0" w:color="auto"/>
              <w:bottom w:val="single" w:sz="4" w:space="0" w:color="auto"/>
              <w:right w:val="single" w:sz="4" w:space="0" w:color="auto"/>
            </w:tcBorders>
          </w:tcPr>
          <w:p w:rsidR="001D568D" w:rsidRPr="003F6F38" w:rsidRDefault="001D568D" w:rsidP="001D568D">
            <w:pPr>
              <w:spacing w:after="0" w:line="240" w:lineRule="auto"/>
              <w:rPr>
                <w:rFonts w:ascii="Times New Roman" w:hAnsi="Times New Roman" w:cs="Times New Roman"/>
                <w:spacing w:val="-20"/>
                <w:sz w:val="24"/>
                <w:szCs w:val="24"/>
              </w:rPr>
            </w:pPr>
          </w:p>
        </w:tc>
        <w:tc>
          <w:tcPr>
            <w:tcW w:w="3453" w:type="dxa"/>
            <w:tcBorders>
              <w:top w:val="single" w:sz="4" w:space="0" w:color="auto"/>
              <w:left w:val="single" w:sz="4" w:space="0" w:color="auto"/>
              <w:bottom w:val="single" w:sz="4" w:space="0" w:color="auto"/>
              <w:right w:val="single" w:sz="4" w:space="0" w:color="auto"/>
            </w:tcBorders>
          </w:tcPr>
          <w:p w:rsidR="001D568D" w:rsidRPr="003F6F38" w:rsidRDefault="001D568D" w:rsidP="00E5637C">
            <w:pPr>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10. Соблюдение требований к использованию архивных документов</w:t>
            </w:r>
          </w:p>
        </w:tc>
        <w:tc>
          <w:tcPr>
            <w:tcW w:w="4459" w:type="dxa"/>
            <w:tcBorders>
              <w:top w:val="single" w:sz="4" w:space="0" w:color="auto"/>
              <w:left w:val="single" w:sz="4" w:space="0" w:color="auto"/>
              <w:bottom w:val="single" w:sz="4" w:space="0" w:color="auto"/>
              <w:right w:val="single" w:sz="4" w:space="0" w:color="auto"/>
            </w:tcBorders>
          </w:tcPr>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глава 6 Федерального закона № 125-ФЗ;</w:t>
            </w:r>
          </w:p>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 xml:space="preserve">Раздел 5 Правил </w:t>
            </w:r>
            <w:smartTag w:uri="urn:schemas-microsoft-com:office:smarttags" w:element="metricconverter">
              <w:smartTagPr>
                <w:attr w:name="ProductID" w:val="2007 г"/>
              </w:smartTagPr>
              <w:r w:rsidRPr="003F6F38">
                <w:rPr>
                  <w:rFonts w:ascii="Times New Roman" w:hAnsi="Times New Roman" w:cs="Times New Roman"/>
                  <w:color w:val="000000"/>
                  <w:sz w:val="24"/>
                  <w:szCs w:val="24"/>
                </w:rPr>
                <w:t>2007 г</w:t>
              </w:r>
            </w:smartTag>
            <w:r w:rsidRPr="003F6F38">
              <w:rPr>
                <w:rFonts w:ascii="Times New Roman" w:hAnsi="Times New Roman" w:cs="Times New Roman"/>
                <w:color w:val="000000"/>
                <w:sz w:val="24"/>
                <w:szCs w:val="24"/>
              </w:rPr>
              <w:t>.</w:t>
            </w:r>
          </w:p>
        </w:tc>
      </w:tr>
      <w:tr w:rsidR="001D568D" w:rsidRPr="003F6F38" w:rsidTr="00B65129">
        <w:tc>
          <w:tcPr>
            <w:tcW w:w="2011" w:type="dxa"/>
            <w:vMerge/>
            <w:tcBorders>
              <w:top w:val="single" w:sz="4" w:space="0" w:color="auto"/>
              <w:left w:val="single" w:sz="4" w:space="0" w:color="auto"/>
              <w:bottom w:val="single" w:sz="4" w:space="0" w:color="auto"/>
              <w:right w:val="single" w:sz="4" w:space="0" w:color="auto"/>
            </w:tcBorders>
          </w:tcPr>
          <w:p w:rsidR="001D568D" w:rsidRPr="003F6F38" w:rsidRDefault="001D568D" w:rsidP="001D568D">
            <w:pPr>
              <w:spacing w:after="0" w:line="240" w:lineRule="auto"/>
              <w:rPr>
                <w:rFonts w:ascii="Times New Roman" w:hAnsi="Times New Roman" w:cs="Times New Roman"/>
                <w:spacing w:val="-20"/>
                <w:sz w:val="24"/>
                <w:szCs w:val="24"/>
              </w:rPr>
            </w:pPr>
          </w:p>
        </w:tc>
        <w:tc>
          <w:tcPr>
            <w:tcW w:w="3453" w:type="dxa"/>
            <w:tcBorders>
              <w:top w:val="single" w:sz="4" w:space="0" w:color="auto"/>
              <w:left w:val="single" w:sz="4" w:space="0" w:color="auto"/>
              <w:bottom w:val="single" w:sz="4" w:space="0" w:color="auto"/>
              <w:right w:val="single" w:sz="4" w:space="0" w:color="auto"/>
            </w:tcBorders>
          </w:tcPr>
          <w:p w:rsidR="001D568D" w:rsidRPr="003F6F38" w:rsidRDefault="001D568D" w:rsidP="00E5637C">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 xml:space="preserve">11. Соблюдение требований к комплектованию муниципального архива </w:t>
            </w:r>
          </w:p>
        </w:tc>
        <w:tc>
          <w:tcPr>
            <w:tcW w:w="4459" w:type="dxa"/>
            <w:tcBorders>
              <w:top w:val="single" w:sz="4" w:space="0" w:color="auto"/>
              <w:left w:val="single" w:sz="4" w:space="0" w:color="auto"/>
              <w:bottom w:val="single" w:sz="4" w:space="0" w:color="auto"/>
              <w:right w:val="single" w:sz="4" w:space="0" w:color="auto"/>
            </w:tcBorders>
          </w:tcPr>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глава 5 Федерального закона № 125-ФЗ;</w:t>
            </w:r>
          </w:p>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 xml:space="preserve">Раздел 4 Правил </w:t>
            </w:r>
            <w:smartTag w:uri="urn:schemas-microsoft-com:office:smarttags" w:element="metricconverter">
              <w:smartTagPr>
                <w:attr w:name="ProductID" w:val="2007 г"/>
              </w:smartTagPr>
              <w:r w:rsidRPr="003F6F38">
                <w:rPr>
                  <w:rFonts w:ascii="Times New Roman" w:hAnsi="Times New Roman" w:cs="Times New Roman"/>
                  <w:color w:val="000000"/>
                  <w:sz w:val="24"/>
                  <w:szCs w:val="24"/>
                </w:rPr>
                <w:t>2007 г</w:t>
              </w:r>
            </w:smartTag>
            <w:r w:rsidRPr="003F6F38">
              <w:rPr>
                <w:rFonts w:ascii="Times New Roman" w:hAnsi="Times New Roman" w:cs="Times New Roman"/>
                <w:color w:val="000000"/>
                <w:sz w:val="24"/>
                <w:szCs w:val="24"/>
              </w:rPr>
              <w:t>.</w:t>
            </w:r>
          </w:p>
        </w:tc>
      </w:tr>
      <w:tr w:rsidR="001D568D" w:rsidRPr="003F6F38" w:rsidTr="00B65129">
        <w:trPr>
          <w:trHeight w:val="566"/>
        </w:trPr>
        <w:tc>
          <w:tcPr>
            <w:tcW w:w="2011" w:type="dxa"/>
            <w:vMerge/>
            <w:tcBorders>
              <w:top w:val="single" w:sz="4" w:space="0" w:color="auto"/>
              <w:left w:val="single" w:sz="4" w:space="0" w:color="auto"/>
              <w:bottom w:val="single" w:sz="4" w:space="0" w:color="auto"/>
              <w:right w:val="single" w:sz="4" w:space="0" w:color="auto"/>
            </w:tcBorders>
          </w:tcPr>
          <w:p w:rsidR="001D568D" w:rsidRPr="003F6F38" w:rsidRDefault="001D568D" w:rsidP="001D568D">
            <w:pPr>
              <w:spacing w:after="0" w:line="240" w:lineRule="auto"/>
              <w:rPr>
                <w:rFonts w:ascii="Times New Roman" w:hAnsi="Times New Roman" w:cs="Times New Roman"/>
                <w:spacing w:val="-20"/>
                <w:sz w:val="24"/>
                <w:szCs w:val="24"/>
              </w:rPr>
            </w:pPr>
          </w:p>
        </w:tc>
        <w:tc>
          <w:tcPr>
            <w:tcW w:w="3453" w:type="dxa"/>
            <w:tcBorders>
              <w:top w:val="single" w:sz="4" w:space="0" w:color="auto"/>
              <w:left w:val="single" w:sz="4" w:space="0" w:color="auto"/>
              <w:bottom w:val="single" w:sz="4" w:space="0" w:color="auto"/>
              <w:right w:val="single" w:sz="4" w:space="0" w:color="auto"/>
            </w:tcBorders>
          </w:tcPr>
          <w:p w:rsidR="001D568D" w:rsidRPr="003F6F38" w:rsidRDefault="001D568D" w:rsidP="00E5637C">
            <w:pPr>
              <w:autoSpaceDE w:val="0"/>
              <w:autoSpaceDN w:val="0"/>
              <w:adjustRightInd w:val="0"/>
              <w:spacing w:after="0" w:line="240" w:lineRule="auto"/>
              <w:jc w:val="both"/>
              <w:rPr>
                <w:rFonts w:ascii="Times New Roman" w:hAnsi="Times New Roman" w:cs="Times New Roman"/>
                <w:color w:val="000000"/>
                <w:sz w:val="24"/>
                <w:szCs w:val="24"/>
              </w:rPr>
            </w:pPr>
            <w:r w:rsidRPr="003F6F38">
              <w:rPr>
                <w:rFonts w:ascii="Times New Roman" w:hAnsi="Times New Roman" w:cs="Times New Roman"/>
                <w:color w:val="000000"/>
                <w:sz w:val="24"/>
                <w:szCs w:val="24"/>
              </w:rPr>
              <w:t xml:space="preserve">12. Соблюдение требований к исполнению переданных государственных полномочий по хранению, комплектованию, учету и использованию архивных документов, относящихся к государственной собственности Республики Татарстан и находящихся на территории муниципальных образований </w:t>
            </w:r>
          </w:p>
        </w:tc>
        <w:tc>
          <w:tcPr>
            <w:tcW w:w="4459" w:type="dxa"/>
            <w:tcBorders>
              <w:top w:val="single" w:sz="4" w:space="0" w:color="auto"/>
              <w:left w:val="single" w:sz="4" w:space="0" w:color="auto"/>
              <w:bottom w:val="single" w:sz="4" w:space="0" w:color="auto"/>
              <w:right w:val="single" w:sz="4" w:space="0" w:color="auto"/>
            </w:tcBorders>
          </w:tcPr>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Закон № 63-ЗРТ;</w:t>
            </w:r>
          </w:p>
          <w:p w:rsidR="001D568D" w:rsidRPr="003F6F38" w:rsidRDefault="001D568D" w:rsidP="001D568D">
            <w:pPr>
              <w:autoSpaceDE w:val="0"/>
              <w:autoSpaceDN w:val="0"/>
              <w:adjustRightInd w:val="0"/>
              <w:spacing w:after="0" w:line="240" w:lineRule="auto"/>
              <w:rPr>
                <w:rFonts w:ascii="Times New Roman" w:hAnsi="Times New Roman" w:cs="Times New Roman"/>
                <w:color w:val="000000"/>
                <w:sz w:val="24"/>
                <w:szCs w:val="24"/>
              </w:rPr>
            </w:pPr>
            <w:r w:rsidRPr="003F6F38">
              <w:rPr>
                <w:rFonts w:ascii="Times New Roman" w:hAnsi="Times New Roman" w:cs="Times New Roman"/>
                <w:color w:val="000000"/>
                <w:sz w:val="24"/>
                <w:szCs w:val="24"/>
              </w:rPr>
              <w:t>постановление № 499</w:t>
            </w:r>
          </w:p>
        </w:tc>
      </w:tr>
    </w:tbl>
    <w:p w:rsidR="001D568D" w:rsidRPr="001D568D" w:rsidRDefault="001D568D" w:rsidP="001D568D">
      <w:pPr>
        <w:pStyle w:val="a5"/>
        <w:spacing w:before="240"/>
        <w:ind w:left="0" w:firstLine="709"/>
        <w:jc w:val="center"/>
        <w:rPr>
          <w:b/>
        </w:rPr>
      </w:pPr>
      <w:r w:rsidRPr="003F6F38">
        <w:rPr>
          <w:b/>
        </w:rPr>
        <w:t>4. Документы, представляемые</w:t>
      </w:r>
      <w:r w:rsidRPr="001D568D">
        <w:rPr>
          <w:b/>
        </w:rPr>
        <w:t xml:space="preserve"> юридическим лицом, индивидуальным предпринимателем при проведении проверки </w:t>
      </w:r>
    </w:p>
    <w:p w:rsidR="001D568D" w:rsidRPr="001D568D" w:rsidRDefault="001D568D" w:rsidP="001D568D">
      <w:pPr>
        <w:autoSpaceDE w:val="0"/>
        <w:autoSpaceDN w:val="0"/>
        <w:adjustRightInd w:val="0"/>
        <w:spacing w:before="120"/>
        <w:ind w:firstLine="709"/>
        <w:jc w:val="both"/>
        <w:rPr>
          <w:rFonts w:ascii="Times New Roman" w:hAnsi="Times New Roman" w:cs="Times New Roman"/>
          <w:sz w:val="28"/>
          <w:szCs w:val="28"/>
        </w:rPr>
      </w:pPr>
      <w:r w:rsidRPr="001D568D">
        <w:rPr>
          <w:rFonts w:ascii="Times New Roman" w:hAnsi="Times New Roman" w:cs="Times New Roman"/>
          <w:sz w:val="28"/>
          <w:szCs w:val="28"/>
        </w:rPr>
        <w:t>Перечень документов, представляемых юридическим лицом, индивидуальным предпринимателем для достижения целей и задач проведения проверки, а также нормативные правовые акты, утверждающие формы таких документов, приведены в таблице 2.</w:t>
      </w:r>
    </w:p>
    <w:p w:rsidR="001D568D" w:rsidRPr="001D568D" w:rsidRDefault="001D568D" w:rsidP="001D568D">
      <w:pPr>
        <w:autoSpaceDE w:val="0"/>
        <w:autoSpaceDN w:val="0"/>
        <w:adjustRightInd w:val="0"/>
        <w:jc w:val="center"/>
        <w:rPr>
          <w:rFonts w:ascii="Times New Roman" w:hAnsi="Times New Roman" w:cs="Times New Roman"/>
          <w:sz w:val="28"/>
          <w:szCs w:val="28"/>
        </w:rPr>
      </w:pPr>
      <w:bookmarkStart w:id="33" w:name="Par269"/>
      <w:bookmarkStart w:id="34" w:name="Par274"/>
      <w:bookmarkEnd w:id="33"/>
      <w:bookmarkEnd w:id="34"/>
      <w:r w:rsidRPr="001D568D">
        <w:rPr>
          <w:rFonts w:ascii="Times New Roman" w:hAnsi="Times New Roman" w:cs="Times New Roman"/>
          <w:sz w:val="28"/>
          <w:szCs w:val="28"/>
        </w:rPr>
        <w:t>Таблица 2 – Перечень документов, представляемых юридическим лицом, индивидуальным предпринимателем для достижения целей и задач проведения проверки</w:t>
      </w:r>
    </w:p>
    <w:p w:rsidR="001C09D5" w:rsidRDefault="001C09D5">
      <w:pPr>
        <w:widowControl w:val="0"/>
        <w:autoSpaceDE w:val="0"/>
        <w:autoSpaceDN w:val="0"/>
        <w:adjustRightInd w:val="0"/>
        <w:spacing w:after="0" w:line="240" w:lineRule="auto"/>
        <w:jc w:val="center"/>
        <w:rPr>
          <w:rFonts w:ascii="Times New Roman" w:hAnsi="Times New Roman" w:cs="Times New Roman"/>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854"/>
        <w:gridCol w:w="3401"/>
      </w:tblGrid>
      <w:tr w:rsidR="001D568D" w:rsidRPr="005C29D5" w:rsidTr="00B65129">
        <w:trPr>
          <w:tblHeader/>
        </w:trPr>
        <w:tc>
          <w:tcPr>
            <w:tcW w:w="1951" w:type="dxa"/>
            <w:tcBorders>
              <w:bottom w:val="single" w:sz="4" w:space="0" w:color="auto"/>
            </w:tcBorders>
            <w:vAlign w:val="center"/>
          </w:tcPr>
          <w:p w:rsidR="001D568D" w:rsidRPr="005C29D5" w:rsidRDefault="001D568D" w:rsidP="005C29D5">
            <w:pPr>
              <w:spacing w:after="0" w:line="240" w:lineRule="auto"/>
              <w:jc w:val="center"/>
              <w:rPr>
                <w:rFonts w:ascii="Times New Roman" w:hAnsi="Times New Roman" w:cs="Times New Roman"/>
                <w:b/>
                <w:sz w:val="24"/>
                <w:szCs w:val="24"/>
                <w:highlight w:val="cyan"/>
              </w:rPr>
            </w:pPr>
            <w:r w:rsidRPr="005C29D5">
              <w:rPr>
                <w:rFonts w:ascii="Times New Roman" w:hAnsi="Times New Roman" w:cs="Times New Roman"/>
                <w:b/>
                <w:sz w:val="24"/>
                <w:szCs w:val="24"/>
              </w:rPr>
              <w:t>Вид контролируемого объекта</w:t>
            </w:r>
          </w:p>
        </w:tc>
        <w:tc>
          <w:tcPr>
            <w:tcW w:w="4854" w:type="dxa"/>
            <w:vAlign w:val="center"/>
          </w:tcPr>
          <w:p w:rsidR="001D568D" w:rsidRPr="005C29D5" w:rsidRDefault="001D568D" w:rsidP="005C29D5">
            <w:pPr>
              <w:autoSpaceDE w:val="0"/>
              <w:autoSpaceDN w:val="0"/>
              <w:adjustRightInd w:val="0"/>
              <w:spacing w:after="0" w:line="240" w:lineRule="auto"/>
              <w:ind w:left="34"/>
              <w:jc w:val="center"/>
              <w:rPr>
                <w:rFonts w:ascii="Times New Roman" w:hAnsi="Times New Roman" w:cs="Times New Roman"/>
                <w:b/>
                <w:sz w:val="24"/>
                <w:szCs w:val="24"/>
              </w:rPr>
            </w:pPr>
            <w:r w:rsidRPr="005C29D5">
              <w:rPr>
                <w:rFonts w:ascii="Times New Roman" w:hAnsi="Times New Roman" w:cs="Times New Roman"/>
                <w:b/>
                <w:sz w:val="24"/>
                <w:szCs w:val="24"/>
              </w:rPr>
              <w:t>Документ, представляемый для проведения проверки</w:t>
            </w:r>
          </w:p>
        </w:tc>
        <w:tc>
          <w:tcPr>
            <w:tcW w:w="3401" w:type="dxa"/>
            <w:vAlign w:val="center"/>
          </w:tcPr>
          <w:p w:rsidR="001D568D" w:rsidRPr="005C29D5" w:rsidRDefault="001D568D" w:rsidP="005C29D5">
            <w:pPr>
              <w:autoSpaceDE w:val="0"/>
              <w:autoSpaceDN w:val="0"/>
              <w:adjustRightInd w:val="0"/>
              <w:spacing w:after="0" w:line="240" w:lineRule="auto"/>
              <w:ind w:left="34"/>
              <w:jc w:val="center"/>
              <w:rPr>
                <w:rFonts w:ascii="Times New Roman" w:hAnsi="Times New Roman" w:cs="Times New Roman"/>
                <w:b/>
                <w:sz w:val="24"/>
                <w:szCs w:val="24"/>
              </w:rPr>
            </w:pPr>
            <w:r w:rsidRPr="005C29D5">
              <w:rPr>
                <w:rFonts w:ascii="Times New Roman" w:hAnsi="Times New Roman" w:cs="Times New Roman"/>
                <w:b/>
                <w:sz w:val="24"/>
                <w:szCs w:val="24"/>
              </w:rPr>
              <w:t>Нормативный правовой акт, устанавливающий форму документа</w:t>
            </w:r>
          </w:p>
        </w:tc>
      </w:tr>
      <w:tr w:rsidR="001D568D" w:rsidRPr="005C29D5" w:rsidTr="00B65129">
        <w:tc>
          <w:tcPr>
            <w:tcW w:w="1951" w:type="dxa"/>
            <w:vMerge w:val="restart"/>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Объекты, указанные в пункте 1.4 настоящего Регламента, за исключением муниципальных архивов</w:t>
            </w:r>
          </w:p>
          <w:p w:rsidR="001D568D" w:rsidRPr="005C29D5" w:rsidRDefault="001D568D" w:rsidP="005C29D5">
            <w:pPr>
              <w:spacing w:after="0" w:line="240" w:lineRule="auto"/>
              <w:jc w:val="both"/>
              <w:rPr>
                <w:rFonts w:ascii="Times New Roman" w:hAnsi="Times New Roman" w:cs="Times New Roman"/>
                <w:spacing w:val="-20"/>
                <w:sz w:val="24"/>
                <w:szCs w:val="24"/>
              </w:rPr>
            </w:pPr>
          </w:p>
          <w:p w:rsidR="001D568D" w:rsidRPr="005C29D5" w:rsidRDefault="001D568D" w:rsidP="005C29D5">
            <w:pPr>
              <w:spacing w:after="0" w:line="240" w:lineRule="auto"/>
              <w:jc w:val="both"/>
              <w:rPr>
                <w:rFonts w:ascii="Times New Roman" w:hAnsi="Times New Roman" w:cs="Times New Roman"/>
                <w:spacing w:val="-20"/>
                <w:sz w:val="24"/>
                <w:szCs w:val="24"/>
              </w:rPr>
            </w:pPr>
          </w:p>
          <w:p w:rsidR="001D568D" w:rsidRPr="005C29D5" w:rsidRDefault="001D568D" w:rsidP="005C29D5">
            <w:pPr>
              <w:spacing w:after="0" w:line="240" w:lineRule="auto"/>
              <w:jc w:val="both"/>
              <w:rPr>
                <w:rFonts w:ascii="Times New Roman" w:hAnsi="Times New Roman" w:cs="Times New Roman"/>
                <w:spacing w:val="-20"/>
                <w:sz w:val="24"/>
                <w:szCs w:val="24"/>
              </w:rPr>
            </w:pPr>
          </w:p>
          <w:p w:rsidR="001D568D" w:rsidRPr="005C29D5" w:rsidRDefault="001D568D" w:rsidP="005C29D5">
            <w:pPr>
              <w:spacing w:after="0" w:line="240" w:lineRule="auto"/>
              <w:jc w:val="both"/>
              <w:rPr>
                <w:rFonts w:ascii="Times New Roman" w:hAnsi="Times New Roman" w:cs="Times New Roman"/>
                <w:spacing w:val="-20"/>
                <w:sz w:val="24"/>
                <w:szCs w:val="24"/>
              </w:rPr>
            </w:pPr>
          </w:p>
          <w:p w:rsidR="001D568D" w:rsidRPr="005C29D5" w:rsidRDefault="001D568D" w:rsidP="005C29D5">
            <w:pPr>
              <w:spacing w:after="0" w:line="240" w:lineRule="auto"/>
              <w:jc w:val="both"/>
              <w:rPr>
                <w:rFonts w:ascii="Times New Roman" w:hAnsi="Times New Roman" w:cs="Times New Roman"/>
                <w:spacing w:val="-20"/>
                <w:sz w:val="24"/>
                <w:szCs w:val="24"/>
              </w:rPr>
            </w:pPr>
          </w:p>
          <w:p w:rsidR="001D568D" w:rsidRPr="005C29D5" w:rsidRDefault="001D568D" w:rsidP="005C29D5">
            <w:pPr>
              <w:spacing w:after="0" w:line="240" w:lineRule="auto"/>
              <w:jc w:val="both"/>
              <w:rPr>
                <w:rFonts w:ascii="Times New Roman" w:hAnsi="Times New Roman" w:cs="Times New Roman"/>
                <w:spacing w:val="-20"/>
                <w:sz w:val="24"/>
                <w:szCs w:val="24"/>
              </w:rPr>
            </w:pPr>
          </w:p>
          <w:p w:rsidR="001D568D" w:rsidRPr="005C29D5" w:rsidRDefault="001D568D" w:rsidP="005C29D5">
            <w:pPr>
              <w:spacing w:after="0" w:line="240" w:lineRule="auto"/>
              <w:jc w:val="both"/>
              <w:rPr>
                <w:rFonts w:ascii="Times New Roman" w:hAnsi="Times New Roman" w:cs="Times New Roman"/>
                <w:spacing w:val="-20"/>
                <w:sz w:val="24"/>
                <w:szCs w:val="24"/>
              </w:rPr>
            </w:pPr>
          </w:p>
        </w:tc>
        <w:tc>
          <w:tcPr>
            <w:tcW w:w="4854" w:type="dxa"/>
            <w:tcBorders>
              <w:left w:val="single" w:sz="4" w:space="0" w:color="auto"/>
            </w:tcBorders>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sz w:val="24"/>
                <w:szCs w:val="24"/>
              </w:rPr>
              <w:lastRenderedPageBreak/>
              <w:t>Основанием каждой записи в основных учетных документах является:</w:t>
            </w:r>
          </w:p>
        </w:tc>
        <w:tc>
          <w:tcPr>
            <w:tcW w:w="3401" w:type="dxa"/>
          </w:tcPr>
          <w:p w:rsidR="001D568D" w:rsidRPr="005C29D5" w:rsidRDefault="001D568D" w:rsidP="005C29D5">
            <w:pPr>
              <w:spacing w:after="0" w:line="240" w:lineRule="auto"/>
              <w:rPr>
                <w:rFonts w:ascii="Times New Roman" w:hAnsi="Times New Roman" w:cs="Times New Roman"/>
                <w:sz w:val="24"/>
                <w:szCs w:val="24"/>
              </w:rPr>
            </w:pPr>
          </w:p>
        </w:tc>
      </w:tr>
      <w:tr w:rsidR="001D568D" w:rsidRPr="005C29D5" w:rsidTr="00B65129">
        <w:trPr>
          <w:trHeight w:val="247"/>
        </w:trPr>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left="34"/>
              <w:jc w:val="center"/>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rPr>
                <w:rFonts w:ascii="Times New Roman" w:hAnsi="Times New Roman" w:cs="Times New Roman"/>
                <w:sz w:val="24"/>
                <w:szCs w:val="24"/>
              </w:rPr>
            </w:pPr>
            <w:r w:rsidRPr="005C29D5">
              <w:rPr>
                <w:rFonts w:ascii="Times New Roman" w:hAnsi="Times New Roman" w:cs="Times New Roman"/>
                <w:sz w:val="24"/>
                <w:szCs w:val="24"/>
              </w:rPr>
              <w:t>1. При поступлении документов в архив организации:</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p>
          <w:p w:rsidR="001D568D" w:rsidRPr="005C29D5" w:rsidRDefault="001D568D" w:rsidP="005C29D5">
            <w:pPr>
              <w:autoSpaceDE w:val="0"/>
              <w:autoSpaceDN w:val="0"/>
              <w:adjustRightInd w:val="0"/>
              <w:spacing w:after="0" w:line="240" w:lineRule="auto"/>
              <w:ind w:left="34"/>
              <w:jc w:val="center"/>
              <w:rPr>
                <w:rFonts w:ascii="Times New Roman" w:hAnsi="Times New Roman" w:cs="Times New Roman"/>
                <w:sz w:val="24"/>
                <w:szCs w:val="24"/>
              </w:rPr>
            </w:pP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1) сдаточные описи структурных подразделений на документы постоянного, долговременного (свыше 10 лет) хранения и по личному составу</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(приложение 12)</w:t>
            </w:r>
          </w:p>
        </w:tc>
      </w:tr>
      <w:tr w:rsidR="001D568D" w:rsidRPr="005C29D5" w:rsidTr="00B65129">
        <w:trPr>
          <w:trHeight w:val="620"/>
        </w:trPr>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 xml:space="preserve">2) сводная номенклатура дел организации, номенклатура дел структурного </w:t>
            </w:r>
            <w:r w:rsidRPr="005C29D5">
              <w:rPr>
                <w:rFonts w:ascii="Times New Roman" w:hAnsi="Times New Roman" w:cs="Times New Roman"/>
                <w:sz w:val="24"/>
                <w:szCs w:val="24"/>
              </w:rPr>
              <w:lastRenderedPageBreak/>
              <w:t>подразделения с оформленной итоговой записью о количестве заведенных и законченных дел</w:t>
            </w:r>
          </w:p>
        </w:tc>
        <w:tc>
          <w:tcPr>
            <w:tcW w:w="3401" w:type="dxa"/>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lastRenderedPageBreak/>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(приложения 7,8);</w:t>
            </w:r>
          </w:p>
          <w:p w:rsidR="001D568D" w:rsidRPr="005C29D5" w:rsidRDefault="001D568D" w:rsidP="005C29D5">
            <w:pPr>
              <w:spacing w:after="0" w:line="240" w:lineRule="auto"/>
              <w:ind w:left="-35" w:right="-88" w:firstLine="35"/>
              <w:rPr>
                <w:rFonts w:ascii="Times New Roman" w:hAnsi="Times New Roman" w:cs="Times New Roman"/>
                <w:color w:val="000000"/>
                <w:sz w:val="24"/>
                <w:szCs w:val="24"/>
              </w:rPr>
            </w:pPr>
            <w:r w:rsidRPr="005C29D5">
              <w:rPr>
                <w:rFonts w:ascii="Times New Roman" w:hAnsi="Times New Roman" w:cs="Times New Roman"/>
                <w:color w:val="000000"/>
                <w:sz w:val="24"/>
                <w:szCs w:val="24"/>
              </w:rPr>
              <w:lastRenderedPageBreak/>
              <w:t xml:space="preserve">Правила </w:t>
            </w:r>
            <w:smartTag w:uri="urn:schemas-microsoft-com:office:smarttags" w:element="metricconverter">
              <w:smartTagPr>
                <w:attr w:name="ProductID" w:val="1985 г"/>
              </w:smartTagPr>
              <w:r w:rsidRPr="005C29D5">
                <w:rPr>
                  <w:rFonts w:ascii="Times New Roman" w:hAnsi="Times New Roman" w:cs="Times New Roman"/>
                  <w:color w:val="000000"/>
                  <w:sz w:val="24"/>
                  <w:szCs w:val="24"/>
                </w:rPr>
                <w:t>1985 г</w:t>
              </w:r>
            </w:smartTag>
            <w:r w:rsidRPr="005C29D5">
              <w:rPr>
                <w:rFonts w:ascii="Times New Roman" w:hAnsi="Times New Roman" w:cs="Times New Roman"/>
                <w:color w:val="000000"/>
                <w:sz w:val="24"/>
                <w:szCs w:val="24"/>
              </w:rPr>
              <w:t>. (приложения 1, 2)</w:t>
            </w:r>
          </w:p>
        </w:tc>
      </w:tr>
      <w:tr w:rsidR="001D568D" w:rsidRPr="005C29D5" w:rsidTr="00B65129">
        <w:trPr>
          <w:trHeight w:val="547"/>
        </w:trPr>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3) акт приема-передачи документов из другой организации, от юридического или физического лица, в том числе на</w:t>
            </w:r>
          </w:p>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 xml:space="preserve"> депозитарное хранение</w:t>
            </w:r>
          </w:p>
        </w:tc>
        <w:tc>
          <w:tcPr>
            <w:tcW w:w="3401" w:type="dxa"/>
            <w:vAlign w:val="center"/>
          </w:tcPr>
          <w:p w:rsidR="001D568D" w:rsidRPr="005C29D5" w:rsidRDefault="001D568D" w:rsidP="005C29D5">
            <w:pPr>
              <w:autoSpaceDE w:val="0"/>
              <w:autoSpaceDN w:val="0"/>
              <w:adjustRightInd w:val="0"/>
              <w:spacing w:after="0" w:line="240" w:lineRule="auto"/>
              <w:jc w:val="both"/>
              <w:rPr>
                <w:rFonts w:ascii="Times New Roman" w:hAnsi="Times New Roman" w:cs="Times New Roman"/>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xml:space="preserve">. </w:t>
            </w:r>
            <w:r w:rsidRPr="005C29D5">
              <w:rPr>
                <w:rFonts w:ascii="Times New Roman" w:hAnsi="Times New Roman" w:cs="Times New Roman"/>
                <w:sz w:val="24"/>
                <w:szCs w:val="24"/>
              </w:rPr>
              <w:t>(составляется по форме приложения 35)</w:t>
            </w:r>
          </w:p>
          <w:p w:rsidR="001D568D" w:rsidRPr="005C29D5" w:rsidRDefault="001D568D" w:rsidP="005C29D5">
            <w:pPr>
              <w:autoSpaceDE w:val="0"/>
              <w:autoSpaceDN w:val="0"/>
              <w:adjustRightInd w:val="0"/>
              <w:spacing w:after="0" w:line="240" w:lineRule="auto"/>
              <w:jc w:val="both"/>
              <w:rPr>
                <w:rFonts w:ascii="Times New Roman" w:hAnsi="Times New Roman" w:cs="Times New Roman"/>
                <w:color w:val="000000"/>
                <w:sz w:val="24"/>
                <w:szCs w:val="24"/>
              </w:rPr>
            </w:pP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2. При выбытии документов из архива организации:</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1) акт приема-передачи документов на постоянное хранение в государственный, муниципальный архив или архив другой организации</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(приложение 35)</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2) акт возврата документов собственнику</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xml:space="preserve">. </w:t>
            </w:r>
            <w:r w:rsidRPr="005C29D5">
              <w:rPr>
                <w:rFonts w:ascii="Times New Roman" w:hAnsi="Times New Roman" w:cs="Times New Roman"/>
                <w:sz w:val="24"/>
                <w:szCs w:val="24"/>
              </w:rPr>
              <w:t xml:space="preserve"> (составляется по форме приложения 35)</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3) акт о выделении к уничтожению документов, не подлежащих хранению</w:t>
            </w:r>
          </w:p>
        </w:tc>
        <w:tc>
          <w:tcPr>
            <w:tcW w:w="3401" w:type="dxa"/>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xml:space="preserve">. </w:t>
            </w:r>
            <w:r w:rsidRPr="005C29D5">
              <w:rPr>
                <w:rFonts w:ascii="Times New Roman" w:hAnsi="Times New Roman" w:cs="Times New Roman"/>
                <w:sz w:val="24"/>
                <w:szCs w:val="24"/>
              </w:rPr>
              <w:t xml:space="preserve"> (приложение 4);</w:t>
            </w:r>
          </w:p>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1985 г"/>
              </w:smartTagPr>
              <w:r w:rsidRPr="005C29D5">
                <w:rPr>
                  <w:rFonts w:ascii="Times New Roman" w:hAnsi="Times New Roman" w:cs="Times New Roman"/>
                  <w:color w:val="000000"/>
                  <w:sz w:val="24"/>
                  <w:szCs w:val="24"/>
                </w:rPr>
                <w:t>1985 г</w:t>
              </w:r>
            </w:smartTag>
            <w:r w:rsidRPr="005C29D5">
              <w:rPr>
                <w:rFonts w:ascii="Times New Roman" w:hAnsi="Times New Roman" w:cs="Times New Roman"/>
                <w:color w:val="000000"/>
                <w:sz w:val="24"/>
                <w:szCs w:val="24"/>
              </w:rPr>
              <w:t>. (приложение 3)</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 xml:space="preserve">4) акт о </w:t>
            </w:r>
            <w:proofErr w:type="spellStart"/>
            <w:r w:rsidRPr="005C29D5">
              <w:rPr>
                <w:rFonts w:ascii="Times New Roman" w:hAnsi="Times New Roman" w:cs="Times New Roman"/>
                <w:sz w:val="24"/>
                <w:szCs w:val="24"/>
              </w:rPr>
              <w:t>необнаружении</w:t>
            </w:r>
            <w:proofErr w:type="spellEnd"/>
            <w:r w:rsidRPr="005C29D5">
              <w:rPr>
                <w:rFonts w:ascii="Times New Roman" w:hAnsi="Times New Roman" w:cs="Times New Roman"/>
                <w:sz w:val="24"/>
                <w:szCs w:val="24"/>
              </w:rPr>
              <w:t xml:space="preserve"> документов, пути розыска которых исчерпаны</w:t>
            </w:r>
          </w:p>
        </w:tc>
        <w:tc>
          <w:tcPr>
            <w:tcW w:w="3401" w:type="dxa"/>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xml:space="preserve">. </w:t>
            </w:r>
            <w:r w:rsidRPr="005C29D5">
              <w:rPr>
                <w:rFonts w:ascii="Times New Roman" w:hAnsi="Times New Roman" w:cs="Times New Roman"/>
                <w:sz w:val="24"/>
                <w:szCs w:val="24"/>
              </w:rPr>
              <w:t xml:space="preserve"> (приложение 36);</w:t>
            </w:r>
          </w:p>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1985 г"/>
              </w:smartTagPr>
              <w:r w:rsidRPr="005C29D5">
                <w:rPr>
                  <w:rFonts w:ascii="Times New Roman" w:hAnsi="Times New Roman" w:cs="Times New Roman"/>
                  <w:color w:val="000000"/>
                  <w:sz w:val="24"/>
                  <w:szCs w:val="24"/>
                </w:rPr>
                <w:t>1985 г</w:t>
              </w:r>
            </w:smartTag>
            <w:r w:rsidRPr="005C29D5">
              <w:rPr>
                <w:rFonts w:ascii="Times New Roman" w:hAnsi="Times New Roman" w:cs="Times New Roman"/>
                <w:color w:val="000000"/>
                <w:sz w:val="24"/>
                <w:szCs w:val="24"/>
              </w:rPr>
              <w:t>. (приложение 17)</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5) акт о неисправимых повреждениях документов</w:t>
            </w:r>
          </w:p>
        </w:tc>
        <w:tc>
          <w:tcPr>
            <w:tcW w:w="3401" w:type="dxa"/>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xml:space="preserve">. </w:t>
            </w:r>
            <w:r w:rsidRPr="005C29D5">
              <w:rPr>
                <w:rFonts w:ascii="Times New Roman" w:hAnsi="Times New Roman" w:cs="Times New Roman"/>
                <w:sz w:val="24"/>
                <w:szCs w:val="24"/>
              </w:rPr>
              <w:t xml:space="preserve"> (приложение 37);</w:t>
            </w:r>
          </w:p>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1985 г"/>
              </w:smartTagPr>
              <w:r w:rsidRPr="005C29D5">
                <w:rPr>
                  <w:rFonts w:ascii="Times New Roman" w:hAnsi="Times New Roman" w:cs="Times New Roman"/>
                  <w:color w:val="000000"/>
                  <w:sz w:val="24"/>
                  <w:szCs w:val="24"/>
                </w:rPr>
                <w:t>1985 г</w:t>
              </w:r>
            </w:smartTag>
            <w:r w:rsidRPr="005C29D5">
              <w:rPr>
                <w:rFonts w:ascii="Times New Roman" w:hAnsi="Times New Roman" w:cs="Times New Roman"/>
                <w:color w:val="000000"/>
                <w:sz w:val="24"/>
                <w:szCs w:val="24"/>
              </w:rPr>
              <w:t>. (приложение 18)</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pacing w:val="-20"/>
                <w:sz w:val="24"/>
                <w:szCs w:val="24"/>
              </w:rPr>
            </w:pPr>
            <w:r w:rsidRPr="005C29D5">
              <w:rPr>
                <w:rFonts w:ascii="Times New Roman" w:hAnsi="Times New Roman" w:cs="Times New Roman"/>
                <w:sz w:val="24"/>
                <w:szCs w:val="24"/>
              </w:rPr>
              <w:t xml:space="preserve">3. По результатам выполнения </w:t>
            </w:r>
            <w:proofErr w:type="spellStart"/>
            <w:r w:rsidRPr="005C29D5">
              <w:rPr>
                <w:rFonts w:ascii="Times New Roman" w:hAnsi="Times New Roman" w:cs="Times New Roman"/>
                <w:sz w:val="24"/>
                <w:szCs w:val="24"/>
              </w:rPr>
              <w:t>внутриархивных</w:t>
            </w:r>
            <w:proofErr w:type="spellEnd"/>
            <w:r w:rsidRPr="005C29D5">
              <w:rPr>
                <w:rFonts w:ascii="Times New Roman" w:hAnsi="Times New Roman" w:cs="Times New Roman"/>
                <w:sz w:val="24"/>
                <w:szCs w:val="24"/>
              </w:rPr>
              <w:t xml:space="preserve"> работ (составления сводных описей, научного описания документов личного происхождения, архивных коллекций, составления описей особо ценных дел и документов, страхового фонда и фонда пользования, создания объединенных архивных фондов, проверки наличия и состояния документов, выверки учетных документов):</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1) сводная опись дел постоянного хранения, долговременного (свыше 10 лет), по личному составу, личных дел</w:t>
            </w:r>
          </w:p>
        </w:tc>
        <w:tc>
          <w:tcPr>
            <w:tcW w:w="3401" w:type="dxa"/>
            <w:vAlign w:val="center"/>
          </w:tcPr>
          <w:p w:rsidR="001D568D" w:rsidRPr="005C29D5" w:rsidRDefault="001D568D" w:rsidP="005C29D5">
            <w:pPr>
              <w:spacing w:after="0" w:line="240" w:lineRule="auto"/>
              <w:rPr>
                <w:rFonts w:ascii="Times New Roman" w:hAnsi="Times New Roman" w:cs="Times New Roman"/>
                <w:spacing w:val="-20"/>
                <w:sz w:val="24"/>
                <w:szCs w:val="24"/>
              </w:rPr>
            </w:pPr>
            <w:r w:rsidRPr="005C29D5">
              <w:rPr>
                <w:rFonts w:ascii="Times New Roman" w:hAnsi="Times New Roman" w:cs="Times New Roman"/>
                <w:color w:val="000000"/>
                <w:spacing w:val="-2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pacing w:val="-20"/>
                  <w:sz w:val="24"/>
                  <w:szCs w:val="24"/>
                </w:rPr>
                <w:t>2002 г</w:t>
              </w:r>
            </w:smartTag>
            <w:r w:rsidRPr="005C29D5">
              <w:rPr>
                <w:rFonts w:ascii="Times New Roman" w:hAnsi="Times New Roman" w:cs="Times New Roman"/>
                <w:color w:val="000000"/>
                <w:spacing w:val="-20"/>
                <w:sz w:val="24"/>
                <w:szCs w:val="24"/>
              </w:rPr>
              <w:t xml:space="preserve">. </w:t>
            </w:r>
            <w:r w:rsidRPr="005C29D5">
              <w:rPr>
                <w:rFonts w:ascii="Times New Roman" w:hAnsi="Times New Roman" w:cs="Times New Roman"/>
                <w:spacing w:val="-20"/>
                <w:sz w:val="24"/>
                <w:szCs w:val="24"/>
              </w:rPr>
              <w:t>(приложения 1,2,3);</w:t>
            </w:r>
          </w:p>
          <w:p w:rsidR="001D568D" w:rsidRPr="005C29D5" w:rsidRDefault="001D568D" w:rsidP="005C29D5">
            <w:pPr>
              <w:spacing w:after="0" w:line="240" w:lineRule="auto"/>
              <w:rPr>
                <w:rFonts w:ascii="Times New Roman" w:hAnsi="Times New Roman" w:cs="Times New Roman"/>
                <w:color w:val="000000"/>
                <w:spacing w:val="-20"/>
                <w:sz w:val="24"/>
                <w:szCs w:val="24"/>
              </w:rPr>
            </w:pPr>
            <w:r w:rsidRPr="005C29D5">
              <w:rPr>
                <w:rFonts w:ascii="Times New Roman" w:hAnsi="Times New Roman" w:cs="Times New Roman"/>
                <w:color w:val="000000"/>
                <w:spacing w:val="-20"/>
                <w:sz w:val="24"/>
                <w:szCs w:val="24"/>
              </w:rPr>
              <w:t xml:space="preserve">Правила  </w:t>
            </w:r>
            <w:smartTag w:uri="urn:schemas-microsoft-com:office:smarttags" w:element="metricconverter">
              <w:smartTagPr>
                <w:attr w:name="ProductID" w:val="1985 г"/>
              </w:smartTagPr>
              <w:r w:rsidRPr="005C29D5">
                <w:rPr>
                  <w:rFonts w:ascii="Times New Roman" w:hAnsi="Times New Roman" w:cs="Times New Roman"/>
                  <w:color w:val="000000"/>
                  <w:spacing w:val="-20"/>
                  <w:sz w:val="24"/>
                  <w:szCs w:val="24"/>
                </w:rPr>
                <w:t>1985 г</w:t>
              </w:r>
            </w:smartTag>
            <w:r w:rsidRPr="005C29D5">
              <w:rPr>
                <w:rFonts w:ascii="Times New Roman" w:hAnsi="Times New Roman" w:cs="Times New Roman"/>
                <w:color w:val="000000"/>
                <w:spacing w:val="-20"/>
                <w:sz w:val="24"/>
                <w:szCs w:val="24"/>
              </w:rPr>
              <w:t>. (приложения 22, 25, 26)</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2) опись особо ценных дел</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xml:space="preserve">. </w:t>
            </w:r>
            <w:r w:rsidRPr="005C29D5">
              <w:rPr>
                <w:rFonts w:ascii="Times New Roman" w:hAnsi="Times New Roman" w:cs="Times New Roman"/>
                <w:sz w:val="24"/>
                <w:szCs w:val="24"/>
              </w:rPr>
              <w:t xml:space="preserve"> (приложение 23)</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3) книга учета поступления и выбытия страхового фонда и фонда пользования</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1985 г"/>
              </w:smartTagPr>
              <w:r w:rsidRPr="005C29D5">
                <w:rPr>
                  <w:rFonts w:ascii="Times New Roman" w:hAnsi="Times New Roman" w:cs="Times New Roman"/>
                  <w:color w:val="000000"/>
                  <w:sz w:val="24"/>
                  <w:szCs w:val="24"/>
                </w:rPr>
                <w:t>1985 г</w:t>
              </w:r>
            </w:smartTag>
            <w:r w:rsidRPr="005C29D5">
              <w:rPr>
                <w:rFonts w:ascii="Times New Roman" w:hAnsi="Times New Roman" w:cs="Times New Roman"/>
                <w:color w:val="000000"/>
                <w:sz w:val="24"/>
                <w:szCs w:val="24"/>
              </w:rPr>
              <w:t>. (приложение 20)</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4) опись страхового фонда</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w:t>
            </w:r>
            <w:r w:rsidRPr="005C29D5">
              <w:rPr>
                <w:rFonts w:ascii="Times New Roman" w:hAnsi="Times New Roman" w:cs="Times New Roman"/>
                <w:sz w:val="24"/>
                <w:szCs w:val="24"/>
              </w:rPr>
              <w:t xml:space="preserve"> (приложение 28)</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5) акт описания документов личного происхождения, архивной коллекции</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xml:space="preserve">. </w:t>
            </w:r>
            <w:r w:rsidRPr="005C29D5">
              <w:rPr>
                <w:rFonts w:ascii="Times New Roman" w:hAnsi="Times New Roman" w:cs="Times New Roman"/>
                <w:sz w:val="24"/>
                <w:szCs w:val="24"/>
              </w:rPr>
              <w:t xml:space="preserve"> (приложение 38)</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6) акт об образовании объединенного архивного фонда</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xml:space="preserve">. </w:t>
            </w:r>
            <w:r w:rsidRPr="005C29D5">
              <w:rPr>
                <w:rFonts w:ascii="Times New Roman" w:hAnsi="Times New Roman" w:cs="Times New Roman"/>
                <w:sz w:val="24"/>
                <w:szCs w:val="24"/>
              </w:rPr>
              <w:t xml:space="preserve"> (приложение 39)</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 xml:space="preserve">7) акт проверки наличия и состояния дел фонда </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1985 г"/>
              </w:smartTagPr>
              <w:r w:rsidRPr="005C29D5">
                <w:rPr>
                  <w:rFonts w:ascii="Times New Roman" w:hAnsi="Times New Roman" w:cs="Times New Roman"/>
                  <w:color w:val="000000"/>
                  <w:sz w:val="24"/>
                  <w:szCs w:val="24"/>
                </w:rPr>
                <w:t>1985 г</w:t>
              </w:r>
            </w:smartTag>
            <w:r w:rsidRPr="005C29D5">
              <w:rPr>
                <w:rFonts w:ascii="Times New Roman" w:hAnsi="Times New Roman" w:cs="Times New Roman"/>
                <w:color w:val="000000"/>
                <w:sz w:val="24"/>
                <w:szCs w:val="24"/>
              </w:rPr>
              <w:t>.  (приложение 14)</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8) лист проверки наличия и состояния дел фонда</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1985 г"/>
              </w:smartTagPr>
              <w:r w:rsidRPr="005C29D5">
                <w:rPr>
                  <w:rFonts w:ascii="Times New Roman" w:hAnsi="Times New Roman" w:cs="Times New Roman"/>
                  <w:color w:val="000000"/>
                  <w:sz w:val="24"/>
                  <w:szCs w:val="24"/>
                </w:rPr>
                <w:t>1985 г</w:t>
              </w:r>
            </w:smartTag>
            <w:r w:rsidRPr="005C29D5">
              <w:rPr>
                <w:rFonts w:ascii="Times New Roman" w:hAnsi="Times New Roman" w:cs="Times New Roman"/>
                <w:color w:val="000000"/>
                <w:sz w:val="24"/>
                <w:szCs w:val="24"/>
              </w:rPr>
              <w:t>. (приложение 15)</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9) акт о технических ошибках в учетных документах</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xml:space="preserve">. </w:t>
            </w:r>
            <w:r w:rsidRPr="005C29D5">
              <w:rPr>
                <w:rFonts w:ascii="Times New Roman" w:hAnsi="Times New Roman" w:cs="Times New Roman"/>
                <w:sz w:val="24"/>
                <w:szCs w:val="24"/>
              </w:rPr>
              <w:t xml:space="preserve"> (приложение 40)</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10) акт об обнаружении документов (не относящихся к данному фонду, архиву, неучтенных и т.д.)</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xml:space="preserve">. </w:t>
            </w:r>
            <w:r w:rsidRPr="005C29D5">
              <w:rPr>
                <w:rFonts w:ascii="Times New Roman" w:hAnsi="Times New Roman" w:cs="Times New Roman"/>
                <w:sz w:val="24"/>
                <w:szCs w:val="24"/>
              </w:rPr>
              <w:t xml:space="preserve"> (приложение 41)</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left="172"/>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72"/>
              <w:jc w:val="both"/>
              <w:rPr>
                <w:rFonts w:ascii="Times New Roman" w:hAnsi="Times New Roman" w:cs="Times New Roman"/>
                <w:sz w:val="24"/>
                <w:szCs w:val="24"/>
              </w:rPr>
            </w:pPr>
            <w:r w:rsidRPr="005C29D5">
              <w:rPr>
                <w:rFonts w:ascii="Times New Roman" w:hAnsi="Times New Roman" w:cs="Times New Roman"/>
                <w:sz w:val="24"/>
                <w:szCs w:val="24"/>
              </w:rPr>
              <w:t xml:space="preserve">  4. Вспомогательными учетными документами являются: книги и карточки учета выбытия дел, книги учета дел по личному составу, паспорта фондов, внутренние описи дел </w:t>
            </w:r>
          </w:p>
        </w:tc>
        <w:tc>
          <w:tcPr>
            <w:tcW w:w="3401" w:type="dxa"/>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xml:space="preserve">. </w:t>
            </w:r>
            <w:r w:rsidRPr="005C29D5">
              <w:rPr>
                <w:rFonts w:ascii="Times New Roman" w:hAnsi="Times New Roman" w:cs="Times New Roman"/>
                <w:sz w:val="24"/>
                <w:szCs w:val="24"/>
              </w:rPr>
              <w:t>(приложение 10)</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39"/>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jc w:val="both"/>
              <w:rPr>
                <w:rFonts w:ascii="Times New Roman" w:hAnsi="Times New Roman" w:cs="Times New Roman"/>
                <w:sz w:val="24"/>
                <w:szCs w:val="24"/>
              </w:rPr>
            </w:pPr>
            <w:r w:rsidRPr="005C29D5">
              <w:rPr>
                <w:rFonts w:ascii="Times New Roman" w:hAnsi="Times New Roman" w:cs="Times New Roman"/>
                <w:sz w:val="24"/>
                <w:szCs w:val="24"/>
              </w:rPr>
              <w:t xml:space="preserve">      5. Учет электронных документов (далее – ЭД)  осуществляется в соответствии с требованиями и по учетным формам Правил работы архивных организаций.</w:t>
            </w:r>
          </w:p>
          <w:p w:rsidR="001D568D" w:rsidRPr="005C29D5" w:rsidRDefault="001D568D" w:rsidP="005C29D5">
            <w:pPr>
              <w:autoSpaceDE w:val="0"/>
              <w:autoSpaceDN w:val="0"/>
              <w:adjustRightInd w:val="0"/>
              <w:spacing w:after="0" w:line="240" w:lineRule="auto"/>
              <w:jc w:val="both"/>
              <w:rPr>
                <w:rFonts w:ascii="Times New Roman" w:hAnsi="Times New Roman" w:cs="Times New Roman"/>
                <w:sz w:val="24"/>
                <w:szCs w:val="24"/>
              </w:rPr>
            </w:pPr>
            <w:r w:rsidRPr="005C29D5">
              <w:rPr>
                <w:rFonts w:ascii="Times New Roman" w:hAnsi="Times New Roman" w:cs="Times New Roman"/>
                <w:sz w:val="24"/>
                <w:szCs w:val="24"/>
              </w:rPr>
              <w:t>Сведения о каждой единице учета ЭД вводятся в учетную базу данных ЭД или в учетную карточку ЭД</w:t>
            </w:r>
          </w:p>
        </w:tc>
        <w:tc>
          <w:tcPr>
            <w:tcW w:w="3401" w:type="dxa"/>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xml:space="preserve">. </w:t>
            </w:r>
            <w:r w:rsidRPr="005C29D5">
              <w:rPr>
                <w:rFonts w:ascii="Times New Roman" w:hAnsi="Times New Roman" w:cs="Times New Roman"/>
                <w:sz w:val="24"/>
                <w:szCs w:val="24"/>
              </w:rPr>
              <w:t>(Приложение 31)</w:t>
            </w: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color w:val="000000"/>
                <w:sz w:val="24"/>
                <w:szCs w:val="24"/>
              </w:rPr>
            </w:pPr>
          </w:p>
        </w:tc>
      </w:tr>
      <w:tr w:rsidR="001D568D" w:rsidRPr="005C29D5" w:rsidTr="00B65129">
        <w:trPr>
          <w:trHeight w:val="162"/>
        </w:trPr>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rPr>
                <w:rFonts w:ascii="Times New Roman" w:hAnsi="Times New Roman" w:cs="Times New Roman"/>
                <w:sz w:val="24"/>
                <w:szCs w:val="24"/>
              </w:rPr>
            </w:pPr>
            <w:r w:rsidRPr="005C29D5">
              <w:rPr>
                <w:rFonts w:ascii="Times New Roman" w:hAnsi="Times New Roman" w:cs="Times New Roman"/>
                <w:sz w:val="24"/>
                <w:szCs w:val="24"/>
              </w:rPr>
              <w:t xml:space="preserve">      6. Карточка </w:t>
            </w:r>
            <w:proofErr w:type="spellStart"/>
            <w:r w:rsidRPr="005C29D5">
              <w:rPr>
                <w:rFonts w:ascii="Times New Roman" w:hAnsi="Times New Roman" w:cs="Times New Roman"/>
                <w:sz w:val="24"/>
                <w:szCs w:val="24"/>
              </w:rPr>
              <w:t>постеллажного</w:t>
            </w:r>
            <w:proofErr w:type="spellEnd"/>
            <w:r w:rsidRPr="005C29D5">
              <w:rPr>
                <w:rFonts w:ascii="Times New Roman" w:hAnsi="Times New Roman" w:cs="Times New Roman"/>
                <w:sz w:val="24"/>
                <w:szCs w:val="24"/>
              </w:rPr>
              <w:t xml:space="preserve"> топографического указателя</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1985 г"/>
              </w:smartTagPr>
              <w:r w:rsidRPr="005C29D5">
                <w:rPr>
                  <w:rFonts w:ascii="Times New Roman" w:hAnsi="Times New Roman" w:cs="Times New Roman"/>
                  <w:color w:val="000000"/>
                  <w:sz w:val="24"/>
                  <w:szCs w:val="24"/>
                </w:rPr>
                <w:t>1985 г</w:t>
              </w:r>
            </w:smartTag>
            <w:r w:rsidRPr="005C29D5">
              <w:rPr>
                <w:rFonts w:ascii="Times New Roman" w:hAnsi="Times New Roman" w:cs="Times New Roman"/>
                <w:color w:val="000000"/>
                <w:sz w:val="24"/>
                <w:szCs w:val="24"/>
              </w:rPr>
              <w:t>. (приложение 15);</w:t>
            </w:r>
          </w:p>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w:t>
            </w:r>
            <w:r w:rsidRPr="005C29D5">
              <w:rPr>
                <w:rFonts w:ascii="Times New Roman" w:hAnsi="Times New Roman" w:cs="Times New Roman"/>
                <w:sz w:val="24"/>
                <w:szCs w:val="24"/>
              </w:rPr>
              <w:t xml:space="preserve"> (приложение 8)</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jc w:val="both"/>
              <w:rPr>
                <w:rFonts w:ascii="Times New Roman" w:hAnsi="Times New Roman" w:cs="Times New Roman"/>
                <w:sz w:val="24"/>
                <w:szCs w:val="24"/>
              </w:rPr>
            </w:pPr>
            <w:r w:rsidRPr="005C29D5">
              <w:rPr>
                <w:rFonts w:ascii="Times New Roman" w:hAnsi="Times New Roman" w:cs="Times New Roman"/>
                <w:sz w:val="24"/>
                <w:szCs w:val="24"/>
              </w:rPr>
              <w:t xml:space="preserve">      7. Книга учета поступления и выбытия документов (для учета в архиве каждого поступления и выбытия документов, а также количества и состава документов, поступивших на хранение и выбывших за определенный хронологический период времени, состояния их описания)</w:t>
            </w:r>
          </w:p>
        </w:tc>
        <w:tc>
          <w:tcPr>
            <w:tcW w:w="3401" w:type="dxa"/>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xml:space="preserve">. </w:t>
            </w:r>
            <w:r w:rsidRPr="005C29D5">
              <w:rPr>
                <w:rFonts w:ascii="Times New Roman" w:hAnsi="Times New Roman" w:cs="Times New Roman"/>
                <w:sz w:val="24"/>
                <w:szCs w:val="24"/>
              </w:rPr>
              <w:t>(приложения 24, 27);</w:t>
            </w:r>
          </w:p>
          <w:p w:rsidR="001D568D" w:rsidRPr="005C29D5" w:rsidRDefault="001D568D" w:rsidP="005C29D5">
            <w:pPr>
              <w:spacing w:after="0" w:line="240" w:lineRule="auto"/>
              <w:rPr>
                <w:rFonts w:ascii="Times New Roman" w:hAnsi="Times New Roman" w:cs="Times New Roman"/>
                <w:color w:val="000000"/>
                <w:sz w:val="24"/>
                <w:szCs w:val="24"/>
              </w:rPr>
            </w:pP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jc w:val="both"/>
              <w:rPr>
                <w:rFonts w:ascii="Times New Roman" w:hAnsi="Times New Roman" w:cs="Times New Roman"/>
                <w:sz w:val="24"/>
                <w:szCs w:val="24"/>
              </w:rPr>
            </w:pPr>
            <w:r w:rsidRPr="005C29D5">
              <w:rPr>
                <w:rFonts w:ascii="Times New Roman" w:hAnsi="Times New Roman" w:cs="Times New Roman"/>
                <w:sz w:val="24"/>
                <w:szCs w:val="24"/>
              </w:rPr>
              <w:t xml:space="preserve">     8. Реестр описей - для регистрации описей дел и документов, учета их количества и состава</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xml:space="preserve">. </w:t>
            </w:r>
            <w:r w:rsidRPr="005C29D5">
              <w:rPr>
                <w:rFonts w:ascii="Times New Roman" w:hAnsi="Times New Roman" w:cs="Times New Roman"/>
                <w:sz w:val="24"/>
                <w:szCs w:val="24"/>
              </w:rPr>
              <w:t>(приложение 26)</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jc w:val="both"/>
              <w:rPr>
                <w:rFonts w:ascii="Times New Roman" w:hAnsi="Times New Roman" w:cs="Times New Roman"/>
                <w:sz w:val="24"/>
                <w:szCs w:val="24"/>
              </w:rPr>
            </w:pPr>
            <w:r w:rsidRPr="005C29D5">
              <w:rPr>
                <w:rFonts w:ascii="Times New Roman" w:hAnsi="Times New Roman" w:cs="Times New Roman"/>
                <w:sz w:val="24"/>
                <w:szCs w:val="24"/>
              </w:rPr>
              <w:t xml:space="preserve">     9. Лист-заверитель дела – для учета количества листов в деле</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xml:space="preserve">. </w:t>
            </w:r>
            <w:r w:rsidRPr="005C29D5">
              <w:rPr>
                <w:rFonts w:ascii="Times New Roman" w:hAnsi="Times New Roman" w:cs="Times New Roman"/>
                <w:sz w:val="24"/>
                <w:szCs w:val="24"/>
              </w:rPr>
              <w:t>(приложение 9)</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jc w:val="both"/>
              <w:rPr>
                <w:rFonts w:ascii="Times New Roman" w:hAnsi="Times New Roman" w:cs="Times New Roman"/>
                <w:sz w:val="24"/>
                <w:szCs w:val="24"/>
              </w:rPr>
            </w:pPr>
            <w:r w:rsidRPr="005C29D5">
              <w:rPr>
                <w:rFonts w:ascii="Times New Roman" w:hAnsi="Times New Roman" w:cs="Times New Roman"/>
                <w:sz w:val="24"/>
                <w:szCs w:val="24"/>
              </w:rPr>
              <w:t xml:space="preserve">    10. Лист-заверитель описи дел</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1985 г"/>
              </w:smartTagPr>
              <w:r w:rsidRPr="005C29D5">
                <w:rPr>
                  <w:rFonts w:ascii="Times New Roman" w:hAnsi="Times New Roman" w:cs="Times New Roman"/>
                  <w:color w:val="000000"/>
                  <w:sz w:val="24"/>
                  <w:szCs w:val="24"/>
                </w:rPr>
                <w:t>1985 г</w:t>
              </w:r>
            </w:smartTag>
            <w:r w:rsidRPr="005C29D5">
              <w:rPr>
                <w:rFonts w:ascii="Times New Roman" w:hAnsi="Times New Roman" w:cs="Times New Roman"/>
                <w:color w:val="000000"/>
                <w:sz w:val="24"/>
                <w:szCs w:val="24"/>
              </w:rPr>
              <w:t>. (приложение 23)</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jc w:val="both"/>
              <w:rPr>
                <w:rFonts w:ascii="Times New Roman" w:hAnsi="Times New Roman" w:cs="Times New Roman"/>
                <w:sz w:val="24"/>
                <w:szCs w:val="24"/>
              </w:rPr>
            </w:pPr>
            <w:r w:rsidRPr="005C29D5">
              <w:rPr>
                <w:rFonts w:ascii="Times New Roman" w:hAnsi="Times New Roman" w:cs="Times New Roman"/>
                <w:sz w:val="24"/>
                <w:szCs w:val="24"/>
              </w:rPr>
              <w:t xml:space="preserve">    11. Паспорт архива организации</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xml:space="preserve">. </w:t>
            </w:r>
            <w:r w:rsidRPr="005C29D5">
              <w:rPr>
                <w:rFonts w:ascii="Times New Roman" w:hAnsi="Times New Roman" w:cs="Times New Roman"/>
                <w:sz w:val="24"/>
                <w:szCs w:val="24"/>
              </w:rPr>
              <w:t>(приложение 29)</w:t>
            </w:r>
          </w:p>
        </w:tc>
      </w:tr>
      <w:tr w:rsidR="001D568D" w:rsidRPr="005C29D5" w:rsidTr="00B65129">
        <w:trPr>
          <w:trHeight w:val="234"/>
        </w:trPr>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12. Список фондов</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xml:space="preserve">. </w:t>
            </w:r>
            <w:r w:rsidRPr="005C29D5">
              <w:rPr>
                <w:rFonts w:ascii="Times New Roman" w:hAnsi="Times New Roman" w:cs="Times New Roman"/>
                <w:sz w:val="24"/>
                <w:szCs w:val="24"/>
              </w:rPr>
              <w:t>(приложение 25);</w:t>
            </w:r>
          </w:p>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1985 г"/>
              </w:smartTagPr>
              <w:r w:rsidRPr="005C29D5">
                <w:rPr>
                  <w:rFonts w:ascii="Times New Roman" w:hAnsi="Times New Roman" w:cs="Times New Roman"/>
                  <w:color w:val="000000"/>
                  <w:sz w:val="24"/>
                  <w:szCs w:val="24"/>
                </w:rPr>
                <w:t>1985 г</w:t>
              </w:r>
            </w:smartTag>
            <w:r w:rsidRPr="005C29D5">
              <w:rPr>
                <w:rFonts w:ascii="Times New Roman" w:hAnsi="Times New Roman" w:cs="Times New Roman"/>
                <w:color w:val="000000"/>
                <w:sz w:val="24"/>
                <w:szCs w:val="24"/>
              </w:rPr>
              <w:t>. (приложение 28)</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 xml:space="preserve">13. Использование документов архива </w:t>
            </w:r>
            <w:r w:rsidRPr="005C29D5">
              <w:rPr>
                <w:rFonts w:ascii="Times New Roman" w:hAnsi="Times New Roman" w:cs="Times New Roman"/>
                <w:sz w:val="24"/>
                <w:szCs w:val="24"/>
              </w:rPr>
              <w:lastRenderedPageBreak/>
              <w:t>организации:</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1) Исполнение запросов социально-правового характера:</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1.1.) Архивная справка</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xml:space="preserve">. </w:t>
            </w:r>
            <w:r w:rsidRPr="005C29D5">
              <w:rPr>
                <w:rFonts w:ascii="Times New Roman" w:hAnsi="Times New Roman" w:cs="Times New Roman"/>
                <w:sz w:val="24"/>
                <w:szCs w:val="24"/>
              </w:rPr>
              <w:t>(приложение 42)</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 xml:space="preserve">1.2.) Журнал регистрации выданных копий, выписок, справок </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xml:space="preserve">. </w:t>
            </w:r>
            <w:r w:rsidRPr="005C29D5">
              <w:rPr>
                <w:rFonts w:ascii="Times New Roman" w:hAnsi="Times New Roman" w:cs="Times New Roman"/>
                <w:sz w:val="24"/>
                <w:szCs w:val="24"/>
              </w:rPr>
              <w:t>(приложение 44)</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 xml:space="preserve">2) Выдача дел во временное пользование </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2.1.) Заказ на выдачу дел</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xml:space="preserve">. </w:t>
            </w:r>
            <w:r w:rsidRPr="005C29D5">
              <w:rPr>
                <w:rFonts w:ascii="Times New Roman" w:hAnsi="Times New Roman" w:cs="Times New Roman"/>
                <w:sz w:val="24"/>
                <w:szCs w:val="24"/>
              </w:rPr>
              <w:t>(приложение 17)</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2.2.) Акт о выдаче дел во временное  пользование</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xml:space="preserve">. </w:t>
            </w:r>
            <w:r w:rsidRPr="005C29D5">
              <w:rPr>
                <w:rFonts w:ascii="Times New Roman" w:hAnsi="Times New Roman" w:cs="Times New Roman"/>
                <w:sz w:val="24"/>
                <w:szCs w:val="24"/>
              </w:rPr>
              <w:t>(приложение 18)</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2.3.) Книга выдачи дел из хранилища</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xml:space="preserve">. </w:t>
            </w:r>
            <w:r w:rsidRPr="005C29D5">
              <w:rPr>
                <w:rFonts w:ascii="Times New Roman" w:hAnsi="Times New Roman" w:cs="Times New Roman"/>
                <w:sz w:val="24"/>
                <w:szCs w:val="24"/>
              </w:rPr>
              <w:t>(приложение 19)</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autoSpaceDE w:val="0"/>
              <w:autoSpaceDN w:val="0"/>
              <w:adjustRightInd w:val="0"/>
              <w:spacing w:after="0" w:line="240" w:lineRule="auto"/>
              <w:ind w:firstLine="540"/>
              <w:jc w:val="both"/>
              <w:rPr>
                <w:rFonts w:ascii="Times New Roman" w:hAnsi="Times New Roman" w:cs="Times New Roman"/>
                <w:sz w:val="24"/>
                <w:szCs w:val="24"/>
                <w:highlight w:val="cyan"/>
              </w:rPr>
            </w:pPr>
          </w:p>
        </w:tc>
        <w:tc>
          <w:tcPr>
            <w:tcW w:w="4854" w:type="dxa"/>
            <w:tcBorders>
              <w:left w:val="single" w:sz="4" w:space="0" w:color="auto"/>
            </w:tcBorders>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2.4.) Карта-заместитель дела</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2 г"/>
              </w:smartTagPr>
              <w:r w:rsidRPr="005C29D5">
                <w:rPr>
                  <w:rFonts w:ascii="Times New Roman" w:hAnsi="Times New Roman" w:cs="Times New Roman"/>
                  <w:color w:val="000000"/>
                  <w:sz w:val="24"/>
                  <w:szCs w:val="24"/>
                </w:rPr>
                <w:t>2002 г</w:t>
              </w:r>
            </w:smartTag>
            <w:r w:rsidRPr="005C29D5">
              <w:rPr>
                <w:rFonts w:ascii="Times New Roman" w:hAnsi="Times New Roman" w:cs="Times New Roman"/>
                <w:color w:val="000000"/>
                <w:sz w:val="24"/>
                <w:szCs w:val="24"/>
              </w:rPr>
              <w:t xml:space="preserve">. </w:t>
            </w:r>
            <w:r w:rsidRPr="005C29D5">
              <w:rPr>
                <w:rFonts w:ascii="Times New Roman" w:hAnsi="Times New Roman" w:cs="Times New Roman"/>
                <w:sz w:val="24"/>
                <w:szCs w:val="24"/>
              </w:rPr>
              <w:t>(приложение 21)</w:t>
            </w:r>
          </w:p>
        </w:tc>
      </w:tr>
      <w:tr w:rsidR="001D568D" w:rsidRPr="005C29D5" w:rsidTr="00B65129">
        <w:tc>
          <w:tcPr>
            <w:tcW w:w="1951" w:type="dxa"/>
            <w:vMerge/>
            <w:tcBorders>
              <w:top w:val="single" w:sz="4" w:space="0" w:color="auto"/>
              <w:left w:val="single" w:sz="4" w:space="0" w:color="auto"/>
              <w:bottom w:val="single" w:sz="4" w:space="0" w:color="auto"/>
              <w:right w:val="single" w:sz="4" w:space="0" w:color="auto"/>
            </w:tcBorders>
          </w:tcPr>
          <w:p w:rsidR="001D568D" w:rsidRPr="005C29D5" w:rsidRDefault="001D568D" w:rsidP="005C29D5">
            <w:pPr>
              <w:pStyle w:val="1"/>
              <w:ind w:firstLine="32"/>
              <w:rPr>
                <w:sz w:val="24"/>
                <w:highlight w:val="cyan"/>
              </w:rPr>
            </w:pPr>
          </w:p>
        </w:tc>
        <w:tc>
          <w:tcPr>
            <w:tcW w:w="4854" w:type="dxa"/>
            <w:tcBorders>
              <w:left w:val="single" w:sz="4" w:space="0" w:color="auto"/>
            </w:tcBorders>
            <w:vAlign w:val="center"/>
          </w:tcPr>
          <w:p w:rsidR="001D568D" w:rsidRPr="005C29D5" w:rsidRDefault="001D568D" w:rsidP="005C29D5">
            <w:pPr>
              <w:pStyle w:val="1"/>
              <w:ind w:firstLine="32"/>
              <w:jc w:val="both"/>
              <w:rPr>
                <w:sz w:val="24"/>
              </w:rPr>
            </w:pPr>
            <w:r w:rsidRPr="005C29D5">
              <w:rPr>
                <w:sz w:val="24"/>
              </w:rPr>
              <w:t>14. Нормативные правовые акты:   положение или устав организации; структура организации и ее изменения; историческая справка организации; инструкция по делопроизводству; приказ о создании экспертной комиссии, положение об экспертной комиссии; положение об архиве, приказ о назначении ответственного лица за архив, должностная инструкция лица, ответственного за архив; приказ о назначении ответственного за ведение делопроизводства, должностная инструкция лица, ответственного за делопроизводство;  распорядительные акты о создании, преобразовании и ликвидации организации; акт приема-передачи при смене руководителя архива</w:t>
            </w:r>
          </w:p>
        </w:tc>
        <w:tc>
          <w:tcPr>
            <w:tcW w:w="3401" w:type="dxa"/>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1985 г"/>
              </w:smartTagPr>
              <w:r w:rsidRPr="005C29D5">
                <w:rPr>
                  <w:rFonts w:ascii="Times New Roman" w:hAnsi="Times New Roman" w:cs="Times New Roman"/>
                  <w:color w:val="000000"/>
                  <w:sz w:val="24"/>
                  <w:szCs w:val="24"/>
                </w:rPr>
                <w:t>1985 г</w:t>
              </w:r>
            </w:smartTag>
            <w:r w:rsidRPr="005C29D5">
              <w:rPr>
                <w:rFonts w:ascii="Times New Roman" w:hAnsi="Times New Roman" w:cs="Times New Roman"/>
                <w:color w:val="000000"/>
                <w:sz w:val="24"/>
                <w:szCs w:val="24"/>
              </w:rPr>
              <w:t>.</w:t>
            </w:r>
          </w:p>
        </w:tc>
      </w:tr>
      <w:tr w:rsidR="001D568D" w:rsidRPr="005C29D5" w:rsidTr="00B65129">
        <w:trPr>
          <w:trHeight w:val="278"/>
        </w:trPr>
        <w:tc>
          <w:tcPr>
            <w:tcW w:w="1951" w:type="dxa"/>
            <w:vMerge w:val="restart"/>
            <w:tcBorders>
              <w:top w:val="single" w:sz="4" w:space="0" w:color="auto"/>
            </w:tcBorders>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sz w:val="24"/>
                <w:szCs w:val="24"/>
              </w:rPr>
              <w:t>Муниципальные архивы</w:t>
            </w: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pStyle w:val="1"/>
              <w:ind w:firstLine="32"/>
              <w:jc w:val="both"/>
              <w:rPr>
                <w:sz w:val="24"/>
              </w:rPr>
            </w:pPr>
            <w:r w:rsidRPr="005C29D5">
              <w:rPr>
                <w:sz w:val="24"/>
              </w:rPr>
              <w:lastRenderedPageBreak/>
              <w:t xml:space="preserve">15.  При поступлении документов в муниципальный архив: </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autoSpaceDE w:val="0"/>
              <w:autoSpaceDN w:val="0"/>
              <w:adjustRightInd w:val="0"/>
              <w:spacing w:after="0" w:line="240" w:lineRule="auto"/>
              <w:jc w:val="both"/>
              <w:rPr>
                <w:rFonts w:ascii="Times New Roman" w:hAnsi="Times New Roman" w:cs="Times New Roman"/>
                <w:sz w:val="24"/>
                <w:szCs w:val="24"/>
              </w:rPr>
            </w:pPr>
            <w:r w:rsidRPr="005C29D5">
              <w:rPr>
                <w:rFonts w:ascii="Times New Roman" w:hAnsi="Times New Roman" w:cs="Times New Roman"/>
                <w:sz w:val="24"/>
                <w:szCs w:val="24"/>
              </w:rPr>
              <w:t>1) акт приема-передачи архивных документов на хранение</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7 г"/>
              </w:smartTagPr>
              <w:r w:rsidRPr="005C29D5">
                <w:rPr>
                  <w:rFonts w:ascii="Times New Roman" w:hAnsi="Times New Roman" w:cs="Times New Roman"/>
                  <w:color w:val="000000"/>
                  <w:sz w:val="24"/>
                  <w:szCs w:val="24"/>
                </w:rPr>
                <w:t>2007 г</w:t>
              </w:r>
            </w:smartTag>
            <w:r w:rsidRPr="005C29D5">
              <w:rPr>
                <w:rFonts w:ascii="Times New Roman" w:hAnsi="Times New Roman" w:cs="Times New Roman"/>
                <w:color w:val="000000"/>
                <w:sz w:val="24"/>
                <w:szCs w:val="24"/>
              </w:rPr>
              <w:t>. (приложение 9)</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autoSpaceDE w:val="0"/>
              <w:autoSpaceDN w:val="0"/>
              <w:adjustRightInd w:val="0"/>
              <w:spacing w:after="0" w:line="240" w:lineRule="auto"/>
              <w:jc w:val="both"/>
              <w:rPr>
                <w:rFonts w:ascii="Times New Roman" w:hAnsi="Times New Roman" w:cs="Times New Roman"/>
                <w:sz w:val="24"/>
                <w:szCs w:val="24"/>
              </w:rPr>
            </w:pPr>
            <w:r w:rsidRPr="005C29D5">
              <w:rPr>
                <w:rFonts w:ascii="Times New Roman" w:hAnsi="Times New Roman" w:cs="Times New Roman"/>
                <w:sz w:val="24"/>
                <w:szCs w:val="24"/>
              </w:rPr>
              <w:t>16.   При выбытии  архивных  документов из муниципального архива:</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pStyle w:val="1"/>
              <w:jc w:val="both"/>
              <w:rPr>
                <w:sz w:val="24"/>
              </w:rPr>
            </w:pPr>
            <w:r w:rsidRPr="005C29D5">
              <w:rPr>
                <w:sz w:val="24"/>
              </w:rPr>
              <w:t xml:space="preserve"> 1) акт возврата архивных документов собственнику </w:t>
            </w:r>
          </w:p>
        </w:tc>
        <w:tc>
          <w:tcPr>
            <w:tcW w:w="3401" w:type="dxa"/>
            <w:shd w:val="clear" w:color="auto" w:fill="auto"/>
            <w:vAlign w:val="center"/>
          </w:tcPr>
          <w:p w:rsidR="001D568D" w:rsidRPr="005C29D5" w:rsidRDefault="001D568D" w:rsidP="005C29D5">
            <w:pPr>
              <w:spacing w:after="0" w:line="240" w:lineRule="auto"/>
              <w:jc w:val="both"/>
              <w:rPr>
                <w:rFonts w:ascii="Times New Roman" w:hAnsi="Times New Roman" w:cs="Times New Roman"/>
                <w:sz w:val="24"/>
                <w:szCs w:val="24"/>
              </w:rPr>
            </w:pPr>
            <w:r w:rsidRPr="005C29D5">
              <w:rPr>
                <w:rFonts w:ascii="Times New Roman" w:hAnsi="Times New Roman" w:cs="Times New Roman"/>
                <w:sz w:val="24"/>
                <w:szCs w:val="24"/>
              </w:rPr>
              <w:t>Приказ № 1273 (приложение 1)</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pStyle w:val="1"/>
              <w:jc w:val="both"/>
              <w:rPr>
                <w:sz w:val="24"/>
              </w:rPr>
            </w:pPr>
            <w:r w:rsidRPr="005C29D5">
              <w:rPr>
                <w:sz w:val="24"/>
              </w:rPr>
              <w:t xml:space="preserve"> 2) акт  о выделении к уничтожению архивных документов, не подлежащих хранению </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7 г"/>
              </w:smartTagPr>
              <w:r w:rsidRPr="005C29D5">
                <w:rPr>
                  <w:rFonts w:ascii="Times New Roman" w:hAnsi="Times New Roman" w:cs="Times New Roman"/>
                  <w:color w:val="000000"/>
                  <w:sz w:val="24"/>
                  <w:szCs w:val="24"/>
                </w:rPr>
                <w:t>2007 г</w:t>
              </w:r>
            </w:smartTag>
            <w:r w:rsidRPr="005C29D5">
              <w:rPr>
                <w:rFonts w:ascii="Times New Roman" w:hAnsi="Times New Roman" w:cs="Times New Roman"/>
                <w:color w:val="000000"/>
                <w:sz w:val="24"/>
                <w:szCs w:val="24"/>
              </w:rPr>
              <w:t>. (приложение11)</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pStyle w:val="1"/>
              <w:ind w:firstLine="32"/>
              <w:jc w:val="both"/>
              <w:rPr>
                <w:sz w:val="24"/>
              </w:rPr>
            </w:pPr>
            <w:r w:rsidRPr="005C29D5">
              <w:rPr>
                <w:sz w:val="24"/>
              </w:rPr>
              <w:t xml:space="preserve">3)  акт о </w:t>
            </w:r>
            <w:proofErr w:type="spellStart"/>
            <w:r w:rsidRPr="005C29D5">
              <w:rPr>
                <w:sz w:val="24"/>
              </w:rPr>
              <w:t>необнаружении</w:t>
            </w:r>
            <w:proofErr w:type="spellEnd"/>
            <w:r w:rsidRPr="005C29D5">
              <w:rPr>
                <w:sz w:val="24"/>
              </w:rPr>
              <w:t xml:space="preserve"> архивных документов, пути розыска которых исчерпаны</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7 г"/>
              </w:smartTagPr>
              <w:r w:rsidRPr="005C29D5">
                <w:rPr>
                  <w:rFonts w:ascii="Times New Roman" w:hAnsi="Times New Roman" w:cs="Times New Roman"/>
                  <w:color w:val="000000"/>
                  <w:sz w:val="24"/>
                  <w:szCs w:val="24"/>
                </w:rPr>
                <w:t>2007 г</w:t>
              </w:r>
            </w:smartTag>
            <w:r w:rsidRPr="005C29D5">
              <w:rPr>
                <w:rFonts w:ascii="Times New Roman" w:hAnsi="Times New Roman" w:cs="Times New Roman"/>
                <w:color w:val="000000"/>
                <w:sz w:val="24"/>
                <w:szCs w:val="24"/>
              </w:rPr>
              <w:t>. (приложение2)</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pStyle w:val="1"/>
              <w:ind w:firstLine="32"/>
              <w:jc w:val="both"/>
              <w:rPr>
                <w:sz w:val="24"/>
              </w:rPr>
            </w:pPr>
            <w:r w:rsidRPr="005C29D5">
              <w:rPr>
                <w:sz w:val="24"/>
              </w:rPr>
              <w:t xml:space="preserve">4) акт о неисправимых повреждениях </w:t>
            </w:r>
            <w:r w:rsidRPr="005C29D5">
              <w:rPr>
                <w:sz w:val="24"/>
              </w:rPr>
              <w:lastRenderedPageBreak/>
              <w:t>архивных документов</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lastRenderedPageBreak/>
              <w:t xml:space="preserve">Правила </w:t>
            </w:r>
            <w:smartTag w:uri="urn:schemas-microsoft-com:office:smarttags" w:element="metricconverter">
              <w:smartTagPr>
                <w:attr w:name="ProductID" w:val="2007 г"/>
              </w:smartTagPr>
              <w:r w:rsidRPr="005C29D5">
                <w:rPr>
                  <w:rFonts w:ascii="Times New Roman" w:hAnsi="Times New Roman" w:cs="Times New Roman"/>
                  <w:color w:val="000000"/>
                  <w:sz w:val="24"/>
                  <w:szCs w:val="24"/>
                </w:rPr>
                <w:t>2007 г</w:t>
              </w:r>
            </w:smartTag>
            <w:r w:rsidRPr="005C29D5">
              <w:rPr>
                <w:rFonts w:ascii="Times New Roman" w:hAnsi="Times New Roman" w:cs="Times New Roman"/>
                <w:color w:val="000000"/>
                <w:sz w:val="24"/>
                <w:szCs w:val="24"/>
              </w:rPr>
              <w:t xml:space="preserve">. </w:t>
            </w:r>
            <w:r w:rsidRPr="005C29D5">
              <w:rPr>
                <w:rFonts w:ascii="Times New Roman" w:hAnsi="Times New Roman" w:cs="Times New Roman"/>
                <w:color w:val="000000"/>
                <w:sz w:val="24"/>
                <w:szCs w:val="24"/>
              </w:rPr>
              <w:lastRenderedPageBreak/>
              <w:t>(приложение1)</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autoSpaceDE w:val="0"/>
              <w:autoSpaceDN w:val="0"/>
              <w:adjustRightInd w:val="0"/>
              <w:spacing w:after="0" w:line="240" w:lineRule="auto"/>
              <w:ind w:firstLine="180"/>
              <w:jc w:val="both"/>
              <w:rPr>
                <w:rFonts w:ascii="Times New Roman" w:hAnsi="Times New Roman" w:cs="Times New Roman"/>
                <w:sz w:val="24"/>
                <w:szCs w:val="24"/>
              </w:rPr>
            </w:pPr>
            <w:r w:rsidRPr="005C29D5">
              <w:rPr>
                <w:rFonts w:ascii="Times New Roman" w:hAnsi="Times New Roman" w:cs="Times New Roman"/>
                <w:sz w:val="24"/>
                <w:szCs w:val="24"/>
              </w:rPr>
              <w:t xml:space="preserve">16. По результатам выполнения </w:t>
            </w:r>
            <w:proofErr w:type="spellStart"/>
            <w:r w:rsidRPr="005C29D5">
              <w:rPr>
                <w:rFonts w:ascii="Times New Roman" w:hAnsi="Times New Roman" w:cs="Times New Roman"/>
                <w:sz w:val="24"/>
                <w:szCs w:val="24"/>
              </w:rPr>
              <w:t>внутриархивных</w:t>
            </w:r>
            <w:proofErr w:type="spellEnd"/>
            <w:r w:rsidRPr="005C29D5">
              <w:rPr>
                <w:rFonts w:ascii="Times New Roman" w:hAnsi="Times New Roman" w:cs="Times New Roman"/>
                <w:sz w:val="24"/>
                <w:szCs w:val="24"/>
              </w:rPr>
              <w:t xml:space="preserve"> работ (научного описания документов личного происхождения, архивных коллекций, создания объединенных архивных фондов, проверки наличия и состояния документов, выверки учетных документов):</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pStyle w:val="1"/>
              <w:ind w:firstLine="32"/>
              <w:jc w:val="both"/>
              <w:rPr>
                <w:sz w:val="24"/>
              </w:rPr>
            </w:pPr>
            <w:r w:rsidRPr="005C29D5">
              <w:rPr>
                <w:sz w:val="24"/>
              </w:rPr>
              <w:t>1)  карточка учета необнаруженных архивных документов</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sz w:val="24"/>
                <w:szCs w:val="24"/>
              </w:rPr>
              <w:t xml:space="preserve">Приказ № 1273 </w:t>
            </w:r>
            <w:r w:rsidRPr="005C29D5">
              <w:rPr>
                <w:rFonts w:ascii="Times New Roman" w:hAnsi="Times New Roman" w:cs="Times New Roman"/>
                <w:color w:val="000000"/>
                <w:sz w:val="24"/>
                <w:szCs w:val="24"/>
              </w:rPr>
              <w:t>(приложение 19)</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pStyle w:val="1"/>
              <w:ind w:firstLine="32"/>
              <w:jc w:val="both"/>
              <w:rPr>
                <w:sz w:val="24"/>
              </w:rPr>
            </w:pPr>
            <w:r w:rsidRPr="005C29D5">
              <w:rPr>
                <w:sz w:val="24"/>
              </w:rPr>
              <w:t>2) внутренняя опись</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sz w:val="24"/>
                <w:szCs w:val="24"/>
              </w:rPr>
              <w:t xml:space="preserve">Приказ № 1273 </w:t>
            </w:r>
            <w:r w:rsidRPr="005C29D5">
              <w:rPr>
                <w:rFonts w:ascii="Times New Roman" w:hAnsi="Times New Roman" w:cs="Times New Roman"/>
                <w:color w:val="000000"/>
                <w:sz w:val="24"/>
                <w:szCs w:val="24"/>
              </w:rPr>
              <w:t>(приложение 11)</w:t>
            </w:r>
          </w:p>
        </w:tc>
      </w:tr>
      <w:tr w:rsidR="001D568D" w:rsidRPr="005C29D5" w:rsidTr="00B65129">
        <w:trPr>
          <w:trHeight w:val="152"/>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pStyle w:val="1"/>
              <w:ind w:firstLine="32"/>
              <w:jc w:val="both"/>
              <w:rPr>
                <w:sz w:val="24"/>
              </w:rPr>
            </w:pPr>
            <w:r w:rsidRPr="005C29D5">
              <w:rPr>
                <w:sz w:val="24"/>
              </w:rPr>
              <w:t>3)  акт приема   на   хранение  архивных    документов личного происхождения</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7 г"/>
              </w:smartTagPr>
              <w:r w:rsidRPr="005C29D5">
                <w:rPr>
                  <w:rFonts w:ascii="Times New Roman" w:hAnsi="Times New Roman" w:cs="Times New Roman"/>
                  <w:color w:val="000000"/>
                  <w:sz w:val="24"/>
                  <w:szCs w:val="24"/>
                </w:rPr>
                <w:t>2007 г</w:t>
              </w:r>
            </w:smartTag>
            <w:r w:rsidRPr="005C29D5">
              <w:rPr>
                <w:rFonts w:ascii="Times New Roman" w:hAnsi="Times New Roman" w:cs="Times New Roman"/>
                <w:color w:val="000000"/>
                <w:sz w:val="24"/>
                <w:szCs w:val="24"/>
              </w:rPr>
              <w:t>. (приложение10)</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pStyle w:val="1"/>
              <w:ind w:firstLine="32"/>
              <w:jc w:val="both"/>
              <w:rPr>
                <w:sz w:val="24"/>
              </w:rPr>
            </w:pPr>
            <w:r w:rsidRPr="005C29D5">
              <w:rPr>
                <w:sz w:val="24"/>
              </w:rPr>
              <w:t>4)  акт  проверки наличия  и состояния архивных документов</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sz w:val="24"/>
                <w:szCs w:val="24"/>
              </w:rPr>
              <w:t xml:space="preserve">Приказ № 1273 </w:t>
            </w:r>
            <w:r w:rsidRPr="005C29D5">
              <w:rPr>
                <w:rFonts w:ascii="Times New Roman" w:hAnsi="Times New Roman" w:cs="Times New Roman"/>
                <w:color w:val="000000"/>
                <w:sz w:val="24"/>
                <w:szCs w:val="24"/>
              </w:rPr>
              <w:t>(приложение 9)</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pStyle w:val="1"/>
              <w:ind w:firstLine="32"/>
              <w:jc w:val="both"/>
              <w:rPr>
                <w:sz w:val="24"/>
              </w:rPr>
            </w:pPr>
            <w:r w:rsidRPr="005C29D5">
              <w:rPr>
                <w:sz w:val="24"/>
              </w:rPr>
              <w:t>5) акт описания  архивных документов, переработки описей</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sz w:val="24"/>
                <w:szCs w:val="24"/>
              </w:rPr>
              <w:t xml:space="preserve">Приказ № 1273 </w:t>
            </w:r>
            <w:r w:rsidRPr="005C29D5">
              <w:rPr>
                <w:rFonts w:ascii="Times New Roman" w:hAnsi="Times New Roman" w:cs="Times New Roman"/>
                <w:color w:val="000000"/>
                <w:sz w:val="24"/>
                <w:szCs w:val="24"/>
              </w:rPr>
              <w:t>(приложение 7)</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pStyle w:val="1"/>
              <w:ind w:firstLine="32"/>
              <w:jc w:val="both"/>
              <w:rPr>
                <w:sz w:val="24"/>
              </w:rPr>
            </w:pPr>
            <w:r w:rsidRPr="005C29D5">
              <w:rPr>
                <w:sz w:val="24"/>
              </w:rPr>
              <w:t>6)  опись дел  постоянного хранения</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7 г"/>
              </w:smartTagPr>
              <w:r w:rsidRPr="005C29D5">
                <w:rPr>
                  <w:rFonts w:ascii="Times New Roman" w:hAnsi="Times New Roman" w:cs="Times New Roman"/>
                  <w:color w:val="000000"/>
                  <w:sz w:val="24"/>
                  <w:szCs w:val="24"/>
                </w:rPr>
                <w:t>2007 г</w:t>
              </w:r>
            </w:smartTag>
            <w:r w:rsidRPr="005C29D5">
              <w:rPr>
                <w:rFonts w:ascii="Times New Roman" w:hAnsi="Times New Roman" w:cs="Times New Roman"/>
                <w:color w:val="000000"/>
                <w:sz w:val="24"/>
                <w:szCs w:val="24"/>
              </w:rPr>
              <w:t>. (приложение 7, 8)</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pStyle w:val="1"/>
              <w:ind w:firstLine="32"/>
              <w:jc w:val="both"/>
              <w:rPr>
                <w:sz w:val="24"/>
              </w:rPr>
            </w:pPr>
            <w:r w:rsidRPr="005C29D5">
              <w:rPr>
                <w:sz w:val="24"/>
              </w:rPr>
              <w:t xml:space="preserve">7)  акт о неисправимых повреждениях документов </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7 г"/>
              </w:smartTagPr>
              <w:r w:rsidRPr="005C29D5">
                <w:rPr>
                  <w:rFonts w:ascii="Times New Roman" w:hAnsi="Times New Roman" w:cs="Times New Roman"/>
                  <w:color w:val="000000"/>
                  <w:sz w:val="24"/>
                  <w:szCs w:val="24"/>
                </w:rPr>
                <w:t>2007 г</w:t>
              </w:r>
            </w:smartTag>
            <w:r w:rsidRPr="005C29D5">
              <w:rPr>
                <w:rFonts w:ascii="Times New Roman" w:hAnsi="Times New Roman" w:cs="Times New Roman"/>
                <w:color w:val="000000"/>
                <w:sz w:val="24"/>
                <w:szCs w:val="24"/>
              </w:rPr>
              <w:t>. (приложение1)</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pStyle w:val="1"/>
              <w:ind w:firstLine="32"/>
              <w:jc w:val="both"/>
              <w:rPr>
                <w:sz w:val="24"/>
              </w:rPr>
            </w:pPr>
            <w:r w:rsidRPr="005C29D5">
              <w:rPr>
                <w:sz w:val="24"/>
              </w:rPr>
              <w:t>8)  лист проверки наличия и состояния  архивных  документов</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sz w:val="24"/>
                <w:szCs w:val="24"/>
              </w:rPr>
              <w:t xml:space="preserve">Приказ № 1273 </w:t>
            </w:r>
            <w:r w:rsidRPr="005C29D5">
              <w:rPr>
                <w:rFonts w:ascii="Times New Roman" w:hAnsi="Times New Roman" w:cs="Times New Roman"/>
                <w:color w:val="000000"/>
                <w:sz w:val="24"/>
                <w:szCs w:val="24"/>
              </w:rPr>
              <w:t>(приложение 27)</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pStyle w:val="1"/>
              <w:ind w:firstLine="32"/>
              <w:jc w:val="both"/>
              <w:rPr>
                <w:sz w:val="24"/>
              </w:rPr>
            </w:pPr>
            <w:r w:rsidRPr="005C29D5">
              <w:rPr>
                <w:sz w:val="24"/>
              </w:rPr>
              <w:t xml:space="preserve">9) акт о технических ошибках в учетных документах </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sz w:val="24"/>
                <w:szCs w:val="24"/>
              </w:rPr>
              <w:t xml:space="preserve">Приказ № 1273 </w:t>
            </w:r>
            <w:r w:rsidRPr="005C29D5">
              <w:rPr>
                <w:rFonts w:ascii="Times New Roman" w:hAnsi="Times New Roman" w:cs="Times New Roman"/>
                <w:color w:val="000000"/>
                <w:sz w:val="24"/>
                <w:szCs w:val="24"/>
              </w:rPr>
              <w:t>(приложение 4)</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pStyle w:val="1"/>
              <w:ind w:firstLine="32"/>
              <w:jc w:val="both"/>
              <w:rPr>
                <w:sz w:val="24"/>
              </w:rPr>
            </w:pPr>
            <w:r w:rsidRPr="005C29D5">
              <w:rPr>
                <w:sz w:val="24"/>
              </w:rPr>
              <w:t xml:space="preserve">10) акт об обнаружении архивных документов </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sz w:val="24"/>
                <w:szCs w:val="24"/>
              </w:rPr>
              <w:t xml:space="preserve">Приказ № 1273 </w:t>
            </w:r>
            <w:r w:rsidRPr="005C29D5">
              <w:rPr>
                <w:rFonts w:ascii="Times New Roman" w:hAnsi="Times New Roman" w:cs="Times New Roman"/>
                <w:color w:val="000000"/>
                <w:sz w:val="24"/>
                <w:szCs w:val="24"/>
              </w:rPr>
              <w:t>(приложение 6)</w:t>
            </w:r>
          </w:p>
        </w:tc>
      </w:tr>
      <w:tr w:rsidR="001D568D" w:rsidRPr="005C29D5" w:rsidTr="00B65129">
        <w:trPr>
          <w:trHeight w:val="828"/>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pStyle w:val="1"/>
              <w:ind w:firstLine="32"/>
              <w:jc w:val="both"/>
              <w:rPr>
                <w:sz w:val="24"/>
              </w:rPr>
            </w:pPr>
            <w:r w:rsidRPr="005C29D5">
              <w:rPr>
                <w:sz w:val="24"/>
              </w:rPr>
              <w:t xml:space="preserve">  17. Вспомогательными учетными документами являются: книги и карточки движения фондов,  описей дел, документов, книги учета документов, переданных в другие архивы, книги учета фондов и документов, выделенных к уничтожению, книги </w:t>
            </w:r>
            <w:proofErr w:type="spellStart"/>
            <w:r w:rsidRPr="005C29D5">
              <w:rPr>
                <w:sz w:val="24"/>
              </w:rPr>
              <w:t>повидового</w:t>
            </w:r>
            <w:proofErr w:type="spellEnd"/>
            <w:r w:rsidRPr="005C29D5">
              <w:rPr>
                <w:sz w:val="24"/>
              </w:rPr>
              <w:t xml:space="preserve"> учета документов и др.</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sz w:val="24"/>
                <w:szCs w:val="24"/>
              </w:rPr>
              <w:t xml:space="preserve">п. 3.4.2. Правил </w:t>
            </w:r>
            <w:smartTag w:uri="urn:schemas-microsoft-com:office:smarttags" w:element="metricconverter">
              <w:smartTagPr>
                <w:attr w:name="ProductID" w:val="2007 г"/>
              </w:smartTagPr>
              <w:r w:rsidRPr="005C29D5">
                <w:rPr>
                  <w:rFonts w:ascii="Times New Roman" w:hAnsi="Times New Roman" w:cs="Times New Roman"/>
                  <w:sz w:val="24"/>
                  <w:szCs w:val="24"/>
                </w:rPr>
                <w:t>2007 г</w:t>
              </w:r>
            </w:smartTag>
            <w:r w:rsidRPr="005C29D5">
              <w:rPr>
                <w:rFonts w:ascii="Times New Roman" w:hAnsi="Times New Roman" w:cs="Times New Roman"/>
                <w:sz w:val="24"/>
                <w:szCs w:val="24"/>
              </w:rPr>
              <w:t>.</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pStyle w:val="1"/>
              <w:ind w:firstLine="32"/>
              <w:jc w:val="both"/>
              <w:rPr>
                <w:sz w:val="24"/>
              </w:rPr>
            </w:pPr>
            <w:r w:rsidRPr="005C29D5">
              <w:rPr>
                <w:sz w:val="24"/>
              </w:rPr>
              <w:t xml:space="preserve"> 18.  Учет электронных документов (далее  -  ЭД ) осуществляется в соответствии с требованиями и по учетным формами Правил </w:t>
            </w:r>
            <w:smartTag w:uri="urn:schemas-microsoft-com:office:smarttags" w:element="metricconverter">
              <w:smartTagPr>
                <w:attr w:name="ProductID" w:val="2002 г"/>
              </w:smartTagPr>
              <w:r w:rsidRPr="005C29D5">
                <w:rPr>
                  <w:sz w:val="24"/>
                </w:rPr>
                <w:t>2002 г</w:t>
              </w:r>
            </w:smartTag>
            <w:r w:rsidRPr="005C29D5">
              <w:rPr>
                <w:sz w:val="24"/>
              </w:rPr>
              <w:t>.</w:t>
            </w:r>
          </w:p>
          <w:p w:rsidR="001D568D" w:rsidRPr="005C29D5" w:rsidRDefault="001D568D" w:rsidP="005C29D5">
            <w:pPr>
              <w:spacing w:after="0" w:line="240" w:lineRule="auto"/>
              <w:jc w:val="both"/>
              <w:rPr>
                <w:rFonts w:ascii="Times New Roman" w:hAnsi="Times New Roman" w:cs="Times New Roman"/>
                <w:sz w:val="24"/>
                <w:szCs w:val="24"/>
                <w:lang w:eastAsia="zh-CN"/>
              </w:rPr>
            </w:pPr>
            <w:r w:rsidRPr="005C29D5">
              <w:rPr>
                <w:rFonts w:ascii="Times New Roman" w:hAnsi="Times New Roman" w:cs="Times New Roman"/>
                <w:sz w:val="24"/>
                <w:szCs w:val="24"/>
              </w:rPr>
              <w:t>Аудиовизуальные и электронные документы учитываются также по единицам учета.</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sz w:val="24"/>
                <w:szCs w:val="24"/>
              </w:rPr>
              <w:t xml:space="preserve">п. 3. Правил </w:t>
            </w:r>
            <w:smartTag w:uri="urn:schemas-microsoft-com:office:smarttags" w:element="metricconverter">
              <w:smartTagPr>
                <w:attr w:name="ProductID" w:val="2007 г"/>
              </w:smartTagPr>
              <w:r w:rsidRPr="005C29D5">
                <w:rPr>
                  <w:rFonts w:ascii="Times New Roman" w:hAnsi="Times New Roman" w:cs="Times New Roman"/>
                  <w:sz w:val="24"/>
                  <w:szCs w:val="24"/>
                </w:rPr>
                <w:t>2007 г</w:t>
              </w:r>
            </w:smartTag>
            <w:r w:rsidRPr="005C29D5">
              <w:rPr>
                <w:rFonts w:ascii="Times New Roman" w:hAnsi="Times New Roman" w:cs="Times New Roman"/>
                <w:sz w:val="24"/>
                <w:szCs w:val="24"/>
              </w:rPr>
              <w:t>.</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E5637C">
            <w:pPr>
              <w:pStyle w:val="1"/>
              <w:tabs>
                <w:tab w:val="left" w:pos="635"/>
              </w:tabs>
              <w:ind w:firstLine="32"/>
              <w:jc w:val="both"/>
              <w:rPr>
                <w:sz w:val="24"/>
              </w:rPr>
            </w:pPr>
            <w:r w:rsidRPr="005C29D5">
              <w:rPr>
                <w:sz w:val="24"/>
              </w:rPr>
              <w:t xml:space="preserve">  19.  Карточка </w:t>
            </w:r>
            <w:proofErr w:type="spellStart"/>
            <w:r w:rsidRPr="005C29D5">
              <w:rPr>
                <w:sz w:val="24"/>
              </w:rPr>
              <w:t>постеллажного</w:t>
            </w:r>
            <w:proofErr w:type="spellEnd"/>
            <w:r w:rsidRPr="005C29D5">
              <w:rPr>
                <w:sz w:val="24"/>
              </w:rPr>
              <w:t xml:space="preserve"> топографического указателя </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sz w:val="24"/>
                <w:szCs w:val="24"/>
              </w:rPr>
              <w:t xml:space="preserve">Приказ № 1273 </w:t>
            </w:r>
            <w:r w:rsidRPr="005C29D5">
              <w:rPr>
                <w:rFonts w:ascii="Times New Roman" w:hAnsi="Times New Roman" w:cs="Times New Roman"/>
                <w:color w:val="000000"/>
                <w:sz w:val="24"/>
                <w:szCs w:val="24"/>
              </w:rPr>
              <w:t>(приложение 15)</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E5637C">
            <w:pPr>
              <w:pStyle w:val="1"/>
              <w:tabs>
                <w:tab w:val="left" w:pos="635"/>
              </w:tabs>
              <w:ind w:firstLine="32"/>
              <w:jc w:val="both"/>
              <w:rPr>
                <w:sz w:val="24"/>
              </w:rPr>
            </w:pPr>
            <w:r w:rsidRPr="005C29D5">
              <w:rPr>
                <w:sz w:val="24"/>
              </w:rPr>
              <w:t xml:space="preserve">  20. Карточка </w:t>
            </w:r>
            <w:proofErr w:type="spellStart"/>
            <w:r w:rsidRPr="005C29D5">
              <w:rPr>
                <w:sz w:val="24"/>
              </w:rPr>
              <w:t>пофондового</w:t>
            </w:r>
            <w:proofErr w:type="spellEnd"/>
            <w:r w:rsidRPr="005C29D5">
              <w:rPr>
                <w:sz w:val="24"/>
              </w:rPr>
              <w:t xml:space="preserve">  топографического указателя  </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sz w:val="24"/>
                <w:szCs w:val="24"/>
              </w:rPr>
              <w:t xml:space="preserve">Приказ № 1273 </w:t>
            </w:r>
            <w:r w:rsidRPr="005C29D5">
              <w:rPr>
                <w:rFonts w:ascii="Times New Roman" w:hAnsi="Times New Roman" w:cs="Times New Roman"/>
                <w:color w:val="000000"/>
                <w:sz w:val="24"/>
                <w:szCs w:val="24"/>
              </w:rPr>
              <w:t>(приложение 16)</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pStyle w:val="1"/>
              <w:ind w:firstLine="32"/>
              <w:jc w:val="both"/>
              <w:rPr>
                <w:sz w:val="24"/>
              </w:rPr>
            </w:pPr>
            <w:r w:rsidRPr="005C29D5">
              <w:rPr>
                <w:sz w:val="24"/>
              </w:rPr>
              <w:t xml:space="preserve">21.  Книга учета поступления (для учета каждого  поступления архивных документов, а также количества и состава </w:t>
            </w:r>
            <w:r w:rsidRPr="005C29D5">
              <w:rPr>
                <w:sz w:val="24"/>
              </w:rPr>
              <w:lastRenderedPageBreak/>
              <w:t>документов, поступивших на хранение за определенный хронологический период времени, состояния их описания)</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lastRenderedPageBreak/>
              <w:t xml:space="preserve">Правила </w:t>
            </w:r>
            <w:smartTag w:uri="urn:schemas-microsoft-com:office:smarttags" w:element="metricconverter">
              <w:smartTagPr>
                <w:attr w:name="ProductID" w:val="2007 г"/>
              </w:smartTagPr>
              <w:r w:rsidRPr="005C29D5">
                <w:rPr>
                  <w:rFonts w:ascii="Times New Roman" w:hAnsi="Times New Roman" w:cs="Times New Roman"/>
                  <w:color w:val="000000"/>
                  <w:sz w:val="24"/>
                  <w:szCs w:val="24"/>
                </w:rPr>
                <w:t>2007 г</w:t>
              </w:r>
            </w:smartTag>
            <w:r w:rsidRPr="005C29D5">
              <w:rPr>
                <w:rFonts w:ascii="Times New Roman" w:hAnsi="Times New Roman" w:cs="Times New Roman"/>
                <w:color w:val="000000"/>
                <w:sz w:val="24"/>
                <w:szCs w:val="24"/>
              </w:rPr>
              <w:t>. (приложение5)</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pStyle w:val="1"/>
              <w:ind w:firstLine="32"/>
              <w:jc w:val="both"/>
              <w:rPr>
                <w:sz w:val="24"/>
              </w:rPr>
            </w:pPr>
            <w:r w:rsidRPr="005C29D5">
              <w:rPr>
                <w:sz w:val="24"/>
              </w:rPr>
              <w:t xml:space="preserve">22. Реестр описей дел, документов   </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sz w:val="24"/>
                <w:szCs w:val="24"/>
              </w:rPr>
              <w:t xml:space="preserve">Приказ № 1273 </w:t>
            </w:r>
            <w:r w:rsidRPr="005C29D5">
              <w:rPr>
                <w:rFonts w:ascii="Times New Roman" w:hAnsi="Times New Roman" w:cs="Times New Roman"/>
                <w:color w:val="000000"/>
                <w:sz w:val="24"/>
                <w:szCs w:val="24"/>
              </w:rPr>
              <w:t>(приложение 44)</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pStyle w:val="1"/>
              <w:ind w:firstLine="32"/>
              <w:jc w:val="both"/>
              <w:rPr>
                <w:sz w:val="24"/>
              </w:rPr>
            </w:pPr>
            <w:r w:rsidRPr="005C29D5">
              <w:rPr>
                <w:sz w:val="24"/>
              </w:rPr>
              <w:t xml:space="preserve">23.  Дело фонда </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sz w:val="24"/>
                <w:szCs w:val="24"/>
              </w:rPr>
              <w:t xml:space="preserve">п. 3.4.1. Правил </w:t>
            </w:r>
            <w:smartTag w:uri="urn:schemas-microsoft-com:office:smarttags" w:element="metricconverter">
              <w:smartTagPr>
                <w:attr w:name="ProductID" w:val="2007 г"/>
              </w:smartTagPr>
              <w:r w:rsidRPr="005C29D5">
                <w:rPr>
                  <w:rFonts w:ascii="Times New Roman" w:hAnsi="Times New Roman" w:cs="Times New Roman"/>
                  <w:sz w:val="24"/>
                  <w:szCs w:val="24"/>
                </w:rPr>
                <w:t>2007 г</w:t>
              </w:r>
            </w:smartTag>
            <w:r w:rsidRPr="005C29D5">
              <w:rPr>
                <w:rFonts w:ascii="Times New Roman" w:hAnsi="Times New Roman" w:cs="Times New Roman"/>
                <w:sz w:val="24"/>
                <w:szCs w:val="24"/>
              </w:rPr>
              <w:t>.</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pStyle w:val="1"/>
              <w:ind w:firstLine="32"/>
              <w:jc w:val="both"/>
              <w:rPr>
                <w:sz w:val="24"/>
              </w:rPr>
            </w:pPr>
            <w:r w:rsidRPr="005C29D5">
              <w:rPr>
                <w:sz w:val="24"/>
              </w:rPr>
              <w:t>24. Список фондов</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7 г"/>
              </w:smartTagPr>
              <w:r w:rsidRPr="005C29D5">
                <w:rPr>
                  <w:rFonts w:ascii="Times New Roman" w:hAnsi="Times New Roman" w:cs="Times New Roman"/>
                  <w:color w:val="000000"/>
                  <w:sz w:val="24"/>
                  <w:szCs w:val="24"/>
                </w:rPr>
                <w:t>2007 г</w:t>
              </w:r>
            </w:smartTag>
            <w:r w:rsidRPr="005C29D5">
              <w:rPr>
                <w:rFonts w:ascii="Times New Roman" w:hAnsi="Times New Roman" w:cs="Times New Roman"/>
                <w:color w:val="000000"/>
                <w:sz w:val="24"/>
                <w:szCs w:val="24"/>
              </w:rPr>
              <w:t>. (приложение 6)</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rPr>
            </w:pPr>
          </w:p>
        </w:tc>
        <w:tc>
          <w:tcPr>
            <w:tcW w:w="4854" w:type="dxa"/>
            <w:vAlign w:val="center"/>
          </w:tcPr>
          <w:p w:rsidR="001D568D" w:rsidRPr="005C29D5" w:rsidRDefault="001D568D" w:rsidP="005C29D5">
            <w:pPr>
              <w:pStyle w:val="1"/>
              <w:ind w:firstLine="32"/>
              <w:jc w:val="both"/>
              <w:rPr>
                <w:sz w:val="24"/>
              </w:rPr>
            </w:pPr>
            <w:r w:rsidRPr="005C29D5">
              <w:rPr>
                <w:sz w:val="24"/>
              </w:rPr>
              <w:t xml:space="preserve">25. Лист-заверитель дела </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7 г"/>
              </w:smartTagPr>
              <w:r w:rsidRPr="005C29D5">
                <w:rPr>
                  <w:rFonts w:ascii="Times New Roman" w:hAnsi="Times New Roman" w:cs="Times New Roman"/>
                  <w:color w:val="000000"/>
                  <w:sz w:val="24"/>
                  <w:szCs w:val="24"/>
                </w:rPr>
                <w:t>2007 г</w:t>
              </w:r>
            </w:smartTag>
            <w:r w:rsidRPr="005C29D5">
              <w:rPr>
                <w:rFonts w:ascii="Times New Roman" w:hAnsi="Times New Roman" w:cs="Times New Roman"/>
                <w:color w:val="000000"/>
                <w:sz w:val="24"/>
                <w:szCs w:val="24"/>
              </w:rPr>
              <w:t>. (приложение3)</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vAlign w:val="center"/>
          </w:tcPr>
          <w:p w:rsidR="001D568D" w:rsidRPr="005C29D5" w:rsidRDefault="001D568D" w:rsidP="005C29D5">
            <w:pPr>
              <w:pStyle w:val="1"/>
              <w:ind w:firstLine="32"/>
              <w:jc w:val="both"/>
              <w:rPr>
                <w:sz w:val="24"/>
              </w:rPr>
            </w:pPr>
            <w:r w:rsidRPr="005C29D5">
              <w:rPr>
                <w:sz w:val="24"/>
              </w:rPr>
              <w:t xml:space="preserve">26. Паспорт архивохранилища </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sz w:val="24"/>
                <w:szCs w:val="24"/>
              </w:rPr>
              <w:t xml:space="preserve">п. 3.4.  Правил </w:t>
            </w:r>
            <w:smartTag w:uri="urn:schemas-microsoft-com:office:smarttags" w:element="metricconverter">
              <w:smartTagPr>
                <w:attr w:name="ProductID" w:val="2007 г"/>
              </w:smartTagPr>
              <w:r w:rsidRPr="005C29D5">
                <w:rPr>
                  <w:rFonts w:ascii="Times New Roman" w:hAnsi="Times New Roman" w:cs="Times New Roman"/>
                  <w:sz w:val="24"/>
                  <w:szCs w:val="24"/>
                </w:rPr>
                <w:t>2007 г</w:t>
              </w:r>
            </w:smartTag>
            <w:r w:rsidRPr="005C29D5">
              <w:rPr>
                <w:rFonts w:ascii="Times New Roman" w:hAnsi="Times New Roman" w:cs="Times New Roman"/>
                <w:sz w:val="24"/>
                <w:szCs w:val="24"/>
              </w:rPr>
              <w:t>.</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vAlign w:val="center"/>
          </w:tcPr>
          <w:p w:rsidR="001D568D" w:rsidRPr="005C29D5" w:rsidRDefault="001D568D" w:rsidP="005C29D5">
            <w:pPr>
              <w:pStyle w:val="1"/>
              <w:ind w:firstLine="32"/>
              <w:jc w:val="both"/>
              <w:rPr>
                <w:sz w:val="24"/>
              </w:rPr>
            </w:pPr>
            <w:r w:rsidRPr="005C29D5">
              <w:rPr>
                <w:sz w:val="24"/>
              </w:rPr>
              <w:t>27. Паспорт муниципального архива</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Регламент </w:t>
            </w:r>
            <w:smartTag w:uri="urn:schemas-microsoft-com:office:smarttags" w:element="metricconverter">
              <w:smartTagPr>
                <w:attr w:name="ProductID" w:val="1997 г"/>
              </w:smartTagPr>
              <w:r w:rsidRPr="005C29D5">
                <w:rPr>
                  <w:rFonts w:ascii="Times New Roman" w:hAnsi="Times New Roman" w:cs="Times New Roman"/>
                  <w:color w:val="000000"/>
                  <w:sz w:val="24"/>
                  <w:szCs w:val="24"/>
                </w:rPr>
                <w:t>1997 г</w:t>
              </w:r>
            </w:smartTag>
            <w:r w:rsidRPr="005C29D5">
              <w:rPr>
                <w:rFonts w:ascii="Times New Roman" w:hAnsi="Times New Roman" w:cs="Times New Roman"/>
                <w:color w:val="000000"/>
                <w:sz w:val="24"/>
                <w:szCs w:val="24"/>
              </w:rPr>
              <w:t>. (приложение 1)</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vAlign w:val="center"/>
          </w:tcPr>
          <w:p w:rsidR="001D568D" w:rsidRPr="005C29D5" w:rsidRDefault="001D568D" w:rsidP="005C29D5">
            <w:pPr>
              <w:pStyle w:val="1"/>
              <w:ind w:firstLine="32"/>
              <w:jc w:val="both"/>
              <w:rPr>
                <w:sz w:val="24"/>
              </w:rPr>
            </w:pPr>
            <w:r w:rsidRPr="005C29D5">
              <w:rPr>
                <w:sz w:val="24"/>
              </w:rPr>
              <w:t xml:space="preserve">28. Лист фонда </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sz w:val="24"/>
                <w:szCs w:val="24"/>
              </w:rPr>
              <w:t xml:space="preserve">Приказ № 1273 </w:t>
            </w:r>
            <w:r w:rsidRPr="005C29D5">
              <w:rPr>
                <w:rFonts w:ascii="Times New Roman" w:hAnsi="Times New Roman" w:cs="Times New Roman"/>
                <w:color w:val="000000"/>
                <w:sz w:val="24"/>
                <w:szCs w:val="24"/>
              </w:rPr>
              <w:t>(приложение 28)</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vAlign w:val="center"/>
          </w:tcPr>
          <w:p w:rsidR="001D568D" w:rsidRPr="005C29D5" w:rsidRDefault="001D568D" w:rsidP="005C29D5">
            <w:pPr>
              <w:pStyle w:val="1"/>
              <w:ind w:firstLine="32"/>
              <w:jc w:val="both"/>
              <w:rPr>
                <w:sz w:val="24"/>
              </w:rPr>
            </w:pPr>
            <w:r w:rsidRPr="005C29D5">
              <w:rPr>
                <w:sz w:val="24"/>
              </w:rPr>
              <w:t>29. Сведения и составе и объеме фондов на  01.01.___ г.</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Регламент </w:t>
            </w:r>
            <w:smartTag w:uri="urn:schemas-microsoft-com:office:smarttags" w:element="metricconverter">
              <w:smartTagPr>
                <w:attr w:name="ProductID" w:val="1997 г"/>
              </w:smartTagPr>
              <w:r w:rsidRPr="005C29D5">
                <w:rPr>
                  <w:rFonts w:ascii="Times New Roman" w:hAnsi="Times New Roman" w:cs="Times New Roman"/>
                  <w:color w:val="000000"/>
                  <w:sz w:val="24"/>
                  <w:szCs w:val="24"/>
                </w:rPr>
                <w:t>1997 г</w:t>
              </w:r>
            </w:smartTag>
            <w:r w:rsidRPr="005C29D5">
              <w:rPr>
                <w:rFonts w:ascii="Times New Roman" w:hAnsi="Times New Roman" w:cs="Times New Roman"/>
                <w:color w:val="000000"/>
                <w:sz w:val="24"/>
                <w:szCs w:val="24"/>
              </w:rPr>
              <w:t>. (приложение 3)</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vAlign w:val="center"/>
          </w:tcPr>
          <w:p w:rsidR="001D568D" w:rsidRPr="005C29D5" w:rsidRDefault="001D568D" w:rsidP="005C29D5">
            <w:pPr>
              <w:pStyle w:val="1"/>
              <w:ind w:firstLine="32"/>
              <w:jc w:val="both"/>
              <w:rPr>
                <w:sz w:val="24"/>
              </w:rPr>
            </w:pPr>
            <w:r w:rsidRPr="005C29D5">
              <w:rPr>
                <w:sz w:val="24"/>
              </w:rPr>
              <w:t>30. Опись фотодокументов, опись фотоальбомов</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sz w:val="24"/>
                <w:szCs w:val="24"/>
              </w:rPr>
              <w:t xml:space="preserve">Приказ № 1273 </w:t>
            </w:r>
            <w:r w:rsidRPr="005C29D5">
              <w:rPr>
                <w:rFonts w:ascii="Times New Roman" w:hAnsi="Times New Roman" w:cs="Times New Roman"/>
                <w:color w:val="000000"/>
                <w:sz w:val="24"/>
                <w:szCs w:val="24"/>
              </w:rPr>
              <w:t>(приложение 37)</w:t>
            </w:r>
          </w:p>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sz w:val="24"/>
                <w:szCs w:val="24"/>
              </w:rPr>
              <w:t>Приказ № 1273 (приложение 36)</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tcBorders>
              <w:bottom w:val="single" w:sz="4" w:space="0" w:color="auto"/>
            </w:tcBorders>
            <w:vAlign w:val="center"/>
          </w:tcPr>
          <w:p w:rsidR="001D568D" w:rsidRPr="005C29D5" w:rsidRDefault="001D568D" w:rsidP="005C29D5">
            <w:pPr>
              <w:pStyle w:val="1"/>
              <w:ind w:firstLine="32"/>
              <w:jc w:val="both"/>
              <w:rPr>
                <w:sz w:val="24"/>
              </w:rPr>
            </w:pPr>
            <w:r w:rsidRPr="005C29D5">
              <w:rPr>
                <w:sz w:val="24"/>
              </w:rPr>
              <w:t>31. Опись дел по личному составу</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sz w:val="24"/>
                <w:szCs w:val="24"/>
              </w:rPr>
              <w:t xml:space="preserve">Приказ № 1273 </w:t>
            </w:r>
            <w:r w:rsidRPr="005C29D5">
              <w:rPr>
                <w:rFonts w:ascii="Times New Roman" w:hAnsi="Times New Roman" w:cs="Times New Roman"/>
                <w:color w:val="000000"/>
                <w:sz w:val="24"/>
                <w:szCs w:val="24"/>
              </w:rPr>
              <w:t>(приложение 38)</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tcBorders>
              <w:bottom w:val="single" w:sz="4" w:space="0" w:color="auto"/>
            </w:tcBorders>
            <w:vAlign w:val="center"/>
          </w:tcPr>
          <w:p w:rsidR="001D568D" w:rsidRPr="005C29D5" w:rsidRDefault="001D568D" w:rsidP="005C29D5">
            <w:pPr>
              <w:pStyle w:val="1"/>
              <w:ind w:firstLine="32"/>
              <w:jc w:val="both"/>
              <w:rPr>
                <w:sz w:val="24"/>
              </w:rPr>
            </w:pPr>
            <w:r w:rsidRPr="005C29D5">
              <w:rPr>
                <w:sz w:val="24"/>
              </w:rPr>
              <w:t>32. Лист учета аудиовизуальных (кино</w:t>
            </w:r>
            <w:r w:rsidR="00B65129">
              <w:rPr>
                <w:sz w:val="24"/>
              </w:rPr>
              <w:t>-</w:t>
            </w:r>
            <w:r w:rsidRPr="005C29D5">
              <w:rPr>
                <w:sz w:val="24"/>
              </w:rPr>
              <w:t>фото</w:t>
            </w:r>
            <w:r w:rsidR="00B65129">
              <w:rPr>
                <w:sz w:val="24"/>
              </w:rPr>
              <w:t>-</w:t>
            </w:r>
            <w:r w:rsidRPr="005C29D5">
              <w:rPr>
                <w:sz w:val="24"/>
              </w:rPr>
              <w:t>видео) документов</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sz w:val="24"/>
                <w:szCs w:val="24"/>
              </w:rPr>
              <w:t xml:space="preserve">Приказ № 1273 </w:t>
            </w:r>
            <w:r w:rsidRPr="005C29D5">
              <w:rPr>
                <w:rFonts w:ascii="Times New Roman" w:hAnsi="Times New Roman" w:cs="Times New Roman"/>
                <w:color w:val="000000"/>
                <w:sz w:val="24"/>
                <w:szCs w:val="24"/>
              </w:rPr>
              <w:t>(приложение 29)</w:t>
            </w:r>
          </w:p>
        </w:tc>
      </w:tr>
      <w:tr w:rsidR="001D568D" w:rsidRPr="005C29D5" w:rsidTr="00B65129">
        <w:trPr>
          <w:trHeight w:val="224"/>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tcBorders>
              <w:top w:val="single" w:sz="4" w:space="0" w:color="auto"/>
              <w:bottom w:val="single" w:sz="4" w:space="0" w:color="auto"/>
              <w:right w:val="single" w:sz="4" w:space="0" w:color="auto"/>
            </w:tcBorders>
            <w:vAlign w:val="center"/>
          </w:tcPr>
          <w:p w:rsidR="001D568D" w:rsidRPr="005C29D5" w:rsidRDefault="001D568D" w:rsidP="005C29D5">
            <w:pPr>
              <w:pStyle w:val="1"/>
              <w:ind w:firstLine="32"/>
              <w:jc w:val="both"/>
              <w:rPr>
                <w:sz w:val="24"/>
              </w:rPr>
            </w:pPr>
            <w:r w:rsidRPr="005C29D5">
              <w:rPr>
                <w:sz w:val="24"/>
              </w:rPr>
              <w:t>33.  Комплектование муниципального архива</w:t>
            </w:r>
          </w:p>
        </w:tc>
        <w:tc>
          <w:tcPr>
            <w:tcW w:w="3401" w:type="dxa"/>
            <w:tcBorders>
              <w:left w:val="single" w:sz="4" w:space="0" w:color="auto"/>
            </w:tcBorders>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p>
        </w:tc>
      </w:tr>
      <w:tr w:rsidR="001D568D" w:rsidRPr="005C29D5" w:rsidTr="00B65129">
        <w:trPr>
          <w:trHeight w:val="436"/>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tcBorders>
              <w:top w:val="single" w:sz="4" w:space="0" w:color="auto"/>
              <w:bottom w:val="single" w:sz="4" w:space="0" w:color="auto"/>
              <w:right w:val="single" w:sz="4" w:space="0" w:color="auto"/>
            </w:tcBorders>
            <w:vAlign w:val="center"/>
          </w:tcPr>
          <w:p w:rsidR="001D568D" w:rsidRPr="005C29D5" w:rsidRDefault="001D568D" w:rsidP="005C29D5">
            <w:pPr>
              <w:pStyle w:val="1"/>
              <w:ind w:firstLine="32"/>
              <w:jc w:val="both"/>
              <w:rPr>
                <w:sz w:val="24"/>
              </w:rPr>
            </w:pPr>
            <w:r w:rsidRPr="005C29D5">
              <w:rPr>
                <w:sz w:val="24"/>
              </w:rPr>
              <w:t>1) Список учреждений -  источников комплектования</w:t>
            </w:r>
          </w:p>
        </w:tc>
        <w:tc>
          <w:tcPr>
            <w:tcW w:w="3401" w:type="dxa"/>
            <w:tcBorders>
              <w:left w:val="single" w:sz="4" w:space="0" w:color="auto"/>
            </w:tcBorders>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7 г"/>
              </w:smartTagPr>
              <w:r w:rsidRPr="00B6696C">
                <w:rPr>
                  <w:rFonts w:ascii="Times New Roman" w:hAnsi="Times New Roman" w:cs="Times New Roman"/>
                  <w:color w:val="000000"/>
                  <w:sz w:val="24"/>
                  <w:szCs w:val="24"/>
                </w:rPr>
                <w:t>2007 г</w:t>
              </w:r>
            </w:smartTag>
            <w:r w:rsidRPr="00B6696C">
              <w:rPr>
                <w:rFonts w:ascii="Times New Roman" w:hAnsi="Times New Roman" w:cs="Times New Roman"/>
                <w:color w:val="000000"/>
                <w:sz w:val="24"/>
                <w:szCs w:val="24"/>
              </w:rPr>
              <w:t xml:space="preserve">.,  </w:t>
            </w:r>
            <w:r w:rsidRPr="00B6696C">
              <w:rPr>
                <w:rFonts w:ascii="Times New Roman" w:hAnsi="Times New Roman" w:cs="Times New Roman"/>
                <w:sz w:val="24"/>
                <w:szCs w:val="24"/>
              </w:rPr>
              <w:t xml:space="preserve"> Методические рекомендации 2012 г.</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tcBorders>
              <w:top w:val="single" w:sz="4" w:space="0" w:color="auto"/>
              <w:bottom w:val="single" w:sz="4" w:space="0" w:color="auto"/>
              <w:right w:val="single" w:sz="4" w:space="0" w:color="auto"/>
            </w:tcBorders>
            <w:vAlign w:val="center"/>
          </w:tcPr>
          <w:p w:rsidR="001D568D" w:rsidRPr="005C29D5" w:rsidRDefault="001D568D" w:rsidP="005C29D5">
            <w:pPr>
              <w:pStyle w:val="1"/>
              <w:ind w:firstLine="32"/>
              <w:jc w:val="both"/>
              <w:rPr>
                <w:sz w:val="24"/>
              </w:rPr>
            </w:pPr>
            <w:r w:rsidRPr="005C29D5">
              <w:rPr>
                <w:sz w:val="24"/>
              </w:rPr>
              <w:t>2)  Список  граждан – источников комплектования</w:t>
            </w:r>
          </w:p>
        </w:tc>
        <w:tc>
          <w:tcPr>
            <w:tcW w:w="3401" w:type="dxa"/>
            <w:tcBorders>
              <w:left w:val="single" w:sz="4" w:space="0" w:color="auto"/>
            </w:tcBorders>
            <w:shd w:val="clear" w:color="auto" w:fill="auto"/>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sz w:val="24"/>
                <w:szCs w:val="24"/>
              </w:rPr>
              <w:t xml:space="preserve">п. 4.2.2. Правил </w:t>
            </w:r>
            <w:smartTag w:uri="urn:schemas-microsoft-com:office:smarttags" w:element="metricconverter">
              <w:smartTagPr>
                <w:attr w:name="ProductID" w:val="2007 г"/>
              </w:smartTagPr>
              <w:r w:rsidRPr="005C29D5">
                <w:rPr>
                  <w:rFonts w:ascii="Times New Roman" w:hAnsi="Times New Roman" w:cs="Times New Roman"/>
                  <w:sz w:val="24"/>
                  <w:szCs w:val="24"/>
                </w:rPr>
                <w:t>2007 г</w:t>
              </w:r>
            </w:smartTag>
            <w:r w:rsidRPr="005C29D5">
              <w:rPr>
                <w:rFonts w:ascii="Times New Roman" w:hAnsi="Times New Roman" w:cs="Times New Roman"/>
                <w:sz w:val="24"/>
                <w:szCs w:val="24"/>
              </w:rPr>
              <w:t>.</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tcBorders>
              <w:top w:val="single" w:sz="4" w:space="0" w:color="auto"/>
            </w:tcBorders>
            <w:vAlign w:val="center"/>
          </w:tcPr>
          <w:p w:rsidR="001D568D" w:rsidRPr="005C29D5" w:rsidRDefault="001D568D" w:rsidP="005C29D5">
            <w:pPr>
              <w:pStyle w:val="1"/>
              <w:ind w:firstLine="32"/>
              <w:jc w:val="both"/>
              <w:rPr>
                <w:sz w:val="24"/>
              </w:rPr>
            </w:pPr>
            <w:r w:rsidRPr="005C29D5">
              <w:rPr>
                <w:sz w:val="24"/>
              </w:rPr>
              <w:t>3) Наблюдательные дела на организации  источники  комплектования</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sz w:val="24"/>
                <w:szCs w:val="24"/>
              </w:rPr>
              <w:t xml:space="preserve">п. 4.2.3. Правил </w:t>
            </w:r>
            <w:smartTag w:uri="urn:schemas-microsoft-com:office:smarttags" w:element="metricconverter">
              <w:smartTagPr>
                <w:attr w:name="ProductID" w:val="2007 г"/>
              </w:smartTagPr>
              <w:r w:rsidRPr="005C29D5">
                <w:rPr>
                  <w:rFonts w:ascii="Times New Roman" w:hAnsi="Times New Roman" w:cs="Times New Roman"/>
                  <w:sz w:val="24"/>
                  <w:szCs w:val="24"/>
                </w:rPr>
                <w:t>2007 г</w:t>
              </w:r>
            </w:smartTag>
            <w:r w:rsidRPr="005C29D5">
              <w:rPr>
                <w:rFonts w:ascii="Times New Roman" w:hAnsi="Times New Roman" w:cs="Times New Roman"/>
                <w:sz w:val="24"/>
                <w:szCs w:val="24"/>
              </w:rPr>
              <w:t>.</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vAlign w:val="center"/>
          </w:tcPr>
          <w:p w:rsidR="001D568D" w:rsidRPr="005C29D5" w:rsidRDefault="001D568D" w:rsidP="005C29D5">
            <w:pPr>
              <w:pStyle w:val="1"/>
              <w:ind w:firstLine="32"/>
              <w:jc w:val="both"/>
              <w:rPr>
                <w:sz w:val="24"/>
              </w:rPr>
            </w:pPr>
            <w:r w:rsidRPr="005C29D5">
              <w:rPr>
                <w:sz w:val="24"/>
              </w:rPr>
              <w:t>4) План-график  приема архивных документов в муниципальные архивы</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sz w:val="24"/>
                <w:szCs w:val="24"/>
              </w:rPr>
              <w:t xml:space="preserve">п. 4.4.1. Правил </w:t>
            </w:r>
            <w:smartTag w:uri="urn:schemas-microsoft-com:office:smarttags" w:element="metricconverter">
              <w:smartTagPr>
                <w:attr w:name="ProductID" w:val="2007 г"/>
              </w:smartTagPr>
              <w:r w:rsidRPr="005C29D5">
                <w:rPr>
                  <w:rFonts w:ascii="Times New Roman" w:hAnsi="Times New Roman" w:cs="Times New Roman"/>
                  <w:sz w:val="24"/>
                  <w:szCs w:val="24"/>
                </w:rPr>
                <w:t>2007 г</w:t>
              </w:r>
            </w:smartTag>
            <w:r w:rsidRPr="005C29D5">
              <w:rPr>
                <w:rFonts w:ascii="Times New Roman" w:hAnsi="Times New Roman" w:cs="Times New Roman"/>
                <w:sz w:val="24"/>
                <w:szCs w:val="24"/>
              </w:rPr>
              <w:t>.</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vAlign w:val="center"/>
          </w:tcPr>
          <w:p w:rsidR="001D568D" w:rsidRPr="005C29D5" w:rsidRDefault="001D568D" w:rsidP="005C29D5">
            <w:pPr>
              <w:pStyle w:val="1"/>
              <w:ind w:firstLine="32"/>
              <w:jc w:val="both"/>
              <w:rPr>
                <w:sz w:val="24"/>
              </w:rPr>
            </w:pPr>
            <w:r w:rsidRPr="005C29D5">
              <w:rPr>
                <w:sz w:val="24"/>
              </w:rPr>
              <w:t xml:space="preserve">5) Паспорт архива организации на 01.12.___ г. </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Регламент </w:t>
            </w:r>
            <w:smartTag w:uri="urn:schemas-microsoft-com:office:smarttags" w:element="metricconverter">
              <w:smartTagPr>
                <w:attr w:name="ProductID" w:val="1997 г"/>
              </w:smartTagPr>
              <w:r w:rsidRPr="005C29D5">
                <w:rPr>
                  <w:rFonts w:ascii="Times New Roman" w:hAnsi="Times New Roman" w:cs="Times New Roman"/>
                  <w:color w:val="000000"/>
                  <w:sz w:val="24"/>
                  <w:szCs w:val="24"/>
                </w:rPr>
                <w:t>1997 г</w:t>
              </w:r>
            </w:smartTag>
            <w:r w:rsidRPr="005C29D5">
              <w:rPr>
                <w:rFonts w:ascii="Times New Roman" w:hAnsi="Times New Roman" w:cs="Times New Roman"/>
                <w:color w:val="000000"/>
                <w:sz w:val="24"/>
                <w:szCs w:val="24"/>
              </w:rPr>
              <w:t>. (приложение 4)</w:t>
            </w:r>
          </w:p>
        </w:tc>
      </w:tr>
      <w:tr w:rsidR="001D568D" w:rsidRPr="005C29D5" w:rsidTr="00B65129">
        <w:trPr>
          <w:trHeight w:val="679"/>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vAlign w:val="center"/>
          </w:tcPr>
          <w:p w:rsidR="001D568D" w:rsidRPr="005C29D5" w:rsidRDefault="001D568D" w:rsidP="005C29D5">
            <w:pPr>
              <w:pStyle w:val="ab"/>
              <w:rPr>
                <w:rFonts w:ascii="Times New Roman" w:hAnsi="Times New Roman" w:cs="Times New Roman"/>
                <w:sz w:val="24"/>
                <w:szCs w:val="24"/>
              </w:rPr>
            </w:pPr>
            <w:r w:rsidRPr="005C29D5">
              <w:rPr>
                <w:rFonts w:ascii="Times New Roman" w:hAnsi="Times New Roman" w:cs="Times New Roman"/>
                <w:sz w:val="24"/>
                <w:szCs w:val="24"/>
              </w:rPr>
              <w:t>6)  Сведения о состоянии хранения документов в организациях-источниках к</w:t>
            </w:r>
            <w:r w:rsidRPr="005C29D5">
              <w:rPr>
                <w:rFonts w:ascii="Times New Roman" w:hAnsi="Times New Roman" w:cs="Times New Roman"/>
                <w:bCs/>
                <w:sz w:val="24"/>
                <w:szCs w:val="24"/>
              </w:rPr>
              <w:t>омплектования муниципальных архивов на 1 декабря ______ года</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Регламент </w:t>
            </w:r>
            <w:smartTag w:uri="urn:schemas-microsoft-com:office:smarttags" w:element="metricconverter">
              <w:smartTagPr>
                <w:attr w:name="ProductID" w:val="1997 г"/>
              </w:smartTagPr>
              <w:r w:rsidRPr="005C29D5">
                <w:rPr>
                  <w:rFonts w:ascii="Times New Roman" w:hAnsi="Times New Roman" w:cs="Times New Roman"/>
                  <w:color w:val="000000"/>
                  <w:sz w:val="24"/>
                  <w:szCs w:val="24"/>
                </w:rPr>
                <w:t>1997 г</w:t>
              </w:r>
            </w:smartTag>
            <w:r w:rsidRPr="005C29D5">
              <w:rPr>
                <w:rFonts w:ascii="Times New Roman" w:hAnsi="Times New Roman" w:cs="Times New Roman"/>
                <w:color w:val="000000"/>
                <w:sz w:val="24"/>
                <w:szCs w:val="24"/>
              </w:rPr>
              <w:t>. (приложение 6)</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vAlign w:val="center"/>
          </w:tcPr>
          <w:p w:rsidR="001D568D" w:rsidRPr="005C29D5" w:rsidRDefault="001D568D" w:rsidP="005C29D5">
            <w:pPr>
              <w:pStyle w:val="1"/>
              <w:ind w:firstLine="32"/>
              <w:jc w:val="both"/>
              <w:rPr>
                <w:sz w:val="24"/>
              </w:rPr>
            </w:pPr>
            <w:r w:rsidRPr="005C29D5">
              <w:rPr>
                <w:sz w:val="24"/>
              </w:rPr>
              <w:t>34.  Использование документов:</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vAlign w:val="center"/>
          </w:tcPr>
          <w:p w:rsidR="001D568D" w:rsidRPr="005C29D5" w:rsidRDefault="001D568D" w:rsidP="005C29D5">
            <w:pPr>
              <w:pStyle w:val="1"/>
              <w:ind w:firstLine="32"/>
              <w:jc w:val="both"/>
              <w:rPr>
                <w:sz w:val="24"/>
              </w:rPr>
            </w:pPr>
            <w:r w:rsidRPr="005C29D5">
              <w:rPr>
                <w:sz w:val="24"/>
              </w:rPr>
              <w:t>1) Исполнение запросов социально-правового характера:</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vAlign w:val="center"/>
          </w:tcPr>
          <w:p w:rsidR="001D568D" w:rsidRPr="005C29D5" w:rsidRDefault="001D568D" w:rsidP="005C29D5">
            <w:pPr>
              <w:pStyle w:val="1"/>
              <w:ind w:firstLine="32"/>
              <w:jc w:val="both"/>
              <w:rPr>
                <w:sz w:val="24"/>
              </w:rPr>
            </w:pPr>
            <w:r w:rsidRPr="005C29D5">
              <w:rPr>
                <w:sz w:val="24"/>
              </w:rPr>
              <w:t>1.1.) Архивная справка</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 xml:space="preserve">Правила </w:t>
            </w:r>
            <w:smartTag w:uri="urn:schemas-microsoft-com:office:smarttags" w:element="metricconverter">
              <w:smartTagPr>
                <w:attr w:name="ProductID" w:val="2007 г"/>
              </w:smartTagPr>
              <w:r w:rsidRPr="005C29D5">
                <w:rPr>
                  <w:rFonts w:ascii="Times New Roman" w:hAnsi="Times New Roman" w:cs="Times New Roman"/>
                  <w:color w:val="000000"/>
                  <w:sz w:val="24"/>
                  <w:szCs w:val="24"/>
                </w:rPr>
                <w:t>2007 г</w:t>
              </w:r>
            </w:smartTag>
            <w:r w:rsidRPr="005C29D5">
              <w:rPr>
                <w:rFonts w:ascii="Times New Roman" w:hAnsi="Times New Roman" w:cs="Times New Roman"/>
                <w:color w:val="000000"/>
                <w:sz w:val="24"/>
                <w:szCs w:val="24"/>
              </w:rPr>
              <w:t>. (приложение13)</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vAlign w:val="center"/>
          </w:tcPr>
          <w:p w:rsidR="001D568D" w:rsidRPr="005C29D5" w:rsidRDefault="001D568D" w:rsidP="005C29D5">
            <w:pPr>
              <w:pStyle w:val="1"/>
              <w:ind w:firstLine="32"/>
              <w:jc w:val="both"/>
              <w:rPr>
                <w:sz w:val="24"/>
              </w:rPr>
            </w:pPr>
            <w:r w:rsidRPr="005C29D5">
              <w:rPr>
                <w:sz w:val="24"/>
              </w:rPr>
              <w:t>1.2.) Архивная выписка</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п. 5.9.</w:t>
            </w:r>
            <w:r w:rsidRPr="005C29D5">
              <w:rPr>
                <w:rFonts w:ascii="Times New Roman" w:hAnsi="Times New Roman" w:cs="Times New Roman"/>
                <w:sz w:val="24"/>
                <w:szCs w:val="24"/>
              </w:rPr>
              <w:t xml:space="preserve"> Правил </w:t>
            </w:r>
            <w:smartTag w:uri="urn:schemas-microsoft-com:office:smarttags" w:element="metricconverter">
              <w:smartTagPr>
                <w:attr w:name="ProductID" w:val="2007 г"/>
              </w:smartTagPr>
              <w:r w:rsidRPr="005C29D5">
                <w:rPr>
                  <w:rFonts w:ascii="Times New Roman" w:hAnsi="Times New Roman" w:cs="Times New Roman"/>
                  <w:sz w:val="24"/>
                  <w:szCs w:val="24"/>
                </w:rPr>
                <w:t>2007 г</w:t>
              </w:r>
            </w:smartTag>
            <w:r w:rsidRPr="005C29D5">
              <w:rPr>
                <w:rFonts w:ascii="Times New Roman" w:hAnsi="Times New Roman" w:cs="Times New Roman"/>
                <w:sz w:val="24"/>
                <w:szCs w:val="24"/>
              </w:rPr>
              <w:t>.</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vAlign w:val="center"/>
          </w:tcPr>
          <w:p w:rsidR="001D568D" w:rsidRPr="005C29D5" w:rsidRDefault="001D568D" w:rsidP="005C29D5">
            <w:pPr>
              <w:pStyle w:val="1"/>
              <w:ind w:firstLine="32"/>
              <w:jc w:val="both"/>
              <w:rPr>
                <w:sz w:val="24"/>
              </w:rPr>
            </w:pPr>
            <w:r w:rsidRPr="005C29D5">
              <w:rPr>
                <w:sz w:val="24"/>
              </w:rPr>
              <w:t>1.3.)  Архивная копия</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п. 5.9.</w:t>
            </w:r>
            <w:r w:rsidRPr="005C29D5">
              <w:rPr>
                <w:rFonts w:ascii="Times New Roman" w:hAnsi="Times New Roman" w:cs="Times New Roman"/>
                <w:sz w:val="24"/>
                <w:szCs w:val="24"/>
              </w:rPr>
              <w:t xml:space="preserve"> Правил </w:t>
            </w:r>
            <w:smartTag w:uri="urn:schemas-microsoft-com:office:smarttags" w:element="metricconverter">
              <w:smartTagPr>
                <w:attr w:name="ProductID" w:val="2007 г"/>
              </w:smartTagPr>
              <w:r w:rsidRPr="005C29D5">
                <w:rPr>
                  <w:rFonts w:ascii="Times New Roman" w:hAnsi="Times New Roman" w:cs="Times New Roman"/>
                  <w:sz w:val="24"/>
                  <w:szCs w:val="24"/>
                </w:rPr>
                <w:t>2007 г</w:t>
              </w:r>
            </w:smartTag>
            <w:r w:rsidRPr="005C29D5">
              <w:rPr>
                <w:rFonts w:ascii="Times New Roman" w:hAnsi="Times New Roman" w:cs="Times New Roman"/>
                <w:sz w:val="24"/>
                <w:szCs w:val="24"/>
              </w:rPr>
              <w:t>.</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vAlign w:val="center"/>
          </w:tcPr>
          <w:p w:rsidR="001D568D" w:rsidRPr="005C29D5" w:rsidRDefault="001D568D" w:rsidP="005C29D5">
            <w:pPr>
              <w:pStyle w:val="1"/>
              <w:ind w:firstLine="32"/>
              <w:jc w:val="both"/>
              <w:rPr>
                <w:sz w:val="24"/>
              </w:rPr>
            </w:pPr>
            <w:r w:rsidRPr="005C29D5">
              <w:rPr>
                <w:sz w:val="24"/>
              </w:rPr>
              <w:t xml:space="preserve">1.4.)  Журнал регистрации поступивших запросов </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color w:val="000000"/>
                <w:sz w:val="24"/>
                <w:szCs w:val="24"/>
              </w:rPr>
              <w:t>п. 5.8.</w:t>
            </w:r>
            <w:r w:rsidRPr="005C29D5">
              <w:rPr>
                <w:rFonts w:ascii="Times New Roman" w:hAnsi="Times New Roman" w:cs="Times New Roman"/>
                <w:sz w:val="24"/>
                <w:szCs w:val="24"/>
              </w:rPr>
              <w:t xml:space="preserve"> Правил </w:t>
            </w:r>
            <w:smartTag w:uri="urn:schemas-microsoft-com:office:smarttags" w:element="metricconverter">
              <w:smartTagPr>
                <w:attr w:name="ProductID" w:val="2007 г"/>
              </w:smartTagPr>
              <w:r w:rsidRPr="005C29D5">
                <w:rPr>
                  <w:rFonts w:ascii="Times New Roman" w:hAnsi="Times New Roman" w:cs="Times New Roman"/>
                  <w:sz w:val="24"/>
                  <w:szCs w:val="24"/>
                </w:rPr>
                <w:t>2007 г</w:t>
              </w:r>
            </w:smartTag>
            <w:r w:rsidRPr="005C29D5">
              <w:rPr>
                <w:rFonts w:ascii="Times New Roman" w:hAnsi="Times New Roman" w:cs="Times New Roman"/>
                <w:sz w:val="24"/>
                <w:szCs w:val="24"/>
              </w:rPr>
              <w:t>.</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vAlign w:val="center"/>
          </w:tcPr>
          <w:p w:rsidR="001D568D" w:rsidRPr="005C29D5" w:rsidRDefault="001D568D" w:rsidP="005C29D5">
            <w:pPr>
              <w:pStyle w:val="1"/>
              <w:ind w:firstLine="32"/>
              <w:jc w:val="both"/>
              <w:rPr>
                <w:sz w:val="24"/>
              </w:rPr>
            </w:pPr>
            <w:r w:rsidRPr="005C29D5">
              <w:rPr>
                <w:sz w:val="24"/>
              </w:rPr>
              <w:t>2) Выдача дел во временное пользование</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vAlign w:val="center"/>
          </w:tcPr>
          <w:p w:rsidR="001D568D" w:rsidRPr="005C29D5" w:rsidRDefault="001D568D" w:rsidP="005C29D5">
            <w:pPr>
              <w:spacing w:after="0" w:line="240" w:lineRule="auto"/>
              <w:jc w:val="both"/>
              <w:rPr>
                <w:rFonts w:ascii="Times New Roman" w:hAnsi="Times New Roman" w:cs="Times New Roman"/>
                <w:sz w:val="24"/>
                <w:szCs w:val="24"/>
                <w:lang w:eastAsia="zh-CN"/>
              </w:rPr>
            </w:pPr>
            <w:r w:rsidRPr="005C29D5">
              <w:rPr>
                <w:rFonts w:ascii="Times New Roman" w:hAnsi="Times New Roman" w:cs="Times New Roman"/>
                <w:sz w:val="24"/>
                <w:szCs w:val="24"/>
              </w:rPr>
              <w:t>2.1.)  Заказ (требование) на    выдачу   архивных    д</w:t>
            </w:r>
            <w:r w:rsidRPr="005C29D5">
              <w:rPr>
                <w:rFonts w:ascii="Times New Roman" w:hAnsi="Times New Roman" w:cs="Times New Roman"/>
                <w:bCs/>
                <w:sz w:val="24"/>
                <w:szCs w:val="24"/>
              </w:rPr>
              <w:t>окументов, копий фонда</w:t>
            </w:r>
            <w:r w:rsidRPr="005C29D5">
              <w:rPr>
                <w:rFonts w:ascii="Times New Roman" w:hAnsi="Times New Roman" w:cs="Times New Roman"/>
                <w:sz w:val="24"/>
                <w:szCs w:val="24"/>
              </w:rPr>
              <w:t xml:space="preserve"> </w:t>
            </w:r>
            <w:r w:rsidRPr="005C29D5">
              <w:rPr>
                <w:rFonts w:ascii="Times New Roman" w:hAnsi="Times New Roman" w:cs="Times New Roman"/>
                <w:bCs/>
                <w:sz w:val="24"/>
                <w:szCs w:val="24"/>
              </w:rPr>
              <w:t>пользования, описей дел,  документов</w:t>
            </w:r>
            <w:r w:rsidRPr="005C29D5">
              <w:rPr>
                <w:rFonts w:ascii="Times New Roman" w:hAnsi="Times New Roman" w:cs="Times New Roman"/>
                <w:sz w:val="24"/>
                <w:szCs w:val="24"/>
              </w:rPr>
              <w:t xml:space="preserve">  </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color w:val="000000"/>
                <w:sz w:val="24"/>
                <w:szCs w:val="24"/>
              </w:rPr>
            </w:pPr>
            <w:r w:rsidRPr="005C29D5">
              <w:rPr>
                <w:rFonts w:ascii="Times New Roman" w:hAnsi="Times New Roman" w:cs="Times New Roman"/>
                <w:sz w:val="24"/>
                <w:szCs w:val="24"/>
              </w:rPr>
              <w:t xml:space="preserve">Приказ № 1273 </w:t>
            </w:r>
            <w:r w:rsidRPr="005C29D5">
              <w:rPr>
                <w:rFonts w:ascii="Times New Roman" w:hAnsi="Times New Roman" w:cs="Times New Roman"/>
                <w:color w:val="000000"/>
                <w:sz w:val="24"/>
                <w:szCs w:val="24"/>
              </w:rPr>
              <w:t>(приложение 12)</w:t>
            </w:r>
          </w:p>
          <w:p w:rsidR="001D568D" w:rsidRPr="005C29D5" w:rsidRDefault="001D568D" w:rsidP="005C29D5">
            <w:pPr>
              <w:spacing w:after="0" w:line="240" w:lineRule="auto"/>
              <w:rPr>
                <w:rFonts w:ascii="Times New Roman" w:hAnsi="Times New Roman" w:cs="Times New Roman"/>
                <w:color w:val="000000"/>
                <w:sz w:val="24"/>
                <w:szCs w:val="24"/>
              </w:rPr>
            </w:pPr>
          </w:p>
          <w:p w:rsidR="001D568D" w:rsidRPr="005C29D5" w:rsidRDefault="001D568D" w:rsidP="005C29D5">
            <w:pPr>
              <w:spacing w:after="0" w:line="240" w:lineRule="auto"/>
              <w:rPr>
                <w:rFonts w:ascii="Times New Roman" w:hAnsi="Times New Roman" w:cs="Times New Roman"/>
                <w:sz w:val="24"/>
                <w:szCs w:val="24"/>
              </w:rPr>
            </w:pP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vAlign w:val="center"/>
          </w:tcPr>
          <w:p w:rsidR="001D568D" w:rsidRPr="005C29D5" w:rsidRDefault="001D568D" w:rsidP="005C29D5">
            <w:pPr>
              <w:pStyle w:val="1"/>
              <w:ind w:firstLine="32"/>
              <w:jc w:val="both"/>
              <w:rPr>
                <w:sz w:val="24"/>
              </w:rPr>
            </w:pPr>
            <w:r w:rsidRPr="005C29D5">
              <w:rPr>
                <w:sz w:val="24"/>
              </w:rPr>
              <w:t>2.2.)  Акт о выдаче архивных документов во временное пользование</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sz w:val="24"/>
                <w:szCs w:val="24"/>
              </w:rPr>
              <w:t xml:space="preserve">Приказ № 1273 </w:t>
            </w:r>
            <w:r w:rsidRPr="005C29D5">
              <w:rPr>
                <w:rFonts w:ascii="Times New Roman" w:hAnsi="Times New Roman" w:cs="Times New Roman"/>
                <w:color w:val="000000"/>
                <w:sz w:val="24"/>
                <w:szCs w:val="24"/>
              </w:rPr>
              <w:t>(приложение 2)</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vAlign w:val="center"/>
          </w:tcPr>
          <w:p w:rsidR="001D568D" w:rsidRPr="005C29D5" w:rsidRDefault="001D568D" w:rsidP="005C29D5">
            <w:pPr>
              <w:pStyle w:val="1"/>
              <w:ind w:firstLine="32"/>
              <w:jc w:val="both"/>
              <w:rPr>
                <w:sz w:val="24"/>
              </w:rPr>
            </w:pPr>
            <w:r w:rsidRPr="005C29D5">
              <w:rPr>
                <w:sz w:val="24"/>
              </w:rPr>
              <w:t>2.3.) Книга выдачи архивных документов, копий фонда пользователя  из хранилища</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sz w:val="24"/>
                <w:szCs w:val="24"/>
              </w:rPr>
              <w:t xml:space="preserve">Приказ № 1273 </w:t>
            </w:r>
            <w:r w:rsidRPr="005C29D5">
              <w:rPr>
                <w:rFonts w:ascii="Times New Roman" w:hAnsi="Times New Roman" w:cs="Times New Roman"/>
                <w:color w:val="000000"/>
                <w:sz w:val="24"/>
                <w:szCs w:val="24"/>
              </w:rPr>
              <w:t>(приложение 24)</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vAlign w:val="center"/>
          </w:tcPr>
          <w:p w:rsidR="001D568D" w:rsidRPr="005C29D5" w:rsidRDefault="001D568D" w:rsidP="005C29D5">
            <w:pPr>
              <w:pStyle w:val="1"/>
              <w:ind w:firstLine="32"/>
              <w:jc w:val="both"/>
              <w:rPr>
                <w:sz w:val="24"/>
              </w:rPr>
            </w:pPr>
            <w:r w:rsidRPr="005C29D5">
              <w:rPr>
                <w:sz w:val="24"/>
              </w:rPr>
              <w:t xml:space="preserve">2.4.) Карта-заместитель  </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sz w:val="24"/>
                <w:szCs w:val="24"/>
              </w:rPr>
            </w:pPr>
            <w:r w:rsidRPr="005C29D5">
              <w:rPr>
                <w:rFonts w:ascii="Times New Roman" w:hAnsi="Times New Roman" w:cs="Times New Roman"/>
                <w:sz w:val="24"/>
                <w:szCs w:val="24"/>
              </w:rPr>
              <w:t xml:space="preserve">Приказ № 1273 </w:t>
            </w:r>
            <w:r w:rsidRPr="005C29D5">
              <w:rPr>
                <w:rFonts w:ascii="Times New Roman" w:hAnsi="Times New Roman" w:cs="Times New Roman"/>
                <w:color w:val="000000"/>
                <w:sz w:val="24"/>
                <w:szCs w:val="24"/>
              </w:rPr>
              <w:t>(приложение 14)</w:t>
            </w:r>
          </w:p>
        </w:tc>
      </w:tr>
      <w:tr w:rsidR="001D568D" w:rsidRPr="005C29D5" w:rsidTr="00B65129">
        <w:trPr>
          <w:trHeight w:val="20"/>
        </w:trPr>
        <w:tc>
          <w:tcPr>
            <w:tcW w:w="1951" w:type="dxa"/>
            <w:vMerge/>
          </w:tcPr>
          <w:p w:rsidR="001D568D" w:rsidRPr="005C29D5" w:rsidRDefault="001D568D" w:rsidP="005C29D5">
            <w:pPr>
              <w:spacing w:after="0" w:line="240" w:lineRule="auto"/>
              <w:rPr>
                <w:rFonts w:ascii="Times New Roman" w:hAnsi="Times New Roman" w:cs="Times New Roman"/>
                <w:sz w:val="24"/>
                <w:szCs w:val="24"/>
                <w:highlight w:val="cyan"/>
              </w:rPr>
            </w:pPr>
          </w:p>
        </w:tc>
        <w:tc>
          <w:tcPr>
            <w:tcW w:w="4854" w:type="dxa"/>
            <w:vAlign w:val="center"/>
          </w:tcPr>
          <w:p w:rsidR="001D568D" w:rsidRPr="005C29D5" w:rsidRDefault="001D568D" w:rsidP="005C29D5">
            <w:pPr>
              <w:pStyle w:val="1"/>
              <w:ind w:firstLine="32"/>
              <w:jc w:val="both"/>
              <w:rPr>
                <w:sz w:val="24"/>
              </w:rPr>
            </w:pPr>
            <w:r w:rsidRPr="005C29D5">
              <w:rPr>
                <w:sz w:val="24"/>
              </w:rPr>
              <w:t>35. Нормативные правовые акты: положение, должностная инструкция руководителя муниципального архива, работников; акт приема-передачи при смене руководителя муниципального архива</w:t>
            </w:r>
          </w:p>
        </w:tc>
        <w:tc>
          <w:tcPr>
            <w:tcW w:w="3401" w:type="dxa"/>
            <w:shd w:val="clear" w:color="auto" w:fill="auto"/>
            <w:vAlign w:val="center"/>
          </w:tcPr>
          <w:p w:rsidR="001D568D" w:rsidRPr="005C29D5" w:rsidRDefault="001D568D" w:rsidP="005C29D5">
            <w:pPr>
              <w:spacing w:after="0" w:line="240" w:lineRule="auto"/>
              <w:rPr>
                <w:rFonts w:ascii="Times New Roman" w:hAnsi="Times New Roman" w:cs="Times New Roman"/>
                <w:sz w:val="24"/>
                <w:szCs w:val="24"/>
              </w:rPr>
            </w:pPr>
          </w:p>
        </w:tc>
      </w:tr>
    </w:tbl>
    <w:p w:rsidR="001D568D" w:rsidRPr="00EF5DE7" w:rsidRDefault="001D568D">
      <w:pPr>
        <w:widowControl w:val="0"/>
        <w:autoSpaceDE w:val="0"/>
        <w:autoSpaceDN w:val="0"/>
        <w:adjustRightInd w:val="0"/>
        <w:spacing w:after="0" w:line="240" w:lineRule="auto"/>
        <w:jc w:val="center"/>
        <w:rPr>
          <w:rFonts w:ascii="Times New Roman" w:hAnsi="Times New Roman" w:cs="Times New Roman"/>
        </w:rPr>
      </w:pPr>
    </w:p>
    <w:p w:rsidR="001D4DC2" w:rsidRDefault="001D4DC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0"/>
          <w:lang w:eastAsia="zh-CN"/>
        </w:rPr>
      </w:pPr>
      <w:bookmarkStart w:id="35" w:name="Par682"/>
      <w:bookmarkEnd w:id="35"/>
    </w:p>
    <w:p w:rsidR="004D277B" w:rsidRPr="003F6F38" w:rsidRDefault="00FC5AC9">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0"/>
          <w:lang w:eastAsia="zh-CN"/>
        </w:rPr>
      </w:pPr>
      <w:r w:rsidRPr="003F6F38">
        <w:rPr>
          <w:rFonts w:ascii="Times New Roman" w:eastAsia="Times New Roman" w:hAnsi="Times New Roman" w:cs="Times New Roman"/>
          <w:b/>
          <w:sz w:val="28"/>
          <w:szCs w:val="20"/>
          <w:lang w:eastAsia="zh-CN"/>
        </w:rPr>
        <w:t xml:space="preserve">5. </w:t>
      </w:r>
      <w:r w:rsidR="004D277B" w:rsidRPr="003F6F38">
        <w:rPr>
          <w:rFonts w:ascii="Times New Roman" w:eastAsia="Times New Roman" w:hAnsi="Times New Roman" w:cs="Times New Roman"/>
          <w:b/>
          <w:sz w:val="28"/>
          <w:szCs w:val="20"/>
          <w:lang w:eastAsia="zh-CN"/>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D4DC2" w:rsidRPr="003F6F38" w:rsidRDefault="001D4DC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0"/>
          <w:lang w:eastAsia="zh-CN"/>
        </w:rPr>
      </w:pPr>
    </w:p>
    <w:p w:rsidR="001A3A99" w:rsidRPr="003F6F38" w:rsidRDefault="001A3A99" w:rsidP="00E5637C">
      <w:pPr>
        <w:widowControl w:val="0"/>
        <w:autoSpaceDE w:val="0"/>
        <w:autoSpaceDN w:val="0"/>
        <w:adjustRightInd w:val="0"/>
        <w:spacing w:after="0" w:line="240" w:lineRule="auto"/>
        <w:ind w:firstLine="709"/>
        <w:jc w:val="both"/>
        <w:rPr>
          <w:rFonts w:ascii="Times New Roman" w:hAnsi="Times New Roman" w:cs="Times New Roman"/>
        </w:rPr>
      </w:pPr>
      <w:r w:rsidRPr="003F6F38">
        <w:rPr>
          <w:rFonts w:ascii="Times New Roman" w:hAnsi="Times New Roman" w:cs="Times New Roman"/>
          <w:sz w:val="28"/>
          <w:szCs w:val="28"/>
        </w:rPr>
        <w:t>Государственная функция осуществляется посредством проведения плановых и внеплановых проверок, которые проводятся в форме документарной проверки и (или) выездной проверки.</w:t>
      </w:r>
    </w:p>
    <w:p w:rsidR="004D277B" w:rsidRPr="003F6F38" w:rsidRDefault="004D277B" w:rsidP="00E5637C">
      <w:pPr>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Настоящий Регламент предусматривает выполнение следующих административных процедур:</w:t>
      </w:r>
    </w:p>
    <w:p w:rsidR="004D277B" w:rsidRPr="003F6F38" w:rsidRDefault="004D277B" w:rsidP="00E5637C">
      <w:pPr>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 xml:space="preserve">проведение плановой документарной проверки юридического лица, </w:t>
      </w:r>
      <w:r w:rsidR="00FC5AC9" w:rsidRPr="003F6F38">
        <w:rPr>
          <w:rFonts w:ascii="Times New Roman" w:hAnsi="Times New Roman" w:cs="Times New Roman"/>
          <w:sz w:val="28"/>
          <w:szCs w:val="28"/>
        </w:rPr>
        <w:t>индивидуального предпринимателя;</w:t>
      </w:r>
    </w:p>
    <w:p w:rsidR="004D277B" w:rsidRPr="003F6F38" w:rsidRDefault="004D277B" w:rsidP="00E5637C">
      <w:pPr>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проведение плановой выездной проверки юридического лица, индивидуального предпринимателя;</w:t>
      </w:r>
    </w:p>
    <w:p w:rsidR="004D277B" w:rsidRPr="003F6F38" w:rsidRDefault="004D277B" w:rsidP="00E5637C">
      <w:pPr>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проведение внеплановой документарной проверки юридического лица, индивидуального предпринимателя;</w:t>
      </w:r>
    </w:p>
    <w:p w:rsidR="004D277B" w:rsidRPr="003F6F38" w:rsidRDefault="004D277B" w:rsidP="00E5637C">
      <w:pPr>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проведение внеплановой выездной проверки юридического лица, индивидуального предпринимателя.</w:t>
      </w:r>
    </w:p>
    <w:p w:rsidR="004D277B" w:rsidRPr="003F6F38" w:rsidRDefault="004D277B" w:rsidP="00E5637C">
      <w:pPr>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 xml:space="preserve">Блок-схема исполнения государственной функции приводится в </w:t>
      </w:r>
      <w:r w:rsidRPr="003F6F38">
        <w:rPr>
          <w:rStyle w:val="a4"/>
          <w:rFonts w:ascii="Times New Roman" w:hAnsi="Times New Roman" w:cs="Times New Roman"/>
          <w:color w:val="auto"/>
          <w:sz w:val="28"/>
          <w:szCs w:val="28"/>
        </w:rPr>
        <w:t>приложении 3</w:t>
      </w:r>
      <w:r w:rsidRPr="003F6F38">
        <w:rPr>
          <w:rFonts w:ascii="Times New Roman" w:hAnsi="Times New Roman" w:cs="Times New Roman"/>
          <w:sz w:val="28"/>
          <w:szCs w:val="28"/>
        </w:rPr>
        <w:t xml:space="preserve"> к настоящему Регламенту.</w:t>
      </w:r>
    </w:p>
    <w:p w:rsidR="004D277B" w:rsidRDefault="004D277B" w:rsidP="00E5637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Приостановление исполнения государственной функции законода</w:t>
      </w:r>
      <w:r w:rsidRPr="003F6F38">
        <w:rPr>
          <w:rFonts w:ascii="Times New Roman" w:hAnsi="Times New Roman" w:cs="Times New Roman"/>
          <w:sz w:val="28"/>
          <w:szCs w:val="28"/>
        </w:rPr>
        <w:softHyphen/>
        <w:t>тельством Российской Федерации не предусмотрено.</w:t>
      </w:r>
    </w:p>
    <w:p w:rsidR="00E37A3D" w:rsidRDefault="00E37A3D" w:rsidP="00E5637C">
      <w:pPr>
        <w:widowControl w:val="0"/>
        <w:autoSpaceDE w:val="0"/>
        <w:autoSpaceDN w:val="0"/>
        <w:adjustRightInd w:val="0"/>
        <w:spacing w:after="0" w:line="240" w:lineRule="auto"/>
        <w:ind w:firstLine="709"/>
        <w:jc w:val="both"/>
        <w:rPr>
          <w:rFonts w:ascii="Times New Roman" w:hAnsi="Times New Roman" w:cs="Times New Roman"/>
        </w:rPr>
      </w:pPr>
    </w:p>
    <w:p w:rsidR="00E56BE0" w:rsidRDefault="00E56BE0" w:rsidP="00E5637C">
      <w:pPr>
        <w:widowControl w:val="0"/>
        <w:autoSpaceDE w:val="0"/>
        <w:autoSpaceDN w:val="0"/>
        <w:adjustRightInd w:val="0"/>
        <w:spacing w:after="0" w:line="240" w:lineRule="auto"/>
        <w:ind w:firstLine="709"/>
        <w:jc w:val="both"/>
        <w:rPr>
          <w:rFonts w:ascii="Times New Roman" w:hAnsi="Times New Roman" w:cs="Times New Roman"/>
        </w:rPr>
      </w:pPr>
    </w:p>
    <w:p w:rsidR="00E56BE0" w:rsidRPr="003F6F38" w:rsidRDefault="00E56BE0" w:rsidP="00E5637C">
      <w:pPr>
        <w:widowControl w:val="0"/>
        <w:autoSpaceDE w:val="0"/>
        <w:autoSpaceDN w:val="0"/>
        <w:adjustRightInd w:val="0"/>
        <w:spacing w:after="0" w:line="240" w:lineRule="auto"/>
        <w:ind w:firstLine="709"/>
        <w:jc w:val="both"/>
        <w:rPr>
          <w:rFonts w:ascii="Times New Roman" w:hAnsi="Times New Roman" w:cs="Times New Roman"/>
        </w:rPr>
      </w:pPr>
    </w:p>
    <w:p w:rsidR="001C09D5" w:rsidRPr="00E37A3D" w:rsidRDefault="001C09D5" w:rsidP="00E5637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7A3D">
        <w:rPr>
          <w:rFonts w:ascii="Times New Roman" w:hAnsi="Times New Roman" w:cs="Times New Roman"/>
          <w:sz w:val="28"/>
          <w:szCs w:val="28"/>
        </w:rPr>
        <w:t xml:space="preserve">5.1. Административная процедура </w:t>
      </w:r>
      <w:r w:rsidR="005C29D5" w:rsidRPr="00E37A3D">
        <w:rPr>
          <w:rFonts w:ascii="Times New Roman" w:hAnsi="Times New Roman" w:cs="Times New Roman"/>
          <w:sz w:val="28"/>
          <w:szCs w:val="28"/>
        </w:rPr>
        <w:t>«</w:t>
      </w:r>
      <w:r w:rsidRPr="00E37A3D">
        <w:rPr>
          <w:rFonts w:ascii="Times New Roman" w:hAnsi="Times New Roman" w:cs="Times New Roman"/>
          <w:sz w:val="28"/>
          <w:szCs w:val="28"/>
        </w:rPr>
        <w:t>Проведение плановой документарной проверки юридического лица, индивидуального</w:t>
      </w:r>
      <w:r w:rsidR="005C29D5" w:rsidRPr="00E37A3D">
        <w:rPr>
          <w:rFonts w:ascii="Times New Roman" w:hAnsi="Times New Roman" w:cs="Times New Roman"/>
          <w:sz w:val="28"/>
          <w:szCs w:val="28"/>
        </w:rPr>
        <w:t xml:space="preserve"> предпринимателя»</w:t>
      </w:r>
    </w:p>
    <w:p w:rsidR="005F7C44" w:rsidRPr="003F6F38" w:rsidRDefault="005F7C44" w:rsidP="00BD45DD">
      <w:pPr>
        <w:pStyle w:val="a5"/>
        <w:spacing w:before="0"/>
        <w:ind w:left="0" w:firstLine="709"/>
      </w:pPr>
      <w:r w:rsidRPr="003F6F38">
        <w:t>5.1.1. Основанием для начала административной процедуры является внесение юридического лица, индивидуального предпринимателя в ежегодный план, органа местного самоуправления и должностных лиц</w:t>
      </w:r>
      <w:r w:rsidR="00E74613" w:rsidRPr="003F6F38">
        <w:t xml:space="preserve"> местного самоуправления</w:t>
      </w:r>
      <w:r w:rsidRPr="003F6F38">
        <w:t xml:space="preserve"> - в ежегодный план проверок ОМС. </w:t>
      </w:r>
    </w:p>
    <w:p w:rsidR="005F7C44" w:rsidRPr="003F6F38" w:rsidRDefault="005F7C44" w:rsidP="00BD45DD">
      <w:pPr>
        <w:pStyle w:val="11"/>
        <w:spacing w:after="0" w:line="240" w:lineRule="auto"/>
        <w:ind w:left="0" w:firstLine="709"/>
        <w:jc w:val="both"/>
        <w:rPr>
          <w:rFonts w:ascii="Times New Roman" w:hAnsi="Times New Roman"/>
          <w:sz w:val="28"/>
          <w:szCs w:val="28"/>
          <w:lang w:eastAsia="ru-RU"/>
        </w:rPr>
      </w:pPr>
      <w:r w:rsidRPr="00615DCA">
        <w:rPr>
          <w:rFonts w:ascii="Times New Roman" w:hAnsi="Times New Roman"/>
          <w:sz w:val="28"/>
          <w:szCs w:val="28"/>
          <w:lang w:eastAsia="ru-RU"/>
        </w:rPr>
        <w:t>Админи</w:t>
      </w:r>
      <w:r w:rsidRPr="003F6F38">
        <w:rPr>
          <w:rFonts w:ascii="Times New Roman" w:hAnsi="Times New Roman"/>
          <w:sz w:val="28"/>
          <w:szCs w:val="28"/>
          <w:lang w:eastAsia="ru-RU"/>
        </w:rPr>
        <w:t>стративная процедура осуществляется в соответствии со следующим порядком административных действий:</w:t>
      </w:r>
    </w:p>
    <w:p w:rsidR="005F7C44" w:rsidRPr="003F6F38" w:rsidRDefault="005F7C44" w:rsidP="00BD45DD">
      <w:pPr>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назначение должностных лиц, ответственных за проведение проверки;</w:t>
      </w:r>
    </w:p>
    <w:p w:rsidR="005F7C44" w:rsidRPr="003F6F38" w:rsidRDefault="005F7C44" w:rsidP="00BD45DD">
      <w:pPr>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оформление приказа о проведении проверки;</w:t>
      </w:r>
    </w:p>
    <w:p w:rsidR="005F7C44" w:rsidRPr="003F6F38" w:rsidRDefault="005F7C44" w:rsidP="00BD45DD">
      <w:pPr>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уведомление объекта контроля о проведении проверки;</w:t>
      </w:r>
    </w:p>
    <w:p w:rsidR="005F7C44" w:rsidRPr="003F6F38" w:rsidRDefault="005F7C44" w:rsidP="00BD45DD">
      <w:pPr>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проведение проверки объекта контроля;</w:t>
      </w:r>
    </w:p>
    <w:p w:rsidR="005F7C44" w:rsidRPr="003F6F38" w:rsidRDefault="005F7C44" w:rsidP="00BD45DD">
      <w:pPr>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оформление результатов плановой документарной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bookmarkStart w:id="36" w:name="bookmark3"/>
      <w:r>
        <w:rPr>
          <w:rFonts w:ascii="Times New Roman" w:hAnsi="Times New Roman" w:cs="Times New Roman"/>
          <w:sz w:val="28"/>
          <w:szCs w:val="28"/>
        </w:rPr>
        <w:t>5.1.2</w:t>
      </w:r>
      <w:r w:rsidR="00E56BE0">
        <w:rPr>
          <w:rFonts w:ascii="Times New Roman" w:hAnsi="Times New Roman" w:cs="Times New Roman"/>
          <w:sz w:val="28"/>
          <w:szCs w:val="28"/>
        </w:rPr>
        <w:t>.</w:t>
      </w:r>
      <w:r>
        <w:rPr>
          <w:rFonts w:ascii="Times New Roman" w:hAnsi="Times New Roman" w:cs="Times New Roman"/>
          <w:sz w:val="28"/>
          <w:szCs w:val="28"/>
        </w:rPr>
        <w:t xml:space="preserve"> </w:t>
      </w:r>
      <w:r w:rsidRPr="00E9468D">
        <w:rPr>
          <w:rFonts w:ascii="Times New Roman" w:hAnsi="Times New Roman" w:cs="Times New Roman"/>
          <w:sz w:val="28"/>
          <w:szCs w:val="28"/>
        </w:rPr>
        <w:t xml:space="preserve">На основании ежегодного плана и ежегодного плана проверок ОМС начальник (заместитель начальника) </w:t>
      </w:r>
      <w:r w:rsidR="00E56BE0">
        <w:rPr>
          <w:rFonts w:ascii="Times New Roman" w:hAnsi="Times New Roman" w:cs="Times New Roman"/>
          <w:sz w:val="28"/>
          <w:szCs w:val="28"/>
        </w:rPr>
        <w:t>Татглавархива</w:t>
      </w:r>
      <w:r w:rsidRPr="00E9468D">
        <w:rPr>
          <w:rFonts w:ascii="Times New Roman" w:hAnsi="Times New Roman" w:cs="Times New Roman"/>
          <w:sz w:val="28"/>
          <w:szCs w:val="28"/>
        </w:rPr>
        <w:t xml:space="preserve"> определяет должностное лицо (должностных лиц), ответственное (ответственных) за проведение плановой документарной проверки объекта контроля (ответственный исполнитель).</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Срок исполнения: за десять рабочих дней до начала проведения проверки либо непосредственно после составления ежегодного плана и ежегодного плана проверок ОМС.</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Результат действия: назначенный ответственный исполнитель.</w:t>
      </w:r>
    </w:p>
    <w:p w:rsidR="00E9468D" w:rsidRPr="00E9468D" w:rsidRDefault="006A66CF" w:rsidP="00E946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5.1.3. </w:t>
      </w:r>
      <w:r w:rsidR="00E9468D" w:rsidRPr="00E9468D">
        <w:rPr>
          <w:rFonts w:ascii="Times New Roman" w:hAnsi="Times New Roman" w:cs="Times New Roman"/>
          <w:sz w:val="28"/>
          <w:szCs w:val="28"/>
        </w:rPr>
        <w:t>Ответственный исполнитель:</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готовит проект приказа </w:t>
      </w:r>
      <w:r w:rsidR="00E56BE0">
        <w:rPr>
          <w:rFonts w:ascii="Times New Roman" w:hAnsi="Times New Roman" w:cs="Times New Roman"/>
          <w:sz w:val="28"/>
          <w:szCs w:val="28"/>
        </w:rPr>
        <w:t>Татглавархива</w:t>
      </w:r>
      <w:r w:rsidRPr="00E9468D">
        <w:rPr>
          <w:rFonts w:ascii="Times New Roman" w:hAnsi="Times New Roman" w:cs="Times New Roman"/>
          <w:sz w:val="28"/>
          <w:szCs w:val="28"/>
        </w:rPr>
        <w:t xml:space="preserve"> о проведении проверки юридического лица, индивидуального предпринимателя;</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направляет проект приказа на подпись начальнику (заместителю начальника) </w:t>
      </w:r>
      <w:r w:rsidR="00E56BE0">
        <w:rPr>
          <w:rFonts w:ascii="Times New Roman" w:hAnsi="Times New Roman" w:cs="Times New Roman"/>
          <w:sz w:val="28"/>
          <w:szCs w:val="28"/>
        </w:rPr>
        <w:t>Татглавархива</w:t>
      </w:r>
      <w:r w:rsidRPr="00E9468D">
        <w:rPr>
          <w:rFonts w:ascii="Times New Roman" w:hAnsi="Times New Roman" w:cs="Times New Roman"/>
          <w:sz w:val="28"/>
          <w:szCs w:val="28"/>
        </w:rPr>
        <w:t>.</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Типовая форма распоряжения о проведении проверки утверждена приказом Министерства экономического развития РФ от 30.04.2009 № 141.</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Начальник (заместитель начальника) </w:t>
      </w:r>
      <w:r w:rsidR="00E56BE0">
        <w:rPr>
          <w:rFonts w:ascii="Times New Roman" w:hAnsi="Times New Roman" w:cs="Times New Roman"/>
          <w:sz w:val="28"/>
          <w:szCs w:val="28"/>
        </w:rPr>
        <w:t xml:space="preserve">Татглавархива </w:t>
      </w:r>
      <w:r w:rsidRPr="00E9468D">
        <w:rPr>
          <w:rFonts w:ascii="Times New Roman" w:hAnsi="Times New Roman" w:cs="Times New Roman"/>
          <w:sz w:val="28"/>
          <w:szCs w:val="28"/>
        </w:rPr>
        <w:t>подписывает представленный на подпись проект приказа.</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Срок исполнения: за восемь рабочих дней до начала проведения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Результат действия: приказ о проведении проверки юридического лица, индивидуального предпринимателя, подписанный начальником (заместителем начальника) </w:t>
      </w:r>
      <w:r w:rsidR="00E56BE0">
        <w:rPr>
          <w:rFonts w:ascii="Times New Roman" w:hAnsi="Times New Roman" w:cs="Times New Roman"/>
          <w:sz w:val="28"/>
          <w:szCs w:val="28"/>
        </w:rPr>
        <w:t>Татглавархива</w:t>
      </w:r>
      <w:r w:rsidRPr="00E9468D">
        <w:rPr>
          <w:rFonts w:ascii="Times New Roman" w:hAnsi="Times New Roman" w:cs="Times New Roman"/>
          <w:sz w:val="28"/>
          <w:szCs w:val="28"/>
        </w:rPr>
        <w:t>.</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 </w:t>
      </w:r>
      <w:r w:rsidR="006A66CF">
        <w:rPr>
          <w:rFonts w:ascii="Times New Roman" w:hAnsi="Times New Roman" w:cs="Times New Roman"/>
          <w:sz w:val="28"/>
          <w:szCs w:val="28"/>
        </w:rPr>
        <w:t xml:space="preserve">5.1.4. </w:t>
      </w:r>
      <w:r w:rsidRPr="00E9468D">
        <w:rPr>
          <w:rFonts w:ascii="Times New Roman" w:hAnsi="Times New Roman" w:cs="Times New Roman"/>
          <w:sz w:val="28"/>
          <w:szCs w:val="28"/>
        </w:rPr>
        <w:t>Ответственный исполнитель уведомляет юридическое лицо, индивидуального предпринимателя о проведении проверки посредством направления копии приказа о проведении проверки заказным почтовым отправлением с уведомлением о вручении либо иным доступным способом (посредством факсимильной связи, электронной почты, нарочно) с отметкой о получении.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Срок исполнения: за семь рабочих дней до начала проведения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Результат действия: копия приказа о проведении проверки, направленная юридическому лицу, индивидуальному предпринимателю.</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lastRenderedPageBreak/>
        <w:t xml:space="preserve">Юридическое лицо, индивидуальный предприниматель в течение десяти рабочих дней со дня получения копии приказа обязаны направить в </w:t>
      </w:r>
      <w:r w:rsidR="00E56BE0">
        <w:rPr>
          <w:rFonts w:ascii="Times New Roman" w:hAnsi="Times New Roman" w:cs="Times New Roman"/>
          <w:sz w:val="28"/>
          <w:szCs w:val="28"/>
        </w:rPr>
        <w:t>Татглавархив</w:t>
      </w:r>
      <w:r w:rsidRPr="00E9468D">
        <w:rPr>
          <w:rFonts w:ascii="Times New Roman" w:hAnsi="Times New Roman" w:cs="Times New Roman"/>
          <w:sz w:val="28"/>
          <w:szCs w:val="28"/>
        </w:rPr>
        <w:t xml:space="preserve"> документы, указанные в копии приказа о проведении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proofErr w:type="gramStart"/>
      <w:r w:rsidRPr="00E9468D">
        <w:rPr>
          <w:rFonts w:ascii="Times New Roman" w:hAnsi="Times New Roman" w:cs="Times New Roman"/>
          <w:sz w:val="28"/>
          <w:szCs w:val="28"/>
        </w:rPr>
        <w:t xml:space="preserve">Указанные в приказе о проведении проверки документы представляются в виде копий, заверенных </w:t>
      </w:r>
      <w:r w:rsidRPr="00CA665C">
        <w:rPr>
          <w:rFonts w:ascii="Times New Roman" w:hAnsi="Times New Roman" w:cs="Times New Roman"/>
          <w:sz w:val="28"/>
          <w:szCs w:val="28"/>
        </w:rPr>
        <w:t>печать</w:t>
      </w:r>
      <w:r w:rsidRPr="00E9468D">
        <w:rPr>
          <w:rFonts w:ascii="Times New Roman" w:hAnsi="Times New Roman" w:cs="Times New Roman"/>
          <w:sz w:val="28"/>
          <w:szCs w:val="28"/>
        </w:rPr>
        <w:t>ю (при ее наличии) и соответственно подписью индивидуа</w:t>
      </w:r>
      <w:r w:rsidR="00E56BE0">
        <w:rPr>
          <w:rFonts w:ascii="Times New Roman" w:hAnsi="Times New Roman" w:cs="Times New Roman"/>
          <w:sz w:val="28"/>
          <w:szCs w:val="28"/>
        </w:rPr>
        <w:t>л</w:t>
      </w:r>
      <w:r w:rsidRPr="00E9468D">
        <w:rPr>
          <w:rFonts w:ascii="Times New Roman" w:hAnsi="Times New Roman" w:cs="Times New Roman"/>
          <w:sz w:val="28"/>
          <w:szCs w:val="28"/>
        </w:rPr>
        <w:t>ьного предпринимателя, его уполномоченного представителя, руководителя, иного должностного лица юридического лица).</w:t>
      </w:r>
      <w:proofErr w:type="gramEnd"/>
      <w:r w:rsidRPr="00E9468D">
        <w:rPr>
          <w:rFonts w:ascii="Times New Roman" w:hAnsi="Times New Roman" w:cs="Times New Roman"/>
          <w:sz w:val="28"/>
          <w:szCs w:val="28"/>
        </w:rPr>
        <w:t xml:space="preserve"> Юридическое лицо, индивидуальный предприниматель вправе представить указанные документы в форме электронных документов в порядке, определяемом Правительством Российской Федерации.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Не допускается требовать нотариального удостоверения копий документов, представляемых в </w:t>
      </w:r>
      <w:r w:rsidR="00E56BE0">
        <w:rPr>
          <w:rFonts w:ascii="Times New Roman" w:hAnsi="Times New Roman" w:cs="Times New Roman"/>
          <w:sz w:val="28"/>
          <w:szCs w:val="28"/>
        </w:rPr>
        <w:t>Татглавархив</w:t>
      </w:r>
      <w:r w:rsidRPr="00E9468D">
        <w:rPr>
          <w:rFonts w:ascii="Times New Roman" w:hAnsi="Times New Roman" w:cs="Times New Roman"/>
          <w:sz w:val="28"/>
          <w:szCs w:val="28"/>
        </w:rPr>
        <w:t>, если иное не предусмотрено законодательством Российской Федерации.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В случае проведения плановой проверки членов саморегулируемой организации ответственный исполнитель направляет за три рабочих дня до начала проверки уведомление в саморегулируемую организацию в целях обеспечения</w:t>
      </w:r>
      <w:r w:rsidR="00E56BE0">
        <w:rPr>
          <w:rFonts w:ascii="Times New Roman" w:hAnsi="Times New Roman" w:cs="Times New Roman"/>
          <w:sz w:val="28"/>
          <w:szCs w:val="28"/>
        </w:rPr>
        <w:t xml:space="preserve"> </w:t>
      </w:r>
      <w:r w:rsidRPr="00E9468D">
        <w:rPr>
          <w:rFonts w:ascii="Times New Roman" w:hAnsi="Times New Roman" w:cs="Times New Roman"/>
          <w:sz w:val="28"/>
          <w:szCs w:val="28"/>
        </w:rPr>
        <w:t>возможности участия ее представителя при проведении плановой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Запрос </w:t>
      </w:r>
      <w:r w:rsidR="00E56BE0">
        <w:rPr>
          <w:rFonts w:ascii="Times New Roman" w:hAnsi="Times New Roman" w:cs="Times New Roman"/>
          <w:sz w:val="28"/>
          <w:szCs w:val="28"/>
        </w:rPr>
        <w:t>Татглавархива</w:t>
      </w:r>
      <w:r w:rsidRPr="00E9468D">
        <w:rPr>
          <w:rFonts w:ascii="Times New Roman" w:hAnsi="Times New Roman" w:cs="Times New Roman"/>
          <w:sz w:val="28"/>
          <w:szCs w:val="28"/>
        </w:rPr>
        <w:t xml:space="preserve"> о предоставлении информации органом местного самоуправления или должностным лицом местного самоуправления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Срок, устанавливаемый </w:t>
      </w:r>
      <w:r w:rsidR="00E56BE0">
        <w:rPr>
          <w:rFonts w:ascii="Times New Roman" w:hAnsi="Times New Roman" w:cs="Times New Roman"/>
          <w:sz w:val="28"/>
          <w:szCs w:val="28"/>
        </w:rPr>
        <w:t>Татглавархивом</w:t>
      </w:r>
      <w:r w:rsidRPr="00E9468D">
        <w:rPr>
          <w:rFonts w:ascii="Times New Roman" w:hAnsi="Times New Roman" w:cs="Times New Roman"/>
          <w:sz w:val="28"/>
          <w:szCs w:val="28"/>
        </w:rPr>
        <w:t xml:space="preserve"> для предоставления органами местного самоуправления и должностными лицами местного самоуправления информации по запросу </w:t>
      </w:r>
      <w:r w:rsidR="00130DC7">
        <w:rPr>
          <w:rFonts w:ascii="Times New Roman" w:hAnsi="Times New Roman" w:cs="Times New Roman"/>
          <w:sz w:val="28"/>
          <w:szCs w:val="28"/>
        </w:rPr>
        <w:t>Татглавархива</w:t>
      </w:r>
      <w:r w:rsidRPr="00E9468D">
        <w:rPr>
          <w:rFonts w:ascii="Times New Roman" w:hAnsi="Times New Roman" w:cs="Times New Roman"/>
          <w:sz w:val="28"/>
          <w:szCs w:val="28"/>
        </w:rPr>
        <w:t>, составляет не менее 10 рабочих дней.</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Сокращение срока предоставления информации органом местного самоуправления или должностным лицом местного самоуправления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Органы местного самоуправления и должностные лица местного самоуправления вправе не предоставлять информацию по запросу </w:t>
      </w:r>
      <w:r w:rsidR="00130DC7">
        <w:rPr>
          <w:rFonts w:ascii="Times New Roman" w:hAnsi="Times New Roman" w:cs="Times New Roman"/>
          <w:sz w:val="28"/>
          <w:szCs w:val="28"/>
        </w:rPr>
        <w:t>Татглавархива</w:t>
      </w:r>
      <w:r w:rsidRPr="00E9468D">
        <w:rPr>
          <w:rFonts w:ascii="Times New Roman" w:hAnsi="Times New Roman" w:cs="Times New Roman"/>
          <w:sz w:val="28"/>
          <w:szCs w:val="28"/>
        </w:rPr>
        <w:t>,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E9468D" w:rsidRPr="00E9468D" w:rsidRDefault="00A83352" w:rsidP="00E946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5.1.5. </w:t>
      </w:r>
      <w:r w:rsidR="00E9468D" w:rsidRPr="00E9468D">
        <w:rPr>
          <w:rFonts w:ascii="Times New Roman" w:hAnsi="Times New Roman" w:cs="Times New Roman"/>
          <w:sz w:val="28"/>
          <w:szCs w:val="28"/>
        </w:rPr>
        <w:t xml:space="preserve">Ответственный исполнитель на основании сведений, содержащихся в документах, имеющихся в распоряжении </w:t>
      </w:r>
      <w:r w:rsidR="00130DC7">
        <w:rPr>
          <w:rFonts w:ascii="Times New Roman" w:hAnsi="Times New Roman" w:cs="Times New Roman"/>
          <w:sz w:val="28"/>
          <w:szCs w:val="28"/>
        </w:rPr>
        <w:t>Татглавархива</w:t>
      </w:r>
      <w:r w:rsidR="00E9468D" w:rsidRPr="00E9468D">
        <w:rPr>
          <w:rFonts w:ascii="Times New Roman" w:hAnsi="Times New Roman" w:cs="Times New Roman"/>
          <w:sz w:val="28"/>
          <w:szCs w:val="28"/>
        </w:rPr>
        <w:t xml:space="preserve"> и сведений, содержащихся в документах, представленных юридическим лицом, индивидуальным предпринимателем:</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проводит оценку достоверности сведений;</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lastRenderedPageBreak/>
        <w:t>проводит оценку сведений, содержащихся в документах, на предмет соответствия деятельности юридического лица, индивидуального предпринимателя установленным обязательным требованиям.</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sidR="00130DC7">
        <w:rPr>
          <w:rFonts w:ascii="Times New Roman" w:hAnsi="Times New Roman" w:cs="Times New Roman"/>
          <w:sz w:val="28"/>
          <w:szCs w:val="28"/>
        </w:rPr>
        <w:t>Татглавархива</w:t>
      </w:r>
      <w:r w:rsidRPr="00E9468D">
        <w:rPr>
          <w:rFonts w:ascii="Times New Roman" w:hAnsi="Times New Roman" w:cs="Times New Roman"/>
          <w:sz w:val="28"/>
          <w:szCs w:val="28"/>
        </w:rPr>
        <w:t xml:space="preserve"> документах ответственный исполнитель:</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готовит письмо юридическому лицу, индивидуальному предпринимателю с информацией об этом и требованием представить в течение десяти рабочих дней со дня получения письма необходимые пояснения в письменной форме;</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направляет письмо на подпись начальнику (заместителю начальника) </w:t>
      </w:r>
      <w:r w:rsidR="00130DC7">
        <w:rPr>
          <w:rFonts w:ascii="Times New Roman" w:hAnsi="Times New Roman" w:cs="Times New Roman"/>
          <w:sz w:val="28"/>
          <w:szCs w:val="28"/>
        </w:rPr>
        <w:t>Татглавархива</w:t>
      </w:r>
      <w:r w:rsidRPr="00E9468D">
        <w:rPr>
          <w:rFonts w:ascii="Times New Roman" w:hAnsi="Times New Roman" w:cs="Times New Roman"/>
          <w:sz w:val="28"/>
          <w:szCs w:val="28"/>
        </w:rPr>
        <w:t>;</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после подписания направляет письмо в адрес юридического лица, индивидуального предпринимателя заказным почтовым отправлением с уведомлением о вручении либо заказным почтовым отправлением с уведомлением о вручении либо иным доступным способом (посредством факсимильной связи, электронной почты, нарочно) с отметкой о получении.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В случае если в ходе документарной проверки не было выявлено вышеуказанных ошибок и (или) противоречий, ответственный исполнитель формирует заключение об оценке сведений, содержащихся в документах юридического лица, индивидуального предпринимателя.</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Срок исполнения: в течение пяти рабочих дней со дня начала проведения проверки или в течение пяти рабочих дней со дня получения пояснений от юридического лица, индивидуального предпринимателя.</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Результат действия:</w:t>
      </w:r>
      <w:r w:rsidRPr="00E9468D">
        <w:rPr>
          <w:rFonts w:ascii="Times New Roman" w:hAnsi="Times New Roman" w:cs="Times New Roman"/>
          <w:sz w:val="28"/>
          <w:szCs w:val="28"/>
        </w:rPr>
        <w:tab/>
        <w:t>письмо с требованием представить необходимые</w:t>
      </w:r>
      <w:r w:rsidR="00130DC7">
        <w:rPr>
          <w:rFonts w:ascii="Times New Roman" w:hAnsi="Times New Roman" w:cs="Times New Roman"/>
          <w:sz w:val="28"/>
          <w:szCs w:val="28"/>
        </w:rPr>
        <w:t xml:space="preserve"> </w:t>
      </w:r>
      <w:r w:rsidRPr="00E9468D">
        <w:rPr>
          <w:rFonts w:ascii="Times New Roman" w:hAnsi="Times New Roman" w:cs="Times New Roman"/>
          <w:sz w:val="28"/>
          <w:szCs w:val="28"/>
        </w:rPr>
        <w:t>пояснения в письменной форме, направленное юридическому лицу, индивидуальному предпринимателю.</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 </w:t>
      </w:r>
      <w:r w:rsidR="00A83352">
        <w:rPr>
          <w:rFonts w:ascii="Times New Roman" w:hAnsi="Times New Roman" w:cs="Times New Roman"/>
          <w:sz w:val="28"/>
          <w:szCs w:val="28"/>
        </w:rPr>
        <w:t xml:space="preserve">5.1.6. </w:t>
      </w:r>
      <w:r w:rsidRPr="00E9468D">
        <w:rPr>
          <w:rFonts w:ascii="Times New Roman" w:hAnsi="Times New Roman" w:cs="Times New Roman"/>
          <w:sz w:val="28"/>
          <w:szCs w:val="28"/>
        </w:rPr>
        <w:t xml:space="preserve">Юридическое лицо, индивидуальный предприниматель, представляющие в </w:t>
      </w:r>
      <w:r w:rsidR="00130DC7">
        <w:rPr>
          <w:rFonts w:ascii="Times New Roman" w:hAnsi="Times New Roman" w:cs="Times New Roman"/>
          <w:sz w:val="28"/>
          <w:szCs w:val="28"/>
        </w:rPr>
        <w:t xml:space="preserve">Татглавархив </w:t>
      </w:r>
      <w:r w:rsidRPr="00E9468D">
        <w:rPr>
          <w:rFonts w:ascii="Times New Roman" w:hAnsi="Times New Roman" w:cs="Times New Roman"/>
          <w:sz w:val="28"/>
          <w:szCs w:val="28"/>
        </w:rPr>
        <w:t xml:space="preserve">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sidR="00130DC7">
        <w:rPr>
          <w:rFonts w:ascii="Times New Roman" w:hAnsi="Times New Roman" w:cs="Times New Roman"/>
          <w:sz w:val="28"/>
          <w:szCs w:val="28"/>
        </w:rPr>
        <w:t>Татглавархива</w:t>
      </w:r>
      <w:r w:rsidRPr="00E9468D">
        <w:rPr>
          <w:rFonts w:ascii="Times New Roman" w:hAnsi="Times New Roman" w:cs="Times New Roman"/>
          <w:sz w:val="28"/>
          <w:szCs w:val="28"/>
        </w:rPr>
        <w:t xml:space="preserve"> документах, вправе представить дополнительно в </w:t>
      </w:r>
      <w:r w:rsidR="00130DC7">
        <w:rPr>
          <w:rFonts w:ascii="Times New Roman" w:hAnsi="Times New Roman" w:cs="Times New Roman"/>
          <w:sz w:val="28"/>
          <w:szCs w:val="28"/>
        </w:rPr>
        <w:t>Татглавархив</w:t>
      </w:r>
      <w:r w:rsidRPr="00E9468D">
        <w:rPr>
          <w:rFonts w:ascii="Times New Roman" w:hAnsi="Times New Roman" w:cs="Times New Roman"/>
          <w:sz w:val="28"/>
          <w:szCs w:val="28"/>
        </w:rPr>
        <w:t xml:space="preserve"> документы, подтверждающие достоверность ранее представленных документов.</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После получения пояснений и (или) документов, подтверждающих достоверность ранее представленных документов, ответственный исполнитель рассматривает представленные юридическим лицом, индивидуальным предпринимателем пояснения и (или) документы, подтверждающие достоверность ранее представленных документов, и формирует заключение об оценке сведений, содержащихся в документах юридического лица, индивидуального предпринимателя.</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Срок исполнения: три рабочих дня с момента получения пояснений, но не более 20 рабочих дней от даты начала проведения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lastRenderedPageBreak/>
        <w:t>Результат действия:</w:t>
      </w:r>
      <w:r w:rsidRPr="00E9468D">
        <w:rPr>
          <w:rFonts w:ascii="Times New Roman" w:hAnsi="Times New Roman" w:cs="Times New Roman"/>
          <w:sz w:val="28"/>
          <w:szCs w:val="28"/>
        </w:rPr>
        <w:tab/>
        <w:t>заключение об оценке сведений, содержащихся в</w:t>
      </w:r>
      <w:r w:rsidR="00130DC7">
        <w:rPr>
          <w:rFonts w:ascii="Times New Roman" w:hAnsi="Times New Roman" w:cs="Times New Roman"/>
          <w:sz w:val="28"/>
          <w:szCs w:val="28"/>
        </w:rPr>
        <w:t xml:space="preserve"> </w:t>
      </w:r>
      <w:r w:rsidRPr="00E9468D">
        <w:rPr>
          <w:rFonts w:ascii="Times New Roman" w:hAnsi="Times New Roman" w:cs="Times New Roman"/>
          <w:sz w:val="28"/>
          <w:szCs w:val="28"/>
        </w:rPr>
        <w:t>документах юридического лица, индивидуального предпринимателя. Документы и (или) пояснения юридического лица, индивидуального предпринимателя, рассмотренные ответственным исполнителем.</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В случае 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w:t>
      </w:r>
      <w:r w:rsidR="00130DC7">
        <w:rPr>
          <w:rFonts w:ascii="Times New Roman" w:hAnsi="Times New Roman" w:cs="Times New Roman"/>
          <w:sz w:val="28"/>
          <w:szCs w:val="28"/>
        </w:rPr>
        <w:t>Татглавархив</w:t>
      </w:r>
      <w:r w:rsidRPr="00E9468D">
        <w:rPr>
          <w:rFonts w:ascii="Times New Roman" w:hAnsi="Times New Roman" w:cs="Times New Roman"/>
          <w:sz w:val="28"/>
          <w:szCs w:val="28"/>
        </w:rPr>
        <w:t xml:space="preserve"> установит признаки нарушения обязательных требований, ответственный исполнитель готовит проект приказа о проведении выездной проверки, который направляет на подпись начальнику (заместителю начальника) </w:t>
      </w:r>
      <w:r w:rsidR="00130DC7">
        <w:rPr>
          <w:rFonts w:ascii="Times New Roman" w:hAnsi="Times New Roman" w:cs="Times New Roman"/>
          <w:sz w:val="28"/>
          <w:szCs w:val="28"/>
        </w:rPr>
        <w:t>Татглавархива</w:t>
      </w:r>
      <w:r w:rsidRPr="00E9468D">
        <w:rPr>
          <w:rFonts w:ascii="Times New Roman" w:hAnsi="Times New Roman" w:cs="Times New Roman"/>
          <w:sz w:val="28"/>
          <w:szCs w:val="28"/>
        </w:rPr>
        <w:t>.</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Выездная проверка (при </w:t>
      </w:r>
      <w:proofErr w:type="gramStart"/>
      <w:r w:rsidRPr="00E9468D">
        <w:rPr>
          <w:rFonts w:ascii="Times New Roman" w:hAnsi="Times New Roman" w:cs="Times New Roman"/>
          <w:sz w:val="28"/>
          <w:szCs w:val="28"/>
        </w:rPr>
        <w:t>принятии</w:t>
      </w:r>
      <w:proofErr w:type="gramEnd"/>
      <w:r w:rsidRPr="00E9468D">
        <w:rPr>
          <w:rFonts w:ascii="Times New Roman" w:hAnsi="Times New Roman" w:cs="Times New Roman"/>
          <w:sz w:val="28"/>
          <w:szCs w:val="28"/>
        </w:rPr>
        <w:t xml:space="preserve"> решения о ее проведении) осуществляется в соответствии с порядком, приведенным в подразделе 5.2 настоящего Регламента.</w:t>
      </w:r>
    </w:p>
    <w:p w:rsidR="00E9468D" w:rsidRPr="00E9468D" w:rsidRDefault="00A83352" w:rsidP="00E946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5.1.7.</w:t>
      </w:r>
      <w:r w:rsidR="00E9468D" w:rsidRPr="00E9468D">
        <w:rPr>
          <w:rFonts w:ascii="Times New Roman" w:hAnsi="Times New Roman" w:cs="Times New Roman"/>
          <w:sz w:val="28"/>
          <w:szCs w:val="28"/>
        </w:rPr>
        <w:t xml:space="preserve"> Ответственный исполнитель на основании заключения об оценке сведений, содержащихся в документах юридического лица, индивидуального предпринимателя, составляет акт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В случае выявления в результате мероприятия по контролю нарушений</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требований законодательства об архивном деле ответственный исполнитель:</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фиксирует все случаи выявленных нарушений в акте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proofErr w:type="gramStart"/>
      <w:r w:rsidRPr="00E9468D">
        <w:rPr>
          <w:rFonts w:ascii="Times New Roman" w:hAnsi="Times New Roman" w:cs="Times New Roman"/>
          <w:sz w:val="28"/>
          <w:szCs w:val="28"/>
        </w:rPr>
        <w:t>дает обязательные для исполнения предписание об устранении выявленных в результате мероприятия по контролю нарушений;</w:t>
      </w:r>
      <w:proofErr w:type="gramEnd"/>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контролирует исполнение указанного предписания в установленные сроки в порядке, предусмотренном подразделами 5.3 и 5.4 настоящего Регламента.</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Акт проверки составляется в соответствии с пунктом 1.8 настоящего Регламента. </w:t>
      </w:r>
      <w:proofErr w:type="gramStart"/>
      <w:r w:rsidRPr="00E9468D">
        <w:rPr>
          <w:rFonts w:ascii="Times New Roman" w:hAnsi="Times New Roman" w:cs="Times New Roman"/>
          <w:sz w:val="28"/>
          <w:szCs w:val="28"/>
        </w:rPr>
        <w:t xml:space="preserve">Один экземпляр акта проверки (вместе с приложениями) ответственный исполнитель подшивает в дело и хранит до передачи его в архив </w:t>
      </w:r>
      <w:r w:rsidR="00130DC7">
        <w:rPr>
          <w:rFonts w:ascii="Times New Roman" w:hAnsi="Times New Roman" w:cs="Times New Roman"/>
          <w:sz w:val="28"/>
          <w:szCs w:val="28"/>
        </w:rPr>
        <w:t>Татглавархива</w:t>
      </w:r>
      <w:r w:rsidRPr="00E9468D">
        <w:rPr>
          <w:rFonts w:ascii="Times New Roman" w:hAnsi="Times New Roman" w:cs="Times New Roman"/>
          <w:sz w:val="28"/>
          <w:szCs w:val="28"/>
        </w:rPr>
        <w:t xml:space="preserve"> в установленном порядке, другой (вместе с приложениями)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roofErr w:type="gramEnd"/>
    </w:p>
    <w:p w:rsidR="00E9468D" w:rsidRPr="00E9468D" w:rsidRDefault="00E9468D" w:rsidP="00E9468D">
      <w:pPr>
        <w:spacing w:after="0" w:line="240" w:lineRule="auto"/>
        <w:ind w:firstLine="709"/>
        <w:jc w:val="both"/>
        <w:rPr>
          <w:rFonts w:ascii="Times New Roman" w:hAnsi="Times New Roman" w:cs="Times New Roman"/>
          <w:sz w:val="28"/>
          <w:szCs w:val="28"/>
        </w:rPr>
      </w:pPr>
      <w:proofErr w:type="gramStart"/>
      <w:r w:rsidRPr="00E9468D">
        <w:rPr>
          <w:rFonts w:ascii="Times New Roman" w:hAnsi="Times New Roman" w:cs="Times New Roman"/>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00130DC7">
        <w:rPr>
          <w:rFonts w:ascii="Times New Roman" w:hAnsi="Times New Roman" w:cs="Times New Roman"/>
          <w:sz w:val="28"/>
          <w:szCs w:val="28"/>
        </w:rPr>
        <w:t>Татглавархива</w:t>
      </w:r>
      <w:r w:rsidRPr="00E9468D">
        <w:rPr>
          <w:rFonts w:ascii="Times New Roman" w:hAnsi="Times New Roman" w:cs="Times New Roman"/>
          <w:sz w:val="28"/>
          <w:szCs w:val="28"/>
        </w:rPr>
        <w:t>.</w:t>
      </w:r>
      <w:proofErr w:type="gramEnd"/>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Срок исполнения:</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 вручение акта проверки: непосредственно после завершения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 направление акта проверки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заказным письмом: в течение одного рабочего дня после завершения мероприятий по контролю;</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lastRenderedPageBreak/>
        <w:t xml:space="preserve"> хранение по месту формирования в Отделе в течение сроков, установленных нормативными актами, до передачи его в архив </w:t>
      </w:r>
      <w:r w:rsidR="00130DC7">
        <w:rPr>
          <w:rFonts w:ascii="Times New Roman" w:hAnsi="Times New Roman" w:cs="Times New Roman"/>
          <w:sz w:val="28"/>
          <w:szCs w:val="28"/>
        </w:rPr>
        <w:t>Татглавархива</w:t>
      </w:r>
      <w:r w:rsidRPr="00E9468D">
        <w:rPr>
          <w:rFonts w:ascii="Times New Roman" w:hAnsi="Times New Roman" w:cs="Times New Roman"/>
          <w:sz w:val="28"/>
          <w:szCs w:val="28"/>
        </w:rPr>
        <w:t xml:space="preserve"> в установленном порядке.</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Рез</w:t>
      </w:r>
      <w:r w:rsidR="00130DC7">
        <w:rPr>
          <w:rFonts w:ascii="Times New Roman" w:hAnsi="Times New Roman" w:cs="Times New Roman"/>
          <w:sz w:val="28"/>
          <w:szCs w:val="28"/>
        </w:rPr>
        <w:t>у</w:t>
      </w:r>
      <w:r w:rsidRPr="00E9468D">
        <w:rPr>
          <w:rFonts w:ascii="Times New Roman" w:hAnsi="Times New Roman" w:cs="Times New Roman"/>
          <w:sz w:val="28"/>
          <w:szCs w:val="28"/>
        </w:rPr>
        <w:t xml:space="preserve">льтат действия: составленный акт проверки в двух экземплярах, один из которых вручен (направлен) юридическому лицу, индивидуальному предпринимателю, второй </w:t>
      </w:r>
      <w:proofErr w:type="gramStart"/>
      <w:r w:rsidRPr="00E9468D">
        <w:rPr>
          <w:rFonts w:ascii="Times New Roman" w:hAnsi="Times New Roman" w:cs="Times New Roman"/>
          <w:sz w:val="28"/>
          <w:szCs w:val="28"/>
        </w:rPr>
        <w:t>подшит в дело и хранится</w:t>
      </w:r>
      <w:proofErr w:type="gramEnd"/>
      <w:r w:rsidRPr="00E9468D">
        <w:rPr>
          <w:rFonts w:ascii="Times New Roman" w:hAnsi="Times New Roman" w:cs="Times New Roman"/>
          <w:sz w:val="28"/>
          <w:szCs w:val="28"/>
        </w:rPr>
        <w:t xml:space="preserve"> по месту формирования в Отделе в установленном порядке.</w:t>
      </w:r>
    </w:p>
    <w:p w:rsidR="00E9468D" w:rsidRPr="00E9468D" w:rsidRDefault="00130DC7" w:rsidP="00E946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5.1.8. </w:t>
      </w:r>
      <w:r w:rsidR="00E9468D" w:rsidRPr="00E9468D">
        <w:rPr>
          <w:rFonts w:ascii="Times New Roman" w:hAnsi="Times New Roman" w:cs="Times New Roman"/>
          <w:sz w:val="28"/>
          <w:szCs w:val="28"/>
        </w:rPr>
        <w:t xml:space="preserve">При выявлении признаков административных правонарушений, предусмотренных статьями 13.20, частью 2 статьи 13.25, частью 1 статьи 19.4, частью 1 статьи 19.5, статьями 19.6, 19.7 КоАП РФ, уполномоченное должностное лицо </w:t>
      </w:r>
      <w:r>
        <w:rPr>
          <w:rFonts w:ascii="Times New Roman" w:hAnsi="Times New Roman" w:cs="Times New Roman"/>
          <w:sz w:val="28"/>
          <w:szCs w:val="28"/>
        </w:rPr>
        <w:t>Татглавархива</w:t>
      </w:r>
      <w:r w:rsidR="00E9468D" w:rsidRPr="00E9468D">
        <w:rPr>
          <w:rFonts w:ascii="Times New Roman" w:hAnsi="Times New Roman" w:cs="Times New Roman"/>
          <w:sz w:val="28"/>
          <w:szCs w:val="28"/>
        </w:rPr>
        <w:t xml:space="preserve"> составляет протоколы об административных правонарушениях (приложение 2 к настоящему Регламенту), и обеспечивает его рассмотрение в порядке, установленном пунктом 1.8 настоящего Регламента.</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 </w:t>
      </w:r>
      <w:r w:rsidR="00130DC7">
        <w:rPr>
          <w:rFonts w:ascii="Times New Roman" w:hAnsi="Times New Roman" w:cs="Times New Roman"/>
          <w:sz w:val="28"/>
          <w:szCs w:val="28"/>
        </w:rPr>
        <w:t xml:space="preserve">5.1.9. </w:t>
      </w:r>
      <w:r w:rsidRPr="00E9468D">
        <w:rPr>
          <w:rFonts w:ascii="Times New Roman" w:hAnsi="Times New Roman" w:cs="Times New Roman"/>
          <w:sz w:val="28"/>
          <w:szCs w:val="28"/>
        </w:rPr>
        <w:t xml:space="preserve">При выявлении нарушений требований законодательства вопросы выявления, предотвращения и пресечения которых не относятся к компетенции </w:t>
      </w:r>
      <w:r w:rsidR="00130DC7">
        <w:rPr>
          <w:rFonts w:ascii="Times New Roman" w:hAnsi="Times New Roman" w:cs="Times New Roman"/>
          <w:sz w:val="28"/>
          <w:szCs w:val="28"/>
        </w:rPr>
        <w:t>Татглавархива</w:t>
      </w:r>
      <w:r w:rsidRPr="00E9468D">
        <w:rPr>
          <w:rFonts w:ascii="Times New Roman" w:hAnsi="Times New Roman" w:cs="Times New Roman"/>
          <w:sz w:val="28"/>
          <w:szCs w:val="28"/>
        </w:rPr>
        <w:t>, ответственным исполнителем осуществляются действия, предусмотренные пунктом 1.8 настоящего Регламента.</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5.1.10. Информация о результатах проведенной плановой документарной проверки деятельности юридических лиц, индивидуальных предпринимателей,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w:t>
      </w:r>
      <w:r w:rsidR="00130DC7">
        <w:rPr>
          <w:rFonts w:ascii="Times New Roman" w:hAnsi="Times New Roman" w:cs="Times New Roman"/>
          <w:sz w:val="28"/>
          <w:szCs w:val="28"/>
        </w:rPr>
        <w:t>Татглавархива</w:t>
      </w:r>
      <w:r w:rsidRPr="00E9468D">
        <w:rPr>
          <w:rFonts w:ascii="Times New Roman" w:hAnsi="Times New Roman" w:cs="Times New Roman"/>
          <w:sz w:val="28"/>
          <w:szCs w:val="28"/>
        </w:rPr>
        <w:t xml:space="preserve"> в информационно</w:t>
      </w:r>
      <w:r w:rsidRPr="00E9468D">
        <w:rPr>
          <w:rFonts w:ascii="Times New Roman" w:hAnsi="Times New Roman" w:cs="Times New Roman"/>
          <w:sz w:val="28"/>
          <w:szCs w:val="28"/>
        </w:rPr>
        <w:softHyphen/>
        <w:t>телекоммуникационной сети «Интернет».</w:t>
      </w:r>
    </w:p>
    <w:p w:rsidR="00E9468D" w:rsidRPr="00E9468D" w:rsidRDefault="00130DC7" w:rsidP="00E946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r w:rsidR="00E9468D" w:rsidRPr="00E9468D">
        <w:rPr>
          <w:rFonts w:ascii="Times New Roman" w:hAnsi="Times New Roman" w:cs="Times New Roman"/>
          <w:sz w:val="28"/>
          <w:szCs w:val="28"/>
        </w:rPr>
        <w:t>Административная процедура «Проведение плановой выездной проверки юридического лица, индивидуального предпринимателя»</w:t>
      </w:r>
    </w:p>
    <w:p w:rsidR="00E9468D" w:rsidRPr="00E9468D" w:rsidRDefault="00130DC7" w:rsidP="00E946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5.2.1.</w:t>
      </w:r>
      <w:r w:rsidR="00E9468D" w:rsidRPr="00E9468D">
        <w:rPr>
          <w:rFonts w:ascii="Times New Roman" w:hAnsi="Times New Roman" w:cs="Times New Roman"/>
          <w:sz w:val="28"/>
          <w:szCs w:val="28"/>
        </w:rPr>
        <w:t xml:space="preserve"> Основанием для начала административной процедуры является внесение юридического лица, индивидуального предпринимателя в ежегодный план, органа местного самоуправления и должностных лиц местного самоуправления - в ежегодный план проверок ОМС, а также, если при плановой документарной проверке не представляется возможным:</w:t>
      </w:r>
    </w:p>
    <w:p w:rsidR="00E9468D" w:rsidRPr="00E9468D" w:rsidRDefault="00130DC7" w:rsidP="00E946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9468D" w:rsidRPr="00E9468D">
        <w:rPr>
          <w:rFonts w:ascii="Times New Roman" w:hAnsi="Times New Roman" w:cs="Times New Roman"/>
          <w:sz w:val="28"/>
          <w:szCs w:val="28"/>
        </w:rPr>
        <w:t xml:space="preserve">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Pr>
          <w:rFonts w:ascii="Times New Roman" w:hAnsi="Times New Roman" w:cs="Times New Roman"/>
          <w:sz w:val="28"/>
          <w:szCs w:val="28"/>
        </w:rPr>
        <w:t>Татглавархива</w:t>
      </w:r>
      <w:r w:rsidR="00E9468D" w:rsidRPr="00E9468D">
        <w:rPr>
          <w:rFonts w:ascii="Times New Roman" w:hAnsi="Times New Roman" w:cs="Times New Roman"/>
          <w:sz w:val="28"/>
          <w:szCs w:val="28"/>
        </w:rPr>
        <w:t xml:space="preserve"> документах юридического лица, индивидуального предпринимателя;</w:t>
      </w:r>
    </w:p>
    <w:p w:rsidR="00E9468D" w:rsidRPr="00E9468D" w:rsidRDefault="00130DC7" w:rsidP="00E946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9468D" w:rsidRPr="00E9468D">
        <w:rPr>
          <w:rFonts w:ascii="Times New Roman" w:hAnsi="Times New Roman" w:cs="Times New Roman"/>
          <w:sz w:val="28"/>
          <w:szCs w:val="28"/>
        </w:rPr>
        <w:t xml:space="preserve">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Административная процедура осуществляется в соответствии с порядком административных действий, приведенным в пункте 5.1.1 настоящего Регламента.</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lastRenderedPageBreak/>
        <w:t xml:space="preserve"> </w:t>
      </w:r>
      <w:r w:rsidR="00130DC7">
        <w:rPr>
          <w:rFonts w:ascii="Times New Roman" w:hAnsi="Times New Roman" w:cs="Times New Roman"/>
          <w:sz w:val="28"/>
          <w:szCs w:val="28"/>
        </w:rPr>
        <w:t xml:space="preserve">5.2.2. </w:t>
      </w:r>
      <w:r w:rsidRPr="00E9468D">
        <w:rPr>
          <w:rFonts w:ascii="Times New Roman" w:hAnsi="Times New Roman" w:cs="Times New Roman"/>
          <w:sz w:val="28"/>
          <w:szCs w:val="28"/>
        </w:rPr>
        <w:t>Назначение ответственных исполнителей для проведения проверки юридического лица, индивидуального предпринимателя осуществляется в порядке, предусмотренном в пункте 5.1.2 настоящего Регламента.</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В случае если при проведении выездной проверки требуется проведение мероприятий по контролю с участием экспертов, представителей экспертных организаций, начальник (заместитель начальника) </w:t>
      </w:r>
      <w:r w:rsidR="00CE781C">
        <w:rPr>
          <w:rFonts w:ascii="Times New Roman" w:hAnsi="Times New Roman" w:cs="Times New Roman"/>
          <w:sz w:val="28"/>
          <w:szCs w:val="28"/>
        </w:rPr>
        <w:t>Татглавархива</w:t>
      </w:r>
      <w:r w:rsidRPr="00E9468D">
        <w:rPr>
          <w:rFonts w:ascii="Times New Roman" w:hAnsi="Times New Roman" w:cs="Times New Roman"/>
          <w:sz w:val="28"/>
          <w:szCs w:val="28"/>
        </w:rPr>
        <w:t xml:space="preserve"> привлекает экспертов, представителей экспертных организаций в установленном федеральным законодательством порядке.</w:t>
      </w:r>
    </w:p>
    <w:p w:rsidR="00E9468D" w:rsidRPr="00E9468D" w:rsidRDefault="00CE781C" w:rsidP="00E946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5.2.3.</w:t>
      </w:r>
      <w:r w:rsidR="00E9468D" w:rsidRPr="00E9468D">
        <w:rPr>
          <w:rFonts w:ascii="Times New Roman" w:hAnsi="Times New Roman" w:cs="Times New Roman"/>
          <w:sz w:val="28"/>
          <w:szCs w:val="28"/>
        </w:rPr>
        <w:t xml:space="preserve"> Подготовка приказа </w:t>
      </w:r>
      <w:r>
        <w:rPr>
          <w:rFonts w:ascii="Times New Roman" w:hAnsi="Times New Roman" w:cs="Times New Roman"/>
          <w:sz w:val="28"/>
          <w:szCs w:val="28"/>
        </w:rPr>
        <w:t>Татглавархива</w:t>
      </w:r>
      <w:r w:rsidR="00E9468D" w:rsidRPr="00E9468D">
        <w:rPr>
          <w:rFonts w:ascii="Times New Roman" w:hAnsi="Times New Roman" w:cs="Times New Roman"/>
          <w:sz w:val="28"/>
          <w:szCs w:val="28"/>
        </w:rPr>
        <w:t xml:space="preserve"> о проведении плановой проверки осуществляется в порядке, предусмотренном в пункте 5.1.3 настоящего Регламента.</w:t>
      </w:r>
    </w:p>
    <w:p w:rsidR="00E9468D" w:rsidRPr="00E9468D" w:rsidRDefault="00CE781C" w:rsidP="00E946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5.2.4.</w:t>
      </w:r>
      <w:r w:rsidR="00E9468D" w:rsidRPr="00E9468D">
        <w:rPr>
          <w:rFonts w:ascii="Times New Roman" w:hAnsi="Times New Roman" w:cs="Times New Roman"/>
          <w:sz w:val="28"/>
          <w:szCs w:val="28"/>
        </w:rPr>
        <w:t xml:space="preserve"> Ответственный исполнитель после подписания приказа уведомляет юридическое лицо, индивидуального предпринимателя о проведении проверки посредством направления копии приказа заказным почтовым отправлением с уведомлением о вручении либо иным доступным способом (посредством факсимильной связи, электронной почты, нарочно) с отметкой о получении.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Срок исполнения: за шесть рабочих дней до начала проведения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Результат действия:</w:t>
      </w:r>
      <w:r w:rsidRPr="00E9468D">
        <w:rPr>
          <w:rFonts w:ascii="Times New Roman" w:hAnsi="Times New Roman" w:cs="Times New Roman"/>
          <w:sz w:val="28"/>
          <w:szCs w:val="28"/>
        </w:rPr>
        <w:tab/>
        <w:t>копия приказа, направленная юридическому лицу,</w:t>
      </w:r>
      <w:r w:rsidR="00CE781C">
        <w:rPr>
          <w:rFonts w:ascii="Times New Roman" w:hAnsi="Times New Roman" w:cs="Times New Roman"/>
          <w:sz w:val="28"/>
          <w:szCs w:val="28"/>
        </w:rPr>
        <w:t xml:space="preserve"> </w:t>
      </w:r>
      <w:r w:rsidRPr="00E9468D">
        <w:rPr>
          <w:rFonts w:ascii="Times New Roman" w:hAnsi="Times New Roman" w:cs="Times New Roman"/>
          <w:sz w:val="28"/>
          <w:szCs w:val="28"/>
        </w:rPr>
        <w:t>индивидуальному предпринимателю.</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В случае проведения плановой проверки членов саморегулируемой организации ответственный исполнитель направляет за три рабочих дня до начала проверки уведомление в саморегулируемую организацию в целях обеспечения возможности участия или присутствия ее представителя при проведении плановой проверки.</w:t>
      </w:r>
    </w:p>
    <w:p w:rsidR="00E9468D" w:rsidRPr="00E9468D" w:rsidRDefault="006535FB" w:rsidP="00E946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5.2.5.</w:t>
      </w:r>
      <w:r w:rsidR="00E9468D" w:rsidRPr="00E9468D">
        <w:rPr>
          <w:rFonts w:ascii="Times New Roman" w:hAnsi="Times New Roman" w:cs="Times New Roman"/>
          <w:sz w:val="28"/>
          <w:szCs w:val="28"/>
        </w:rPr>
        <w:t xml:space="preserve"> Ответственный исполнитель, эксперты, представители экспертных организаций после прибытия на объект контроля начинают проверку:</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 с предъявления служебных удостоверений;</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 с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начальника (заместителя начальника) </w:t>
      </w:r>
      <w:r w:rsidR="00CE781C">
        <w:rPr>
          <w:rFonts w:ascii="Times New Roman" w:hAnsi="Times New Roman" w:cs="Times New Roman"/>
          <w:sz w:val="28"/>
          <w:szCs w:val="28"/>
        </w:rPr>
        <w:t>Татглавархива</w:t>
      </w:r>
      <w:r w:rsidRPr="00E9468D">
        <w:rPr>
          <w:rFonts w:ascii="Times New Roman" w:hAnsi="Times New Roman" w:cs="Times New Roman"/>
          <w:sz w:val="28"/>
          <w:szCs w:val="28"/>
        </w:rPr>
        <w:t xml:space="preserve"> о назначении выездной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 </w:t>
      </w:r>
      <w:proofErr w:type="gramStart"/>
      <w:r w:rsidRPr="00E9468D">
        <w:rPr>
          <w:rFonts w:ascii="Times New Roman" w:hAnsi="Times New Roman" w:cs="Times New Roman"/>
          <w:sz w:val="28"/>
          <w:szCs w:val="28"/>
        </w:rPr>
        <w:t>с обязательного ознакомления руководителя или иного должностного лица юридического лица, индивидуального предпринимателя с полномочиями проводящих плановую выездную проверку лиц,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организаций, привлекаемых к плановой выездной проверке, со сроками и с условиями ее проведения.</w:t>
      </w:r>
      <w:proofErr w:type="gramEnd"/>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Ответственный исполнитель, эксперты, представители экспертных организаций </w:t>
      </w:r>
      <w:proofErr w:type="gramStart"/>
      <w:r w:rsidRPr="00E9468D">
        <w:rPr>
          <w:rFonts w:ascii="Times New Roman" w:hAnsi="Times New Roman" w:cs="Times New Roman"/>
          <w:sz w:val="28"/>
          <w:szCs w:val="28"/>
        </w:rPr>
        <w:t>проводят необходимые контрольные мероприятия и оценивают</w:t>
      </w:r>
      <w:proofErr w:type="gramEnd"/>
      <w:r w:rsidRPr="00E9468D">
        <w:rPr>
          <w:rFonts w:ascii="Times New Roman" w:hAnsi="Times New Roman" w:cs="Times New Roman"/>
          <w:sz w:val="28"/>
          <w:szCs w:val="28"/>
        </w:rPr>
        <w:t xml:space="preserve"> соответствие деятельности юридического лица, индивидуального предпринимателя обязательным требованиям, приведенным в разделе 3 настоящего Регламента, вносят запись в журнал учета проверок. При отсутствии журнала учета проверок в акте проверки делается соответствующая запись.</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lastRenderedPageBreak/>
        <w:t>Срок исполнения: не более двадцати рабочих дней с начала проведения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Результат действия: проведенные мероприятия по контролю.</w:t>
      </w:r>
    </w:p>
    <w:p w:rsidR="00E9468D" w:rsidRPr="00E9468D" w:rsidRDefault="00CE781C" w:rsidP="00E946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5.2.6. </w:t>
      </w:r>
      <w:r w:rsidR="00E9468D" w:rsidRPr="00E9468D">
        <w:rPr>
          <w:rFonts w:ascii="Times New Roman" w:hAnsi="Times New Roman" w:cs="Times New Roman"/>
          <w:sz w:val="28"/>
          <w:szCs w:val="28"/>
        </w:rPr>
        <w:t>Ответственный исполнитель на основании проведенных мероприятий по контролю составляет акт проверки в двух экземплярах.</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Составление акта проверки, а в случае выявления нарушений законодательства об архивном деле, - предписания об устранении выявленных нарушений, ознакомление юридического лица, индивидуального предпринимателя с актом проверки и приложениями к нему осуществляется в соответствии с пунктом</w:t>
      </w:r>
      <w:r w:rsidR="00D9534F">
        <w:rPr>
          <w:rFonts w:ascii="Times New Roman" w:hAnsi="Times New Roman" w:cs="Times New Roman"/>
          <w:sz w:val="28"/>
          <w:szCs w:val="28"/>
        </w:rPr>
        <w:t xml:space="preserve"> 5.1.7 </w:t>
      </w:r>
      <w:r w:rsidRPr="00E9468D">
        <w:rPr>
          <w:rFonts w:ascii="Times New Roman" w:hAnsi="Times New Roman" w:cs="Times New Roman"/>
          <w:sz w:val="28"/>
          <w:szCs w:val="28"/>
        </w:rPr>
        <w:t>настоящего Регламента.</w:t>
      </w:r>
    </w:p>
    <w:p w:rsidR="00E9468D" w:rsidRPr="00E9468D" w:rsidRDefault="00D9534F" w:rsidP="00E946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5.2.7.</w:t>
      </w:r>
      <w:r w:rsidR="00E9468D" w:rsidRPr="00E9468D">
        <w:rPr>
          <w:rFonts w:ascii="Times New Roman" w:hAnsi="Times New Roman" w:cs="Times New Roman"/>
          <w:sz w:val="28"/>
          <w:szCs w:val="28"/>
        </w:rPr>
        <w:t xml:space="preserve"> При выявлении признаков административных правонарушений по предмету контроля, а также выявления нарушений требований законодательства вопросы выявления, предотвращения и пресечения которых не относятся к компетенции </w:t>
      </w:r>
      <w:r>
        <w:rPr>
          <w:rFonts w:ascii="Times New Roman" w:hAnsi="Times New Roman" w:cs="Times New Roman"/>
          <w:sz w:val="28"/>
          <w:szCs w:val="28"/>
        </w:rPr>
        <w:t>Татглавархива</w:t>
      </w:r>
      <w:r w:rsidR="00E9468D" w:rsidRPr="00E9468D">
        <w:rPr>
          <w:rFonts w:ascii="Times New Roman" w:hAnsi="Times New Roman" w:cs="Times New Roman"/>
          <w:sz w:val="28"/>
          <w:szCs w:val="28"/>
        </w:rPr>
        <w:t xml:space="preserve">, должностными лицами </w:t>
      </w:r>
      <w:r>
        <w:rPr>
          <w:rFonts w:ascii="Times New Roman" w:hAnsi="Times New Roman" w:cs="Times New Roman"/>
          <w:sz w:val="28"/>
          <w:szCs w:val="28"/>
        </w:rPr>
        <w:t>Татглавархива</w:t>
      </w:r>
      <w:r w:rsidR="00E9468D" w:rsidRPr="00E9468D">
        <w:rPr>
          <w:rFonts w:ascii="Times New Roman" w:hAnsi="Times New Roman" w:cs="Times New Roman"/>
          <w:sz w:val="28"/>
          <w:szCs w:val="28"/>
        </w:rPr>
        <w:t xml:space="preserve"> осуществляются действия, предусмотренные пунктами 5.1.8, 5.1.9 настоящего Регламента.</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 </w:t>
      </w:r>
      <w:r w:rsidR="00D9534F">
        <w:rPr>
          <w:rFonts w:ascii="Times New Roman" w:hAnsi="Times New Roman" w:cs="Times New Roman"/>
          <w:sz w:val="28"/>
          <w:szCs w:val="28"/>
        </w:rPr>
        <w:t xml:space="preserve">5.2.8. </w:t>
      </w:r>
      <w:r w:rsidRPr="00E9468D">
        <w:rPr>
          <w:rFonts w:ascii="Times New Roman" w:hAnsi="Times New Roman" w:cs="Times New Roman"/>
          <w:sz w:val="28"/>
          <w:szCs w:val="28"/>
        </w:rPr>
        <w:t>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пяти рабочих дней со дня окончания проведения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 </w:t>
      </w:r>
      <w:r w:rsidR="00D9534F">
        <w:rPr>
          <w:rFonts w:ascii="Times New Roman" w:hAnsi="Times New Roman" w:cs="Times New Roman"/>
          <w:sz w:val="28"/>
          <w:szCs w:val="28"/>
        </w:rPr>
        <w:t xml:space="preserve">5.2.9. </w:t>
      </w:r>
      <w:r w:rsidRPr="00E9468D">
        <w:rPr>
          <w:rFonts w:ascii="Times New Roman" w:hAnsi="Times New Roman" w:cs="Times New Roman"/>
          <w:sz w:val="28"/>
          <w:szCs w:val="28"/>
        </w:rPr>
        <w:t xml:space="preserve">Информация о результатах проведенной плановой выездной проверки деятельности юридических лиц, индивидуальных предпринимателей,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w:t>
      </w:r>
      <w:r w:rsidR="00371CE8">
        <w:rPr>
          <w:rFonts w:ascii="Times New Roman" w:hAnsi="Times New Roman" w:cs="Times New Roman"/>
          <w:sz w:val="28"/>
          <w:szCs w:val="28"/>
        </w:rPr>
        <w:t>Татглавархива</w:t>
      </w:r>
      <w:r w:rsidRPr="00E9468D">
        <w:rPr>
          <w:rFonts w:ascii="Times New Roman" w:hAnsi="Times New Roman" w:cs="Times New Roman"/>
          <w:sz w:val="28"/>
          <w:szCs w:val="28"/>
        </w:rPr>
        <w:t xml:space="preserve"> в информационно</w:t>
      </w:r>
      <w:r w:rsidRPr="00E9468D">
        <w:rPr>
          <w:rFonts w:ascii="Times New Roman" w:hAnsi="Times New Roman" w:cs="Times New Roman"/>
          <w:sz w:val="28"/>
          <w:szCs w:val="28"/>
        </w:rPr>
        <w:softHyphen/>
        <w:t>телекоммуникационной сети «Интернет».</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 </w:t>
      </w:r>
      <w:r w:rsidR="00371CE8">
        <w:rPr>
          <w:rFonts w:ascii="Times New Roman" w:hAnsi="Times New Roman" w:cs="Times New Roman"/>
          <w:sz w:val="28"/>
          <w:szCs w:val="28"/>
        </w:rPr>
        <w:t xml:space="preserve">5.3. </w:t>
      </w:r>
      <w:r w:rsidRPr="00E9468D">
        <w:rPr>
          <w:rFonts w:ascii="Times New Roman" w:hAnsi="Times New Roman" w:cs="Times New Roman"/>
          <w:sz w:val="28"/>
          <w:szCs w:val="28"/>
        </w:rPr>
        <w:t>Административная процедура «Проведение внеплановой документарной проверки юридического лица, индивидуального предпринимателя»</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 </w:t>
      </w:r>
      <w:r w:rsidR="00371CE8">
        <w:rPr>
          <w:rFonts w:ascii="Times New Roman" w:hAnsi="Times New Roman" w:cs="Times New Roman"/>
          <w:sz w:val="28"/>
          <w:szCs w:val="28"/>
        </w:rPr>
        <w:t>5.3.1.</w:t>
      </w:r>
      <w:r w:rsidRPr="00E9468D">
        <w:rPr>
          <w:rFonts w:ascii="Times New Roman" w:hAnsi="Times New Roman" w:cs="Times New Roman"/>
          <w:sz w:val="28"/>
          <w:szCs w:val="28"/>
        </w:rPr>
        <w:t xml:space="preserve"> Основанием для проведения внеплановой документарной проверки являются случаи, предусмотренные подпунктом 1, подпунктом «в» подпункта 2, подпунктом 3 пункта 2.4.2 настоящего Регламента.</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Административная процедура осуществляется в соответствии со следующим порядком административных действий:</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назначение должностных лиц, ответственных за проведение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оформление приказа о проведении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проведение проверки объекта контроля;</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оформление результатов плановой документарной проверки.</w:t>
      </w:r>
    </w:p>
    <w:p w:rsidR="00E9468D" w:rsidRPr="00E9468D" w:rsidRDefault="00371CE8" w:rsidP="00E946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5.3.2.</w:t>
      </w:r>
      <w:r w:rsidR="00E9468D" w:rsidRPr="00E9468D">
        <w:rPr>
          <w:rFonts w:ascii="Times New Roman" w:hAnsi="Times New Roman" w:cs="Times New Roman"/>
          <w:sz w:val="28"/>
          <w:szCs w:val="28"/>
        </w:rPr>
        <w:t xml:space="preserve"> При наступлении случаев, предусмотренных подпунктом «в» подпункта 2, подпунктом 3 пункта 2.4.2 настоящего Регламента, начальник (заместитель начальника) </w:t>
      </w:r>
      <w:r>
        <w:rPr>
          <w:rFonts w:ascii="Times New Roman" w:hAnsi="Times New Roman" w:cs="Times New Roman"/>
          <w:sz w:val="28"/>
          <w:szCs w:val="28"/>
        </w:rPr>
        <w:t>Татглавархива</w:t>
      </w:r>
      <w:r w:rsidR="00E9468D" w:rsidRPr="00E9468D">
        <w:rPr>
          <w:rFonts w:ascii="Times New Roman" w:hAnsi="Times New Roman" w:cs="Times New Roman"/>
          <w:sz w:val="28"/>
          <w:szCs w:val="28"/>
        </w:rPr>
        <w:t xml:space="preserve"> дает поручение начальнику Отдела об организации и проведении внеплановой документарной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При наступлении случаев, предусмотренных подпунктом 1 пункта 2.4.2 настоящего Регламента, а также при получении поручения начальника (заместителя начальника) </w:t>
      </w:r>
      <w:r w:rsidR="00371CE8">
        <w:rPr>
          <w:rFonts w:ascii="Times New Roman" w:hAnsi="Times New Roman" w:cs="Times New Roman"/>
          <w:sz w:val="28"/>
          <w:szCs w:val="28"/>
        </w:rPr>
        <w:t>Татглавархива</w:t>
      </w:r>
      <w:r w:rsidRPr="00E9468D">
        <w:rPr>
          <w:rFonts w:ascii="Times New Roman" w:hAnsi="Times New Roman" w:cs="Times New Roman"/>
          <w:sz w:val="28"/>
          <w:szCs w:val="28"/>
        </w:rPr>
        <w:t xml:space="preserve"> об организации и проведении внеплановой документарной проверки начальник Отдела назначает ответственного исполнителя, </w:t>
      </w:r>
      <w:r w:rsidRPr="00E9468D">
        <w:rPr>
          <w:rFonts w:ascii="Times New Roman" w:hAnsi="Times New Roman" w:cs="Times New Roman"/>
          <w:sz w:val="28"/>
          <w:szCs w:val="28"/>
        </w:rPr>
        <w:lastRenderedPageBreak/>
        <w:t>при необходимости, определяет экспертов, представителей экспертных организаций для проведения внеплановой</w:t>
      </w:r>
      <w:r w:rsidRPr="00E9468D">
        <w:rPr>
          <w:rFonts w:ascii="Times New Roman" w:hAnsi="Times New Roman" w:cs="Times New Roman"/>
          <w:sz w:val="28"/>
          <w:szCs w:val="28"/>
        </w:rPr>
        <w:tab/>
        <w:t>документарной проверки юридического лица,</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индивидуального предпринимателя.</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Срок исполнения: один рабочий день со дня наступления основания для проведения внеплановой документарной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Результат действия:</w:t>
      </w:r>
      <w:r w:rsidRPr="00E9468D">
        <w:rPr>
          <w:rFonts w:ascii="Times New Roman" w:hAnsi="Times New Roman" w:cs="Times New Roman"/>
          <w:sz w:val="28"/>
          <w:szCs w:val="28"/>
        </w:rPr>
        <w:tab/>
        <w:t>поручение начальника (заместителя начальника)</w:t>
      </w:r>
      <w:r w:rsidR="00371CE8">
        <w:rPr>
          <w:rFonts w:ascii="Times New Roman" w:hAnsi="Times New Roman" w:cs="Times New Roman"/>
          <w:sz w:val="28"/>
          <w:szCs w:val="28"/>
        </w:rPr>
        <w:t xml:space="preserve"> Татглавархива</w:t>
      </w:r>
      <w:r w:rsidRPr="00E9468D">
        <w:rPr>
          <w:rFonts w:ascii="Times New Roman" w:hAnsi="Times New Roman" w:cs="Times New Roman"/>
          <w:sz w:val="28"/>
          <w:szCs w:val="28"/>
        </w:rPr>
        <w:t xml:space="preserve"> об организации и проведении внеплановой документарной проверки, назначенный ответственный исполнитель.</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 </w:t>
      </w:r>
      <w:r w:rsidR="00371CE8">
        <w:rPr>
          <w:rFonts w:ascii="Times New Roman" w:hAnsi="Times New Roman" w:cs="Times New Roman"/>
          <w:sz w:val="28"/>
          <w:szCs w:val="28"/>
        </w:rPr>
        <w:t xml:space="preserve">5.3.3. </w:t>
      </w:r>
      <w:r w:rsidRPr="00E9468D">
        <w:rPr>
          <w:rFonts w:ascii="Times New Roman" w:hAnsi="Times New Roman" w:cs="Times New Roman"/>
          <w:sz w:val="28"/>
          <w:szCs w:val="28"/>
        </w:rPr>
        <w:t xml:space="preserve">Подготовка приказа начальника (заместителя начальника) </w:t>
      </w:r>
      <w:r w:rsidR="00371CE8">
        <w:rPr>
          <w:rFonts w:ascii="Times New Roman" w:hAnsi="Times New Roman" w:cs="Times New Roman"/>
          <w:sz w:val="28"/>
          <w:szCs w:val="28"/>
        </w:rPr>
        <w:t>Татглавархива</w:t>
      </w:r>
      <w:r w:rsidRPr="00E9468D">
        <w:rPr>
          <w:rFonts w:ascii="Times New Roman" w:hAnsi="Times New Roman" w:cs="Times New Roman"/>
          <w:sz w:val="28"/>
          <w:szCs w:val="28"/>
        </w:rPr>
        <w:t xml:space="preserve"> о проведении внеплановой документарной проверки осуществляется в соответствии с пунктом 5.1.3 настоящего Регламента в день назначения ответственного исполнителя для проведения внеплановой документарной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 </w:t>
      </w:r>
      <w:r w:rsidR="00371CE8">
        <w:rPr>
          <w:rFonts w:ascii="Times New Roman" w:hAnsi="Times New Roman" w:cs="Times New Roman"/>
          <w:sz w:val="28"/>
          <w:szCs w:val="28"/>
        </w:rPr>
        <w:t xml:space="preserve">5.3.4. </w:t>
      </w:r>
      <w:r w:rsidRPr="00E9468D">
        <w:rPr>
          <w:rFonts w:ascii="Times New Roman" w:hAnsi="Times New Roman" w:cs="Times New Roman"/>
          <w:sz w:val="28"/>
          <w:szCs w:val="28"/>
        </w:rPr>
        <w:t>Оценка сведений, содержащихся в документах юридического лица, индивидуального предпринимателя, при необходимости, направление письма (мотивированного запроса) осуществляется ответственным исполнителем в порядке, установленном пунктом 5.1.5 настоящего Регламента.</w:t>
      </w:r>
    </w:p>
    <w:p w:rsidR="00E9468D" w:rsidRPr="00E9468D" w:rsidRDefault="00371CE8" w:rsidP="00E946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5.3.5. </w:t>
      </w:r>
      <w:r w:rsidR="00E9468D" w:rsidRPr="00E9468D">
        <w:rPr>
          <w:rFonts w:ascii="Times New Roman" w:hAnsi="Times New Roman" w:cs="Times New Roman"/>
          <w:sz w:val="28"/>
          <w:szCs w:val="28"/>
        </w:rPr>
        <w:t>Рассмотрение</w:t>
      </w:r>
      <w:r w:rsidR="00E9468D" w:rsidRPr="00E9468D">
        <w:rPr>
          <w:rFonts w:ascii="Times New Roman" w:hAnsi="Times New Roman" w:cs="Times New Roman"/>
          <w:sz w:val="28"/>
          <w:szCs w:val="28"/>
        </w:rPr>
        <w:tab/>
        <w:t>пояснений юридического лица, индивидуального</w:t>
      </w:r>
      <w:r>
        <w:rPr>
          <w:rFonts w:ascii="Times New Roman" w:hAnsi="Times New Roman" w:cs="Times New Roman"/>
          <w:sz w:val="28"/>
          <w:szCs w:val="28"/>
        </w:rPr>
        <w:t xml:space="preserve"> </w:t>
      </w:r>
      <w:r w:rsidR="00E9468D" w:rsidRPr="00E9468D">
        <w:rPr>
          <w:rFonts w:ascii="Times New Roman" w:hAnsi="Times New Roman" w:cs="Times New Roman"/>
          <w:sz w:val="28"/>
          <w:szCs w:val="28"/>
        </w:rPr>
        <w:t>предпринимателя к замечаниям в представленных документах осуществляется ответственным исполнителем в порядке, установленном пунктом 5.1.6 настоящего Регламента.</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 </w:t>
      </w:r>
      <w:r w:rsidR="00371CE8">
        <w:rPr>
          <w:rFonts w:ascii="Times New Roman" w:hAnsi="Times New Roman" w:cs="Times New Roman"/>
          <w:sz w:val="28"/>
          <w:szCs w:val="28"/>
        </w:rPr>
        <w:t xml:space="preserve">5.3.6. </w:t>
      </w:r>
      <w:r w:rsidRPr="00E9468D">
        <w:rPr>
          <w:rFonts w:ascii="Times New Roman" w:hAnsi="Times New Roman" w:cs="Times New Roman"/>
          <w:sz w:val="28"/>
          <w:szCs w:val="28"/>
        </w:rPr>
        <w:t>Составление акта проверки, а в случае выявления нарушений законодательства об архивном деле, - предписания об устранении выявленных нарушений, ознакомление юридического лица, индивидуального предпринимателя с актом проверки и приложениями к нему осуществляется в соответствии с пунктом</w:t>
      </w:r>
      <w:r w:rsidR="00371CE8">
        <w:rPr>
          <w:rFonts w:ascii="Times New Roman" w:hAnsi="Times New Roman" w:cs="Times New Roman"/>
          <w:sz w:val="28"/>
          <w:szCs w:val="28"/>
        </w:rPr>
        <w:t xml:space="preserve"> 5.1.7. </w:t>
      </w:r>
      <w:r w:rsidRPr="00E9468D">
        <w:rPr>
          <w:rFonts w:ascii="Times New Roman" w:hAnsi="Times New Roman" w:cs="Times New Roman"/>
          <w:sz w:val="28"/>
          <w:szCs w:val="28"/>
        </w:rPr>
        <w:t>настоящего Регламента.</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В обязательном порядке в акте проверки фиксируются вновь выявленные нарушения, а также факты нарушений, носящих систематический характер.</w:t>
      </w:r>
    </w:p>
    <w:p w:rsidR="00E9468D" w:rsidRPr="00E9468D" w:rsidRDefault="00371CE8" w:rsidP="00E946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981F51">
        <w:rPr>
          <w:rFonts w:ascii="Times New Roman" w:hAnsi="Times New Roman" w:cs="Times New Roman"/>
          <w:sz w:val="28"/>
          <w:szCs w:val="28"/>
        </w:rPr>
        <w:t>7</w:t>
      </w:r>
      <w:r>
        <w:rPr>
          <w:rFonts w:ascii="Times New Roman" w:hAnsi="Times New Roman" w:cs="Times New Roman"/>
          <w:sz w:val="28"/>
          <w:szCs w:val="28"/>
        </w:rPr>
        <w:t xml:space="preserve">. </w:t>
      </w:r>
      <w:r w:rsidR="00E9468D" w:rsidRPr="00E9468D">
        <w:rPr>
          <w:rFonts w:ascii="Times New Roman" w:hAnsi="Times New Roman" w:cs="Times New Roman"/>
          <w:sz w:val="28"/>
          <w:szCs w:val="28"/>
        </w:rPr>
        <w:t xml:space="preserve">При выявлении признаков административных правонарушений по предмету контроля, а также выявлении нарушений требований законодательства, вопросы выявления, предотвращения и пресечения которых не относятся к компетенции </w:t>
      </w:r>
      <w:r>
        <w:rPr>
          <w:rFonts w:ascii="Times New Roman" w:hAnsi="Times New Roman" w:cs="Times New Roman"/>
          <w:sz w:val="28"/>
          <w:szCs w:val="28"/>
        </w:rPr>
        <w:t>Татглавархива</w:t>
      </w:r>
      <w:r w:rsidR="00E9468D" w:rsidRPr="00E9468D">
        <w:rPr>
          <w:rFonts w:ascii="Times New Roman" w:hAnsi="Times New Roman" w:cs="Times New Roman"/>
          <w:sz w:val="28"/>
          <w:szCs w:val="28"/>
        </w:rPr>
        <w:t xml:space="preserve">, должностными лицами </w:t>
      </w:r>
      <w:r>
        <w:rPr>
          <w:rFonts w:ascii="Times New Roman" w:hAnsi="Times New Roman" w:cs="Times New Roman"/>
          <w:sz w:val="28"/>
          <w:szCs w:val="28"/>
        </w:rPr>
        <w:t>Татглавархива</w:t>
      </w:r>
      <w:r w:rsidR="00E9468D" w:rsidRPr="00E9468D">
        <w:rPr>
          <w:rFonts w:ascii="Times New Roman" w:hAnsi="Times New Roman" w:cs="Times New Roman"/>
          <w:sz w:val="28"/>
          <w:szCs w:val="28"/>
        </w:rPr>
        <w:t xml:space="preserve"> осуществляются действия, предусмотренные пунктами 5.1.8, 5.19 настоящего Регламента.</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 </w:t>
      </w:r>
      <w:r w:rsidR="00371CE8">
        <w:rPr>
          <w:rFonts w:ascii="Times New Roman" w:hAnsi="Times New Roman" w:cs="Times New Roman"/>
          <w:sz w:val="28"/>
          <w:szCs w:val="28"/>
        </w:rPr>
        <w:t>5.3.</w:t>
      </w:r>
      <w:r w:rsidR="00981F51">
        <w:rPr>
          <w:rFonts w:ascii="Times New Roman" w:hAnsi="Times New Roman" w:cs="Times New Roman"/>
          <w:sz w:val="28"/>
          <w:szCs w:val="28"/>
        </w:rPr>
        <w:t>8</w:t>
      </w:r>
      <w:r w:rsidR="00371CE8">
        <w:rPr>
          <w:rFonts w:ascii="Times New Roman" w:hAnsi="Times New Roman" w:cs="Times New Roman"/>
          <w:sz w:val="28"/>
          <w:szCs w:val="28"/>
        </w:rPr>
        <w:t xml:space="preserve">. </w:t>
      </w:r>
      <w:r w:rsidRPr="00E9468D">
        <w:rPr>
          <w:rFonts w:ascii="Times New Roman" w:hAnsi="Times New Roman" w:cs="Times New Roman"/>
          <w:sz w:val="28"/>
          <w:szCs w:val="28"/>
        </w:rPr>
        <w:t>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пяти рабочих дней со дня окончания проведения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 </w:t>
      </w:r>
      <w:r w:rsidR="00371CE8">
        <w:rPr>
          <w:rFonts w:ascii="Times New Roman" w:hAnsi="Times New Roman" w:cs="Times New Roman"/>
          <w:sz w:val="28"/>
          <w:szCs w:val="28"/>
        </w:rPr>
        <w:t>5.3.</w:t>
      </w:r>
      <w:r w:rsidR="00981F51">
        <w:rPr>
          <w:rFonts w:ascii="Times New Roman" w:hAnsi="Times New Roman" w:cs="Times New Roman"/>
          <w:sz w:val="28"/>
          <w:szCs w:val="28"/>
        </w:rPr>
        <w:t>9</w:t>
      </w:r>
      <w:r w:rsidR="00371CE8">
        <w:rPr>
          <w:rFonts w:ascii="Times New Roman" w:hAnsi="Times New Roman" w:cs="Times New Roman"/>
          <w:sz w:val="28"/>
          <w:szCs w:val="28"/>
        </w:rPr>
        <w:t xml:space="preserve">. </w:t>
      </w:r>
      <w:r w:rsidRPr="00E9468D">
        <w:rPr>
          <w:rFonts w:ascii="Times New Roman" w:hAnsi="Times New Roman" w:cs="Times New Roman"/>
          <w:sz w:val="28"/>
          <w:szCs w:val="28"/>
        </w:rPr>
        <w:t xml:space="preserve">Информация о результатах проведенной внеплановой документарной проверки деятельности юридических лиц, индивидуальных предпринимателей,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w:t>
      </w:r>
      <w:r w:rsidR="00371CE8">
        <w:rPr>
          <w:rFonts w:ascii="Times New Roman" w:hAnsi="Times New Roman" w:cs="Times New Roman"/>
          <w:sz w:val="28"/>
          <w:szCs w:val="28"/>
        </w:rPr>
        <w:t>Татглавархива</w:t>
      </w:r>
      <w:r w:rsidRPr="00E9468D">
        <w:rPr>
          <w:rFonts w:ascii="Times New Roman" w:hAnsi="Times New Roman" w:cs="Times New Roman"/>
          <w:sz w:val="28"/>
          <w:szCs w:val="28"/>
        </w:rPr>
        <w:t xml:space="preserve"> в информационно</w:t>
      </w:r>
      <w:r w:rsidRPr="00E9468D">
        <w:rPr>
          <w:rFonts w:ascii="Times New Roman" w:hAnsi="Times New Roman" w:cs="Times New Roman"/>
          <w:sz w:val="28"/>
          <w:szCs w:val="28"/>
        </w:rPr>
        <w:softHyphen/>
        <w:t>телекоммуникационной сети «Интернет».</w:t>
      </w:r>
    </w:p>
    <w:p w:rsidR="00371CE8" w:rsidRDefault="00371CE8" w:rsidP="00E9468D">
      <w:pPr>
        <w:spacing w:after="0" w:line="240" w:lineRule="auto"/>
        <w:ind w:firstLine="709"/>
        <w:jc w:val="both"/>
        <w:rPr>
          <w:rFonts w:ascii="Times New Roman" w:hAnsi="Times New Roman" w:cs="Times New Roman"/>
          <w:sz w:val="28"/>
          <w:szCs w:val="28"/>
        </w:rPr>
      </w:pPr>
    </w:p>
    <w:p w:rsidR="00E9468D" w:rsidRPr="00E9468D" w:rsidRDefault="00371CE8" w:rsidP="00E946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5.4. </w:t>
      </w:r>
      <w:r w:rsidR="00E9468D" w:rsidRPr="00E9468D">
        <w:rPr>
          <w:rFonts w:ascii="Times New Roman" w:hAnsi="Times New Roman" w:cs="Times New Roman"/>
          <w:sz w:val="28"/>
          <w:szCs w:val="28"/>
        </w:rPr>
        <w:t>Административная процедура «Проведение внеплановой выездной проверки юридического лица, индивидуального предпринимателя»</w:t>
      </w:r>
    </w:p>
    <w:p w:rsidR="00E9468D" w:rsidRPr="00E9468D" w:rsidRDefault="00DD6C1E" w:rsidP="00E946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5.4.1. </w:t>
      </w:r>
      <w:r w:rsidR="00E9468D" w:rsidRPr="00E9468D">
        <w:rPr>
          <w:rFonts w:ascii="Times New Roman" w:hAnsi="Times New Roman" w:cs="Times New Roman"/>
          <w:sz w:val="28"/>
          <w:szCs w:val="28"/>
        </w:rPr>
        <w:t>Основанием для проведения внеплановой выездной проверки объектов контроля, указанных в пункте 1.4 настоящего Регламента, за исключением органов местного самоуправления и должностных лиц местного самоуправления, являются случаи, предусмотренные подпунктами 1 - 3 пункта 2.4.2 настоящего Регламента.</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Основанием для проведения внеплановой выездной проверки органа местного самоуправления и должностных лиц местного самоуправления являются случаи, предусмотренные абзацами десятым и одиннадцатым пункта 2.4.2 настоящего Регламента.</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Внеплановые выездные проверки могут проводиться также при </w:t>
      </w:r>
      <w:proofErr w:type="gramStart"/>
      <w:r w:rsidRPr="00E9468D">
        <w:rPr>
          <w:rFonts w:ascii="Times New Roman" w:hAnsi="Times New Roman" w:cs="Times New Roman"/>
          <w:sz w:val="28"/>
          <w:szCs w:val="28"/>
        </w:rPr>
        <w:t>наличии</w:t>
      </w:r>
      <w:proofErr w:type="gramEnd"/>
      <w:r w:rsidRPr="00E9468D">
        <w:rPr>
          <w:rFonts w:ascii="Times New Roman" w:hAnsi="Times New Roman" w:cs="Times New Roman"/>
          <w:sz w:val="28"/>
          <w:szCs w:val="28"/>
        </w:rPr>
        <w:t xml:space="preserve"> оснований для их проведения, в случае если при плановой документарной проверке не представляется возможным:</w:t>
      </w:r>
    </w:p>
    <w:p w:rsidR="00E9468D" w:rsidRPr="00E9468D" w:rsidRDefault="00371CE8" w:rsidP="00E946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9468D" w:rsidRPr="00E9468D">
        <w:rPr>
          <w:rFonts w:ascii="Times New Roman" w:hAnsi="Times New Roman" w:cs="Times New Roman"/>
          <w:sz w:val="28"/>
          <w:szCs w:val="28"/>
        </w:rPr>
        <w:t xml:space="preserve">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Pr>
          <w:rFonts w:ascii="Times New Roman" w:hAnsi="Times New Roman" w:cs="Times New Roman"/>
          <w:sz w:val="28"/>
          <w:szCs w:val="28"/>
        </w:rPr>
        <w:t>Татглавархива</w:t>
      </w:r>
      <w:r w:rsidR="00E9468D" w:rsidRPr="00E9468D">
        <w:rPr>
          <w:rFonts w:ascii="Times New Roman" w:hAnsi="Times New Roman" w:cs="Times New Roman"/>
          <w:sz w:val="28"/>
          <w:szCs w:val="28"/>
        </w:rPr>
        <w:t xml:space="preserve"> документах юридического лица, индивидуального предпринимателя;</w:t>
      </w:r>
    </w:p>
    <w:p w:rsidR="00E9468D" w:rsidRPr="00E9468D" w:rsidRDefault="00371CE8" w:rsidP="00E946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9468D" w:rsidRPr="00E9468D">
        <w:rPr>
          <w:rFonts w:ascii="Times New Roman" w:hAnsi="Times New Roman" w:cs="Times New Roman"/>
          <w:sz w:val="28"/>
          <w:szCs w:val="28"/>
        </w:rPr>
        <w:t xml:space="preserve">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Административная процедура осуществляется в соответствии с порядком административных действий, приведенным в пункте 5.1.1 настоящего Регламента.</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 </w:t>
      </w:r>
      <w:r w:rsidR="00371CE8">
        <w:rPr>
          <w:rFonts w:ascii="Times New Roman" w:hAnsi="Times New Roman" w:cs="Times New Roman"/>
          <w:sz w:val="28"/>
          <w:szCs w:val="28"/>
        </w:rPr>
        <w:t xml:space="preserve">5.4.2. </w:t>
      </w:r>
      <w:r w:rsidRPr="00E9468D">
        <w:rPr>
          <w:rFonts w:ascii="Times New Roman" w:hAnsi="Times New Roman" w:cs="Times New Roman"/>
          <w:sz w:val="28"/>
          <w:szCs w:val="28"/>
        </w:rPr>
        <w:t xml:space="preserve">При наступлении случаев, послуживших основанием для проведения внеплановой выездной проверки, начальник (заместитель начальника) </w:t>
      </w:r>
      <w:r w:rsidR="00371CE8">
        <w:rPr>
          <w:rFonts w:ascii="Times New Roman" w:hAnsi="Times New Roman" w:cs="Times New Roman"/>
          <w:sz w:val="28"/>
          <w:szCs w:val="28"/>
        </w:rPr>
        <w:t>Татглавархива</w:t>
      </w:r>
      <w:r w:rsidR="00371CE8" w:rsidRPr="00E9468D">
        <w:rPr>
          <w:rFonts w:ascii="Times New Roman" w:hAnsi="Times New Roman" w:cs="Times New Roman"/>
          <w:sz w:val="28"/>
          <w:szCs w:val="28"/>
        </w:rPr>
        <w:t xml:space="preserve"> </w:t>
      </w:r>
      <w:r w:rsidRPr="00E9468D">
        <w:rPr>
          <w:rFonts w:ascii="Times New Roman" w:hAnsi="Times New Roman" w:cs="Times New Roman"/>
          <w:sz w:val="28"/>
          <w:szCs w:val="28"/>
        </w:rPr>
        <w:t>дает поручение начальнику Отдела об организации и проведении внеплановой выездной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При наступлении случаев, предусмотренных подпунктом 1 пункта 2.4.2 настоящего Регламента, а также при получении поручения начальника (заместителя начальника) </w:t>
      </w:r>
      <w:r w:rsidR="00371CE8">
        <w:rPr>
          <w:rFonts w:ascii="Times New Roman" w:hAnsi="Times New Roman" w:cs="Times New Roman"/>
          <w:sz w:val="28"/>
          <w:szCs w:val="28"/>
        </w:rPr>
        <w:t>Татглавархива</w:t>
      </w:r>
      <w:r w:rsidRPr="00E9468D">
        <w:rPr>
          <w:rFonts w:ascii="Times New Roman" w:hAnsi="Times New Roman" w:cs="Times New Roman"/>
          <w:sz w:val="28"/>
          <w:szCs w:val="28"/>
        </w:rPr>
        <w:t xml:space="preserve"> об организации и проведении внеплановой выездной проверки начальник Отдела назначает ответственного исполнителя, при необходимости, определяет экспертов, представителей экспертных организаций для проведения внеплановой выездной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Срок исполнения: один рабочий день со дня наступления основания для проведения внеплановой выездной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Результат действия:</w:t>
      </w:r>
      <w:r w:rsidRPr="00E9468D">
        <w:rPr>
          <w:rFonts w:ascii="Times New Roman" w:hAnsi="Times New Roman" w:cs="Times New Roman"/>
          <w:sz w:val="28"/>
          <w:szCs w:val="28"/>
        </w:rPr>
        <w:tab/>
        <w:t>поручение начальника (заместителя начальника)</w:t>
      </w:r>
      <w:r w:rsidR="00371CE8">
        <w:rPr>
          <w:rFonts w:ascii="Times New Roman" w:hAnsi="Times New Roman" w:cs="Times New Roman"/>
          <w:sz w:val="28"/>
          <w:szCs w:val="28"/>
        </w:rPr>
        <w:t xml:space="preserve"> Татглавархива</w:t>
      </w:r>
      <w:r w:rsidRPr="00E9468D">
        <w:rPr>
          <w:rFonts w:ascii="Times New Roman" w:hAnsi="Times New Roman" w:cs="Times New Roman"/>
          <w:sz w:val="28"/>
          <w:szCs w:val="28"/>
        </w:rPr>
        <w:t xml:space="preserve"> об организации и проведении внеплановой выездной проверки, назначенный ответственный исполнитель.</w:t>
      </w:r>
    </w:p>
    <w:p w:rsidR="00E9468D" w:rsidRPr="00E9468D" w:rsidRDefault="00371CE8" w:rsidP="00E946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5.4.3. </w:t>
      </w:r>
      <w:r w:rsidR="00E9468D" w:rsidRPr="00E9468D">
        <w:rPr>
          <w:rFonts w:ascii="Times New Roman" w:hAnsi="Times New Roman" w:cs="Times New Roman"/>
          <w:sz w:val="28"/>
          <w:szCs w:val="28"/>
        </w:rPr>
        <w:t xml:space="preserve"> Подготовка приказа начальника (заместителя начальника) </w:t>
      </w:r>
      <w:r>
        <w:rPr>
          <w:rFonts w:ascii="Times New Roman" w:hAnsi="Times New Roman" w:cs="Times New Roman"/>
          <w:sz w:val="28"/>
          <w:szCs w:val="28"/>
        </w:rPr>
        <w:t>Татглавархива</w:t>
      </w:r>
      <w:r w:rsidR="00E9468D" w:rsidRPr="00E9468D">
        <w:rPr>
          <w:rFonts w:ascii="Times New Roman" w:hAnsi="Times New Roman" w:cs="Times New Roman"/>
          <w:sz w:val="28"/>
          <w:szCs w:val="28"/>
        </w:rPr>
        <w:t xml:space="preserve"> о проведении внеплановой выездной проверки осуществляется в соответствии с пунктом 5.1.3 настоящего Регламента в день назначения ответственного исполнителя для проведения внеплановой документарной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 </w:t>
      </w:r>
      <w:r w:rsidR="00371CE8">
        <w:rPr>
          <w:rFonts w:ascii="Times New Roman" w:hAnsi="Times New Roman" w:cs="Times New Roman"/>
          <w:sz w:val="28"/>
          <w:szCs w:val="28"/>
        </w:rPr>
        <w:t xml:space="preserve">5.4.4. </w:t>
      </w:r>
      <w:r w:rsidRPr="00E9468D">
        <w:rPr>
          <w:rFonts w:ascii="Times New Roman" w:hAnsi="Times New Roman" w:cs="Times New Roman"/>
          <w:sz w:val="28"/>
          <w:szCs w:val="28"/>
        </w:rPr>
        <w:t>В случае</w:t>
      </w:r>
      <w:proofErr w:type="gramStart"/>
      <w:r w:rsidRPr="00E9468D">
        <w:rPr>
          <w:rFonts w:ascii="Times New Roman" w:hAnsi="Times New Roman" w:cs="Times New Roman"/>
          <w:sz w:val="28"/>
          <w:szCs w:val="28"/>
        </w:rPr>
        <w:t>,</w:t>
      </w:r>
      <w:proofErr w:type="gramEnd"/>
      <w:r w:rsidRPr="00E9468D">
        <w:rPr>
          <w:rFonts w:ascii="Times New Roman" w:hAnsi="Times New Roman" w:cs="Times New Roman"/>
          <w:sz w:val="28"/>
          <w:szCs w:val="28"/>
        </w:rPr>
        <w:t xml:space="preserve"> если основанием для проведения внеплановой выездной проверки является основание, указанное в подпункте 2 пункта 2.4.2 настоящего Регламента, ответственный исполнитель готовит заявление о согласовании </w:t>
      </w:r>
      <w:r w:rsidRPr="00E9468D">
        <w:rPr>
          <w:rFonts w:ascii="Times New Roman" w:hAnsi="Times New Roman" w:cs="Times New Roman"/>
          <w:sz w:val="28"/>
          <w:szCs w:val="28"/>
        </w:rPr>
        <w:lastRenderedPageBreak/>
        <w:t xml:space="preserve">проведения внеплановой выездной проверки в орган прокуратуры по месту осуществления деятельности юридического лица, индивидуального предпринимателя, подписывает его у начальника (заместителя начальника) </w:t>
      </w:r>
      <w:r w:rsidR="00371CE8">
        <w:rPr>
          <w:rFonts w:ascii="Times New Roman" w:hAnsi="Times New Roman" w:cs="Times New Roman"/>
          <w:sz w:val="28"/>
          <w:szCs w:val="28"/>
        </w:rPr>
        <w:t>Татглавархива</w:t>
      </w:r>
      <w:r w:rsidRPr="00E9468D">
        <w:rPr>
          <w:rFonts w:ascii="Times New Roman" w:hAnsi="Times New Roman" w:cs="Times New Roman"/>
          <w:sz w:val="28"/>
          <w:szCs w:val="28"/>
        </w:rPr>
        <w:t>.</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В случае</w:t>
      </w:r>
      <w:proofErr w:type="gramStart"/>
      <w:r w:rsidRPr="00E9468D">
        <w:rPr>
          <w:rFonts w:ascii="Times New Roman" w:hAnsi="Times New Roman" w:cs="Times New Roman"/>
          <w:sz w:val="28"/>
          <w:szCs w:val="28"/>
        </w:rPr>
        <w:t>,</w:t>
      </w:r>
      <w:proofErr w:type="gramEnd"/>
      <w:r w:rsidRPr="00E9468D">
        <w:rPr>
          <w:rFonts w:ascii="Times New Roman" w:hAnsi="Times New Roman" w:cs="Times New Roman"/>
          <w:sz w:val="28"/>
          <w:szCs w:val="28"/>
        </w:rPr>
        <w:t xml:space="preserve"> если основанием для проведения внеплановой выездной проверки органа местного самоуправления и должностных лиц местного самоуправления является решение начальника </w:t>
      </w:r>
      <w:r w:rsidR="00C27D50">
        <w:rPr>
          <w:rFonts w:ascii="Times New Roman" w:hAnsi="Times New Roman" w:cs="Times New Roman"/>
          <w:sz w:val="28"/>
          <w:szCs w:val="28"/>
        </w:rPr>
        <w:t>Татглавархива</w:t>
      </w:r>
      <w:r w:rsidRPr="00E9468D">
        <w:rPr>
          <w:rFonts w:ascii="Times New Roman" w:hAnsi="Times New Roman" w:cs="Times New Roman"/>
          <w:sz w:val="28"/>
          <w:szCs w:val="28"/>
        </w:rPr>
        <w:t xml:space="preserve">, принятое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 ответственный исполнитель готовит заявление о согласовании проведения внеплановой выездной проверки органа местного самоуправления и должностных лиц местного самоуправления в прокуратуру Республики Татарстан, подписывает его у начальника </w:t>
      </w:r>
      <w:r w:rsidR="00C27D50">
        <w:rPr>
          <w:rFonts w:ascii="Times New Roman" w:hAnsi="Times New Roman" w:cs="Times New Roman"/>
          <w:sz w:val="28"/>
          <w:szCs w:val="28"/>
        </w:rPr>
        <w:t>Татглавархива</w:t>
      </w:r>
      <w:r w:rsidRPr="00E9468D">
        <w:rPr>
          <w:rFonts w:ascii="Times New Roman" w:hAnsi="Times New Roman" w:cs="Times New Roman"/>
          <w:sz w:val="28"/>
          <w:szCs w:val="28"/>
        </w:rPr>
        <w:t>.</w:t>
      </w:r>
    </w:p>
    <w:p w:rsidR="00E9468D" w:rsidRPr="00E9468D" w:rsidRDefault="00E9468D" w:rsidP="00E9468D">
      <w:pPr>
        <w:spacing w:after="0" w:line="240" w:lineRule="auto"/>
        <w:ind w:firstLine="709"/>
        <w:jc w:val="both"/>
        <w:rPr>
          <w:rFonts w:ascii="Times New Roman" w:hAnsi="Times New Roman" w:cs="Times New Roman"/>
          <w:sz w:val="28"/>
          <w:szCs w:val="28"/>
        </w:rPr>
      </w:pPr>
      <w:proofErr w:type="gramStart"/>
      <w:r w:rsidRPr="00E9468D">
        <w:rPr>
          <w:rFonts w:ascii="Times New Roman" w:hAnsi="Times New Roman" w:cs="Times New Roman"/>
          <w:sz w:val="28"/>
          <w:szCs w:val="28"/>
        </w:rPr>
        <w:t xml:space="preserve">Ответственный исполнитель в установленном порядке в соответствии с правилами ведения делопроизводства в </w:t>
      </w:r>
      <w:r w:rsidR="00C27D50">
        <w:rPr>
          <w:rFonts w:ascii="Times New Roman" w:hAnsi="Times New Roman" w:cs="Times New Roman"/>
          <w:sz w:val="28"/>
          <w:szCs w:val="28"/>
        </w:rPr>
        <w:t>Татглавархиве</w:t>
      </w:r>
      <w:r w:rsidRPr="00E9468D">
        <w:rPr>
          <w:rFonts w:ascii="Times New Roman" w:hAnsi="Times New Roman" w:cs="Times New Roman"/>
          <w:sz w:val="28"/>
          <w:szCs w:val="28"/>
        </w:rPr>
        <w:t xml:space="preserve"> представляет заявление о согласовании проведения внеплановой выездной проверки либо направляет его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(в случае проведения проверки объекта контроля, указанного в</w:t>
      </w:r>
      <w:proofErr w:type="gramEnd"/>
      <w:r w:rsidRPr="00E9468D">
        <w:rPr>
          <w:rFonts w:ascii="Times New Roman" w:hAnsi="Times New Roman" w:cs="Times New Roman"/>
          <w:sz w:val="28"/>
          <w:szCs w:val="28"/>
        </w:rPr>
        <w:t xml:space="preserve"> </w:t>
      </w:r>
      <w:proofErr w:type="gramStart"/>
      <w:r w:rsidRPr="00E9468D">
        <w:rPr>
          <w:rFonts w:ascii="Times New Roman" w:hAnsi="Times New Roman" w:cs="Times New Roman"/>
          <w:sz w:val="28"/>
          <w:szCs w:val="28"/>
        </w:rPr>
        <w:t>пункте</w:t>
      </w:r>
      <w:proofErr w:type="gramEnd"/>
      <w:r w:rsidRPr="00E9468D">
        <w:rPr>
          <w:rFonts w:ascii="Times New Roman" w:hAnsi="Times New Roman" w:cs="Times New Roman"/>
          <w:sz w:val="28"/>
          <w:szCs w:val="28"/>
        </w:rPr>
        <w:t xml:space="preserve"> 1.4 настоящего Регламента за исключением органа местного самоуправления и должностных лиц местного самоуправления) либо в прокуратуру Республики Татарстан (в случае проведения проверки органа местного самоуправления и должностных лиц местного самоуправления). К этому заявлению прилагаются копия приказа начальника (заместителя начальника) </w:t>
      </w:r>
      <w:r w:rsidR="008603A9">
        <w:rPr>
          <w:rFonts w:ascii="Times New Roman" w:hAnsi="Times New Roman" w:cs="Times New Roman"/>
          <w:sz w:val="28"/>
          <w:szCs w:val="28"/>
        </w:rPr>
        <w:t>Татглавархива</w:t>
      </w:r>
      <w:r w:rsidRPr="00E9468D">
        <w:rPr>
          <w:rFonts w:ascii="Times New Roman" w:hAnsi="Times New Roman" w:cs="Times New Roman"/>
          <w:sz w:val="28"/>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Порядок согласования органом государственного контроля (надзора) с органом прокуратуры проведения внеплановой выездной проверки юридического лица, индивидуального предпринимателя, а также формы решений о согласовании либо отказе в согласовании проведения внеплановой выездной проверки утверждены приказом Генерального прокурора Российской Федерации от 27.03.2009 № 93.</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Срок исполнения: в день подписания приказа о проведении внеплановой выездной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Результат действия: заявление (вместе с приложением) о согласовании проведения внеплановой выездной проверки, представленное (направленное) в орган прокуратуры.</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 </w:t>
      </w:r>
      <w:r w:rsidR="008603A9">
        <w:rPr>
          <w:rFonts w:ascii="Times New Roman" w:hAnsi="Times New Roman" w:cs="Times New Roman"/>
          <w:sz w:val="28"/>
          <w:szCs w:val="28"/>
        </w:rPr>
        <w:t xml:space="preserve">5.4.5. </w:t>
      </w:r>
      <w:r w:rsidRPr="00E9468D">
        <w:rPr>
          <w:rFonts w:ascii="Times New Roman" w:hAnsi="Times New Roman" w:cs="Times New Roman"/>
          <w:sz w:val="28"/>
          <w:szCs w:val="28"/>
        </w:rPr>
        <w:t xml:space="preserve">О проведении внеплановой выездной проверки, за исключением внеплановой выездной проверки, </w:t>
      </w:r>
      <w:proofErr w:type="gramStart"/>
      <w:r w:rsidRPr="00E9468D">
        <w:rPr>
          <w:rFonts w:ascii="Times New Roman" w:hAnsi="Times New Roman" w:cs="Times New Roman"/>
          <w:sz w:val="28"/>
          <w:szCs w:val="28"/>
        </w:rPr>
        <w:t>основания</w:t>
      </w:r>
      <w:proofErr w:type="gramEnd"/>
      <w:r w:rsidRPr="00E9468D">
        <w:rPr>
          <w:rFonts w:ascii="Times New Roman" w:hAnsi="Times New Roman" w:cs="Times New Roman"/>
          <w:sz w:val="28"/>
          <w:szCs w:val="28"/>
        </w:rPr>
        <w:t xml:space="preserve"> проведения которой указаны в подпункте 2 пункта 2.4.2 настоящего Регламента, юридическое лицо, индивидуальный предприниматель уведомляются ответственным исполнителем не </w:t>
      </w:r>
      <w:r w:rsidRPr="00E9468D">
        <w:rPr>
          <w:rFonts w:ascii="Times New Roman" w:hAnsi="Times New Roman" w:cs="Times New Roman"/>
          <w:sz w:val="28"/>
          <w:szCs w:val="28"/>
        </w:rPr>
        <w:lastRenderedPageBreak/>
        <w:t>менее чем за двадцать четыре часа до начала ее проведения любым доступным способом.</w:t>
      </w:r>
    </w:p>
    <w:p w:rsidR="00E9468D" w:rsidRPr="00E9468D" w:rsidRDefault="00E9468D" w:rsidP="00E9468D">
      <w:pPr>
        <w:spacing w:after="0" w:line="240" w:lineRule="auto"/>
        <w:ind w:firstLine="709"/>
        <w:jc w:val="both"/>
        <w:rPr>
          <w:rFonts w:ascii="Times New Roman" w:hAnsi="Times New Roman" w:cs="Times New Roman"/>
          <w:sz w:val="28"/>
          <w:szCs w:val="28"/>
        </w:rPr>
      </w:pPr>
      <w:proofErr w:type="gramStart"/>
      <w:r w:rsidRPr="00E9468D">
        <w:rPr>
          <w:rFonts w:ascii="Times New Roman" w:hAnsi="Times New Roman" w:cs="Times New Roman"/>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roofErr w:type="gramEnd"/>
    </w:p>
    <w:p w:rsidR="00E9468D" w:rsidRPr="00E9468D" w:rsidRDefault="008C676E" w:rsidP="00E946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5.4.6. </w:t>
      </w:r>
      <w:r w:rsidR="00E9468D" w:rsidRPr="00E9468D">
        <w:rPr>
          <w:rFonts w:ascii="Times New Roman" w:hAnsi="Times New Roman" w:cs="Times New Roman"/>
          <w:sz w:val="28"/>
          <w:szCs w:val="28"/>
        </w:rPr>
        <w:t xml:space="preserve"> Проведение внеплановой выездной проверки осуществляется в порядке, установленном в пункте 5.2.5 настоящего Регламента.</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 </w:t>
      </w:r>
      <w:r w:rsidR="0004188E">
        <w:rPr>
          <w:rFonts w:ascii="Times New Roman" w:hAnsi="Times New Roman" w:cs="Times New Roman"/>
          <w:sz w:val="28"/>
          <w:szCs w:val="28"/>
        </w:rPr>
        <w:t xml:space="preserve">5.4.7. </w:t>
      </w:r>
      <w:r w:rsidRPr="00E9468D">
        <w:rPr>
          <w:rFonts w:ascii="Times New Roman" w:hAnsi="Times New Roman" w:cs="Times New Roman"/>
          <w:sz w:val="28"/>
          <w:szCs w:val="28"/>
        </w:rPr>
        <w:t>Составление акта проверки, а в случае выявления нарушений законодательства об архивном деле, - предписания об устранении выявленных нарушений, ознакомление юридического лица, индивидуального предпринимателя с актом проверки и приложениями к нему осуществляется в соответствии с пунктом</w:t>
      </w:r>
      <w:r w:rsidR="0004188E">
        <w:rPr>
          <w:rFonts w:ascii="Times New Roman" w:hAnsi="Times New Roman" w:cs="Times New Roman"/>
          <w:sz w:val="28"/>
          <w:szCs w:val="28"/>
        </w:rPr>
        <w:t xml:space="preserve"> 5.1.7 </w:t>
      </w:r>
      <w:r w:rsidRPr="00E9468D">
        <w:rPr>
          <w:rFonts w:ascii="Times New Roman" w:hAnsi="Times New Roman" w:cs="Times New Roman"/>
          <w:sz w:val="28"/>
          <w:szCs w:val="28"/>
        </w:rPr>
        <w:t>настоящего Регламента.</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 </w:t>
      </w:r>
      <w:r w:rsidR="0004188E">
        <w:rPr>
          <w:rFonts w:ascii="Times New Roman" w:hAnsi="Times New Roman" w:cs="Times New Roman"/>
          <w:sz w:val="28"/>
          <w:szCs w:val="28"/>
        </w:rPr>
        <w:t xml:space="preserve">5.4.8. </w:t>
      </w:r>
      <w:r w:rsidRPr="00E9468D">
        <w:rPr>
          <w:rFonts w:ascii="Times New Roman" w:hAnsi="Times New Roman" w:cs="Times New Roman"/>
          <w:sz w:val="28"/>
          <w:szCs w:val="28"/>
        </w:rPr>
        <w:t xml:space="preserve">При выявлении признаков административных правонарушений по предмету контроля, а также выявления нарушений требований законодательства вопросы выявления, предотвращения и пресечения которых не относятся к компетенции </w:t>
      </w:r>
      <w:r w:rsidR="0004188E">
        <w:rPr>
          <w:rFonts w:ascii="Times New Roman" w:hAnsi="Times New Roman" w:cs="Times New Roman"/>
          <w:sz w:val="28"/>
          <w:szCs w:val="28"/>
        </w:rPr>
        <w:t>Татглавархива</w:t>
      </w:r>
      <w:r w:rsidRPr="00E9468D">
        <w:rPr>
          <w:rFonts w:ascii="Times New Roman" w:hAnsi="Times New Roman" w:cs="Times New Roman"/>
          <w:sz w:val="28"/>
          <w:szCs w:val="28"/>
        </w:rPr>
        <w:t xml:space="preserve">, должностными лицами </w:t>
      </w:r>
      <w:r w:rsidR="0004188E">
        <w:rPr>
          <w:rFonts w:ascii="Times New Roman" w:hAnsi="Times New Roman" w:cs="Times New Roman"/>
          <w:sz w:val="28"/>
          <w:szCs w:val="28"/>
        </w:rPr>
        <w:t>Татглавархива</w:t>
      </w:r>
      <w:r w:rsidRPr="00E9468D">
        <w:rPr>
          <w:rFonts w:ascii="Times New Roman" w:hAnsi="Times New Roman" w:cs="Times New Roman"/>
          <w:sz w:val="28"/>
          <w:szCs w:val="28"/>
        </w:rPr>
        <w:t xml:space="preserve"> осуществляются действия, предусмотренные пунктами 5.1.8, 5.1.9 настоящего Регламента.</w:t>
      </w:r>
    </w:p>
    <w:p w:rsidR="00E9468D" w:rsidRPr="00E9468D" w:rsidRDefault="0004188E" w:rsidP="00E946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5.4.9. </w:t>
      </w:r>
      <w:r w:rsidR="00E9468D" w:rsidRPr="00E9468D">
        <w:rPr>
          <w:rFonts w:ascii="Times New Roman" w:hAnsi="Times New Roman" w:cs="Times New Roman"/>
          <w:sz w:val="28"/>
          <w:szCs w:val="28"/>
        </w:rPr>
        <w:t>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пяти рабочих дней со дня окончания проведения проверки.</w:t>
      </w:r>
    </w:p>
    <w:p w:rsidR="00E9468D" w:rsidRPr="00E9468D" w:rsidRDefault="00E9468D" w:rsidP="00E9468D">
      <w:pPr>
        <w:spacing w:after="0" w:line="240" w:lineRule="auto"/>
        <w:ind w:firstLine="709"/>
        <w:jc w:val="both"/>
        <w:rPr>
          <w:rFonts w:ascii="Times New Roman" w:hAnsi="Times New Roman" w:cs="Times New Roman"/>
          <w:sz w:val="28"/>
          <w:szCs w:val="28"/>
        </w:rPr>
      </w:pPr>
      <w:r w:rsidRPr="00E9468D">
        <w:rPr>
          <w:rFonts w:ascii="Times New Roman" w:hAnsi="Times New Roman" w:cs="Times New Roman"/>
          <w:sz w:val="28"/>
          <w:szCs w:val="28"/>
        </w:rPr>
        <w:t xml:space="preserve"> </w:t>
      </w:r>
      <w:r w:rsidR="0004188E">
        <w:rPr>
          <w:rFonts w:ascii="Times New Roman" w:hAnsi="Times New Roman" w:cs="Times New Roman"/>
          <w:sz w:val="28"/>
          <w:szCs w:val="28"/>
        </w:rPr>
        <w:t xml:space="preserve">5.4.10. </w:t>
      </w:r>
      <w:r w:rsidRPr="00E9468D">
        <w:rPr>
          <w:rFonts w:ascii="Times New Roman" w:hAnsi="Times New Roman" w:cs="Times New Roman"/>
          <w:sz w:val="28"/>
          <w:szCs w:val="28"/>
        </w:rPr>
        <w:t xml:space="preserve">Информация о результатах проведенной внеплановой выездной проверки деятельности юридических лиц, индивидуальных предпринимателей,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w:t>
      </w:r>
      <w:r w:rsidR="0004188E">
        <w:rPr>
          <w:rFonts w:ascii="Times New Roman" w:hAnsi="Times New Roman" w:cs="Times New Roman"/>
          <w:sz w:val="28"/>
          <w:szCs w:val="28"/>
        </w:rPr>
        <w:t>Татглавархива</w:t>
      </w:r>
      <w:r w:rsidRPr="00E9468D">
        <w:rPr>
          <w:rFonts w:ascii="Times New Roman" w:hAnsi="Times New Roman" w:cs="Times New Roman"/>
          <w:sz w:val="28"/>
          <w:szCs w:val="28"/>
        </w:rPr>
        <w:t xml:space="preserve"> в информационно</w:t>
      </w:r>
      <w:r w:rsidRPr="00E9468D">
        <w:rPr>
          <w:rFonts w:ascii="Times New Roman" w:hAnsi="Times New Roman" w:cs="Times New Roman"/>
          <w:sz w:val="28"/>
          <w:szCs w:val="28"/>
        </w:rPr>
        <w:softHyphen/>
        <w:t>телекоммуникационной сети «Интернет».</w:t>
      </w:r>
    </w:p>
    <w:p w:rsidR="003F6F38" w:rsidRDefault="003F6F38" w:rsidP="00F277AA">
      <w:pPr>
        <w:pStyle w:val="14"/>
        <w:keepNext/>
        <w:keepLines/>
        <w:shd w:val="clear" w:color="auto" w:fill="auto"/>
        <w:tabs>
          <w:tab w:val="left" w:pos="2718"/>
        </w:tabs>
        <w:spacing w:before="0" w:after="0" w:line="240" w:lineRule="auto"/>
        <w:ind w:firstLine="709"/>
        <w:jc w:val="center"/>
        <w:outlineLvl w:val="9"/>
        <w:rPr>
          <w:rStyle w:val="12"/>
          <w:b w:val="0"/>
          <w:sz w:val="28"/>
          <w:szCs w:val="28"/>
          <w:highlight w:val="cyan"/>
        </w:rPr>
      </w:pPr>
    </w:p>
    <w:p w:rsidR="000A5C25" w:rsidRPr="003F6F38" w:rsidRDefault="000A5C25" w:rsidP="0004188E">
      <w:pPr>
        <w:pStyle w:val="14"/>
        <w:keepNext/>
        <w:keepLines/>
        <w:shd w:val="clear" w:color="auto" w:fill="auto"/>
        <w:tabs>
          <w:tab w:val="left" w:pos="2718"/>
        </w:tabs>
        <w:spacing w:before="0" w:after="0" w:line="240" w:lineRule="auto"/>
        <w:ind w:firstLine="0"/>
        <w:jc w:val="center"/>
        <w:outlineLvl w:val="9"/>
        <w:rPr>
          <w:rStyle w:val="13"/>
          <w:rFonts w:ascii="Times New Roman" w:hAnsi="Times New Roman" w:cs="Times New Roman"/>
          <w:b/>
          <w:color w:val="000000"/>
          <w:sz w:val="28"/>
          <w:szCs w:val="28"/>
        </w:rPr>
      </w:pPr>
      <w:r w:rsidRPr="003F6F38">
        <w:rPr>
          <w:rStyle w:val="12"/>
          <w:sz w:val="28"/>
          <w:szCs w:val="28"/>
        </w:rPr>
        <w:t>6.</w:t>
      </w:r>
      <w:r w:rsidRPr="003F6F38">
        <w:rPr>
          <w:rStyle w:val="12"/>
          <w:b w:val="0"/>
          <w:sz w:val="28"/>
          <w:szCs w:val="28"/>
        </w:rPr>
        <w:t xml:space="preserve"> </w:t>
      </w:r>
      <w:r w:rsidRPr="003F6F38">
        <w:rPr>
          <w:rStyle w:val="13"/>
          <w:rFonts w:ascii="Times New Roman" w:hAnsi="Times New Roman" w:cs="Times New Roman"/>
          <w:b/>
          <w:color w:val="000000"/>
          <w:sz w:val="28"/>
          <w:szCs w:val="28"/>
        </w:rPr>
        <w:t xml:space="preserve">Порядок и формы </w:t>
      </w:r>
      <w:proofErr w:type="gramStart"/>
      <w:r w:rsidRPr="003F6F38">
        <w:rPr>
          <w:rStyle w:val="13"/>
          <w:rFonts w:ascii="Times New Roman" w:hAnsi="Times New Roman" w:cs="Times New Roman"/>
          <w:b/>
          <w:color w:val="000000"/>
          <w:sz w:val="28"/>
          <w:szCs w:val="28"/>
        </w:rPr>
        <w:t>контроля за</w:t>
      </w:r>
      <w:proofErr w:type="gramEnd"/>
      <w:r w:rsidRPr="003F6F38">
        <w:rPr>
          <w:rStyle w:val="13"/>
          <w:rFonts w:ascii="Times New Roman" w:hAnsi="Times New Roman" w:cs="Times New Roman"/>
          <w:b/>
          <w:color w:val="000000"/>
          <w:sz w:val="28"/>
          <w:szCs w:val="28"/>
        </w:rPr>
        <w:t xml:space="preserve"> исполнением государственной функции</w:t>
      </w:r>
      <w:bookmarkEnd w:id="36"/>
    </w:p>
    <w:p w:rsidR="000A5C25" w:rsidRPr="003F6F38" w:rsidRDefault="000A5C25" w:rsidP="00F277AA">
      <w:pPr>
        <w:pStyle w:val="14"/>
        <w:keepNext/>
        <w:keepLines/>
        <w:shd w:val="clear" w:color="auto" w:fill="auto"/>
        <w:tabs>
          <w:tab w:val="left" w:pos="2718"/>
        </w:tabs>
        <w:spacing w:before="0" w:after="0" w:line="240" w:lineRule="auto"/>
        <w:ind w:firstLine="709"/>
        <w:jc w:val="both"/>
        <w:outlineLvl w:val="9"/>
        <w:rPr>
          <w:rFonts w:ascii="Times New Roman" w:hAnsi="Times New Roman" w:cs="Times New Roman"/>
          <w:b w:val="0"/>
          <w:sz w:val="28"/>
          <w:szCs w:val="28"/>
        </w:rPr>
      </w:pPr>
    </w:p>
    <w:p w:rsidR="000A5C25" w:rsidRPr="003F6F38" w:rsidRDefault="000A5C25" w:rsidP="00BD45DD">
      <w:pPr>
        <w:pStyle w:val="a6"/>
        <w:tabs>
          <w:tab w:val="left" w:pos="1436"/>
        </w:tabs>
        <w:spacing w:after="0" w:line="240" w:lineRule="auto"/>
        <w:rPr>
          <w:szCs w:val="28"/>
        </w:rPr>
      </w:pPr>
      <w:r w:rsidRPr="003F6F38">
        <w:rPr>
          <w:szCs w:val="28"/>
        </w:rPr>
        <w:t>6.1. </w:t>
      </w:r>
      <w:proofErr w:type="gramStart"/>
      <w:r w:rsidRPr="003F6F38">
        <w:rPr>
          <w:szCs w:val="28"/>
        </w:rPr>
        <w:t>Контроль за</w:t>
      </w:r>
      <w:proofErr w:type="gramEnd"/>
      <w:r w:rsidRPr="003F6F38">
        <w:rPr>
          <w:szCs w:val="28"/>
        </w:rPr>
        <w:t xml:space="preserve"> соблюдением и исполнением должностными лицами </w:t>
      </w:r>
      <w:r w:rsidR="0004188E">
        <w:rPr>
          <w:szCs w:val="28"/>
        </w:rPr>
        <w:t>Татглавархива</w:t>
      </w:r>
      <w:r w:rsidRPr="003F6F38">
        <w:rPr>
          <w:szCs w:val="28"/>
        </w:rPr>
        <w:t xml:space="preserve"> положений настоящего Регламента и иных нормативных правовых актов, устанавливающих требования к исполнению государственной функции, а также за принятием ими решений организуется </w:t>
      </w:r>
      <w:r w:rsidR="0004188E">
        <w:rPr>
          <w:szCs w:val="28"/>
        </w:rPr>
        <w:t>Татглавархивом</w:t>
      </w:r>
      <w:r w:rsidRPr="003F6F38">
        <w:rPr>
          <w:szCs w:val="28"/>
        </w:rPr>
        <w:t>.</w:t>
      </w:r>
    </w:p>
    <w:p w:rsidR="00F01C2F" w:rsidRPr="003F6F38" w:rsidRDefault="00F01C2F" w:rsidP="00BD45DD">
      <w:pPr>
        <w:pStyle w:val="Default"/>
        <w:widowControl w:val="0"/>
        <w:suppressAutoHyphens/>
        <w:ind w:firstLine="709"/>
        <w:jc w:val="both"/>
        <w:rPr>
          <w:sz w:val="28"/>
          <w:szCs w:val="28"/>
        </w:rPr>
      </w:pPr>
      <w:r w:rsidRPr="003F6F38">
        <w:rPr>
          <w:sz w:val="28"/>
          <w:szCs w:val="28"/>
        </w:rPr>
        <w:t xml:space="preserve">6.2. Управление осуществляет контроль за исполнением должностными лицами их служебных обязанностей, ведет учет случаев ненадлежащего исполнения должностными лицами их полномочий в ходе проведения проверок,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w:t>
      </w:r>
      <w:r w:rsidRPr="003F6F38">
        <w:rPr>
          <w:sz w:val="28"/>
          <w:szCs w:val="28"/>
        </w:rPr>
        <w:lastRenderedPageBreak/>
        <w:t xml:space="preserve">лиц. </w:t>
      </w:r>
    </w:p>
    <w:p w:rsidR="00F01C2F" w:rsidRPr="003F6F38" w:rsidRDefault="00F01C2F" w:rsidP="00BD45DD">
      <w:pPr>
        <w:spacing w:after="0" w:line="240" w:lineRule="auto"/>
        <w:ind w:firstLine="709"/>
        <w:jc w:val="both"/>
        <w:rPr>
          <w:rFonts w:ascii="Times New Roman" w:hAnsi="Times New Roman" w:cs="Times New Roman"/>
          <w:color w:val="000000"/>
          <w:sz w:val="28"/>
          <w:szCs w:val="28"/>
        </w:rPr>
      </w:pPr>
      <w:r w:rsidRPr="003F6F38">
        <w:rPr>
          <w:rFonts w:ascii="Times New Roman" w:hAnsi="Times New Roman" w:cs="Times New Roman"/>
          <w:color w:val="000000"/>
          <w:sz w:val="28"/>
          <w:szCs w:val="28"/>
        </w:rPr>
        <w:t xml:space="preserve">6.3. </w:t>
      </w:r>
      <w:proofErr w:type="gramStart"/>
      <w:r w:rsidRPr="003F6F38">
        <w:rPr>
          <w:rFonts w:ascii="Times New Roman" w:hAnsi="Times New Roman" w:cs="Times New Roman"/>
          <w:color w:val="000000"/>
          <w:sz w:val="28"/>
          <w:szCs w:val="28"/>
        </w:rPr>
        <w:t>Контроль за</w:t>
      </w:r>
      <w:proofErr w:type="gramEnd"/>
      <w:r w:rsidRPr="003F6F38">
        <w:rPr>
          <w:rFonts w:ascii="Times New Roman" w:hAnsi="Times New Roman" w:cs="Times New Roman"/>
          <w:color w:val="000000"/>
          <w:sz w:val="28"/>
          <w:szCs w:val="28"/>
        </w:rPr>
        <w:t xml:space="preserve"> исполнением настоящего Регламента осуществляется начальником </w:t>
      </w:r>
      <w:r w:rsidR="0004188E">
        <w:rPr>
          <w:rFonts w:ascii="Times New Roman" w:hAnsi="Times New Roman" w:cs="Times New Roman"/>
          <w:sz w:val="28"/>
          <w:szCs w:val="28"/>
        </w:rPr>
        <w:t>Татглавархива</w:t>
      </w:r>
      <w:r w:rsidRPr="003F6F38">
        <w:rPr>
          <w:rFonts w:ascii="Times New Roman" w:hAnsi="Times New Roman" w:cs="Times New Roman"/>
          <w:color w:val="000000"/>
          <w:sz w:val="28"/>
          <w:szCs w:val="28"/>
        </w:rPr>
        <w:t>.</w:t>
      </w:r>
    </w:p>
    <w:p w:rsidR="00F01C2F" w:rsidRPr="003F6F38" w:rsidRDefault="00F01C2F" w:rsidP="00BD45DD">
      <w:pPr>
        <w:spacing w:after="0" w:line="240" w:lineRule="auto"/>
        <w:ind w:firstLine="709"/>
        <w:jc w:val="both"/>
        <w:rPr>
          <w:rFonts w:ascii="Times New Roman" w:hAnsi="Times New Roman" w:cs="Times New Roman"/>
          <w:color w:val="000000"/>
          <w:sz w:val="28"/>
          <w:szCs w:val="28"/>
        </w:rPr>
      </w:pPr>
      <w:r w:rsidRPr="003F6F38">
        <w:rPr>
          <w:rFonts w:ascii="Times New Roman" w:hAnsi="Times New Roman" w:cs="Times New Roman"/>
          <w:color w:val="000000"/>
          <w:sz w:val="28"/>
          <w:szCs w:val="28"/>
        </w:rPr>
        <w:t xml:space="preserve">6.4. Текущий </w:t>
      </w:r>
      <w:proofErr w:type="gramStart"/>
      <w:r w:rsidRPr="003F6F38">
        <w:rPr>
          <w:rFonts w:ascii="Times New Roman" w:hAnsi="Times New Roman" w:cs="Times New Roman"/>
          <w:color w:val="000000"/>
          <w:sz w:val="28"/>
          <w:szCs w:val="28"/>
        </w:rPr>
        <w:t>контроль за</w:t>
      </w:r>
      <w:proofErr w:type="gramEnd"/>
      <w:r w:rsidRPr="003F6F38">
        <w:rPr>
          <w:rFonts w:ascii="Times New Roman" w:hAnsi="Times New Roman" w:cs="Times New Roman"/>
          <w:color w:val="000000"/>
          <w:sz w:val="28"/>
          <w:szCs w:val="28"/>
        </w:rPr>
        <w:t xml:space="preserve"> соблюдением и исполнением  должностными лицами </w:t>
      </w:r>
      <w:r w:rsidR="0004188E">
        <w:rPr>
          <w:rFonts w:ascii="Times New Roman" w:hAnsi="Times New Roman" w:cs="Times New Roman"/>
          <w:sz w:val="28"/>
          <w:szCs w:val="28"/>
        </w:rPr>
        <w:t>Татглавархива</w:t>
      </w:r>
      <w:r w:rsidRPr="003F6F38">
        <w:rPr>
          <w:rFonts w:ascii="Times New Roman" w:hAnsi="Times New Roman" w:cs="Times New Roman"/>
          <w:color w:val="000000"/>
          <w:sz w:val="28"/>
          <w:szCs w:val="28"/>
        </w:rPr>
        <w:t xml:space="preserve">, ответственными за исполнение государственной функции, положений настоящего Регламента и иных нормативных правовых актов, устанавливающих требования к исполнению государственной функции, а также за принятием ими решений осуществляется заместителем начальника </w:t>
      </w:r>
      <w:r w:rsidR="0004188E">
        <w:rPr>
          <w:rFonts w:ascii="Times New Roman" w:hAnsi="Times New Roman" w:cs="Times New Roman"/>
          <w:sz w:val="28"/>
          <w:szCs w:val="28"/>
        </w:rPr>
        <w:t>Татглавархива</w:t>
      </w:r>
      <w:r w:rsidRPr="003F6F38">
        <w:rPr>
          <w:rFonts w:ascii="Times New Roman" w:hAnsi="Times New Roman" w:cs="Times New Roman"/>
          <w:color w:val="000000"/>
          <w:sz w:val="28"/>
          <w:szCs w:val="28"/>
        </w:rPr>
        <w:t xml:space="preserve">, начальником Отдела и уполномоченными работниками </w:t>
      </w:r>
      <w:r w:rsidR="0004188E">
        <w:rPr>
          <w:rFonts w:ascii="Times New Roman" w:hAnsi="Times New Roman" w:cs="Times New Roman"/>
          <w:sz w:val="28"/>
          <w:szCs w:val="28"/>
        </w:rPr>
        <w:t>Татглавархива</w:t>
      </w:r>
      <w:r w:rsidRPr="003F6F38">
        <w:rPr>
          <w:rFonts w:ascii="Times New Roman" w:hAnsi="Times New Roman" w:cs="Times New Roman"/>
          <w:color w:val="000000"/>
          <w:sz w:val="28"/>
          <w:szCs w:val="28"/>
        </w:rPr>
        <w:t>.</w:t>
      </w:r>
    </w:p>
    <w:p w:rsidR="00F01C2F" w:rsidRPr="003F6F38" w:rsidRDefault="00F01C2F" w:rsidP="00BD45DD">
      <w:pPr>
        <w:spacing w:after="0" w:line="240" w:lineRule="auto"/>
        <w:ind w:firstLine="709"/>
        <w:jc w:val="both"/>
        <w:rPr>
          <w:rFonts w:ascii="Times New Roman" w:hAnsi="Times New Roman" w:cs="Times New Roman"/>
          <w:color w:val="000000"/>
          <w:sz w:val="28"/>
          <w:szCs w:val="28"/>
        </w:rPr>
      </w:pPr>
      <w:r w:rsidRPr="003F6F38">
        <w:rPr>
          <w:rFonts w:ascii="Times New Roman" w:hAnsi="Times New Roman" w:cs="Times New Roman"/>
          <w:color w:val="000000"/>
          <w:sz w:val="28"/>
          <w:szCs w:val="28"/>
        </w:rPr>
        <w:t xml:space="preserve">6.5. </w:t>
      </w:r>
      <w:proofErr w:type="gramStart"/>
      <w:r w:rsidRPr="003F6F38">
        <w:rPr>
          <w:rFonts w:ascii="Times New Roman" w:hAnsi="Times New Roman" w:cs="Times New Roman"/>
          <w:color w:val="000000"/>
          <w:sz w:val="28"/>
          <w:szCs w:val="28"/>
        </w:rPr>
        <w:t>Контроль за</w:t>
      </w:r>
      <w:proofErr w:type="gramEnd"/>
      <w:r w:rsidRPr="003F6F38">
        <w:rPr>
          <w:rFonts w:ascii="Times New Roman" w:hAnsi="Times New Roman" w:cs="Times New Roman"/>
          <w:color w:val="000000"/>
          <w:sz w:val="28"/>
          <w:szCs w:val="28"/>
        </w:rPr>
        <w:t xml:space="preserve"> полнотой и качеством исполнения </w:t>
      </w:r>
      <w:r w:rsidR="0004188E">
        <w:rPr>
          <w:rFonts w:ascii="Times New Roman" w:hAnsi="Times New Roman" w:cs="Times New Roman"/>
          <w:sz w:val="28"/>
          <w:szCs w:val="28"/>
        </w:rPr>
        <w:t>Татглавархива</w:t>
      </w:r>
      <w:r w:rsidR="0004188E" w:rsidRPr="003F6F38">
        <w:rPr>
          <w:rFonts w:ascii="Times New Roman" w:hAnsi="Times New Roman" w:cs="Times New Roman"/>
          <w:color w:val="000000"/>
          <w:sz w:val="28"/>
          <w:szCs w:val="28"/>
        </w:rPr>
        <w:t xml:space="preserve"> </w:t>
      </w:r>
      <w:r w:rsidRPr="003F6F38">
        <w:rPr>
          <w:rFonts w:ascii="Times New Roman" w:hAnsi="Times New Roman" w:cs="Times New Roman"/>
          <w:color w:val="000000"/>
          <w:sz w:val="28"/>
          <w:szCs w:val="28"/>
        </w:rPr>
        <w:t xml:space="preserve">государственной функции включает в себя проведение плановых и внеплановых проверок Отдела, рассмотрение и подготовку ответов на обращения заинтересованных лиц, содержащие жалобы на действия (бездействие) должностных лиц </w:t>
      </w:r>
      <w:r w:rsidR="000E1323">
        <w:rPr>
          <w:rFonts w:ascii="Times New Roman" w:hAnsi="Times New Roman" w:cs="Times New Roman"/>
          <w:sz w:val="28"/>
          <w:szCs w:val="28"/>
        </w:rPr>
        <w:t>Татглавархива</w:t>
      </w:r>
      <w:r w:rsidRPr="003F6F38">
        <w:rPr>
          <w:rFonts w:ascii="Times New Roman" w:hAnsi="Times New Roman" w:cs="Times New Roman"/>
          <w:color w:val="000000"/>
          <w:sz w:val="28"/>
          <w:szCs w:val="28"/>
        </w:rPr>
        <w:t>, выявление и устранение нарушений прав проверяемых лиц при осуществлении государственной функции.</w:t>
      </w:r>
    </w:p>
    <w:p w:rsidR="00F01C2F" w:rsidRPr="003F6F38" w:rsidRDefault="00F01C2F" w:rsidP="00BD45DD">
      <w:pPr>
        <w:spacing w:after="0" w:line="240" w:lineRule="auto"/>
        <w:ind w:firstLine="709"/>
        <w:jc w:val="both"/>
        <w:rPr>
          <w:rFonts w:ascii="Times New Roman" w:hAnsi="Times New Roman" w:cs="Times New Roman"/>
          <w:color w:val="000000"/>
          <w:sz w:val="28"/>
          <w:szCs w:val="28"/>
        </w:rPr>
      </w:pPr>
      <w:r w:rsidRPr="003F6F38">
        <w:rPr>
          <w:rFonts w:ascii="Times New Roman" w:hAnsi="Times New Roman" w:cs="Times New Roman"/>
          <w:color w:val="000000"/>
          <w:sz w:val="28"/>
          <w:szCs w:val="28"/>
        </w:rPr>
        <w:t xml:space="preserve">Проверки проводятся на основании приказа начальника (заместителя начальника) </w:t>
      </w:r>
      <w:r w:rsidR="000E1323">
        <w:rPr>
          <w:rFonts w:ascii="Times New Roman" w:hAnsi="Times New Roman" w:cs="Times New Roman"/>
          <w:sz w:val="28"/>
          <w:szCs w:val="28"/>
        </w:rPr>
        <w:t>Татглавархива</w:t>
      </w:r>
      <w:r w:rsidRPr="003F6F38">
        <w:rPr>
          <w:rFonts w:ascii="Times New Roman" w:hAnsi="Times New Roman" w:cs="Times New Roman"/>
          <w:color w:val="000000"/>
          <w:sz w:val="28"/>
          <w:szCs w:val="28"/>
        </w:rPr>
        <w:t>. Результаты проверок оформляются в виде акта, в котором фиксируются отсутствие недостатков при исполнении государственной функции  либо выявленные недостатки и предложения по их устранению.</w:t>
      </w:r>
    </w:p>
    <w:p w:rsidR="000A5C25" w:rsidRPr="003F6F38" w:rsidRDefault="000A5C25" w:rsidP="00BD45DD">
      <w:pPr>
        <w:pStyle w:val="a6"/>
        <w:tabs>
          <w:tab w:val="left" w:pos="1431"/>
        </w:tabs>
        <w:spacing w:after="0" w:line="240" w:lineRule="auto"/>
        <w:rPr>
          <w:szCs w:val="28"/>
        </w:rPr>
      </w:pPr>
      <w:r w:rsidRPr="003F6F38">
        <w:rPr>
          <w:szCs w:val="28"/>
        </w:rPr>
        <w:t>6.</w:t>
      </w:r>
      <w:r w:rsidR="004673B6" w:rsidRPr="003F6F38">
        <w:rPr>
          <w:szCs w:val="28"/>
        </w:rPr>
        <w:t>6</w:t>
      </w:r>
      <w:r w:rsidRPr="003F6F38">
        <w:rPr>
          <w:szCs w:val="28"/>
        </w:rPr>
        <w:t>. Плановые проверки полноты и качества исполнения государственной функции Отдел</w:t>
      </w:r>
      <w:r w:rsidR="004673B6" w:rsidRPr="003F6F38">
        <w:rPr>
          <w:szCs w:val="28"/>
        </w:rPr>
        <w:t>ом</w:t>
      </w:r>
      <w:r w:rsidRPr="003F6F38">
        <w:rPr>
          <w:szCs w:val="28"/>
        </w:rPr>
        <w:t xml:space="preserve"> проводятся в соответствии с мероприятиями, включаемыми в годовой план работы </w:t>
      </w:r>
      <w:r w:rsidR="000E1323">
        <w:rPr>
          <w:szCs w:val="28"/>
        </w:rPr>
        <w:t>Татглавархива</w:t>
      </w:r>
      <w:r w:rsidR="00DB5F7A" w:rsidRPr="003F6F38">
        <w:rPr>
          <w:szCs w:val="28"/>
        </w:rPr>
        <w:t xml:space="preserve"> </w:t>
      </w:r>
      <w:r w:rsidRPr="003F6F38">
        <w:rPr>
          <w:szCs w:val="28"/>
        </w:rPr>
        <w:t xml:space="preserve">заместителем </w:t>
      </w:r>
      <w:r w:rsidR="00DB5F7A" w:rsidRPr="003F6F38">
        <w:rPr>
          <w:szCs w:val="28"/>
        </w:rPr>
        <w:t xml:space="preserve">начальника </w:t>
      </w:r>
      <w:r w:rsidR="000E1323">
        <w:rPr>
          <w:szCs w:val="28"/>
        </w:rPr>
        <w:t>Татглавархива</w:t>
      </w:r>
      <w:r w:rsidRPr="003F6F38">
        <w:rPr>
          <w:szCs w:val="28"/>
        </w:rPr>
        <w:t>.</w:t>
      </w:r>
    </w:p>
    <w:p w:rsidR="00DB5F7A" w:rsidRPr="003F6F38" w:rsidRDefault="00DB5F7A" w:rsidP="00BD45DD">
      <w:pPr>
        <w:tabs>
          <w:tab w:val="left" w:pos="1276"/>
        </w:tabs>
        <w:spacing w:after="0" w:line="240" w:lineRule="auto"/>
        <w:ind w:firstLine="709"/>
        <w:jc w:val="both"/>
        <w:rPr>
          <w:rFonts w:ascii="Times New Roman" w:hAnsi="Times New Roman" w:cs="Times New Roman"/>
          <w:color w:val="000000"/>
          <w:sz w:val="28"/>
          <w:szCs w:val="28"/>
        </w:rPr>
      </w:pPr>
      <w:r w:rsidRPr="003F6F38">
        <w:rPr>
          <w:rFonts w:ascii="Times New Roman" w:hAnsi="Times New Roman" w:cs="Times New Roman"/>
          <w:color w:val="000000"/>
          <w:sz w:val="28"/>
          <w:szCs w:val="28"/>
        </w:rPr>
        <w:t xml:space="preserve">6.7. Внеплановые проверки полноты и качества исполнения государственной функции проводятся на основании жалоб (претензий) заинтересованных лиц на решения или действия (бездействие) должностных лиц </w:t>
      </w:r>
      <w:r w:rsidR="000E1323">
        <w:rPr>
          <w:rFonts w:ascii="Times New Roman" w:hAnsi="Times New Roman" w:cs="Times New Roman"/>
          <w:sz w:val="28"/>
          <w:szCs w:val="28"/>
        </w:rPr>
        <w:t>Татглавархива</w:t>
      </w:r>
      <w:r w:rsidRPr="003F6F38">
        <w:rPr>
          <w:rFonts w:ascii="Times New Roman" w:hAnsi="Times New Roman" w:cs="Times New Roman"/>
          <w:color w:val="000000"/>
          <w:sz w:val="28"/>
          <w:szCs w:val="28"/>
        </w:rPr>
        <w:t>, принятые или осуществленные в ходе исполнения государственной функции.</w:t>
      </w:r>
    </w:p>
    <w:p w:rsidR="00DB5F7A" w:rsidRPr="003F6F38" w:rsidRDefault="00DB5F7A" w:rsidP="00BD45DD">
      <w:pPr>
        <w:spacing w:after="0" w:line="240" w:lineRule="auto"/>
        <w:ind w:firstLine="709"/>
        <w:jc w:val="both"/>
        <w:rPr>
          <w:rFonts w:ascii="Times New Roman" w:hAnsi="Times New Roman" w:cs="Times New Roman"/>
          <w:color w:val="000000"/>
          <w:sz w:val="28"/>
          <w:szCs w:val="28"/>
        </w:rPr>
      </w:pPr>
      <w:r w:rsidRPr="003F6F38">
        <w:rPr>
          <w:rFonts w:ascii="Times New Roman" w:hAnsi="Times New Roman" w:cs="Times New Roman"/>
          <w:color w:val="000000"/>
          <w:sz w:val="28"/>
          <w:szCs w:val="28"/>
        </w:rPr>
        <w:t xml:space="preserve">6.8. Должностные лица, ответственные за исполнение государственной функции, несут ответственность за решения и действия (бездействие), принимаемые (осуществляемые) ими в ходе исполнения государственной функции. </w:t>
      </w:r>
    </w:p>
    <w:p w:rsidR="00DB5F7A" w:rsidRPr="003F6F38" w:rsidRDefault="00DB5F7A" w:rsidP="00BD45DD">
      <w:pPr>
        <w:spacing w:after="0" w:line="240" w:lineRule="auto"/>
        <w:ind w:firstLine="709"/>
        <w:jc w:val="both"/>
        <w:rPr>
          <w:rFonts w:ascii="Times New Roman" w:hAnsi="Times New Roman" w:cs="Times New Roman"/>
          <w:color w:val="000000"/>
          <w:sz w:val="28"/>
          <w:szCs w:val="28"/>
        </w:rPr>
      </w:pPr>
      <w:r w:rsidRPr="003F6F38">
        <w:rPr>
          <w:rFonts w:ascii="Times New Roman" w:hAnsi="Times New Roman" w:cs="Times New Roman"/>
          <w:color w:val="000000"/>
          <w:sz w:val="28"/>
          <w:szCs w:val="28"/>
        </w:rPr>
        <w:t>6.9. По результатам проведенных проверок, в случае выявления нарушений допущенных должностными лицами при исполнении государственной функции принимаются меры по устранению выявленных нарушений, виновные лица привлекаются к ответственности в соответствии с законодательством Российской Федерации.</w:t>
      </w:r>
    </w:p>
    <w:p w:rsidR="00DB5F7A" w:rsidRPr="003F6F38" w:rsidRDefault="00DB5F7A" w:rsidP="00BD45DD">
      <w:pPr>
        <w:spacing w:after="0" w:line="240" w:lineRule="auto"/>
        <w:ind w:firstLine="709"/>
        <w:jc w:val="both"/>
        <w:rPr>
          <w:rFonts w:ascii="Times New Roman" w:hAnsi="Times New Roman" w:cs="Times New Roman"/>
          <w:color w:val="000000"/>
          <w:sz w:val="28"/>
          <w:szCs w:val="28"/>
        </w:rPr>
      </w:pPr>
      <w:r w:rsidRPr="003F6F38">
        <w:rPr>
          <w:rFonts w:ascii="Times New Roman" w:hAnsi="Times New Roman" w:cs="Times New Roman"/>
          <w:color w:val="000000"/>
          <w:sz w:val="28"/>
          <w:szCs w:val="28"/>
        </w:rPr>
        <w:t xml:space="preserve">Ответственность должностных лиц </w:t>
      </w:r>
      <w:r w:rsidR="000E1323">
        <w:rPr>
          <w:rFonts w:ascii="Times New Roman" w:hAnsi="Times New Roman" w:cs="Times New Roman"/>
          <w:sz w:val="28"/>
          <w:szCs w:val="28"/>
        </w:rPr>
        <w:t>Татглавархива</w:t>
      </w:r>
      <w:r w:rsidRPr="003F6F38">
        <w:rPr>
          <w:rFonts w:ascii="Times New Roman" w:hAnsi="Times New Roman" w:cs="Times New Roman"/>
          <w:color w:val="000000"/>
          <w:sz w:val="28"/>
          <w:szCs w:val="28"/>
        </w:rPr>
        <w:t xml:space="preserve"> закрепляется в их должностных регламентах в соответствии с требованиями законодательства Российской Федерации. </w:t>
      </w:r>
    </w:p>
    <w:p w:rsidR="00DB5F7A" w:rsidRPr="003F6F38" w:rsidRDefault="00BE2DF5" w:rsidP="00BD45DD">
      <w:pPr>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 xml:space="preserve">6.10. </w:t>
      </w:r>
      <w:proofErr w:type="gramStart"/>
      <w:r w:rsidR="00DB5F7A" w:rsidRPr="003F6F38">
        <w:rPr>
          <w:rFonts w:ascii="Times New Roman" w:hAnsi="Times New Roman" w:cs="Times New Roman"/>
          <w:sz w:val="28"/>
          <w:szCs w:val="28"/>
        </w:rPr>
        <w:t xml:space="preserve">Контроль за исполнением </w:t>
      </w:r>
      <w:r w:rsidRPr="003F6F38">
        <w:rPr>
          <w:rFonts w:ascii="Times New Roman" w:hAnsi="Times New Roman" w:cs="Times New Roman"/>
          <w:sz w:val="28"/>
          <w:szCs w:val="28"/>
        </w:rPr>
        <w:t xml:space="preserve">настоящего </w:t>
      </w:r>
      <w:r w:rsidR="00DB5F7A" w:rsidRPr="003F6F38">
        <w:rPr>
          <w:rFonts w:ascii="Times New Roman" w:hAnsi="Times New Roman" w:cs="Times New Roman"/>
          <w:sz w:val="28"/>
          <w:szCs w:val="28"/>
        </w:rPr>
        <w:t xml:space="preserve">Регламента со стороны граждан, их объединений и организаций может осуществляться путем направления в </w:t>
      </w:r>
      <w:r w:rsidR="000E1323">
        <w:rPr>
          <w:rFonts w:ascii="Times New Roman" w:hAnsi="Times New Roman" w:cs="Times New Roman"/>
          <w:sz w:val="28"/>
          <w:szCs w:val="28"/>
        </w:rPr>
        <w:t>Татглавархив</w:t>
      </w:r>
      <w:r w:rsidR="000E1323" w:rsidRPr="003F6F38">
        <w:rPr>
          <w:rFonts w:ascii="Times New Roman" w:hAnsi="Times New Roman" w:cs="Times New Roman"/>
          <w:sz w:val="28"/>
          <w:szCs w:val="28"/>
        </w:rPr>
        <w:t xml:space="preserve"> </w:t>
      </w:r>
      <w:r w:rsidR="00DB5F7A" w:rsidRPr="003F6F38">
        <w:rPr>
          <w:rFonts w:ascii="Times New Roman" w:hAnsi="Times New Roman" w:cs="Times New Roman"/>
          <w:sz w:val="28"/>
          <w:szCs w:val="28"/>
        </w:rPr>
        <w:t xml:space="preserve">обращений, путем обжалования действий (бездействия) и решений, осуществляемых (принятых) в ходе исполнения </w:t>
      </w:r>
      <w:r w:rsidRPr="003F6F38">
        <w:rPr>
          <w:rFonts w:ascii="Times New Roman" w:hAnsi="Times New Roman" w:cs="Times New Roman"/>
          <w:sz w:val="28"/>
          <w:szCs w:val="28"/>
        </w:rPr>
        <w:t>государственной функции</w:t>
      </w:r>
      <w:r w:rsidR="00DB5F7A" w:rsidRPr="003F6F38">
        <w:rPr>
          <w:rFonts w:ascii="Times New Roman" w:hAnsi="Times New Roman" w:cs="Times New Roman"/>
          <w:sz w:val="28"/>
          <w:szCs w:val="28"/>
        </w:rPr>
        <w:t xml:space="preserve">, в вышестоящие органы государственной власти, а также путем получения информации на </w:t>
      </w:r>
      <w:r w:rsidRPr="003F6F38">
        <w:rPr>
          <w:rFonts w:ascii="Times New Roman" w:hAnsi="Times New Roman" w:cs="Times New Roman"/>
          <w:sz w:val="28"/>
          <w:szCs w:val="28"/>
        </w:rPr>
        <w:t xml:space="preserve">официальном сайте </w:t>
      </w:r>
      <w:r w:rsidR="000E1323">
        <w:rPr>
          <w:rFonts w:ascii="Times New Roman" w:hAnsi="Times New Roman" w:cs="Times New Roman"/>
          <w:sz w:val="28"/>
          <w:szCs w:val="28"/>
        </w:rPr>
        <w:t>Татглавархива</w:t>
      </w:r>
      <w:r w:rsidRPr="003F6F38">
        <w:rPr>
          <w:rFonts w:ascii="Times New Roman" w:hAnsi="Times New Roman" w:cs="Times New Roman"/>
          <w:sz w:val="28"/>
          <w:szCs w:val="28"/>
        </w:rPr>
        <w:t xml:space="preserve"> в информационно-телекоммуникационной сети «Интернет» </w:t>
      </w:r>
      <w:r w:rsidR="00DB5F7A" w:rsidRPr="003F6F38">
        <w:rPr>
          <w:rFonts w:ascii="Times New Roman" w:hAnsi="Times New Roman" w:cs="Times New Roman"/>
          <w:sz w:val="28"/>
          <w:szCs w:val="28"/>
        </w:rPr>
        <w:t>и через Портал.</w:t>
      </w:r>
      <w:proofErr w:type="gramEnd"/>
    </w:p>
    <w:p w:rsidR="001C09D5" w:rsidRPr="003F6F38" w:rsidRDefault="001C09D5">
      <w:pPr>
        <w:widowControl w:val="0"/>
        <w:autoSpaceDE w:val="0"/>
        <w:autoSpaceDN w:val="0"/>
        <w:adjustRightInd w:val="0"/>
        <w:spacing w:after="0" w:line="240" w:lineRule="auto"/>
        <w:jc w:val="center"/>
        <w:rPr>
          <w:rFonts w:ascii="Times New Roman" w:hAnsi="Times New Roman" w:cs="Times New Roman"/>
        </w:rPr>
      </w:pPr>
    </w:p>
    <w:p w:rsidR="000C31A1" w:rsidRPr="00D04E8E" w:rsidRDefault="001D5D2F">
      <w:pPr>
        <w:widowControl w:val="0"/>
        <w:autoSpaceDE w:val="0"/>
        <w:autoSpaceDN w:val="0"/>
        <w:adjustRightInd w:val="0"/>
        <w:spacing w:after="0" w:line="240" w:lineRule="auto"/>
        <w:jc w:val="center"/>
        <w:rPr>
          <w:rFonts w:ascii="Times New Roman" w:hAnsi="Times New Roman" w:cs="Times New Roman"/>
          <w:b/>
          <w:sz w:val="28"/>
          <w:szCs w:val="28"/>
        </w:rPr>
      </w:pPr>
      <w:bookmarkStart w:id="37" w:name="Par884"/>
      <w:bookmarkEnd w:id="37"/>
      <w:r w:rsidRPr="003F6F38">
        <w:rPr>
          <w:rFonts w:ascii="Times New Roman" w:hAnsi="Times New Roman" w:cs="Times New Roman"/>
          <w:b/>
          <w:sz w:val="28"/>
          <w:szCs w:val="28"/>
        </w:rPr>
        <w:t xml:space="preserve">7. </w:t>
      </w:r>
      <w:r w:rsidR="000C31A1" w:rsidRPr="003F6F38">
        <w:rPr>
          <w:rFonts w:ascii="Times New Roman" w:hAnsi="Times New Roman" w:cs="Times New Roman"/>
          <w:b/>
          <w:sz w:val="28"/>
          <w:szCs w:val="28"/>
        </w:rPr>
        <w:t xml:space="preserve">Досудебный (внесудебный) порядок обжалования решений и действий (бездействия) </w:t>
      </w:r>
      <w:r w:rsidR="000E1323" w:rsidRPr="000E1323">
        <w:rPr>
          <w:rFonts w:ascii="Times New Roman" w:hAnsi="Times New Roman" w:cs="Times New Roman"/>
          <w:b/>
          <w:sz w:val="28"/>
          <w:szCs w:val="28"/>
        </w:rPr>
        <w:t>Татглавархива</w:t>
      </w:r>
      <w:r w:rsidR="000C31A1" w:rsidRPr="003F6F38">
        <w:rPr>
          <w:rFonts w:ascii="Times New Roman" w:hAnsi="Times New Roman" w:cs="Times New Roman"/>
          <w:b/>
          <w:sz w:val="28"/>
          <w:szCs w:val="28"/>
        </w:rPr>
        <w:t>, а также его должностных лиц</w:t>
      </w:r>
    </w:p>
    <w:p w:rsidR="001C09D5" w:rsidRPr="00F277AA" w:rsidRDefault="001C09D5">
      <w:pPr>
        <w:widowControl w:val="0"/>
        <w:autoSpaceDE w:val="0"/>
        <w:autoSpaceDN w:val="0"/>
        <w:adjustRightInd w:val="0"/>
        <w:spacing w:after="0" w:line="240" w:lineRule="auto"/>
        <w:jc w:val="center"/>
        <w:rPr>
          <w:rFonts w:ascii="Times New Roman" w:hAnsi="Times New Roman" w:cs="Times New Roman"/>
          <w:sz w:val="28"/>
          <w:szCs w:val="28"/>
        </w:rPr>
      </w:pPr>
    </w:p>
    <w:p w:rsidR="001C09D5" w:rsidRPr="003F6F38" w:rsidRDefault="001C09D5" w:rsidP="00BD45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77AA">
        <w:rPr>
          <w:rFonts w:ascii="Times New Roman" w:hAnsi="Times New Roman" w:cs="Times New Roman"/>
          <w:sz w:val="28"/>
          <w:szCs w:val="28"/>
        </w:rPr>
        <w:t xml:space="preserve">7.1. </w:t>
      </w:r>
      <w:proofErr w:type="gramStart"/>
      <w:r w:rsidRPr="00F277AA">
        <w:rPr>
          <w:rFonts w:ascii="Times New Roman" w:hAnsi="Times New Roman" w:cs="Times New Roman"/>
          <w:sz w:val="28"/>
          <w:szCs w:val="28"/>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w:t>
      </w:r>
      <w:r w:rsidRPr="003F6F38">
        <w:rPr>
          <w:rFonts w:ascii="Times New Roman" w:hAnsi="Times New Roman" w:cs="Times New Roman"/>
          <w:sz w:val="28"/>
          <w:szCs w:val="28"/>
        </w:rPr>
        <w:t>представитель</w:t>
      </w:r>
      <w:r w:rsidR="000C31A1" w:rsidRPr="003F6F38">
        <w:rPr>
          <w:rFonts w:ascii="Times New Roman" w:hAnsi="Times New Roman" w:cs="Times New Roman"/>
          <w:sz w:val="28"/>
          <w:szCs w:val="28"/>
        </w:rPr>
        <w:t xml:space="preserve"> </w:t>
      </w:r>
      <w:r w:rsidR="00E52D94" w:rsidRPr="003F6F38">
        <w:rPr>
          <w:rFonts w:ascii="Times New Roman" w:hAnsi="Times New Roman" w:cs="Times New Roman"/>
          <w:sz w:val="28"/>
          <w:szCs w:val="28"/>
        </w:rPr>
        <w:t>(далее – заинтересованные лица, заявители)</w:t>
      </w:r>
      <w:r w:rsidRPr="003F6F38">
        <w:rPr>
          <w:rFonts w:ascii="Times New Roman" w:hAnsi="Times New Roman" w:cs="Times New Roman"/>
          <w:sz w:val="28"/>
          <w:szCs w:val="28"/>
        </w:rPr>
        <w:t xml:space="preserve"> имеют право</w:t>
      </w:r>
      <w:r w:rsidR="00E52D94" w:rsidRPr="003F6F38">
        <w:rPr>
          <w:rFonts w:ascii="Times New Roman" w:hAnsi="Times New Roman" w:cs="Times New Roman"/>
          <w:sz w:val="28"/>
          <w:szCs w:val="28"/>
        </w:rPr>
        <w:t xml:space="preserve"> </w:t>
      </w:r>
      <w:r w:rsidR="00A72B83" w:rsidRPr="003F6F38">
        <w:rPr>
          <w:rFonts w:ascii="Times New Roman" w:hAnsi="Times New Roman" w:cs="Times New Roman"/>
          <w:sz w:val="28"/>
          <w:szCs w:val="28"/>
        </w:rPr>
        <w:t xml:space="preserve">на досудебное (внесудебное) обжалование действий (бездействия) и решений должностных лиц </w:t>
      </w:r>
      <w:r w:rsidR="000E1323">
        <w:rPr>
          <w:rFonts w:ascii="Times New Roman" w:hAnsi="Times New Roman" w:cs="Times New Roman"/>
          <w:sz w:val="28"/>
          <w:szCs w:val="28"/>
        </w:rPr>
        <w:t>Татглавархива</w:t>
      </w:r>
      <w:r w:rsidR="00A72B83" w:rsidRPr="003F6F38">
        <w:rPr>
          <w:rFonts w:ascii="Times New Roman" w:hAnsi="Times New Roman" w:cs="Times New Roman"/>
          <w:sz w:val="28"/>
          <w:szCs w:val="28"/>
        </w:rPr>
        <w:t>, принятых (осуществляемых) в ходе исполнения государственной функции.</w:t>
      </w:r>
      <w:proofErr w:type="gramEnd"/>
    </w:p>
    <w:p w:rsidR="00640143" w:rsidRPr="00640143" w:rsidRDefault="001E3EA8" w:rsidP="0064014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sz w:val="28"/>
          <w:szCs w:val="28"/>
        </w:rPr>
        <w:t>7.2.</w:t>
      </w:r>
      <w:r w:rsidR="00730D17" w:rsidRPr="003F6F38">
        <w:rPr>
          <w:rFonts w:ascii="Times New Roman" w:hAnsi="Times New Roman" w:cs="Times New Roman"/>
          <w:sz w:val="28"/>
          <w:szCs w:val="28"/>
        </w:rPr>
        <w:t xml:space="preserve">  </w:t>
      </w:r>
      <w:r w:rsidR="00640143" w:rsidRPr="00640143">
        <w:rPr>
          <w:rFonts w:ascii="Times New Roman" w:hAnsi="Times New Roman" w:cs="Times New Roman"/>
          <w:sz w:val="28"/>
          <w:szCs w:val="28"/>
        </w:rPr>
        <w:t xml:space="preserve">Заявитель вправе подать жалобу в письменной форме на бумажном носителе при личном обращении в </w:t>
      </w:r>
      <w:r w:rsidR="00640143">
        <w:rPr>
          <w:rFonts w:ascii="Times New Roman" w:hAnsi="Times New Roman" w:cs="Times New Roman"/>
          <w:sz w:val="28"/>
          <w:szCs w:val="28"/>
        </w:rPr>
        <w:t>Татглавархив</w:t>
      </w:r>
      <w:r w:rsidR="00640143" w:rsidRPr="00640143">
        <w:rPr>
          <w:rFonts w:ascii="Times New Roman" w:hAnsi="Times New Roman" w:cs="Times New Roman"/>
          <w:sz w:val="28"/>
          <w:szCs w:val="28"/>
        </w:rPr>
        <w:t xml:space="preserve"> либо направить ее на почтовый адрес или в электронной форме с использованием информационно</w:t>
      </w:r>
      <w:r w:rsidR="00640143" w:rsidRPr="00640143">
        <w:rPr>
          <w:rFonts w:ascii="Times New Roman" w:hAnsi="Times New Roman" w:cs="Times New Roman"/>
          <w:sz w:val="28"/>
          <w:szCs w:val="28"/>
        </w:rPr>
        <w:softHyphen/>
        <w:t xml:space="preserve">телекоммуникационной сети «Интернет» на адрес электронной почты </w:t>
      </w:r>
      <w:r w:rsidR="00640143">
        <w:rPr>
          <w:rFonts w:ascii="Times New Roman" w:hAnsi="Times New Roman" w:cs="Times New Roman"/>
          <w:sz w:val="28"/>
          <w:szCs w:val="28"/>
        </w:rPr>
        <w:t>Татглавархива</w:t>
      </w:r>
      <w:r w:rsidR="00640143" w:rsidRPr="00640143">
        <w:rPr>
          <w:rFonts w:ascii="Times New Roman" w:hAnsi="Times New Roman" w:cs="Times New Roman"/>
          <w:sz w:val="28"/>
          <w:szCs w:val="28"/>
        </w:rPr>
        <w:t xml:space="preserve">, либо посредством официального сайта </w:t>
      </w:r>
      <w:r w:rsidR="00640143">
        <w:rPr>
          <w:rFonts w:ascii="Times New Roman" w:hAnsi="Times New Roman" w:cs="Times New Roman"/>
          <w:sz w:val="28"/>
          <w:szCs w:val="28"/>
        </w:rPr>
        <w:t>Татглавархива</w:t>
      </w:r>
      <w:r w:rsidR="00640143" w:rsidRPr="00640143">
        <w:rPr>
          <w:rFonts w:ascii="Times New Roman" w:hAnsi="Times New Roman" w:cs="Times New Roman"/>
          <w:sz w:val="28"/>
          <w:szCs w:val="28"/>
        </w:rPr>
        <w:t>, либо через Портал.</w:t>
      </w:r>
    </w:p>
    <w:p w:rsidR="00D87BC9" w:rsidRPr="003F6F38" w:rsidRDefault="00D87BC9" w:rsidP="00BD45DD">
      <w:pPr>
        <w:spacing w:after="0" w:line="240" w:lineRule="auto"/>
        <w:ind w:firstLine="709"/>
        <w:jc w:val="both"/>
        <w:outlineLvl w:val="1"/>
        <w:rPr>
          <w:rFonts w:ascii="Times New Roman" w:hAnsi="Times New Roman" w:cs="Times New Roman"/>
          <w:color w:val="000000"/>
          <w:sz w:val="28"/>
          <w:szCs w:val="28"/>
        </w:rPr>
      </w:pPr>
      <w:r w:rsidRPr="003F6F38">
        <w:rPr>
          <w:rFonts w:ascii="Times New Roman" w:hAnsi="Times New Roman" w:cs="Times New Roman"/>
          <w:color w:val="000000"/>
          <w:sz w:val="28"/>
          <w:szCs w:val="28"/>
        </w:rPr>
        <w:t>7.</w:t>
      </w:r>
      <w:r w:rsidR="001D5D2F" w:rsidRPr="003F6F38">
        <w:rPr>
          <w:rFonts w:ascii="Times New Roman" w:hAnsi="Times New Roman" w:cs="Times New Roman"/>
          <w:color w:val="000000"/>
          <w:sz w:val="28"/>
          <w:szCs w:val="28"/>
        </w:rPr>
        <w:t>3</w:t>
      </w:r>
      <w:r w:rsidRPr="003F6F38">
        <w:rPr>
          <w:rFonts w:ascii="Times New Roman" w:hAnsi="Times New Roman" w:cs="Times New Roman"/>
          <w:color w:val="000000"/>
          <w:sz w:val="28"/>
          <w:szCs w:val="28"/>
        </w:rPr>
        <w:t xml:space="preserve">. Предметом досудебного (внесудебного) обжалования </w:t>
      </w:r>
      <w:r w:rsidR="00632904" w:rsidRPr="003F6F38">
        <w:rPr>
          <w:rFonts w:ascii="Times New Roman" w:hAnsi="Times New Roman" w:cs="Times New Roman"/>
          <w:color w:val="000000"/>
          <w:sz w:val="28"/>
          <w:szCs w:val="28"/>
        </w:rPr>
        <w:t xml:space="preserve">решений и </w:t>
      </w:r>
      <w:r w:rsidRPr="003F6F38">
        <w:rPr>
          <w:rFonts w:ascii="Times New Roman" w:hAnsi="Times New Roman" w:cs="Times New Roman"/>
          <w:color w:val="000000"/>
          <w:sz w:val="28"/>
          <w:szCs w:val="28"/>
        </w:rPr>
        <w:t>действий (бездействия)</w:t>
      </w:r>
      <w:r w:rsidR="00632904" w:rsidRPr="003F6F38">
        <w:rPr>
          <w:rFonts w:ascii="Times New Roman" w:hAnsi="Times New Roman" w:cs="Times New Roman"/>
          <w:sz w:val="28"/>
          <w:szCs w:val="28"/>
        </w:rPr>
        <w:t xml:space="preserve"> </w:t>
      </w:r>
      <w:r w:rsidR="00640143">
        <w:rPr>
          <w:rFonts w:ascii="Times New Roman" w:hAnsi="Times New Roman" w:cs="Times New Roman"/>
          <w:sz w:val="28"/>
          <w:szCs w:val="28"/>
        </w:rPr>
        <w:t>Татглавархива</w:t>
      </w:r>
      <w:r w:rsidRPr="003F6F38">
        <w:rPr>
          <w:rFonts w:ascii="Times New Roman" w:hAnsi="Times New Roman" w:cs="Times New Roman"/>
          <w:color w:val="000000"/>
          <w:sz w:val="28"/>
          <w:szCs w:val="28"/>
        </w:rPr>
        <w:t xml:space="preserve">, его должностных лиц являются решения или действия (бездействие) должностных лиц </w:t>
      </w:r>
      <w:r w:rsidR="00640143">
        <w:rPr>
          <w:rFonts w:ascii="Times New Roman" w:hAnsi="Times New Roman" w:cs="Times New Roman"/>
          <w:sz w:val="28"/>
          <w:szCs w:val="28"/>
        </w:rPr>
        <w:t>Татглавархива</w:t>
      </w:r>
      <w:r w:rsidRPr="003F6F38">
        <w:rPr>
          <w:rFonts w:ascii="Times New Roman" w:hAnsi="Times New Roman" w:cs="Times New Roman"/>
          <w:color w:val="000000"/>
          <w:sz w:val="28"/>
          <w:szCs w:val="28"/>
        </w:rPr>
        <w:t>, принятые или осуществленные в ходе исполнения государственной функции.</w:t>
      </w:r>
    </w:p>
    <w:p w:rsidR="00D87BC9" w:rsidRPr="003F6F38" w:rsidRDefault="00D87BC9" w:rsidP="00BD45DD">
      <w:pPr>
        <w:spacing w:after="0" w:line="240" w:lineRule="auto"/>
        <w:ind w:firstLine="709"/>
        <w:jc w:val="both"/>
        <w:outlineLvl w:val="1"/>
        <w:rPr>
          <w:rFonts w:ascii="Times New Roman" w:hAnsi="Times New Roman" w:cs="Times New Roman"/>
          <w:color w:val="000000"/>
          <w:sz w:val="28"/>
          <w:szCs w:val="28"/>
        </w:rPr>
      </w:pPr>
      <w:r w:rsidRPr="003F6F38">
        <w:rPr>
          <w:rFonts w:ascii="Times New Roman" w:hAnsi="Times New Roman" w:cs="Times New Roman"/>
          <w:color w:val="000000"/>
          <w:sz w:val="28"/>
          <w:szCs w:val="28"/>
        </w:rPr>
        <w:t>7.</w:t>
      </w:r>
      <w:r w:rsidR="001D5D2F" w:rsidRPr="003F6F38">
        <w:rPr>
          <w:rFonts w:ascii="Times New Roman" w:hAnsi="Times New Roman" w:cs="Times New Roman"/>
          <w:color w:val="000000"/>
          <w:sz w:val="28"/>
          <w:szCs w:val="28"/>
        </w:rPr>
        <w:t>4</w:t>
      </w:r>
      <w:r w:rsidRPr="003F6F38">
        <w:rPr>
          <w:rFonts w:ascii="Times New Roman" w:hAnsi="Times New Roman" w:cs="Times New Roman"/>
          <w:color w:val="000000"/>
          <w:sz w:val="28"/>
          <w:szCs w:val="28"/>
        </w:rPr>
        <w:t xml:space="preserve">. Жалоба, поступившая в </w:t>
      </w:r>
      <w:r w:rsidR="00640143">
        <w:rPr>
          <w:rFonts w:ascii="Times New Roman" w:hAnsi="Times New Roman" w:cs="Times New Roman"/>
          <w:sz w:val="28"/>
          <w:szCs w:val="28"/>
        </w:rPr>
        <w:t>Татглавархив</w:t>
      </w:r>
      <w:r w:rsidRPr="003F6F38">
        <w:rPr>
          <w:rFonts w:ascii="Times New Roman" w:hAnsi="Times New Roman" w:cs="Times New Roman"/>
          <w:color w:val="000000"/>
          <w:sz w:val="28"/>
          <w:szCs w:val="28"/>
        </w:rPr>
        <w:t xml:space="preserve"> или вышестоящему должностному лицу в соответствии с их компетенцией, подлежит обязательному рассмотрению. Оснований для отказа в рассмотрении или приостановления рассмотрения досудебной (внесудебной) жалобы не предусмотрено.</w:t>
      </w:r>
    </w:p>
    <w:p w:rsidR="00BD15F4" w:rsidRPr="003F6F38" w:rsidRDefault="00BD15F4" w:rsidP="00BD45DD">
      <w:pPr>
        <w:spacing w:after="0" w:line="240" w:lineRule="auto"/>
        <w:ind w:firstLine="709"/>
        <w:jc w:val="both"/>
        <w:rPr>
          <w:rFonts w:ascii="Times New Roman" w:hAnsi="Times New Roman" w:cs="Times New Roman"/>
          <w:color w:val="000000"/>
          <w:sz w:val="28"/>
          <w:szCs w:val="28"/>
        </w:rPr>
      </w:pPr>
      <w:r w:rsidRPr="003F6F38">
        <w:rPr>
          <w:rFonts w:ascii="Times New Roman" w:hAnsi="Times New Roman" w:cs="Times New Roman"/>
          <w:color w:val="000000"/>
          <w:sz w:val="28"/>
          <w:szCs w:val="28"/>
        </w:rPr>
        <w:t>7.5. Ответ на жалобу не дается либо не дается ответ по существу поставленного в жалобе вопроса в следующих случаях:</w:t>
      </w:r>
    </w:p>
    <w:p w:rsidR="00BD15F4" w:rsidRPr="003F6F38" w:rsidRDefault="00BD15F4" w:rsidP="00BD45DD">
      <w:pPr>
        <w:pStyle w:val="11"/>
        <w:spacing w:after="0" w:line="240" w:lineRule="auto"/>
        <w:ind w:left="0" w:firstLine="709"/>
        <w:jc w:val="both"/>
        <w:rPr>
          <w:rFonts w:ascii="Times New Roman" w:hAnsi="Times New Roman"/>
          <w:color w:val="000000"/>
          <w:sz w:val="28"/>
          <w:szCs w:val="28"/>
          <w:lang w:eastAsia="ru-RU"/>
        </w:rPr>
      </w:pPr>
      <w:proofErr w:type="gramStart"/>
      <w:r w:rsidRPr="003F6F38">
        <w:rPr>
          <w:rFonts w:ascii="Times New Roman" w:hAnsi="Times New Roman"/>
          <w:color w:val="000000"/>
          <w:sz w:val="28"/>
          <w:szCs w:val="28"/>
          <w:lang w:eastAsia="ru-RU"/>
        </w:rPr>
        <w:t xml:space="preserve">в жалобе не указаны наименование юридического лица (если заявителем является юридическое лицо), фамилия заявителя, направившего жалобу, или почтовый адрес, по которому должен быть направлен ответ; </w:t>
      </w:r>
      <w:proofErr w:type="gramEnd"/>
    </w:p>
    <w:p w:rsidR="00BD15F4" w:rsidRPr="003F6F38" w:rsidRDefault="00BD15F4" w:rsidP="00BD45DD">
      <w:pPr>
        <w:spacing w:after="0" w:line="240" w:lineRule="auto"/>
        <w:ind w:firstLine="709"/>
        <w:jc w:val="both"/>
        <w:rPr>
          <w:rFonts w:ascii="Times New Roman" w:hAnsi="Times New Roman" w:cs="Times New Roman"/>
          <w:color w:val="000000"/>
          <w:sz w:val="28"/>
          <w:szCs w:val="28"/>
        </w:rPr>
      </w:pPr>
      <w:proofErr w:type="gramStart"/>
      <w:r w:rsidRPr="003F6F38">
        <w:rPr>
          <w:rFonts w:ascii="Times New Roman" w:hAnsi="Times New Roman" w:cs="Times New Roman"/>
          <w:color w:val="000000"/>
          <w:sz w:val="28"/>
          <w:szCs w:val="28"/>
        </w:rPr>
        <w:t>текст жалобы не поддается прочтению (в таком случае жалоба также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если его фамилия (наименование юридического лица) и почтовый адрес  поддаются прочтению);</w:t>
      </w:r>
      <w:proofErr w:type="gramEnd"/>
    </w:p>
    <w:p w:rsidR="00BD15F4" w:rsidRPr="003F6F38" w:rsidRDefault="00BD15F4" w:rsidP="00BD45DD">
      <w:pPr>
        <w:spacing w:after="0" w:line="240" w:lineRule="auto"/>
        <w:ind w:firstLine="709"/>
        <w:jc w:val="both"/>
        <w:rPr>
          <w:rFonts w:ascii="Times New Roman" w:hAnsi="Times New Roman" w:cs="Times New Roman"/>
          <w:color w:val="000000"/>
          <w:sz w:val="28"/>
          <w:szCs w:val="28"/>
        </w:rPr>
      </w:pPr>
      <w:proofErr w:type="gramStart"/>
      <w:r w:rsidRPr="003F6F38">
        <w:rPr>
          <w:rFonts w:ascii="Times New Roman" w:hAnsi="Times New Roman" w:cs="Times New Roman"/>
          <w:color w:val="000000"/>
          <w:sz w:val="28"/>
          <w:szCs w:val="28"/>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w:t>
      </w:r>
      <w:proofErr w:type="gramEnd"/>
      <w:r w:rsidRPr="003F6F38">
        <w:rPr>
          <w:rFonts w:ascii="Times New Roman" w:hAnsi="Times New Roman" w:cs="Times New Roman"/>
          <w:color w:val="000000"/>
          <w:sz w:val="28"/>
          <w:szCs w:val="28"/>
        </w:rPr>
        <w:t xml:space="preserve"> </w:t>
      </w:r>
      <w:proofErr w:type="gramStart"/>
      <w:r w:rsidRPr="003F6F38">
        <w:rPr>
          <w:rFonts w:ascii="Times New Roman" w:hAnsi="Times New Roman" w:cs="Times New Roman"/>
          <w:color w:val="000000"/>
          <w:sz w:val="28"/>
          <w:szCs w:val="28"/>
        </w:rPr>
        <w:t>Заявитель уведомляется о данном решении прекратить переписку)</w:t>
      </w:r>
      <w:r w:rsidR="00640143">
        <w:rPr>
          <w:rFonts w:ascii="Times New Roman" w:hAnsi="Times New Roman" w:cs="Times New Roman"/>
          <w:color w:val="000000"/>
          <w:sz w:val="28"/>
          <w:szCs w:val="28"/>
        </w:rPr>
        <w:t>;</w:t>
      </w:r>
      <w:proofErr w:type="gramEnd"/>
    </w:p>
    <w:p w:rsidR="00BD15F4" w:rsidRPr="003F6F38" w:rsidRDefault="00BD15F4" w:rsidP="00BD45DD">
      <w:pPr>
        <w:spacing w:after="0" w:line="240" w:lineRule="auto"/>
        <w:ind w:firstLine="709"/>
        <w:jc w:val="both"/>
        <w:outlineLvl w:val="0"/>
        <w:rPr>
          <w:rFonts w:ascii="Times New Roman" w:hAnsi="Times New Roman" w:cs="Times New Roman"/>
          <w:color w:val="000000"/>
          <w:sz w:val="28"/>
          <w:szCs w:val="28"/>
        </w:rPr>
      </w:pPr>
      <w:r w:rsidRPr="003F6F38">
        <w:rPr>
          <w:rFonts w:ascii="Times New Roman" w:hAnsi="Times New Roman" w:cs="Times New Roman"/>
          <w:color w:val="000000"/>
          <w:sz w:val="28"/>
          <w:szCs w:val="28"/>
        </w:rPr>
        <w:t xml:space="preserve">наличие в жалобе нецензурных либо оскорбительных выражений, угрозы жизни, здоровью и имуществу должностного лица, а также членов его семьи </w:t>
      </w:r>
      <w:r w:rsidRPr="003F6F38">
        <w:rPr>
          <w:rFonts w:ascii="Times New Roman" w:hAnsi="Times New Roman" w:cs="Times New Roman"/>
          <w:color w:val="000000"/>
          <w:sz w:val="28"/>
          <w:szCs w:val="28"/>
        </w:rPr>
        <w:lastRenderedPageBreak/>
        <w:t xml:space="preserve">(должностное лицо вправе </w:t>
      </w:r>
      <w:r w:rsidRPr="003F6F38">
        <w:rPr>
          <w:rFonts w:ascii="Times New Roman" w:hAnsi="Times New Roman" w:cs="Times New Roman"/>
          <w:sz w:val="28"/>
          <w:szCs w:val="28"/>
        </w:rPr>
        <w:t>оставить жалобу без ответа по существу поставленных в ней вопросов и</w:t>
      </w:r>
      <w:r w:rsidRPr="003F6F38">
        <w:rPr>
          <w:rFonts w:ascii="Times New Roman" w:hAnsi="Times New Roman" w:cs="Times New Roman"/>
          <w:color w:val="000000"/>
          <w:sz w:val="28"/>
          <w:szCs w:val="28"/>
        </w:rPr>
        <w:t xml:space="preserve"> сообщить заявителю, направившему жалобу, о недопустимости злоупотребления правом);</w:t>
      </w:r>
    </w:p>
    <w:p w:rsidR="00BD15F4" w:rsidRPr="003F6F38" w:rsidRDefault="00BD15F4" w:rsidP="00BD45DD">
      <w:pPr>
        <w:spacing w:after="0" w:line="240" w:lineRule="auto"/>
        <w:ind w:firstLine="709"/>
        <w:jc w:val="both"/>
        <w:rPr>
          <w:rFonts w:ascii="Times New Roman" w:hAnsi="Times New Roman" w:cs="Times New Roman"/>
          <w:color w:val="000000"/>
          <w:sz w:val="28"/>
          <w:szCs w:val="28"/>
        </w:rPr>
      </w:pPr>
      <w:r w:rsidRPr="003F6F38">
        <w:rPr>
          <w:rFonts w:ascii="Times New Roman" w:hAnsi="Times New Roman" w:cs="Times New Roman"/>
          <w:color w:val="000000"/>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 </w:t>
      </w:r>
    </w:p>
    <w:p w:rsidR="00BD15F4" w:rsidRPr="003F6F38" w:rsidRDefault="00BD15F4" w:rsidP="00BD45DD">
      <w:pPr>
        <w:spacing w:after="0" w:line="240" w:lineRule="auto"/>
        <w:ind w:firstLine="709"/>
        <w:jc w:val="both"/>
        <w:rPr>
          <w:rFonts w:ascii="Times New Roman" w:hAnsi="Times New Roman" w:cs="Times New Roman"/>
          <w:color w:val="000000"/>
          <w:sz w:val="28"/>
          <w:szCs w:val="28"/>
        </w:rPr>
      </w:pPr>
      <w:r w:rsidRPr="003F6F38">
        <w:rPr>
          <w:rFonts w:ascii="Times New Roman" w:hAnsi="Times New Roman" w:cs="Times New Roman"/>
          <w:color w:val="000000"/>
          <w:sz w:val="28"/>
          <w:szCs w:val="28"/>
        </w:rPr>
        <w:t>Жалоба подлежит направлению в государственный орган в соответствии с его компетенцией,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w:t>
      </w:r>
    </w:p>
    <w:p w:rsidR="00BD15F4" w:rsidRPr="003F6F38" w:rsidRDefault="00BD15F4" w:rsidP="00BD45DD">
      <w:pPr>
        <w:spacing w:after="0" w:line="240" w:lineRule="auto"/>
        <w:ind w:firstLine="709"/>
        <w:jc w:val="both"/>
        <w:rPr>
          <w:rFonts w:ascii="Times New Roman" w:hAnsi="Times New Roman" w:cs="Times New Roman"/>
          <w:color w:val="000000"/>
          <w:sz w:val="28"/>
          <w:szCs w:val="28"/>
        </w:rPr>
      </w:pPr>
      <w:r w:rsidRPr="003F6F38">
        <w:rPr>
          <w:rFonts w:ascii="Times New Roman" w:hAnsi="Times New Roman" w:cs="Times New Roman"/>
          <w:color w:val="000000"/>
          <w:sz w:val="28"/>
          <w:szCs w:val="28"/>
        </w:rPr>
        <w:t xml:space="preserve">Жалоба, в которой обжалуется судебное решение, в течение семи дней со дня регистрации возвращается заявителю с разъяснением </w:t>
      </w:r>
      <w:r w:rsidRPr="003F6F38">
        <w:rPr>
          <w:rFonts w:ascii="Times New Roman" w:hAnsi="Times New Roman" w:cs="Times New Roman"/>
          <w:sz w:val="28"/>
          <w:szCs w:val="28"/>
        </w:rPr>
        <w:t>порядка</w:t>
      </w:r>
      <w:r w:rsidRPr="003F6F38">
        <w:rPr>
          <w:rFonts w:ascii="Times New Roman" w:hAnsi="Times New Roman" w:cs="Times New Roman"/>
          <w:color w:val="000000"/>
          <w:sz w:val="28"/>
          <w:szCs w:val="28"/>
        </w:rPr>
        <w:t xml:space="preserve"> обжалования данного судебного решения.</w:t>
      </w:r>
    </w:p>
    <w:p w:rsidR="00BD15F4" w:rsidRPr="002318FF" w:rsidRDefault="00BD15F4" w:rsidP="002318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F38">
        <w:rPr>
          <w:rFonts w:ascii="Times New Roman" w:hAnsi="Times New Roman" w:cs="Times New Roman"/>
          <w:color w:val="000000"/>
          <w:sz w:val="28"/>
          <w:szCs w:val="28"/>
        </w:rP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w:t>
      </w:r>
      <w:r w:rsidRPr="002318FF">
        <w:rPr>
          <w:rFonts w:ascii="Times New Roman" w:hAnsi="Times New Roman" w:cs="Times New Roman"/>
          <w:sz w:val="28"/>
          <w:szCs w:val="28"/>
        </w:rPr>
        <w:t xml:space="preserve">жалобу в </w:t>
      </w:r>
      <w:r w:rsidR="00640143">
        <w:rPr>
          <w:rFonts w:ascii="Times New Roman" w:hAnsi="Times New Roman" w:cs="Times New Roman"/>
          <w:sz w:val="28"/>
          <w:szCs w:val="28"/>
        </w:rPr>
        <w:t>Татглавархив</w:t>
      </w:r>
      <w:r w:rsidRPr="002318FF">
        <w:rPr>
          <w:rFonts w:ascii="Times New Roman" w:hAnsi="Times New Roman" w:cs="Times New Roman"/>
          <w:sz w:val="28"/>
          <w:szCs w:val="28"/>
        </w:rPr>
        <w:t xml:space="preserve"> или его должностному лицу.</w:t>
      </w:r>
    </w:p>
    <w:p w:rsidR="002318FF" w:rsidRPr="002318FF" w:rsidRDefault="002318FF" w:rsidP="002318FF">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7.6. </w:t>
      </w:r>
      <w:proofErr w:type="gramStart"/>
      <w:r w:rsidRPr="002318FF">
        <w:rPr>
          <w:rFonts w:ascii="Times New Roman" w:hAnsi="Times New Roman" w:cs="Times New Roman"/>
          <w:color w:val="000000"/>
          <w:sz w:val="28"/>
          <w:szCs w:val="28"/>
        </w:rPr>
        <w:t xml:space="preserve">В жалобе заявитель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наименование </w:t>
      </w:r>
      <w:r>
        <w:rPr>
          <w:rFonts w:ascii="Times New Roman" w:hAnsi="Times New Roman" w:cs="Times New Roman"/>
          <w:color w:val="000000"/>
          <w:sz w:val="28"/>
          <w:szCs w:val="28"/>
        </w:rPr>
        <w:t>Татглавархива</w:t>
      </w:r>
      <w:r w:rsidRPr="002318FF">
        <w:rPr>
          <w:rFonts w:ascii="Times New Roman" w:hAnsi="Times New Roman" w:cs="Times New Roman"/>
          <w:color w:val="000000"/>
          <w:sz w:val="28"/>
          <w:szCs w:val="28"/>
        </w:rPr>
        <w:t>, либо фамилию, имя, отчество должностного лица, которому направляется письменное обращение, либо должность соответствующего лица.</w:t>
      </w:r>
      <w:proofErr w:type="gramEnd"/>
    </w:p>
    <w:p w:rsidR="002318FF" w:rsidRPr="002318FF" w:rsidRDefault="00654500" w:rsidP="002318FF">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7.7. </w:t>
      </w:r>
      <w:r w:rsidR="002318FF" w:rsidRPr="002318FF">
        <w:rPr>
          <w:rFonts w:ascii="Times New Roman" w:hAnsi="Times New Roman" w:cs="Times New Roman"/>
          <w:color w:val="000000"/>
          <w:sz w:val="28"/>
          <w:szCs w:val="28"/>
        </w:rPr>
        <w:t xml:space="preserve">Основанием для начала процедуры досудебного (внесудебного) обжалования является поступление жалобы в </w:t>
      </w:r>
      <w:r>
        <w:rPr>
          <w:rFonts w:ascii="Times New Roman" w:hAnsi="Times New Roman" w:cs="Times New Roman"/>
          <w:color w:val="000000"/>
          <w:sz w:val="28"/>
          <w:szCs w:val="28"/>
        </w:rPr>
        <w:t>Татглавархив</w:t>
      </w:r>
      <w:r w:rsidR="002318FF" w:rsidRPr="002318FF">
        <w:rPr>
          <w:rFonts w:ascii="Times New Roman" w:hAnsi="Times New Roman" w:cs="Times New Roman"/>
          <w:color w:val="000000"/>
          <w:sz w:val="28"/>
          <w:szCs w:val="28"/>
        </w:rPr>
        <w:t>.</w:t>
      </w:r>
    </w:p>
    <w:p w:rsidR="002318FF" w:rsidRPr="002318FF" w:rsidRDefault="00654500" w:rsidP="002318FF">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7.8.</w:t>
      </w:r>
      <w:r w:rsidR="002318FF" w:rsidRPr="002318FF">
        <w:rPr>
          <w:rFonts w:ascii="Times New Roman" w:hAnsi="Times New Roman" w:cs="Times New Roman"/>
          <w:color w:val="000000"/>
          <w:sz w:val="28"/>
          <w:szCs w:val="28"/>
        </w:rPr>
        <w:t xml:space="preserve"> Заинтересованные лица имеют право на получение информации и документов, необходимых для обоснования и рассмотрения жалобы. Для получения такого рода информации и документов заинтересованные лица должны направить в адрес </w:t>
      </w:r>
      <w:r>
        <w:rPr>
          <w:rFonts w:ascii="Times New Roman" w:hAnsi="Times New Roman" w:cs="Times New Roman"/>
          <w:color w:val="000000"/>
          <w:sz w:val="28"/>
          <w:szCs w:val="28"/>
        </w:rPr>
        <w:t>Татглавархива</w:t>
      </w:r>
      <w:r w:rsidR="002318FF" w:rsidRPr="002318FF">
        <w:rPr>
          <w:rFonts w:ascii="Times New Roman" w:hAnsi="Times New Roman" w:cs="Times New Roman"/>
          <w:color w:val="000000"/>
          <w:sz w:val="28"/>
          <w:szCs w:val="28"/>
        </w:rPr>
        <w:t xml:space="preserve"> соответствующий запрос в письменной форме. Должностные лица </w:t>
      </w:r>
      <w:r>
        <w:rPr>
          <w:rFonts w:ascii="Times New Roman" w:hAnsi="Times New Roman" w:cs="Times New Roman"/>
          <w:color w:val="000000"/>
          <w:sz w:val="28"/>
          <w:szCs w:val="28"/>
        </w:rPr>
        <w:t>Татглавархива</w:t>
      </w:r>
      <w:r w:rsidR="002318FF" w:rsidRPr="002318FF">
        <w:rPr>
          <w:rFonts w:ascii="Times New Roman" w:hAnsi="Times New Roman" w:cs="Times New Roman"/>
          <w:color w:val="000000"/>
          <w:sz w:val="28"/>
          <w:szCs w:val="28"/>
        </w:rPr>
        <w:t>, которым поручено исполнение запроса, предоставляют запрашиваемые сведения и документы в тридцатидневный срок, исчисляемый в календарных днях со дня регистрации запроса.</w:t>
      </w:r>
    </w:p>
    <w:p w:rsidR="002318FF" w:rsidRPr="002318FF" w:rsidRDefault="002318FF" w:rsidP="002318FF">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2318FF">
        <w:rPr>
          <w:rFonts w:ascii="Times New Roman" w:hAnsi="Times New Roman" w:cs="Times New Roman"/>
          <w:color w:val="000000"/>
          <w:sz w:val="28"/>
          <w:szCs w:val="28"/>
        </w:rPr>
        <w:t xml:space="preserve"> </w:t>
      </w:r>
      <w:r w:rsidR="00654500">
        <w:rPr>
          <w:rFonts w:ascii="Times New Roman" w:hAnsi="Times New Roman" w:cs="Times New Roman"/>
          <w:color w:val="000000"/>
          <w:sz w:val="28"/>
          <w:szCs w:val="28"/>
        </w:rPr>
        <w:t xml:space="preserve">7.9. </w:t>
      </w:r>
      <w:r w:rsidRPr="002318FF">
        <w:rPr>
          <w:rFonts w:ascii="Times New Roman" w:hAnsi="Times New Roman" w:cs="Times New Roman"/>
          <w:color w:val="000000"/>
          <w:sz w:val="28"/>
          <w:szCs w:val="28"/>
        </w:rPr>
        <w:t xml:space="preserve">Жалоба на действия (бездействие) должностных лиц </w:t>
      </w:r>
      <w:r w:rsidR="00654500">
        <w:rPr>
          <w:rFonts w:ascii="Times New Roman" w:hAnsi="Times New Roman" w:cs="Times New Roman"/>
          <w:color w:val="000000"/>
          <w:sz w:val="28"/>
          <w:szCs w:val="28"/>
        </w:rPr>
        <w:t>Татглавархива</w:t>
      </w:r>
      <w:r w:rsidRPr="002318FF">
        <w:rPr>
          <w:rFonts w:ascii="Times New Roman" w:hAnsi="Times New Roman" w:cs="Times New Roman"/>
          <w:color w:val="000000"/>
          <w:sz w:val="28"/>
          <w:szCs w:val="28"/>
        </w:rPr>
        <w:t xml:space="preserve"> может быть направлена начальнику </w:t>
      </w:r>
      <w:r w:rsidR="00654500">
        <w:rPr>
          <w:rFonts w:ascii="Times New Roman" w:hAnsi="Times New Roman" w:cs="Times New Roman"/>
          <w:color w:val="000000"/>
          <w:sz w:val="28"/>
          <w:szCs w:val="28"/>
        </w:rPr>
        <w:t>Татглавархива</w:t>
      </w:r>
      <w:r w:rsidRPr="002318FF">
        <w:rPr>
          <w:rFonts w:ascii="Times New Roman" w:hAnsi="Times New Roman" w:cs="Times New Roman"/>
          <w:color w:val="000000"/>
          <w:sz w:val="28"/>
          <w:szCs w:val="28"/>
        </w:rPr>
        <w:t xml:space="preserve">. Жалоба на действия (бездействие), решения начальника </w:t>
      </w:r>
      <w:r w:rsidR="00654500">
        <w:rPr>
          <w:rFonts w:ascii="Times New Roman" w:hAnsi="Times New Roman" w:cs="Times New Roman"/>
          <w:color w:val="000000"/>
          <w:sz w:val="28"/>
          <w:szCs w:val="28"/>
        </w:rPr>
        <w:t>Татглавархива</w:t>
      </w:r>
      <w:r w:rsidRPr="002318FF">
        <w:rPr>
          <w:rFonts w:ascii="Times New Roman" w:hAnsi="Times New Roman" w:cs="Times New Roman"/>
          <w:color w:val="000000"/>
          <w:sz w:val="28"/>
          <w:szCs w:val="28"/>
        </w:rPr>
        <w:t xml:space="preserve"> может быть направлена в Кабинет Министров Республики Татарстан.</w:t>
      </w:r>
    </w:p>
    <w:p w:rsidR="002318FF" w:rsidRPr="002318FF" w:rsidRDefault="002318FF" w:rsidP="002318FF">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2318FF">
        <w:rPr>
          <w:rFonts w:ascii="Times New Roman" w:hAnsi="Times New Roman" w:cs="Times New Roman"/>
          <w:color w:val="000000"/>
          <w:sz w:val="28"/>
          <w:szCs w:val="28"/>
        </w:rPr>
        <w:t xml:space="preserve"> Срок рассмотрения жалобы не должен превышать тридцати календарных дней со дня ее регистрации.</w:t>
      </w:r>
    </w:p>
    <w:p w:rsidR="002318FF" w:rsidRPr="002318FF" w:rsidRDefault="002318FF" w:rsidP="002318FF">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2318FF">
        <w:rPr>
          <w:rFonts w:ascii="Times New Roman" w:hAnsi="Times New Roman" w:cs="Times New Roman"/>
          <w:color w:val="000000"/>
          <w:sz w:val="28"/>
          <w:szCs w:val="28"/>
        </w:rPr>
        <w:t xml:space="preserve">В исключительных случаях, а также в случае направления запроса в другие государственные органы, иным должностным лицам для получения необходимых для рассмотрения жалобы документов и материалов начальник </w:t>
      </w:r>
      <w:r w:rsidR="00654500">
        <w:rPr>
          <w:rFonts w:ascii="Times New Roman" w:hAnsi="Times New Roman" w:cs="Times New Roman"/>
          <w:color w:val="000000"/>
          <w:sz w:val="28"/>
          <w:szCs w:val="28"/>
        </w:rPr>
        <w:t>Татглавархива</w:t>
      </w:r>
      <w:r w:rsidRPr="002318FF">
        <w:rPr>
          <w:rFonts w:ascii="Times New Roman" w:hAnsi="Times New Roman" w:cs="Times New Roman"/>
          <w:color w:val="000000"/>
          <w:sz w:val="28"/>
          <w:szCs w:val="28"/>
        </w:rPr>
        <w:t xml:space="preserve">, должностное лицо либо уполномоченное на то лицо вправе продлить срок рассмотрения жалобы не более чем на тридцать календарных дней, уведомив о </w:t>
      </w:r>
      <w:r w:rsidRPr="002318FF">
        <w:rPr>
          <w:rFonts w:ascii="Times New Roman" w:hAnsi="Times New Roman" w:cs="Times New Roman"/>
          <w:color w:val="000000"/>
          <w:sz w:val="28"/>
          <w:szCs w:val="28"/>
        </w:rPr>
        <w:lastRenderedPageBreak/>
        <w:t>продлении срока ее рассмотрения заявителя, направившего жалобу.</w:t>
      </w:r>
      <w:proofErr w:type="gramEnd"/>
    </w:p>
    <w:p w:rsidR="002318FF" w:rsidRPr="002318FF" w:rsidRDefault="002318FF" w:rsidP="002318FF">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2318FF">
        <w:rPr>
          <w:rFonts w:ascii="Times New Roman" w:hAnsi="Times New Roman" w:cs="Times New Roman"/>
          <w:color w:val="000000"/>
          <w:sz w:val="28"/>
          <w:szCs w:val="28"/>
        </w:rPr>
        <w:t xml:space="preserve"> </w:t>
      </w:r>
      <w:r w:rsidR="009E1994">
        <w:rPr>
          <w:rFonts w:ascii="Times New Roman" w:hAnsi="Times New Roman" w:cs="Times New Roman"/>
          <w:color w:val="000000"/>
          <w:sz w:val="28"/>
          <w:szCs w:val="28"/>
        </w:rPr>
        <w:t xml:space="preserve">7.11. </w:t>
      </w:r>
      <w:r w:rsidRPr="002318FF">
        <w:rPr>
          <w:rFonts w:ascii="Times New Roman" w:hAnsi="Times New Roman" w:cs="Times New Roman"/>
          <w:color w:val="000000"/>
          <w:sz w:val="28"/>
          <w:szCs w:val="28"/>
        </w:rPr>
        <w:t>Результатами досудебного (внесудебного) обжалования являются:</w:t>
      </w:r>
    </w:p>
    <w:p w:rsidR="002318FF" w:rsidRPr="002318FF" w:rsidRDefault="002318FF" w:rsidP="002318FF">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2318FF">
        <w:rPr>
          <w:rFonts w:ascii="Times New Roman" w:hAnsi="Times New Roman" w:cs="Times New Roman"/>
          <w:color w:val="000000"/>
          <w:sz w:val="28"/>
          <w:szCs w:val="28"/>
        </w:rPr>
        <w:t xml:space="preserve"> </w:t>
      </w:r>
      <w:r w:rsidR="009E1994">
        <w:rPr>
          <w:rFonts w:ascii="Times New Roman" w:hAnsi="Times New Roman" w:cs="Times New Roman"/>
          <w:color w:val="000000"/>
          <w:sz w:val="28"/>
          <w:szCs w:val="28"/>
        </w:rPr>
        <w:t xml:space="preserve">7.11.1. </w:t>
      </w:r>
      <w:proofErr w:type="gramStart"/>
      <w:r w:rsidRPr="002318FF">
        <w:rPr>
          <w:rFonts w:ascii="Times New Roman" w:hAnsi="Times New Roman" w:cs="Times New Roman"/>
          <w:color w:val="000000"/>
          <w:sz w:val="28"/>
          <w:szCs w:val="28"/>
        </w:rPr>
        <w:t>Удовлетворение досудебной (внесудебной) жалобы на действия (бездействие) и решения, принятые (осуществляемые) в ходе осуществления государственной функции, а именно:</w:t>
      </w:r>
      <w:proofErr w:type="gramEnd"/>
    </w:p>
    <w:p w:rsidR="002318FF" w:rsidRPr="002318FF" w:rsidRDefault="002318FF" w:rsidP="002318FF">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2318FF">
        <w:rPr>
          <w:rFonts w:ascii="Times New Roman" w:hAnsi="Times New Roman" w:cs="Times New Roman"/>
          <w:color w:val="000000"/>
          <w:sz w:val="28"/>
          <w:szCs w:val="28"/>
        </w:rPr>
        <w:t>принятие мер в соответствии с законодательством Российской Федерации в отношении должностного лица (должностных лиц) в случае выявления в ходе служебного расследования фактов ненадлежащего исполнения ими служебных обязанностей;</w:t>
      </w:r>
    </w:p>
    <w:p w:rsidR="002318FF" w:rsidRPr="002318FF" w:rsidRDefault="002318FF" w:rsidP="002318FF">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2318FF">
        <w:rPr>
          <w:rFonts w:ascii="Times New Roman" w:hAnsi="Times New Roman" w:cs="Times New Roman"/>
          <w:color w:val="000000"/>
          <w:sz w:val="28"/>
          <w:szCs w:val="28"/>
        </w:rPr>
        <w:t>извещение в письменной форме заявителя, права и (или) законные интересы которого нарушены,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w:t>
      </w:r>
    </w:p>
    <w:p w:rsidR="002318FF" w:rsidRPr="002318FF" w:rsidRDefault="002318FF" w:rsidP="002318FF">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2318FF">
        <w:rPr>
          <w:rFonts w:ascii="Times New Roman" w:hAnsi="Times New Roman" w:cs="Times New Roman"/>
          <w:color w:val="000000"/>
          <w:sz w:val="28"/>
          <w:szCs w:val="28"/>
        </w:rPr>
        <w:t xml:space="preserve"> </w:t>
      </w:r>
      <w:r w:rsidR="009E1994">
        <w:rPr>
          <w:rFonts w:ascii="Times New Roman" w:hAnsi="Times New Roman" w:cs="Times New Roman"/>
          <w:color w:val="000000"/>
          <w:sz w:val="28"/>
          <w:szCs w:val="28"/>
        </w:rPr>
        <w:t xml:space="preserve">7.11.2. </w:t>
      </w:r>
      <w:r w:rsidRPr="002318FF">
        <w:rPr>
          <w:rFonts w:ascii="Times New Roman" w:hAnsi="Times New Roman" w:cs="Times New Roman"/>
          <w:color w:val="000000"/>
          <w:sz w:val="28"/>
          <w:szCs w:val="28"/>
        </w:rPr>
        <w:t>Оставление без удовлетворения досудебной (внесудебной) жалобы на действия (бездействие) и решения, принятые (осуществляемые) в ходе осуществления государственной функции, путем извещения в письменной форме заявителя с мотивированным обоснованием такого решения.</w:t>
      </w:r>
    </w:p>
    <w:p w:rsidR="002318FF" w:rsidRPr="002318FF" w:rsidRDefault="002318FF" w:rsidP="002318FF">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2318FF">
        <w:rPr>
          <w:rFonts w:ascii="Times New Roman" w:hAnsi="Times New Roman" w:cs="Times New Roman"/>
          <w:color w:val="000000"/>
          <w:sz w:val="28"/>
          <w:szCs w:val="28"/>
        </w:rPr>
        <w:t>Заинтересованные лица имеют право на обжалование в судебном порядке в соответствии с законодательством Российской Федерации действий (бездействия) и решений должностных лиц, принятых (осуществляемых) в ходе осуществления государственного контроля.</w:t>
      </w:r>
    </w:p>
    <w:p w:rsidR="002318FF" w:rsidRPr="002318FF" w:rsidRDefault="002318FF" w:rsidP="002318FF">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2318FF">
        <w:rPr>
          <w:rFonts w:ascii="Times New Roman" w:hAnsi="Times New Roman" w:cs="Times New Roman"/>
          <w:color w:val="000000"/>
          <w:sz w:val="28"/>
          <w:szCs w:val="28"/>
        </w:rPr>
        <w:t>Порядок подачи, рассмотрения и разрешения жалоб, направляемых в суды и арбитражные суды, определяется законодательством Российской Федерации о гражданском судопроизводстве и судопроизводстве в арбитражных судах.</w:t>
      </w:r>
    </w:p>
    <w:p w:rsidR="002318FF" w:rsidRDefault="002318FF" w:rsidP="00BD45DD">
      <w:pPr>
        <w:spacing w:after="0" w:line="240" w:lineRule="auto"/>
        <w:ind w:firstLine="709"/>
        <w:jc w:val="both"/>
        <w:rPr>
          <w:rFonts w:ascii="Times New Roman" w:hAnsi="Times New Roman" w:cs="Times New Roman"/>
          <w:color w:val="000000"/>
          <w:sz w:val="28"/>
          <w:szCs w:val="28"/>
        </w:rPr>
      </w:pPr>
    </w:p>
    <w:p w:rsidR="002318FF" w:rsidRDefault="002318FF" w:rsidP="00BD45DD">
      <w:pPr>
        <w:spacing w:after="0" w:line="240" w:lineRule="auto"/>
        <w:ind w:firstLine="709"/>
        <w:jc w:val="both"/>
        <w:rPr>
          <w:rFonts w:ascii="Times New Roman" w:hAnsi="Times New Roman" w:cs="Times New Roman"/>
          <w:color w:val="000000"/>
          <w:sz w:val="28"/>
          <w:szCs w:val="28"/>
        </w:rPr>
      </w:pPr>
    </w:p>
    <w:p w:rsidR="002318FF" w:rsidRPr="003F6F38" w:rsidRDefault="002318FF" w:rsidP="00BD45DD">
      <w:pPr>
        <w:spacing w:after="0" w:line="240" w:lineRule="auto"/>
        <w:ind w:firstLine="709"/>
        <w:jc w:val="both"/>
        <w:rPr>
          <w:rFonts w:ascii="Times New Roman" w:hAnsi="Times New Roman" w:cs="Times New Roman"/>
          <w:color w:val="000000"/>
          <w:sz w:val="28"/>
          <w:szCs w:val="28"/>
        </w:rPr>
      </w:pPr>
    </w:p>
    <w:p w:rsidR="001C09D5" w:rsidRPr="00EF5DE7" w:rsidRDefault="001C09D5">
      <w:pPr>
        <w:widowControl w:val="0"/>
        <w:autoSpaceDE w:val="0"/>
        <w:autoSpaceDN w:val="0"/>
        <w:adjustRightInd w:val="0"/>
        <w:spacing w:after="0" w:line="240" w:lineRule="auto"/>
        <w:jc w:val="right"/>
        <w:rPr>
          <w:rFonts w:ascii="Times New Roman" w:hAnsi="Times New Roman" w:cs="Times New Roman"/>
        </w:rPr>
      </w:pPr>
    </w:p>
    <w:p w:rsidR="001C09D5" w:rsidRPr="00EF5DE7" w:rsidRDefault="001C09D5">
      <w:pPr>
        <w:widowControl w:val="0"/>
        <w:autoSpaceDE w:val="0"/>
        <w:autoSpaceDN w:val="0"/>
        <w:adjustRightInd w:val="0"/>
        <w:spacing w:after="0" w:line="240" w:lineRule="auto"/>
        <w:jc w:val="right"/>
        <w:rPr>
          <w:rFonts w:ascii="Times New Roman" w:hAnsi="Times New Roman" w:cs="Times New Roman"/>
        </w:rPr>
      </w:pPr>
    </w:p>
    <w:p w:rsidR="00EF5DE7" w:rsidRPr="00EF5DE7" w:rsidRDefault="00EF5DE7">
      <w:pPr>
        <w:widowControl w:val="0"/>
        <w:autoSpaceDE w:val="0"/>
        <w:autoSpaceDN w:val="0"/>
        <w:adjustRightInd w:val="0"/>
        <w:spacing w:after="0" w:line="240" w:lineRule="auto"/>
        <w:jc w:val="right"/>
        <w:rPr>
          <w:rFonts w:ascii="Times New Roman" w:hAnsi="Times New Roman" w:cs="Times New Roman"/>
        </w:rPr>
      </w:pPr>
      <w:bookmarkStart w:id="38" w:name="Par930"/>
      <w:bookmarkEnd w:id="38"/>
      <w:r w:rsidRPr="00EF5DE7">
        <w:rPr>
          <w:rFonts w:ascii="Times New Roman" w:hAnsi="Times New Roman" w:cs="Times New Roman"/>
        </w:rPr>
        <w:br w:type="page"/>
      </w:r>
    </w:p>
    <w:p w:rsidR="0083458E" w:rsidRPr="0083458E" w:rsidRDefault="0083458E" w:rsidP="0083458E">
      <w:pPr>
        <w:jc w:val="right"/>
        <w:rPr>
          <w:rFonts w:ascii="Times New Roman" w:hAnsi="Times New Roman" w:cs="Times New Roman"/>
          <w:sz w:val="28"/>
          <w:szCs w:val="28"/>
        </w:rPr>
      </w:pPr>
      <w:bookmarkStart w:id="39" w:name="Par969"/>
      <w:bookmarkEnd w:id="39"/>
      <w:r w:rsidRPr="0083458E">
        <w:rPr>
          <w:rFonts w:ascii="Times New Roman" w:hAnsi="Times New Roman" w:cs="Times New Roman"/>
          <w:sz w:val="28"/>
          <w:szCs w:val="28"/>
        </w:rPr>
        <w:lastRenderedPageBreak/>
        <w:t>Приложение 1</w:t>
      </w:r>
    </w:p>
    <w:p w:rsidR="0083458E" w:rsidRPr="008209ED" w:rsidRDefault="0083458E" w:rsidP="0083458E">
      <w:pPr>
        <w:pStyle w:val="ConsPlusNonformat"/>
        <w:widowControl/>
        <w:rPr>
          <w:rFonts w:ascii="Times New Roman" w:hAnsi="Times New Roman" w:cs="Times New Roman"/>
          <w:sz w:val="24"/>
          <w:szCs w:val="24"/>
        </w:rPr>
      </w:pPr>
      <w:r w:rsidRPr="008209ED">
        <w:rPr>
          <w:rFonts w:ascii="Times New Roman" w:hAnsi="Times New Roman" w:cs="Times New Roman"/>
          <w:sz w:val="24"/>
          <w:szCs w:val="24"/>
        </w:rPr>
        <w:t>_________________________________________________________________________________</w:t>
      </w:r>
    </w:p>
    <w:p w:rsidR="0083458E" w:rsidRPr="00C3517F" w:rsidRDefault="0083458E" w:rsidP="0083458E">
      <w:pPr>
        <w:pStyle w:val="ConsPlusNonformat"/>
        <w:widowControl/>
        <w:jc w:val="center"/>
        <w:rPr>
          <w:rFonts w:ascii="Times New Roman" w:hAnsi="Times New Roman" w:cs="Times New Roman"/>
          <w:sz w:val="16"/>
          <w:szCs w:val="16"/>
        </w:rPr>
      </w:pPr>
      <w:r w:rsidRPr="00C3517F">
        <w:rPr>
          <w:rFonts w:ascii="Times New Roman" w:hAnsi="Times New Roman" w:cs="Times New Roman"/>
          <w:sz w:val="16"/>
          <w:szCs w:val="16"/>
        </w:rPr>
        <w:t>(наименование органа государственного контроля (надзора), муниципального контроля с указанием  юридического адресата)</w:t>
      </w:r>
    </w:p>
    <w:p w:rsidR="0083458E" w:rsidRPr="008209ED" w:rsidRDefault="0083458E" w:rsidP="0083458E">
      <w:pPr>
        <w:pStyle w:val="ConsPlusNonformat"/>
        <w:widowControl/>
      </w:pPr>
      <w:r w:rsidRPr="008209ED">
        <w:t>___________________________________________________________________________</w:t>
      </w:r>
    </w:p>
    <w:p w:rsidR="0083458E" w:rsidRPr="008209ED" w:rsidRDefault="0083458E" w:rsidP="0083458E">
      <w:pPr>
        <w:pStyle w:val="ConsPlusNonformat"/>
        <w:widowControl/>
        <w:jc w:val="center"/>
        <w:rPr>
          <w:rFonts w:ascii="Times New Roman" w:hAnsi="Times New Roman" w:cs="Times New Roman"/>
        </w:rPr>
      </w:pPr>
      <w:r w:rsidRPr="008209ED">
        <w:rPr>
          <w:rFonts w:ascii="Times New Roman" w:hAnsi="Times New Roman" w:cs="Times New Roman"/>
        </w:rPr>
        <w:t>(адрес, телефон, факс, e-</w:t>
      </w:r>
      <w:proofErr w:type="spellStart"/>
      <w:r w:rsidRPr="008209ED">
        <w:rPr>
          <w:rFonts w:ascii="Times New Roman" w:hAnsi="Times New Roman" w:cs="Times New Roman"/>
        </w:rPr>
        <w:t>mail</w:t>
      </w:r>
      <w:proofErr w:type="spellEnd"/>
      <w:r w:rsidRPr="008209ED">
        <w:rPr>
          <w:rFonts w:ascii="Times New Roman" w:hAnsi="Times New Roman" w:cs="Times New Roman"/>
        </w:rPr>
        <w:t>)</w:t>
      </w:r>
    </w:p>
    <w:p w:rsidR="0083458E" w:rsidRPr="008209ED" w:rsidRDefault="0083458E" w:rsidP="0083458E">
      <w:pPr>
        <w:pStyle w:val="ConsPlusNonformat"/>
        <w:widowControl/>
        <w:rPr>
          <w:rFonts w:ascii="Times New Roman" w:hAnsi="Times New Roman" w:cs="Times New Roman"/>
        </w:rPr>
      </w:pPr>
    </w:p>
    <w:p w:rsidR="0083458E" w:rsidRPr="008209ED" w:rsidRDefault="0083458E" w:rsidP="0083458E">
      <w:pPr>
        <w:pStyle w:val="ConsPlusNonformat"/>
        <w:widowControl/>
        <w:jc w:val="center"/>
        <w:rPr>
          <w:rFonts w:ascii="Times New Roman" w:hAnsi="Times New Roman" w:cs="Times New Roman"/>
          <w:sz w:val="24"/>
          <w:szCs w:val="24"/>
        </w:rPr>
      </w:pPr>
      <w:r w:rsidRPr="008209ED">
        <w:rPr>
          <w:rFonts w:ascii="Times New Roman" w:hAnsi="Times New Roman" w:cs="Times New Roman"/>
          <w:sz w:val="24"/>
          <w:szCs w:val="24"/>
        </w:rPr>
        <w:t xml:space="preserve">     ПРЕДПИСАНИЕ № _______</w:t>
      </w:r>
    </w:p>
    <w:p w:rsidR="0083458E" w:rsidRPr="008209ED" w:rsidRDefault="0083458E" w:rsidP="0083458E">
      <w:pPr>
        <w:pStyle w:val="ConsPlusNonformat"/>
        <w:widowControl/>
        <w:jc w:val="center"/>
        <w:rPr>
          <w:rFonts w:ascii="Times New Roman" w:hAnsi="Times New Roman" w:cs="Times New Roman"/>
          <w:sz w:val="24"/>
          <w:szCs w:val="24"/>
        </w:rPr>
      </w:pPr>
      <w:r w:rsidRPr="008209ED">
        <w:rPr>
          <w:rFonts w:ascii="Times New Roman" w:hAnsi="Times New Roman" w:cs="Times New Roman"/>
          <w:sz w:val="24"/>
          <w:szCs w:val="24"/>
        </w:rPr>
        <w:t>ОБ УСТРАНЕНИИ ВЫЯВЛЕННЫХ В РЕЗУЛЬТАТЕ ПРОВЕРКИ НАРУШЕНИЙ</w:t>
      </w:r>
    </w:p>
    <w:p w:rsidR="0083458E" w:rsidRPr="008209ED" w:rsidRDefault="0083458E" w:rsidP="0083458E">
      <w:pPr>
        <w:pStyle w:val="ConsPlusNonformat"/>
        <w:widowControl/>
        <w:jc w:val="center"/>
        <w:rPr>
          <w:rFonts w:ascii="Times New Roman" w:hAnsi="Times New Roman" w:cs="Times New Roman"/>
          <w:sz w:val="24"/>
          <w:szCs w:val="24"/>
        </w:rPr>
      </w:pPr>
      <w:r w:rsidRPr="008209ED">
        <w:rPr>
          <w:rFonts w:ascii="Times New Roman" w:hAnsi="Times New Roman" w:cs="Times New Roman"/>
          <w:sz w:val="24"/>
          <w:szCs w:val="24"/>
        </w:rPr>
        <w:t>_______________________________________________________________</w:t>
      </w:r>
    </w:p>
    <w:p w:rsidR="0083458E" w:rsidRPr="008209ED" w:rsidRDefault="0083458E" w:rsidP="0083458E">
      <w:pPr>
        <w:pStyle w:val="ConsPlusNonformat"/>
        <w:widowControl/>
        <w:jc w:val="center"/>
        <w:rPr>
          <w:rFonts w:ascii="Times New Roman" w:hAnsi="Times New Roman" w:cs="Times New Roman"/>
        </w:rPr>
      </w:pPr>
      <w:r w:rsidRPr="008209ED">
        <w:rPr>
          <w:rFonts w:ascii="Times New Roman" w:hAnsi="Times New Roman" w:cs="Times New Roman"/>
        </w:rPr>
        <w:t>(сфера контроля)</w:t>
      </w:r>
    </w:p>
    <w:p w:rsidR="0083458E" w:rsidRPr="008209ED" w:rsidRDefault="0083458E" w:rsidP="0083458E">
      <w:pPr>
        <w:pStyle w:val="ConsPlusNonformat"/>
        <w:widowControl/>
        <w:rPr>
          <w:rFonts w:ascii="Times New Roman" w:hAnsi="Times New Roman" w:cs="Times New Roman"/>
        </w:rPr>
      </w:pPr>
    </w:p>
    <w:p w:rsidR="0083458E" w:rsidRPr="008209ED" w:rsidRDefault="00B42688" w:rsidP="0083458E">
      <w:pPr>
        <w:pStyle w:val="ConsPlusNonformat"/>
        <w:widowControl/>
        <w:rPr>
          <w:rFonts w:ascii="Times New Roman" w:hAnsi="Times New Roman" w:cs="Times New Roman"/>
          <w:sz w:val="24"/>
          <w:szCs w:val="24"/>
        </w:rPr>
      </w:pPr>
      <w:r>
        <w:rPr>
          <w:rFonts w:ascii="Times New Roman" w:hAnsi="Times New Roman" w:cs="Times New Roman"/>
          <w:sz w:val="24"/>
          <w:szCs w:val="24"/>
        </w:rPr>
        <w:t>«</w:t>
      </w:r>
      <w:r w:rsidR="0083458E" w:rsidRPr="008209ED">
        <w:rPr>
          <w:rFonts w:ascii="Times New Roman" w:hAnsi="Times New Roman" w:cs="Times New Roman"/>
          <w:sz w:val="24"/>
          <w:szCs w:val="24"/>
        </w:rPr>
        <w:t>__</w:t>
      </w:r>
      <w:r>
        <w:rPr>
          <w:rFonts w:ascii="Times New Roman" w:hAnsi="Times New Roman" w:cs="Times New Roman"/>
          <w:sz w:val="24"/>
          <w:szCs w:val="24"/>
        </w:rPr>
        <w:t>»</w:t>
      </w:r>
      <w:r w:rsidR="0083458E" w:rsidRPr="008209ED">
        <w:rPr>
          <w:rFonts w:ascii="Times New Roman" w:hAnsi="Times New Roman" w:cs="Times New Roman"/>
          <w:sz w:val="24"/>
          <w:szCs w:val="24"/>
        </w:rPr>
        <w:t xml:space="preserve">____________ 20__ г.  </w:t>
      </w:r>
      <w:r w:rsidR="0083458E" w:rsidRPr="008209ED">
        <w:rPr>
          <w:rFonts w:ascii="Times New Roman" w:hAnsi="Times New Roman" w:cs="Times New Roman"/>
          <w:sz w:val="24"/>
          <w:szCs w:val="24"/>
        </w:rPr>
        <w:tab/>
      </w:r>
      <w:r w:rsidR="0083458E" w:rsidRPr="008209ED">
        <w:rPr>
          <w:rFonts w:ascii="Times New Roman" w:hAnsi="Times New Roman" w:cs="Times New Roman"/>
          <w:sz w:val="24"/>
          <w:szCs w:val="24"/>
        </w:rPr>
        <w:tab/>
      </w:r>
      <w:r w:rsidR="0083458E" w:rsidRPr="008209ED">
        <w:rPr>
          <w:rFonts w:ascii="Times New Roman" w:hAnsi="Times New Roman" w:cs="Times New Roman"/>
          <w:sz w:val="24"/>
          <w:szCs w:val="24"/>
        </w:rPr>
        <w:tab/>
      </w:r>
      <w:r w:rsidR="0083458E" w:rsidRPr="008209ED">
        <w:rPr>
          <w:rFonts w:ascii="Times New Roman" w:hAnsi="Times New Roman" w:cs="Times New Roman"/>
          <w:sz w:val="24"/>
          <w:szCs w:val="24"/>
        </w:rPr>
        <w:tab/>
      </w:r>
      <w:r w:rsidR="0083458E" w:rsidRPr="008209ED">
        <w:rPr>
          <w:rFonts w:ascii="Times New Roman" w:hAnsi="Times New Roman" w:cs="Times New Roman"/>
          <w:sz w:val="24"/>
          <w:szCs w:val="24"/>
        </w:rPr>
        <w:tab/>
      </w:r>
      <w:r w:rsidR="0083458E" w:rsidRPr="008209ED">
        <w:rPr>
          <w:rFonts w:ascii="Times New Roman" w:hAnsi="Times New Roman" w:cs="Times New Roman"/>
          <w:sz w:val="24"/>
          <w:szCs w:val="24"/>
        </w:rPr>
        <w:tab/>
        <w:t xml:space="preserve">     </w:t>
      </w:r>
      <w:proofErr w:type="gramStart"/>
      <w:r w:rsidR="0083458E" w:rsidRPr="008209ED">
        <w:rPr>
          <w:rFonts w:ascii="Times New Roman" w:hAnsi="Times New Roman" w:cs="Times New Roman"/>
          <w:sz w:val="24"/>
          <w:szCs w:val="24"/>
        </w:rPr>
        <w:t>г</w:t>
      </w:r>
      <w:proofErr w:type="gramEnd"/>
      <w:r w:rsidR="0083458E" w:rsidRPr="008209ED">
        <w:rPr>
          <w:rFonts w:ascii="Times New Roman" w:hAnsi="Times New Roman" w:cs="Times New Roman"/>
          <w:sz w:val="24"/>
          <w:szCs w:val="24"/>
        </w:rPr>
        <w:t>. _________________________</w:t>
      </w:r>
    </w:p>
    <w:p w:rsidR="0083458E" w:rsidRPr="008209ED" w:rsidRDefault="0083458E" w:rsidP="0083458E">
      <w:pPr>
        <w:pStyle w:val="ConsPlusNonformat"/>
        <w:widowControl/>
        <w:rPr>
          <w:rFonts w:ascii="Times New Roman" w:hAnsi="Times New Roman" w:cs="Times New Roman"/>
        </w:rPr>
      </w:pPr>
    </w:p>
    <w:p w:rsidR="0083458E" w:rsidRPr="008209ED" w:rsidRDefault="0083458E" w:rsidP="0083458E">
      <w:pPr>
        <w:pStyle w:val="ConsPlusNonformat"/>
        <w:widowControl/>
        <w:ind w:firstLine="567"/>
        <w:rPr>
          <w:rFonts w:ascii="Times New Roman" w:hAnsi="Times New Roman" w:cs="Times New Roman"/>
          <w:sz w:val="24"/>
          <w:szCs w:val="24"/>
        </w:rPr>
      </w:pPr>
      <w:r w:rsidRPr="008209ED">
        <w:rPr>
          <w:rFonts w:ascii="Times New Roman" w:hAnsi="Times New Roman" w:cs="Times New Roman"/>
          <w:sz w:val="24"/>
          <w:szCs w:val="24"/>
        </w:rPr>
        <w:t>На    основании    акта    проверки   соблюдения   требований   ________________________</w:t>
      </w:r>
    </w:p>
    <w:p w:rsidR="0083458E" w:rsidRPr="008209ED" w:rsidRDefault="0083458E" w:rsidP="0083458E">
      <w:pPr>
        <w:pStyle w:val="ConsPlusNonformat"/>
        <w:widowControl/>
        <w:rPr>
          <w:rFonts w:ascii="Times New Roman" w:hAnsi="Times New Roman" w:cs="Times New Roman"/>
          <w:sz w:val="24"/>
          <w:szCs w:val="24"/>
        </w:rPr>
      </w:pPr>
      <w:r w:rsidRPr="008209ED">
        <w:rPr>
          <w:rFonts w:ascii="Times New Roman" w:hAnsi="Times New Roman" w:cs="Times New Roman"/>
          <w:sz w:val="24"/>
          <w:szCs w:val="24"/>
        </w:rPr>
        <w:t xml:space="preserve">законодательства Российской Федерации (и Республики Татарстан) от «__» _____ 20__ г. №___ </w:t>
      </w:r>
    </w:p>
    <w:p w:rsidR="0083458E" w:rsidRPr="008209ED" w:rsidRDefault="0083458E" w:rsidP="0083458E">
      <w:pPr>
        <w:pStyle w:val="ConsPlusNonformat"/>
        <w:widowControl/>
        <w:rPr>
          <w:rFonts w:ascii="Times New Roman" w:hAnsi="Times New Roman" w:cs="Times New Roman"/>
          <w:sz w:val="24"/>
          <w:szCs w:val="24"/>
        </w:rPr>
      </w:pPr>
      <w:r w:rsidRPr="008209ED">
        <w:rPr>
          <w:rFonts w:ascii="Times New Roman" w:hAnsi="Times New Roman" w:cs="Times New Roman"/>
          <w:sz w:val="24"/>
          <w:szCs w:val="24"/>
        </w:rPr>
        <w:t>я, ________________________________________________________________________________</w:t>
      </w:r>
    </w:p>
    <w:p w:rsidR="0083458E" w:rsidRPr="008209ED" w:rsidRDefault="0083458E" w:rsidP="0083458E">
      <w:pPr>
        <w:pStyle w:val="ConsPlusNonformat"/>
        <w:widowControl/>
        <w:jc w:val="center"/>
        <w:rPr>
          <w:rFonts w:ascii="Times New Roman" w:hAnsi="Times New Roman" w:cs="Times New Roman"/>
        </w:rPr>
      </w:pPr>
      <w:proofErr w:type="gramStart"/>
      <w:r w:rsidRPr="008209ED">
        <w:rPr>
          <w:rFonts w:ascii="Times New Roman" w:hAnsi="Times New Roman" w:cs="Times New Roman"/>
        </w:rPr>
        <w:t>(Ф.И.О. должностного лица ОИВ РТ</w:t>
      </w:r>
      <w:r w:rsidRPr="008209ED">
        <w:rPr>
          <w:rFonts w:ascii="Times New Roman" w:hAnsi="Times New Roman" w:cs="Times New Roman"/>
          <w:sz w:val="24"/>
          <w:szCs w:val="24"/>
        </w:rPr>
        <w:t xml:space="preserve"> </w:t>
      </w:r>
      <w:r w:rsidRPr="008209ED">
        <w:rPr>
          <w:rFonts w:ascii="Times New Roman" w:hAnsi="Times New Roman" w:cs="Times New Roman"/>
        </w:rPr>
        <w:t>или его территориального органа, должность,</w:t>
      </w:r>
      <w:proofErr w:type="gramEnd"/>
    </w:p>
    <w:p w:rsidR="0083458E" w:rsidRPr="008209ED" w:rsidRDefault="0083458E" w:rsidP="0083458E">
      <w:pPr>
        <w:pStyle w:val="ConsPlusNonformat"/>
        <w:widowControl/>
        <w:rPr>
          <w:rFonts w:ascii="Times New Roman" w:hAnsi="Times New Roman" w:cs="Times New Roman"/>
          <w:sz w:val="24"/>
          <w:szCs w:val="24"/>
        </w:rPr>
      </w:pPr>
      <w:r w:rsidRPr="008209ED">
        <w:rPr>
          <w:rFonts w:ascii="Times New Roman" w:hAnsi="Times New Roman" w:cs="Times New Roman"/>
          <w:sz w:val="24"/>
          <w:szCs w:val="24"/>
        </w:rPr>
        <w:t>___________________________________________________________________________</w:t>
      </w:r>
    </w:p>
    <w:p w:rsidR="0083458E" w:rsidRPr="008209ED" w:rsidRDefault="0083458E" w:rsidP="0083458E">
      <w:pPr>
        <w:pStyle w:val="ConsPlusNonformat"/>
        <w:widowControl/>
        <w:jc w:val="center"/>
        <w:rPr>
          <w:rFonts w:ascii="Times New Roman" w:hAnsi="Times New Roman" w:cs="Times New Roman"/>
        </w:rPr>
      </w:pPr>
      <w:r w:rsidRPr="008209ED">
        <w:rPr>
          <w:rFonts w:ascii="Times New Roman" w:hAnsi="Times New Roman" w:cs="Times New Roman"/>
        </w:rPr>
        <w:t xml:space="preserve">номер служебного удостоверения, кем </w:t>
      </w:r>
      <w:proofErr w:type="gramStart"/>
      <w:r w:rsidRPr="008209ED">
        <w:rPr>
          <w:rFonts w:ascii="Times New Roman" w:hAnsi="Times New Roman" w:cs="Times New Roman"/>
        </w:rPr>
        <w:t>и</w:t>
      </w:r>
      <w:proofErr w:type="gramEnd"/>
      <w:r w:rsidRPr="008209ED">
        <w:rPr>
          <w:rFonts w:ascii="Times New Roman" w:hAnsi="Times New Roman" w:cs="Times New Roman"/>
        </w:rPr>
        <w:t xml:space="preserve"> когда выдано)</w:t>
      </w:r>
    </w:p>
    <w:p w:rsidR="0083458E" w:rsidRPr="008209ED" w:rsidRDefault="0083458E" w:rsidP="0083458E">
      <w:pPr>
        <w:pStyle w:val="ConsPlusNonformat"/>
        <w:widowControl/>
        <w:rPr>
          <w:rFonts w:ascii="Times New Roman" w:hAnsi="Times New Roman" w:cs="Times New Roman"/>
          <w:sz w:val="24"/>
          <w:szCs w:val="24"/>
        </w:rPr>
      </w:pPr>
    </w:p>
    <w:p w:rsidR="0083458E" w:rsidRPr="008209ED" w:rsidRDefault="0083458E" w:rsidP="0083458E">
      <w:pPr>
        <w:pStyle w:val="ConsPlusNonformat"/>
        <w:widowControl/>
        <w:jc w:val="center"/>
        <w:rPr>
          <w:rFonts w:ascii="Times New Roman" w:hAnsi="Times New Roman" w:cs="Times New Roman"/>
          <w:sz w:val="24"/>
          <w:szCs w:val="24"/>
        </w:rPr>
      </w:pPr>
      <w:r w:rsidRPr="008209ED">
        <w:rPr>
          <w:rFonts w:ascii="Times New Roman" w:hAnsi="Times New Roman" w:cs="Times New Roman"/>
          <w:sz w:val="24"/>
          <w:szCs w:val="24"/>
        </w:rPr>
        <w:t>ПРЕДПИСЫВАЮ</w:t>
      </w:r>
    </w:p>
    <w:p w:rsidR="0083458E" w:rsidRPr="008209ED" w:rsidRDefault="0083458E" w:rsidP="0083458E">
      <w:pPr>
        <w:pStyle w:val="ConsPlusNonformat"/>
        <w:widowControl/>
        <w:rPr>
          <w:rFonts w:ascii="Times New Roman" w:hAnsi="Times New Roman" w:cs="Times New Roman"/>
          <w:sz w:val="24"/>
          <w:szCs w:val="24"/>
        </w:rPr>
      </w:pPr>
    </w:p>
    <w:p w:rsidR="0083458E" w:rsidRPr="008209ED" w:rsidRDefault="0083458E" w:rsidP="0083458E">
      <w:pPr>
        <w:pStyle w:val="ConsPlusNonformat"/>
        <w:widowControl/>
        <w:rPr>
          <w:rFonts w:ascii="Times New Roman" w:hAnsi="Times New Roman" w:cs="Times New Roman"/>
          <w:sz w:val="24"/>
          <w:szCs w:val="24"/>
        </w:rPr>
      </w:pPr>
      <w:r w:rsidRPr="008209ED">
        <w:rPr>
          <w:rFonts w:ascii="Times New Roman" w:hAnsi="Times New Roman" w:cs="Times New Roman"/>
          <w:sz w:val="24"/>
          <w:szCs w:val="24"/>
        </w:rPr>
        <w:t>__________________________________________________________________________________</w:t>
      </w:r>
    </w:p>
    <w:p w:rsidR="0083458E" w:rsidRPr="008209ED" w:rsidRDefault="0083458E" w:rsidP="0083458E">
      <w:pPr>
        <w:pStyle w:val="ConsPlusNonformat"/>
        <w:widowControl/>
        <w:jc w:val="center"/>
        <w:rPr>
          <w:rFonts w:ascii="Times New Roman" w:hAnsi="Times New Roman" w:cs="Times New Roman"/>
        </w:rPr>
      </w:pPr>
      <w:r w:rsidRPr="008209ED">
        <w:rPr>
          <w:rFonts w:ascii="Times New Roman" w:hAnsi="Times New Roman" w:cs="Times New Roman"/>
        </w:rPr>
        <w:t>(наименование физического или юридического лица, которому выдается предписание)</w:t>
      </w:r>
    </w:p>
    <w:p w:rsidR="0083458E" w:rsidRPr="008209ED" w:rsidRDefault="0083458E" w:rsidP="0083458E">
      <w:pPr>
        <w:pStyle w:val="ConsPlusNormal"/>
        <w:ind w:firstLine="0"/>
        <w:jc w:val="both"/>
        <w:rPr>
          <w:rFonts w:ascii="Times New Roman" w:hAnsi="Times New Roman" w:cs="Times New Roman"/>
        </w:rPr>
      </w:pPr>
    </w:p>
    <w:tbl>
      <w:tblPr>
        <w:tblW w:w="0" w:type="auto"/>
        <w:tblInd w:w="70" w:type="dxa"/>
        <w:tblLayout w:type="fixed"/>
        <w:tblCellMar>
          <w:left w:w="70" w:type="dxa"/>
          <w:right w:w="70" w:type="dxa"/>
        </w:tblCellMar>
        <w:tblLook w:val="0000" w:firstRow="0" w:lastRow="0" w:firstColumn="0" w:lastColumn="0" w:noHBand="0" w:noVBand="0"/>
      </w:tblPr>
      <w:tblGrid>
        <w:gridCol w:w="540"/>
        <w:gridCol w:w="4050"/>
        <w:gridCol w:w="1620"/>
        <w:gridCol w:w="3780"/>
      </w:tblGrid>
      <w:tr w:rsidR="0083458E" w:rsidRPr="008209ED" w:rsidTr="003C5B55">
        <w:trPr>
          <w:cantSplit/>
          <w:trHeight w:val="360"/>
        </w:trPr>
        <w:tc>
          <w:tcPr>
            <w:tcW w:w="540" w:type="dxa"/>
            <w:tcBorders>
              <w:top w:val="single" w:sz="6" w:space="0" w:color="auto"/>
              <w:left w:val="single" w:sz="6" w:space="0" w:color="auto"/>
              <w:bottom w:val="single" w:sz="6" w:space="0" w:color="auto"/>
              <w:right w:val="single" w:sz="6" w:space="0" w:color="auto"/>
            </w:tcBorders>
          </w:tcPr>
          <w:p w:rsidR="0083458E" w:rsidRPr="008209ED" w:rsidRDefault="0083458E" w:rsidP="003C5B55">
            <w:pPr>
              <w:pStyle w:val="ConsPlusNormal"/>
              <w:ind w:firstLine="0"/>
              <w:jc w:val="center"/>
              <w:rPr>
                <w:rFonts w:ascii="Times New Roman" w:hAnsi="Times New Roman" w:cs="Times New Roman"/>
              </w:rPr>
            </w:pPr>
            <w:r w:rsidRPr="008209ED">
              <w:rPr>
                <w:rFonts w:ascii="Times New Roman" w:hAnsi="Times New Roman" w:cs="Times New Roman"/>
              </w:rPr>
              <w:t xml:space="preserve">№ </w:t>
            </w:r>
            <w:r w:rsidRPr="008209ED">
              <w:rPr>
                <w:rFonts w:ascii="Times New Roman" w:hAnsi="Times New Roman" w:cs="Times New Roman"/>
              </w:rPr>
              <w:br/>
            </w:r>
            <w:proofErr w:type="gramStart"/>
            <w:r w:rsidRPr="008209ED">
              <w:rPr>
                <w:rFonts w:ascii="Times New Roman" w:hAnsi="Times New Roman" w:cs="Times New Roman"/>
              </w:rPr>
              <w:t>п</w:t>
            </w:r>
            <w:proofErr w:type="gramEnd"/>
            <w:r w:rsidRPr="008209ED">
              <w:rPr>
                <w:rFonts w:ascii="Times New Roman" w:hAnsi="Times New Roman" w:cs="Times New Roman"/>
              </w:rPr>
              <w:t>/п</w:t>
            </w:r>
          </w:p>
        </w:tc>
        <w:tc>
          <w:tcPr>
            <w:tcW w:w="4050" w:type="dxa"/>
            <w:tcBorders>
              <w:top w:val="single" w:sz="6" w:space="0" w:color="auto"/>
              <w:left w:val="single" w:sz="6" w:space="0" w:color="auto"/>
              <w:bottom w:val="single" w:sz="6" w:space="0" w:color="auto"/>
              <w:right w:val="single" w:sz="6" w:space="0" w:color="auto"/>
            </w:tcBorders>
          </w:tcPr>
          <w:p w:rsidR="0083458E" w:rsidRPr="008209ED" w:rsidRDefault="0083458E" w:rsidP="003C5B55">
            <w:pPr>
              <w:pStyle w:val="ConsPlusNormal"/>
              <w:ind w:firstLine="0"/>
              <w:jc w:val="center"/>
              <w:rPr>
                <w:rFonts w:ascii="Times New Roman" w:hAnsi="Times New Roman" w:cs="Times New Roman"/>
              </w:rPr>
            </w:pPr>
            <w:r w:rsidRPr="008209ED">
              <w:rPr>
                <w:rFonts w:ascii="Times New Roman" w:hAnsi="Times New Roman" w:cs="Times New Roman"/>
              </w:rPr>
              <w:t>Содержание предписания &lt;*&gt;</w:t>
            </w:r>
          </w:p>
        </w:tc>
        <w:tc>
          <w:tcPr>
            <w:tcW w:w="1620" w:type="dxa"/>
            <w:tcBorders>
              <w:top w:val="single" w:sz="6" w:space="0" w:color="auto"/>
              <w:left w:val="single" w:sz="6" w:space="0" w:color="auto"/>
              <w:bottom w:val="single" w:sz="6" w:space="0" w:color="auto"/>
              <w:right w:val="single" w:sz="6" w:space="0" w:color="auto"/>
            </w:tcBorders>
          </w:tcPr>
          <w:p w:rsidR="0083458E" w:rsidRPr="008209ED" w:rsidRDefault="0083458E" w:rsidP="003C5B55">
            <w:pPr>
              <w:pStyle w:val="ConsPlusNormal"/>
              <w:ind w:firstLine="0"/>
              <w:jc w:val="center"/>
              <w:rPr>
                <w:rFonts w:ascii="Times New Roman" w:hAnsi="Times New Roman" w:cs="Times New Roman"/>
              </w:rPr>
            </w:pPr>
            <w:r w:rsidRPr="008209ED">
              <w:rPr>
                <w:rFonts w:ascii="Times New Roman" w:hAnsi="Times New Roman" w:cs="Times New Roman"/>
              </w:rPr>
              <w:t xml:space="preserve">Срок    </w:t>
            </w:r>
            <w:r w:rsidRPr="008209ED">
              <w:rPr>
                <w:rFonts w:ascii="Times New Roman" w:hAnsi="Times New Roman" w:cs="Times New Roman"/>
              </w:rPr>
              <w:br/>
              <w:t>исполнения</w:t>
            </w:r>
          </w:p>
        </w:tc>
        <w:tc>
          <w:tcPr>
            <w:tcW w:w="3780" w:type="dxa"/>
            <w:tcBorders>
              <w:top w:val="single" w:sz="6" w:space="0" w:color="auto"/>
              <w:left w:val="single" w:sz="6" w:space="0" w:color="auto"/>
              <w:bottom w:val="single" w:sz="6" w:space="0" w:color="auto"/>
              <w:right w:val="single" w:sz="6" w:space="0" w:color="auto"/>
            </w:tcBorders>
          </w:tcPr>
          <w:p w:rsidR="0083458E" w:rsidRPr="008209ED" w:rsidRDefault="0083458E" w:rsidP="003C5B55">
            <w:pPr>
              <w:pStyle w:val="ConsPlusNormal"/>
              <w:ind w:firstLine="0"/>
              <w:jc w:val="center"/>
              <w:rPr>
                <w:rFonts w:ascii="Times New Roman" w:hAnsi="Times New Roman" w:cs="Times New Roman"/>
              </w:rPr>
            </w:pPr>
            <w:r w:rsidRPr="008209ED">
              <w:rPr>
                <w:rFonts w:ascii="Times New Roman" w:hAnsi="Times New Roman" w:cs="Times New Roman"/>
              </w:rPr>
              <w:t xml:space="preserve">Основание вынесения    </w:t>
            </w:r>
            <w:r w:rsidRPr="008209ED">
              <w:rPr>
                <w:rFonts w:ascii="Times New Roman" w:hAnsi="Times New Roman" w:cs="Times New Roman"/>
              </w:rPr>
              <w:br/>
              <w:t>предписания &lt;**&gt;</w:t>
            </w:r>
          </w:p>
        </w:tc>
      </w:tr>
      <w:tr w:rsidR="0083458E" w:rsidRPr="008209ED" w:rsidTr="003C5B55">
        <w:trPr>
          <w:cantSplit/>
          <w:trHeight w:val="240"/>
        </w:trPr>
        <w:tc>
          <w:tcPr>
            <w:tcW w:w="540" w:type="dxa"/>
            <w:tcBorders>
              <w:top w:val="single" w:sz="6" w:space="0" w:color="auto"/>
              <w:left w:val="single" w:sz="6" w:space="0" w:color="auto"/>
              <w:bottom w:val="single" w:sz="6" w:space="0" w:color="auto"/>
              <w:right w:val="single" w:sz="6" w:space="0" w:color="auto"/>
            </w:tcBorders>
          </w:tcPr>
          <w:p w:rsidR="0083458E" w:rsidRPr="008209ED" w:rsidRDefault="0083458E" w:rsidP="003C5B55">
            <w:pPr>
              <w:pStyle w:val="ConsPlusNormal"/>
              <w:ind w:firstLine="0"/>
              <w:jc w:val="center"/>
              <w:rPr>
                <w:rFonts w:ascii="Times New Roman" w:hAnsi="Times New Roman" w:cs="Times New Roman"/>
              </w:rPr>
            </w:pPr>
            <w:r w:rsidRPr="008209ED">
              <w:rPr>
                <w:rFonts w:ascii="Times New Roman" w:hAnsi="Times New Roman" w:cs="Times New Roman"/>
              </w:rPr>
              <w:t>1</w:t>
            </w:r>
          </w:p>
        </w:tc>
        <w:tc>
          <w:tcPr>
            <w:tcW w:w="4050" w:type="dxa"/>
            <w:tcBorders>
              <w:top w:val="single" w:sz="6" w:space="0" w:color="auto"/>
              <w:left w:val="single" w:sz="6" w:space="0" w:color="auto"/>
              <w:bottom w:val="single" w:sz="6" w:space="0" w:color="auto"/>
              <w:right w:val="single" w:sz="6" w:space="0" w:color="auto"/>
            </w:tcBorders>
          </w:tcPr>
          <w:p w:rsidR="0083458E" w:rsidRPr="008209ED" w:rsidRDefault="0083458E" w:rsidP="003C5B55">
            <w:pPr>
              <w:pStyle w:val="ConsPlusNormal"/>
              <w:ind w:firstLine="0"/>
              <w:jc w:val="center"/>
              <w:rPr>
                <w:rFonts w:ascii="Times New Roman" w:hAnsi="Times New Roman" w:cs="Times New Roman"/>
              </w:rPr>
            </w:pPr>
            <w:r w:rsidRPr="008209ED">
              <w:rPr>
                <w:rFonts w:ascii="Times New Roman" w:hAnsi="Times New Roman" w:cs="Times New Roman"/>
              </w:rPr>
              <w:t>2</w:t>
            </w:r>
          </w:p>
        </w:tc>
        <w:tc>
          <w:tcPr>
            <w:tcW w:w="1620" w:type="dxa"/>
            <w:tcBorders>
              <w:top w:val="single" w:sz="6" w:space="0" w:color="auto"/>
              <w:left w:val="single" w:sz="6" w:space="0" w:color="auto"/>
              <w:bottom w:val="single" w:sz="6" w:space="0" w:color="auto"/>
              <w:right w:val="single" w:sz="6" w:space="0" w:color="auto"/>
            </w:tcBorders>
          </w:tcPr>
          <w:p w:rsidR="0083458E" w:rsidRPr="008209ED" w:rsidRDefault="0083458E" w:rsidP="003C5B55">
            <w:pPr>
              <w:pStyle w:val="ConsPlusNormal"/>
              <w:ind w:firstLine="0"/>
              <w:jc w:val="center"/>
              <w:rPr>
                <w:rFonts w:ascii="Times New Roman" w:hAnsi="Times New Roman" w:cs="Times New Roman"/>
              </w:rPr>
            </w:pPr>
            <w:r w:rsidRPr="008209ED">
              <w:rPr>
                <w:rFonts w:ascii="Times New Roman" w:hAnsi="Times New Roman" w:cs="Times New Roman"/>
              </w:rPr>
              <w:t>3</w:t>
            </w:r>
          </w:p>
        </w:tc>
        <w:tc>
          <w:tcPr>
            <w:tcW w:w="3780" w:type="dxa"/>
            <w:tcBorders>
              <w:top w:val="single" w:sz="6" w:space="0" w:color="auto"/>
              <w:left w:val="single" w:sz="6" w:space="0" w:color="auto"/>
              <w:bottom w:val="single" w:sz="6" w:space="0" w:color="auto"/>
              <w:right w:val="single" w:sz="6" w:space="0" w:color="auto"/>
            </w:tcBorders>
          </w:tcPr>
          <w:p w:rsidR="0083458E" w:rsidRPr="008209ED" w:rsidRDefault="0083458E" w:rsidP="003C5B55">
            <w:pPr>
              <w:pStyle w:val="ConsPlusNormal"/>
              <w:ind w:firstLine="0"/>
              <w:jc w:val="center"/>
              <w:rPr>
                <w:rFonts w:ascii="Times New Roman" w:hAnsi="Times New Roman" w:cs="Times New Roman"/>
              </w:rPr>
            </w:pPr>
            <w:r w:rsidRPr="008209ED">
              <w:rPr>
                <w:rFonts w:ascii="Times New Roman" w:hAnsi="Times New Roman" w:cs="Times New Roman"/>
              </w:rPr>
              <w:t>4</w:t>
            </w:r>
          </w:p>
        </w:tc>
      </w:tr>
      <w:tr w:rsidR="0083458E" w:rsidRPr="008209ED" w:rsidTr="003C5B55">
        <w:trPr>
          <w:cantSplit/>
          <w:trHeight w:val="240"/>
        </w:trPr>
        <w:tc>
          <w:tcPr>
            <w:tcW w:w="540" w:type="dxa"/>
            <w:tcBorders>
              <w:top w:val="single" w:sz="6" w:space="0" w:color="auto"/>
              <w:left w:val="single" w:sz="6" w:space="0" w:color="auto"/>
              <w:bottom w:val="single" w:sz="6" w:space="0" w:color="auto"/>
              <w:right w:val="single" w:sz="6" w:space="0" w:color="auto"/>
            </w:tcBorders>
          </w:tcPr>
          <w:p w:rsidR="0083458E" w:rsidRPr="008209ED" w:rsidRDefault="0083458E" w:rsidP="003C5B55">
            <w:pPr>
              <w:pStyle w:val="ConsPlusNormal"/>
              <w:ind w:firstLine="0"/>
              <w:rPr>
                <w:rFonts w:ascii="Times New Roman" w:hAnsi="Times New Roman" w:cs="Times New Roman"/>
              </w:rPr>
            </w:pPr>
          </w:p>
        </w:tc>
        <w:tc>
          <w:tcPr>
            <w:tcW w:w="4050" w:type="dxa"/>
            <w:tcBorders>
              <w:top w:val="single" w:sz="6" w:space="0" w:color="auto"/>
              <w:left w:val="single" w:sz="6" w:space="0" w:color="auto"/>
              <w:bottom w:val="single" w:sz="6" w:space="0" w:color="auto"/>
              <w:right w:val="single" w:sz="6" w:space="0" w:color="auto"/>
            </w:tcBorders>
          </w:tcPr>
          <w:p w:rsidR="0083458E" w:rsidRPr="008209ED" w:rsidRDefault="0083458E" w:rsidP="003C5B55">
            <w:pPr>
              <w:pStyle w:val="ConsPlusNormal"/>
              <w:ind w:firstLine="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83458E" w:rsidRPr="008209ED" w:rsidRDefault="0083458E" w:rsidP="003C5B55">
            <w:pPr>
              <w:pStyle w:val="ConsPlusNormal"/>
              <w:ind w:firstLine="0"/>
              <w:rPr>
                <w:rFonts w:ascii="Times New Roman" w:hAnsi="Times New Roman" w:cs="Times New Roman"/>
              </w:rPr>
            </w:pPr>
          </w:p>
        </w:tc>
        <w:tc>
          <w:tcPr>
            <w:tcW w:w="3780" w:type="dxa"/>
            <w:tcBorders>
              <w:top w:val="single" w:sz="6" w:space="0" w:color="auto"/>
              <w:left w:val="single" w:sz="6" w:space="0" w:color="auto"/>
              <w:bottom w:val="single" w:sz="6" w:space="0" w:color="auto"/>
              <w:right w:val="single" w:sz="6" w:space="0" w:color="auto"/>
            </w:tcBorders>
          </w:tcPr>
          <w:p w:rsidR="0083458E" w:rsidRPr="008209ED" w:rsidRDefault="0083458E" w:rsidP="003C5B55">
            <w:pPr>
              <w:pStyle w:val="ConsPlusNormal"/>
              <w:ind w:firstLine="0"/>
              <w:rPr>
                <w:rFonts w:ascii="Times New Roman" w:hAnsi="Times New Roman" w:cs="Times New Roman"/>
              </w:rPr>
            </w:pPr>
          </w:p>
        </w:tc>
      </w:tr>
      <w:tr w:rsidR="0083458E" w:rsidRPr="008209ED" w:rsidTr="003C5B55">
        <w:trPr>
          <w:cantSplit/>
          <w:trHeight w:val="240"/>
        </w:trPr>
        <w:tc>
          <w:tcPr>
            <w:tcW w:w="540" w:type="dxa"/>
            <w:tcBorders>
              <w:top w:val="single" w:sz="6" w:space="0" w:color="auto"/>
              <w:left w:val="single" w:sz="6" w:space="0" w:color="auto"/>
              <w:bottom w:val="single" w:sz="6" w:space="0" w:color="auto"/>
              <w:right w:val="single" w:sz="6" w:space="0" w:color="auto"/>
            </w:tcBorders>
          </w:tcPr>
          <w:p w:rsidR="0083458E" w:rsidRPr="008209ED" w:rsidRDefault="0083458E" w:rsidP="003C5B55">
            <w:pPr>
              <w:pStyle w:val="ConsPlusNormal"/>
              <w:ind w:firstLine="0"/>
              <w:rPr>
                <w:rFonts w:ascii="Times New Roman" w:hAnsi="Times New Roman" w:cs="Times New Roman"/>
              </w:rPr>
            </w:pPr>
          </w:p>
        </w:tc>
        <w:tc>
          <w:tcPr>
            <w:tcW w:w="4050" w:type="dxa"/>
            <w:tcBorders>
              <w:top w:val="single" w:sz="6" w:space="0" w:color="auto"/>
              <w:left w:val="single" w:sz="6" w:space="0" w:color="auto"/>
              <w:bottom w:val="single" w:sz="6" w:space="0" w:color="auto"/>
              <w:right w:val="single" w:sz="6" w:space="0" w:color="auto"/>
            </w:tcBorders>
          </w:tcPr>
          <w:p w:rsidR="0083458E" w:rsidRPr="008209ED" w:rsidRDefault="0083458E" w:rsidP="003C5B55">
            <w:pPr>
              <w:pStyle w:val="ConsPlusNormal"/>
              <w:ind w:firstLine="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83458E" w:rsidRPr="008209ED" w:rsidRDefault="0083458E" w:rsidP="003C5B55">
            <w:pPr>
              <w:pStyle w:val="ConsPlusNormal"/>
              <w:ind w:firstLine="0"/>
              <w:rPr>
                <w:rFonts w:ascii="Times New Roman" w:hAnsi="Times New Roman" w:cs="Times New Roman"/>
              </w:rPr>
            </w:pPr>
          </w:p>
        </w:tc>
        <w:tc>
          <w:tcPr>
            <w:tcW w:w="3780" w:type="dxa"/>
            <w:tcBorders>
              <w:top w:val="single" w:sz="6" w:space="0" w:color="auto"/>
              <w:left w:val="single" w:sz="6" w:space="0" w:color="auto"/>
              <w:bottom w:val="single" w:sz="6" w:space="0" w:color="auto"/>
              <w:right w:val="single" w:sz="6" w:space="0" w:color="auto"/>
            </w:tcBorders>
          </w:tcPr>
          <w:p w:rsidR="0083458E" w:rsidRPr="008209ED" w:rsidRDefault="0083458E" w:rsidP="003C5B55">
            <w:pPr>
              <w:pStyle w:val="ConsPlusNormal"/>
              <w:ind w:firstLine="0"/>
              <w:rPr>
                <w:rFonts w:ascii="Times New Roman" w:hAnsi="Times New Roman" w:cs="Times New Roman"/>
              </w:rPr>
            </w:pPr>
          </w:p>
        </w:tc>
      </w:tr>
      <w:tr w:rsidR="0083458E" w:rsidRPr="008209ED" w:rsidTr="003C5B55">
        <w:trPr>
          <w:cantSplit/>
          <w:trHeight w:val="240"/>
        </w:trPr>
        <w:tc>
          <w:tcPr>
            <w:tcW w:w="540" w:type="dxa"/>
            <w:tcBorders>
              <w:top w:val="single" w:sz="6" w:space="0" w:color="auto"/>
              <w:left w:val="single" w:sz="6" w:space="0" w:color="auto"/>
              <w:bottom w:val="single" w:sz="6" w:space="0" w:color="auto"/>
              <w:right w:val="single" w:sz="6" w:space="0" w:color="auto"/>
            </w:tcBorders>
          </w:tcPr>
          <w:p w:rsidR="0083458E" w:rsidRPr="008209ED" w:rsidRDefault="0083458E" w:rsidP="003C5B55">
            <w:pPr>
              <w:pStyle w:val="ConsPlusNormal"/>
              <w:ind w:firstLine="0"/>
              <w:rPr>
                <w:rFonts w:ascii="Times New Roman" w:hAnsi="Times New Roman" w:cs="Times New Roman"/>
              </w:rPr>
            </w:pPr>
          </w:p>
        </w:tc>
        <w:tc>
          <w:tcPr>
            <w:tcW w:w="4050" w:type="dxa"/>
            <w:tcBorders>
              <w:top w:val="single" w:sz="6" w:space="0" w:color="auto"/>
              <w:left w:val="single" w:sz="6" w:space="0" w:color="auto"/>
              <w:bottom w:val="single" w:sz="6" w:space="0" w:color="auto"/>
              <w:right w:val="single" w:sz="6" w:space="0" w:color="auto"/>
            </w:tcBorders>
          </w:tcPr>
          <w:p w:rsidR="0083458E" w:rsidRPr="008209ED" w:rsidRDefault="0083458E" w:rsidP="003C5B55">
            <w:pPr>
              <w:pStyle w:val="ConsPlusNormal"/>
              <w:ind w:firstLine="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83458E" w:rsidRPr="008209ED" w:rsidRDefault="0083458E" w:rsidP="003C5B55">
            <w:pPr>
              <w:pStyle w:val="ConsPlusNormal"/>
              <w:ind w:firstLine="0"/>
              <w:rPr>
                <w:rFonts w:ascii="Times New Roman" w:hAnsi="Times New Roman" w:cs="Times New Roman"/>
              </w:rPr>
            </w:pPr>
          </w:p>
        </w:tc>
        <w:tc>
          <w:tcPr>
            <w:tcW w:w="3780" w:type="dxa"/>
            <w:tcBorders>
              <w:top w:val="single" w:sz="6" w:space="0" w:color="auto"/>
              <w:left w:val="single" w:sz="6" w:space="0" w:color="auto"/>
              <w:bottom w:val="single" w:sz="6" w:space="0" w:color="auto"/>
              <w:right w:val="single" w:sz="6" w:space="0" w:color="auto"/>
            </w:tcBorders>
          </w:tcPr>
          <w:p w:rsidR="0083458E" w:rsidRPr="008209ED" w:rsidRDefault="0083458E" w:rsidP="003C5B55">
            <w:pPr>
              <w:pStyle w:val="ConsPlusNormal"/>
              <w:ind w:firstLine="0"/>
              <w:rPr>
                <w:rFonts w:ascii="Times New Roman" w:hAnsi="Times New Roman" w:cs="Times New Roman"/>
              </w:rPr>
            </w:pPr>
          </w:p>
        </w:tc>
      </w:tr>
    </w:tbl>
    <w:p w:rsidR="0083458E" w:rsidRPr="008209ED" w:rsidRDefault="0083458E" w:rsidP="0083458E">
      <w:pPr>
        <w:pStyle w:val="ConsPlusNormal"/>
        <w:ind w:firstLine="0"/>
        <w:jc w:val="both"/>
        <w:rPr>
          <w:rFonts w:ascii="Times New Roman" w:hAnsi="Times New Roman" w:cs="Times New Roman"/>
        </w:rPr>
      </w:pPr>
    </w:p>
    <w:p w:rsidR="0083458E" w:rsidRPr="008209ED" w:rsidRDefault="0083458E" w:rsidP="0083458E">
      <w:pPr>
        <w:pStyle w:val="ConsPlusNonformat"/>
        <w:widowControl/>
        <w:ind w:firstLine="567"/>
        <w:rPr>
          <w:rFonts w:ascii="Times New Roman" w:hAnsi="Times New Roman" w:cs="Times New Roman"/>
          <w:sz w:val="24"/>
          <w:szCs w:val="24"/>
        </w:rPr>
      </w:pPr>
      <w:r w:rsidRPr="008209ED">
        <w:rPr>
          <w:rFonts w:ascii="Times New Roman" w:hAnsi="Times New Roman" w:cs="Times New Roman"/>
          <w:sz w:val="24"/>
          <w:szCs w:val="24"/>
        </w:rPr>
        <w:t xml:space="preserve"> Предписание  может  быть  обжаловано  в  установленном законом порядке. Обжалование не приостанавливает исполнение настоящего предписания.</w:t>
      </w:r>
    </w:p>
    <w:p w:rsidR="0083458E" w:rsidRPr="008209ED" w:rsidRDefault="0083458E" w:rsidP="0083458E">
      <w:pPr>
        <w:pStyle w:val="ConsPlusNonformat"/>
        <w:widowControl/>
        <w:ind w:firstLine="709"/>
        <w:jc w:val="both"/>
        <w:rPr>
          <w:rFonts w:ascii="Times New Roman" w:hAnsi="Times New Roman" w:cs="Times New Roman"/>
          <w:sz w:val="24"/>
          <w:szCs w:val="24"/>
        </w:rPr>
      </w:pPr>
      <w:r w:rsidRPr="008209ED">
        <w:rPr>
          <w:rFonts w:ascii="Times New Roman" w:hAnsi="Times New Roman" w:cs="Times New Roman"/>
          <w:sz w:val="24"/>
          <w:szCs w:val="24"/>
        </w:rPr>
        <w:t xml:space="preserve">Лицо,  которому  выдано  предписание,  обязано  направить  информацию о выполнении настоящего предписания </w:t>
      </w:r>
      <w:proofErr w:type="gramStart"/>
      <w:r w:rsidRPr="008209ED">
        <w:rPr>
          <w:rFonts w:ascii="Times New Roman" w:hAnsi="Times New Roman" w:cs="Times New Roman"/>
          <w:sz w:val="24"/>
          <w:szCs w:val="24"/>
        </w:rPr>
        <w:t>в</w:t>
      </w:r>
      <w:proofErr w:type="gramEnd"/>
      <w:r w:rsidRPr="008209ED">
        <w:rPr>
          <w:rFonts w:ascii="Times New Roman" w:hAnsi="Times New Roman" w:cs="Times New Roman"/>
          <w:sz w:val="24"/>
          <w:szCs w:val="24"/>
        </w:rPr>
        <w:t xml:space="preserve"> ___________________________________________________________</w:t>
      </w:r>
    </w:p>
    <w:p w:rsidR="0083458E" w:rsidRPr="008209ED" w:rsidRDefault="0083458E" w:rsidP="0083458E">
      <w:pPr>
        <w:pStyle w:val="ConsPlusNonformat"/>
        <w:widowControl/>
        <w:rPr>
          <w:rFonts w:ascii="Times New Roman" w:hAnsi="Times New Roman" w:cs="Times New Roman"/>
        </w:rPr>
      </w:pPr>
      <w:r w:rsidRPr="008209ED">
        <w:rPr>
          <w:rFonts w:ascii="Times New Roman" w:hAnsi="Times New Roman" w:cs="Times New Roman"/>
        </w:rPr>
        <w:t xml:space="preserve">                                                                   (Наименование ОИВ РТ либо его территориального органа)</w:t>
      </w:r>
    </w:p>
    <w:p w:rsidR="0083458E" w:rsidRPr="008209ED" w:rsidRDefault="0083458E" w:rsidP="0083458E">
      <w:pPr>
        <w:pStyle w:val="ConsPlusNonformat"/>
        <w:widowControl/>
        <w:spacing w:before="120"/>
        <w:rPr>
          <w:rFonts w:ascii="Times New Roman" w:hAnsi="Times New Roman" w:cs="Times New Roman"/>
          <w:sz w:val="24"/>
          <w:szCs w:val="24"/>
        </w:rPr>
      </w:pPr>
      <w:r w:rsidRPr="008209ED">
        <w:rPr>
          <w:rFonts w:ascii="Times New Roman" w:hAnsi="Times New Roman" w:cs="Times New Roman"/>
          <w:sz w:val="24"/>
          <w:szCs w:val="24"/>
        </w:rPr>
        <w:t xml:space="preserve">не позднее __ дней </w:t>
      </w:r>
      <w:proofErr w:type="gramStart"/>
      <w:r w:rsidRPr="008209ED">
        <w:rPr>
          <w:rFonts w:ascii="Times New Roman" w:hAnsi="Times New Roman" w:cs="Times New Roman"/>
          <w:sz w:val="24"/>
          <w:szCs w:val="24"/>
        </w:rPr>
        <w:t>с даты истечения</w:t>
      </w:r>
      <w:proofErr w:type="gramEnd"/>
      <w:r w:rsidRPr="008209ED">
        <w:rPr>
          <w:rFonts w:ascii="Times New Roman" w:hAnsi="Times New Roman" w:cs="Times New Roman"/>
          <w:sz w:val="24"/>
          <w:szCs w:val="24"/>
        </w:rPr>
        <w:t xml:space="preserve"> срока его исполнения.</w:t>
      </w:r>
    </w:p>
    <w:p w:rsidR="0083458E" w:rsidRPr="008209ED" w:rsidRDefault="0083458E" w:rsidP="0083458E">
      <w:pPr>
        <w:pStyle w:val="ConsPlusNonformat"/>
        <w:widowControl/>
        <w:rPr>
          <w:rFonts w:ascii="Times New Roman" w:hAnsi="Times New Roman" w:cs="Times New Roman"/>
        </w:rPr>
      </w:pPr>
    </w:p>
    <w:p w:rsidR="0083458E" w:rsidRPr="008209ED" w:rsidRDefault="0083458E" w:rsidP="0083458E">
      <w:pPr>
        <w:pStyle w:val="ConsPlusNonformat"/>
        <w:widowControl/>
        <w:rPr>
          <w:rFonts w:ascii="Times New Roman" w:hAnsi="Times New Roman" w:cs="Times New Roman"/>
          <w:sz w:val="24"/>
          <w:szCs w:val="24"/>
        </w:rPr>
      </w:pPr>
      <w:r w:rsidRPr="008209ED">
        <w:rPr>
          <w:rFonts w:ascii="Times New Roman" w:hAnsi="Times New Roman" w:cs="Times New Roman"/>
        </w:rPr>
        <w:t xml:space="preserve">      </w:t>
      </w:r>
      <w:r w:rsidRPr="008209ED">
        <w:rPr>
          <w:rFonts w:ascii="Times New Roman" w:hAnsi="Times New Roman" w:cs="Times New Roman"/>
          <w:sz w:val="24"/>
          <w:szCs w:val="24"/>
        </w:rPr>
        <w:t>Подпись должностного лица:</w:t>
      </w:r>
    </w:p>
    <w:p w:rsidR="0083458E" w:rsidRPr="008209ED" w:rsidRDefault="0083458E" w:rsidP="0083458E">
      <w:pPr>
        <w:pStyle w:val="ConsPlusNonformat"/>
        <w:widowControl/>
        <w:rPr>
          <w:rFonts w:ascii="Times New Roman" w:hAnsi="Times New Roman" w:cs="Times New Roman"/>
        </w:rPr>
      </w:pPr>
      <w:r w:rsidRPr="008209ED">
        <w:rPr>
          <w:rFonts w:ascii="Times New Roman" w:hAnsi="Times New Roman" w:cs="Times New Roman"/>
        </w:rPr>
        <w:t>___________________________________     ____________________     _______________</w:t>
      </w:r>
    </w:p>
    <w:p w:rsidR="0083458E" w:rsidRPr="008209ED" w:rsidRDefault="0083458E" w:rsidP="0083458E">
      <w:pPr>
        <w:pStyle w:val="ConsPlusNonformat"/>
        <w:widowControl/>
        <w:rPr>
          <w:rFonts w:ascii="Times New Roman" w:hAnsi="Times New Roman" w:cs="Times New Roman"/>
        </w:rPr>
      </w:pPr>
      <w:r w:rsidRPr="008209ED">
        <w:rPr>
          <w:rFonts w:ascii="Times New Roman" w:hAnsi="Times New Roman" w:cs="Times New Roman"/>
        </w:rPr>
        <w:t xml:space="preserve">             (Ф.И.О.)                                                           (подпись)                           (дата)</w:t>
      </w:r>
    </w:p>
    <w:p w:rsidR="0083458E" w:rsidRPr="008209ED" w:rsidRDefault="0083458E" w:rsidP="0083458E">
      <w:pPr>
        <w:pStyle w:val="ConsPlusNonformat"/>
        <w:widowControl/>
        <w:rPr>
          <w:rFonts w:ascii="Times New Roman" w:hAnsi="Times New Roman" w:cs="Times New Roman"/>
        </w:rPr>
      </w:pPr>
    </w:p>
    <w:p w:rsidR="0083458E" w:rsidRPr="008209ED" w:rsidRDefault="0083458E" w:rsidP="0083458E">
      <w:pPr>
        <w:pStyle w:val="ConsPlusNonformat"/>
        <w:widowControl/>
        <w:rPr>
          <w:rFonts w:ascii="Times New Roman" w:hAnsi="Times New Roman" w:cs="Times New Roman"/>
          <w:sz w:val="24"/>
          <w:szCs w:val="24"/>
        </w:rPr>
      </w:pPr>
      <w:r w:rsidRPr="008209ED">
        <w:rPr>
          <w:rFonts w:ascii="Times New Roman" w:hAnsi="Times New Roman" w:cs="Times New Roman"/>
          <w:sz w:val="24"/>
          <w:szCs w:val="24"/>
        </w:rPr>
        <w:t xml:space="preserve">       Предписание получено</w:t>
      </w:r>
    </w:p>
    <w:p w:rsidR="0083458E" w:rsidRPr="008209ED" w:rsidRDefault="0083458E" w:rsidP="0083458E">
      <w:pPr>
        <w:pStyle w:val="ConsPlusNonformat"/>
        <w:widowControl/>
        <w:rPr>
          <w:rFonts w:ascii="Times New Roman" w:hAnsi="Times New Roman" w:cs="Times New Roman"/>
        </w:rPr>
      </w:pPr>
      <w:r w:rsidRPr="008209ED">
        <w:rPr>
          <w:rFonts w:ascii="Times New Roman" w:hAnsi="Times New Roman" w:cs="Times New Roman"/>
        </w:rPr>
        <w:t>_____________________________________                ____________________________________</w:t>
      </w:r>
    </w:p>
    <w:p w:rsidR="0083458E" w:rsidRPr="008209ED" w:rsidRDefault="0083458E" w:rsidP="0083458E">
      <w:pPr>
        <w:pStyle w:val="ConsPlusNonformat"/>
        <w:widowControl/>
        <w:rPr>
          <w:rFonts w:ascii="Times New Roman" w:hAnsi="Times New Roman" w:cs="Times New Roman"/>
        </w:rPr>
      </w:pPr>
      <w:r w:rsidRPr="008209ED">
        <w:rPr>
          <w:rFonts w:ascii="Times New Roman" w:hAnsi="Times New Roman" w:cs="Times New Roman"/>
        </w:rPr>
        <w:t xml:space="preserve">       </w:t>
      </w:r>
      <w:proofErr w:type="gramStart"/>
      <w:r w:rsidRPr="008209ED">
        <w:rPr>
          <w:rFonts w:ascii="Times New Roman" w:hAnsi="Times New Roman" w:cs="Times New Roman"/>
        </w:rPr>
        <w:t>(Ф.И.О. индивидуального                                                  (подпись индивидуального</w:t>
      </w:r>
      <w:proofErr w:type="gramEnd"/>
    </w:p>
    <w:p w:rsidR="0083458E" w:rsidRPr="008209ED" w:rsidRDefault="0083458E" w:rsidP="0083458E">
      <w:pPr>
        <w:pStyle w:val="ConsPlusNonformat"/>
        <w:widowControl/>
        <w:rPr>
          <w:rFonts w:ascii="Times New Roman" w:hAnsi="Times New Roman" w:cs="Times New Roman"/>
        </w:rPr>
      </w:pPr>
      <w:r w:rsidRPr="008209ED">
        <w:rPr>
          <w:rFonts w:ascii="Times New Roman" w:hAnsi="Times New Roman" w:cs="Times New Roman"/>
        </w:rPr>
        <w:t xml:space="preserve">  предпринимателя либо руководителя                           </w:t>
      </w:r>
      <w:proofErr w:type="gramStart"/>
      <w:r w:rsidRPr="008209ED">
        <w:rPr>
          <w:rFonts w:ascii="Times New Roman" w:hAnsi="Times New Roman" w:cs="Times New Roman"/>
        </w:rPr>
        <w:t>предпринимателя</w:t>
      </w:r>
      <w:proofErr w:type="gramEnd"/>
      <w:r w:rsidRPr="008209ED">
        <w:rPr>
          <w:rFonts w:ascii="Times New Roman" w:hAnsi="Times New Roman" w:cs="Times New Roman"/>
        </w:rPr>
        <w:t xml:space="preserve"> либо руководителя</w:t>
      </w:r>
    </w:p>
    <w:p w:rsidR="0083458E" w:rsidRPr="008209ED" w:rsidRDefault="0083458E" w:rsidP="0083458E">
      <w:pPr>
        <w:pStyle w:val="ConsPlusNonformat"/>
        <w:widowControl/>
        <w:rPr>
          <w:rFonts w:ascii="Times New Roman" w:hAnsi="Times New Roman" w:cs="Times New Roman"/>
        </w:rPr>
      </w:pPr>
      <w:r w:rsidRPr="008209ED">
        <w:rPr>
          <w:rFonts w:ascii="Times New Roman" w:hAnsi="Times New Roman" w:cs="Times New Roman"/>
        </w:rPr>
        <w:t xml:space="preserve">    (уполномоченного представителя)                                (уполномоченного представителя)</w:t>
      </w:r>
    </w:p>
    <w:p w:rsidR="0083458E" w:rsidRPr="008209ED" w:rsidRDefault="0083458E" w:rsidP="0083458E">
      <w:pPr>
        <w:pStyle w:val="ConsPlusNonformat"/>
        <w:widowControl/>
        <w:rPr>
          <w:rFonts w:ascii="Times New Roman" w:hAnsi="Times New Roman" w:cs="Times New Roman"/>
        </w:rPr>
      </w:pPr>
      <w:r w:rsidRPr="008209ED">
        <w:rPr>
          <w:rFonts w:ascii="Times New Roman" w:hAnsi="Times New Roman" w:cs="Times New Roman"/>
        </w:rPr>
        <w:t xml:space="preserve">       </w:t>
      </w:r>
      <w:proofErr w:type="gramStart"/>
      <w:r w:rsidRPr="008209ED">
        <w:rPr>
          <w:rFonts w:ascii="Times New Roman" w:hAnsi="Times New Roman" w:cs="Times New Roman"/>
        </w:rPr>
        <w:t>проверяемой организации)                                              проверяемой организации, дата)</w:t>
      </w:r>
      <w:proofErr w:type="gramEnd"/>
    </w:p>
    <w:p w:rsidR="0083458E" w:rsidRPr="008209ED" w:rsidRDefault="0083458E" w:rsidP="0083458E">
      <w:pPr>
        <w:pStyle w:val="ConsPlusNormal"/>
        <w:ind w:firstLine="0"/>
        <w:jc w:val="both"/>
        <w:rPr>
          <w:rFonts w:ascii="Times New Roman" w:hAnsi="Times New Roman" w:cs="Times New Roman"/>
        </w:rPr>
      </w:pPr>
    </w:p>
    <w:p w:rsidR="0083458E" w:rsidRPr="008209ED" w:rsidRDefault="0083458E" w:rsidP="0083458E">
      <w:pPr>
        <w:pStyle w:val="ConsPlusNormal"/>
        <w:ind w:firstLine="0"/>
        <w:jc w:val="both"/>
        <w:rPr>
          <w:rFonts w:ascii="Times New Roman" w:hAnsi="Times New Roman" w:cs="Times New Roman"/>
        </w:rPr>
      </w:pPr>
    </w:p>
    <w:p w:rsidR="0083458E" w:rsidRPr="008209ED" w:rsidRDefault="0083458E" w:rsidP="0083458E">
      <w:pPr>
        <w:pStyle w:val="ConsPlusNormal"/>
        <w:ind w:firstLine="0"/>
        <w:jc w:val="both"/>
        <w:rPr>
          <w:rFonts w:ascii="Times New Roman" w:hAnsi="Times New Roman" w:cs="Times New Roman"/>
        </w:rPr>
      </w:pPr>
    </w:p>
    <w:p w:rsidR="0083458E" w:rsidRPr="008209ED" w:rsidRDefault="0083458E" w:rsidP="0083458E">
      <w:pPr>
        <w:pStyle w:val="ConsPlusNonformat"/>
        <w:widowControl/>
        <w:ind w:firstLine="540"/>
        <w:jc w:val="both"/>
        <w:rPr>
          <w:rFonts w:ascii="Times New Roman" w:hAnsi="Times New Roman" w:cs="Times New Roman"/>
        </w:rPr>
      </w:pPr>
      <w:r w:rsidRPr="008209ED">
        <w:rPr>
          <w:rFonts w:ascii="Times New Roman" w:hAnsi="Times New Roman" w:cs="Times New Roman"/>
        </w:rPr>
        <w:t>--------------------------------</w:t>
      </w:r>
    </w:p>
    <w:p w:rsidR="0083458E" w:rsidRPr="008209ED" w:rsidRDefault="0083458E" w:rsidP="0083458E">
      <w:pPr>
        <w:pStyle w:val="ConsPlusNormal"/>
        <w:ind w:firstLine="540"/>
        <w:jc w:val="both"/>
        <w:rPr>
          <w:rFonts w:ascii="Times New Roman" w:hAnsi="Times New Roman" w:cs="Times New Roman"/>
        </w:rPr>
      </w:pPr>
      <w:r w:rsidRPr="008209ED">
        <w:rPr>
          <w:rFonts w:ascii="Times New Roman" w:hAnsi="Times New Roman" w:cs="Times New Roman"/>
        </w:rPr>
        <w:t>&lt;*&gt; Указываются конкретные мероприятия, которые должно выполнить лицо, в отношении которого проведена проверка.</w:t>
      </w:r>
    </w:p>
    <w:p w:rsidR="0083458E" w:rsidRPr="008209ED" w:rsidRDefault="0083458E" w:rsidP="0083458E">
      <w:pPr>
        <w:pStyle w:val="ConsPlusNormal"/>
        <w:ind w:firstLine="540"/>
        <w:jc w:val="both"/>
        <w:rPr>
          <w:rFonts w:ascii="Times New Roman" w:hAnsi="Times New Roman" w:cs="Times New Roman"/>
        </w:rPr>
      </w:pPr>
      <w:r w:rsidRPr="008209ED">
        <w:rPr>
          <w:rFonts w:ascii="Times New Roman" w:hAnsi="Times New Roman" w:cs="Times New Roman"/>
        </w:rPr>
        <w:t>&lt;**&gt; Указываются ссылки на нормативный правовой акт, предусматривающий предписываемую обязанность.</w:t>
      </w:r>
    </w:p>
    <w:p w:rsidR="0083458E" w:rsidRPr="00B42688" w:rsidRDefault="0083458E" w:rsidP="0083458E">
      <w:pPr>
        <w:jc w:val="right"/>
        <w:rPr>
          <w:rFonts w:ascii="Times New Roman" w:hAnsi="Times New Roman" w:cs="Times New Roman"/>
          <w:sz w:val="28"/>
          <w:szCs w:val="28"/>
        </w:rPr>
      </w:pPr>
      <w:r w:rsidRPr="00B42688">
        <w:rPr>
          <w:rFonts w:ascii="Times New Roman" w:hAnsi="Times New Roman" w:cs="Times New Roman"/>
          <w:sz w:val="28"/>
          <w:szCs w:val="28"/>
        </w:rPr>
        <w:lastRenderedPageBreak/>
        <w:t>Приложение 2</w:t>
      </w:r>
    </w:p>
    <w:p w:rsidR="0083458E" w:rsidRPr="00CF2CC5" w:rsidRDefault="0083458E" w:rsidP="0083458E">
      <w:pPr>
        <w:jc w:val="center"/>
        <w:rPr>
          <w:rFonts w:ascii="Times New Roman" w:hAnsi="Times New Roman" w:cs="Times New Roman"/>
          <w:sz w:val="24"/>
          <w:szCs w:val="24"/>
        </w:rPr>
      </w:pPr>
      <w:r w:rsidRPr="00CF2CC5">
        <w:rPr>
          <w:rFonts w:ascii="Times New Roman" w:hAnsi="Times New Roman" w:cs="Times New Roman"/>
          <w:sz w:val="24"/>
          <w:szCs w:val="24"/>
        </w:rPr>
        <w:t>ПРИМЕРНЫЙ ПРОТОКОЛ №</w:t>
      </w:r>
      <w:r w:rsidR="00B42688" w:rsidRPr="00CF2CC5">
        <w:rPr>
          <w:rFonts w:ascii="Times New Roman" w:hAnsi="Times New Roman" w:cs="Times New Roman"/>
          <w:sz w:val="24"/>
          <w:szCs w:val="24"/>
        </w:rPr>
        <w:t xml:space="preserve"> ___</w:t>
      </w:r>
    </w:p>
    <w:p w:rsidR="0083458E" w:rsidRPr="00B42688" w:rsidRDefault="0083458E" w:rsidP="0083458E">
      <w:pPr>
        <w:autoSpaceDE w:val="0"/>
        <w:autoSpaceDN w:val="0"/>
        <w:adjustRightInd w:val="0"/>
        <w:jc w:val="center"/>
        <w:rPr>
          <w:rFonts w:ascii="Times New Roman" w:hAnsi="Times New Roman" w:cs="Times New Roman"/>
          <w:b/>
        </w:rPr>
      </w:pPr>
      <w:r w:rsidRPr="00B42688">
        <w:rPr>
          <w:rFonts w:ascii="Times New Roman" w:hAnsi="Times New Roman" w:cs="Times New Roman"/>
          <w:b/>
          <w:bCs/>
        </w:rPr>
        <w:t>об административном правонарушении</w:t>
      </w:r>
    </w:p>
    <w:p w:rsidR="0083458E" w:rsidRPr="00B42688" w:rsidRDefault="0083458E" w:rsidP="0083458E">
      <w:pPr>
        <w:autoSpaceDE w:val="0"/>
        <w:autoSpaceDN w:val="0"/>
        <w:adjustRightInd w:val="0"/>
        <w:ind w:firstLine="720"/>
        <w:jc w:val="both"/>
        <w:rPr>
          <w:rFonts w:ascii="Times New Roman" w:hAnsi="Times New Roman" w:cs="Times New Roman"/>
          <w:sz w:val="20"/>
        </w:rPr>
      </w:pPr>
    </w:p>
    <w:p w:rsidR="0083458E" w:rsidRPr="00B42688" w:rsidRDefault="0083458E" w:rsidP="00B42688">
      <w:pPr>
        <w:autoSpaceDE w:val="0"/>
        <w:autoSpaceDN w:val="0"/>
        <w:adjustRightInd w:val="0"/>
        <w:spacing w:after="0" w:line="240" w:lineRule="auto"/>
        <w:jc w:val="both"/>
        <w:rPr>
          <w:rFonts w:ascii="Times New Roman" w:hAnsi="Times New Roman" w:cs="Times New Roman"/>
          <w:sz w:val="24"/>
          <w:szCs w:val="24"/>
        </w:rPr>
      </w:pPr>
      <w:r w:rsidRPr="00B42688">
        <w:rPr>
          <w:rFonts w:ascii="Times New Roman" w:hAnsi="Times New Roman" w:cs="Times New Roman"/>
          <w:sz w:val="24"/>
          <w:szCs w:val="24"/>
        </w:rPr>
        <w:t xml:space="preserve"> «___»____________ 20__ года                       </w:t>
      </w:r>
      <w:r w:rsidRPr="00B42688">
        <w:rPr>
          <w:rFonts w:ascii="Times New Roman" w:hAnsi="Times New Roman" w:cs="Times New Roman"/>
          <w:sz w:val="24"/>
          <w:szCs w:val="24"/>
        </w:rPr>
        <w:tab/>
      </w:r>
      <w:r w:rsidRPr="00B42688">
        <w:rPr>
          <w:rFonts w:ascii="Times New Roman" w:hAnsi="Times New Roman" w:cs="Times New Roman"/>
          <w:sz w:val="24"/>
          <w:szCs w:val="24"/>
        </w:rPr>
        <w:tab/>
      </w:r>
      <w:r w:rsidRPr="00B42688">
        <w:rPr>
          <w:rFonts w:ascii="Times New Roman" w:hAnsi="Times New Roman" w:cs="Times New Roman"/>
          <w:sz w:val="24"/>
          <w:szCs w:val="24"/>
        </w:rPr>
        <w:tab/>
      </w:r>
      <w:proofErr w:type="gramStart"/>
      <w:r w:rsidRPr="00B42688">
        <w:rPr>
          <w:rFonts w:ascii="Times New Roman" w:hAnsi="Times New Roman" w:cs="Times New Roman"/>
          <w:sz w:val="24"/>
          <w:szCs w:val="24"/>
        </w:rPr>
        <w:t>г</w:t>
      </w:r>
      <w:proofErr w:type="gramEnd"/>
      <w:r w:rsidRPr="00B42688">
        <w:rPr>
          <w:rFonts w:ascii="Times New Roman" w:hAnsi="Times New Roman" w:cs="Times New Roman"/>
          <w:sz w:val="24"/>
          <w:szCs w:val="24"/>
        </w:rPr>
        <w:t>. ______________________</w:t>
      </w:r>
    </w:p>
    <w:p w:rsidR="0083458E" w:rsidRPr="00CF2CC5" w:rsidRDefault="0083458E" w:rsidP="00B42688">
      <w:pPr>
        <w:autoSpaceDE w:val="0"/>
        <w:autoSpaceDN w:val="0"/>
        <w:adjustRightInd w:val="0"/>
        <w:spacing w:after="0" w:line="240" w:lineRule="auto"/>
        <w:jc w:val="both"/>
        <w:rPr>
          <w:rFonts w:ascii="Times New Roman" w:hAnsi="Times New Roman" w:cs="Times New Roman"/>
          <w:sz w:val="18"/>
          <w:szCs w:val="18"/>
        </w:rPr>
      </w:pPr>
      <w:r w:rsidRPr="00B42688">
        <w:rPr>
          <w:rFonts w:ascii="Times New Roman" w:hAnsi="Times New Roman" w:cs="Times New Roman"/>
          <w:sz w:val="24"/>
          <w:szCs w:val="24"/>
        </w:rPr>
        <w:t xml:space="preserve">                                                   </w:t>
      </w:r>
      <w:r w:rsidRPr="00B42688">
        <w:rPr>
          <w:rFonts w:ascii="Times New Roman" w:hAnsi="Times New Roman" w:cs="Times New Roman"/>
          <w:sz w:val="24"/>
          <w:szCs w:val="24"/>
        </w:rPr>
        <w:tab/>
      </w:r>
      <w:r w:rsidRPr="00B42688">
        <w:rPr>
          <w:rFonts w:ascii="Times New Roman" w:hAnsi="Times New Roman" w:cs="Times New Roman"/>
          <w:sz w:val="24"/>
          <w:szCs w:val="24"/>
        </w:rPr>
        <w:tab/>
      </w:r>
      <w:r w:rsidRPr="00B42688">
        <w:rPr>
          <w:rFonts w:ascii="Times New Roman" w:hAnsi="Times New Roman" w:cs="Times New Roman"/>
          <w:sz w:val="24"/>
          <w:szCs w:val="24"/>
        </w:rPr>
        <w:tab/>
      </w:r>
      <w:r w:rsidRPr="00B42688">
        <w:rPr>
          <w:rFonts w:ascii="Times New Roman" w:hAnsi="Times New Roman" w:cs="Times New Roman"/>
          <w:sz w:val="24"/>
          <w:szCs w:val="24"/>
        </w:rPr>
        <w:tab/>
      </w:r>
      <w:r w:rsidRPr="00B42688">
        <w:rPr>
          <w:rFonts w:ascii="Times New Roman" w:hAnsi="Times New Roman" w:cs="Times New Roman"/>
          <w:sz w:val="24"/>
          <w:szCs w:val="24"/>
        </w:rPr>
        <w:tab/>
        <w:t xml:space="preserve"> </w:t>
      </w:r>
      <w:r w:rsidR="00B42688">
        <w:rPr>
          <w:rFonts w:ascii="Times New Roman" w:hAnsi="Times New Roman" w:cs="Times New Roman"/>
          <w:sz w:val="24"/>
          <w:szCs w:val="24"/>
        </w:rPr>
        <w:t xml:space="preserve">  </w:t>
      </w:r>
      <w:r w:rsidRPr="00CF2CC5">
        <w:rPr>
          <w:rFonts w:ascii="Times New Roman" w:hAnsi="Times New Roman" w:cs="Times New Roman"/>
          <w:sz w:val="18"/>
          <w:szCs w:val="18"/>
        </w:rPr>
        <w:t>(место составления)</w:t>
      </w:r>
    </w:p>
    <w:p w:rsidR="0083458E" w:rsidRPr="00B42688" w:rsidRDefault="0083458E" w:rsidP="0083458E">
      <w:pPr>
        <w:autoSpaceDE w:val="0"/>
        <w:autoSpaceDN w:val="0"/>
        <w:adjustRightInd w:val="0"/>
        <w:ind w:firstLine="720"/>
        <w:jc w:val="both"/>
        <w:rPr>
          <w:rFonts w:ascii="Times New Roman" w:hAnsi="Times New Roman" w:cs="Times New Roman"/>
          <w:sz w:val="24"/>
          <w:szCs w:val="24"/>
        </w:rPr>
      </w:pPr>
    </w:p>
    <w:p w:rsidR="0083458E" w:rsidRPr="00B42688" w:rsidRDefault="0083458E" w:rsidP="00CF2CC5">
      <w:pPr>
        <w:autoSpaceDE w:val="0"/>
        <w:autoSpaceDN w:val="0"/>
        <w:adjustRightInd w:val="0"/>
        <w:spacing w:after="0" w:line="240" w:lineRule="auto"/>
        <w:jc w:val="center"/>
        <w:rPr>
          <w:rFonts w:ascii="Times New Roman" w:hAnsi="Times New Roman" w:cs="Times New Roman"/>
        </w:rPr>
      </w:pPr>
      <w:r w:rsidRPr="00B42688">
        <w:rPr>
          <w:rFonts w:ascii="Times New Roman" w:hAnsi="Times New Roman" w:cs="Times New Roman"/>
        </w:rPr>
        <w:t>_______________________</w:t>
      </w:r>
      <w:r w:rsidR="00B42688">
        <w:rPr>
          <w:rFonts w:ascii="Times New Roman" w:hAnsi="Times New Roman" w:cs="Times New Roman"/>
        </w:rPr>
        <w:t>_________</w:t>
      </w:r>
      <w:r w:rsidR="00CF2CC5">
        <w:rPr>
          <w:rFonts w:ascii="Times New Roman" w:hAnsi="Times New Roman" w:cs="Times New Roman"/>
        </w:rPr>
        <w:t>____________</w:t>
      </w:r>
      <w:r w:rsidRPr="00B42688">
        <w:rPr>
          <w:rFonts w:ascii="Times New Roman" w:hAnsi="Times New Roman" w:cs="Times New Roman"/>
        </w:rPr>
        <w:t>____________________________</w:t>
      </w:r>
      <w:r w:rsidR="00CF2CC5">
        <w:rPr>
          <w:rFonts w:ascii="Times New Roman" w:hAnsi="Times New Roman" w:cs="Times New Roman"/>
        </w:rPr>
        <w:t>__________________</w:t>
      </w:r>
    </w:p>
    <w:p w:rsidR="0083458E" w:rsidRPr="00CF2CC5" w:rsidRDefault="0083458E" w:rsidP="00CF2CC5">
      <w:pPr>
        <w:autoSpaceDE w:val="0"/>
        <w:autoSpaceDN w:val="0"/>
        <w:adjustRightInd w:val="0"/>
        <w:spacing w:after="0" w:line="240" w:lineRule="auto"/>
        <w:jc w:val="center"/>
        <w:rPr>
          <w:rFonts w:ascii="Times New Roman" w:hAnsi="Times New Roman" w:cs="Times New Roman"/>
          <w:sz w:val="18"/>
          <w:szCs w:val="18"/>
        </w:rPr>
      </w:pPr>
      <w:r w:rsidRPr="00CF2CC5">
        <w:rPr>
          <w:rFonts w:ascii="Times New Roman" w:hAnsi="Times New Roman" w:cs="Times New Roman"/>
          <w:sz w:val="18"/>
          <w:szCs w:val="18"/>
        </w:rPr>
        <w:t>(должность, наименование ОИВ)</w:t>
      </w:r>
    </w:p>
    <w:p w:rsidR="0083458E" w:rsidRPr="00CF2CC5" w:rsidRDefault="0083458E" w:rsidP="00CF2CC5">
      <w:pPr>
        <w:spacing w:after="0" w:line="240" w:lineRule="auto"/>
        <w:rPr>
          <w:rFonts w:ascii="Times New Roman" w:hAnsi="Times New Roman" w:cs="Times New Roman"/>
          <w:sz w:val="18"/>
          <w:szCs w:val="18"/>
        </w:rPr>
      </w:pPr>
      <w:r w:rsidRPr="00CF2CC5">
        <w:rPr>
          <w:rFonts w:ascii="Times New Roman" w:hAnsi="Times New Roman" w:cs="Times New Roman"/>
          <w:sz w:val="18"/>
          <w:szCs w:val="18"/>
        </w:rPr>
        <w:t>____________________________________________________________________________</w:t>
      </w:r>
      <w:r w:rsidR="00CF2CC5">
        <w:rPr>
          <w:rFonts w:ascii="Times New Roman" w:hAnsi="Times New Roman" w:cs="Times New Roman"/>
          <w:sz w:val="18"/>
          <w:szCs w:val="18"/>
        </w:rPr>
        <w:t>____________________________</w:t>
      </w:r>
      <w:r w:rsidRPr="00CF2CC5">
        <w:rPr>
          <w:rFonts w:ascii="Times New Roman" w:hAnsi="Times New Roman" w:cs="Times New Roman"/>
          <w:sz w:val="18"/>
          <w:szCs w:val="18"/>
        </w:rPr>
        <w:t>______</w:t>
      </w:r>
      <w:r w:rsidR="00CF2CC5" w:rsidRPr="00CF2CC5">
        <w:rPr>
          <w:rFonts w:ascii="Times New Roman" w:hAnsi="Times New Roman" w:cs="Times New Roman"/>
          <w:sz w:val="18"/>
          <w:szCs w:val="18"/>
        </w:rPr>
        <w:t>_</w:t>
      </w:r>
    </w:p>
    <w:p w:rsidR="0083458E" w:rsidRPr="00CF2CC5" w:rsidRDefault="0083458E" w:rsidP="00CF2CC5">
      <w:pPr>
        <w:spacing w:after="0" w:line="240" w:lineRule="auto"/>
        <w:jc w:val="center"/>
        <w:rPr>
          <w:rFonts w:ascii="Times New Roman" w:hAnsi="Times New Roman" w:cs="Times New Roman"/>
          <w:sz w:val="18"/>
          <w:szCs w:val="18"/>
        </w:rPr>
      </w:pPr>
      <w:r w:rsidRPr="00CF2CC5">
        <w:rPr>
          <w:rFonts w:ascii="Times New Roman" w:hAnsi="Times New Roman" w:cs="Times New Roman"/>
          <w:sz w:val="18"/>
          <w:szCs w:val="18"/>
        </w:rPr>
        <w:t>(фамилия, инициалы должностного лица, составившего протокол)</w:t>
      </w:r>
    </w:p>
    <w:p w:rsidR="0083458E" w:rsidRPr="00CF2CC5" w:rsidRDefault="0083458E" w:rsidP="0083458E">
      <w:pPr>
        <w:jc w:val="both"/>
        <w:rPr>
          <w:rFonts w:ascii="Times New Roman" w:hAnsi="Times New Roman" w:cs="Times New Roman"/>
          <w:sz w:val="24"/>
          <w:szCs w:val="24"/>
        </w:rPr>
      </w:pPr>
      <w:r w:rsidRPr="00CF2CC5">
        <w:rPr>
          <w:rFonts w:ascii="Times New Roman" w:hAnsi="Times New Roman" w:cs="Times New Roman"/>
          <w:sz w:val="24"/>
          <w:szCs w:val="24"/>
        </w:rPr>
        <w:t>составил настоящий протокол о том, что граждани</w:t>
      </w:r>
      <w:proofErr w:type="gramStart"/>
      <w:r w:rsidRPr="00CF2CC5">
        <w:rPr>
          <w:rFonts w:ascii="Times New Roman" w:hAnsi="Times New Roman" w:cs="Times New Roman"/>
          <w:sz w:val="24"/>
          <w:szCs w:val="24"/>
        </w:rPr>
        <w:t>н(</w:t>
      </w:r>
      <w:proofErr w:type="gramEnd"/>
      <w:r w:rsidRPr="00CF2CC5">
        <w:rPr>
          <w:rFonts w:ascii="Times New Roman" w:hAnsi="Times New Roman" w:cs="Times New Roman"/>
          <w:sz w:val="24"/>
          <w:szCs w:val="24"/>
        </w:rPr>
        <w:t>ка), _______________</w:t>
      </w:r>
      <w:r w:rsidR="00CF2CC5">
        <w:rPr>
          <w:rFonts w:ascii="Times New Roman" w:hAnsi="Times New Roman" w:cs="Times New Roman"/>
          <w:sz w:val="24"/>
          <w:szCs w:val="24"/>
        </w:rPr>
        <w:t>_______</w:t>
      </w:r>
      <w:r w:rsidRPr="00CF2CC5">
        <w:rPr>
          <w:rFonts w:ascii="Times New Roman" w:hAnsi="Times New Roman" w:cs="Times New Roman"/>
          <w:sz w:val="24"/>
          <w:szCs w:val="24"/>
        </w:rPr>
        <w:t>______</w:t>
      </w:r>
      <w:r w:rsidR="00CF2CC5" w:rsidRPr="00CF2CC5">
        <w:rPr>
          <w:rFonts w:ascii="Times New Roman" w:hAnsi="Times New Roman" w:cs="Times New Roman"/>
          <w:sz w:val="24"/>
          <w:szCs w:val="24"/>
        </w:rPr>
        <w:t>____</w:t>
      </w:r>
    </w:p>
    <w:p w:rsidR="0083458E" w:rsidRPr="00B42688" w:rsidRDefault="0083458E" w:rsidP="00CF2CC5">
      <w:pPr>
        <w:spacing w:after="0" w:line="240" w:lineRule="auto"/>
        <w:jc w:val="both"/>
        <w:rPr>
          <w:rFonts w:ascii="Times New Roman" w:hAnsi="Times New Roman" w:cs="Times New Roman"/>
          <w:sz w:val="24"/>
          <w:szCs w:val="24"/>
        </w:rPr>
      </w:pPr>
      <w:r w:rsidRPr="00B42688">
        <w:rPr>
          <w:rFonts w:ascii="Times New Roman" w:hAnsi="Times New Roman" w:cs="Times New Roman"/>
          <w:sz w:val="24"/>
          <w:szCs w:val="24"/>
        </w:rPr>
        <w:t xml:space="preserve">__________________________________________________________________________________ </w:t>
      </w:r>
    </w:p>
    <w:p w:rsidR="0083458E" w:rsidRPr="00CF2CC5" w:rsidRDefault="0083458E" w:rsidP="00CF2CC5">
      <w:pPr>
        <w:spacing w:after="0" w:line="240" w:lineRule="auto"/>
        <w:jc w:val="center"/>
        <w:rPr>
          <w:rFonts w:ascii="Times New Roman" w:hAnsi="Times New Roman" w:cs="Times New Roman"/>
          <w:sz w:val="18"/>
          <w:szCs w:val="18"/>
        </w:rPr>
      </w:pPr>
      <w:r w:rsidRPr="00CF2CC5">
        <w:rPr>
          <w:rFonts w:ascii="Times New Roman" w:hAnsi="Times New Roman" w:cs="Times New Roman"/>
          <w:sz w:val="18"/>
          <w:szCs w:val="18"/>
        </w:rPr>
        <w:t>(год, место рождения)</w:t>
      </w:r>
    </w:p>
    <w:p w:rsidR="0083458E" w:rsidRPr="00B42688" w:rsidRDefault="0083458E" w:rsidP="0083458E">
      <w:pPr>
        <w:jc w:val="both"/>
        <w:rPr>
          <w:rFonts w:ascii="Times New Roman" w:hAnsi="Times New Roman" w:cs="Times New Roman"/>
          <w:sz w:val="24"/>
          <w:szCs w:val="24"/>
        </w:rPr>
      </w:pPr>
      <w:r w:rsidRPr="00CF2CC5">
        <w:rPr>
          <w:rFonts w:ascii="Times New Roman" w:hAnsi="Times New Roman" w:cs="Times New Roman"/>
          <w:sz w:val="24"/>
          <w:szCs w:val="24"/>
        </w:rPr>
        <w:t>Место жительства, телефон</w:t>
      </w:r>
      <w:r w:rsidRPr="00B42688">
        <w:rPr>
          <w:rFonts w:ascii="Times New Roman" w:hAnsi="Times New Roman" w:cs="Times New Roman"/>
          <w:sz w:val="24"/>
          <w:szCs w:val="24"/>
        </w:rPr>
        <w:t>_</w:t>
      </w:r>
      <w:r w:rsidR="00CF2CC5">
        <w:rPr>
          <w:rFonts w:ascii="Times New Roman" w:hAnsi="Times New Roman" w:cs="Times New Roman"/>
          <w:sz w:val="24"/>
          <w:szCs w:val="24"/>
        </w:rPr>
        <w:t>____</w:t>
      </w:r>
      <w:r w:rsidRPr="00B42688">
        <w:rPr>
          <w:rFonts w:ascii="Times New Roman" w:hAnsi="Times New Roman" w:cs="Times New Roman"/>
          <w:sz w:val="24"/>
          <w:szCs w:val="24"/>
        </w:rPr>
        <w:t>_________</w:t>
      </w:r>
      <w:r w:rsidR="00CF2CC5">
        <w:rPr>
          <w:rFonts w:ascii="Times New Roman" w:hAnsi="Times New Roman" w:cs="Times New Roman"/>
          <w:sz w:val="24"/>
          <w:szCs w:val="24"/>
        </w:rPr>
        <w:t>__________</w:t>
      </w:r>
      <w:r w:rsidRPr="00B42688">
        <w:rPr>
          <w:rFonts w:ascii="Times New Roman" w:hAnsi="Times New Roman" w:cs="Times New Roman"/>
          <w:sz w:val="24"/>
          <w:szCs w:val="24"/>
        </w:rPr>
        <w:t>__________________________________</w:t>
      </w:r>
    </w:p>
    <w:p w:rsidR="0083458E" w:rsidRPr="00B42688" w:rsidRDefault="0083458E" w:rsidP="0083458E">
      <w:pPr>
        <w:jc w:val="both"/>
        <w:rPr>
          <w:rFonts w:ascii="Times New Roman" w:hAnsi="Times New Roman" w:cs="Times New Roman"/>
          <w:sz w:val="24"/>
          <w:szCs w:val="24"/>
        </w:rPr>
      </w:pPr>
      <w:r w:rsidRPr="00B42688">
        <w:rPr>
          <w:rFonts w:ascii="Times New Roman" w:hAnsi="Times New Roman" w:cs="Times New Roman"/>
          <w:sz w:val="24"/>
          <w:szCs w:val="24"/>
        </w:rPr>
        <w:t>__________________________________________________________________________________</w:t>
      </w:r>
    </w:p>
    <w:p w:rsidR="0083458E" w:rsidRPr="00B42688" w:rsidRDefault="0083458E" w:rsidP="0083458E">
      <w:pPr>
        <w:jc w:val="both"/>
        <w:rPr>
          <w:rFonts w:ascii="Times New Roman" w:hAnsi="Times New Roman" w:cs="Times New Roman"/>
          <w:sz w:val="24"/>
          <w:szCs w:val="24"/>
        </w:rPr>
      </w:pPr>
      <w:r w:rsidRPr="00CF2CC5">
        <w:rPr>
          <w:rFonts w:ascii="Times New Roman" w:hAnsi="Times New Roman" w:cs="Times New Roman"/>
          <w:sz w:val="24"/>
          <w:szCs w:val="24"/>
        </w:rPr>
        <w:t>Место работы, должность</w:t>
      </w:r>
      <w:r w:rsidRPr="00B42688">
        <w:rPr>
          <w:rFonts w:ascii="Times New Roman" w:hAnsi="Times New Roman" w:cs="Times New Roman"/>
          <w:sz w:val="24"/>
          <w:szCs w:val="24"/>
        </w:rPr>
        <w:t xml:space="preserve"> ______</w:t>
      </w:r>
      <w:r w:rsidR="00CF2CC5">
        <w:rPr>
          <w:rFonts w:ascii="Times New Roman" w:hAnsi="Times New Roman" w:cs="Times New Roman"/>
          <w:sz w:val="24"/>
          <w:szCs w:val="24"/>
        </w:rPr>
        <w:t>____</w:t>
      </w:r>
      <w:r w:rsidRPr="00B42688">
        <w:rPr>
          <w:rFonts w:ascii="Times New Roman" w:hAnsi="Times New Roman" w:cs="Times New Roman"/>
          <w:sz w:val="24"/>
          <w:szCs w:val="24"/>
        </w:rPr>
        <w:t>_________________________________________________</w:t>
      </w:r>
    </w:p>
    <w:p w:rsidR="0083458E" w:rsidRPr="00B42688" w:rsidRDefault="0083458E" w:rsidP="0083458E">
      <w:pPr>
        <w:jc w:val="both"/>
        <w:rPr>
          <w:rFonts w:ascii="Times New Roman" w:hAnsi="Times New Roman" w:cs="Times New Roman"/>
          <w:sz w:val="24"/>
          <w:szCs w:val="24"/>
        </w:rPr>
      </w:pPr>
      <w:r w:rsidRPr="00B42688">
        <w:rPr>
          <w:rFonts w:ascii="Times New Roman" w:hAnsi="Times New Roman" w:cs="Times New Roman"/>
          <w:sz w:val="24"/>
          <w:szCs w:val="24"/>
        </w:rPr>
        <w:t>_____________________________________________________________________________</w:t>
      </w:r>
      <w:r w:rsidR="00CF2CC5">
        <w:rPr>
          <w:rFonts w:ascii="Times New Roman" w:hAnsi="Times New Roman" w:cs="Times New Roman"/>
          <w:sz w:val="24"/>
          <w:szCs w:val="24"/>
        </w:rPr>
        <w:t>_</w:t>
      </w:r>
      <w:r w:rsidRPr="00B42688">
        <w:rPr>
          <w:rFonts w:ascii="Times New Roman" w:hAnsi="Times New Roman" w:cs="Times New Roman"/>
          <w:sz w:val="24"/>
          <w:szCs w:val="24"/>
        </w:rPr>
        <w:t>____</w:t>
      </w:r>
    </w:p>
    <w:p w:rsidR="0083458E" w:rsidRPr="00B42688" w:rsidRDefault="0083458E" w:rsidP="0083458E">
      <w:pPr>
        <w:jc w:val="both"/>
        <w:rPr>
          <w:rFonts w:ascii="Times New Roman" w:hAnsi="Times New Roman" w:cs="Times New Roman"/>
          <w:sz w:val="24"/>
          <w:szCs w:val="24"/>
        </w:rPr>
      </w:pPr>
      <w:r w:rsidRPr="00CF2CC5">
        <w:rPr>
          <w:rFonts w:ascii="Times New Roman" w:hAnsi="Times New Roman" w:cs="Times New Roman"/>
          <w:sz w:val="24"/>
          <w:szCs w:val="24"/>
        </w:rPr>
        <w:t>Место, время совершения и событие административного правонарушения</w:t>
      </w:r>
      <w:r w:rsidRPr="00B42688">
        <w:rPr>
          <w:rFonts w:ascii="Times New Roman" w:hAnsi="Times New Roman" w:cs="Times New Roman"/>
          <w:sz w:val="24"/>
          <w:szCs w:val="24"/>
        </w:rPr>
        <w:t xml:space="preserve"> _____</w:t>
      </w:r>
      <w:r w:rsidR="00CF2CC5">
        <w:rPr>
          <w:rFonts w:ascii="Times New Roman" w:hAnsi="Times New Roman" w:cs="Times New Roman"/>
          <w:sz w:val="24"/>
          <w:szCs w:val="24"/>
        </w:rPr>
        <w:t>_________</w:t>
      </w:r>
      <w:r w:rsidRPr="00B42688">
        <w:rPr>
          <w:rFonts w:ascii="Times New Roman" w:hAnsi="Times New Roman" w:cs="Times New Roman"/>
          <w:sz w:val="24"/>
          <w:szCs w:val="24"/>
        </w:rPr>
        <w:t>_</w:t>
      </w:r>
      <w:r w:rsidR="00CF2CC5">
        <w:rPr>
          <w:rFonts w:ascii="Times New Roman" w:hAnsi="Times New Roman" w:cs="Times New Roman"/>
          <w:sz w:val="24"/>
          <w:szCs w:val="24"/>
        </w:rPr>
        <w:t>_</w:t>
      </w:r>
      <w:r w:rsidRPr="00B42688">
        <w:rPr>
          <w:rFonts w:ascii="Times New Roman" w:hAnsi="Times New Roman" w:cs="Times New Roman"/>
          <w:sz w:val="24"/>
          <w:szCs w:val="24"/>
        </w:rPr>
        <w:t>_</w:t>
      </w:r>
    </w:p>
    <w:p w:rsidR="0083458E" w:rsidRPr="00B42688" w:rsidRDefault="0083458E" w:rsidP="00CF2CC5">
      <w:pPr>
        <w:spacing w:after="0" w:line="240" w:lineRule="auto"/>
        <w:jc w:val="both"/>
        <w:rPr>
          <w:rFonts w:ascii="Times New Roman" w:hAnsi="Times New Roman" w:cs="Times New Roman"/>
          <w:sz w:val="24"/>
          <w:szCs w:val="24"/>
        </w:rPr>
      </w:pPr>
      <w:r w:rsidRPr="00B42688">
        <w:rPr>
          <w:rFonts w:ascii="Times New Roman" w:hAnsi="Times New Roman" w:cs="Times New Roman"/>
          <w:sz w:val="24"/>
          <w:szCs w:val="24"/>
        </w:rPr>
        <w:t>__________________________________________________________________________________</w:t>
      </w:r>
    </w:p>
    <w:p w:rsidR="0083458E" w:rsidRPr="00CF2CC5" w:rsidRDefault="0083458E" w:rsidP="00CF2CC5">
      <w:pPr>
        <w:spacing w:after="0" w:line="240" w:lineRule="auto"/>
        <w:jc w:val="both"/>
        <w:rPr>
          <w:rFonts w:ascii="Times New Roman" w:hAnsi="Times New Roman" w:cs="Times New Roman"/>
          <w:sz w:val="18"/>
          <w:szCs w:val="18"/>
        </w:rPr>
      </w:pPr>
      <w:proofErr w:type="gramStart"/>
      <w:r w:rsidRPr="00CF2CC5">
        <w:rPr>
          <w:rFonts w:ascii="Times New Roman" w:hAnsi="Times New Roman" w:cs="Times New Roman"/>
          <w:sz w:val="18"/>
          <w:szCs w:val="18"/>
        </w:rPr>
        <w:t xml:space="preserve">(указывается конкретные нарушения, допущенные гражданином или должностным лицом  правил хранения, </w:t>
      </w:r>
      <w:proofErr w:type="gramEnd"/>
    </w:p>
    <w:p w:rsidR="0083458E" w:rsidRPr="00B42688" w:rsidRDefault="0083458E" w:rsidP="00CF2CC5">
      <w:pPr>
        <w:spacing w:after="0" w:line="240" w:lineRule="auto"/>
        <w:jc w:val="both"/>
        <w:rPr>
          <w:rFonts w:ascii="Times New Roman" w:hAnsi="Times New Roman" w:cs="Times New Roman"/>
          <w:sz w:val="24"/>
          <w:szCs w:val="24"/>
        </w:rPr>
      </w:pPr>
      <w:r w:rsidRPr="00B42688">
        <w:rPr>
          <w:rFonts w:ascii="Times New Roman" w:hAnsi="Times New Roman" w:cs="Times New Roman"/>
          <w:sz w:val="24"/>
          <w:szCs w:val="24"/>
        </w:rPr>
        <w:t>__________________________________________________________________________________</w:t>
      </w:r>
    </w:p>
    <w:p w:rsidR="0083458E" w:rsidRPr="00CF2CC5" w:rsidRDefault="0083458E" w:rsidP="00CF2CC5">
      <w:pPr>
        <w:spacing w:after="0" w:line="240" w:lineRule="auto"/>
        <w:jc w:val="both"/>
        <w:rPr>
          <w:rFonts w:ascii="Times New Roman" w:hAnsi="Times New Roman" w:cs="Times New Roman"/>
          <w:sz w:val="18"/>
          <w:szCs w:val="18"/>
        </w:rPr>
      </w:pPr>
      <w:r w:rsidRPr="00CF2CC5">
        <w:rPr>
          <w:rFonts w:ascii="Times New Roman" w:hAnsi="Times New Roman" w:cs="Times New Roman"/>
          <w:sz w:val="18"/>
          <w:szCs w:val="18"/>
        </w:rPr>
        <w:t xml:space="preserve">комплектования, учета или использования документов со ссылками </w:t>
      </w:r>
      <w:proofErr w:type="gramStart"/>
      <w:r w:rsidRPr="00CF2CC5">
        <w:rPr>
          <w:rFonts w:ascii="Times New Roman" w:hAnsi="Times New Roman" w:cs="Times New Roman"/>
          <w:sz w:val="18"/>
          <w:szCs w:val="18"/>
        </w:rPr>
        <w:t>на</w:t>
      </w:r>
      <w:proofErr w:type="gramEnd"/>
      <w:r w:rsidRPr="00CF2CC5">
        <w:rPr>
          <w:rFonts w:ascii="Times New Roman" w:hAnsi="Times New Roman" w:cs="Times New Roman"/>
          <w:sz w:val="18"/>
          <w:szCs w:val="18"/>
        </w:rPr>
        <w:t xml:space="preserve"> соответствующие</w:t>
      </w:r>
    </w:p>
    <w:p w:rsidR="0083458E" w:rsidRPr="00B42688" w:rsidRDefault="0083458E" w:rsidP="00CF2CC5">
      <w:pPr>
        <w:spacing w:after="0" w:line="240" w:lineRule="auto"/>
        <w:jc w:val="both"/>
        <w:rPr>
          <w:rFonts w:ascii="Times New Roman" w:hAnsi="Times New Roman" w:cs="Times New Roman"/>
          <w:sz w:val="24"/>
          <w:szCs w:val="24"/>
        </w:rPr>
      </w:pPr>
      <w:r w:rsidRPr="00B42688">
        <w:rPr>
          <w:rFonts w:ascii="Times New Roman" w:hAnsi="Times New Roman" w:cs="Times New Roman"/>
          <w:sz w:val="24"/>
          <w:szCs w:val="24"/>
        </w:rPr>
        <w:t>__________________________________________________________________________________</w:t>
      </w:r>
    </w:p>
    <w:p w:rsidR="0083458E" w:rsidRPr="00B42688" w:rsidRDefault="0083458E" w:rsidP="00CF2CC5">
      <w:pPr>
        <w:spacing w:after="0" w:line="240" w:lineRule="auto"/>
        <w:jc w:val="both"/>
        <w:rPr>
          <w:rFonts w:ascii="Times New Roman" w:hAnsi="Times New Roman" w:cs="Times New Roman"/>
          <w:sz w:val="18"/>
          <w:szCs w:val="18"/>
        </w:rPr>
      </w:pPr>
      <w:r w:rsidRPr="00B42688">
        <w:rPr>
          <w:rFonts w:ascii="Times New Roman" w:hAnsi="Times New Roman" w:cs="Times New Roman"/>
          <w:sz w:val="18"/>
          <w:szCs w:val="18"/>
        </w:rPr>
        <w:t>статьи, пункты законодательных актов, нормативных актов, нормативно-методических  документов, где изложены эти правила)</w:t>
      </w:r>
    </w:p>
    <w:p w:rsidR="0083458E" w:rsidRPr="00B42688" w:rsidRDefault="0083458E" w:rsidP="0083458E">
      <w:pPr>
        <w:jc w:val="both"/>
        <w:rPr>
          <w:rFonts w:ascii="Times New Roman" w:hAnsi="Times New Roman" w:cs="Times New Roman"/>
          <w:sz w:val="18"/>
          <w:szCs w:val="18"/>
        </w:rPr>
      </w:pPr>
      <w:r w:rsidRPr="00B42688">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458E" w:rsidRPr="00B42688" w:rsidRDefault="0083458E" w:rsidP="0083458E">
      <w:pPr>
        <w:jc w:val="both"/>
        <w:rPr>
          <w:rFonts w:ascii="Times New Roman" w:hAnsi="Times New Roman" w:cs="Times New Roman"/>
          <w:sz w:val="24"/>
          <w:szCs w:val="24"/>
        </w:rPr>
      </w:pPr>
      <w:r w:rsidRPr="00B42688">
        <w:rPr>
          <w:rFonts w:ascii="Times New Roman" w:hAnsi="Times New Roman" w:cs="Times New Roman"/>
          <w:sz w:val="24"/>
          <w:szCs w:val="24"/>
        </w:rPr>
        <w:t>то есть совершил административное правонарушение, предусмотренное  ___________________</w:t>
      </w:r>
    </w:p>
    <w:p w:rsidR="0083458E" w:rsidRPr="00B42688" w:rsidRDefault="0083458E" w:rsidP="00CF2CC5">
      <w:pPr>
        <w:spacing w:after="0" w:line="240" w:lineRule="auto"/>
        <w:jc w:val="both"/>
        <w:rPr>
          <w:rFonts w:ascii="Times New Roman" w:hAnsi="Times New Roman" w:cs="Times New Roman"/>
          <w:sz w:val="24"/>
          <w:szCs w:val="24"/>
        </w:rPr>
      </w:pPr>
      <w:r w:rsidRPr="00B42688">
        <w:rPr>
          <w:rFonts w:ascii="Times New Roman" w:hAnsi="Times New Roman" w:cs="Times New Roman"/>
          <w:sz w:val="24"/>
          <w:szCs w:val="24"/>
        </w:rPr>
        <w:t>__________________________________________________________________________________</w:t>
      </w:r>
    </w:p>
    <w:p w:rsidR="0083458E" w:rsidRPr="00B42688" w:rsidRDefault="0083458E" w:rsidP="00CF2CC5">
      <w:pPr>
        <w:spacing w:after="0" w:line="240" w:lineRule="auto"/>
        <w:jc w:val="both"/>
        <w:rPr>
          <w:rFonts w:ascii="Times New Roman" w:hAnsi="Times New Roman" w:cs="Times New Roman"/>
          <w:sz w:val="18"/>
          <w:szCs w:val="18"/>
        </w:rPr>
      </w:pPr>
      <w:r w:rsidRPr="00B42688">
        <w:rPr>
          <w:rFonts w:ascii="Times New Roman" w:hAnsi="Times New Roman" w:cs="Times New Roman"/>
          <w:sz w:val="18"/>
          <w:szCs w:val="18"/>
        </w:rPr>
        <w:t>(статья, пункт Кодекса Российской Федерации об административных правонарушениях, нормы законодательства Российской Федерации/Республики Татарстан)</w:t>
      </w:r>
    </w:p>
    <w:p w:rsidR="0083458E" w:rsidRPr="00B42688" w:rsidRDefault="0083458E" w:rsidP="00CF2CC5">
      <w:pPr>
        <w:spacing w:after="0" w:line="240" w:lineRule="auto"/>
        <w:jc w:val="both"/>
        <w:rPr>
          <w:rFonts w:ascii="Times New Roman" w:hAnsi="Times New Roman" w:cs="Times New Roman"/>
          <w:sz w:val="24"/>
          <w:szCs w:val="24"/>
        </w:rPr>
      </w:pPr>
      <w:r w:rsidRPr="00B42688">
        <w:rPr>
          <w:rFonts w:ascii="Times New Roman" w:hAnsi="Times New Roman" w:cs="Times New Roman"/>
          <w:sz w:val="24"/>
          <w:szCs w:val="24"/>
        </w:rPr>
        <w:t>Понятые___________________________________________________________________________</w:t>
      </w:r>
    </w:p>
    <w:p w:rsidR="0083458E" w:rsidRDefault="0083458E" w:rsidP="00CF2CC5">
      <w:pPr>
        <w:spacing w:after="0" w:line="240" w:lineRule="auto"/>
        <w:jc w:val="center"/>
        <w:rPr>
          <w:rFonts w:ascii="Times New Roman" w:hAnsi="Times New Roman" w:cs="Times New Roman"/>
          <w:sz w:val="18"/>
          <w:szCs w:val="18"/>
        </w:rPr>
      </w:pPr>
      <w:r w:rsidRPr="00B42688">
        <w:rPr>
          <w:rFonts w:ascii="Times New Roman" w:hAnsi="Times New Roman" w:cs="Times New Roman"/>
          <w:sz w:val="18"/>
          <w:szCs w:val="18"/>
        </w:rPr>
        <w:t>(фамилия, имя, отчество)</w:t>
      </w:r>
    </w:p>
    <w:p w:rsidR="00CF2CC5" w:rsidRPr="00B42688" w:rsidRDefault="00CF2CC5" w:rsidP="00CF2CC5">
      <w:pPr>
        <w:spacing w:after="0" w:line="240" w:lineRule="auto"/>
        <w:jc w:val="center"/>
        <w:rPr>
          <w:rFonts w:ascii="Times New Roman" w:hAnsi="Times New Roman" w:cs="Times New Roman"/>
          <w:sz w:val="18"/>
          <w:szCs w:val="18"/>
        </w:rPr>
      </w:pPr>
    </w:p>
    <w:p w:rsidR="0083458E" w:rsidRPr="00B42688" w:rsidRDefault="0083458E" w:rsidP="00CF2CC5">
      <w:pPr>
        <w:spacing w:after="0" w:line="240" w:lineRule="auto"/>
        <w:jc w:val="both"/>
        <w:rPr>
          <w:rFonts w:ascii="Times New Roman" w:hAnsi="Times New Roman" w:cs="Times New Roman"/>
          <w:sz w:val="18"/>
          <w:szCs w:val="18"/>
        </w:rPr>
      </w:pPr>
      <w:r w:rsidRPr="00B42688">
        <w:rPr>
          <w:rFonts w:ascii="Times New Roman" w:hAnsi="Times New Roman" w:cs="Times New Roman"/>
          <w:sz w:val="18"/>
          <w:szCs w:val="18"/>
        </w:rPr>
        <w:t>______________________________________________________________________________________________________________</w:t>
      </w:r>
    </w:p>
    <w:p w:rsidR="0083458E" w:rsidRPr="00B42688" w:rsidRDefault="0083458E" w:rsidP="00CF2CC5">
      <w:pPr>
        <w:spacing w:after="0" w:line="240" w:lineRule="auto"/>
        <w:jc w:val="center"/>
        <w:rPr>
          <w:rFonts w:ascii="Times New Roman" w:hAnsi="Times New Roman" w:cs="Times New Roman"/>
          <w:sz w:val="18"/>
          <w:szCs w:val="18"/>
        </w:rPr>
      </w:pPr>
      <w:r w:rsidRPr="00B42688">
        <w:rPr>
          <w:rFonts w:ascii="Times New Roman" w:hAnsi="Times New Roman" w:cs="Times New Roman"/>
          <w:sz w:val="18"/>
          <w:szCs w:val="18"/>
        </w:rPr>
        <w:t>(место жительства)</w:t>
      </w:r>
    </w:p>
    <w:p w:rsidR="0083458E" w:rsidRPr="00B42688" w:rsidRDefault="0083458E" w:rsidP="00CF2CC5">
      <w:pPr>
        <w:spacing w:after="0" w:line="240" w:lineRule="auto"/>
        <w:jc w:val="both"/>
        <w:rPr>
          <w:rFonts w:ascii="Times New Roman" w:hAnsi="Times New Roman" w:cs="Times New Roman"/>
          <w:sz w:val="24"/>
          <w:szCs w:val="24"/>
        </w:rPr>
      </w:pPr>
      <w:r w:rsidRPr="00B42688">
        <w:rPr>
          <w:rFonts w:ascii="Times New Roman" w:hAnsi="Times New Roman" w:cs="Times New Roman"/>
          <w:sz w:val="24"/>
          <w:szCs w:val="24"/>
        </w:rPr>
        <w:t>Гр. _______________________________________________________________________________</w:t>
      </w:r>
    </w:p>
    <w:p w:rsidR="0083458E" w:rsidRPr="00B42688" w:rsidRDefault="0083458E" w:rsidP="00CF2CC5">
      <w:pPr>
        <w:spacing w:after="0" w:line="240" w:lineRule="auto"/>
        <w:jc w:val="center"/>
        <w:rPr>
          <w:rFonts w:ascii="Times New Roman" w:hAnsi="Times New Roman" w:cs="Times New Roman"/>
          <w:sz w:val="18"/>
          <w:szCs w:val="18"/>
        </w:rPr>
      </w:pPr>
      <w:r w:rsidRPr="00B42688">
        <w:rPr>
          <w:rFonts w:ascii="Times New Roman" w:hAnsi="Times New Roman" w:cs="Times New Roman"/>
          <w:sz w:val="18"/>
          <w:szCs w:val="18"/>
        </w:rPr>
        <w:t>(фамилия, инициалы гражданина, должностного лица)</w:t>
      </w:r>
    </w:p>
    <w:p w:rsidR="0083458E" w:rsidRPr="00B42688" w:rsidRDefault="0083458E" w:rsidP="0083458E">
      <w:pPr>
        <w:jc w:val="center"/>
        <w:rPr>
          <w:rFonts w:ascii="Times New Roman" w:hAnsi="Times New Roman" w:cs="Times New Roman"/>
          <w:sz w:val="16"/>
          <w:szCs w:val="16"/>
        </w:rPr>
      </w:pPr>
    </w:p>
    <w:p w:rsidR="0083458E" w:rsidRPr="00B42688" w:rsidRDefault="0083458E" w:rsidP="0083458E">
      <w:pPr>
        <w:jc w:val="both"/>
        <w:rPr>
          <w:rFonts w:ascii="Times New Roman" w:hAnsi="Times New Roman" w:cs="Times New Roman"/>
          <w:sz w:val="24"/>
          <w:szCs w:val="24"/>
        </w:rPr>
      </w:pPr>
      <w:r w:rsidRPr="00B42688">
        <w:rPr>
          <w:rFonts w:ascii="Times New Roman" w:hAnsi="Times New Roman" w:cs="Times New Roman"/>
          <w:sz w:val="24"/>
          <w:szCs w:val="24"/>
        </w:rPr>
        <w:t>разъяснены его права и обязанности, предусмотренные статьей ___________________ Кодекса Российской Федерации об административных правонарушениях.</w:t>
      </w:r>
    </w:p>
    <w:p w:rsidR="0083458E" w:rsidRPr="00B42688" w:rsidRDefault="0083458E" w:rsidP="0083458E">
      <w:pPr>
        <w:jc w:val="center"/>
        <w:rPr>
          <w:rFonts w:ascii="Times New Roman" w:hAnsi="Times New Roman" w:cs="Times New Roman"/>
          <w:b/>
          <w:sz w:val="24"/>
          <w:szCs w:val="24"/>
        </w:rPr>
      </w:pPr>
      <w:r w:rsidRPr="00B42688">
        <w:rPr>
          <w:rFonts w:ascii="Times New Roman" w:hAnsi="Times New Roman" w:cs="Times New Roman"/>
          <w:b/>
          <w:sz w:val="24"/>
          <w:szCs w:val="24"/>
        </w:rPr>
        <w:lastRenderedPageBreak/>
        <w:t>Объяснения нарушителя</w:t>
      </w:r>
    </w:p>
    <w:p w:rsidR="0083458E" w:rsidRPr="00B42688" w:rsidRDefault="0083458E" w:rsidP="0083458E">
      <w:pPr>
        <w:jc w:val="center"/>
        <w:rPr>
          <w:rFonts w:ascii="Times New Roman" w:hAnsi="Times New Roman" w:cs="Times New Roman"/>
          <w:sz w:val="24"/>
          <w:szCs w:val="24"/>
        </w:rPr>
      </w:pPr>
    </w:p>
    <w:p w:rsidR="0083458E" w:rsidRPr="00B42688" w:rsidRDefault="0083458E" w:rsidP="0083458E">
      <w:pPr>
        <w:jc w:val="center"/>
        <w:rPr>
          <w:rFonts w:ascii="Times New Roman" w:hAnsi="Times New Roman" w:cs="Times New Roman"/>
          <w:sz w:val="24"/>
          <w:szCs w:val="24"/>
        </w:rPr>
      </w:pPr>
      <w:r w:rsidRPr="00B4268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CF2CC5">
        <w:rPr>
          <w:rFonts w:ascii="Times New Roman" w:hAnsi="Times New Roman" w:cs="Times New Roman"/>
          <w:sz w:val="24"/>
          <w:szCs w:val="24"/>
        </w:rPr>
        <w:t>__________</w:t>
      </w:r>
      <w:r w:rsidRPr="00B42688">
        <w:rPr>
          <w:rFonts w:ascii="Times New Roman" w:hAnsi="Times New Roman" w:cs="Times New Roman"/>
          <w:sz w:val="24"/>
          <w:szCs w:val="24"/>
        </w:rPr>
        <w:t>________________________________________________________________________</w:t>
      </w:r>
    </w:p>
    <w:p w:rsidR="0083458E" w:rsidRPr="00B42688" w:rsidRDefault="0083458E" w:rsidP="0083458E">
      <w:pPr>
        <w:jc w:val="center"/>
        <w:rPr>
          <w:rFonts w:ascii="Times New Roman" w:hAnsi="Times New Roman" w:cs="Times New Roman"/>
          <w:sz w:val="24"/>
          <w:szCs w:val="24"/>
        </w:rPr>
      </w:pPr>
    </w:p>
    <w:p w:rsidR="0083458E" w:rsidRPr="00B42688" w:rsidRDefault="0083458E" w:rsidP="0083458E">
      <w:pPr>
        <w:jc w:val="both"/>
        <w:rPr>
          <w:rFonts w:ascii="Times New Roman" w:hAnsi="Times New Roman" w:cs="Times New Roman"/>
          <w:sz w:val="24"/>
          <w:szCs w:val="24"/>
        </w:rPr>
      </w:pPr>
      <w:r w:rsidRPr="00B42688">
        <w:rPr>
          <w:rFonts w:ascii="Times New Roman" w:hAnsi="Times New Roman" w:cs="Times New Roman"/>
          <w:sz w:val="24"/>
          <w:szCs w:val="24"/>
        </w:rPr>
        <w:t>Иные сведения, необходимые для разрешения дела: _____________________________________</w:t>
      </w:r>
    </w:p>
    <w:p w:rsidR="0083458E" w:rsidRPr="00B42688" w:rsidRDefault="0083458E" w:rsidP="0083458E">
      <w:pPr>
        <w:jc w:val="both"/>
        <w:rPr>
          <w:rFonts w:ascii="Times New Roman" w:hAnsi="Times New Roman" w:cs="Times New Roman"/>
          <w:sz w:val="24"/>
          <w:szCs w:val="24"/>
        </w:rPr>
      </w:pPr>
      <w:r w:rsidRPr="00B4268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83458E" w:rsidRPr="00B42688" w:rsidRDefault="0083458E" w:rsidP="0083458E">
      <w:pPr>
        <w:jc w:val="both"/>
        <w:rPr>
          <w:rFonts w:ascii="Times New Roman" w:hAnsi="Times New Roman" w:cs="Times New Roman"/>
          <w:sz w:val="24"/>
          <w:szCs w:val="24"/>
        </w:rPr>
      </w:pPr>
    </w:p>
    <w:p w:rsidR="0083458E" w:rsidRPr="00B42688" w:rsidRDefault="0083458E" w:rsidP="0089358B">
      <w:pPr>
        <w:spacing w:after="0" w:line="240" w:lineRule="auto"/>
        <w:jc w:val="both"/>
        <w:rPr>
          <w:rFonts w:ascii="Times New Roman" w:hAnsi="Times New Roman" w:cs="Times New Roman"/>
          <w:sz w:val="24"/>
          <w:szCs w:val="24"/>
        </w:rPr>
      </w:pPr>
      <w:r w:rsidRPr="00B42688">
        <w:rPr>
          <w:rFonts w:ascii="Times New Roman" w:hAnsi="Times New Roman" w:cs="Times New Roman"/>
          <w:sz w:val="24"/>
          <w:szCs w:val="24"/>
        </w:rPr>
        <w:t>К протоколу прилагаются: ___________________________________________________________</w:t>
      </w:r>
    </w:p>
    <w:p w:rsidR="0083458E" w:rsidRPr="00B42688" w:rsidRDefault="0083458E" w:rsidP="0089358B">
      <w:pPr>
        <w:spacing w:after="0" w:line="240" w:lineRule="auto"/>
        <w:jc w:val="center"/>
        <w:rPr>
          <w:rFonts w:ascii="Times New Roman" w:hAnsi="Times New Roman" w:cs="Times New Roman"/>
          <w:sz w:val="18"/>
          <w:szCs w:val="18"/>
        </w:rPr>
      </w:pPr>
      <w:r w:rsidRPr="00B42688">
        <w:rPr>
          <w:rFonts w:ascii="Times New Roman" w:hAnsi="Times New Roman" w:cs="Times New Roman"/>
          <w:sz w:val="18"/>
          <w:szCs w:val="18"/>
        </w:rPr>
        <w:t>(перечень прилагаемых к протоколу документов)</w:t>
      </w:r>
    </w:p>
    <w:p w:rsidR="0083458E" w:rsidRPr="00B42688" w:rsidRDefault="0083458E" w:rsidP="0083458E">
      <w:pPr>
        <w:jc w:val="center"/>
        <w:rPr>
          <w:rFonts w:ascii="Times New Roman" w:hAnsi="Times New Roman" w:cs="Times New Roman"/>
          <w:sz w:val="18"/>
          <w:szCs w:val="18"/>
        </w:rPr>
      </w:pPr>
      <w:r w:rsidRPr="00B42688">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9358B">
        <w:rPr>
          <w:rFonts w:ascii="Times New Roman" w:hAnsi="Times New Roman" w:cs="Times New Roman"/>
          <w:sz w:val="18"/>
          <w:szCs w:val="18"/>
        </w:rPr>
        <w:t>______</w:t>
      </w:r>
      <w:r w:rsidRPr="00B42688">
        <w:rPr>
          <w:rFonts w:ascii="Times New Roman" w:hAnsi="Times New Roman" w:cs="Times New Roman"/>
          <w:sz w:val="18"/>
          <w:szCs w:val="18"/>
        </w:rPr>
        <w:t>_____________________________________________________________________________________________________</w:t>
      </w:r>
    </w:p>
    <w:p w:rsidR="0083458E" w:rsidRPr="00B42688" w:rsidRDefault="0083458E" w:rsidP="0083458E">
      <w:pPr>
        <w:jc w:val="center"/>
        <w:rPr>
          <w:rFonts w:ascii="Times New Roman" w:hAnsi="Times New Roman" w:cs="Times New Roman"/>
          <w:sz w:val="18"/>
          <w:szCs w:val="18"/>
        </w:rPr>
      </w:pPr>
    </w:p>
    <w:p w:rsidR="0083458E" w:rsidRPr="00B42688" w:rsidRDefault="0083458E" w:rsidP="0089358B">
      <w:pPr>
        <w:spacing w:after="0" w:line="240" w:lineRule="auto"/>
        <w:jc w:val="both"/>
        <w:rPr>
          <w:rFonts w:ascii="Times New Roman" w:hAnsi="Times New Roman" w:cs="Times New Roman"/>
          <w:sz w:val="24"/>
          <w:szCs w:val="24"/>
        </w:rPr>
      </w:pPr>
      <w:r w:rsidRPr="00B42688">
        <w:rPr>
          <w:rFonts w:ascii="Times New Roman" w:hAnsi="Times New Roman" w:cs="Times New Roman"/>
          <w:sz w:val="24"/>
          <w:szCs w:val="24"/>
        </w:rPr>
        <w:t xml:space="preserve">Подписи: </w:t>
      </w:r>
      <w:r w:rsidRPr="00B42688">
        <w:rPr>
          <w:rFonts w:ascii="Times New Roman" w:hAnsi="Times New Roman" w:cs="Times New Roman"/>
          <w:sz w:val="24"/>
          <w:szCs w:val="24"/>
        </w:rPr>
        <w:tab/>
      </w:r>
      <w:r w:rsidRPr="00B42688">
        <w:rPr>
          <w:rFonts w:ascii="Times New Roman" w:hAnsi="Times New Roman" w:cs="Times New Roman"/>
          <w:sz w:val="24"/>
          <w:szCs w:val="24"/>
        </w:rPr>
        <w:tab/>
      </w:r>
      <w:r w:rsidRPr="00B42688">
        <w:rPr>
          <w:rFonts w:ascii="Times New Roman" w:hAnsi="Times New Roman" w:cs="Times New Roman"/>
          <w:sz w:val="24"/>
          <w:szCs w:val="24"/>
        </w:rPr>
        <w:tab/>
        <w:t>___________________________________________________________</w:t>
      </w:r>
    </w:p>
    <w:p w:rsidR="0083458E" w:rsidRDefault="0083458E" w:rsidP="0089358B">
      <w:pPr>
        <w:spacing w:after="0" w:line="240" w:lineRule="auto"/>
        <w:jc w:val="both"/>
        <w:rPr>
          <w:rFonts w:ascii="Times New Roman" w:hAnsi="Times New Roman" w:cs="Times New Roman"/>
          <w:sz w:val="18"/>
          <w:szCs w:val="18"/>
        </w:rPr>
      </w:pPr>
      <w:r w:rsidRPr="00B42688">
        <w:rPr>
          <w:rFonts w:ascii="Times New Roman" w:hAnsi="Times New Roman" w:cs="Times New Roman"/>
          <w:sz w:val="24"/>
          <w:szCs w:val="24"/>
        </w:rPr>
        <w:tab/>
      </w:r>
      <w:r w:rsidRPr="00B42688">
        <w:rPr>
          <w:rFonts w:ascii="Times New Roman" w:hAnsi="Times New Roman" w:cs="Times New Roman"/>
          <w:sz w:val="24"/>
          <w:szCs w:val="24"/>
        </w:rPr>
        <w:tab/>
      </w:r>
      <w:r w:rsidRPr="00B42688">
        <w:rPr>
          <w:rFonts w:ascii="Times New Roman" w:hAnsi="Times New Roman" w:cs="Times New Roman"/>
          <w:sz w:val="24"/>
          <w:szCs w:val="24"/>
        </w:rPr>
        <w:tab/>
      </w:r>
      <w:r w:rsidRPr="00B42688">
        <w:rPr>
          <w:rFonts w:ascii="Times New Roman" w:hAnsi="Times New Roman" w:cs="Times New Roman"/>
          <w:sz w:val="24"/>
          <w:szCs w:val="24"/>
        </w:rPr>
        <w:tab/>
      </w:r>
      <w:r w:rsidRPr="00B42688">
        <w:rPr>
          <w:rFonts w:ascii="Times New Roman" w:hAnsi="Times New Roman" w:cs="Times New Roman"/>
          <w:sz w:val="24"/>
          <w:szCs w:val="24"/>
        </w:rPr>
        <w:tab/>
      </w:r>
      <w:r w:rsidRPr="0089358B">
        <w:rPr>
          <w:rFonts w:ascii="Times New Roman" w:hAnsi="Times New Roman" w:cs="Times New Roman"/>
          <w:sz w:val="18"/>
          <w:szCs w:val="18"/>
        </w:rPr>
        <w:t>(нарушитель)</w:t>
      </w:r>
    </w:p>
    <w:p w:rsidR="0089358B" w:rsidRPr="0089358B" w:rsidRDefault="0089358B" w:rsidP="0089358B">
      <w:pPr>
        <w:spacing w:after="0" w:line="240" w:lineRule="auto"/>
        <w:jc w:val="both"/>
        <w:rPr>
          <w:rFonts w:ascii="Times New Roman" w:hAnsi="Times New Roman" w:cs="Times New Roman"/>
          <w:sz w:val="18"/>
          <w:szCs w:val="18"/>
        </w:rPr>
      </w:pPr>
    </w:p>
    <w:p w:rsidR="0083458E" w:rsidRPr="00B42688" w:rsidRDefault="0083458E" w:rsidP="0089358B">
      <w:pPr>
        <w:spacing w:after="0" w:line="240" w:lineRule="auto"/>
        <w:jc w:val="both"/>
        <w:rPr>
          <w:rFonts w:ascii="Times New Roman" w:hAnsi="Times New Roman" w:cs="Times New Roman"/>
          <w:sz w:val="24"/>
          <w:szCs w:val="24"/>
        </w:rPr>
      </w:pPr>
      <w:r w:rsidRPr="00B42688">
        <w:rPr>
          <w:rFonts w:ascii="Times New Roman" w:hAnsi="Times New Roman" w:cs="Times New Roman"/>
          <w:sz w:val="24"/>
          <w:szCs w:val="24"/>
        </w:rPr>
        <w:tab/>
      </w:r>
      <w:r w:rsidRPr="00B42688">
        <w:rPr>
          <w:rFonts w:ascii="Times New Roman" w:hAnsi="Times New Roman" w:cs="Times New Roman"/>
          <w:sz w:val="24"/>
          <w:szCs w:val="24"/>
        </w:rPr>
        <w:tab/>
      </w:r>
      <w:r w:rsidRPr="00B42688">
        <w:rPr>
          <w:rFonts w:ascii="Times New Roman" w:hAnsi="Times New Roman" w:cs="Times New Roman"/>
          <w:sz w:val="24"/>
          <w:szCs w:val="24"/>
        </w:rPr>
        <w:tab/>
      </w:r>
      <w:r w:rsidRPr="00B42688">
        <w:rPr>
          <w:rFonts w:ascii="Times New Roman" w:hAnsi="Times New Roman" w:cs="Times New Roman"/>
          <w:sz w:val="24"/>
          <w:szCs w:val="24"/>
        </w:rPr>
        <w:tab/>
        <w:t>__________________________________________________________</w:t>
      </w:r>
    </w:p>
    <w:p w:rsidR="0083458E" w:rsidRDefault="0083458E" w:rsidP="0089358B">
      <w:pPr>
        <w:spacing w:after="0" w:line="240" w:lineRule="auto"/>
        <w:jc w:val="both"/>
        <w:rPr>
          <w:rFonts w:ascii="Times New Roman" w:hAnsi="Times New Roman" w:cs="Times New Roman"/>
          <w:sz w:val="18"/>
          <w:szCs w:val="18"/>
        </w:rPr>
      </w:pPr>
      <w:r w:rsidRPr="00B42688">
        <w:rPr>
          <w:rFonts w:ascii="Times New Roman" w:hAnsi="Times New Roman" w:cs="Times New Roman"/>
          <w:sz w:val="24"/>
          <w:szCs w:val="24"/>
        </w:rPr>
        <w:tab/>
      </w:r>
      <w:r w:rsidRPr="00B42688">
        <w:rPr>
          <w:rFonts w:ascii="Times New Roman" w:hAnsi="Times New Roman" w:cs="Times New Roman"/>
          <w:sz w:val="24"/>
          <w:szCs w:val="24"/>
        </w:rPr>
        <w:tab/>
      </w:r>
      <w:r w:rsidRPr="00B42688">
        <w:rPr>
          <w:rFonts w:ascii="Times New Roman" w:hAnsi="Times New Roman" w:cs="Times New Roman"/>
          <w:sz w:val="24"/>
          <w:szCs w:val="24"/>
        </w:rPr>
        <w:tab/>
      </w:r>
      <w:r w:rsidRPr="00B42688">
        <w:rPr>
          <w:rFonts w:ascii="Times New Roman" w:hAnsi="Times New Roman" w:cs="Times New Roman"/>
          <w:sz w:val="24"/>
          <w:szCs w:val="24"/>
        </w:rPr>
        <w:tab/>
      </w:r>
      <w:r w:rsidRPr="0089358B">
        <w:rPr>
          <w:rFonts w:ascii="Times New Roman" w:hAnsi="Times New Roman" w:cs="Times New Roman"/>
          <w:sz w:val="18"/>
          <w:szCs w:val="18"/>
        </w:rPr>
        <w:tab/>
        <w:t>(понятые)</w:t>
      </w:r>
    </w:p>
    <w:p w:rsidR="0089358B" w:rsidRPr="0089358B" w:rsidRDefault="0089358B" w:rsidP="0089358B">
      <w:pPr>
        <w:spacing w:after="0" w:line="240" w:lineRule="auto"/>
        <w:jc w:val="both"/>
        <w:rPr>
          <w:rFonts w:ascii="Times New Roman" w:hAnsi="Times New Roman" w:cs="Times New Roman"/>
          <w:sz w:val="18"/>
          <w:szCs w:val="18"/>
        </w:rPr>
      </w:pPr>
    </w:p>
    <w:p w:rsidR="0083458E" w:rsidRPr="00B42688" w:rsidRDefault="0083458E" w:rsidP="0089358B">
      <w:pPr>
        <w:spacing w:after="0" w:line="240" w:lineRule="auto"/>
        <w:jc w:val="both"/>
        <w:rPr>
          <w:rFonts w:ascii="Times New Roman" w:hAnsi="Times New Roman" w:cs="Times New Roman"/>
          <w:sz w:val="24"/>
          <w:szCs w:val="24"/>
        </w:rPr>
      </w:pPr>
      <w:r w:rsidRPr="00B42688">
        <w:rPr>
          <w:rFonts w:ascii="Times New Roman" w:hAnsi="Times New Roman" w:cs="Times New Roman"/>
          <w:sz w:val="24"/>
          <w:szCs w:val="24"/>
        </w:rPr>
        <w:tab/>
      </w:r>
      <w:r w:rsidRPr="00B42688">
        <w:rPr>
          <w:rFonts w:ascii="Times New Roman" w:hAnsi="Times New Roman" w:cs="Times New Roman"/>
          <w:sz w:val="24"/>
          <w:szCs w:val="24"/>
        </w:rPr>
        <w:tab/>
      </w:r>
      <w:r w:rsidRPr="00B42688">
        <w:rPr>
          <w:rFonts w:ascii="Times New Roman" w:hAnsi="Times New Roman" w:cs="Times New Roman"/>
          <w:sz w:val="24"/>
          <w:szCs w:val="24"/>
        </w:rPr>
        <w:tab/>
      </w:r>
      <w:r w:rsidRPr="00B42688">
        <w:rPr>
          <w:rFonts w:ascii="Times New Roman" w:hAnsi="Times New Roman" w:cs="Times New Roman"/>
          <w:sz w:val="24"/>
          <w:szCs w:val="24"/>
        </w:rPr>
        <w:tab/>
        <w:t>___________________________________________________________</w:t>
      </w:r>
    </w:p>
    <w:p w:rsidR="0083458E" w:rsidRPr="0089358B" w:rsidRDefault="0083458E" w:rsidP="0089358B">
      <w:pPr>
        <w:spacing w:after="0" w:line="240" w:lineRule="auto"/>
        <w:jc w:val="both"/>
        <w:rPr>
          <w:rFonts w:ascii="Times New Roman" w:hAnsi="Times New Roman" w:cs="Times New Roman"/>
          <w:sz w:val="18"/>
          <w:szCs w:val="18"/>
        </w:rPr>
      </w:pPr>
      <w:r w:rsidRPr="00B42688">
        <w:rPr>
          <w:rFonts w:ascii="Times New Roman" w:hAnsi="Times New Roman" w:cs="Times New Roman"/>
          <w:sz w:val="24"/>
          <w:szCs w:val="24"/>
        </w:rPr>
        <w:tab/>
      </w:r>
      <w:r w:rsidRPr="00B42688">
        <w:rPr>
          <w:rFonts w:ascii="Times New Roman" w:hAnsi="Times New Roman" w:cs="Times New Roman"/>
          <w:sz w:val="24"/>
          <w:szCs w:val="24"/>
        </w:rPr>
        <w:tab/>
      </w:r>
      <w:r w:rsidRPr="00B42688">
        <w:rPr>
          <w:rFonts w:ascii="Times New Roman" w:hAnsi="Times New Roman" w:cs="Times New Roman"/>
          <w:sz w:val="24"/>
          <w:szCs w:val="24"/>
        </w:rPr>
        <w:tab/>
      </w:r>
      <w:r w:rsidRPr="00B42688">
        <w:rPr>
          <w:rFonts w:ascii="Times New Roman" w:hAnsi="Times New Roman" w:cs="Times New Roman"/>
          <w:sz w:val="24"/>
          <w:szCs w:val="24"/>
        </w:rPr>
        <w:tab/>
      </w:r>
      <w:r w:rsidRPr="00B42688">
        <w:rPr>
          <w:rFonts w:ascii="Times New Roman" w:hAnsi="Times New Roman" w:cs="Times New Roman"/>
          <w:sz w:val="24"/>
          <w:szCs w:val="24"/>
        </w:rPr>
        <w:tab/>
      </w:r>
      <w:r w:rsidRPr="0089358B">
        <w:rPr>
          <w:rFonts w:ascii="Times New Roman" w:hAnsi="Times New Roman" w:cs="Times New Roman"/>
          <w:sz w:val="18"/>
          <w:szCs w:val="18"/>
        </w:rPr>
        <w:t>(должностное лицо, составившее протокол)</w:t>
      </w:r>
    </w:p>
    <w:p w:rsidR="0089358B" w:rsidRDefault="0089358B" w:rsidP="0083458E">
      <w:pPr>
        <w:jc w:val="both"/>
        <w:rPr>
          <w:rFonts w:ascii="Times New Roman" w:hAnsi="Times New Roman" w:cs="Times New Roman"/>
          <w:sz w:val="24"/>
          <w:szCs w:val="24"/>
        </w:rPr>
      </w:pPr>
    </w:p>
    <w:p w:rsidR="0083458E" w:rsidRPr="00B42688" w:rsidRDefault="0083458E" w:rsidP="0089358B">
      <w:pPr>
        <w:spacing w:after="120"/>
        <w:jc w:val="both"/>
        <w:rPr>
          <w:rFonts w:ascii="Times New Roman" w:hAnsi="Times New Roman" w:cs="Times New Roman"/>
          <w:sz w:val="24"/>
          <w:szCs w:val="24"/>
        </w:rPr>
      </w:pPr>
      <w:r w:rsidRPr="00B42688">
        <w:rPr>
          <w:rFonts w:ascii="Times New Roman" w:hAnsi="Times New Roman" w:cs="Times New Roman"/>
          <w:sz w:val="24"/>
          <w:szCs w:val="24"/>
        </w:rPr>
        <w:t>Принятое по делу решение ___________________________________________________________</w:t>
      </w:r>
    </w:p>
    <w:p w:rsidR="0083458E" w:rsidRPr="00B42688" w:rsidRDefault="0083458E" w:rsidP="0089358B">
      <w:pPr>
        <w:spacing w:after="120"/>
        <w:jc w:val="both"/>
        <w:rPr>
          <w:rFonts w:ascii="Times New Roman" w:hAnsi="Times New Roman" w:cs="Times New Roman"/>
          <w:sz w:val="24"/>
          <w:szCs w:val="24"/>
        </w:rPr>
      </w:pPr>
      <w:r w:rsidRPr="00B4268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r w:rsidR="0089358B">
        <w:rPr>
          <w:rFonts w:ascii="Times New Roman" w:hAnsi="Times New Roman" w:cs="Times New Roman"/>
          <w:sz w:val="24"/>
          <w:szCs w:val="24"/>
        </w:rPr>
        <w:t>_______</w:t>
      </w:r>
    </w:p>
    <w:p w:rsidR="0083458E" w:rsidRPr="00B42688" w:rsidRDefault="0083458E" w:rsidP="0083458E">
      <w:pPr>
        <w:jc w:val="both"/>
        <w:rPr>
          <w:rFonts w:ascii="Times New Roman" w:hAnsi="Times New Roman" w:cs="Times New Roman"/>
          <w:sz w:val="24"/>
          <w:szCs w:val="24"/>
        </w:rPr>
      </w:pPr>
    </w:p>
    <w:p w:rsidR="0083458E" w:rsidRPr="00B42688" w:rsidRDefault="0083458E" w:rsidP="0083458E">
      <w:pPr>
        <w:jc w:val="both"/>
        <w:rPr>
          <w:rFonts w:ascii="Times New Roman" w:hAnsi="Times New Roman" w:cs="Times New Roman"/>
          <w:sz w:val="24"/>
          <w:szCs w:val="24"/>
        </w:rPr>
      </w:pPr>
      <w:r w:rsidRPr="00B42688">
        <w:rPr>
          <w:rFonts w:ascii="Times New Roman" w:hAnsi="Times New Roman" w:cs="Times New Roman"/>
          <w:sz w:val="24"/>
          <w:szCs w:val="24"/>
        </w:rPr>
        <w:t>Руководитель ОИВ</w:t>
      </w:r>
    </w:p>
    <w:p w:rsidR="0083458E" w:rsidRPr="00B42688" w:rsidRDefault="0083458E" w:rsidP="0089358B">
      <w:pPr>
        <w:spacing w:after="0" w:line="240" w:lineRule="auto"/>
        <w:jc w:val="both"/>
        <w:rPr>
          <w:rFonts w:ascii="Times New Roman" w:hAnsi="Times New Roman" w:cs="Times New Roman"/>
          <w:sz w:val="24"/>
          <w:szCs w:val="24"/>
        </w:rPr>
      </w:pPr>
      <w:r w:rsidRPr="00B42688">
        <w:rPr>
          <w:rFonts w:ascii="Times New Roman" w:hAnsi="Times New Roman" w:cs="Times New Roman"/>
          <w:sz w:val="24"/>
          <w:szCs w:val="24"/>
        </w:rPr>
        <w:t>__________________________________________________________________________________</w:t>
      </w:r>
    </w:p>
    <w:p w:rsidR="0083458E" w:rsidRPr="0089358B" w:rsidRDefault="0083458E" w:rsidP="0089358B">
      <w:pPr>
        <w:spacing w:after="0" w:line="240" w:lineRule="auto"/>
        <w:jc w:val="center"/>
        <w:rPr>
          <w:rFonts w:ascii="Times New Roman" w:hAnsi="Times New Roman" w:cs="Times New Roman"/>
          <w:sz w:val="18"/>
          <w:szCs w:val="18"/>
        </w:rPr>
      </w:pPr>
      <w:r w:rsidRPr="0089358B">
        <w:rPr>
          <w:rFonts w:ascii="Times New Roman" w:hAnsi="Times New Roman" w:cs="Times New Roman"/>
          <w:sz w:val="18"/>
          <w:szCs w:val="18"/>
        </w:rPr>
        <w:t>(фамилия, имя, отчество)</w:t>
      </w:r>
    </w:p>
    <w:p w:rsidR="0083458E" w:rsidRPr="00B42688" w:rsidRDefault="0083458E" w:rsidP="0083458E">
      <w:pPr>
        <w:jc w:val="both"/>
        <w:rPr>
          <w:rFonts w:ascii="Times New Roman" w:hAnsi="Times New Roman" w:cs="Times New Roman"/>
          <w:sz w:val="24"/>
          <w:szCs w:val="24"/>
        </w:rPr>
      </w:pPr>
      <w:r w:rsidRPr="00B42688">
        <w:rPr>
          <w:rFonts w:ascii="Times New Roman" w:hAnsi="Times New Roman" w:cs="Times New Roman"/>
          <w:sz w:val="24"/>
          <w:szCs w:val="24"/>
        </w:rPr>
        <w:t xml:space="preserve">«______» _______________ 20___ г. </w:t>
      </w:r>
    </w:p>
    <w:p w:rsidR="0083458E" w:rsidRPr="00B42688" w:rsidRDefault="0083458E" w:rsidP="0083458E">
      <w:pPr>
        <w:rPr>
          <w:rFonts w:ascii="Times New Roman" w:hAnsi="Times New Roman" w:cs="Times New Roman"/>
        </w:rPr>
      </w:pPr>
    </w:p>
    <w:p w:rsidR="0083458E" w:rsidRPr="00B42688" w:rsidRDefault="0083458E" w:rsidP="0083458E">
      <w:pPr>
        <w:rPr>
          <w:rFonts w:ascii="Times New Roman" w:hAnsi="Times New Roman" w:cs="Times New Roman"/>
        </w:rPr>
      </w:pPr>
    </w:p>
    <w:p w:rsidR="002F415C" w:rsidRPr="0089358B" w:rsidRDefault="002F415C" w:rsidP="002F415C">
      <w:pPr>
        <w:widowControl w:val="0"/>
        <w:tabs>
          <w:tab w:val="left" w:pos="567"/>
        </w:tabs>
        <w:autoSpaceDE w:val="0"/>
        <w:autoSpaceDN w:val="0"/>
        <w:adjustRightInd w:val="0"/>
        <w:ind w:left="5387"/>
        <w:jc w:val="right"/>
        <w:outlineLvl w:val="1"/>
        <w:rPr>
          <w:rFonts w:ascii="Times New Roman" w:hAnsi="Times New Roman" w:cs="Times New Roman"/>
          <w:sz w:val="28"/>
          <w:szCs w:val="28"/>
        </w:rPr>
      </w:pPr>
      <w:r w:rsidRPr="0089358B">
        <w:rPr>
          <w:rFonts w:ascii="Times New Roman" w:hAnsi="Times New Roman" w:cs="Times New Roman"/>
          <w:sz w:val="28"/>
          <w:szCs w:val="28"/>
        </w:rPr>
        <w:lastRenderedPageBreak/>
        <w:t>Приложение 3</w:t>
      </w:r>
    </w:p>
    <w:p w:rsidR="00E52AD6" w:rsidRPr="00E52AD6" w:rsidRDefault="00E52AD6" w:rsidP="00E52AD6">
      <w:pPr>
        <w:tabs>
          <w:tab w:val="left" w:pos="567"/>
        </w:tabs>
        <w:autoSpaceDE w:val="0"/>
        <w:autoSpaceDN w:val="0"/>
        <w:adjustRightInd w:val="0"/>
        <w:spacing w:after="0" w:line="240" w:lineRule="auto"/>
        <w:ind w:left="4140"/>
        <w:rPr>
          <w:rFonts w:ascii="Times New Roman" w:hAnsi="Times New Roman" w:cs="Times New Roman"/>
          <w:szCs w:val="28"/>
        </w:rPr>
      </w:pPr>
      <w:r w:rsidRPr="00E52AD6">
        <w:rPr>
          <w:rFonts w:ascii="Times New Roman" w:hAnsi="Times New Roman" w:cs="Times New Roman"/>
          <w:szCs w:val="28"/>
        </w:rPr>
        <w:t>БЛОК-СХЕМА</w:t>
      </w:r>
    </w:p>
    <w:p w:rsidR="00E52AD6" w:rsidRPr="00E52AD6" w:rsidRDefault="00E52AD6" w:rsidP="00E52AD6">
      <w:pPr>
        <w:suppressLineNumbers/>
        <w:tabs>
          <w:tab w:val="left" w:pos="567"/>
        </w:tabs>
        <w:autoSpaceDE w:val="0"/>
        <w:autoSpaceDN w:val="0"/>
        <w:adjustRightInd w:val="0"/>
        <w:spacing w:after="0" w:line="240" w:lineRule="auto"/>
        <w:jc w:val="center"/>
        <w:rPr>
          <w:rFonts w:ascii="Times New Roman" w:hAnsi="Times New Roman" w:cs="Times New Roman"/>
          <w:szCs w:val="28"/>
        </w:rPr>
      </w:pPr>
      <w:r w:rsidRPr="00E52AD6">
        <w:rPr>
          <w:rFonts w:ascii="Times New Roman" w:hAnsi="Times New Roman" w:cs="Times New Roman"/>
          <w:szCs w:val="28"/>
        </w:rPr>
        <w:t>ИСПОЛНЕНИЯ ГОСУДАРСТВЕННОЙ ФУНКЦИИ</w:t>
      </w:r>
    </w:p>
    <w:p w:rsidR="00E52AD6" w:rsidRPr="00E52AD6" w:rsidRDefault="00E52AD6" w:rsidP="00E52AD6">
      <w:pPr>
        <w:suppressLineNumbers/>
        <w:tabs>
          <w:tab w:val="left" w:pos="567"/>
        </w:tabs>
        <w:autoSpaceDE w:val="0"/>
        <w:autoSpaceDN w:val="0"/>
        <w:adjustRightInd w:val="0"/>
        <w:jc w:val="center"/>
        <w:rPr>
          <w:rFonts w:ascii="Times New Roman" w:hAnsi="Times New Roman" w:cs="Times New Roman"/>
        </w:rPr>
      </w:pPr>
    </w:p>
    <w:p w:rsidR="00E52AD6" w:rsidRPr="00E52AD6" w:rsidRDefault="00E52AD6" w:rsidP="00E52AD6">
      <w:pPr>
        <w:suppressLineNumbers/>
        <w:tabs>
          <w:tab w:val="left" w:pos="567"/>
        </w:tabs>
        <w:autoSpaceDE w:val="0"/>
        <w:autoSpaceDN w:val="0"/>
        <w:adjustRightInd w:val="0"/>
        <w:jc w:val="both"/>
        <w:rPr>
          <w:rFonts w:ascii="Times New Roman" w:hAnsi="Times New Roman" w:cs="Times New Roman"/>
        </w:rPr>
      </w:pPr>
      <w:r w:rsidRPr="00E52AD6">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252F32A4" wp14:editId="1EB67A33">
                <wp:simplePos x="0" y="0"/>
                <wp:positionH relativeFrom="column">
                  <wp:posOffset>3486150</wp:posOffset>
                </wp:positionH>
                <wp:positionV relativeFrom="paragraph">
                  <wp:posOffset>16510</wp:posOffset>
                </wp:positionV>
                <wp:extent cx="2175510" cy="304800"/>
                <wp:effectExtent l="0" t="0" r="15240" b="19050"/>
                <wp:wrapNone/>
                <wp:docPr id="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304800"/>
                        </a:xfrm>
                        <a:prstGeom prst="rect">
                          <a:avLst/>
                        </a:prstGeom>
                        <a:solidFill>
                          <a:srgbClr val="FFFFFF"/>
                        </a:solidFill>
                        <a:ln w="9525">
                          <a:solidFill>
                            <a:srgbClr val="000000"/>
                          </a:solidFill>
                          <a:miter lim="800000"/>
                          <a:headEnd/>
                          <a:tailEnd/>
                        </a:ln>
                      </wps:spPr>
                      <wps:txbx>
                        <w:txbxContent>
                          <w:p w:rsidR="003C5B55" w:rsidRPr="00E52AD6" w:rsidRDefault="003C5B55" w:rsidP="00E52AD6">
                            <w:pPr>
                              <w:jc w:val="center"/>
                              <w:rPr>
                                <w:rFonts w:ascii="Times New Roman" w:hAnsi="Times New Roman" w:cs="Times New Roman"/>
                                <w:b/>
                                <w:sz w:val="20"/>
                              </w:rPr>
                            </w:pPr>
                            <w:r w:rsidRPr="00E52AD6">
                              <w:rPr>
                                <w:rFonts w:ascii="Times New Roman" w:hAnsi="Times New Roman" w:cs="Times New Roman"/>
                                <w:b/>
                                <w:sz w:val="20"/>
                              </w:rPr>
                              <w:t>Внеплановая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4.5pt;margin-top:1.3pt;width:171.3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">
                <v:textbox>
                  <w:txbxContent>
                    <w:p w:rsidR="00E52AD6" w:rsidRPr="00E52AD6" w:rsidRDefault="00E52AD6" w:rsidP="00E52AD6">
                      <w:pPr>
                        <w:jc w:val="center"/>
                        <w:rPr>
                          <w:rFonts w:ascii="Times New Roman" w:hAnsi="Times New Roman" w:cs="Times New Roman"/>
                          <w:b/>
                          <w:sz w:val="20"/>
                        </w:rPr>
                      </w:pPr>
                      <w:r w:rsidRPr="00E52AD6">
                        <w:rPr>
                          <w:rFonts w:ascii="Times New Roman" w:hAnsi="Times New Roman" w:cs="Times New Roman"/>
                          <w:b/>
                          <w:sz w:val="20"/>
                        </w:rPr>
                        <w:t>Внеплановая проверка</w:t>
                      </w:r>
                    </w:p>
                  </w:txbxContent>
                </v:textbox>
              </v:shape>
            </w:pict>
          </mc:Fallback>
        </mc:AlternateContent>
      </w:r>
      <w:r w:rsidRPr="00E52AD6">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597AA7FB" wp14:editId="518B1D87">
                <wp:simplePos x="0" y="0"/>
                <wp:positionH relativeFrom="column">
                  <wp:posOffset>186690</wp:posOffset>
                </wp:positionH>
                <wp:positionV relativeFrom="paragraph">
                  <wp:posOffset>35560</wp:posOffset>
                </wp:positionV>
                <wp:extent cx="2175510" cy="304800"/>
                <wp:effectExtent l="0" t="0" r="15240" b="19050"/>
                <wp:wrapNone/>
                <wp:docPr id="3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304800"/>
                        </a:xfrm>
                        <a:prstGeom prst="rect">
                          <a:avLst/>
                        </a:prstGeom>
                        <a:solidFill>
                          <a:srgbClr val="FFFFFF"/>
                        </a:solidFill>
                        <a:ln w="9525">
                          <a:solidFill>
                            <a:srgbClr val="000000"/>
                          </a:solidFill>
                          <a:miter lim="800000"/>
                          <a:headEnd/>
                          <a:tailEnd/>
                        </a:ln>
                      </wps:spPr>
                      <wps:txbx>
                        <w:txbxContent>
                          <w:p w:rsidR="003C5B55" w:rsidRPr="00E52AD6" w:rsidRDefault="003C5B55" w:rsidP="00E52AD6">
                            <w:pPr>
                              <w:jc w:val="center"/>
                              <w:rPr>
                                <w:rFonts w:ascii="Times New Roman" w:hAnsi="Times New Roman" w:cs="Times New Roman"/>
                                <w:b/>
                                <w:sz w:val="20"/>
                              </w:rPr>
                            </w:pPr>
                            <w:r w:rsidRPr="00E52AD6">
                              <w:rPr>
                                <w:rFonts w:ascii="Times New Roman" w:hAnsi="Times New Roman" w:cs="Times New Roman"/>
                                <w:b/>
                                <w:sz w:val="20"/>
                              </w:rPr>
                              <w:t>Плановая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14.7pt;margin-top:2.8pt;width:171.3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">
                <v:textbox>
                  <w:txbxContent>
                    <w:p w:rsidR="00E52AD6" w:rsidRPr="00E52AD6" w:rsidRDefault="00E52AD6" w:rsidP="00E52AD6">
                      <w:pPr>
                        <w:jc w:val="center"/>
                        <w:rPr>
                          <w:rFonts w:ascii="Times New Roman" w:hAnsi="Times New Roman" w:cs="Times New Roman"/>
                          <w:b/>
                          <w:sz w:val="20"/>
                        </w:rPr>
                      </w:pPr>
                      <w:r w:rsidRPr="00E52AD6">
                        <w:rPr>
                          <w:rFonts w:ascii="Times New Roman" w:hAnsi="Times New Roman" w:cs="Times New Roman"/>
                          <w:b/>
                          <w:sz w:val="20"/>
                        </w:rPr>
                        <w:t>Плановая проверка</w:t>
                      </w:r>
                    </w:p>
                  </w:txbxContent>
                </v:textbox>
              </v:shape>
            </w:pict>
          </mc:Fallback>
        </mc:AlternateContent>
      </w:r>
    </w:p>
    <w:p w:rsidR="00E52AD6" w:rsidRPr="00E52AD6" w:rsidRDefault="00E52AD6" w:rsidP="00E52AD6">
      <w:pPr>
        <w:suppressLineNumbers/>
        <w:tabs>
          <w:tab w:val="left" w:pos="567"/>
        </w:tabs>
        <w:autoSpaceDE w:val="0"/>
        <w:autoSpaceDN w:val="0"/>
        <w:adjustRightInd w:val="0"/>
        <w:jc w:val="both"/>
        <w:rPr>
          <w:rFonts w:ascii="Times New Roman" w:hAnsi="Times New Roman" w:cs="Times New Roman"/>
        </w:rPr>
      </w:pPr>
      <w:r w:rsidRPr="00E52AD6">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122A265E" wp14:editId="760EB225">
                <wp:simplePos x="0" y="0"/>
                <wp:positionH relativeFrom="column">
                  <wp:posOffset>3222182</wp:posOffset>
                </wp:positionH>
                <wp:positionV relativeFrom="paragraph">
                  <wp:posOffset>219279</wp:posOffset>
                </wp:positionV>
                <wp:extent cx="2828925" cy="594995"/>
                <wp:effectExtent l="0" t="0" r="28575" b="14605"/>
                <wp:wrapNone/>
                <wp:docPr id="5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594995"/>
                        </a:xfrm>
                        <a:prstGeom prst="rect">
                          <a:avLst/>
                        </a:prstGeom>
                        <a:solidFill>
                          <a:srgbClr val="FFFFFF"/>
                        </a:solidFill>
                        <a:ln w="9525">
                          <a:solidFill>
                            <a:srgbClr val="000000"/>
                          </a:solidFill>
                          <a:miter lim="800000"/>
                          <a:headEnd/>
                          <a:tailEnd/>
                        </a:ln>
                      </wps:spPr>
                      <wps:txbx>
                        <w:txbxContent>
                          <w:p w:rsidR="003C5B55" w:rsidRPr="00E52AD6" w:rsidRDefault="003C5B55" w:rsidP="00E52AD6">
                            <w:pPr>
                              <w:jc w:val="center"/>
                              <w:rPr>
                                <w:rFonts w:ascii="Times New Roman" w:hAnsi="Times New Roman" w:cs="Times New Roman"/>
                                <w:sz w:val="20"/>
                              </w:rPr>
                            </w:pPr>
                            <w:r w:rsidRPr="00E52AD6">
                              <w:rPr>
                                <w:rFonts w:ascii="Times New Roman" w:hAnsi="Times New Roman" w:cs="Times New Roman"/>
                                <w:sz w:val="20"/>
                              </w:rPr>
                              <w:t>Наступление оснований, указанных в пункте 2.4.2 настоящего Регламента, для проведения внеплановой проверки</w:t>
                            </w:r>
                          </w:p>
                          <w:p w:rsidR="003C5B55" w:rsidRPr="00B61DC6" w:rsidRDefault="003C5B55" w:rsidP="00E52A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8" type="#_x0000_t202" style="position:absolute;left:0;text-align:left;margin-left:253.7pt;margin-top:17.25pt;width:222.75pt;height:4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">
                <v:textbox>
                  <w:txbxContent>
                    <w:p w:rsidR="00E52AD6" w:rsidRPr="00E52AD6" w:rsidRDefault="00E52AD6" w:rsidP="00E52AD6">
                      <w:pPr>
                        <w:jc w:val="center"/>
                        <w:rPr>
                          <w:rFonts w:ascii="Times New Roman" w:hAnsi="Times New Roman" w:cs="Times New Roman"/>
                          <w:sz w:val="20"/>
                        </w:rPr>
                      </w:pPr>
                      <w:r w:rsidRPr="00E52AD6">
                        <w:rPr>
                          <w:rFonts w:ascii="Times New Roman" w:hAnsi="Times New Roman" w:cs="Times New Roman"/>
                          <w:sz w:val="20"/>
                        </w:rPr>
                        <w:t>Наступление оснований, указанных в пункте 2.4.2 настоящего Регламента, для проведения внеплановой проверки</w:t>
                      </w:r>
                    </w:p>
                    <w:p w:rsidR="00E52AD6" w:rsidRPr="00B61DC6" w:rsidRDefault="00E52AD6" w:rsidP="00E52AD6">
                      <w:pPr>
                        <w:jc w:val="center"/>
                      </w:pPr>
                    </w:p>
                  </w:txbxContent>
                </v:textbox>
              </v:shape>
            </w:pict>
          </mc:Fallback>
        </mc:AlternateContent>
      </w:r>
      <w:r w:rsidRPr="00E52AD6">
        <w:rPr>
          <w:rFonts w:ascii="Times New Roman" w:hAnsi="Times New Roman" w:cs="Times New Roman"/>
          <w:noProof/>
          <w:lang w:eastAsia="ru-RU"/>
        </w:rPr>
        <mc:AlternateContent>
          <mc:Choice Requires="wps">
            <w:drawing>
              <wp:anchor distT="0" distB="0" distL="114300" distR="114300" simplePos="0" relativeHeight="251662336" behindDoc="0" locked="0" layoutInCell="1" allowOverlap="1" wp14:anchorId="72098DC5" wp14:editId="7390B985">
                <wp:simplePos x="0" y="0"/>
                <wp:positionH relativeFrom="column">
                  <wp:posOffset>-12724</wp:posOffset>
                </wp:positionH>
                <wp:positionV relativeFrom="paragraph">
                  <wp:posOffset>219279</wp:posOffset>
                </wp:positionV>
                <wp:extent cx="2676525" cy="595222"/>
                <wp:effectExtent l="0" t="0" r="28575" b="14605"/>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595222"/>
                        </a:xfrm>
                        <a:prstGeom prst="rect">
                          <a:avLst/>
                        </a:prstGeom>
                        <a:solidFill>
                          <a:srgbClr val="FFFFFF"/>
                        </a:solidFill>
                        <a:ln w="9525">
                          <a:solidFill>
                            <a:srgbClr val="000000"/>
                          </a:solidFill>
                          <a:miter lim="800000"/>
                          <a:headEnd/>
                          <a:tailEnd/>
                        </a:ln>
                      </wps:spPr>
                      <wps:txbx>
                        <w:txbxContent>
                          <w:p w:rsidR="003C5B55" w:rsidRPr="00E52AD6" w:rsidRDefault="003C5B55" w:rsidP="00E52AD6">
                            <w:pPr>
                              <w:jc w:val="center"/>
                              <w:rPr>
                                <w:rFonts w:ascii="Times New Roman" w:hAnsi="Times New Roman" w:cs="Times New Roman"/>
                                <w:sz w:val="20"/>
                              </w:rPr>
                            </w:pPr>
                            <w:r w:rsidRPr="00E52AD6">
                              <w:rPr>
                                <w:rFonts w:ascii="Times New Roman" w:hAnsi="Times New Roman" w:cs="Times New Roman"/>
                                <w:sz w:val="20"/>
                              </w:rPr>
                              <w:t>Формирование ежегодного плана и ежегодного плана проверок ОМС, согласование их с органом прокуратуры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1pt;margin-top:17.25pt;width:210.75pt;height:4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">
                <v:textbox>
                  <w:txbxContent>
                    <w:p w:rsidR="00E52AD6" w:rsidRPr="00E52AD6" w:rsidRDefault="00E52AD6" w:rsidP="00E52AD6">
                      <w:pPr>
                        <w:jc w:val="center"/>
                        <w:rPr>
                          <w:rFonts w:ascii="Times New Roman" w:hAnsi="Times New Roman" w:cs="Times New Roman"/>
                          <w:sz w:val="20"/>
                        </w:rPr>
                      </w:pPr>
                      <w:r w:rsidRPr="00E52AD6">
                        <w:rPr>
                          <w:rFonts w:ascii="Times New Roman" w:hAnsi="Times New Roman" w:cs="Times New Roman"/>
                          <w:sz w:val="20"/>
                        </w:rPr>
                        <w:t>Формирование ежегодного плана и ежегодного плана проверок ОМС, согласование их с органом прокуратуры</w:t>
                      </w:r>
                    </w:p>
                  </w:txbxContent>
                </v:textbox>
              </v:shape>
            </w:pict>
          </mc:Fallback>
        </mc:AlternateContent>
      </w:r>
    </w:p>
    <w:p w:rsidR="00E52AD6" w:rsidRPr="00E52AD6" w:rsidRDefault="00E52AD6" w:rsidP="00E52AD6">
      <w:pPr>
        <w:suppressLineNumbers/>
        <w:tabs>
          <w:tab w:val="left" w:pos="567"/>
        </w:tabs>
        <w:autoSpaceDE w:val="0"/>
        <w:autoSpaceDN w:val="0"/>
        <w:adjustRightInd w:val="0"/>
        <w:jc w:val="both"/>
        <w:rPr>
          <w:rFonts w:ascii="Times New Roman" w:hAnsi="Times New Roman" w:cs="Times New Roman"/>
        </w:rPr>
      </w:pPr>
    </w:p>
    <w:p w:rsidR="00E52AD6" w:rsidRPr="00E52AD6" w:rsidRDefault="00E52AD6" w:rsidP="00E52AD6">
      <w:pPr>
        <w:suppressLineNumbers/>
        <w:tabs>
          <w:tab w:val="left" w:pos="567"/>
        </w:tabs>
        <w:autoSpaceDE w:val="0"/>
        <w:autoSpaceDN w:val="0"/>
        <w:adjustRightInd w:val="0"/>
        <w:jc w:val="both"/>
        <w:rPr>
          <w:rFonts w:ascii="Times New Roman" w:hAnsi="Times New Roman" w:cs="Times New Roman"/>
        </w:rPr>
      </w:pPr>
      <w:r w:rsidRPr="00E52AD6">
        <w:rPr>
          <w:rFonts w:ascii="Times New Roman" w:hAnsi="Times New Roman" w:cs="Times New Roman"/>
          <w:noProof/>
          <w:lang w:eastAsia="ru-RU"/>
        </w:rPr>
        <mc:AlternateContent>
          <mc:Choice Requires="wps">
            <w:drawing>
              <wp:anchor distT="0" distB="0" distL="114299" distR="114299" simplePos="0" relativeHeight="251663360" behindDoc="0" locked="0" layoutInCell="1" allowOverlap="1" wp14:anchorId="6B242C2E" wp14:editId="65BFBFA5">
                <wp:simplePos x="0" y="0"/>
                <wp:positionH relativeFrom="column">
                  <wp:posOffset>4622800</wp:posOffset>
                </wp:positionH>
                <wp:positionV relativeFrom="paragraph">
                  <wp:posOffset>198755</wp:posOffset>
                </wp:positionV>
                <wp:extent cx="0" cy="247650"/>
                <wp:effectExtent l="76200" t="0" r="57150" b="57150"/>
                <wp:wrapNone/>
                <wp:docPr id="5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3" o:spid="_x0000_s1026" type="#_x0000_t32" style="position:absolute;margin-left:364pt;margin-top:15.65pt;width:0;height:19.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">
                <v:stroke endarrow="block"/>
              </v:shape>
            </w:pict>
          </mc:Fallback>
        </mc:AlternateContent>
      </w:r>
    </w:p>
    <w:p w:rsidR="00E52AD6" w:rsidRPr="00E52AD6" w:rsidRDefault="00E52AD6" w:rsidP="00E52AD6">
      <w:pPr>
        <w:suppressLineNumbers/>
        <w:tabs>
          <w:tab w:val="left" w:pos="567"/>
        </w:tabs>
        <w:autoSpaceDE w:val="0"/>
        <w:autoSpaceDN w:val="0"/>
        <w:adjustRightInd w:val="0"/>
        <w:jc w:val="both"/>
        <w:rPr>
          <w:rFonts w:ascii="Times New Roman" w:hAnsi="Times New Roman" w:cs="Times New Roman"/>
        </w:rPr>
      </w:pPr>
      <w:r w:rsidRPr="00E52AD6">
        <w:rPr>
          <w:rFonts w:ascii="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19A7C8C8" wp14:editId="54CE5794">
                <wp:simplePos x="0" y="0"/>
                <wp:positionH relativeFrom="column">
                  <wp:posOffset>911225</wp:posOffset>
                </wp:positionH>
                <wp:positionV relativeFrom="paragraph">
                  <wp:posOffset>137795</wp:posOffset>
                </wp:positionV>
                <wp:extent cx="3962400" cy="714375"/>
                <wp:effectExtent l="0" t="0" r="19050" b="28575"/>
                <wp:wrapNone/>
                <wp:docPr id="4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962400" cy="714375"/>
                        </a:xfrm>
                        <a:prstGeom prst="flowChartProcess">
                          <a:avLst/>
                        </a:prstGeom>
                        <a:solidFill>
                          <a:srgbClr val="FFFFFF"/>
                        </a:solidFill>
                        <a:ln w="9525">
                          <a:solidFill>
                            <a:srgbClr val="000000"/>
                          </a:solidFill>
                          <a:miter lim="800000"/>
                          <a:headEnd/>
                          <a:tailEnd/>
                        </a:ln>
                      </wps:spPr>
                      <wps:txbx>
                        <w:txbxContent>
                          <w:p w:rsidR="003C5B55" w:rsidRPr="00E52AD6" w:rsidRDefault="003C5B55" w:rsidP="000F1CEB">
                            <w:pPr>
                              <w:spacing w:after="0" w:line="240" w:lineRule="auto"/>
                              <w:jc w:val="center"/>
                              <w:rPr>
                                <w:rFonts w:ascii="Times New Roman" w:hAnsi="Times New Roman" w:cs="Times New Roman"/>
                                <w:sz w:val="20"/>
                              </w:rPr>
                            </w:pPr>
                            <w:r w:rsidRPr="00E52AD6">
                              <w:rPr>
                                <w:rFonts w:ascii="Times New Roman" w:hAnsi="Times New Roman" w:cs="Times New Roman"/>
                                <w:sz w:val="20"/>
                              </w:rPr>
                              <w:t>Подготовка и подписание приказа начальником (заместителем начальника) о проведении проверки, согласование (при необходимости) с органом прокуратуры внеплановой 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5" o:spid="_x0000_s1030" type="#_x0000_t109" style="position:absolute;left:0;text-align:left;margin-left:71.75pt;margin-top:10.85pt;width:312pt;height:56.2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">
                <v:textbox>
                  <w:txbxContent>
                    <w:p w:rsidR="003C5B55" w:rsidRPr="00E52AD6" w:rsidRDefault="003C5B55" w:rsidP="000F1CEB">
                      <w:pPr>
                        <w:spacing w:after="0" w:line="240" w:lineRule="auto"/>
                        <w:jc w:val="center"/>
                        <w:rPr>
                          <w:rFonts w:ascii="Times New Roman" w:hAnsi="Times New Roman" w:cs="Times New Roman"/>
                          <w:sz w:val="20"/>
                        </w:rPr>
                      </w:pPr>
                      <w:r w:rsidRPr="00E52AD6">
                        <w:rPr>
                          <w:rFonts w:ascii="Times New Roman" w:hAnsi="Times New Roman" w:cs="Times New Roman"/>
                          <w:sz w:val="20"/>
                        </w:rPr>
                        <w:t>Подготовка и подписание приказа начальником (заместителем начальника) о проведении проверки, согласование (при необходимости) с органом прокуратуры внеплановой выездной проверки</w:t>
                      </w:r>
                    </w:p>
                  </w:txbxContent>
                </v:textbox>
              </v:shape>
            </w:pict>
          </mc:Fallback>
        </mc:AlternateContent>
      </w:r>
      <w:r w:rsidRPr="00E52AD6">
        <w:rPr>
          <w:rFonts w:ascii="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16B05605" wp14:editId="05E0BC63">
                <wp:simplePos x="0" y="0"/>
                <wp:positionH relativeFrom="column">
                  <wp:posOffset>1054735</wp:posOffset>
                </wp:positionH>
                <wp:positionV relativeFrom="paragraph">
                  <wp:posOffset>10160</wp:posOffset>
                </wp:positionV>
                <wp:extent cx="249555" cy="0"/>
                <wp:effectExtent l="29528" t="8572" r="103822" b="46673"/>
                <wp:wrapNone/>
                <wp:docPr id="35"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9555" cy="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4" o:spid="_x0000_s1026" type="#_x0000_t34" style="position:absolute;margin-left:83.05pt;margin-top:.8pt;width:19.65pt;height:0;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">
                <v:stroke endarrow="block"/>
              </v:shape>
            </w:pict>
          </mc:Fallback>
        </mc:AlternateContent>
      </w:r>
    </w:p>
    <w:p w:rsidR="00E52AD6" w:rsidRPr="00E52AD6" w:rsidRDefault="00E52AD6" w:rsidP="00E52AD6">
      <w:pPr>
        <w:suppressLineNumbers/>
        <w:tabs>
          <w:tab w:val="left" w:pos="567"/>
          <w:tab w:val="left" w:pos="8400"/>
        </w:tabs>
        <w:autoSpaceDE w:val="0"/>
        <w:autoSpaceDN w:val="0"/>
        <w:adjustRightInd w:val="0"/>
        <w:jc w:val="both"/>
        <w:rPr>
          <w:rFonts w:ascii="Times New Roman" w:hAnsi="Times New Roman" w:cs="Times New Roman"/>
        </w:rPr>
      </w:pPr>
      <w:r w:rsidRPr="00E52AD6">
        <w:rPr>
          <w:rFonts w:ascii="Times New Roman" w:hAnsi="Times New Roman" w:cs="Times New Roman"/>
        </w:rPr>
        <w:tab/>
      </w:r>
    </w:p>
    <w:p w:rsidR="00E52AD6" w:rsidRPr="00E52AD6" w:rsidRDefault="00E52AD6" w:rsidP="00E52AD6">
      <w:pPr>
        <w:suppressLineNumbers/>
        <w:tabs>
          <w:tab w:val="left" w:pos="567"/>
        </w:tabs>
        <w:autoSpaceDE w:val="0"/>
        <w:autoSpaceDN w:val="0"/>
        <w:adjustRightInd w:val="0"/>
        <w:jc w:val="both"/>
        <w:rPr>
          <w:rFonts w:ascii="Times New Roman" w:hAnsi="Times New Roman" w:cs="Times New Roman"/>
        </w:rPr>
      </w:pPr>
      <w:r w:rsidRPr="00E52AD6">
        <w:rPr>
          <w:rFonts w:ascii="Times New Roman" w:hAnsi="Times New Roman" w:cs="Times New Roman"/>
          <w:noProof/>
          <w:lang w:eastAsia="ru-RU"/>
        </w:rPr>
        <mc:AlternateContent>
          <mc:Choice Requires="wps">
            <w:drawing>
              <wp:anchor distT="0" distB="0" distL="114299" distR="114299" simplePos="0" relativeHeight="251667456" behindDoc="0" locked="0" layoutInCell="1" allowOverlap="1" wp14:anchorId="5B021CA2" wp14:editId="7B114C76">
                <wp:simplePos x="0" y="0"/>
                <wp:positionH relativeFrom="column">
                  <wp:posOffset>4620895</wp:posOffset>
                </wp:positionH>
                <wp:positionV relativeFrom="paragraph">
                  <wp:posOffset>227965</wp:posOffset>
                </wp:positionV>
                <wp:extent cx="0" cy="228600"/>
                <wp:effectExtent l="76200" t="0" r="57150" b="57150"/>
                <wp:wrapNone/>
                <wp:docPr id="4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363.85pt;margin-top:17.95pt;width:0;height:18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0O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">
                <v:stroke endarrow="block"/>
              </v:shape>
            </w:pict>
          </mc:Fallback>
        </mc:AlternateContent>
      </w:r>
      <w:r w:rsidRPr="00E52AD6">
        <w:rPr>
          <w:rFonts w:ascii="Times New Roman" w:hAnsi="Times New Roman" w:cs="Times New Roman"/>
          <w:noProof/>
          <w:lang w:eastAsia="ru-RU"/>
        </w:rPr>
        <mc:AlternateContent>
          <mc:Choice Requires="wps">
            <w:drawing>
              <wp:anchor distT="0" distB="0" distL="114299" distR="114299" simplePos="0" relativeHeight="251666432" behindDoc="0" locked="0" layoutInCell="1" allowOverlap="1" wp14:anchorId="55DFC8E5" wp14:editId="052AEE3C">
                <wp:simplePos x="0" y="0"/>
                <wp:positionH relativeFrom="column">
                  <wp:posOffset>1609090</wp:posOffset>
                </wp:positionH>
                <wp:positionV relativeFrom="paragraph">
                  <wp:posOffset>227965</wp:posOffset>
                </wp:positionV>
                <wp:extent cx="0" cy="228600"/>
                <wp:effectExtent l="76200" t="0" r="57150" b="57150"/>
                <wp:wrapNone/>
                <wp:docPr id="4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7pt,17.95pt" to="126.7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">
                <v:stroke endarrow="block"/>
              </v:line>
            </w:pict>
          </mc:Fallback>
        </mc:AlternateContent>
      </w:r>
    </w:p>
    <w:p w:rsidR="00E52AD6" w:rsidRPr="00E52AD6" w:rsidRDefault="00E52AD6" w:rsidP="00E52AD6">
      <w:pPr>
        <w:suppressLineNumbers/>
        <w:tabs>
          <w:tab w:val="left" w:pos="567"/>
        </w:tabs>
        <w:autoSpaceDE w:val="0"/>
        <w:autoSpaceDN w:val="0"/>
        <w:adjustRightInd w:val="0"/>
        <w:jc w:val="both"/>
        <w:rPr>
          <w:rFonts w:ascii="Times New Roman" w:hAnsi="Times New Roman" w:cs="Times New Roman"/>
        </w:rPr>
      </w:pPr>
      <w:r w:rsidRPr="00E52AD6">
        <w:rPr>
          <w:rFonts w:ascii="Times New Roman" w:hAnsi="Times New Roman" w:cs="Times New Roman"/>
          <w:noProof/>
          <w:lang w:eastAsia="ru-RU"/>
        </w:rPr>
        <mc:AlternateContent>
          <mc:Choice Requires="wps">
            <w:drawing>
              <wp:anchor distT="0" distB="0" distL="114300" distR="114300" simplePos="0" relativeHeight="251668480" behindDoc="0" locked="0" layoutInCell="1" allowOverlap="1" wp14:anchorId="00E556C7" wp14:editId="793EC796">
                <wp:simplePos x="0" y="0"/>
                <wp:positionH relativeFrom="column">
                  <wp:posOffset>3277235</wp:posOffset>
                </wp:positionH>
                <wp:positionV relativeFrom="paragraph">
                  <wp:posOffset>162560</wp:posOffset>
                </wp:positionV>
                <wp:extent cx="2152650" cy="294640"/>
                <wp:effectExtent l="0" t="0" r="19050" b="10160"/>
                <wp:wrapNone/>
                <wp:docPr id="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94640"/>
                        </a:xfrm>
                        <a:prstGeom prst="rect">
                          <a:avLst/>
                        </a:prstGeom>
                        <a:solidFill>
                          <a:srgbClr val="FFFFFF"/>
                        </a:solidFill>
                        <a:ln w="9525">
                          <a:solidFill>
                            <a:srgbClr val="000000"/>
                          </a:solidFill>
                          <a:miter lim="800000"/>
                          <a:headEnd/>
                          <a:tailEnd/>
                        </a:ln>
                      </wps:spPr>
                      <wps:txbx>
                        <w:txbxContent>
                          <w:p w:rsidR="003C5B55" w:rsidRPr="000F1CEB" w:rsidRDefault="003C5B55" w:rsidP="00E52AD6">
                            <w:pPr>
                              <w:jc w:val="center"/>
                              <w:rPr>
                                <w:rFonts w:ascii="Times New Roman" w:hAnsi="Times New Roman" w:cs="Times New Roman"/>
                                <w:b/>
                                <w:sz w:val="20"/>
                              </w:rPr>
                            </w:pPr>
                            <w:r w:rsidRPr="000F1CEB">
                              <w:rPr>
                                <w:rFonts w:ascii="Times New Roman" w:hAnsi="Times New Roman" w:cs="Times New Roman"/>
                                <w:b/>
                                <w:sz w:val="20"/>
                              </w:rPr>
                              <w:t>Выездная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1" type="#_x0000_t202" style="position:absolute;left:0;text-align:left;margin-left:258.05pt;margin-top:12.8pt;width:169.5pt;height:2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">
                <v:textbox>
                  <w:txbxContent>
                    <w:p w:rsidR="003C5B55" w:rsidRPr="000F1CEB" w:rsidRDefault="003C5B55" w:rsidP="00E52AD6">
                      <w:pPr>
                        <w:jc w:val="center"/>
                        <w:rPr>
                          <w:rFonts w:ascii="Times New Roman" w:hAnsi="Times New Roman" w:cs="Times New Roman"/>
                          <w:b/>
                          <w:sz w:val="20"/>
                        </w:rPr>
                      </w:pPr>
                      <w:r w:rsidRPr="000F1CEB">
                        <w:rPr>
                          <w:rFonts w:ascii="Times New Roman" w:hAnsi="Times New Roman" w:cs="Times New Roman"/>
                          <w:b/>
                          <w:sz w:val="20"/>
                        </w:rPr>
                        <w:t>Выездная проверка</w:t>
                      </w:r>
                    </w:p>
                  </w:txbxContent>
                </v:textbox>
              </v:shape>
            </w:pict>
          </mc:Fallback>
        </mc:AlternateContent>
      </w:r>
      <w:r w:rsidRPr="00E52AD6">
        <w:rPr>
          <w:rFonts w:ascii="Times New Roman" w:hAnsi="Times New Roman" w:cs="Times New Roman"/>
          <w:noProof/>
          <w:lang w:eastAsia="ru-RU"/>
        </w:rPr>
        <mc:AlternateContent>
          <mc:Choice Requires="wps">
            <w:drawing>
              <wp:anchor distT="0" distB="0" distL="114300" distR="114300" simplePos="0" relativeHeight="251669504" behindDoc="0" locked="0" layoutInCell="1" allowOverlap="1" wp14:anchorId="7A3368FC" wp14:editId="214F7918">
                <wp:simplePos x="0" y="0"/>
                <wp:positionH relativeFrom="column">
                  <wp:posOffset>419100</wp:posOffset>
                </wp:positionH>
                <wp:positionV relativeFrom="paragraph">
                  <wp:posOffset>154305</wp:posOffset>
                </wp:positionV>
                <wp:extent cx="2114550" cy="304800"/>
                <wp:effectExtent l="0" t="0" r="19050" b="19050"/>
                <wp:wrapNone/>
                <wp:docPr id="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04800"/>
                        </a:xfrm>
                        <a:prstGeom prst="rect">
                          <a:avLst/>
                        </a:prstGeom>
                        <a:solidFill>
                          <a:srgbClr val="FFFFFF"/>
                        </a:solidFill>
                        <a:ln w="9525">
                          <a:solidFill>
                            <a:srgbClr val="000000"/>
                          </a:solidFill>
                          <a:miter lim="800000"/>
                          <a:headEnd/>
                          <a:tailEnd/>
                        </a:ln>
                      </wps:spPr>
                      <wps:txbx>
                        <w:txbxContent>
                          <w:p w:rsidR="003C5B55" w:rsidRPr="000F1CEB" w:rsidRDefault="003C5B55" w:rsidP="00E52AD6">
                            <w:pPr>
                              <w:jc w:val="center"/>
                              <w:rPr>
                                <w:rFonts w:ascii="Times New Roman" w:hAnsi="Times New Roman" w:cs="Times New Roman"/>
                                <w:b/>
                                <w:sz w:val="20"/>
                              </w:rPr>
                            </w:pPr>
                            <w:r w:rsidRPr="000F1CEB">
                              <w:rPr>
                                <w:rFonts w:ascii="Times New Roman" w:hAnsi="Times New Roman" w:cs="Times New Roman"/>
                                <w:b/>
                                <w:sz w:val="20"/>
                              </w:rPr>
                              <w:t>Документарная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33pt;margin-top:12.15pt;width:166.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">
                <v:textbox>
                  <w:txbxContent>
                    <w:p w:rsidR="003C5B55" w:rsidRPr="000F1CEB" w:rsidRDefault="003C5B55" w:rsidP="00E52AD6">
                      <w:pPr>
                        <w:jc w:val="center"/>
                        <w:rPr>
                          <w:rFonts w:ascii="Times New Roman" w:hAnsi="Times New Roman" w:cs="Times New Roman"/>
                          <w:b/>
                          <w:sz w:val="20"/>
                        </w:rPr>
                      </w:pPr>
                      <w:r w:rsidRPr="000F1CEB">
                        <w:rPr>
                          <w:rFonts w:ascii="Times New Roman" w:hAnsi="Times New Roman" w:cs="Times New Roman"/>
                          <w:b/>
                          <w:sz w:val="20"/>
                        </w:rPr>
                        <w:t>Документарная проверка</w:t>
                      </w:r>
                    </w:p>
                  </w:txbxContent>
                </v:textbox>
              </v:shape>
            </w:pict>
          </mc:Fallback>
        </mc:AlternateConten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mc:AlternateContent>
          <mc:Choice Requires="wps">
            <w:drawing>
              <wp:anchor distT="0" distB="0" distL="114299" distR="114299" simplePos="0" relativeHeight="251671552" behindDoc="0" locked="0" layoutInCell="1" allowOverlap="1" wp14:anchorId="29FB5E3E" wp14:editId="2B5B4797">
                <wp:simplePos x="0" y="0"/>
                <wp:positionH relativeFrom="column">
                  <wp:posOffset>4620895</wp:posOffset>
                </wp:positionH>
                <wp:positionV relativeFrom="paragraph">
                  <wp:posOffset>141605</wp:posOffset>
                </wp:positionV>
                <wp:extent cx="0" cy="247650"/>
                <wp:effectExtent l="76200" t="0" r="57150" b="57150"/>
                <wp:wrapNone/>
                <wp:docPr id="3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3.85pt,11.15pt" to="363.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">
                <v:stroke endarrow="block"/>
              </v:line>
            </w:pict>
          </mc:Fallback>
        </mc:AlternateConten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169EA0C5" wp14:editId="5E8A69D3">
                <wp:simplePos x="0" y="0"/>
                <wp:positionH relativeFrom="column">
                  <wp:posOffset>1488440</wp:posOffset>
                </wp:positionH>
                <wp:positionV relativeFrom="paragraph">
                  <wp:posOffset>116840</wp:posOffset>
                </wp:positionV>
                <wp:extent cx="237490" cy="0"/>
                <wp:effectExtent l="42545" t="0" r="71755" b="52705"/>
                <wp:wrapNone/>
                <wp:docPr id="2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37490" cy="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4" style="position:absolute;margin-left:117.2pt;margin-top:9.2pt;width:18.7pt;height:0;rotation:9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">
                <v:stroke endarrow="block"/>
              </v:shape>
            </w:pict>
          </mc:Fallback>
        </mc:AlternateConten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565DC69D" wp14:editId="66996A4C">
                <wp:simplePos x="0" y="0"/>
                <wp:positionH relativeFrom="column">
                  <wp:posOffset>315080</wp:posOffset>
                </wp:positionH>
                <wp:positionV relativeFrom="paragraph">
                  <wp:posOffset>91069</wp:posOffset>
                </wp:positionV>
                <wp:extent cx="5343525" cy="569343"/>
                <wp:effectExtent l="0" t="0" r="28575" b="21590"/>
                <wp:wrapNone/>
                <wp:docPr id="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569343"/>
                        </a:xfrm>
                        <a:prstGeom prst="rect">
                          <a:avLst/>
                        </a:prstGeom>
                        <a:solidFill>
                          <a:srgbClr val="FFFFFF"/>
                        </a:solidFill>
                        <a:ln w="9525">
                          <a:solidFill>
                            <a:srgbClr val="000000"/>
                          </a:solidFill>
                          <a:miter lim="800000"/>
                          <a:headEnd/>
                          <a:tailEnd/>
                        </a:ln>
                      </wps:spPr>
                      <wps:txbx>
                        <w:txbxContent>
                          <w:p w:rsidR="003C5B55" w:rsidRPr="00E52AD6" w:rsidRDefault="003C5B55" w:rsidP="00E52AD6">
                            <w:pPr>
                              <w:jc w:val="center"/>
                              <w:rPr>
                                <w:rFonts w:ascii="Times New Roman" w:hAnsi="Times New Roman" w:cs="Times New Roman"/>
                                <w:sz w:val="20"/>
                              </w:rPr>
                            </w:pPr>
                            <w:r w:rsidRPr="00E52AD6">
                              <w:rPr>
                                <w:rFonts w:ascii="Times New Roman" w:hAnsi="Times New Roman" w:cs="Times New Roman"/>
                                <w:sz w:val="20"/>
                              </w:rPr>
                              <w:t>Уведомление юридического лица, индивидуального предпринимателя, о проведении плановой проверки - за три рабочих дня до начала ее проведения,  внеплановой выездной проверки - за двадцать четыре часа до начала ее проведения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left:0;text-align:left;margin-left:24.8pt;margin-top:7.15pt;width:420.75pt;height:44.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">
                <v:textbox>
                  <w:txbxContent>
                    <w:p w:rsidR="00E52AD6" w:rsidRPr="00E52AD6" w:rsidRDefault="00E52AD6" w:rsidP="00E52AD6">
                      <w:pPr>
                        <w:jc w:val="center"/>
                        <w:rPr>
                          <w:rFonts w:ascii="Times New Roman" w:hAnsi="Times New Roman" w:cs="Times New Roman"/>
                          <w:sz w:val="20"/>
                        </w:rPr>
                      </w:pPr>
                      <w:r w:rsidRPr="00E52AD6">
                        <w:rPr>
                          <w:rFonts w:ascii="Times New Roman" w:hAnsi="Times New Roman" w:cs="Times New Roman"/>
                          <w:sz w:val="20"/>
                        </w:rPr>
                        <w:t>Уведомление юридического лица, индивидуального предпринимателя, о проведении плановой проверки - за три рабочих дня до начала ее проведения,  внеплановой выездной проверки - за двадцать четыре часа до начала ее проведения</w:t>
                      </w:r>
                    </w:p>
                  </w:txbxContent>
                </v:textbox>
              </v:shape>
            </w:pict>
          </mc:Fallback>
        </mc:AlternateConten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0F1CEB"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mc:AlternateContent>
          <mc:Choice Requires="wps">
            <w:drawing>
              <wp:anchor distT="0" distB="0" distL="114299" distR="114299" simplePos="0" relativeHeight="251673600" behindDoc="0" locked="0" layoutInCell="1" allowOverlap="1" wp14:anchorId="787BFB33" wp14:editId="4760D72D">
                <wp:simplePos x="0" y="0"/>
                <wp:positionH relativeFrom="column">
                  <wp:posOffset>1604645</wp:posOffset>
                </wp:positionH>
                <wp:positionV relativeFrom="paragraph">
                  <wp:posOffset>91440</wp:posOffset>
                </wp:positionV>
                <wp:extent cx="0" cy="257175"/>
                <wp:effectExtent l="76200" t="0" r="76200" b="47625"/>
                <wp:wrapNone/>
                <wp:docPr id="3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126.35pt;margin-top:7.2pt;width:0;height:20.2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NirMgIAAF4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">
                <v:stroke endarrow="block"/>
              </v:shape>
            </w:pict>
          </mc:Fallback>
        </mc:AlternateContent>
      </w:r>
      <w:r w:rsidR="00E52AD6" w:rsidRPr="00E52AD6">
        <w:rPr>
          <w:rFonts w:ascii="Times New Roman" w:hAnsi="Times New Roman" w:cs="Times New Roman"/>
          <w:noProof/>
        </w:rPr>
        <mc:AlternateContent>
          <mc:Choice Requires="wps">
            <w:drawing>
              <wp:anchor distT="0" distB="0" distL="114299" distR="114299" simplePos="0" relativeHeight="251707392" behindDoc="0" locked="0" layoutInCell="1" allowOverlap="1" wp14:anchorId="49271A13" wp14:editId="7C2026C3">
                <wp:simplePos x="0" y="0"/>
                <wp:positionH relativeFrom="column">
                  <wp:posOffset>4624333</wp:posOffset>
                </wp:positionH>
                <wp:positionV relativeFrom="paragraph">
                  <wp:posOffset>80585</wp:posOffset>
                </wp:positionV>
                <wp:extent cx="0" cy="247015"/>
                <wp:effectExtent l="76200" t="0" r="57150" b="57785"/>
                <wp:wrapNone/>
                <wp:docPr id="56"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364.1pt;margin-top:6.35pt;width:0;height:19.45pt;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">
                <v:stroke endarrow="block"/>
              </v:shape>
            </w:pict>
          </mc:Fallback>
        </mc:AlternateConten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4E4829D4" wp14:editId="4179776B">
                <wp:simplePos x="0" y="0"/>
                <wp:positionH relativeFrom="column">
                  <wp:posOffset>306070</wp:posOffset>
                </wp:positionH>
                <wp:positionV relativeFrom="paragraph">
                  <wp:posOffset>51435</wp:posOffset>
                </wp:positionV>
                <wp:extent cx="2524125" cy="583565"/>
                <wp:effectExtent l="0" t="0" r="28575" b="26035"/>
                <wp:wrapNone/>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583565"/>
                        </a:xfrm>
                        <a:prstGeom prst="rect">
                          <a:avLst/>
                        </a:prstGeom>
                        <a:solidFill>
                          <a:srgbClr val="FFFFFF"/>
                        </a:solidFill>
                        <a:ln w="9525">
                          <a:solidFill>
                            <a:srgbClr val="000000"/>
                          </a:solidFill>
                          <a:miter lim="800000"/>
                          <a:headEnd/>
                          <a:tailEnd/>
                        </a:ln>
                      </wps:spPr>
                      <wps:txbx>
                        <w:txbxContent>
                          <w:p w:rsidR="003C5B55" w:rsidRPr="00D854E5" w:rsidRDefault="003C5B55" w:rsidP="00E52AD6">
                            <w:pPr>
                              <w:jc w:val="both"/>
                              <w:rPr>
                                <w:sz w:val="20"/>
                              </w:rPr>
                            </w:pPr>
                            <w:r w:rsidRPr="00E52AD6">
                              <w:rPr>
                                <w:rFonts w:ascii="Times New Roman" w:hAnsi="Times New Roman" w:cs="Times New Roman"/>
                                <w:sz w:val="20"/>
                              </w:rPr>
                              <w:t>Рассмотрение документов юридического лица, индивидуального предпринимателя,  которыми располагает</w:t>
                            </w:r>
                            <w:r w:rsidRPr="00D854E5">
                              <w:rPr>
                                <w:sz w:val="20"/>
                              </w:rPr>
                              <w:t xml:space="preserve"> </w:t>
                            </w:r>
                            <w:r w:rsidRPr="00E52AD6">
                              <w:rPr>
                                <w:rFonts w:ascii="Times New Roman" w:hAnsi="Times New Roman" w:cs="Times New Roman"/>
                                <w:sz w:val="20"/>
                              </w:rPr>
                              <w:t>Татглавархив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24.1pt;margin-top:4.05pt;width:198.75pt;height:4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">
                <v:textbox>
                  <w:txbxContent>
                    <w:p w:rsidR="00E52AD6" w:rsidRPr="00D854E5" w:rsidRDefault="00E52AD6" w:rsidP="00E52AD6">
                      <w:pPr>
                        <w:jc w:val="both"/>
                        <w:rPr>
                          <w:sz w:val="20"/>
                        </w:rPr>
                      </w:pPr>
                      <w:r w:rsidRPr="00E52AD6">
                        <w:rPr>
                          <w:rFonts w:ascii="Times New Roman" w:hAnsi="Times New Roman" w:cs="Times New Roman"/>
                          <w:sz w:val="20"/>
                        </w:rPr>
                        <w:t>Рассмотрение документов юридического лица, индивидуального предпринимателя,  которыми располагает</w:t>
                      </w:r>
                      <w:r w:rsidRPr="00D854E5">
                        <w:rPr>
                          <w:sz w:val="20"/>
                        </w:rPr>
                        <w:t xml:space="preserve"> </w:t>
                      </w:r>
                      <w:r w:rsidRPr="00E52AD6">
                        <w:rPr>
                          <w:rFonts w:ascii="Times New Roman" w:hAnsi="Times New Roman" w:cs="Times New Roman"/>
                          <w:sz w:val="20"/>
                        </w:rPr>
                        <w:t>Татглавархив</w:t>
                      </w:r>
                    </w:p>
                  </w:txbxContent>
                </v:textbox>
              </v:shape>
            </w:pict>
          </mc:Fallback>
        </mc:AlternateContent>
      </w:r>
      <w:r w:rsidRPr="00E52AD6">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13D70B40" wp14:editId="3BD750EB">
                <wp:simplePos x="0" y="0"/>
                <wp:positionH relativeFrom="column">
                  <wp:posOffset>3493770</wp:posOffset>
                </wp:positionH>
                <wp:positionV relativeFrom="paragraph">
                  <wp:posOffset>51435</wp:posOffset>
                </wp:positionV>
                <wp:extent cx="2221230" cy="583565"/>
                <wp:effectExtent l="0" t="0" r="26670" b="26035"/>
                <wp:wrapNone/>
                <wp:docPr id="2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30" cy="583565"/>
                        </a:xfrm>
                        <a:prstGeom prst="rect">
                          <a:avLst/>
                        </a:prstGeom>
                        <a:solidFill>
                          <a:srgbClr val="FFFFFF"/>
                        </a:solidFill>
                        <a:ln w="9525">
                          <a:solidFill>
                            <a:srgbClr val="000000"/>
                          </a:solidFill>
                          <a:miter lim="800000"/>
                          <a:headEnd/>
                          <a:tailEnd/>
                        </a:ln>
                      </wps:spPr>
                      <wps:txbx>
                        <w:txbxContent>
                          <w:p w:rsidR="003C5B55" w:rsidRPr="00E52AD6" w:rsidRDefault="003C5B55" w:rsidP="00E52AD6">
                            <w:pPr>
                              <w:jc w:val="center"/>
                              <w:rPr>
                                <w:rFonts w:ascii="Times New Roman" w:hAnsi="Times New Roman" w:cs="Times New Roman"/>
                                <w:sz w:val="20"/>
                              </w:rPr>
                            </w:pPr>
                            <w:r w:rsidRPr="00E52AD6">
                              <w:rPr>
                                <w:rFonts w:ascii="Times New Roman" w:hAnsi="Times New Roman" w:cs="Times New Roman"/>
                                <w:sz w:val="20"/>
                              </w:rPr>
                              <w:t>Согласование с органами прокуратуры в случаях, установленных законодательством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5" type="#_x0000_t202" style="position:absolute;left:0;text-align:left;margin-left:275.1pt;margin-top:4.05pt;width:174.9pt;height:4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">
                <v:textbox>
                  <w:txbxContent>
                    <w:p w:rsidR="00E52AD6" w:rsidRPr="00E52AD6" w:rsidRDefault="00E52AD6" w:rsidP="00E52AD6">
                      <w:pPr>
                        <w:jc w:val="center"/>
                        <w:rPr>
                          <w:rFonts w:ascii="Times New Roman" w:hAnsi="Times New Roman" w:cs="Times New Roman"/>
                          <w:sz w:val="20"/>
                        </w:rPr>
                      </w:pPr>
                      <w:r w:rsidRPr="00E52AD6">
                        <w:rPr>
                          <w:rFonts w:ascii="Times New Roman" w:hAnsi="Times New Roman" w:cs="Times New Roman"/>
                          <w:sz w:val="20"/>
                        </w:rPr>
                        <w:t>Согласование с органами прокуратуры в случаях, установленных законодательством</w:t>
                      </w:r>
                    </w:p>
                  </w:txbxContent>
                </v:textbox>
              </v:shape>
            </w:pict>
          </mc:Fallback>
        </mc:AlternateConten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mc:AlternateContent>
          <mc:Choice Requires="wps">
            <w:drawing>
              <wp:anchor distT="0" distB="0" distL="114299" distR="114299" simplePos="0" relativeHeight="251697152" behindDoc="0" locked="0" layoutInCell="1" allowOverlap="1" wp14:anchorId="5C3E5985" wp14:editId="5EFD265F">
                <wp:simplePos x="0" y="0"/>
                <wp:positionH relativeFrom="column">
                  <wp:posOffset>1606550</wp:posOffset>
                </wp:positionH>
                <wp:positionV relativeFrom="paragraph">
                  <wp:posOffset>48895</wp:posOffset>
                </wp:positionV>
                <wp:extent cx="0" cy="314325"/>
                <wp:effectExtent l="76200" t="0" r="76200" b="47625"/>
                <wp:wrapNone/>
                <wp:docPr id="3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126.5pt;margin-top:3.85pt;width:0;height:24.75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">
                <v:stroke endarrow="block"/>
              </v:shape>
            </w:pict>
          </mc:Fallback>
        </mc:AlternateConten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6B8FA202" wp14:editId="004729B5">
                <wp:simplePos x="0" y="0"/>
                <wp:positionH relativeFrom="column">
                  <wp:posOffset>4487286</wp:posOffset>
                </wp:positionH>
                <wp:positionV relativeFrom="paragraph">
                  <wp:posOffset>60173</wp:posOffset>
                </wp:positionV>
                <wp:extent cx="310652" cy="3"/>
                <wp:effectExtent l="40958" t="0" r="92392" b="54293"/>
                <wp:wrapNone/>
                <wp:docPr id="2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10652" cy="3"/>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4" style="position:absolute;margin-left:353.35pt;margin-top:4.75pt;width:24.45pt;height:0;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">
                <v:stroke endarrow="block"/>
              </v:shape>
            </w:pict>
          </mc:Fallback>
        </mc:AlternateConten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6E8A75A1" wp14:editId="50CF89DA">
                <wp:simplePos x="0" y="0"/>
                <wp:positionH relativeFrom="column">
                  <wp:posOffset>3489601</wp:posOffset>
                </wp:positionH>
                <wp:positionV relativeFrom="paragraph">
                  <wp:posOffset>81004</wp:posOffset>
                </wp:positionV>
                <wp:extent cx="2212975" cy="724619"/>
                <wp:effectExtent l="0" t="0" r="15875" b="18415"/>
                <wp:wrapNone/>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724619"/>
                        </a:xfrm>
                        <a:prstGeom prst="rect">
                          <a:avLst/>
                        </a:prstGeom>
                        <a:solidFill>
                          <a:srgbClr val="FFFFFF"/>
                        </a:solidFill>
                        <a:ln w="9525">
                          <a:solidFill>
                            <a:srgbClr val="000000"/>
                          </a:solidFill>
                          <a:miter lim="800000"/>
                          <a:headEnd/>
                          <a:tailEnd/>
                        </a:ln>
                      </wps:spPr>
                      <wps:txbx>
                        <w:txbxContent>
                          <w:p w:rsidR="003C5B55" w:rsidRPr="00D854E5" w:rsidRDefault="003C5B55" w:rsidP="00E52AD6">
                            <w:pPr>
                              <w:jc w:val="center"/>
                              <w:rPr>
                                <w:sz w:val="20"/>
                              </w:rPr>
                            </w:pPr>
                            <w:r w:rsidRPr="00E52AD6">
                              <w:rPr>
                                <w:rFonts w:ascii="Times New Roman" w:hAnsi="Times New Roman" w:cs="Times New Roman"/>
                                <w:sz w:val="20"/>
                              </w:rPr>
                              <w:t>Проведение выездной проверки с соблюдением требований к действиям должностных лиц</w:t>
                            </w:r>
                            <w:r w:rsidRPr="00D854E5">
                              <w:rPr>
                                <w:sz w:val="20"/>
                              </w:rPr>
                              <w:t xml:space="preserve"> </w:t>
                            </w:r>
                            <w:r w:rsidRPr="00E52AD6">
                              <w:rPr>
                                <w:rFonts w:ascii="Times New Roman" w:hAnsi="Times New Roman" w:cs="Times New Roman"/>
                                <w:sz w:val="20"/>
                              </w:rPr>
                              <w:t>Татглавархива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left:0;text-align:left;margin-left:274.75pt;margin-top:6.4pt;width:174.25pt;height:5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">
                <v:textbox>
                  <w:txbxContent>
                    <w:p w:rsidR="00E52AD6" w:rsidRPr="00D854E5" w:rsidRDefault="00E52AD6" w:rsidP="00E52AD6">
                      <w:pPr>
                        <w:jc w:val="center"/>
                        <w:rPr>
                          <w:sz w:val="20"/>
                        </w:rPr>
                      </w:pPr>
                      <w:r w:rsidRPr="00E52AD6">
                        <w:rPr>
                          <w:rFonts w:ascii="Times New Roman" w:hAnsi="Times New Roman" w:cs="Times New Roman"/>
                          <w:sz w:val="20"/>
                        </w:rPr>
                        <w:t>Проведение выездной проверки с соблюдением требований к действиям должностных лиц</w:t>
                      </w:r>
                      <w:r w:rsidRPr="00D854E5">
                        <w:rPr>
                          <w:sz w:val="20"/>
                        </w:rPr>
                        <w:t xml:space="preserve"> </w:t>
                      </w:r>
                      <w:r w:rsidRPr="00E52AD6">
                        <w:rPr>
                          <w:rFonts w:ascii="Times New Roman" w:hAnsi="Times New Roman" w:cs="Times New Roman"/>
                          <w:sz w:val="20"/>
                        </w:rPr>
                        <w:t>Татглавархива</w:t>
                      </w:r>
                    </w:p>
                  </w:txbxContent>
                </v:textbox>
              </v:shape>
            </w:pict>
          </mc:Fallback>
        </mc:AlternateContent>
      </w:r>
      <w:r w:rsidRPr="00E52AD6">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0034B0BD" wp14:editId="006CF1F2">
                <wp:simplePos x="0" y="0"/>
                <wp:positionH relativeFrom="column">
                  <wp:posOffset>245745</wp:posOffset>
                </wp:positionH>
                <wp:positionV relativeFrom="paragraph">
                  <wp:posOffset>78105</wp:posOffset>
                </wp:positionV>
                <wp:extent cx="2590800" cy="1103630"/>
                <wp:effectExtent l="0" t="0" r="19050" b="20320"/>
                <wp:wrapNone/>
                <wp:docPr id="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103630"/>
                        </a:xfrm>
                        <a:prstGeom prst="rect">
                          <a:avLst/>
                        </a:prstGeom>
                        <a:solidFill>
                          <a:srgbClr val="FFFFFF"/>
                        </a:solidFill>
                        <a:ln w="9525">
                          <a:solidFill>
                            <a:srgbClr val="000000"/>
                          </a:solidFill>
                          <a:miter lim="800000"/>
                          <a:headEnd/>
                          <a:tailEnd/>
                        </a:ln>
                      </wps:spPr>
                      <wps:txbx>
                        <w:txbxContent>
                          <w:p w:rsidR="003C5B55" w:rsidRPr="00E52AD6" w:rsidRDefault="003C5B55" w:rsidP="00E52AD6">
                            <w:pPr>
                              <w:autoSpaceDE w:val="0"/>
                              <w:autoSpaceDN w:val="0"/>
                              <w:adjustRightInd w:val="0"/>
                              <w:spacing w:after="0" w:line="240" w:lineRule="auto"/>
                              <w:jc w:val="center"/>
                              <w:rPr>
                                <w:rFonts w:ascii="Times New Roman" w:hAnsi="Times New Roman" w:cs="Times New Roman"/>
                                <w:sz w:val="20"/>
                              </w:rPr>
                            </w:pPr>
                            <w:r w:rsidRPr="00E52AD6">
                              <w:rPr>
                                <w:rFonts w:ascii="Times New Roman" w:hAnsi="Times New Roman" w:cs="Times New Roman"/>
                                <w:sz w:val="20"/>
                              </w:rPr>
                              <w:t xml:space="preserve">Направление в адрес юридического лица, индивидуального предпринимателя, органа местного самоуправления или должностного лица местного самоуправления с учетом его полномочий,  письма (мотивированного запроса), о представлении необходимых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19.35pt;margin-top:6.15pt;width:204pt;height:86.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">
                <v:textbox>
                  <w:txbxContent>
                    <w:p w:rsidR="00E52AD6" w:rsidRPr="00E52AD6" w:rsidRDefault="00E52AD6" w:rsidP="00E52AD6">
                      <w:pPr>
                        <w:autoSpaceDE w:val="0"/>
                        <w:autoSpaceDN w:val="0"/>
                        <w:adjustRightInd w:val="0"/>
                        <w:spacing w:after="0" w:line="240" w:lineRule="auto"/>
                        <w:jc w:val="center"/>
                        <w:rPr>
                          <w:rFonts w:ascii="Times New Roman" w:hAnsi="Times New Roman" w:cs="Times New Roman"/>
                          <w:sz w:val="20"/>
                        </w:rPr>
                      </w:pPr>
                      <w:r w:rsidRPr="00E52AD6">
                        <w:rPr>
                          <w:rFonts w:ascii="Times New Roman" w:hAnsi="Times New Roman" w:cs="Times New Roman"/>
                          <w:sz w:val="20"/>
                        </w:rPr>
                        <w:t xml:space="preserve">Направление в адрес юридического лица, индивидуального предпринимателя, органа местного самоуправления или должностного лица местного самоуправления с учетом его полномочий,  письма (мотивированного запроса), о представлении необходимых документов </w:t>
                      </w:r>
                    </w:p>
                  </w:txbxContent>
                </v:textbox>
              </v:shape>
            </w:pict>
          </mc:Fallback>
        </mc:AlternateConten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0F1CEB"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mc:AlternateContent>
          <mc:Choice Requires="wps">
            <w:drawing>
              <wp:anchor distT="4294967295" distB="4294967295" distL="114300" distR="114300" simplePos="0" relativeHeight="251678720" behindDoc="0" locked="0" layoutInCell="1" allowOverlap="1" wp14:anchorId="73563587" wp14:editId="4D506E29">
                <wp:simplePos x="0" y="0"/>
                <wp:positionH relativeFrom="column">
                  <wp:posOffset>3195955</wp:posOffset>
                </wp:positionH>
                <wp:positionV relativeFrom="paragraph">
                  <wp:posOffset>34290</wp:posOffset>
                </wp:positionV>
                <wp:extent cx="295275" cy="0"/>
                <wp:effectExtent l="0" t="76200" r="28575" b="95250"/>
                <wp:wrapNone/>
                <wp:docPr id="4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251.65pt;margin-top:2.7pt;width:23.2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fNAIAAF4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">
                <v:stroke endarrow="block"/>
              </v:shape>
            </w:pict>
          </mc:Fallback>
        </mc:AlternateConten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0F1CEB"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mc:AlternateContent>
          <mc:Choice Requires="wps">
            <w:drawing>
              <wp:anchor distT="0" distB="0" distL="114299" distR="114299" simplePos="0" relativeHeight="251699200" behindDoc="0" locked="0" layoutInCell="1" allowOverlap="1" wp14:anchorId="4BB02D6B" wp14:editId="40CB4766">
                <wp:simplePos x="0" y="0"/>
                <wp:positionH relativeFrom="column">
                  <wp:posOffset>4636914</wp:posOffset>
                </wp:positionH>
                <wp:positionV relativeFrom="paragraph">
                  <wp:posOffset>88037</wp:posOffset>
                </wp:positionV>
                <wp:extent cx="0" cy="1854680"/>
                <wp:effectExtent l="76200" t="0" r="76200" b="50800"/>
                <wp:wrapNone/>
                <wp:docPr id="19"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365.1pt;margin-top:6.95pt;width:0;height:146.05pt;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">
                <v:stroke endarrow="block"/>
              </v:shape>
            </w:pict>
          </mc:Fallback>
        </mc:AlternateConten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0F1CEB"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1B134D17" wp14:editId="4E812520">
                <wp:simplePos x="0" y="0"/>
                <wp:positionH relativeFrom="column">
                  <wp:posOffset>2457450</wp:posOffset>
                </wp:positionH>
                <wp:positionV relativeFrom="paragraph">
                  <wp:posOffset>52705</wp:posOffset>
                </wp:positionV>
                <wp:extent cx="1478280" cy="635"/>
                <wp:effectExtent l="0" t="4128" r="41593" b="22542"/>
                <wp:wrapNone/>
                <wp:docPr id="20"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7828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1" o:spid="_x0000_s1026" type="#_x0000_t34" style="position:absolute;margin-left:193.5pt;margin-top:4.15pt;width:116.4pt;height:.05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"/>
            </w:pict>
          </mc:Fallback>
        </mc:AlternateContent>
      </w:r>
      <w:r w:rsidR="00E52AD6" w:rsidRPr="00E52AD6">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4B7A1830" wp14:editId="25FEC1EE">
                <wp:simplePos x="0" y="0"/>
                <wp:positionH relativeFrom="column">
                  <wp:posOffset>1486535</wp:posOffset>
                </wp:positionH>
                <wp:positionV relativeFrom="paragraph">
                  <wp:posOffset>130810</wp:posOffset>
                </wp:positionV>
                <wp:extent cx="233680" cy="635"/>
                <wp:effectExtent l="40322" t="0" r="92393" b="54292"/>
                <wp:wrapNone/>
                <wp:docPr id="11"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3368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4" style="position:absolute;margin-left:117.05pt;margin-top:10.3pt;width:18.4pt;height:.05pt;rotation:9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">
                <v:stroke endarrow="block"/>
              </v:shape>
            </w:pict>
          </mc:Fallback>
        </mc:AlternateConten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39628ECB" wp14:editId="150CD897">
                <wp:simplePos x="0" y="0"/>
                <wp:positionH relativeFrom="column">
                  <wp:posOffset>418597</wp:posOffset>
                </wp:positionH>
                <wp:positionV relativeFrom="paragraph">
                  <wp:posOffset>100674</wp:posOffset>
                </wp:positionV>
                <wp:extent cx="2324100" cy="555162"/>
                <wp:effectExtent l="0" t="0" r="19050" b="16510"/>
                <wp:wrapNone/>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555162"/>
                        </a:xfrm>
                        <a:prstGeom prst="rect">
                          <a:avLst/>
                        </a:prstGeom>
                        <a:solidFill>
                          <a:srgbClr val="FFFFFF"/>
                        </a:solidFill>
                        <a:ln w="9525">
                          <a:solidFill>
                            <a:srgbClr val="000000"/>
                          </a:solidFill>
                          <a:miter lim="800000"/>
                          <a:headEnd/>
                          <a:tailEnd/>
                        </a:ln>
                      </wps:spPr>
                      <wps:txbx>
                        <w:txbxContent>
                          <w:p w:rsidR="003C5B55" w:rsidRPr="000F1CEB" w:rsidRDefault="003C5B55" w:rsidP="000F1CEB">
                            <w:pPr>
                              <w:autoSpaceDE w:val="0"/>
                              <w:autoSpaceDN w:val="0"/>
                              <w:adjustRightInd w:val="0"/>
                              <w:spacing w:after="0" w:line="240" w:lineRule="auto"/>
                              <w:jc w:val="center"/>
                              <w:rPr>
                                <w:rFonts w:ascii="Times New Roman" w:hAnsi="Times New Roman" w:cs="Times New Roman"/>
                                <w:sz w:val="20"/>
                              </w:rPr>
                            </w:pPr>
                            <w:r w:rsidRPr="000F1CEB">
                              <w:rPr>
                                <w:rFonts w:ascii="Times New Roman" w:hAnsi="Times New Roman" w:cs="Times New Roman"/>
                                <w:sz w:val="20"/>
                              </w:rPr>
                              <w:t>Изучение должностным лицом (должностными лицами) представленных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left:0;text-align:left;margin-left:32.95pt;margin-top:7.95pt;width:183pt;height:43.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">
                <v:textbox>
                  <w:txbxContent>
                    <w:p w:rsidR="003C5B55" w:rsidRPr="000F1CEB" w:rsidRDefault="003C5B55" w:rsidP="000F1CEB">
                      <w:pPr>
                        <w:autoSpaceDE w:val="0"/>
                        <w:autoSpaceDN w:val="0"/>
                        <w:adjustRightInd w:val="0"/>
                        <w:spacing w:after="0" w:line="240" w:lineRule="auto"/>
                        <w:jc w:val="center"/>
                        <w:rPr>
                          <w:rFonts w:ascii="Times New Roman" w:hAnsi="Times New Roman" w:cs="Times New Roman"/>
                          <w:sz w:val="20"/>
                        </w:rPr>
                      </w:pPr>
                      <w:r w:rsidRPr="000F1CEB">
                        <w:rPr>
                          <w:rFonts w:ascii="Times New Roman" w:hAnsi="Times New Roman" w:cs="Times New Roman"/>
                          <w:sz w:val="20"/>
                        </w:rPr>
                        <w:t>Изучение должностным лицом (должностными лицами) представленных документов</w:t>
                      </w:r>
                    </w:p>
                  </w:txbxContent>
                </v:textbox>
              </v:shape>
            </w:pict>
          </mc:Fallback>
        </mc:AlternateConten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0F1CEB"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mc:AlternateContent>
          <mc:Choice Requires="wps">
            <w:drawing>
              <wp:anchor distT="0" distB="0" distL="114299" distR="114299" simplePos="0" relativeHeight="251703296" behindDoc="0" locked="0" layoutInCell="1" allowOverlap="1" wp14:anchorId="1181FDC0" wp14:editId="42F0684C">
                <wp:simplePos x="0" y="0"/>
                <wp:positionH relativeFrom="column">
                  <wp:posOffset>2031736</wp:posOffset>
                </wp:positionH>
                <wp:positionV relativeFrom="paragraph">
                  <wp:posOffset>58324</wp:posOffset>
                </wp:positionV>
                <wp:extent cx="0" cy="301925"/>
                <wp:effectExtent l="0" t="0" r="19050" b="22225"/>
                <wp:wrapNone/>
                <wp:docPr id="2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margin-left:160pt;margin-top:4.6pt;width:0;height:23.75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k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"/>
            </w:pict>
          </mc:Fallback>
        </mc:AlternateContent>
      </w:r>
      <w:r w:rsidRPr="00E52AD6">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5E02263F" wp14:editId="13822A30">
                <wp:simplePos x="0" y="0"/>
                <wp:positionH relativeFrom="column">
                  <wp:posOffset>2945130</wp:posOffset>
                </wp:positionH>
                <wp:positionV relativeFrom="paragraph">
                  <wp:posOffset>78105</wp:posOffset>
                </wp:positionV>
                <wp:extent cx="1390650" cy="552450"/>
                <wp:effectExtent l="0" t="0" r="19050" b="19050"/>
                <wp:wrapNone/>
                <wp:docPr id="2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52450"/>
                        </a:xfrm>
                        <a:prstGeom prst="rect">
                          <a:avLst/>
                        </a:prstGeom>
                        <a:solidFill>
                          <a:srgbClr val="FFFFFF"/>
                        </a:solidFill>
                        <a:ln w="9525">
                          <a:solidFill>
                            <a:srgbClr val="000000"/>
                          </a:solidFill>
                          <a:miter lim="800000"/>
                          <a:headEnd/>
                          <a:tailEnd/>
                        </a:ln>
                      </wps:spPr>
                      <wps:txbx>
                        <w:txbxContent>
                          <w:p w:rsidR="003C5B55" w:rsidRPr="000F1CEB" w:rsidRDefault="003C5B55" w:rsidP="000F1CEB">
                            <w:pPr>
                              <w:autoSpaceDE w:val="0"/>
                              <w:autoSpaceDN w:val="0"/>
                              <w:adjustRightInd w:val="0"/>
                              <w:spacing w:after="0" w:line="240" w:lineRule="auto"/>
                              <w:jc w:val="center"/>
                              <w:rPr>
                                <w:rFonts w:ascii="Times New Roman" w:hAnsi="Times New Roman" w:cs="Times New Roman"/>
                                <w:sz w:val="20"/>
                              </w:rPr>
                            </w:pPr>
                            <w:r w:rsidRPr="000F1CEB">
                              <w:rPr>
                                <w:rFonts w:ascii="Times New Roman" w:hAnsi="Times New Roman" w:cs="Times New Roman"/>
                                <w:sz w:val="20"/>
                              </w:rPr>
                              <w:t>Принятие решения о проведении 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9" type="#_x0000_t202" style="position:absolute;left:0;text-align:left;margin-left:231.9pt;margin-top:6.15pt;width:109.5pt;height:4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">
                <v:textbox>
                  <w:txbxContent>
                    <w:p w:rsidR="003C5B55" w:rsidRPr="000F1CEB" w:rsidRDefault="003C5B55" w:rsidP="000F1CEB">
                      <w:pPr>
                        <w:autoSpaceDE w:val="0"/>
                        <w:autoSpaceDN w:val="0"/>
                        <w:adjustRightInd w:val="0"/>
                        <w:spacing w:after="0" w:line="240" w:lineRule="auto"/>
                        <w:jc w:val="center"/>
                        <w:rPr>
                          <w:rFonts w:ascii="Times New Roman" w:hAnsi="Times New Roman" w:cs="Times New Roman"/>
                          <w:sz w:val="20"/>
                        </w:rPr>
                      </w:pPr>
                      <w:r w:rsidRPr="000F1CEB">
                        <w:rPr>
                          <w:rFonts w:ascii="Times New Roman" w:hAnsi="Times New Roman" w:cs="Times New Roman"/>
                          <w:sz w:val="20"/>
                        </w:rPr>
                        <w:t>Принятие решения о проведении выездной проверки</w:t>
                      </w:r>
                    </w:p>
                  </w:txbxContent>
                </v:textbox>
              </v:shape>
            </w:pict>
          </mc:Fallback>
        </mc:AlternateContent>
      </w:r>
      <w:r w:rsidR="00E52AD6" w:rsidRPr="00E52AD6">
        <w:rPr>
          <w:rFonts w:ascii="Times New Roman" w:hAnsi="Times New Roman" w:cs="Times New Roman"/>
          <w:noProof/>
        </w:rPr>
        <mc:AlternateContent>
          <mc:Choice Requires="wps">
            <w:drawing>
              <wp:anchor distT="0" distB="0" distL="114299" distR="114299" simplePos="0" relativeHeight="251680768" behindDoc="0" locked="0" layoutInCell="1" allowOverlap="1" wp14:anchorId="03992B1D" wp14:editId="2617A970">
                <wp:simplePos x="0" y="0"/>
                <wp:positionH relativeFrom="column">
                  <wp:posOffset>1602105</wp:posOffset>
                </wp:positionH>
                <wp:positionV relativeFrom="paragraph">
                  <wp:posOffset>69850</wp:posOffset>
                </wp:positionV>
                <wp:extent cx="0" cy="714375"/>
                <wp:effectExtent l="76200" t="0" r="76200" b="47625"/>
                <wp:wrapNone/>
                <wp:docPr id="4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4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26.15pt;margin-top:5.5pt;width:0;height:56.2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">
                <v:stroke endarrow="block"/>
              </v:shape>
            </w:pict>
          </mc:Fallback>
        </mc:AlternateConten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0F1CEB"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mc:AlternateContent>
          <mc:Choice Requires="wps">
            <w:drawing>
              <wp:anchor distT="4294967295" distB="4294967295" distL="114300" distR="114300" simplePos="0" relativeHeight="251682816" behindDoc="0" locked="0" layoutInCell="1" allowOverlap="1" wp14:anchorId="74CC067A" wp14:editId="52215986">
                <wp:simplePos x="0" y="0"/>
                <wp:positionH relativeFrom="column">
                  <wp:posOffset>2031736</wp:posOffset>
                </wp:positionH>
                <wp:positionV relativeFrom="paragraph">
                  <wp:posOffset>64746</wp:posOffset>
                </wp:positionV>
                <wp:extent cx="896069" cy="0"/>
                <wp:effectExtent l="0" t="76200" r="18415" b="95250"/>
                <wp:wrapNone/>
                <wp:docPr id="2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06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160pt;margin-top:5.1pt;width:70.5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">
                <v:stroke endarrow="block"/>
              </v:shape>
            </w:pict>
          </mc:Fallback>
        </mc:AlternateConten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0F1CEB"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mc:AlternateContent>
          <mc:Choice Requires="wps">
            <w:drawing>
              <wp:anchor distT="0" distB="0" distL="114299" distR="114299" simplePos="0" relativeHeight="251683840" behindDoc="0" locked="0" layoutInCell="1" allowOverlap="1" wp14:anchorId="553C9058" wp14:editId="0F7A6B92">
                <wp:simplePos x="0" y="0"/>
                <wp:positionH relativeFrom="column">
                  <wp:posOffset>5361533</wp:posOffset>
                </wp:positionH>
                <wp:positionV relativeFrom="paragraph">
                  <wp:posOffset>44702</wp:posOffset>
                </wp:positionV>
                <wp:extent cx="0" cy="250166"/>
                <wp:effectExtent l="76200" t="0" r="57150" b="55245"/>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422.15pt;margin-top:3.5pt;width:0;height:19.7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">
                <v:stroke endarrow="block"/>
              </v:shape>
            </w:pict>
          </mc:Fallback>
        </mc:AlternateContent>
      </w:r>
      <w:r w:rsidRPr="00E52AD6">
        <w:rPr>
          <w:rFonts w:ascii="Times New Roman" w:hAnsi="Times New Roman" w:cs="Times New Roman"/>
          <w:noProof/>
        </w:rPr>
        <mc:AlternateContent>
          <mc:Choice Requires="wps">
            <w:drawing>
              <wp:anchor distT="0" distB="0" distL="114299" distR="114299" simplePos="0" relativeHeight="251684864" behindDoc="0" locked="0" layoutInCell="1" allowOverlap="1" wp14:anchorId="72D2EFD5" wp14:editId="2147A974">
                <wp:simplePos x="0" y="0"/>
                <wp:positionH relativeFrom="column">
                  <wp:posOffset>1013460</wp:posOffset>
                </wp:positionH>
                <wp:positionV relativeFrom="paragraph">
                  <wp:posOffset>44450</wp:posOffset>
                </wp:positionV>
                <wp:extent cx="0" cy="306070"/>
                <wp:effectExtent l="76200" t="0" r="57150" b="55880"/>
                <wp:wrapNone/>
                <wp:docPr id="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79.8pt;margin-top:3.5pt;width:0;height:24.1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LnNAIAAF0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">
                <v:stroke endarrow="block"/>
              </v:shape>
            </w:pict>
          </mc:Fallback>
        </mc:AlternateContent>
      </w:r>
      <w:r w:rsidRPr="00E52AD6">
        <w:rPr>
          <w:rFonts w:ascii="Times New Roman" w:hAnsi="Times New Roman" w:cs="Times New Roman"/>
          <w:noProof/>
        </w:rPr>
        <mc:AlternateContent>
          <mc:Choice Requires="wps">
            <w:drawing>
              <wp:anchor distT="4294967295" distB="4294967295" distL="114300" distR="114300" simplePos="0" relativeHeight="251712512" behindDoc="0" locked="0" layoutInCell="1" allowOverlap="1" wp14:anchorId="19E14AA8" wp14:editId="72F9D550">
                <wp:simplePos x="0" y="0"/>
                <wp:positionH relativeFrom="column">
                  <wp:posOffset>1026616</wp:posOffset>
                </wp:positionH>
                <wp:positionV relativeFrom="paragraph">
                  <wp:posOffset>43192</wp:posOffset>
                </wp:positionV>
                <wp:extent cx="4333875" cy="0"/>
                <wp:effectExtent l="0" t="0" r="9525" b="19050"/>
                <wp:wrapNone/>
                <wp:docPr id="12"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3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margin-left:80.85pt;margin-top:3.4pt;width:341.25pt;height:0;flip:x;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"/>
            </w:pict>
          </mc:Fallback>
        </mc:AlternateConten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0F1CEB"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58F3F52F" wp14:editId="2211FC18">
                <wp:simplePos x="0" y="0"/>
                <wp:positionH relativeFrom="column">
                  <wp:posOffset>3843655</wp:posOffset>
                </wp:positionH>
                <wp:positionV relativeFrom="paragraph">
                  <wp:posOffset>41551</wp:posOffset>
                </wp:positionV>
                <wp:extent cx="2009775" cy="523875"/>
                <wp:effectExtent l="0" t="0" r="28575" b="28575"/>
                <wp:wrapNone/>
                <wp:docPr id="5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523875"/>
                        </a:xfrm>
                        <a:prstGeom prst="rect">
                          <a:avLst/>
                        </a:prstGeom>
                        <a:solidFill>
                          <a:srgbClr val="FFFFFF"/>
                        </a:solidFill>
                        <a:ln w="9525">
                          <a:solidFill>
                            <a:srgbClr val="000000"/>
                          </a:solidFill>
                          <a:miter lim="800000"/>
                          <a:headEnd/>
                          <a:tailEnd/>
                        </a:ln>
                      </wps:spPr>
                      <wps:txbx>
                        <w:txbxContent>
                          <w:p w:rsidR="003C5B55" w:rsidRPr="000F1CEB" w:rsidRDefault="003C5B55" w:rsidP="000F1CEB">
                            <w:pPr>
                              <w:autoSpaceDE w:val="0"/>
                              <w:autoSpaceDN w:val="0"/>
                              <w:adjustRightInd w:val="0"/>
                              <w:spacing w:after="0" w:line="240" w:lineRule="auto"/>
                              <w:jc w:val="center"/>
                              <w:rPr>
                                <w:rFonts w:ascii="Times New Roman" w:hAnsi="Times New Roman" w:cs="Times New Roman"/>
                                <w:sz w:val="20"/>
                              </w:rPr>
                            </w:pPr>
                            <w:r w:rsidRPr="000F1CEB">
                              <w:rPr>
                                <w:rFonts w:ascii="Times New Roman" w:hAnsi="Times New Roman" w:cs="Times New Roman"/>
                                <w:sz w:val="20"/>
                              </w:rPr>
                              <w:t>Установление фактов нарушения  обязательных требований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left:0;text-align:left;margin-left:302.65pt;margin-top:3.25pt;width:158.25pt;height:4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">
                <v:textbox>
                  <w:txbxContent>
                    <w:p w:rsidR="003C5B55" w:rsidRPr="000F1CEB" w:rsidRDefault="003C5B55" w:rsidP="000F1CEB">
                      <w:pPr>
                        <w:autoSpaceDE w:val="0"/>
                        <w:autoSpaceDN w:val="0"/>
                        <w:adjustRightInd w:val="0"/>
                        <w:spacing w:after="0" w:line="240" w:lineRule="auto"/>
                        <w:jc w:val="center"/>
                        <w:rPr>
                          <w:rFonts w:ascii="Times New Roman" w:hAnsi="Times New Roman" w:cs="Times New Roman"/>
                          <w:sz w:val="20"/>
                        </w:rPr>
                      </w:pPr>
                      <w:r w:rsidRPr="000F1CEB">
                        <w:rPr>
                          <w:rFonts w:ascii="Times New Roman" w:hAnsi="Times New Roman" w:cs="Times New Roman"/>
                          <w:sz w:val="20"/>
                        </w:rPr>
                        <w:t>Установление фактов нарушения  обязательных требований</w:t>
                      </w:r>
                    </w:p>
                  </w:txbxContent>
                </v:textbox>
              </v:shape>
            </w:pict>
          </mc:Fallback>
        </mc:AlternateContent>
      </w:r>
      <w:r w:rsidRPr="00E52AD6">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666958A3" wp14:editId="727A4D4A">
                <wp:simplePos x="0" y="0"/>
                <wp:positionH relativeFrom="column">
                  <wp:posOffset>530740</wp:posOffset>
                </wp:positionH>
                <wp:positionV relativeFrom="paragraph">
                  <wp:posOffset>63153</wp:posOffset>
                </wp:positionV>
                <wp:extent cx="2057400" cy="508958"/>
                <wp:effectExtent l="0" t="0" r="19050" b="24765"/>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08958"/>
                        </a:xfrm>
                        <a:prstGeom prst="rect">
                          <a:avLst/>
                        </a:prstGeom>
                        <a:solidFill>
                          <a:srgbClr val="FFFFFF"/>
                        </a:solidFill>
                        <a:ln w="9525">
                          <a:solidFill>
                            <a:srgbClr val="000000"/>
                          </a:solidFill>
                          <a:miter lim="800000"/>
                          <a:headEnd/>
                          <a:tailEnd/>
                        </a:ln>
                      </wps:spPr>
                      <wps:txbx>
                        <w:txbxContent>
                          <w:p w:rsidR="003C5B55" w:rsidRPr="000F1CEB" w:rsidRDefault="003C5B55" w:rsidP="000F1CEB">
                            <w:pPr>
                              <w:autoSpaceDE w:val="0"/>
                              <w:autoSpaceDN w:val="0"/>
                              <w:adjustRightInd w:val="0"/>
                              <w:spacing w:after="0" w:line="240" w:lineRule="auto"/>
                              <w:jc w:val="center"/>
                              <w:rPr>
                                <w:rFonts w:ascii="Times New Roman" w:hAnsi="Times New Roman" w:cs="Times New Roman"/>
                                <w:sz w:val="20"/>
                              </w:rPr>
                            </w:pPr>
                            <w:r w:rsidRPr="000F1CEB">
                              <w:rPr>
                                <w:rFonts w:ascii="Times New Roman" w:hAnsi="Times New Roman" w:cs="Times New Roman"/>
                                <w:sz w:val="20"/>
                              </w:rPr>
                              <w:t xml:space="preserve">Установление отсутствия фактов </w:t>
                            </w:r>
                          </w:p>
                          <w:p w:rsidR="003C5B55" w:rsidRPr="00D854E5" w:rsidRDefault="003C5B55" w:rsidP="000F1CEB">
                            <w:pPr>
                              <w:autoSpaceDE w:val="0"/>
                              <w:autoSpaceDN w:val="0"/>
                              <w:adjustRightInd w:val="0"/>
                              <w:spacing w:after="0" w:line="240" w:lineRule="auto"/>
                              <w:jc w:val="center"/>
                              <w:rPr>
                                <w:sz w:val="20"/>
                              </w:rPr>
                            </w:pPr>
                            <w:r w:rsidRPr="000F1CEB">
                              <w:rPr>
                                <w:rFonts w:ascii="Times New Roman" w:hAnsi="Times New Roman" w:cs="Times New Roman"/>
                                <w:sz w:val="20"/>
                              </w:rPr>
                              <w:t>нарушения обязательных</w:t>
                            </w:r>
                            <w:r w:rsidRPr="00D854E5">
                              <w:rPr>
                                <w:sz w:val="20"/>
                              </w:rPr>
                              <w:t xml:space="preserve"> </w:t>
                            </w:r>
                            <w:r w:rsidRPr="000F1CEB">
                              <w:rPr>
                                <w:rFonts w:ascii="Times New Roman" w:hAnsi="Times New Roman" w:cs="Times New Roman"/>
                                <w:sz w:val="20"/>
                              </w:rPr>
                              <w:t>требований</w:t>
                            </w:r>
                          </w:p>
                          <w:p w:rsidR="003C5B55" w:rsidRPr="00BF2173" w:rsidRDefault="003C5B55" w:rsidP="00E52AD6">
                            <w:pPr>
                              <w:jc w:val="center"/>
                              <w:rPr>
                                <w:sz w:val="20"/>
                              </w:rPr>
                            </w:pPr>
                          </w:p>
                          <w:p w:rsidR="003C5B55" w:rsidRPr="008755CA" w:rsidRDefault="003C5B55" w:rsidP="00E52A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41.8pt;margin-top:4.95pt;width:162pt;height:4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">
                <v:textbox>
                  <w:txbxContent>
                    <w:p w:rsidR="003C5B55" w:rsidRPr="000F1CEB" w:rsidRDefault="003C5B55" w:rsidP="000F1CEB">
                      <w:pPr>
                        <w:autoSpaceDE w:val="0"/>
                        <w:autoSpaceDN w:val="0"/>
                        <w:adjustRightInd w:val="0"/>
                        <w:spacing w:after="0" w:line="240" w:lineRule="auto"/>
                        <w:jc w:val="center"/>
                        <w:rPr>
                          <w:rFonts w:ascii="Times New Roman" w:hAnsi="Times New Roman" w:cs="Times New Roman"/>
                          <w:sz w:val="20"/>
                        </w:rPr>
                      </w:pPr>
                      <w:r w:rsidRPr="000F1CEB">
                        <w:rPr>
                          <w:rFonts w:ascii="Times New Roman" w:hAnsi="Times New Roman" w:cs="Times New Roman"/>
                          <w:sz w:val="20"/>
                        </w:rPr>
                        <w:t xml:space="preserve">Установление отсутствия фактов </w:t>
                      </w:r>
                    </w:p>
                    <w:p w:rsidR="003C5B55" w:rsidRPr="00D854E5" w:rsidRDefault="003C5B55" w:rsidP="000F1CEB">
                      <w:pPr>
                        <w:autoSpaceDE w:val="0"/>
                        <w:autoSpaceDN w:val="0"/>
                        <w:adjustRightInd w:val="0"/>
                        <w:spacing w:after="0" w:line="240" w:lineRule="auto"/>
                        <w:jc w:val="center"/>
                        <w:rPr>
                          <w:sz w:val="20"/>
                        </w:rPr>
                      </w:pPr>
                      <w:r w:rsidRPr="000F1CEB">
                        <w:rPr>
                          <w:rFonts w:ascii="Times New Roman" w:hAnsi="Times New Roman" w:cs="Times New Roman"/>
                          <w:sz w:val="20"/>
                        </w:rPr>
                        <w:t>нарушения обязательных</w:t>
                      </w:r>
                      <w:r w:rsidRPr="00D854E5">
                        <w:rPr>
                          <w:sz w:val="20"/>
                        </w:rPr>
                        <w:t xml:space="preserve"> </w:t>
                      </w:r>
                      <w:r w:rsidRPr="000F1CEB">
                        <w:rPr>
                          <w:rFonts w:ascii="Times New Roman" w:hAnsi="Times New Roman" w:cs="Times New Roman"/>
                          <w:sz w:val="20"/>
                        </w:rPr>
                        <w:t>требований</w:t>
                      </w:r>
                    </w:p>
                    <w:p w:rsidR="003C5B55" w:rsidRPr="00BF2173" w:rsidRDefault="003C5B55" w:rsidP="00E52AD6">
                      <w:pPr>
                        <w:jc w:val="center"/>
                        <w:rPr>
                          <w:sz w:val="20"/>
                        </w:rPr>
                      </w:pPr>
                    </w:p>
                    <w:p w:rsidR="003C5B55" w:rsidRPr="008755CA" w:rsidRDefault="003C5B55" w:rsidP="00E52AD6">
                      <w:pPr>
                        <w:jc w:val="center"/>
                      </w:pPr>
                    </w:p>
                  </w:txbxContent>
                </v:textbox>
              </v:shape>
            </w:pict>
          </mc:Fallback>
        </mc:AlternateConten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3C5B55"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w:lastRenderedPageBreak/>
        <mc:AlternateContent>
          <mc:Choice Requires="wps">
            <w:drawing>
              <wp:anchor distT="0" distB="0" distL="114299" distR="114299" simplePos="0" relativeHeight="251724800" behindDoc="0" locked="0" layoutInCell="1" allowOverlap="1" wp14:anchorId="5A3AC5C4" wp14:editId="1BC1CB3E">
                <wp:simplePos x="0" y="0"/>
                <wp:positionH relativeFrom="column">
                  <wp:posOffset>794385</wp:posOffset>
                </wp:positionH>
                <wp:positionV relativeFrom="paragraph">
                  <wp:posOffset>-136633</wp:posOffset>
                </wp:positionV>
                <wp:extent cx="0" cy="1094105"/>
                <wp:effectExtent l="76200" t="0" r="57150" b="48895"/>
                <wp:wrapNone/>
                <wp:docPr id="4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4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62.55pt;margin-top:-10.75pt;width:0;height:86.15pt;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FgsMgIAAF4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">
                <v:stroke endarrow="block"/>
              </v:shape>
            </w:pict>
          </mc:Fallback>
        </mc:AlternateContent>
      </w:r>
      <w:r w:rsidRPr="00E52AD6">
        <w:rPr>
          <w:rFonts w:ascii="Times New Roman" w:hAnsi="Times New Roman" w:cs="Times New Roman"/>
          <w:noProof/>
        </w:rPr>
        <mc:AlternateContent>
          <mc:Choice Requires="wps">
            <w:drawing>
              <wp:anchor distT="0" distB="0" distL="114299" distR="114299" simplePos="0" relativeHeight="251717632" behindDoc="0" locked="0" layoutInCell="1" allowOverlap="1" wp14:anchorId="1E6A91BF" wp14:editId="79660781">
                <wp:simplePos x="0" y="0"/>
                <wp:positionH relativeFrom="column">
                  <wp:posOffset>4939030</wp:posOffset>
                </wp:positionH>
                <wp:positionV relativeFrom="paragraph">
                  <wp:posOffset>56515</wp:posOffset>
                </wp:positionV>
                <wp:extent cx="0" cy="419100"/>
                <wp:effectExtent l="76200" t="0" r="57150" b="57150"/>
                <wp:wrapNone/>
                <wp:docPr id="72"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388.9pt;margin-top:4.45pt;width:0;height:33pt;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gLNQIAAF4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">
                <v:stroke endarrow="block"/>
              </v:shape>
            </w:pict>
          </mc:Fallback>
        </mc:AlternateConten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rPr>
        <w:t xml:space="preserve">                                 </w: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3C5B55"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mc:AlternateContent>
          <mc:Choice Requires="wps">
            <w:drawing>
              <wp:anchor distT="0" distB="0" distL="114299" distR="114299" simplePos="0" relativeHeight="251686912" behindDoc="0" locked="0" layoutInCell="1" allowOverlap="1" wp14:anchorId="2804C379" wp14:editId="59CBBFFD">
                <wp:simplePos x="0" y="0"/>
                <wp:positionH relativeFrom="column">
                  <wp:posOffset>5205730</wp:posOffset>
                </wp:positionH>
                <wp:positionV relativeFrom="paragraph">
                  <wp:posOffset>39370</wp:posOffset>
                </wp:positionV>
                <wp:extent cx="0" cy="502285"/>
                <wp:effectExtent l="76200" t="0" r="57150" b="50165"/>
                <wp:wrapNone/>
                <wp:docPr id="1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409.9pt;margin-top:3.1pt;width:0;height:39.55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rc8NA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">
                <v:stroke endarrow="block"/>
              </v:shape>
            </w:pict>
          </mc:Fallback>
        </mc:AlternateContent>
      </w:r>
      <w:r w:rsidRPr="00E52AD6">
        <w:rPr>
          <w:rFonts w:ascii="Times New Roman" w:hAnsi="Times New Roman" w:cs="Times New Roman"/>
          <w:noProof/>
        </w:rPr>
        <mc:AlternateContent>
          <mc:Choice Requires="wps">
            <w:drawing>
              <wp:anchor distT="0" distB="0" distL="114299" distR="114299" simplePos="0" relativeHeight="251700224" behindDoc="0" locked="0" layoutInCell="1" allowOverlap="1" wp14:anchorId="451AC376" wp14:editId="2EC965B4">
                <wp:simplePos x="0" y="0"/>
                <wp:positionH relativeFrom="column">
                  <wp:posOffset>3333750</wp:posOffset>
                </wp:positionH>
                <wp:positionV relativeFrom="paragraph">
                  <wp:posOffset>39370</wp:posOffset>
                </wp:positionV>
                <wp:extent cx="0" cy="502285"/>
                <wp:effectExtent l="76200" t="0" r="57150" b="50165"/>
                <wp:wrapNone/>
                <wp:docPr id="1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262.5pt;margin-top:3.1pt;width:0;height:39.55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">
                <v:stroke endarrow="block"/>
              </v:shape>
            </w:pict>
          </mc:Fallback>
        </mc:AlternateContent>
      </w:r>
      <w:r w:rsidRPr="00E52AD6">
        <w:rPr>
          <w:rFonts w:ascii="Times New Roman" w:hAnsi="Times New Roman" w:cs="Times New Roman"/>
          <w:noProof/>
        </w:rPr>
        <mc:AlternateContent>
          <mc:Choice Requires="wps">
            <w:drawing>
              <wp:anchor distT="0" distB="0" distL="114299" distR="114299" simplePos="0" relativeHeight="251698176" behindDoc="0" locked="0" layoutInCell="1" allowOverlap="1" wp14:anchorId="7F4F6A13" wp14:editId="24A56A3E">
                <wp:simplePos x="0" y="0"/>
                <wp:positionH relativeFrom="column">
                  <wp:posOffset>1841500</wp:posOffset>
                </wp:positionH>
                <wp:positionV relativeFrom="paragraph">
                  <wp:posOffset>39370</wp:posOffset>
                </wp:positionV>
                <wp:extent cx="0" cy="502285"/>
                <wp:effectExtent l="76200" t="0" r="57150" b="50165"/>
                <wp:wrapNone/>
                <wp:docPr id="18"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145pt;margin-top:3.1pt;width:0;height:39.55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">
                <v:stroke endarrow="block"/>
              </v:shape>
            </w:pict>
          </mc:Fallback>
        </mc:AlternateContent>
      </w:r>
      <w:r w:rsidRPr="00E52AD6">
        <w:rPr>
          <w:rFonts w:ascii="Times New Roman" w:hAnsi="Times New Roman" w:cs="Times New Roman"/>
          <w:noProof/>
        </w:rPr>
        <mc:AlternateContent>
          <mc:Choice Requires="wps">
            <w:drawing>
              <wp:anchor distT="0" distB="0" distL="114299" distR="114299" simplePos="0" relativeHeight="251687936" behindDoc="0" locked="0" layoutInCell="1" allowOverlap="1" wp14:anchorId="78E9926E" wp14:editId="33A371DC">
                <wp:simplePos x="0" y="0"/>
                <wp:positionH relativeFrom="column">
                  <wp:posOffset>918929</wp:posOffset>
                </wp:positionH>
                <wp:positionV relativeFrom="paragraph">
                  <wp:posOffset>39574</wp:posOffset>
                </wp:positionV>
                <wp:extent cx="0" cy="483079"/>
                <wp:effectExtent l="76200" t="0" r="57150" b="50800"/>
                <wp:wrapNone/>
                <wp:docPr id="3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0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72.35pt;margin-top:3.1pt;width:0;height:38.05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">
                <v:stroke endarrow="block"/>
              </v:shape>
            </w:pict>
          </mc:Fallback>
        </mc:AlternateContent>
      </w:r>
      <w:r w:rsidRPr="00E52AD6">
        <w:rPr>
          <w:rFonts w:ascii="Times New Roman" w:hAnsi="Times New Roman" w:cs="Times New Roman"/>
          <w:noProof/>
        </w:rPr>
        <mc:AlternateContent>
          <mc:Choice Requires="wps">
            <w:drawing>
              <wp:anchor distT="4294967295" distB="4294967295" distL="114300" distR="114300" simplePos="0" relativeHeight="251713536" behindDoc="0" locked="0" layoutInCell="1" allowOverlap="1" wp14:anchorId="2053CDFB" wp14:editId="4A11CD7B">
                <wp:simplePos x="0" y="0"/>
                <wp:positionH relativeFrom="column">
                  <wp:posOffset>920115</wp:posOffset>
                </wp:positionH>
                <wp:positionV relativeFrom="paragraph">
                  <wp:posOffset>42545</wp:posOffset>
                </wp:positionV>
                <wp:extent cx="4295775" cy="0"/>
                <wp:effectExtent l="0" t="0" r="9525" b="19050"/>
                <wp:wrapNone/>
                <wp:docPr id="60"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9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margin-left:72.45pt;margin-top:3.35pt;width:338.25pt;height:0;flip:x;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"/>
            </w:pict>
          </mc:Fallback>
        </mc:AlternateConten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FB1AE8"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41093FD5" wp14:editId="1AE2AFA3">
                <wp:simplePos x="0" y="0"/>
                <wp:positionH relativeFrom="column">
                  <wp:posOffset>1212227</wp:posOffset>
                </wp:positionH>
                <wp:positionV relativeFrom="paragraph">
                  <wp:posOffset>100905</wp:posOffset>
                </wp:positionV>
                <wp:extent cx="1552575" cy="698740"/>
                <wp:effectExtent l="0" t="0" r="28575" b="2540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698740"/>
                        </a:xfrm>
                        <a:prstGeom prst="rect">
                          <a:avLst/>
                        </a:prstGeom>
                        <a:solidFill>
                          <a:srgbClr val="FFFFFF"/>
                        </a:solidFill>
                        <a:ln w="9525">
                          <a:solidFill>
                            <a:srgbClr val="000000"/>
                          </a:solidFill>
                          <a:miter lim="800000"/>
                          <a:headEnd/>
                          <a:tailEnd/>
                        </a:ln>
                      </wps:spPr>
                      <wps:txbx>
                        <w:txbxContent>
                          <w:p w:rsidR="003C5B55" w:rsidRPr="00E51439" w:rsidRDefault="003C5B55" w:rsidP="00FB1AE8">
                            <w:pPr>
                              <w:spacing w:after="0" w:line="240" w:lineRule="auto"/>
                              <w:jc w:val="center"/>
                              <w:rPr>
                                <w:sz w:val="20"/>
                              </w:rPr>
                            </w:pPr>
                            <w:r w:rsidRPr="00FB1AE8">
                              <w:rPr>
                                <w:rFonts w:ascii="Times New Roman" w:hAnsi="Times New Roman" w:cs="Times New Roman"/>
                                <w:sz w:val="20"/>
                              </w:rPr>
                              <w:t xml:space="preserve">Составление и выдача предписания об устранении </w:t>
                            </w:r>
                            <w:r w:rsidR="00FB1AE8" w:rsidRPr="00FB1AE8">
                              <w:rPr>
                                <w:rFonts w:ascii="Times New Roman" w:hAnsi="Times New Roman" w:cs="Times New Roman"/>
                                <w:sz w:val="20"/>
                              </w:rPr>
                              <w:t xml:space="preserve"> выявленных</w:t>
                            </w:r>
                            <w:r w:rsidR="00FB1AE8">
                              <w:rPr>
                                <w:sz w:val="20"/>
                              </w:rPr>
                              <w:t xml:space="preserve"> </w:t>
                            </w:r>
                            <w:r w:rsidRPr="00FB1AE8">
                              <w:rPr>
                                <w:rFonts w:ascii="Times New Roman" w:hAnsi="Times New Roman" w:cs="Times New Roman"/>
                                <w:sz w:val="20"/>
                              </w:rPr>
                              <w:t>нарушений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2" type="#_x0000_t202" style="position:absolute;left:0;text-align:left;margin-left:95.45pt;margin-top:7.95pt;width:122.25pt;height: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">
                <v:textbox>
                  <w:txbxContent>
                    <w:p w:rsidR="003C5B55" w:rsidRPr="00E51439" w:rsidRDefault="003C5B55" w:rsidP="00FB1AE8">
                      <w:pPr>
                        <w:spacing w:after="0" w:line="240" w:lineRule="auto"/>
                        <w:jc w:val="center"/>
                        <w:rPr>
                          <w:sz w:val="20"/>
                        </w:rPr>
                      </w:pPr>
                      <w:r w:rsidRPr="00FB1AE8">
                        <w:rPr>
                          <w:rFonts w:ascii="Times New Roman" w:hAnsi="Times New Roman" w:cs="Times New Roman"/>
                          <w:sz w:val="20"/>
                        </w:rPr>
                        <w:t xml:space="preserve">Составление и выдача предписания об устранении </w:t>
                      </w:r>
                      <w:r w:rsidR="00FB1AE8" w:rsidRPr="00FB1AE8">
                        <w:rPr>
                          <w:rFonts w:ascii="Times New Roman" w:hAnsi="Times New Roman" w:cs="Times New Roman"/>
                          <w:sz w:val="20"/>
                        </w:rPr>
                        <w:t xml:space="preserve"> выявленных</w:t>
                      </w:r>
                      <w:r w:rsidR="00FB1AE8">
                        <w:rPr>
                          <w:sz w:val="20"/>
                        </w:rPr>
                        <w:t xml:space="preserve"> </w:t>
                      </w:r>
                      <w:r w:rsidRPr="00FB1AE8">
                        <w:rPr>
                          <w:rFonts w:ascii="Times New Roman" w:hAnsi="Times New Roman" w:cs="Times New Roman"/>
                          <w:sz w:val="20"/>
                        </w:rPr>
                        <w:t>нарушений</w:t>
                      </w:r>
                    </w:p>
                  </w:txbxContent>
                </v:textbox>
              </v:shape>
            </w:pict>
          </mc:Fallback>
        </mc:AlternateContent>
      </w:r>
      <w:r w:rsidRPr="00E52AD6">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7060DC2D" wp14:editId="4EEBA441">
                <wp:simplePos x="0" y="0"/>
                <wp:positionH relativeFrom="column">
                  <wp:posOffset>2945130</wp:posOffset>
                </wp:positionH>
                <wp:positionV relativeFrom="paragraph">
                  <wp:posOffset>100330</wp:posOffset>
                </wp:positionV>
                <wp:extent cx="1358265" cy="685800"/>
                <wp:effectExtent l="0" t="0" r="13335" b="19050"/>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685800"/>
                        </a:xfrm>
                        <a:prstGeom prst="rect">
                          <a:avLst/>
                        </a:prstGeom>
                        <a:solidFill>
                          <a:srgbClr val="FFFFFF"/>
                        </a:solidFill>
                        <a:ln w="9525">
                          <a:solidFill>
                            <a:srgbClr val="000000"/>
                          </a:solidFill>
                          <a:miter lim="800000"/>
                          <a:headEnd/>
                          <a:tailEnd/>
                        </a:ln>
                      </wps:spPr>
                      <wps:txbx>
                        <w:txbxContent>
                          <w:p w:rsidR="003C5B55" w:rsidRPr="00B2777E" w:rsidRDefault="003C5B55" w:rsidP="00FB1AE8">
                            <w:pPr>
                              <w:spacing w:after="0" w:line="240" w:lineRule="auto"/>
                              <w:rPr>
                                <w:sz w:val="20"/>
                                <w:szCs w:val="20"/>
                              </w:rPr>
                            </w:pPr>
                            <w:r w:rsidRPr="00FB1AE8">
                              <w:rPr>
                                <w:rFonts w:ascii="Times New Roman" w:hAnsi="Times New Roman" w:cs="Times New Roman"/>
                                <w:sz w:val="20"/>
                              </w:rPr>
                              <w:t>Составление протокола об административном правонарушении</w:t>
                            </w:r>
                            <w:r>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3" type="#_x0000_t202" style="position:absolute;left:0;text-align:left;margin-left:231.9pt;margin-top:7.9pt;width:106.95pt;height: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">
                <v:textbox>
                  <w:txbxContent>
                    <w:p w:rsidR="003C5B55" w:rsidRPr="00B2777E" w:rsidRDefault="003C5B55" w:rsidP="00FB1AE8">
                      <w:pPr>
                        <w:spacing w:after="0" w:line="240" w:lineRule="auto"/>
                        <w:rPr>
                          <w:sz w:val="20"/>
                          <w:szCs w:val="20"/>
                        </w:rPr>
                      </w:pPr>
                      <w:r w:rsidRPr="00FB1AE8">
                        <w:rPr>
                          <w:rFonts w:ascii="Times New Roman" w:hAnsi="Times New Roman" w:cs="Times New Roman"/>
                          <w:sz w:val="20"/>
                        </w:rPr>
                        <w:t>Составление протокола об административном правонарушении</w:t>
                      </w:r>
                      <w:r>
                        <w:rPr>
                          <w:sz w:val="20"/>
                        </w:rPr>
                        <w:t xml:space="preserve"> </w:t>
                      </w:r>
                    </w:p>
                  </w:txbxContent>
                </v:textbox>
              </v:shape>
            </w:pict>
          </mc:Fallback>
        </mc:AlternateContent>
      </w:r>
      <w:r w:rsidRPr="00E52AD6">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76491B7F" wp14:editId="6DB0CB7F">
                <wp:simplePos x="0" y="0"/>
                <wp:positionH relativeFrom="column">
                  <wp:posOffset>-193879</wp:posOffset>
                </wp:positionH>
                <wp:positionV relativeFrom="paragraph">
                  <wp:posOffset>100905</wp:posOffset>
                </wp:positionV>
                <wp:extent cx="1304925" cy="677174"/>
                <wp:effectExtent l="0" t="0" r="28575" b="27940"/>
                <wp:wrapNone/>
                <wp:docPr id="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677174"/>
                        </a:xfrm>
                        <a:prstGeom prst="rect">
                          <a:avLst/>
                        </a:prstGeom>
                        <a:solidFill>
                          <a:srgbClr val="FFFFFF"/>
                        </a:solidFill>
                        <a:ln w="9525">
                          <a:solidFill>
                            <a:srgbClr val="000000"/>
                          </a:solidFill>
                          <a:miter lim="800000"/>
                          <a:headEnd/>
                          <a:tailEnd/>
                        </a:ln>
                      </wps:spPr>
                      <wps:txbx>
                        <w:txbxContent>
                          <w:p w:rsidR="003C5B55" w:rsidRPr="00D854E5" w:rsidRDefault="003C5B55" w:rsidP="003C5B55">
                            <w:pPr>
                              <w:spacing w:after="0" w:line="240" w:lineRule="auto"/>
                              <w:jc w:val="center"/>
                              <w:rPr>
                                <w:sz w:val="20"/>
                              </w:rPr>
                            </w:pPr>
                            <w:r w:rsidRPr="003C5B55">
                              <w:rPr>
                                <w:rFonts w:ascii="Times New Roman" w:hAnsi="Times New Roman" w:cs="Times New Roman"/>
                                <w:sz w:val="20"/>
                              </w:rPr>
                              <w:t>Составление акта проверки в двух экземплярах в день окончания</w:t>
                            </w:r>
                            <w:r w:rsidRPr="00FB1AE8">
                              <w:rPr>
                                <w:rFonts w:ascii="Times New Roman" w:hAnsi="Times New Roman" w:cs="Times New Roman"/>
                                <w:sz w:val="20"/>
                              </w:rPr>
                              <w:t xml:space="preserve">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15.25pt;margin-top:7.95pt;width:102.75pt;height:53.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">
                <v:textbox>
                  <w:txbxContent>
                    <w:p w:rsidR="003C5B55" w:rsidRPr="00D854E5" w:rsidRDefault="003C5B55" w:rsidP="003C5B55">
                      <w:pPr>
                        <w:spacing w:after="0" w:line="240" w:lineRule="auto"/>
                        <w:jc w:val="center"/>
                        <w:rPr>
                          <w:sz w:val="20"/>
                        </w:rPr>
                      </w:pPr>
                      <w:r w:rsidRPr="003C5B55">
                        <w:rPr>
                          <w:rFonts w:ascii="Times New Roman" w:hAnsi="Times New Roman" w:cs="Times New Roman"/>
                          <w:sz w:val="20"/>
                        </w:rPr>
                        <w:t>Составление акта проверки в двух экземплярах в день окончания</w:t>
                      </w:r>
                      <w:r w:rsidRPr="00FB1AE8">
                        <w:rPr>
                          <w:rFonts w:ascii="Times New Roman" w:hAnsi="Times New Roman" w:cs="Times New Roman"/>
                          <w:sz w:val="20"/>
                        </w:rPr>
                        <w:t xml:space="preserve"> проверки</w:t>
                      </w:r>
                    </w:p>
                  </w:txbxContent>
                </v:textbox>
              </v:shape>
            </w:pict>
          </mc:Fallback>
        </mc:AlternateContent>
      </w:r>
      <w:r w:rsidR="00E52AD6" w:rsidRPr="00E52AD6">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327BCAC9" wp14:editId="521F6067">
                <wp:simplePos x="0" y="0"/>
                <wp:positionH relativeFrom="column">
                  <wp:posOffset>4439285</wp:posOffset>
                </wp:positionH>
                <wp:positionV relativeFrom="paragraph">
                  <wp:posOffset>88265</wp:posOffset>
                </wp:positionV>
                <wp:extent cx="1514475" cy="838200"/>
                <wp:effectExtent l="0" t="0" r="28575" b="1905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838200"/>
                        </a:xfrm>
                        <a:prstGeom prst="rect">
                          <a:avLst/>
                        </a:prstGeom>
                        <a:solidFill>
                          <a:srgbClr val="FFFFFF"/>
                        </a:solidFill>
                        <a:ln w="9525">
                          <a:solidFill>
                            <a:srgbClr val="000000"/>
                          </a:solidFill>
                          <a:miter lim="800000"/>
                          <a:headEnd/>
                          <a:tailEnd/>
                        </a:ln>
                      </wps:spPr>
                      <wps:txbx>
                        <w:txbxContent>
                          <w:p w:rsidR="003C5B55" w:rsidRPr="00D854E5" w:rsidRDefault="003C5B55" w:rsidP="00FB1AE8">
                            <w:pPr>
                              <w:spacing w:after="0" w:line="240" w:lineRule="auto"/>
                              <w:jc w:val="center"/>
                              <w:rPr>
                                <w:sz w:val="20"/>
                              </w:rPr>
                            </w:pPr>
                            <w:r w:rsidRPr="00FB1AE8">
                              <w:rPr>
                                <w:rFonts w:ascii="Times New Roman" w:hAnsi="Times New Roman" w:cs="Times New Roman"/>
                                <w:sz w:val="20"/>
                              </w:rPr>
                              <w:t>Направление информации в органы государственной власти в соответствии с их</w:t>
                            </w:r>
                            <w:r w:rsidRPr="00D854E5">
                              <w:rPr>
                                <w:sz w:val="20"/>
                              </w:rPr>
                              <w:t xml:space="preserve"> </w:t>
                            </w:r>
                            <w:r w:rsidRPr="00FB1AE8">
                              <w:rPr>
                                <w:rFonts w:ascii="Times New Roman" w:hAnsi="Times New Roman" w:cs="Times New Roman"/>
                                <w:sz w:val="20"/>
                              </w:rPr>
                              <w:t>компетенцией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5" type="#_x0000_t202" style="position:absolute;left:0;text-align:left;margin-left:349.55pt;margin-top:6.95pt;width:119.25pt;height:6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">
                <v:textbox>
                  <w:txbxContent>
                    <w:p w:rsidR="003C5B55" w:rsidRPr="00D854E5" w:rsidRDefault="003C5B55" w:rsidP="00FB1AE8">
                      <w:pPr>
                        <w:spacing w:after="0" w:line="240" w:lineRule="auto"/>
                        <w:jc w:val="center"/>
                        <w:rPr>
                          <w:sz w:val="20"/>
                        </w:rPr>
                      </w:pPr>
                      <w:r w:rsidRPr="00FB1AE8">
                        <w:rPr>
                          <w:rFonts w:ascii="Times New Roman" w:hAnsi="Times New Roman" w:cs="Times New Roman"/>
                          <w:sz w:val="20"/>
                        </w:rPr>
                        <w:t>Направление информации в органы государственной власти в соответствии с их</w:t>
                      </w:r>
                      <w:r w:rsidRPr="00D854E5">
                        <w:rPr>
                          <w:sz w:val="20"/>
                        </w:rPr>
                        <w:t xml:space="preserve"> </w:t>
                      </w:r>
                      <w:r w:rsidRPr="00FB1AE8">
                        <w:rPr>
                          <w:rFonts w:ascii="Times New Roman" w:hAnsi="Times New Roman" w:cs="Times New Roman"/>
                          <w:sz w:val="20"/>
                        </w:rPr>
                        <w:t>компетенцией</w:t>
                      </w:r>
                    </w:p>
                  </w:txbxContent>
                </v:textbox>
              </v:shape>
            </w:pict>
          </mc:Fallback>
        </mc:AlternateConten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FB1AE8"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mc:AlternateContent>
          <mc:Choice Requires="wps">
            <w:drawing>
              <wp:anchor distT="0" distB="0" distL="114299" distR="114299" simplePos="0" relativeHeight="251702272" behindDoc="0" locked="0" layoutInCell="1" allowOverlap="1" wp14:anchorId="09F3C6E7" wp14:editId="68223640">
                <wp:simplePos x="0" y="0"/>
                <wp:positionH relativeFrom="column">
                  <wp:posOffset>3570605</wp:posOffset>
                </wp:positionH>
                <wp:positionV relativeFrom="paragraph">
                  <wp:posOffset>68580</wp:posOffset>
                </wp:positionV>
                <wp:extent cx="0" cy="428625"/>
                <wp:effectExtent l="76200" t="0" r="76200" b="47625"/>
                <wp:wrapNone/>
                <wp:docPr id="1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margin-left:281.15pt;margin-top:5.4pt;width:0;height:33.75pt;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V8Mg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">
                <v:stroke endarrow="block"/>
              </v:shape>
            </w:pict>
          </mc:Fallback>
        </mc:AlternateContent>
      </w:r>
      <w:r w:rsidRPr="00E52AD6">
        <w:rPr>
          <w:rFonts w:ascii="Times New Roman" w:hAnsi="Times New Roman" w:cs="Times New Roman"/>
          <w:noProof/>
        </w:rPr>
        <mc:AlternateContent>
          <mc:Choice Requires="wps">
            <w:drawing>
              <wp:anchor distT="0" distB="0" distL="114299" distR="114299" simplePos="0" relativeHeight="251692032" behindDoc="0" locked="0" layoutInCell="1" allowOverlap="1" wp14:anchorId="63637FCA" wp14:editId="7B2A454A">
                <wp:simplePos x="0" y="0"/>
                <wp:positionH relativeFrom="column">
                  <wp:posOffset>1837690</wp:posOffset>
                </wp:positionH>
                <wp:positionV relativeFrom="paragraph">
                  <wp:posOffset>69850</wp:posOffset>
                </wp:positionV>
                <wp:extent cx="0" cy="409575"/>
                <wp:effectExtent l="76200" t="0" r="76200" b="47625"/>
                <wp:wrapNone/>
                <wp:docPr id="2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44.7pt;margin-top:5.5pt;width:0;height:32.2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SKMQIAAF4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">
                <v:stroke endarrow="block"/>
              </v:shape>
            </w:pict>
          </mc:Fallback>
        </mc:AlternateConten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FB1AE8"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19708859" wp14:editId="0D2B76E8">
                <wp:simplePos x="0" y="0"/>
                <wp:positionH relativeFrom="column">
                  <wp:posOffset>1212215</wp:posOffset>
                </wp:positionH>
                <wp:positionV relativeFrom="paragraph">
                  <wp:posOffset>62230</wp:posOffset>
                </wp:positionV>
                <wp:extent cx="1449070" cy="695325"/>
                <wp:effectExtent l="0" t="0" r="17780" b="28575"/>
                <wp:wrapNone/>
                <wp:docPr id="6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695325"/>
                        </a:xfrm>
                        <a:prstGeom prst="rect">
                          <a:avLst/>
                        </a:prstGeom>
                        <a:solidFill>
                          <a:srgbClr val="FFFFFF"/>
                        </a:solidFill>
                        <a:ln w="9525">
                          <a:solidFill>
                            <a:srgbClr val="000000"/>
                          </a:solidFill>
                          <a:miter lim="800000"/>
                          <a:headEnd/>
                          <a:tailEnd/>
                        </a:ln>
                      </wps:spPr>
                      <wps:txbx>
                        <w:txbxContent>
                          <w:p w:rsidR="003C5B55" w:rsidRPr="00FB1AE8" w:rsidRDefault="003C5B55" w:rsidP="00FB1AE8">
                            <w:pPr>
                              <w:spacing w:after="0" w:line="240" w:lineRule="auto"/>
                              <w:jc w:val="center"/>
                              <w:rPr>
                                <w:rFonts w:ascii="Times New Roman" w:hAnsi="Times New Roman" w:cs="Times New Roman"/>
                                <w:sz w:val="20"/>
                              </w:rPr>
                            </w:pPr>
                            <w:r w:rsidRPr="00FB1AE8">
                              <w:rPr>
                                <w:rFonts w:ascii="Times New Roman" w:hAnsi="Times New Roman" w:cs="Times New Roman"/>
                                <w:sz w:val="20"/>
                              </w:rPr>
                              <w:t>Надзор за устранением нарушений обязательных требований</w:t>
                            </w:r>
                          </w:p>
                          <w:p w:rsidR="003C5B55" w:rsidRPr="00E51439" w:rsidRDefault="003C5B55" w:rsidP="00E52A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left:0;text-align:left;margin-left:95.45pt;margin-top:4.9pt;width:114.1pt;height:5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">
                <v:textbox>
                  <w:txbxContent>
                    <w:p w:rsidR="003C5B55" w:rsidRPr="00FB1AE8" w:rsidRDefault="003C5B55" w:rsidP="00FB1AE8">
                      <w:pPr>
                        <w:spacing w:after="0" w:line="240" w:lineRule="auto"/>
                        <w:jc w:val="center"/>
                        <w:rPr>
                          <w:rFonts w:ascii="Times New Roman" w:hAnsi="Times New Roman" w:cs="Times New Roman"/>
                          <w:sz w:val="20"/>
                        </w:rPr>
                      </w:pPr>
                      <w:r w:rsidRPr="00FB1AE8">
                        <w:rPr>
                          <w:rFonts w:ascii="Times New Roman" w:hAnsi="Times New Roman" w:cs="Times New Roman"/>
                          <w:sz w:val="20"/>
                        </w:rPr>
                        <w:t>Надзор за устранением нарушений обязательных требований</w:t>
                      </w:r>
                    </w:p>
                    <w:p w:rsidR="003C5B55" w:rsidRPr="00E51439" w:rsidRDefault="003C5B55" w:rsidP="00E52AD6"/>
                  </w:txbxContent>
                </v:textbox>
              </v:shape>
            </w:pict>
          </mc:Fallback>
        </mc:AlternateContent>
      </w:r>
      <w:r w:rsidR="00E52AD6" w:rsidRPr="00E52AD6">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577D5B13" wp14:editId="7F1BDBF6">
                <wp:simplePos x="0" y="0"/>
                <wp:positionH relativeFrom="column">
                  <wp:posOffset>2877125</wp:posOffset>
                </wp:positionH>
                <wp:positionV relativeFrom="paragraph">
                  <wp:posOffset>62565</wp:posOffset>
                </wp:positionV>
                <wp:extent cx="1653300" cy="695325"/>
                <wp:effectExtent l="0" t="0" r="23495" b="28575"/>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300" cy="695325"/>
                        </a:xfrm>
                        <a:prstGeom prst="rect">
                          <a:avLst/>
                        </a:prstGeom>
                        <a:solidFill>
                          <a:srgbClr val="FFFFFF"/>
                        </a:solidFill>
                        <a:ln w="9525">
                          <a:solidFill>
                            <a:srgbClr val="000000"/>
                          </a:solidFill>
                          <a:miter lim="800000"/>
                          <a:headEnd/>
                          <a:tailEnd/>
                        </a:ln>
                      </wps:spPr>
                      <wps:txbx>
                        <w:txbxContent>
                          <w:p w:rsidR="003C5B55" w:rsidRPr="00FB1AE8" w:rsidRDefault="003C5B55" w:rsidP="00FB1AE8">
                            <w:pPr>
                              <w:spacing w:after="0" w:line="240" w:lineRule="auto"/>
                              <w:jc w:val="center"/>
                              <w:rPr>
                                <w:rFonts w:ascii="Times New Roman" w:hAnsi="Times New Roman" w:cs="Times New Roman"/>
                                <w:sz w:val="20"/>
                                <w:szCs w:val="20"/>
                              </w:rPr>
                            </w:pPr>
                            <w:r w:rsidRPr="00FB1AE8">
                              <w:rPr>
                                <w:rFonts w:ascii="Times New Roman" w:hAnsi="Times New Roman" w:cs="Times New Roman"/>
                                <w:sz w:val="20"/>
                                <w:szCs w:val="20"/>
                              </w:rPr>
                              <w:t>Направление</w:t>
                            </w:r>
                            <w:r w:rsidRPr="00FB1AE8">
                              <w:rPr>
                                <w:rFonts w:ascii="Times New Roman" w:hAnsi="Times New Roman" w:cs="Times New Roman"/>
                                <w:sz w:val="20"/>
                              </w:rPr>
                              <w:t xml:space="preserve"> протокола об административном правонарушении</w:t>
                            </w:r>
                            <w:r w:rsidRPr="00FB1AE8">
                              <w:rPr>
                                <w:rFonts w:ascii="Times New Roman" w:hAnsi="Times New Roman" w:cs="Times New Roman"/>
                                <w:sz w:val="20"/>
                                <w:szCs w:val="20"/>
                              </w:rPr>
                              <w:t xml:space="preserve"> </w:t>
                            </w:r>
                            <w:r w:rsidRPr="00FB1AE8">
                              <w:rPr>
                                <w:rFonts w:ascii="Times New Roman" w:hAnsi="Times New Roman" w:cs="Times New Roman"/>
                                <w:sz w:val="20"/>
                              </w:rPr>
                              <w:t>в судебный орган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7" type="#_x0000_t202" style="position:absolute;left:0;text-align:left;margin-left:226.55pt;margin-top:4.95pt;width:130.2pt;height:5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">
                <v:textbox>
                  <w:txbxContent>
                    <w:p w:rsidR="003C5B55" w:rsidRPr="00FB1AE8" w:rsidRDefault="003C5B55" w:rsidP="00FB1AE8">
                      <w:pPr>
                        <w:spacing w:after="0" w:line="240" w:lineRule="auto"/>
                        <w:jc w:val="center"/>
                        <w:rPr>
                          <w:rFonts w:ascii="Times New Roman" w:hAnsi="Times New Roman" w:cs="Times New Roman"/>
                          <w:sz w:val="20"/>
                          <w:szCs w:val="20"/>
                        </w:rPr>
                      </w:pPr>
                      <w:r w:rsidRPr="00FB1AE8">
                        <w:rPr>
                          <w:rFonts w:ascii="Times New Roman" w:hAnsi="Times New Roman" w:cs="Times New Roman"/>
                          <w:sz w:val="20"/>
                          <w:szCs w:val="20"/>
                        </w:rPr>
                        <w:t>Направление</w:t>
                      </w:r>
                      <w:r w:rsidRPr="00FB1AE8">
                        <w:rPr>
                          <w:rFonts w:ascii="Times New Roman" w:hAnsi="Times New Roman" w:cs="Times New Roman"/>
                          <w:sz w:val="20"/>
                        </w:rPr>
                        <w:t xml:space="preserve"> протокола об административном правонарушении</w:t>
                      </w:r>
                      <w:r w:rsidRPr="00FB1AE8">
                        <w:rPr>
                          <w:rFonts w:ascii="Times New Roman" w:hAnsi="Times New Roman" w:cs="Times New Roman"/>
                          <w:sz w:val="20"/>
                          <w:szCs w:val="20"/>
                        </w:rPr>
                        <w:t xml:space="preserve"> </w:t>
                      </w:r>
                      <w:r w:rsidRPr="00FB1AE8">
                        <w:rPr>
                          <w:rFonts w:ascii="Times New Roman" w:hAnsi="Times New Roman" w:cs="Times New Roman"/>
                          <w:sz w:val="20"/>
                        </w:rPr>
                        <w:t>в судебный орган</w:t>
                      </w:r>
                    </w:p>
                  </w:txbxContent>
                </v:textbox>
              </v:shape>
            </w:pict>
          </mc:Fallback>
        </mc:AlternateConten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mc:AlternateContent>
          <mc:Choice Requires="wps">
            <w:drawing>
              <wp:anchor distT="0" distB="0" distL="114299" distR="114299" simplePos="0" relativeHeight="251701248" behindDoc="0" locked="0" layoutInCell="1" allowOverlap="1" wp14:anchorId="6AD27A6E" wp14:editId="27AFB6CA">
                <wp:simplePos x="0" y="0"/>
                <wp:positionH relativeFrom="column">
                  <wp:posOffset>1790197</wp:posOffset>
                </wp:positionH>
                <wp:positionV relativeFrom="paragraph">
                  <wp:posOffset>125347</wp:posOffset>
                </wp:positionV>
                <wp:extent cx="0" cy="500332"/>
                <wp:effectExtent l="76200" t="0" r="57150" b="52705"/>
                <wp:wrapNone/>
                <wp:docPr id="7"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03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140.95pt;margin-top:9.85pt;width:0;height:39.4pt;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">
                <v:stroke endarrow="block"/>
              </v:shape>
            </w:pict>
          </mc:Fallback>
        </mc:AlternateConten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p>
    <w:p w:rsidR="00E52AD6" w:rsidRPr="00E52AD6" w:rsidRDefault="00FB1AE8"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mc:AlternateContent>
          <mc:Choice Requires="wps">
            <w:drawing>
              <wp:anchor distT="0" distB="0" distL="114300" distR="114300" simplePos="0" relativeHeight="251714560" behindDoc="0" locked="0" layoutInCell="1" allowOverlap="1" wp14:anchorId="1B041B5B" wp14:editId="079A3FD7">
                <wp:simplePos x="0" y="0"/>
                <wp:positionH relativeFrom="column">
                  <wp:posOffset>572135</wp:posOffset>
                </wp:positionH>
                <wp:positionV relativeFrom="paragraph">
                  <wp:posOffset>43180</wp:posOffset>
                </wp:positionV>
                <wp:extent cx="2990850" cy="685800"/>
                <wp:effectExtent l="0" t="0" r="19050" b="19050"/>
                <wp:wrapNone/>
                <wp:docPr id="6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685800"/>
                        </a:xfrm>
                        <a:prstGeom prst="rect">
                          <a:avLst/>
                        </a:prstGeom>
                        <a:solidFill>
                          <a:srgbClr val="FFFFFF"/>
                        </a:solidFill>
                        <a:ln w="9525">
                          <a:solidFill>
                            <a:srgbClr val="000000"/>
                          </a:solidFill>
                          <a:miter lim="800000"/>
                          <a:headEnd/>
                          <a:tailEnd/>
                        </a:ln>
                      </wps:spPr>
                      <wps:txbx>
                        <w:txbxContent>
                          <w:p w:rsidR="003C5B55" w:rsidRPr="00FB1AE8" w:rsidRDefault="003C5B55" w:rsidP="00FB1AE8">
                            <w:pPr>
                              <w:spacing w:after="0" w:line="240" w:lineRule="auto"/>
                              <w:jc w:val="center"/>
                              <w:rPr>
                                <w:rFonts w:ascii="Times New Roman" w:hAnsi="Times New Roman" w:cs="Times New Roman"/>
                                <w:sz w:val="20"/>
                              </w:rPr>
                            </w:pPr>
                            <w:r w:rsidRPr="00FB1AE8">
                              <w:rPr>
                                <w:rFonts w:ascii="Times New Roman" w:hAnsi="Times New Roman" w:cs="Times New Roman"/>
                                <w:sz w:val="20"/>
                              </w:rPr>
                              <w:t>Ознакомление с актом (предписанием об устранении выявленных нарушений) руководителя юридического лица, индивидуального предпринимателя (их представителей)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8" type="#_x0000_t202" style="position:absolute;left:0;text-align:left;margin-left:45.05pt;margin-top:3.4pt;width:235.5pt;height:5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">
                <v:textbox>
                  <w:txbxContent>
                    <w:p w:rsidR="003C5B55" w:rsidRPr="00FB1AE8" w:rsidRDefault="003C5B55" w:rsidP="00FB1AE8">
                      <w:pPr>
                        <w:spacing w:after="0" w:line="240" w:lineRule="auto"/>
                        <w:jc w:val="center"/>
                        <w:rPr>
                          <w:rFonts w:ascii="Times New Roman" w:hAnsi="Times New Roman" w:cs="Times New Roman"/>
                          <w:sz w:val="20"/>
                        </w:rPr>
                      </w:pPr>
                      <w:r w:rsidRPr="00FB1AE8">
                        <w:rPr>
                          <w:rFonts w:ascii="Times New Roman" w:hAnsi="Times New Roman" w:cs="Times New Roman"/>
                          <w:sz w:val="20"/>
                        </w:rPr>
                        <w:t>Ознакомление с актом (предписанием об устранении выявленных нарушений) руководителя юридического лица, индивидуального предпринимателя (их представителей)</w:t>
                      </w:r>
                    </w:p>
                  </w:txbxContent>
                </v:textbox>
              </v:shape>
            </w:pict>
          </mc:Fallback>
        </mc:AlternateContent>
      </w:r>
    </w:p>
    <w:p w:rsidR="00E52AD6" w:rsidRPr="00E52AD6" w:rsidRDefault="00E52AD6"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rPr>
        <w:t xml:space="preserve">          </w:t>
      </w:r>
    </w:p>
    <w:p w:rsidR="00E52AD6" w:rsidRPr="00E52AD6" w:rsidRDefault="00FB1AE8"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mc:AlternateContent>
          <mc:Choice Requires="wps">
            <w:drawing>
              <wp:anchor distT="4294967295" distB="4294967295" distL="114300" distR="114300" simplePos="0" relativeHeight="251721728" behindDoc="0" locked="0" layoutInCell="1" allowOverlap="1" wp14:anchorId="2A1F7F72" wp14:editId="1568FA34">
                <wp:simplePos x="0" y="0"/>
                <wp:positionH relativeFrom="column">
                  <wp:posOffset>257175</wp:posOffset>
                </wp:positionH>
                <wp:positionV relativeFrom="paragraph">
                  <wp:posOffset>75565</wp:posOffset>
                </wp:positionV>
                <wp:extent cx="325755" cy="0"/>
                <wp:effectExtent l="0" t="76200" r="17145" b="95250"/>
                <wp:wrapNone/>
                <wp:docPr id="7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20.25pt;margin-top:5.95pt;width:25.65pt;height:0;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NUNg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">
                <v:stroke endarrow="block"/>
              </v:shape>
            </w:pict>
          </mc:Fallback>
        </mc:AlternateContent>
      </w:r>
      <w:r w:rsidR="00E52AD6" w:rsidRPr="00E52AD6">
        <w:rPr>
          <w:rFonts w:ascii="Times New Roman" w:hAnsi="Times New Roman" w:cs="Times New Roman"/>
        </w:rPr>
        <w:t xml:space="preserve">          </w:t>
      </w:r>
    </w:p>
    <w:p w:rsidR="00E52AD6" w:rsidRPr="00E52AD6" w:rsidRDefault="00FB1AE8" w:rsidP="00E52AD6">
      <w:pPr>
        <w:pStyle w:val="ConsPlusNonformat"/>
        <w:widowControl/>
        <w:suppressLineNumbers/>
        <w:tabs>
          <w:tab w:val="left" w:pos="567"/>
        </w:tabs>
        <w:jc w:val="both"/>
        <w:rPr>
          <w:rFonts w:ascii="Times New Roman" w:hAnsi="Times New Roman" w:cs="Times New Roman"/>
        </w:rPr>
      </w:pPr>
      <w:r w:rsidRPr="00E52AD6">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3F518457" wp14:editId="354EC670">
                <wp:simplePos x="0" y="0"/>
                <wp:positionH relativeFrom="column">
                  <wp:posOffset>-1860867</wp:posOffset>
                </wp:positionH>
                <wp:positionV relativeFrom="paragraph">
                  <wp:posOffset>125975</wp:posOffset>
                </wp:positionV>
                <wp:extent cx="4249851" cy="1474"/>
                <wp:effectExtent l="0" t="9525" r="46355" b="8255"/>
                <wp:wrapNone/>
                <wp:docPr id="1"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249851" cy="1474"/>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8" o:spid="_x0000_s1026" type="#_x0000_t34" style="position:absolute;margin-left:-146.5pt;margin-top:9.9pt;width:334.65pt;height:.1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"/>
            </w:pict>
          </mc:Fallback>
        </mc:AlternateContent>
      </w:r>
      <w:r w:rsidR="00E52AD6" w:rsidRPr="00E52AD6">
        <w:rPr>
          <w:rFonts w:ascii="Times New Roman" w:hAnsi="Times New Roman" w:cs="Times New Roman"/>
        </w:rPr>
        <w:t xml:space="preserve">         </w:t>
      </w:r>
    </w:p>
    <w:p w:rsidR="00E52AD6" w:rsidRPr="00E52AD6" w:rsidRDefault="00E52AD6" w:rsidP="00E52AD6">
      <w:pPr>
        <w:pStyle w:val="ConsPlusNonformat"/>
        <w:widowControl/>
        <w:suppressLineNumbers/>
        <w:tabs>
          <w:tab w:val="left" w:pos="567"/>
        </w:tabs>
        <w:jc w:val="center"/>
        <w:rPr>
          <w:rFonts w:ascii="Times New Roman" w:hAnsi="Times New Roman" w:cs="Times New Roman"/>
        </w:rPr>
      </w:pPr>
    </w:p>
    <w:p w:rsidR="00E52AD6" w:rsidRPr="00E52AD6" w:rsidRDefault="00FB1AE8" w:rsidP="00E52AD6">
      <w:pPr>
        <w:suppressLineNumbers/>
        <w:tabs>
          <w:tab w:val="left" w:pos="567"/>
        </w:tabs>
        <w:autoSpaceDE w:val="0"/>
        <w:autoSpaceDN w:val="0"/>
        <w:adjustRightInd w:val="0"/>
        <w:jc w:val="both"/>
        <w:rPr>
          <w:rFonts w:ascii="Times New Roman" w:hAnsi="Times New Roman" w:cs="Times New Roman"/>
        </w:rPr>
      </w:pPr>
      <w:r w:rsidRPr="00E52AD6">
        <w:rPr>
          <w:rFonts w:ascii="Times New Roman" w:hAnsi="Times New Roman" w:cs="Times New Roman"/>
          <w:noProof/>
          <w:lang w:eastAsia="ru-RU"/>
        </w:rPr>
        <mc:AlternateContent>
          <mc:Choice Requires="wps">
            <w:drawing>
              <wp:anchor distT="0" distB="0" distL="114300" distR="114300" simplePos="0" relativeHeight="251693056" behindDoc="0" locked="0" layoutInCell="1" allowOverlap="1" wp14:anchorId="2D926346" wp14:editId="63F7316B">
                <wp:simplePos x="0" y="0"/>
                <wp:positionH relativeFrom="column">
                  <wp:posOffset>574040</wp:posOffset>
                </wp:positionH>
                <wp:positionV relativeFrom="paragraph">
                  <wp:posOffset>170180</wp:posOffset>
                </wp:positionV>
                <wp:extent cx="2990850" cy="723900"/>
                <wp:effectExtent l="0" t="0" r="19050" b="19050"/>
                <wp:wrapNone/>
                <wp:docPr id="6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723900"/>
                        </a:xfrm>
                        <a:prstGeom prst="rect">
                          <a:avLst/>
                        </a:prstGeom>
                        <a:solidFill>
                          <a:srgbClr val="FFFFFF"/>
                        </a:solidFill>
                        <a:ln w="9525">
                          <a:solidFill>
                            <a:srgbClr val="000000"/>
                          </a:solidFill>
                          <a:miter lim="800000"/>
                          <a:headEnd/>
                          <a:tailEnd/>
                        </a:ln>
                      </wps:spPr>
                      <wps:txbx>
                        <w:txbxContent>
                          <w:p w:rsidR="003C5B55" w:rsidRPr="00D854E5" w:rsidRDefault="003C5B55" w:rsidP="00E52AD6">
                            <w:pPr>
                              <w:jc w:val="center"/>
                              <w:rPr>
                                <w:sz w:val="20"/>
                              </w:rPr>
                            </w:pPr>
                            <w:r w:rsidRPr="00FB1AE8">
                              <w:rPr>
                                <w:rFonts w:ascii="Times New Roman" w:hAnsi="Times New Roman" w:cs="Times New Roman"/>
                                <w:sz w:val="20"/>
                              </w:rPr>
                              <w:t>Вручение или направление посредством почтовой связи  с уведомлением о вручении экземпляра акта проверки с копиями приложений юридическому лицу, индивидуальному</w:t>
                            </w:r>
                            <w:r w:rsidRPr="00D854E5">
                              <w:rPr>
                                <w:sz w:val="20"/>
                              </w:rPr>
                              <w:t xml:space="preserve"> </w:t>
                            </w:r>
                            <w:r w:rsidRPr="00FB1AE8">
                              <w:rPr>
                                <w:rFonts w:ascii="Times New Roman" w:hAnsi="Times New Roman" w:cs="Times New Roman"/>
                                <w:sz w:val="20"/>
                              </w:rPr>
                              <w:t>предпринимателю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left:0;text-align:left;margin-left:45.2pt;margin-top:13.4pt;width:235.5pt;height:5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">
                <v:textbox>
                  <w:txbxContent>
                    <w:p w:rsidR="003C5B55" w:rsidRPr="00D854E5" w:rsidRDefault="003C5B55" w:rsidP="00E52AD6">
                      <w:pPr>
                        <w:jc w:val="center"/>
                        <w:rPr>
                          <w:sz w:val="20"/>
                        </w:rPr>
                      </w:pPr>
                      <w:r w:rsidRPr="00FB1AE8">
                        <w:rPr>
                          <w:rFonts w:ascii="Times New Roman" w:hAnsi="Times New Roman" w:cs="Times New Roman"/>
                          <w:sz w:val="20"/>
                        </w:rPr>
                        <w:t>Вручение или направление посредством почтовой связи  с уведомлением о вручении экземпляра акта проверки с копиями приложений юридическому лицу, индивидуальному</w:t>
                      </w:r>
                      <w:r w:rsidRPr="00D854E5">
                        <w:rPr>
                          <w:sz w:val="20"/>
                        </w:rPr>
                        <w:t xml:space="preserve"> </w:t>
                      </w:r>
                      <w:r w:rsidRPr="00FB1AE8">
                        <w:rPr>
                          <w:rFonts w:ascii="Times New Roman" w:hAnsi="Times New Roman" w:cs="Times New Roman"/>
                          <w:sz w:val="20"/>
                        </w:rPr>
                        <w:t>предпринимателю</w:t>
                      </w:r>
                    </w:p>
                  </w:txbxContent>
                </v:textbox>
              </v:shape>
            </w:pict>
          </mc:Fallback>
        </mc:AlternateContent>
      </w:r>
    </w:p>
    <w:p w:rsidR="00E52AD6" w:rsidRPr="00E52AD6" w:rsidRDefault="00FB1AE8" w:rsidP="00E52AD6">
      <w:pPr>
        <w:suppressLineNumbers/>
        <w:tabs>
          <w:tab w:val="left" w:pos="567"/>
        </w:tabs>
        <w:autoSpaceDE w:val="0"/>
        <w:autoSpaceDN w:val="0"/>
        <w:adjustRightInd w:val="0"/>
        <w:jc w:val="center"/>
        <w:outlineLvl w:val="2"/>
        <w:rPr>
          <w:rFonts w:ascii="Times New Roman" w:hAnsi="Times New Roman" w:cs="Times New Roman"/>
        </w:rPr>
      </w:pPr>
      <w:r w:rsidRPr="00E52AD6">
        <w:rPr>
          <w:rFonts w:ascii="Times New Roman" w:hAnsi="Times New Roman" w:cs="Times New Roman"/>
          <w:noProof/>
          <w:lang w:eastAsia="ru-RU"/>
        </w:rPr>
        <mc:AlternateContent>
          <mc:Choice Requires="wps">
            <w:drawing>
              <wp:anchor distT="4294967295" distB="4294967295" distL="114300" distR="114300" simplePos="0" relativeHeight="251720704" behindDoc="0" locked="0" layoutInCell="1" allowOverlap="1" wp14:anchorId="799017B6" wp14:editId="27EA91D0">
                <wp:simplePos x="0" y="0"/>
                <wp:positionH relativeFrom="column">
                  <wp:posOffset>266700</wp:posOffset>
                </wp:positionH>
                <wp:positionV relativeFrom="paragraph">
                  <wp:posOffset>224790</wp:posOffset>
                </wp:positionV>
                <wp:extent cx="325755" cy="0"/>
                <wp:effectExtent l="0" t="76200" r="17145" b="95250"/>
                <wp:wrapNone/>
                <wp:docPr id="7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21pt;margin-top:17.7pt;width:25.65pt;height:0;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">
                <v:stroke endarrow="block"/>
              </v:shape>
            </w:pict>
          </mc:Fallback>
        </mc:AlternateContent>
      </w:r>
    </w:p>
    <w:p w:rsidR="00E52AD6" w:rsidRPr="00E52AD6" w:rsidRDefault="00E52AD6" w:rsidP="00E52AD6">
      <w:pPr>
        <w:suppressLineNumbers/>
        <w:tabs>
          <w:tab w:val="left" w:pos="567"/>
        </w:tabs>
        <w:autoSpaceDE w:val="0"/>
        <w:autoSpaceDN w:val="0"/>
        <w:adjustRightInd w:val="0"/>
        <w:jc w:val="center"/>
        <w:outlineLvl w:val="2"/>
        <w:rPr>
          <w:rFonts w:ascii="Times New Roman" w:hAnsi="Times New Roman" w:cs="Times New Roman"/>
        </w:rPr>
      </w:pPr>
    </w:p>
    <w:p w:rsidR="00E52AD6" w:rsidRPr="00E52AD6" w:rsidRDefault="00FB1AE8" w:rsidP="00E52AD6">
      <w:pPr>
        <w:suppressLineNumbers/>
        <w:tabs>
          <w:tab w:val="left" w:pos="567"/>
        </w:tabs>
        <w:autoSpaceDE w:val="0"/>
        <w:autoSpaceDN w:val="0"/>
        <w:adjustRightInd w:val="0"/>
        <w:ind w:firstLine="540"/>
        <w:jc w:val="both"/>
        <w:rPr>
          <w:rFonts w:ascii="Times New Roman" w:hAnsi="Times New Roman" w:cs="Times New Roman"/>
        </w:rPr>
      </w:pPr>
      <w:r w:rsidRPr="00E52AD6">
        <w:rPr>
          <w:rFonts w:ascii="Times New Roman" w:hAnsi="Times New Roman" w:cs="Times New Roman"/>
          <w:noProof/>
          <w:lang w:eastAsia="ru-RU"/>
        </w:rPr>
        <mc:AlternateContent>
          <mc:Choice Requires="wps">
            <w:drawing>
              <wp:anchor distT="0" distB="0" distL="114300" distR="114300" simplePos="0" relativeHeight="251718656" behindDoc="0" locked="0" layoutInCell="1" allowOverlap="1" wp14:anchorId="6B1626AB" wp14:editId="4BD65BE4">
                <wp:simplePos x="0" y="0"/>
                <wp:positionH relativeFrom="column">
                  <wp:posOffset>573405</wp:posOffset>
                </wp:positionH>
                <wp:positionV relativeFrom="paragraph">
                  <wp:posOffset>135890</wp:posOffset>
                </wp:positionV>
                <wp:extent cx="2992755" cy="571500"/>
                <wp:effectExtent l="0" t="0" r="17145" b="19050"/>
                <wp:wrapNone/>
                <wp:docPr id="7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755" cy="571500"/>
                        </a:xfrm>
                        <a:prstGeom prst="rect">
                          <a:avLst/>
                        </a:prstGeom>
                        <a:solidFill>
                          <a:srgbClr val="FFFFFF"/>
                        </a:solidFill>
                        <a:ln w="9525">
                          <a:solidFill>
                            <a:srgbClr val="000000"/>
                          </a:solidFill>
                          <a:miter lim="800000"/>
                          <a:headEnd/>
                          <a:tailEnd/>
                        </a:ln>
                      </wps:spPr>
                      <wps:txbx>
                        <w:txbxContent>
                          <w:p w:rsidR="003C5B55" w:rsidRPr="00FB1AE8" w:rsidRDefault="003C5B55" w:rsidP="00E52AD6">
                            <w:pPr>
                              <w:jc w:val="center"/>
                              <w:rPr>
                                <w:rFonts w:ascii="Times New Roman" w:hAnsi="Times New Roman" w:cs="Times New Roman"/>
                                <w:sz w:val="20"/>
                              </w:rPr>
                            </w:pPr>
                            <w:r w:rsidRPr="00FB1AE8">
                              <w:rPr>
                                <w:rFonts w:ascii="Times New Roman" w:hAnsi="Times New Roman" w:cs="Times New Roman"/>
                                <w:sz w:val="20"/>
                              </w:rPr>
                              <w:t>Направление копии акта проверки в орган прокуратуры (при наличии согласования с органом прокуратуры)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0" type="#_x0000_t202" style="position:absolute;left:0;text-align:left;margin-left:45.15pt;margin-top:10.7pt;width:235.65pt;height: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">
                <v:textbox>
                  <w:txbxContent>
                    <w:p w:rsidR="003C5B55" w:rsidRPr="00FB1AE8" w:rsidRDefault="003C5B55" w:rsidP="00E52AD6">
                      <w:pPr>
                        <w:jc w:val="center"/>
                        <w:rPr>
                          <w:rFonts w:ascii="Times New Roman" w:hAnsi="Times New Roman" w:cs="Times New Roman"/>
                          <w:sz w:val="20"/>
                        </w:rPr>
                      </w:pPr>
                      <w:r w:rsidRPr="00FB1AE8">
                        <w:rPr>
                          <w:rFonts w:ascii="Times New Roman" w:hAnsi="Times New Roman" w:cs="Times New Roman"/>
                          <w:sz w:val="20"/>
                        </w:rPr>
                        <w:t>Направление копии акта проверки в орган прокуратуры (при наличии согласования с органом прокуратуры)</w:t>
                      </w:r>
                    </w:p>
                  </w:txbxContent>
                </v:textbox>
              </v:shape>
            </w:pict>
          </mc:Fallback>
        </mc:AlternateContent>
      </w:r>
    </w:p>
    <w:p w:rsidR="00E52AD6" w:rsidRPr="00E52AD6" w:rsidRDefault="00FB1AE8" w:rsidP="00E52AD6">
      <w:pPr>
        <w:suppressLineNumbers/>
        <w:tabs>
          <w:tab w:val="left" w:pos="567"/>
        </w:tabs>
        <w:autoSpaceDE w:val="0"/>
        <w:autoSpaceDN w:val="0"/>
        <w:adjustRightInd w:val="0"/>
        <w:ind w:firstLine="540"/>
        <w:jc w:val="both"/>
        <w:rPr>
          <w:rFonts w:ascii="Times New Roman" w:hAnsi="Times New Roman" w:cs="Times New Roman"/>
        </w:rPr>
      </w:pPr>
      <w:r w:rsidRPr="00E52AD6">
        <w:rPr>
          <w:rFonts w:ascii="Times New Roman" w:hAnsi="Times New Roman" w:cs="Times New Roman"/>
          <w:noProof/>
          <w:lang w:eastAsia="ru-RU"/>
        </w:rPr>
        <mc:AlternateContent>
          <mc:Choice Requires="wps">
            <w:drawing>
              <wp:anchor distT="0" distB="0" distL="114300" distR="114300" simplePos="0" relativeHeight="251695104" behindDoc="0" locked="0" layoutInCell="1" allowOverlap="1" wp14:anchorId="3255407C" wp14:editId="0B97B077">
                <wp:simplePos x="0" y="0"/>
                <wp:positionH relativeFrom="column">
                  <wp:posOffset>267970</wp:posOffset>
                </wp:positionH>
                <wp:positionV relativeFrom="paragraph">
                  <wp:posOffset>104775</wp:posOffset>
                </wp:positionV>
                <wp:extent cx="325755" cy="9525"/>
                <wp:effectExtent l="0" t="57150" r="36195" b="85725"/>
                <wp:wrapNone/>
                <wp:docPr id="2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21.1pt;margin-top:8.25pt;width:25.65pt;height:.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">
                <v:stroke endarrow="block"/>
              </v:shape>
            </w:pict>
          </mc:Fallback>
        </mc:AlternateContent>
      </w:r>
    </w:p>
    <w:p w:rsidR="00E52AD6" w:rsidRPr="00E52AD6" w:rsidRDefault="00FB1AE8" w:rsidP="00E52AD6">
      <w:pPr>
        <w:suppressLineNumbers/>
        <w:tabs>
          <w:tab w:val="left" w:pos="567"/>
        </w:tabs>
        <w:autoSpaceDE w:val="0"/>
        <w:autoSpaceDN w:val="0"/>
        <w:adjustRightInd w:val="0"/>
        <w:ind w:firstLine="540"/>
        <w:jc w:val="both"/>
        <w:rPr>
          <w:rFonts w:ascii="Times New Roman" w:hAnsi="Times New Roman" w:cs="Times New Roman"/>
        </w:rPr>
      </w:pPr>
      <w:r w:rsidRPr="00E52AD6">
        <w:rPr>
          <w:noProof/>
          <w:lang w:eastAsia="ru-RU"/>
        </w:rPr>
        <mc:AlternateContent>
          <mc:Choice Requires="wps">
            <w:drawing>
              <wp:anchor distT="0" distB="0" distL="114300" distR="114300" simplePos="0" relativeHeight="251719680" behindDoc="0" locked="0" layoutInCell="1" allowOverlap="1" wp14:anchorId="24B1F606" wp14:editId="5A380644">
                <wp:simplePos x="0" y="0"/>
                <wp:positionH relativeFrom="column">
                  <wp:posOffset>565150</wp:posOffset>
                </wp:positionH>
                <wp:positionV relativeFrom="paragraph">
                  <wp:posOffset>265430</wp:posOffset>
                </wp:positionV>
                <wp:extent cx="2990850" cy="428625"/>
                <wp:effectExtent l="0" t="0" r="19050" b="28575"/>
                <wp:wrapNone/>
                <wp:docPr id="7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28625"/>
                        </a:xfrm>
                        <a:prstGeom prst="rect">
                          <a:avLst/>
                        </a:prstGeom>
                        <a:solidFill>
                          <a:srgbClr val="FFFFFF"/>
                        </a:solidFill>
                        <a:ln w="9525">
                          <a:solidFill>
                            <a:srgbClr val="000000"/>
                          </a:solidFill>
                          <a:miter lim="800000"/>
                          <a:headEnd/>
                          <a:tailEnd/>
                        </a:ln>
                      </wps:spPr>
                      <wps:txbx>
                        <w:txbxContent>
                          <w:p w:rsidR="003C5B55" w:rsidRPr="00162154" w:rsidRDefault="003C5B55" w:rsidP="00E52AD6">
                            <w:pPr>
                              <w:jc w:val="center"/>
                              <w:rPr>
                                <w:sz w:val="20"/>
                              </w:rPr>
                            </w:pPr>
                            <w:r w:rsidRPr="00FB1AE8">
                              <w:rPr>
                                <w:rFonts w:ascii="Times New Roman" w:hAnsi="Times New Roman" w:cs="Times New Roman"/>
                                <w:sz w:val="20"/>
                              </w:rPr>
                              <w:t>Запись ответственным исполнителем в журнале учета проверок о проведенной выездной</w:t>
                            </w:r>
                            <w:r w:rsidRPr="00162154">
                              <w:rPr>
                                <w:sz w:val="20"/>
                              </w:rPr>
                              <w:t xml:space="preserve"> проверке</w:t>
                            </w:r>
                            <w:r>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1" type="#_x0000_t202" style="position:absolute;left:0;text-align:left;margin-left:44.5pt;margin-top:20.9pt;width:235.5pt;height:33.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">
                <v:textbox>
                  <w:txbxContent>
                    <w:p w:rsidR="003C5B55" w:rsidRPr="00162154" w:rsidRDefault="003C5B55" w:rsidP="00E52AD6">
                      <w:pPr>
                        <w:jc w:val="center"/>
                        <w:rPr>
                          <w:sz w:val="20"/>
                        </w:rPr>
                      </w:pPr>
                      <w:r w:rsidRPr="00FB1AE8">
                        <w:rPr>
                          <w:rFonts w:ascii="Times New Roman" w:hAnsi="Times New Roman" w:cs="Times New Roman"/>
                          <w:sz w:val="20"/>
                        </w:rPr>
                        <w:t>Запись ответственным исполнителем в журнале учета проверок о проведенной выездной</w:t>
                      </w:r>
                      <w:r w:rsidRPr="00162154">
                        <w:rPr>
                          <w:sz w:val="20"/>
                        </w:rPr>
                        <w:t xml:space="preserve"> проверке</w:t>
                      </w:r>
                      <w:r>
                        <w:rPr>
                          <w:sz w:val="20"/>
                        </w:rPr>
                        <w:t>»</w:t>
                      </w:r>
                    </w:p>
                  </w:txbxContent>
                </v:textbox>
              </v:shape>
            </w:pict>
          </mc:Fallback>
        </mc:AlternateContent>
      </w:r>
    </w:p>
    <w:p w:rsidR="00E52AD6" w:rsidRPr="00E52AD6" w:rsidRDefault="00FB1AE8" w:rsidP="00E52AD6">
      <w:pPr>
        <w:suppressLineNumbers/>
        <w:tabs>
          <w:tab w:val="left" w:pos="567"/>
        </w:tabs>
        <w:autoSpaceDE w:val="0"/>
        <w:autoSpaceDN w:val="0"/>
        <w:adjustRightInd w:val="0"/>
        <w:ind w:firstLine="540"/>
        <w:jc w:val="both"/>
        <w:rPr>
          <w:rFonts w:ascii="Times New Roman" w:hAnsi="Times New Roman" w:cs="Times New Roman"/>
        </w:rPr>
      </w:pPr>
      <w:r w:rsidRPr="00E52AD6">
        <w:rPr>
          <w:noProof/>
          <w:lang w:eastAsia="ru-RU"/>
        </w:rPr>
        <mc:AlternateContent>
          <mc:Choice Requires="wps">
            <w:drawing>
              <wp:anchor distT="4294967295" distB="4294967295" distL="114300" distR="114300" simplePos="0" relativeHeight="251696128" behindDoc="0" locked="0" layoutInCell="1" allowOverlap="1" wp14:anchorId="43016988" wp14:editId="283A4CEA">
                <wp:simplePos x="0" y="0"/>
                <wp:positionH relativeFrom="column">
                  <wp:posOffset>250190</wp:posOffset>
                </wp:positionH>
                <wp:positionV relativeFrom="paragraph">
                  <wp:posOffset>86360</wp:posOffset>
                </wp:positionV>
                <wp:extent cx="325755" cy="0"/>
                <wp:effectExtent l="0" t="76200" r="17145" b="95250"/>
                <wp:wrapNone/>
                <wp:docPr id="1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9.7pt;margin-top:6.8pt;width:25.65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">
                <v:stroke endarrow="block"/>
              </v:shape>
            </w:pict>
          </mc:Fallback>
        </mc:AlternateContent>
      </w:r>
    </w:p>
    <w:p w:rsidR="00E52AD6" w:rsidRPr="00E52AD6" w:rsidRDefault="00E52AD6" w:rsidP="00E52AD6">
      <w:pPr>
        <w:suppressLineNumbers/>
        <w:tabs>
          <w:tab w:val="left" w:pos="567"/>
        </w:tabs>
        <w:autoSpaceDE w:val="0"/>
        <w:autoSpaceDN w:val="0"/>
        <w:adjustRightInd w:val="0"/>
        <w:ind w:firstLine="540"/>
        <w:jc w:val="both"/>
        <w:rPr>
          <w:rFonts w:ascii="Times New Roman" w:hAnsi="Times New Roman" w:cs="Times New Roman"/>
        </w:rPr>
      </w:pPr>
    </w:p>
    <w:p w:rsidR="00E52AD6" w:rsidRPr="00E52AD6" w:rsidRDefault="00E52AD6" w:rsidP="00E52AD6">
      <w:pPr>
        <w:suppressLineNumbers/>
        <w:tabs>
          <w:tab w:val="left" w:pos="567"/>
        </w:tabs>
        <w:autoSpaceDE w:val="0"/>
        <w:autoSpaceDN w:val="0"/>
        <w:adjustRightInd w:val="0"/>
        <w:jc w:val="center"/>
        <w:rPr>
          <w:rFonts w:ascii="Times New Roman" w:hAnsi="Times New Roman" w:cs="Times New Roman"/>
        </w:rPr>
      </w:pPr>
    </w:p>
    <w:p w:rsidR="00E52AD6" w:rsidRPr="00E52AD6" w:rsidRDefault="00E52AD6" w:rsidP="00E52AD6">
      <w:pPr>
        <w:pStyle w:val="a6"/>
        <w:tabs>
          <w:tab w:val="left" w:pos="567"/>
        </w:tabs>
        <w:ind w:firstLine="720"/>
      </w:pPr>
    </w:p>
    <w:p w:rsidR="00E52AD6" w:rsidRPr="00E52AD6" w:rsidRDefault="00E52AD6" w:rsidP="00E52AD6">
      <w:pPr>
        <w:jc w:val="center"/>
        <w:rPr>
          <w:rFonts w:ascii="Times New Roman" w:hAnsi="Times New Roman" w:cs="Times New Roman"/>
          <w:sz w:val="28"/>
          <w:szCs w:val="28"/>
        </w:rPr>
      </w:pPr>
      <w:r w:rsidRPr="00E52AD6">
        <w:rPr>
          <w:rFonts w:ascii="Times New Roman" w:hAnsi="Times New Roman" w:cs="Times New Roman"/>
          <w:sz w:val="28"/>
          <w:szCs w:val="28"/>
        </w:rPr>
        <w:t>____________</w:t>
      </w:r>
    </w:p>
    <w:p w:rsidR="00E52AD6" w:rsidRDefault="00E52AD6" w:rsidP="00E52AD6">
      <w:pPr>
        <w:jc w:val="center"/>
        <w:rPr>
          <w:sz w:val="28"/>
          <w:szCs w:val="28"/>
        </w:rPr>
      </w:pPr>
    </w:p>
    <w:p w:rsidR="00E52AD6" w:rsidRDefault="00E52AD6" w:rsidP="00E52AD6">
      <w:pPr>
        <w:jc w:val="center"/>
        <w:rPr>
          <w:sz w:val="28"/>
          <w:szCs w:val="28"/>
        </w:rPr>
      </w:pPr>
    </w:p>
    <w:p w:rsidR="002F415C" w:rsidRDefault="002F415C" w:rsidP="00E52AD6">
      <w:pPr>
        <w:tabs>
          <w:tab w:val="left" w:pos="567"/>
        </w:tabs>
        <w:autoSpaceDE w:val="0"/>
        <w:autoSpaceDN w:val="0"/>
        <w:adjustRightInd w:val="0"/>
        <w:rPr>
          <w:szCs w:val="28"/>
        </w:rPr>
      </w:pPr>
    </w:p>
    <w:sectPr w:rsidR="002F415C" w:rsidSect="006074CC">
      <w:headerReference w:type="default" r:id="rId1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E62" w:rsidRDefault="001B3E62" w:rsidP="005C29D5">
      <w:pPr>
        <w:spacing w:after="0" w:line="240" w:lineRule="auto"/>
      </w:pPr>
      <w:r>
        <w:separator/>
      </w:r>
    </w:p>
  </w:endnote>
  <w:endnote w:type="continuationSeparator" w:id="0">
    <w:p w:rsidR="001B3E62" w:rsidRDefault="001B3E62" w:rsidP="005C2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E62" w:rsidRDefault="001B3E62" w:rsidP="005C29D5">
      <w:pPr>
        <w:spacing w:after="0" w:line="240" w:lineRule="auto"/>
      </w:pPr>
      <w:r>
        <w:separator/>
      </w:r>
    </w:p>
  </w:footnote>
  <w:footnote w:type="continuationSeparator" w:id="0">
    <w:p w:rsidR="001B3E62" w:rsidRDefault="001B3E62" w:rsidP="005C29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819842"/>
      <w:docPartObj>
        <w:docPartGallery w:val="Page Numbers (Top of Page)"/>
        <w:docPartUnique/>
      </w:docPartObj>
    </w:sdtPr>
    <w:sdtEndPr>
      <w:rPr>
        <w:rFonts w:ascii="Times New Roman" w:hAnsi="Times New Roman" w:cs="Times New Roman"/>
        <w:sz w:val="28"/>
        <w:szCs w:val="28"/>
      </w:rPr>
    </w:sdtEndPr>
    <w:sdtContent>
      <w:p w:rsidR="003C5B55" w:rsidRPr="004D2563" w:rsidRDefault="003C5B55">
        <w:pPr>
          <w:pStyle w:val="ac"/>
          <w:jc w:val="center"/>
          <w:rPr>
            <w:rFonts w:ascii="Times New Roman" w:hAnsi="Times New Roman" w:cs="Times New Roman"/>
            <w:sz w:val="28"/>
            <w:szCs w:val="28"/>
          </w:rPr>
        </w:pPr>
        <w:r w:rsidRPr="004D2563">
          <w:rPr>
            <w:rFonts w:ascii="Times New Roman" w:hAnsi="Times New Roman" w:cs="Times New Roman"/>
            <w:sz w:val="28"/>
            <w:szCs w:val="28"/>
          </w:rPr>
          <w:fldChar w:fldCharType="begin"/>
        </w:r>
        <w:r w:rsidRPr="004D2563">
          <w:rPr>
            <w:rFonts w:ascii="Times New Roman" w:hAnsi="Times New Roman" w:cs="Times New Roman"/>
            <w:sz w:val="28"/>
            <w:szCs w:val="28"/>
          </w:rPr>
          <w:instrText>PAGE   \* MERGEFORMAT</w:instrText>
        </w:r>
        <w:r w:rsidRPr="004D2563">
          <w:rPr>
            <w:rFonts w:ascii="Times New Roman" w:hAnsi="Times New Roman" w:cs="Times New Roman"/>
            <w:sz w:val="28"/>
            <w:szCs w:val="28"/>
          </w:rPr>
          <w:fldChar w:fldCharType="separate"/>
        </w:r>
        <w:r w:rsidR="002B5A07">
          <w:rPr>
            <w:rFonts w:ascii="Times New Roman" w:hAnsi="Times New Roman" w:cs="Times New Roman"/>
            <w:noProof/>
            <w:sz w:val="28"/>
            <w:szCs w:val="28"/>
          </w:rPr>
          <w:t>2</w:t>
        </w:r>
        <w:r w:rsidRPr="004D2563">
          <w:rPr>
            <w:rFonts w:ascii="Times New Roman" w:hAnsi="Times New Roman" w:cs="Times New Roman"/>
            <w:sz w:val="28"/>
            <w:szCs w:val="28"/>
          </w:rPr>
          <w:fldChar w:fldCharType="end"/>
        </w:r>
      </w:p>
    </w:sdtContent>
  </w:sdt>
  <w:p w:rsidR="003C5B55" w:rsidRDefault="003C5B5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D"/>
    <w:multiLevelType w:val="multilevel"/>
    <w:tmpl w:val="0000000C"/>
    <w:lvl w:ilvl="0">
      <w:start w:val="1"/>
      <w:numFmt w:val="decimal"/>
      <w:lvlText w:val="1.6.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6.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6.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6.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6.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6.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6.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6.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6.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13"/>
    <w:multiLevelType w:val="multilevel"/>
    <w:tmpl w:val="00000012"/>
    <w:lvl w:ilvl="0">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19"/>
    <w:multiLevelType w:val="multilevel"/>
    <w:tmpl w:val="00000018"/>
    <w:lvl w:ilvl="0">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1D"/>
    <w:multiLevelType w:val="multilevel"/>
    <w:tmpl w:val="0000001C"/>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1F"/>
    <w:multiLevelType w:val="multilevel"/>
    <w:tmpl w:val="0000001E"/>
    <w:lvl w:ilvl="0">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0000002D"/>
    <w:multiLevelType w:val="multilevel"/>
    <w:tmpl w:val="0000002C"/>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nsid w:val="0000002F"/>
    <w:multiLevelType w:val="multilevel"/>
    <w:tmpl w:val="0000002E"/>
    <w:lvl w:ilvl="0">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0000031"/>
    <w:multiLevelType w:val="multilevel"/>
    <w:tmpl w:val="00000030"/>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12">
    <w:nsid w:val="00000033"/>
    <w:multiLevelType w:val="multilevel"/>
    <w:tmpl w:val="00000032"/>
    <w:lvl w:ilvl="0">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nsid w:val="00000037"/>
    <w:multiLevelType w:val="multilevel"/>
    <w:tmpl w:val="00000036"/>
    <w:lvl w:ilvl="0">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nsid w:val="00000039"/>
    <w:multiLevelType w:val="multilevel"/>
    <w:tmpl w:val="00000038"/>
    <w:lvl w:ilvl="0">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nsid w:val="0000003B"/>
    <w:multiLevelType w:val="multilevel"/>
    <w:tmpl w:val="0000003A"/>
    <w:lvl w:ilvl="0">
      <w:start w:val="2"/>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nsid w:val="0000003D"/>
    <w:multiLevelType w:val="multilevel"/>
    <w:tmpl w:val="0000003C"/>
    <w:lvl w:ilvl="0">
      <w:start w:val="6"/>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nsid w:val="0000003F"/>
    <w:multiLevelType w:val="multilevel"/>
    <w:tmpl w:val="0000003E"/>
    <w:lvl w:ilvl="0">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nsid w:val="00000041"/>
    <w:multiLevelType w:val="multilevel"/>
    <w:tmpl w:val="00000040"/>
    <w:lvl w:ilvl="0">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nsid w:val="00000045"/>
    <w:multiLevelType w:val="multilevel"/>
    <w:tmpl w:val="00000044"/>
    <w:lvl w:ilvl="0">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nsid w:val="00000047"/>
    <w:multiLevelType w:val="multilevel"/>
    <w:tmpl w:val="00000046"/>
    <w:lvl w:ilvl="0">
      <w:start w:val="6"/>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1"/>
  </w:num>
  <w:num w:numId="2">
    <w:abstractNumId w:val="2"/>
  </w:num>
  <w:num w:numId="3">
    <w:abstractNumId w:val="0"/>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9D5"/>
    <w:rsid w:val="00007376"/>
    <w:rsid w:val="00027400"/>
    <w:rsid w:val="00032995"/>
    <w:rsid w:val="00034DEC"/>
    <w:rsid w:val="0004188E"/>
    <w:rsid w:val="00050DE1"/>
    <w:rsid w:val="00051035"/>
    <w:rsid w:val="00054EA9"/>
    <w:rsid w:val="00062BDC"/>
    <w:rsid w:val="000720B5"/>
    <w:rsid w:val="00075912"/>
    <w:rsid w:val="0007676E"/>
    <w:rsid w:val="00076AB0"/>
    <w:rsid w:val="00080F7F"/>
    <w:rsid w:val="00081164"/>
    <w:rsid w:val="00081C9C"/>
    <w:rsid w:val="000826FB"/>
    <w:rsid w:val="00084126"/>
    <w:rsid w:val="00086BBB"/>
    <w:rsid w:val="00097B84"/>
    <w:rsid w:val="00097DCE"/>
    <w:rsid w:val="000A35B9"/>
    <w:rsid w:val="000A5756"/>
    <w:rsid w:val="000A585A"/>
    <w:rsid w:val="000A5C25"/>
    <w:rsid w:val="000B050F"/>
    <w:rsid w:val="000B1E28"/>
    <w:rsid w:val="000B7F56"/>
    <w:rsid w:val="000C11FE"/>
    <w:rsid w:val="000C31A1"/>
    <w:rsid w:val="000C545F"/>
    <w:rsid w:val="000C5F6F"/>
    <w:rsid w:val="000C6073"/>
    <w:rsid w:val="000C6341"/>
    <w:rsid w:val="000D2DA2"/>
    <w:rsid w:val="000E03EE"/>
    <w:rsid w:val="000E1323"/>
    <w:rsid w:val="000E70D3"/>
    <w:rsid w:val="000F0527"/>
    <w:rsid w:val="000F1CEB"/>
    <w:rsid w:val="000F7078"/>
    <w:rsid w:val="000F78D6"/>
    <w:rsid w:val="00102483"/>
    <w:rsid w:val="00104B1A"/>
    <w:rsid w:val="00105C0F"/>
    <w:rsid w:val="0010687B"/>
    <w:rsid w:val="00107F01"/>
    <w:rsid w:val="001124C8"/>
    <w:rsid w:val="001204BC"/>
    <w:rsid w:val="00130DC7"/>
    <w:rsid w:val="00132EF5"/>
    <w:rsid w:val="00133893"/>
    <w:rsid w:val="0013472F"/>
    <w:rsid w:val="00135E8D"/>
    <w:rsid w:val="00144BDD"/>
    <w:rsid w:val="00153692"/>
    <w:rsid w:val="00155B35"/>
    <w:rsid w:val="00162F24"/>
    <w:rsid w:val="00167D1F"/>
    <w:rsid w:val="00172AD5"/>
    <w:rsid w:val="001735CE"/>
    <w:rsid w:val="0018055D"/>
    <w:rsid w:val="00186967"/>
    <w:rsid w:val="001912B7"/>
    <w:rsid w:val="001A3A99"/>
    <w:rsid w:val="001B3E62"/>
    <w:rsid w:val="001B4080"/>
    <w:rsid w:val="001B70E1"/>
    <w:rsid w:val="001C09D5"/>
    <w:rsid w:val="001C33C6"/>
    <w:rsid w:val="001C5AA5"/>
    <w:rsid w:val="001C796D"/>
    <w:rsid w:val="001D0CD9"/>
    <w:rsid w:val="001D1513"/>
    <w:rsid w:val="001D36FB"/>
    <w:rsid w:val="001D4DC2"/>
    <w:rsid w:val="001D568D"/>
    <w:rsid w:val="001D5D2F"/>
    <w:rsid w:val="001D6335"/>
    <w:rsid w:val="001D6F2F"/>
    <w:rsid w:val="001E0748"/>
    <w:rsid w:val="001E17F4"/>
    <w:rsid w:val="001E3EA8"/>
    <w:rsid w:val="001E4C77"/>
    <w:rsid w:val="001E50E5"/>
    <w:rsid w:val="001F4190"/>
    <w:rsid w:val="001F5D95"/>
    <w:rsid w:val="00215DDC"/>
    <w:rsid w:val="00217EE6"/>
    <w:rsid w:val="0022554A"/>
    <w:rsid w:val="0022657D"/>
    <w:rsid w:val="002302D5"/>
    <w:rsid w:val="002318FF"/>
    <w:rsid w:val="002340FA"/>
    <w:rsid w:val="00237064"/>
    <w:rsid w:val="002509A7"/>
    <w:rsid w:val="00253A9F"/>
    <w:rsid w:val="00262AD7"/>
    <w:rsid w:val="00271F91"/>
    <w:rsid w:val="00274EF3"/>
    <w:rsid w:val="00282996"/>
    <w:rsid w:val="00283288"/>
    <w:rsid w:val="00287C98"/>
    <w:rsid w:val="00293ACE"/>
    <w:rsid w:val="0029468F"/>
    <w:rsid w:val="002A022C"/>
    <w:rsid w:val="002A032C"/>
    <w:rsid w:val="002A2C8A"/>
    <w:rsid w:val="002A5870"/>
    <w:rsid w:val="002B5A07"/>
    <w:rsid w:val="002C5AD8"/>
    <w:rsid w:val="002C6276"/>
    <w:rsid w:val="002C71CF"/>
    <w:rsid w:val="002E42EA"/>
    <w:rsid w:val="002E6574"/>
    <w:rsid w:val="002F07B6"/>
    <w:rsid w:val="002F415C"/>
    <w:rsid w:val="002F5BDA"/>
    <w:rsid w:val="002F680F"/>
    <w:rsid w:val="00303E61"/>
    <w:rsid w:val="003126BC"/>
    <w:rsid w:val="00324D73"/>
    <w:rsid w:val="00325637"/>
    <w:rsid w:val="00330512"/>
    <w:rsid w:val="003369E7"/>
    <w:rsid w:val="00351D1D"/>
    <w:rsid w:val="00357ABC"/>
    <w:rsid w:val="003651DC"/>
    <w:rsid w:val="0036673A"/>
    <w:rsid w:val="0036790F"/>
    <w:rsid w:val="00371CE8"/>
    <w:rsid w:val="00376300"/>
    <w:rsid w:val="00377E21"/>
    <w:rsid w:val="00380BD3"/>
    <w:rsid w:val="00382659"/>
    <w:rsid w:val="0039138C"/>
    <w:rsid w:val="00393BC3"/>
    <w:rsid w:val="003A0D95"/>
    <w:rsid w:val="003A228C"/>
    <w:rsid w:val="003A4673"/>
    <w:rsid w:val="003B32DF"/>
    <w:rsid w:val="003C3AF8"/>
    <w:rsid w:val="003C5B55"/>
    <w:rsid w:val="003D4FBF"/>
    <w:rsid w:val="003D73C0"/>
    <w:rsid w:val="003E15A7"/>
    <w:rsid w:val="003E48E3"/>
    <w:rsid w:val="003E69AC"/>
    <w:rsid w:val="003E7C73"/>
    <w:rsid w:val="003F21DF"/>
    <w:rsid w:val="003F6F38"/>
    <w:rsid w:val="004041AD"/>
    <w:rsid w:val="0040466E"/>
    <w:rsid w:val="00412524"/>
    <w:rsid w:val="0041702D"/>
    <w:rsid w:val="0041727B"/>
    <w:rsid w:val="00422BD8"/>
    <w:rsid w:val="004234BA"/>
    <w:rsid w:val="00423DD3"/>
    <w:rsid w:val="00426D13"/>
    <w:rsid w:val="00433DA1"/>
    <w:rsid w:val="004350A7"/>
    <w:rsid w:val="00435E92"/>
    <w:rsid w:val="00440879"/>
    <w:rsid w:val="0045104E"/>
    <w:rsid w:val="00454F41"/>
    <w:rsid w:val="004559DF"/>
    <w:rsid w:val="004664E3"/>
    <w:rsid w:val="00466B0A"/>
    <w:rsid w:val="004673B6"/>
    <w:rsid w:val="00471F2F"/>
    <w:rsid w:val="00472AC3"/>
    <w:rsid w:val="00477089"/>
    <w:rsid w:val="00477960"/>
    <w:rsid w:val="00486650"/>
    <w:rsid w:val="00487C67"/>
    <w:rsid w:val="00493910"/>
    <w:rsid w:val="004971E9"/>
    <w:rsid w:val="004C4EED"/>
    <w:rsid w:val="004C7E9B"/>
    <w:rsid w:val="004D2563"/>
    <w:rsid w:val="004D277B"/>
    <w:rsid w:val="004E4484"/>
    <w:rsid w:val="004E77EF"/>
    <w:rsid w:val="004F03C5"/>
    <w:rsid w:val="004F1B06"/>
    <w:rsid w:val="0050442E"/>
    <w:rsid w:val="0050539E"/>
    <w:rsid w:val="005065B5"/>
    <w:rsid w:val="00506FB4"/>
    <w:rsid w:val="0050743E"/>
    <w:rsid w:val="005133E9"/>
    <w:rsid w:val="00531D11"/>
    <w:rsid w:val="00533FBF"/>
    <w:rsid w:val="00551F16"/>
    <w:rsid w:val="005527DC"/>
    <w:rsid w:val="005549A3"/>
    <w:rsid w:val="00560AAB"/>
    <w:rsid w:val="005625B0"/>
    <w:rsid w:val="005644D5"/>
    <w:rsid w:val="0056482F"/>
    <w:rsid w:val="005656F5"/>
    <w:rsid w:val="005911E6"/>
    <w:rsid w:val="00595673"/>
    <w:rsid w:val="005A2A1A"/>
    <w:rsid w:val="005A3FC8"/>
    <w:rsid w:val="005A728C"/>
    <w:rsid w:val="005B2B17"/>
    <w:rsid w:val="005B42F4"/>
    <w:rsid w:val="005C0CFE"/>
    <w:rsid w:val="005C140A"/>
    <w:rsid w:val="005C29D5"/>
    <w:rsid w:val="005C4E44"/>
    <w:rsid w:val="005C5150"/>
    <w:rsid w:val="005D2381"/>
    <w:rsid w:val="005D6D8A"/>
    <w:rsid w:val="005E01AF"/>
    <w:rsid w:val="005E08FF"/>
    <w:rsid w:val="005F3299"/>
    <w:rsid w:val="005F5280"/>
    <w:rsid w:val="005F7C44"/>
    <w:rsid w:val="00601881"/>
    <w:rsid w:val="006074CC"/>
    <w:rsid w:val="00610694"/>
    <w:rsid w:val="00613D21"/>
    <w:rsid w:val="00615DCA"/>
    <w:rsid w:val="00623457"/>
    <w:rsid w:val="00624B34"/>
    <w:rsid w:val="00626B58"/>
    <w:rsid w:val="00630A97"/>
    <w:rsid w:val="00632904"/>
    <w:rsid w:val="00636F66"/>
    <w:rsid w:val="00640143"/>
    <w:rsid w:val="006414ED"/>
    <w:rsid w:val="00645514"/>
    <w:rsid w:val="0064599F"/>
    <w:rsid w:val="00651345"/>
    <w:rsid w:val="006535FB"/>
    <w:rsid w:val="00654500"/>
    <w:rsid w:val="0066434A"/>
    <w:rsid w:val="006848D9"/>
    <w:rsid w:val="006848EA"/>
    <w:rsid w:val="00691DFC"/>
    <w:rsid w:val="0069326A"/>
    <w:rsid w:val="006948B0"/>
    <w:rsid w:val="006A05F6"/>
    <w:rsid w:val="006A66CF"/>
    <w:rsid w:val="006C01E5"/>
    <w:rsid w:val="006C1EC5"/>
    <w:rsid w:val="006C3495"/>
    <w:rsid w:val="006D0882"/>
    <w:rsid w:val="006D63AE"/>
    <w:rsid w:val="006E278B"/>
    <w:rsid w:val="006E361A"/>
    <w:rsid w:val="006E5852"/>
    <w:rsid w:val="006E5BC2"/>
    <w:rsid w:val="006E6601"/>
    <w:rsid w:val="006F024A"/>
    <w:rsid w:val="006F19F3"/>
    <w:rsid w:val="00704964"/>
    <w:rsid w:val="007061E9"/>
    <w:rsid w:val="00710596"/>
    <w:rsid w:val="00726AE1"/>
    <w:rsid w:val="00730D17"/>
    <w:rsid w:val="00732D90"/>
    <w:rsid w:val="00735FF5"/>
    <w:rsid w:val="007373C9"/>
    <w:rsid w:val="00745B43"/>
    <w:rsid w:val="0076496C"/>
    <w:rsid w:val="00773516"/>
    <w:rsid w:val="00773F38"/>
    <w:rsid w:val="00781435"/>
    <w:rsid w:val="00784E6E"/>
    <w:rsid w:val="00786095"/>
    <w:rsid w:val="00795B4F"/>
    <w:rsid w:val="007A1854"/>
    <w:rsid w:val="007B20A2"/>
    <w:rsid w:val="007C292E"/>
    <w:rsid w:val="007C5DF2"/>
    <w:rsid w:val="007D2A00"/>
    <w:rsid w:val="007D2D4B"/>
    <w:rsid w:val="007D6BFF"/>
    <w:rsid w:val="007E34C7"/>
    <w:rsid w:val="007E6205"/>
    <w:rsid w:val="007E680F"/>
    <w:rsid w:val="007F5CD0"/>
    <w:rsid w:val="007F69FA"/>
    <w:rsid w:val="0080309E"/>
    <w:rsid w:val="008125FB"/>
    <w:rsid w:val="008239EC"/>
    <w:rsid w:val="0083000E"/>
    <w:rsid w:val="008309E3"/>
    <w:rsid w:val="0083458E"/>
    <w:rsid w:val="00837421"/>
    <w:rsid w:val="00840E5B"/>
    <w:rsid w:val="008430B9"/>
    <w:rsid w:val="00852640"/>
    <w:rsid w:val="00852ABB"/>
    <w:rsid w:val="00854FC5"/>
    <w:rsid w:val="008603A9"/>
    <w:rsid w:val="0086556D"/>
    <w:rsid w:val="00865A64"/>
    <w:rsid w:val="0086604C"/>
    <w:rsid w:val="00866884"/>
    <w:rsid w:val="0087123F"/>
    <w:rsid w:val="008714A3"/>
    <w:rsid w:val="00876FD2"/>
    <w:rsid w:val="0088166B"/>
    <w:rsid w:val="00882EE5"/>
    <w:rsid w:val="008830C1"/>
    <w:rsid w:val="008836A7"/>
    <w:rsid w:val="008858BD"/>
    <w:rsid w:val="00885F03"/>
    <w:rsid w:val="00887BD5"/>
    <w:rsid w:val="0089358B"/>
    <w:rsid w:val="008957A2"/>
    <w:rsid w:val="008A4C4A"/>
    <w:rsid w:val="008B0BB4"/>
    <w:rsid w:val="008C2556"/>
    <w:rsid w:val="008C2A07"/>
    <w:rsid w:val="008C44A6"/>
    <w:rsid w:val="008C4D58"/>
    <w:rsid w:val="008C676E"/>
    <w:rsid w:val="008D24E8"/>
    <w:rsid w:val="008D2A81"/>
    <w:rsid w:val="008D30D9"/>
    <w:rsid w:val="008D3A8B"/>
    <w:rsid w:val="008F0B04"/>
    <w:rsid w:val="008F237A"/>
    <w:rsid w:val="008F2868"/>
    <w:rsid w:val="00910A96"/>
    <w:rsid w:val="009118EB"/>
    <w:rsid w:val="0091396B"/>
    <w:rsid w:val="00915360"/>
    <w:rsid w:val="00922EA3"/>
    <w:rsid w:val="0092467B"/>
    <w:rsid w:val="0092586F"/>
    <w:rsid w:val="0093065A"/>
    <w:rsid w:val="00942D80"/>
    <w:rsid w:val="0094344E"/>
    <w:rsid w:val="009456B9"/>
    <w:rsid w:val="009545D5"/>
    <w:rsid w:val="00955A64"/>
    <w:rsid w:val="00965E19"/>
    <w:rsid w:val="00966133"/>
    <w:rsid w:val="00972F03"/>
    <w:rsid w:val="00980CD6"/>
    <w:rsid w:val="00981F51"/>
    <w:rsid w:val="0098433D"/>
    <w:rsid w:val="009844B5"/>
    <w:rsid w:val="00986476"/>
    <w:rsid w:val="00986EAA"/>
    <w:rsid w:val="009876D7"/>
    <w:rsid w:val="00987AFD"/>
    <w:rsid w:val="009909F6"/>
    <w:rsid w:val="00992351"/>
    <w:rsid w:val="009A1372"/>
    <w:rsid w:val="009A3004"/>
    <w:rsid w:val="009B1029"/>
    <w:rsid w:val="009B13D6"/>
    <w:rsid w:val="009B39D5"/>
    <w:rsid w:val="009B5D01"/>
    <w:rsid w:val="009B7179"/>
    <w:rsid w:val="009C51A1"/>
    <w:rsid w:val="009D3A2D"/>
    <w:rsid w:val="009E1994"/>
    <w:rsid w:val="009E2539"/>
    <w:rsid w:val="009E357E"/>
    <w:rsid w:val="009E3B47"/>
    <w:rsid w:val="009F5AF6"/>
    <w:rsid w:val="009F64D4"/>
    <w:rsid w:val="00A03A90"/>
    <w:rsid w:val="00A0444D"/>
    <w:rsid w:val="00A06B23"/>
    <w:rsid w:val="00A14801"/>
    <w:rsid w:val="00A26E2A"/>
    <w:rsid w:val="00A36C06"/>
    <w:rsid w:val="00A50AD0"/>
    <w:rsid w:val="00A62DE0"/>
    <w:rsid w:val="00A70E0E"/>
    <w:rsid w:val="00A717BA"/>
    <w:rsid w:val="00A72B83"/>
    <w:rsid w:val="00A730AD"/>
    <w:rsid w:val="00A81188"/>
    <w:rsid w:val="00A8242D"/>
    <w:rsid w:val="00A83352"/>
    <w:rsid w:val="00A8554C"/>
    <w:rsid w:val="00A91216"/>
    <w:rsid w:val="00A92202"/>
    <w:rsid w:val="00A96C43"/>
    <w:rsid w:val="00AA2811"/>
    <w:rsid w:val="00AA2A63"/>
    <w:rsid w:val="00AB32AE"/>
    <w:rsid w:val="00AB4725"/>
    <w:rsid w:val="00AB4823"/>
    <w:rsid w:val="00AB4E51"/>
    <w:rsid w:val="00AC0E19"/>
    <w:rsid w:val="00AC4569"/>
    <w:rsid w:val="00AE0F40"/>
    <w:rsid w:val="00AE1D23"/>
    <w:rsid w:val="00AF2CB0"/>
    <w:rsid w:val="00B0211C"/>
    <w:rsid w:val="00B02AF7"/>
    <w:rsid w:val="00B061AD"/>
    <w:rsid w:val="00B068FF"/>
    <w:rsid w:val="00B110E3"/>
    <w:rsid w:val="00B12783"/>
    <w:rsid w:val="00B2174B"/>
    <w:rsid w:val="00B35F0E"/>
    <w:rsid w:val="00B37B48"/>
    <w:rsid w:val="00B40F15"/>
    <w:rsid w:val="00B41C97"/>
    <w:rsid w:val="00B42688"/>
    <w:rsid w:val="00B431CF"/>
    <w:rsid w:val="00B53CF0"/>
    <w:rsid w:val="00B63747"/>
    <w:rsid w:val="00B65129"/>
    <w:rsid w:val="00B6696C"/>
    <w:rsid w:val="00B677B2"/>
    <w:rsid w:val="00B7299A"/>
    <w:rsid w:val="00B74E2D"/>
    <w:rsid w:val="00B93868"/>
    <w:rsid w:val="00BA41FA"/>
    <w:rsid w:val="00BA4F1D"/>
    <w:rsid w:val="00BA61B7"/>
    <w:rsid w:val="00BB2516"/>
    <w:rsid w:val="00BB3930"/>
    <w:rsid w:val="00BC0BFD"/>
    <w:rsid w:val="00BC1698"/>
    <w:rsid w:val="00BC43C5"/>
    <w:rsid w:val="00BC6538"/>
    <w:rsid w:val="00BD15F4"/>
    <w:rsid w:val="00BD45DD"/>
    <w:rsid w:val="00BD65C7"/>
    <w:rsid w:val="00BD72A7"/>
    <w:rsid w:val="00BE0630"/>
    <w:rsid w:val="00BE2DF5"/>
    <w:rsid w:val="00BE43CB"/>
    <w:rsid w:val="00BF0D2A"/>
    <w:rsid w:val="00BF2860"/>
    <w:rsid w:val="00BF4421"/>
    <w:rsid w:val="00C038D9"/>
    <w:rsid w:val="00C11F90"/>
    <w:rsid w:val="00C27D50"/>
    <w:rsid w:val="00C323AD"/>
    <w:rsid w:val="00C36ADE"/>
    <w:rsid w:val="00C3718D"/>
    <w:rsid w:val="00C376C5"/>
    <w:rsid w:val="00C45463"/>
    <w:rsid w:val="00C46BA9"/>
    <w:rsid w:val="00C60603"/>
    <w:rsid w:val="00C63525"/>
    <w:rsid w:val="00C64F69"/>
    <w:rsid w:val="00C76E7C"/>
    <w:rsid w:val="00C84249"/>
    <w:rsid w:val="00C87B83"/>
    <w:rsid w:val="00C91D28"/>
    <w:rsid w:val="00C9394E"/>
    <w:rsid w:val="00C95447"/>
    <w:rsid w:val="00CA3763"/>
    <w:rsid w:val="00CA665C"/>
    <w:rsid w:val="00CB03D4"/>
    <w:rsid w:val="00CB1E32"/>
    <w:rsid w:val="00CB30ED"/>
    <w:rsid w:val="00CB44C8"/>
    <w:rsid w:val="00CB7F72"/>
    <w:rsid w:val="00CC0203"/>
    <w:rsid w:val="00CC3FB0"/>
    <w:rsid w:val="00CC7ED5"/>
    <w:rsid w:val="00CD0141"/>
    <w:rsid w:val="00CD33A3"/>
    <w:rsid w:val="00CE0A49"/>
    <w:rsid w:val="00CE2649"/>
    <w:rsid w:val="00CE3D9C"/>
    <w:rsid w:val="00CE5C1F"/>
    <w:rsid w:val="00CE781C"/>
    <w:rsid w:val="00CF0022"/>
    <w:rsid w:val="00CF1752"/>
    <w:rsid w:val="00CF2CC5"/>
    <w:rsid w:val="00CF6E5B"/>
    <w:rsid w:val="00D0455B"/>
    <w:rsid w:val="00D04E8E"/>
    <w:rsid w:val="00D079AB"/>
    <w:rsid w:val="00D14B08"/>
    <w:rsid w:val="00D16DD4"/>
    <w:rsid w:val="00D228A7"/>
    <w:rsid w:val="00D251BB"/>
    <w:rsid w:val="00D332C1"/>
    <w:rsid w:val="00D3577A"/>
    <w:rsid w:val="00D36727"/>
    <w:rsid w:val="00D71FB0"/>
    <w:rsid w:val="00D73421"/>
    <w:rsid w:val="00D77EF6"/>
    <w:rsid w:val="00D8102A"/>
    <w:rsid w:val="00D87BC9"/>
    <w:rsid w:val="00D9534F"/>
    <w:rsid w:val="00DA0742"/>
    <w:rsid w:val="00DA3B25"/>
    <w:rsid w:val="00DA6521"/>
    <w:rsid w:val="00DB0B4C"/>
    <w:rsid w:val="00DB5F7A"/>
    <w:rsid w:val="00DC001E"/>
    <w:rsid w:val="00DC38CF"/>
    <w:rsid w:val="00DD00C0"/>
    <w:rsid w:val="00DD6C1E"/>
    <w:rsid w:val="00DD744A"/>
    <w:rsid w:val="00DE15E1"/>
    <w:rsid w:val="00DE54EE"/>
    <w:rsid w:val="00DE786C"/>
    <w:rsid w:val="00DE7E94"/>
    <w:rsid w:val="00DF2AB3"/>
    <w:rsid w:val="00DF6C3D"/>
    <w:rsid w:val="00DF6E25"/>
    <w:rsid w:val="00E00B62"/>
    <w:rsid w:val="00E03050"/>
    <w:rsid w:val="00E1084E"/>
    <w:rsid w:val="00E117A6"/>
    <w:rsid w:val="00E13AA2"/>
    <w:rsid w:val="00E27E0B"/>
    <w:rsid w:val="00E35907"/>
    <w:rsid w:val="00E3705B"/>
    <w:rsid w:val="00E37A3D"/>
    <w:rsid w:val="00E4141B"/>
    <w:rsid w:val="00E41680"/>
    <w:rsid w:val="00E460F5"/>
    <w:rsid w:val="00E5067C"/>
    <w:rsid w:val="00E52AD6"/>
    <w:rsid w:val="00E52D94"/>
    <w:rsid w:val="00E5488C"/>
    <w:rsid w:val="00E5637C"/>
    <w:rsid w:val="00E56BE0"/>
    <w:rsid w:val="00E62599"/>
    <w:rsid w:val="00E65287"/>
    <w:rsid w:val="00E72652"/>
    <w:rsid w:val="00E7357D"/>
    <w:rsid w:val="00E74613"/>
    <w:rsid w:val="00E85F9C"/>
    <w:rsid w:val="00E91173"/>
    <w:rsid w:val="00E9468D"/>
    <w:rsid w:val="00E96905"/>
    <w:rsid w:val="00EA1DAE"/>
    <w:rsid w:val="00EA3018"/>
    <w:rsid w:val="00EA41AB"/>
    <w:rsid w:val="00EA443F"/>
    <w:rsid w:val="00EA58F0"/>
    <w:rsid w:val="00EB0AA9"/>
    <w:rsid w:val="00EB0F1C"/>
    <w:rsid w:val="00EB18EB"/>
    <w:rsid w:val="00EB2DCA"/>
    <w:rsid w:val="00EB3693"/>
    <w:rsid w:val="00EB4ED5"/>
    <w:rsid w:val="00EC0273"/>
    <w:rsid w:val="00EC10BF"/>
    <w:rsid w:val="00EC4881"/>
    <w:rsid w:val="00EC5A58"/>
    <w:rsid w:val="00ED08F9"/>
    <w:rsid w:val="00ED7FB7"/>
    <w:rsid w:val="00EE52D2"/>
    <w:rsid w:val="00EF3280"/>
    <w:rsid w:val="00EF3EB8"/>
    <w:rsid w:val="00EF5DE7"/>
    <w:rsid w:val="00F01C2F"/>
    <w:rsid w:val="00F02534"/>
    <w:rsid w:val="00F04C5A"/>
    <w:rsid w:val="00F07739"/>
    <w:rsid w:val="00F11881"/>
    <w:rsid w:val="00F119E0"/>
    <w:rsid w:val="00F1410E"/>
    <w:rsid w:val="00F212C6"/>
    <w:rsid w:val="00F24758"/>
    <w:rsid w:val="00F24900"/>
    <w:rsid w:val="00F277AA"/>
    <w:rsid w:val="00F309F9"/>
    <w:rsid w:val="00F32C94"/>
    <w:rsid w:val="00F33721"/>
    <w:rsid w:val="00F3578E"/>
    <w:rsid w:val="00F35DE4"/>
    <w:rsid w:val="00F37BE3"/>
    <w:rsid w:val="00F43440"/>
    <w:rsid w:val="00F436D9"/>
    <w:rsid w:val="00F43EAE"/>
    <w:rsid w:val="00F45F16"/>
    <w:rsid w:val="00F47750"/>
    <w:rsid w:val="00F630F3"/>
    <w:rsid w:val="00F65724"/>
    <w:rsid w:val="00F668A3"/>
    <w:rsid w:val="00F778AD"/>
    <w:rsid w:val="00F80AFD"/>
    <w:rsid w:val="00F84940"/>
    <w:rsid w:val="00F86406"/>
    <w:rsid w:val="00F90C49"/>
    <w:rsid w:val="00FA1571"/>
    <w:rsid w:val="00FA26D6"/>
    <w:rsid w:val="00FA2D79"/>
    <w:rsid w:val="00FB159E"/>
    <w:rsid w:val="00FB1AE8"/>
    <w:rsid w:val="00FC1F8D"/>
    <w:rsid w:val="00FC2A03"/>
    <w:rsid w:val="00FC35F1"/>
    <w:rsid w:val="00FC5AC9"/>
    <w:rsid w:val="00FC7199"/>
    <w:rsid w:val="00FD10EE"/>
    <w:rsid w:val="00FD3A58"/>
    <w:rsid w:val="00FD6B15"/>
    <w:rsid w:val="00FE26D7"/>
    <w:rsid w:val="00FE27FC"/>
    <w:rsid w:val="00FE750F"/>
    <w:rsid w:val="00FF1BC9"/>
    <w:rsid w:val="00FF3782"/>
    <w:rsid w:val="00FF3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D2381"/>
    <w:pPr>
      <w:keepNext/>
      <w:spacing w:after="0" w:line="240" w:lineRule="auto"/>
      <w:jc w:val="center"/>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1C09D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C09D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10">
    <w:name w:val="Заголовок 1 Знак"/>
    <w:basedOn w:val="a0"/>
    <w:link w:val="1"/>
    <w:rsid w:val="005D2381"/>
    <w:rPr>
      <w:rFonts w:ascii="Times New Roman" w:eastAsia="Times New Roman" w:hAnsi="Times New Roman" w:cs="Times New Roman"/>
      <w:sz w:val="28"/>
      <w:szCs w:val="24"/>
      <w:lang w:eastAsia="ru-RU"/>
    </w:rPr>
  </w:style>
  <w:style w:type="character" w:styleId="a3">
    <w:name w:val="Hyperlink"/>
    <w:basedOn w:val="a0"/>
    <w:rsid w:val="005D2381"/>
    <w:rPr>
      <w:color w:val="0000FF"/>
      <w:u w:val="single"/>
    </w:rPr>
  </w:style>
  <w:style w:type="paragraph" w:customStyle="1" w:styleId="ConsPlusNormal">
    <w:name w:val="ConsPlusNormal"/>
    <w:rsid w:val="005D238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Гипертекстовая ссылка"/>
    <w:basedOn w:val="a0"/>
    <w:uiPriority w:val="99"/>
    <w:rsid w:val="004D277B"/>
    <w:rPr>
      <w:color w:val="106BBE"/>
    </w:rPr>
  </w:style>
  <w:style w:type="paragraph" w:styleId="a5">
    <w:name w:val="List Paragraph"/>
    <w:basedOn w:val="a"/>
    <w:qFormat/>
    <w:rsid w:val="00A717BA"/>
    <w:pPr>
      <w:tabs>
        <w:tab w:val="left" w:pos="993"/>
      </w:tabs>
      <w:spacing w:before="120" w:after="0" w:line="240" w:lineRule="auto"/>
      <w:ind w:left="1440" w:hanging="720"/>
      <w:jc w:val="both"/>
    </w:pPr>
    <w:rPr>
      <w:rFonts w:ascii="Times New Roman" w:eastAsia="Times New Roman" w:hAnsi="Times New Roman" w:cs="Times New Roman"/>
      <w:bCs/>
      <w:sz w:val="28"/>
      <w:szCs w:val="28"/>
      <w:lang w:eastAsia="ru-RU"/>
    </w:rPr>
  </w:style>
  <w:style w:type="paragraph" w:customStyle="1" w:styleId="11">
    <w:name w:val="Абзац списка1"/>
    <w:basedOn w:val="a"/>
    <w:rsid w:val="00A717BA"/>
    <w:pPr>
      <w:ind w:left="720"/>
    </w:pPr>
    <w:rPr>
      <w:rFonts w:ascii="Calibri" w:eastAsia="Times New Roman" w:hAnsi="Calibri" w:cs="Times New Roman"/>
    </w:rPr>
  </w:style>
  <w:style w:type="paragraph" w:styleId="a6">
    <w:name w:val="Body Text"/>
    <w:basedOn w:val="a"/>
    <w:link w:val="a7"/>
    <w:uiPriority w:val="99"/>
    <w:semiHidden/>
    <w:rsid w:val="004971E9"/>
    <w:pPr>
      <w:spacing w:after="120" w:line="360" w:lineRule="auto"/>
      <w:ind w:firstLine="709"/>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uiPriority w:val="99"/>
    <w:semiHidden/>
    <w:rsid w:val="004971E9"/>
    <w:rPr>
      <w:rFonts w:ascii="Times New Roman" w:eastAsia="Times New Roman" w:hAnsi="Times New Roman" w:cs="Times New Roman"/>
      <w:sz w:val="28"/>
      <w:szCs w:val="20"/>
      <w:lang w:eastAsia="ru-RU"/>
    </w:rPr>
  </w:style>
  <w:style w:type="character" w:customStyle="1" w:styleId="8">
    <w:name w:val="Основной текст Знак8"/>
    <w:basedOn w:val="a0"/>
    <w:uiPriority w:val="99"/>
    <w:semiHidden/>
    <w:rsid w:val="004971E9"/>
    <w:rPr>
      <w:rFonts w:cs="Times New Roman"/>
      <w:color w:val="000000"/>
    </w:rPr>
  </w:style>
  <w:style w:type="paragraph" w:styleId="a8">
    <w:name w:val="footer"/>
    <w:basedOn w:val="a"/>
    <w:link w:val="a9"/>
    <w:unhideWhenUsed/>
    <w:rsid w:val="004971E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4971E9"/>
    <w:rPr>
      <w:rFonts w:ascii="Times New Roman" w:eastAsia="Times New Roman" w:hAnsi="Times New Roman" w:cs="Times New Roman"/>
      <w:sz w:val="24"/>
      <w:szCs w:val="24"/>
      <w:lang w:eastAsia="ru-RU"/>
    </w:rPr>
  </w:style>
  <w:style w:type="character" w:styleId="aa">
    <w:name w:val="Strong"/>
    <w:basedOn w:val="a0"/>
    <w:qFormat/>
    <w:rsid w:val="00FC5AC9"/>
    <w:rPr>
      <w:b/>
      <w:bCs/>
    </w:rPr>
  </w:style>
  <w:style w:type="character" w:customStyle="1" w:styleId="12">
    <w:name w:val="Основной текст Знак1"/>
    <w:basedOn w:val="a0"/>
    <w:uiPriority w:val="99"/>
    <w:rsid w:val="000A5C25"/>
    <w:rPr>
      <w:rFonts w:ascii="Times New Roman" w:hAnsi="Times New Roman" w:cs="Times New Roman"/>
      <w:sz w:val="26"/>
      <w:szCs w:val="26"/>
      <w:u w:val="none"/>
    </w:rPr>
  </w:style>
  <w:style w:type="character" w:customStyle="1" w:styleId="13">
    <w:name w:val="Заголовок №1_"/>
    <w:basedOn w:val="a0"/>
    <w:link w:val="14"/>
    <w:uiPriority w:val="99"/>
    <w:locked/>
    <w:rsid w:val="000A5C25"/>
    <w:rPr>
      <w:b/>
      <w:bCs/>
      <w:sz w:val="27"/>
      <w:szCs w:val="27"/>
      <w:shd w:val="clear" w:color="auto" w:fill="FFFFFF"/>
    </w:rPr>
  </w:style>
  <w:style w:type="paragraph" w:customStyle="1" w:styleId="14">
    <w:name w:val="Заголовок №1"/>
    <w:basedOn w:val="a"/>
    <w:link w:val="13"/>
    <w:uiPriority w:val="99"/>
    <w:rsid w:val="000A5C25"/>
    <w:pPr>
      <w:widowControl w:val="0"/>
      <w:shd w:val="clear" w:color="auto" w:fill="FFFFFF"/>
      <w:spacing w:before="300" w:after="420" w:line="240" w:lineRule="atLeast"/>
      <w:ind w:hanging="1300"/>
      <w:outlineLvl w:val="0"/>
    </w:pPr>
    <w:rPr>
      <w:b/>
      <w:bCs/>
      <w:sz w:val="27"/>
      <w:szCs w:val="27"/>
    </w:rPr>
  </w:style>
  <w:style w:type="paragraph" w:customStyle="1" w:styleId="Default">
    <w:name w:val="Default"/>
    <w:rsid w:val="00F01C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b">
    <w:name w:val="Таблицы (моноширинный)"/>
    <w:basedOn w:val="a"/>
    <w:next w:val="a"/>
    <w:rsid w:val="001D568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c">
    <w:name w:val="header"/>
    <w:basedOn w:val="a"/>
    <w:link w:val="ad"/>
    <w:uiPriority w:val="99"/>
    <w:unhideWhenUsed/>
    <w:rsid w:val="005C29D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C29D5"/>
  </w:style>
  <w:style w:type="paragraph" w:styleId="ae">
    <w:name w:val="Body Text Indent"/>
    <w:basedOn w:val="a"/>
    <w:link w:val="af"/>
    <w:uiPriority w:val="99"/>
    <w:semiHidden/>
    <w:rsid w:val="002F415C"/>
    <w:pPr>
      <w:spacing w:after="120" w:line="240" w:lineRule="auto"/>
      <w:ind w:left="283"/>
    </w:pPr>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0"/>
    <w:link w:val="ae"/>
    <w:uiPriority w:val="99"/>
    <w:semiHidden/>
    <w:rsid w:val="002F415C"/>
    <w:rPr>
      <w:rFonts w:ascii="Times New Roman" w:eastAsia="Times New Roman" w:hAnsi="Times New Roman" w:cs="Times New Roman"/>
      <w:sz w:val="28"/>
      <w:szCs w:val="20"/>
      <w:lang w:eastAsia="ru-RU"/>
    </w:rPr>
  </w:style>
  <w:style w:type="paragraph" w:styleId="af0">
    <w:name w:val="Balloon Text"/>
    <w:basedOn w:val="a"/>
    <w:link w:val="af1"/>
    <w:uiPriority w:val="99"/>
    <w:semiHidden/>
    <w:unhideWhenUsed/>
    <w:rsid w:val="00FD6B1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D6B15"/>
    <w:rPr>
      <w:rFonts w:ascii="Tahoma" w:hAnsi="Tahoma" w:cs="Tahoma"/>
      <w:sz w:val="16"/>
      <w:szCs w:val="16"/>
    </w:rPr>
  </w:style>
  <w:style w:type="paragraph" w:customStyle="1" w:styleId="af2">
    <w:name w:val="Прижатый влево"/>
    <w:basedOn w:val="a"/>
    <w:next w:val="a"/>
    <w:uiPriority w:val="99"/>
    <w:rsid w:val="006074CC"/>
    <w:pPr>
      <w:autoSpaceDE w:val="0"/>
      <w:autoSpaceDN w:val="0"/>
      <w:adjustRightInd w:val="0"/>
      <w:spacing w:after="0" w:line="240" w:lineRule="auto"/>
    </w:pPr>
    <w:rPr>
      <w:rFonts w:ascii="Arial" w:hAnsi="Arial" w:cs="Arial"/>
      <w:sz w:val="24"/>
      <w:szCs w:val="24"/>
    </w:rPr>
  </w:style>
  <w:style w:type="character" w:customStyle="1" w:styleId="Bodytext11">
    <w:name w:val="Body text + 11"/>
    <w:aliases w:val="5 pt"/>
    <w:basedOn w:val="12"/>
    <w:uiPriority w:val="99"/>
    <w:rsid w:val="00E9468D"/>
    <w:rPr>
      <w:rFonts w:ascii="Times New Roman" w:hAnsi="Times New Roman" w:cs="Times New Roman"/>
      <w:sz w:val="23"/>
      <w:szCs w:val="23"/>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D2381"/>
    <w:pPr>
      <w:keepNext/>
      <w:spacing w:after="0" w:line="240" w:lineRule="auto"/>
      <w:jc w:val="center"/>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1C09D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C09D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10">
    <w:name w:val="Заголовок 1 Знак"/>
    <w:basedOn w:val="a0"/>
    <w:link w:val="1"/>
    <w:rsid w:val="005D2381"/>
    <w:rPr>
      <w:rFonts w:ascii="Times New Roman" w:eastAsia="Times New Roman" w:hAnsi="Times New Roman" w:cs="Times New Roman"/>
      <w:sz w:val="28"/>
      <w:szCs w:val="24"/>
      <w:lang w:eastAsia="ru-RU"/>
    </w:rPr>
  </w:style>
  <w:style w:type="character" w:styleId="a3">
    <w:name w:val="Hyperlink"/>
    <w:basedOn w:val="a0"/>
    <w:rsid w:val="005D2381"/>
    <w:rPr>
      <w:color w:val="0000FF"/>
      <w:u w:val="single"/>
    </w:rPr>
  </w:style>
  <w:style w:type="paragraph" w:customStyle="1" w:styleId="ConsPlusNormal">
    <w:name w:val="ConsPlusNormal"/>
    <w:rsid w:val="005D238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Гипертекстовая ссылка"/>
    <w:basedOn w:val="a0"/>
    <w:uiPriority w:val="99"/>
    <w:rsid w:val="004D277B"/>
    <w:rPr>
      <w:color w:val="106BBE"/>
    </w:rPr>
  </w:style>
  <w:style w:type="paragraph" w:styleId="a5">
    <w:name w:val="List Paragraph"/>
    <w:basedOn w:val="a"/>
    <w:qFormat/>
    <w:rsid w:val="00A717BA"/>
    <w:pPr>
      <w:tabs>
        <w:tab w:val="left" w:pos="993"/>
      </w:tabs>
      <w:spacing w:before="120" w:after="0" w:line="240" w:lineRule="auto"/>
      <w:ind w:left="1440" w:hanging="720"/>
      <w:jc w:val="both"/>
    </w:pPr>
    <w:rPr>
      <w:rFonts w:ascii="Times New Roman" w:eastAsia="Times New Roman" w:hAnsi="Times New Roman" w:cs="Times New Roman"/>
      <w:bCs/>
      <w:sz w:val="28"/>
      <w:szCs w:val="28"/>
      <w:lang w:eastAsia="ru-RU"/>
    </w:rPr>
  </w:style>
  <w:style w:type="paragraph" w:customStyle="1" w:styleId="11">
    <w:name w:val="Абзац списка1"/>
    <w:basedOn w:val="a"/>
    <w:rsid w:val="00A717BA"/>
    <w:pPr>
      <w:ind w:left="720"/>
    </w:pPr>
    <w:rPr>
      <w:rFonts w:ascii="Calibri" w:eastAsia="Times New Roman" w:hAnsi="Calibri" w:cs="Times New Roman"/>
    </w:rPr>
  </w:style>
  <w:style w:type="paragraph" w:styleId="a6">
    <w:name w:val="Body Text"/>
    <w:basedOn w:val="a"/>
    <w:link w:val="a7"/>
    <w:uiPriority w:val="99"/>
    <w:semiHidden/>
    <w:rsid w:val="004971E9"/>
    <w:pPr>
      <w:spacing w:after="120" w:line="360" w:lineRule="auto"/>
      <w:ind w:firstLine="709"/>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uiPriority w:val="99"/>
    <w:semiHidden/>
    <w:rsid w:val="004971E9"/>
    <w:rPr>
      <w:rFonts w:ascii="Times New Roman" w:eastAsia="Times New Roman" w:hAnsi="Times New Roman" w:cs="Times New Roman"/>
      <w:sz w:val="28"/>
      <w:szCs w:val="20"/>
      <w:lang w:eastAsia="ru-RU"/>
    </w:rPr>
  </w:style>
  <w:style w:type="character" w:customStyle="1" w:styleId="8">
    <w:name w:val="Основной текст Знак8"/>
    <w:basedOn w:val="a0"/>
    <w:uiPriority w:val="99"/>
    <w:semiHidden/>
    <w:rsid w:val="004971E9"/>
    <w:rPr>
      <w:rFonts w:cs="Times New Roman"/>
      <w:color w:val="000000"/>
    </w:rPr>
  </w:style>
  <w:style w:type="paragraph" w:styleId="a8">
    <w:name w:val="footer"/>
    <w:basedOn w:val="a"/>
    <w:link w:val="a9"/>
    <w:unhideWhenUsed/>
    <w:rsid w:val="004971E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4971E9"/>
    <w:rPr>
      <w:rFonts w:ascii="Times New Roman" w:eastAsia="Times New Roman" w:hAnsi="Times New Roman" w:cs="Times New Roman"/>
      <w:sz w:val="24"/>
      <w:szCs w:val="24"/>
      <w:lang w:eastAsia="ru-RU"/>
    </w:rPr>
  </w:style>
  <w:style w:type="character" w:styleId="aa">
    <w:name w:val="Strong"/>
    <w:basedOn w:val="a0"/>
    <w:qFormat/>
    <w:rsid w:val="00FC5AC9"/>
    <w:rPr>
      <w:b/>
      <w:bCs/>
    </w:rPr>
  </w:style>
  <w:style w:type="character" w:customStyle="1" w:styleId="12">
    <w:name w:val="Основной текст Знак1"/>
    <w:basedOn w:val="a0"/>
    <w:uiPriority w:val="99"/>
    <w:rsid w:val="000A5C25"/>
    <w:rPr>
      <w:rFonts w:ascii="Times New Roman" w:hAnsi="Times New Roman" w:cs="Times New Roman"/>
      <w:sz w:val="26"/>
      <w:szCs w:val="26"/>
      <w:u w:val="none"/>
    </w:rPr>
  </w:style>
  <w:style w:type="character" w:customStyle="1" w:styleId="13">
    <w:name w:val="Заголовок №1_"/>
    <w:basedOn w:val="a0"/>
    <w:link w:val="14"/>
    <w:uiPriority w:val="99"/>
    <w:locked/>
    <w:rsid w:val="000A5C25"/>
    <w:rPr>
      <w:b/>
      <w:bCs/>
      <w:sz w:val="27"/>
      <w:szCs w:val="27"/>
      <w:shd w:val="clear" w:color="auto" w:fill="FFFFFF"/>
    </w:rPr>
  </w:style>
  <w:style w:type="paragraph" w:customStyle="1" w:styleId="14">
    <w:name w:val="Заголовок №1"/>
    <w:basedOn w:val="a"/>
    <w:link w:val="13"/>
    <w:uiPriority w:val="99"/>
    <w:rsid w:val="000A5C25"/>
    <w:pPr>
      <w:widowControl w:val="0"/>
      <w:shd w:val="clear" w:color="auto" w:fill="FFFFFF"/>
      <w:spacing w:before="300" w:after="420" w:line="240" w:lineRule="atLeast"/>
      <w:ind w:hanging="1300"/>
      <w:outlineLvl w:val="0"/>
    </w:pPr>
    <w:rPr>
      <w:b/>
      <w:bCs/>
      <w:sz w:val="27"/>
      <w:szCs w:val="27"/>
    </w:rPr>
  </w:style>
  <w:style w:type="paragraph" w:customStyle="1" w:styleId="Default">
    <w:name w:val="Default"/>
    <w:rsid w:val="00F01C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b">
    <w:name w:val="Таблицы (моноширинный)"/>
    <w:basedOn w:val="a"/>
    <w:next w:val="a"/>
    <w:rsid w:val="001D568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c">
    <w:name w:val="header"/>
    <w:basedOn w:val="a"/>
    <w:link w:val="ad"/>
    <w:uiPriority w:val="99"/>
    <w:unhideWhenUsed/>
    <w:rsid w:val="005C29D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C29D5"/>
  </w:style>
  <w:style w:type="paragraph" w:styleId="ae">
    <w:name w:val="Body Text Indent"/>
    <w:basedOn w:val="a"/>
    <w:link w:val="af"/>
    <w:uiPriority w:val="99"/>
    <w:semiHidden/>
    <w:rsid w:val="002F415C"/>
    <w:pPr>
      <w:spacing w:after="120" w:line="240" w:lineRule="auto"/>
      <w:ind w:left="283"/>
    </w:pPr>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0"/>
    <w:link w:val="ae"/>
    <w:uiPriority w:val="99"/>
    <w:semiHidden/>
    <w:rsid w:val="002F415C"/>
    <w:rPr>
      <w:rFonts w:ascii="Times New Roman" w:eastAsia="Times New Roman" w:hAnsi="Times New Roman" w:cs="Times New Roman"/>
      <w:sz w:val="28"/>
      <w:szCs w:val="20"/>
      <w:lang w:eastAsia="ru-RU"/>
    </w:rPr>
  </w:style>
  <w:style w:type="paragraph" w:styleId="af0">
    <w:name w:val="Balloon Text"/>
    <w:basedOn w:val="a"/>
    <w:link w:val="af1"/>
    <w:uiPriority w:val="99"/>
    <w:semiHidden/>
    <w:unhideWhenUsed/>
    <w:rsid w:val="00FD6B1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D6B15"/>
    <w:rPr>
      <w:rFonts w:ascii="Tahoma" w:hAnsi="Tahoma" w:cs="Tahoma"/>
      <w:sz w:val="16"/>
      <w:szCs w:val="16"/>
    </w:rPr>
  </w:style>
  <w:style w:type="paragraph" w:customStyle="1" w:styleId="af2">
    <w:name w:val="Прижатый влево"/>
    <w:basedOn w:val="a"/>
    <w:next w:val="a"/>
    <w:uiPriority w:val="99"/>
    <w:rsid w:val="006074CC"/>
    <w:pPr>
      <w:autoSpaceDE w:val="0"/>
      <w:autoSpaceDN w:val="0"/>
      <w:adjustRightInd w:val="0"/>
      <w:spacing w:after="0" w:line="240" w:lineRule="auto"/>
    </w:pPr>
    <w:rPr>
      <w:rFonts w:ascii="Arial" w:hAnsi="Arial" w:cs="Arial"/>
      <w:sz w:val="24"/>
      <w:szCs w:val="24"/>
    </w:rPr>
  </w:style>
  <w:style w:type="character" w:customStyle="1" w:styleId="Bodytext11">
    <w:name w:val="Body text + 11"/>
    <w:aliases w:val="5 pt"/>
    <w:basedOn w:val="12"/>
    <w:uiPriority w:val="99"/>
    <w:rsid w:val="00E9468D"/>
    <w:rPr>
      <w:rFonts w:ascii="Times New Roman" w:hAnsi="Times New Roman" w:cs="Times New Roman"/>
      <w:sz w:val="23"/>
      <w:szCs w:val="2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m.archive@tatar.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slugi.tatar.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7D8FE0E332435228BFBE5118F31B6FF49A29698A1FCDBE50EA8CA2E8ACq3TB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m.archive@tatar.ru" TargetMode="External"/><Relationship Id="rId5" Type="http://schemas.openxmlformats.org/officeDocument/2006/relationships/settings" Target="settings.xml"/><Relationship Id="rId15" Type="http://schemas.openxmlformats.org/officeDocument/2006/relationships/hyperlink" Target="consultantplus://offline/ref=7D8FE0E332435228BFBE5118F31B6FF49A29698A1FCDBE50EA8CA2E8ACq3TBH" TargetMode="External"/><Relationship Id="rId10" Type="http://schemas.openxmlformats.org/officeDocument/2006/relationships/hyperlink" Target="http://www.arhiv.tatarstan.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garantF1://12064247.0" TargetMode="External"/><Relationship Id="rId14" Type="http://schemas.openxmlformats.org/officeDocument/2006/relationships/hyperlink" Target="consultantplus://offline/ref=49601AF264F03EE1F97B125B49281EACFEB244C009FA1C101B2963FD76480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62698-E34A-49D4-BC08-E3927F13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44</Pages>
  <Words>15909</Words>
  <Characters>90684</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Шипова Любовь Михайловна</dc:creator>
  <cp:lastModifiedBy>Резеда Ахкамовна</cp:lastModifiedBy>
  <cp:revision>21</cp:revision>
  <cp:lastPrinted>2015-07-21T05:34:00Z</cp:lastPrinted>
  <dcterms:created xsi:type="dcterms:W3CDTF">2015-07-21T05:30:00Z</dcterms:created>
  <dcterms:modified xsi:type="dcterms:W3CDTF">2015-07-22T06:29:00Z</dcterms:modified>
</cp:coreProperties>
</file>