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694" w:rsidRDefault="00767694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67694" w:rsidRDefault="00767694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67694" w:rsidRDefault="00767694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67694" w:rsidRDefault="00767694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67694" w:rsidRDefault="00767694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67694" w:rsidRDefault="00767694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67694" w:rsidRDefault="00767694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67694" w:rsidRDefault="00767694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67694" w:rsidRDefault="00767694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67694" w:rsidRDefault="00767694">
      <w:pPr>
        <w:pStyle w:val="aa"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7694" w:rsidRDefault="00A4251B">
      <w:pPr>
        <w:widowControl w:val="0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>
        <w:rPr>
          <w:rFonts w:ascii="Times New Roman" w:eastAsia="Calibri" w:hAnsi="Times New Roman" w:cs="Times New Roman"/>
          <w:sz w:val="28"/>
          <w:szCs w:val="28"/>
        </w:rPr>
        <w:t>предоставления муниципальными архивами услуги удаленного использования архивных документов, находящихся у них на хранении, посредством государственной информационной системы Республики Татарстан в сфере архивного дела</w:t>
      </w:r>
    </w:p>
    <w:p w:rsidR="00767694" w:rsidRDefault="00767694">
      <w:pPr>
        <w:widowControl w:val="0"/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:rsidR="00767694" w:rsidRDefault="0076769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694" w:rsidRDefault="00A4251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7 статьи 22 Закона Республики Татарстан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20.07.2017 № 63-ЗРТ «Об архивном деле в Республике Татарстан» </w:t>
      </w:r>
      <w:r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767694" w:rsidRDefault="0076769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694" w:rsidRDefault="00911490">
      <w:pPr>
        <w:pStyle w:val="af4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A4251B">
        <w:rPr>
          <w:sz w:val="28"/>
          <w:szCs w:val="28"/>
        </w:rPr>
        <w:t xml:space="preserve">прилагаемый Порядок </w:t>
      </w:r>
      <w:r w:rsidR="00A4251B">
        <w:rPr>
          <w:rFonts w:eastAsia="Calibri"/>
          <w:sz w:val="28"/>
          <w:szCs w:val="28"/>
          <w:lang w:eastAsia="en-US"/>
        </w:rPr>
        <w:t xml:space="preserve">предоставления муниципальными архивами </w:t>
      </w:r>
      <w:r w:rsidR="00A4251B">
        <w:rPr>
          <w:rFonts w:eastAsia="Calibri"/>
          <w:sz w:val="28"/>
          <w:szCs w:val="28"/>
          <w:lang w:eastAsia="en-US"/>
        </w:rPr>
        <w:t>услуги удаленного использования архивных документов, находящихся у них на хранении, посредством государственной информационной системы Республики Татарстан в сфере архивного дела.</w:t>
      </w:r>
    </w:p>
    <w:p w:rsidR="00767694" w:rsidRDefault="00A4251B">
      <w:pPr>
        <w:pStyle w:val="aa"/>
        <w:spacing w:after="0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2. Контроль за исполнением настоящего постановления возложить на Государстве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нный комитет Республики Татарстан по архивному делу.</w:t>
      </w:r>
    </w:p>
    <w:p w:rsidR="00767694" w:rsidRDefault="00A4251B">
      <w:pPr>
        <w:pStyle w:val="aa"/>
        <w:spacing w:after="0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3. Настоящее постановление вступает в силу со дня подписания. </w:t>
      </w:r>
    </w:p>
    <w:p w:rsidR="00767694" w:rsidRDefault="00767694">
      <w:pPr>
        <w:pStyle w:val="af4"/>
        <w:spacing w:beforeAutospacing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67694" w:rsidRDefault="00767694">
      <w:pPr>
        <w:pStyle w:val="af4"/>
        <w:spacing w:beforeAutospacing="0" w:afterAutospacing="0"/>
        <w:ind w:firstLine="709"/>
        <w:jc w:val="both"/>
        <w:rPr>
          <w:sz w:val="28"/>
          <w:szCs w:val="28"/>
        </w:rPr>
      </w:pPr>
    </w:p>
    <w:p w:rsidR="00767694" w:rsidRDefault="00767694">
      <w:pPr>
        <w:widowControl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7694" w:rsidRDefault="00767694">
      <w:pPr>
        <w:widowControl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7694" w:rsidRDefault="00A4251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Премьер-министр</w:t>
      </w:r>
    </w:p>
    <w:p w:rsidR="00767694" w:rsidRDefault="00A4251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А.В.Песошин    </w:t>
      </w:r>
    </w:p>
    <w:p w:rsidR="00767694" w:rsidRDefault="0076769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7694" w:rsidRDefault="0076769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7694" w:rsidRDefault="0076769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7694" w:rsidRDefault="0076769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7694" w:rsidRDefault="0076769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7694" w:rsidRDefault="0076769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7694" w:rsidRDefault="0076769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7694" w:rsidRDefault="0076769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7694" w:rsidRDefault="0076769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7694" w:rsidRDefault="00A4251B">
      <w:pPr>
        <w:pStyle w:val="aa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Утверждено</w:t>
      </w:r>
    </w:p>
    <w:p w:rsidR="00767694" w:rsidRDefault="00A4251B">
      <w:pPr>
        <w:pStyle w:val="aa"/>
        <w:widowControl w:val="0"/>
        <w:spacing w:after="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постановлением </w:t>
      </w:r>
    </w:p>
    <w:p w:rsidR="00767694" w:rsidRDefault="00A4251B">
      <w:pPr>
        <w:pStyle w:val="aa"/>
        <w:widowControl w:val="0"/>
        <w:spacing w:after="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Кабинета Министров </w:t>
      </w:r>
    </w:p>
    <w:p w:rsidR="00767694" w:rsidRDefault="00A4251B">
      <w:pPr>
        <w:pStyle w:val="aa"/>
        <w:widowControl w:val="0"/>
        <w:spacing w:after="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Республики Татарстан </w:t>
      </w:r>
    </w:p>
    <w:p w:rsidR="00767694" w:rsidRDefault="00A4251B">
      <w:pPr>
        <w:pStyle w:val="aa"/>
        <w:widowControl w:val="0"/>
        <w:spacing w:after="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от _________2025 № ___ </w:t>
      </w:r>
    </w:p>
    <w:p w:rsidR="00767694" w:rsidRDefault="00A4251B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767694" w:rsidRDefault="00767694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694" w:rsidRDefault="00A4251B">
      <w:pPr>
        <w:pStyle w:val="af4"/>
        <w:spacing w:beforeAutospacing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r>
        <w:rPr>
          <w:rFonts w:eastAsia="Calibri"/>
          <w:sz w:val="28"/>
          <w:szCs w:val="28"/>
          <w:lang w:eastAsia="en-US"/>
        </w:rPr>
        <w:t xml:space="preserve">предоставления муниципальными архивами услуги удаленного </w:t>
      </w:r>
    </w:p>
    <w:p w:rsidR="00767694" w:rsidRDefault="00A4251B">
      <w:pPr>
        <w:pStyle w:val="af4"/>
        <w:spacing w:beforeAutospacing="0" w:afterAutospacing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использования архивных документов, находящихся у них на хранении, </w:t>
      </w:r>
    </w:p>
    <w:p w:rsidR="00767694" w:rsidRDefault="00A4251B">
      <w:pPr>
        <w:pStyle w:val="af4"/>
        <w:spacing w:beforeAutospacing="0" w:afterAutospacing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посредством государственной информационной системы </w:t>
      </w:r>
    </w:p>
    <w:p w:rsidR="00767694" w:rsidRDefault="00A4251B">
      <w:pPr>
        <w:pStyle w:val="af4"/>
        <w:spacing w:beforeAutospacing="0" w:afterAutospacing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Республики Татарстан в сфере архивного дела</w:t>
      </w:r>
    </w:p>
    <w:p w:rsidR="00767694" w:rsidRDefault="00767694">
      <w:pPr>
        <w:pStyle w:val="af4"/>
        <w:spacing w:beforeAutospacing="0" w:afterAutospacing="0"/>
        <w:jc w:val="center"/>
        <w:rPr>
          <w:rFonts w:eastAsia="Calibri"/>
          <w:sz w:val="28"/>
          <w:szCs w:val="28"/>
          <w:lang w:eastAsia="en-US"/>
        </w:rPr>
      </w:pPr>
    </w:p>
    <w:p w:rsidR="00767694" w:rsidRDefault="00A4251B">
      <w:pPr>
        <w:pStyle w:val="af4"/>
        <w:numPr>
          <w:ilvl w:val="0"/>
          <w:numId w:val="1"/>
        </w:numPr>
        <w:spacing w:beforeAutospacing="0" w:afterAutospacing="0"/>
        <w:jc w:val="center"/>
        <w:rPr>
          <w:b/>
          <w:bCs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Общие положения</w:t>
      </w:r>
    </w:p>
    <w:p w:rsidR="00767694" w:rsidRDefault="00A4251B">
      <w:pPr>
        <w:pStyle w:val="af4"/>
        <w:spacing w:beforeAutospacing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  </w:t>
      </w:r>
    </w:p>
    <w:p w:rsidR="00767694" w:rsidRDefault="00A4251B">
      <w:pPr>
        <w:pStyle w:val="aa"/>
        <w:spacing w:after="0" w:line="285" w:lineRule="atLeast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1.1. Порядок предоставления муниципальными архивами услуги удаленного использования архивных документов, находящихся у них на хранении, посредством государственной информационной системы Республики Татарстан в сфере архивного дела (далее - Порядок)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регламентирует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взаимодействие муниципальных архивов и пользователей по </w:t>
      </w:r>
      <w:r>
        <w:rPr>
          <w:rFonts w:ascii="Times New Roman" w:hAnsi="Times New Roman" w:cs="Times New Roman"/>
          <w:sz w:val="28"/>
          <w:szCs w:val="28"/>
        </w:rPr>
        <w:t>поиску архивной информации с помощью справочно-поисковых средств в электронном виде, просмотру и (или) прослушиванию подлинников или электронных копий архивных документов, входящих в со</w:t>
      </w:r>
      <w:r>
        <w:rPr>
          <w:rFonts w:ascii="Times New Roman" w:hAnsi="Times New Roman" w:cs="Times New Roman"/>
          <w:sz w:val="28"/>
          <w:szCs w:val="28"/>
        </w:rPr>
        <w:t>став Архивного фонда Российской Федерации, находящихся на хранении в муниципальных архивах.</w:t>
      </w:r>
    </w:p>
    <w:p w:rsidR="00767694" w:rsidRDefault="00767694">
      <w:pPr>
        <w:pStyle w:val="aa"/>
        <w:spacing w:after="0" w:line="285" w:lineRule="atLeast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767694" w:rsidRPr="00911490" w:rsidRDefault="00A4251B">
      <w:pPr>
        <w:pStyle w:val="Textbody"/>
        <w:spacing w:after="0" w:line="285" w:lineRule="atLeast"/>
        <w:ind w:firstLine="54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Pr="00911490">
        <w:rPr>
          <w:rFonts w:ascii="Times New Roman" w:hAnsi="Times New Roman" w:cs="Times New Roman"/>
          <w:sz w:val="28"/>
          <w:szCs w:val="28"/>
        </w:rPr>
        <w:t>Применительно к настоящему Порядку используются следующие понятия и определения:</w:t>
      </w:r>
    </w:p>
    <w:p w:rsidR="00767694" w:rsidRPr="00911490" w:rsidRDefault="00A4251B">
      <w:pPr>
        <w:pStyle w:val="Textbody"/>
        <w:spacing w:after="0" w:line="285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490">
        <w:rPr>
          <w:rFonts w:ascii="Times New Roman" w:hAnsi="Times New Roman" w:cs="Times New Roman"/>
          <w:sz w:val="28"/>
          <w:szCs w:val="28"/>
        </w:rPr>
        <w:t>государственная информационная система «Единая архивная информационная систем</w:t>
      </w:r>
      <w:r w:rsidRPr="00911490">
        <w:rPr>
          <w:rFonts w:ascii="Times New Roman" w:hAnsi="Times New Roman" w:cs="Times New Roman"/>
          <w:sz w:val="28"/>
          <w:szCs w:val="28"/>
        </w:rPr>
        <w:t>а Республики Татарстан» (далее – государственная информационная система)</w:t>
      </w:r>
      <w:r w:rsidRPr="00911490">
        <w:rPr>
          <w:rFonts w:ascii="Times New Roman" w:hAnsi="Times New Roman" w:cs="Times New Roman"/>
          <w:sz w:val="28"/>
          <w:szCs w:val="28"/>
        </w:rPr>
        <w:t xml:space="preserve"> – программно-аппаратный комплекс, предназначенный для хранения, поддержания в актуальном состоянии и использования электронного информационного ресурса архивных документов, хранящихся</w:t>
      </w:r>
      <w:r w:rsidRPr="00911490">
        <w:rPr>
          <w:rFonts w:ascii="Times New Roman" w:hAnsi="Times New Roman" w:cs="Times New Roman"/>
          <w:sz w:val="28"/>
          <w:szCs w:val="28"/>
        </w:rPr>
        <w:t xml:space="preserve"> в государственном и муниципальных архивах Республики Татарстан;</w:t>
      </w:r>
    </w:p>
    <w:p w:rsidR="00767694" w:rsidRPr="00911490" w:rsidRDefault="00A4251B">
      <w:pPr>
        <w:pStyle w:val="Textbody"/>
        <w:spacing w:after="0" w:line="285" w:lineRule="atLeast"/>
        <w:ind w:firstLine="540"/>
        <w:jc w:val="both"/>
        <w:rPr>
          <w:rFonts w:hint="eastAsia"/>
        </w:rPr>
      </w:pPr>
      <w:r w:rsidRPr="00911490">
        <w:rPr>
          <w:rFonts w:ascii="Times New Roman" w:hAnsi="Times New Roman" w:cs="Times New Roman"/>
          <w:sz w:val="28"/>
          <w:szCs w:val="28"/>
        </w:rPr>
        <w:t xml:space="preserve">пользователь – физическое или юридическое лицо, </w:t>
      </w:r>
      <w:r w:rsidRPr="00911490">
        <w:rPr>
          <w:rFonts w:ascii="Times New Roman" w:hAnsi="Times New Roman" w:cs="Times New Roman"/>
          <w:sz w:val="28"/>
          <w:szCs w:val="28"/>
        </w:rPr>
        <w:t xml:space="preserve">имеющее в </w:t>
      </w:r>
      <w:r w:rsidRPr="00911490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</w:t>
      </w:r>
      <w:r w:rsidRPr="00911490">
        <w:rPr>
          <w:rFonts w:ascii="Times New Roman" w:hAnsi="Times New Roman" w:cs="Times New Roman"/>
          <w:sz w:val="28"/>
          <w:szCs w:val="28"/>
        </w:rPr>
        <w:t xml:space="preserve"> учетную запись и персональный пароль, </w:t>
      </w:r>
      <w:r w:rsidRPr="00911490">
        <w:rPr>
          <w:rFonts w:ascii="Times New Roman" w:hAnsi="Times New Roman" w:cs="Times New Roman"/>
          <w:sz w:val="28"/>
          <w:szCs w:val="28"/>
        </w:rPr>
        <w:t xml:space="preserve">обращающееся на законных основаниях к архивным </w:t>
      </w:r>
      <w:r w:rsidRPr="00911490">
        <w:rPr>
          <w:rFonts w:ascii="Times New Roman" w:hAnsi="Times New Roman" w:cs="Times New Roman"/>
          <w:sz w:val="28"/>
          <w:szCs w:val="28"/>
        </w:rPr>
        <w:t>документам для получения и использования необходимой информации;</w:t>
      </w:r>
    </w:p>
    <w:p w:rsidR="00767694" w:rsidRPr="00911490" w:rsidRDefault="00A4251B">
      <w:pPr>
        <w:pStyle w:val="Textbody"/>
        <w:spacing w:after="0" w:line="285" w:lineRule="atLeast"/>
        <w:ind w:firstLine="540"/>
        <w:jc w:val="both"/>
        <w:rPr>
          <w:rFonts w:hint="eastAsia"/>
        </w:rPr>
      </w:pPr>
      <w:r w:rsidRPr="00911490">
        <w:rPr>
          <w:rFonts w:ascii="Times New Roman" w:hAnsi="Times New Roman" w:cs="Times New Roman"/>
          <w:sz w:val="28"/>
          <w:szCs w:val="28"/>
        </w:rPr>
        <w:t>справочно-поисковые средства (научно-справочный аппарат)</w:t>
      </w:r>
      <w:r w:rsidRPr="00911490">
        <w:rPr>
          <w:rFonts w:ascii="Times New Roman" w:hAnsi="Times New Roman" w:cs="Times New Roman"/>
          <w:sz w:val="28"/>
          <w:szCs w:val="28"/>
        </w:rPr>
        <w:t xml:space="preserve"> к архивным документам – это комплекс взаимосвязанных и взаимодополняемых архивных справочников о составе и содержании документов;</w:t>
      </w:r>
    </w:p>
    <w:p w:rsidR="00767694" w:rsidRPr="00911490" w:rsidRDefault="00A4251B">
      <w:pPr>
        <w:pStyle w:val="Textbody"/>
        <w:spacing w:after="0" w:line="285" w:lineRule="atLeast"/>
        <w:ind w:firstLine="540"/>
        <w:jc w:val="both"/>
        <w:rPr>
          <w:rFonts w:hint="eastAsia"/>
        </w:rPr>
      </w:pPr>
      <w:r w:rsidRPr="00911490">
        <w:rPr>
          <w:rFonts w:ascii="Times New Roman" w:hAnsi="Times New Roman" w:cs="Times New Roman"/>
          <w:sz w:val="28"/>
          <w:szCs w:val="28"/>
        </w:rPr>
        <w:t>элек</w:t>
      </w:r>
      <w:r w:rsidRPr="00911490">
        <w:rPr>
          <w:rFonts w:ascii="Times New Roman" w:hAnsi="Times New Roman" w:cs="Times New Roman"/>
          <w:sz w:val="28"/>
          <w:szCs w:val="28"/>
        </w:rPr>
        <w:t>тронная копия архивного документа – копия архивного документа, включенного в состав Архивного фонда Российской Федерации, созданная в электронном виде.</w:t>
      </w:r>
    </w:p>
    <w:p w:rsidR="00767694" w:rsidRPr="00911490" w:rsidRDefault="00767694">
      <w:pPr>
        <w:pStyle w:val="Textbody"/>
        <w:spacing w:after="0" w:line="285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7694" w:rsidRPr="00911490" w:rsidRDefault="00A4251B">
      <w:pPr>
        <w:pStyle w:val="aa"/>
        <w:spacing w:after="0" w:line="285" w:lineRule="atLeast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911490">
        <w:rPr>
          <w:rFonts w:ascii="Times New Roman" w:hAnsi="Times New Roman" w:cs="Times New Roman"/>
          <w:sz w:val="28"/>
          <w:szCs w:val="28"/>
        </w:rPr>
        <w:t>1.3. Предоставление услуги удаленного использования архивных документов, находящихся на хранении в муни</w:t>
      </w:r>
      <w:r w:rsidRPr="00911490">
        <w:rPr>
          <w:rFonts w:ascii="Times New Roman" w:hAnsi="Times New Roman" w:cs="Times New Roman"/>
          <w:sz w:val="28"/>
          <w:szCs w:val="28"/>
        </w:rPr>
        <w:t xml:space="preserve">ципальных архивах, обеспечивается посредством </w:t>
      </w:r>
      <w:r w:rsidR="00911490" w:rsidRPr="00911490">
        <w:rPr>
          <w:rFonts w:ascii="Times New Roman" w:hAnsi="Times New Roman" w:cs="Times New Roman"/>
          <w:sz w:val="28"/>
          <w:szCs w:val="28"/>
        </w:rPr>
        <w:lastRenderedPageBreak/>
        <w:t xml:space="preserve">модуля </w:t>
      </w:r>
      <w:r w:rsidRPr="00911490">
        <w:rPr>
          <w:rFonts w:ascii="Times New Roman" w:hAnsi="Times New Roman" w:cs="Times New Roman"/>
          <w:sz w:val="28"/>
          <w:szCs w:val="28"/>
          <w:lang w:eastAsia="ru-RU"/>
        </w:rPr>
        <w:t xml:space="preserve">«Читальный зал» </w:t>
      </w:r>
      <w:r w:rsidRPr="009114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государственной информационной системы (далее </w:t>
      </w:r>
      <w:r w:rsidRPr="0091149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–</w:t>
      </w:r>
      <w:r w:rsidRPr="009114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Удаленный читальный зал). </w:t>
      </w:r>
    </w:p>
    <w:p w:rsidR="00767694" w:rsidRPr="00911490" w:rsidRDefault="00767694">
      <w:pPr>
        <w:pStyle w:val="aa"/>
        <w:spacing w:after="0" w:line="285" w:lineRule="atLeast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767694" w:rsidRPr="00911490" w:rsidRDefault="00A4251B">
      <w:pPr>
        <w:pStyle w:val="aa"/>
        <w:spacing w:after="0" w:line="285" w:lineRule="atLeast"/>
        <w:jc w:val="center"/>
      </w:pPr>
      <w:r w:rsidRPr="00911490">
        <w:rPr>
          <w:rFonts w:ascii="Times New Roman" w:hAnsi="Times New Roman" w:cs="Times New Roman"/>
          <w:b/>
          <w:sz w:val="28"/>
          <w:szCs w:val="28"/>
        </w:rPr>
        <w:t>2. Цели, задачи и принципы предоставления услуги</w:t>
      </w:r>
    </w:p>
    <w:p w:rsidR="00767694" w:rsidRPr="00911490" w:rsidRDefault="00767694">
      <w:pPr>
        <w:pStyle w:val="aa"/>
        <w:spacing w:after="0" w:line="285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7694" w:rsidRPr="00911490" w:rsidRDefault="00A4251B">
      <w:pPr>
        <w:pStyle w:val="aa"/>
        <w:spacing w:after="0" w:line="285" w:lineRule="atLeast"/>
        <w:ind w:firstLine="540"/>
        <w:jc w:val="both"/>
      </w:pPr>
      <w:r w:rsidRPr="00911490">
        <w:rPr>
          <w:rFonts w:ascii="Times New Roman" w:hAnsi="Times New Roman" w:cs="Times New Roman"/>
          <w:sz w:val="28"/>
          <w:szCs w:val="28"/>
        </w:rPr>
        <w:t>2.1. Целью предоставления услуги является обеспечение удаленного использования архивных документов, находящихся на хранении в муниципальных архивах посредством Удаленного читального зала.</w:t>
      </w:r>
    </w:p>
    <w:p w:rsidR="00767694" w:rsidRPr="00911490" w:rsidRDefault="00767694">
      <w:pPr>
        <w:pStyle w:val="aa"/>
        <w:spacing w:after="0" w:line="285" w:lineRule="atLeast"/>
        <w:ind w:firstLine="540"/>
        <w:jc w:val="both"/>
      </w:pPr>
    </w:p>
    <w:p w:rsidR="00767694" w:rsidRPr="00911490" w:rsidRDefault="00A4251B">
      <w:pPr>
        <w:pStyle w:val="aa"/>
        <w:spacing w:after="0" w:line="285" w:lineRule="atLeast"/>
        <w:ind w:firstLine="540"/>
        <w:jc w:val="both"/>
      </w:pPr>
      <w:r w:rsidRPr="00911490">
        <w:rPr>
          <w:rFonts w:ascii="Times New Roman" w:hAnsi="Times New Roman" w:cs="Times New Roman"/>
          <w:sz w:val="28"/>
          <w:szCs w:val="28"/>
        </w:rPr>
        <w:t>2.2. Основными задачами предоставления услуги являются:</w:t>
      </w:r>
    </w:p>
    <w:p w:rsidR="00767694" w:rsidRPr="00911490" w:rsidRDefault="00911490">
      <w:pPr>
        <w:pStyle w:val="aa"/>
        <w:spacing w:after="0" w:line="285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</w:t>
      </w:r>
      <w:r w:rsidR="00A4251B" w:rsidRPr="00911490">
        <w:rPr>
          <w:rFonts w:ascii="Times New Roman" w:hAnsi="Times New Roman" w:cs="Times New Roman"/>
          <w:sz w:val="28"/>
          <w:szCs w:val="28"/>
        </w:rPr>
        <w:t>) реализац</w:t>
      </w:r>
      <w:r w:rsidR="00A4251B" w:rsidRPr="00911490">
        <w:rPr>
          <w:rFonts w:ascii="Times New Roman" w:hAnsi="Times New Roman" w:cs="Times New Roman"/>
          <w:sz w:val="28"/>
          <w:szCs w:val="28"/>
        </w:rPr>
        <w:t>ия доступа пользователей к справочно-поисковым средствам, электронным копиям архивных документов, находящихся на хранении в муниципальных архивах;</w:t>
      </w:r>
    </w:p>
    <w:p w:rsidR="00767694" w:rsidRPr="00911490" w:rsidRDefault="00911490">
      <w:pPr>
        <w:pStyle w:val="aa"/>
        <w:spacing w:after="0" w:line="285" w:lineRule="atLeast"/>
        <w:ind w:firstLine="540"/>
        <w:jc w:val="both"/>
      </w:pPr>
      <w:r w:rsidRPr="00911490">
        <w:rPr>
          <w:rFonts w:ascii="Times New Roman" w:hAnsi="Times New Roman" w:cs="Times New Roman"/>
          <w:sz w:val="28"/>
          <w:szCs w:val="28"/>
        </w:rPr>
        <w:t>2</w:t>
      </w:r>
      <w:r w:rsidR="00A4251B" w:rsidRPr="00911490">
        <w:rPr>
          <w:rFonts w:ascii="Times New Roman" w:hAnsi="Times New Roman" w:cs="Times New Roman"/>
          <w:sz w:val="28"/>
          <w:szCs w:val="28"/>
        </w:rPr>
        <w:t>) предоставление пользователям возможности осуществлять поиск информации с использованием справочно-поисковы</w:t>
      </w:r>
      <w:r w:rsidR="00A4251B" w:rsidRPr="00911490">
        <w:rPr>
          <w:rFonts w:ascii="Times New Roman" w:hAnsi="Times New Roman" w:cs="Times New Roman"/>
          <w:sz w:val="28"/>
          <w:szCs w:val="28"/>
        </w:rPr>
        <w:t xml:space="preserve">х средств </w:t>
      </w:r>
      <w:r w:rsidR="00A4251B" w:rsidRPr="00911490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государственной информационной системы;</w:t>
      </w:r>
    </w:p>
    <w:p w:rsidR="00767694" w:rsidRPr="00911490" w:rsidRDefault="00911490">
      <w:pPr>
        <w:pStyle w:val="aa"/>
        <w:spacing w:after="0" w:line="285" w:lineRule="atLeast"/>
        <w:ind w:firstLine="540"/>
        <w:jc w:val="both"/>
      </w:pPr>
      <w:r w:rsidRPr="00911490">
        <w:rPr>
          <w:rFonts w:ascii="Times New Roman" w:hAnsi="Times New Roman" w:cs="Times New Roman"/>
          <w:sz w:val="28"/>
          <w:szCs w:val="28"/>
        </w:rPr>
        <w:t>3</w:t>
      </w:r>
      <w:r w:rsidR="00A4251B" w:rsidRPr="00911490">
        <w:rPr>
          <w:rFonts w:ascii="Times New Roman" w:hAnsi="Times New Roman" w:cs="Times New Roman"/>
          <w:sz w:val="28"/>
          <w:szCs w:val="28"/>
        </w:rPr>
        <w:t>) просмотр и (или) прослушивание электронных копий архивных документов.</w:t>
      </w:r>
    </w:p>
    <w:p w:rsidR="00767694" w:rsidRPr="00911490" w:rsidRDefault="00767694">
      <w:pPr>
        <w:pStyle w:val="aa"/>
        <w:spacing w:after="0" w:line="285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7694" w:rsidRPr="00911490" w:rsidRDefault="00A4251B">
      <w:pPr>
        <w:pStyle w:val="aa"/>
        <w:spacing w:after="0" w:line="285" w:lineRule="atLeast"/>
        <w:ind w:firstLine="540"/>
        <w:jc w:val="both"/>
      </w:pPr>
      <w:r w:rsidRPr="00911490">
        <w:rPr>
          <w:rFonts w:ascii="Times New Roman" w:hAnsi="Times New Roman" w:cs="Times New Roman"/>
          <w:sz w:val="28"/>
          <w:szCs w:val="28"/>
        </w:rPr>
        <w:t xml:space="preserve">2.4. Услуга удаленного использования архивных документов </w:t>
      </w:r>
      <w:r w:rsidRPr="00911490">
        <w:rPr>
          <w:rFonts w:ascii="Times New Roman" w:hAnsi="Times New Roman" w:cs="Times New Roman"/>
          <w:sz w:val="28"/>
          <w:szCs w:val="28"/>
        </w:rPr>
        <w:t>включает в себя</w:t>
      </w:r>
      <w:r w:rsidRPr="00911490">
        <w:rPr>
          <w:rFonts w:ascii="Times New Roman" w:hAnsi="Times New Roman" w:cs="Times New Roman"/>
          <w:sz w:val="28"/>
          <w:szCs w:val="28"/>
        </w:rPr>
        <w:t>:</w:t>
      </w:r>
    </w:p>
    <w:p w:rsidR="00767694" w:rsidRPr="00911490" w:rsidRDefault="00911490">
      <w:pPr>
        <w:pStyle w:val="aa"/>
        <w:spacing w:after="0" w:line="285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490">
        <w:rPr>
          <w:rFonts w:ascii="Times New Roman" w:hAnsi="Times New Roman" w:cs="Times New Roman"/>
          <w:sz w:val="28"/>
          <w:szCs w:val="28"/>
        </w:rPr>
        <w:t>1</w:t>
      </w:r>
      <w:r w:rsidR="00A4251B" w:rsidRPr="00911490">
        <w:rPr>
          <w:rFonts w:ascii="Times New Roman" w:hAnsi="Times New Roman" w:cs="Times New Roman"/>
          <w:sz w:val="28"/>
          <w:szCs w:val="28"/>
        </w:rPr>
        <w:t>) предоставление возможности поиска ретроспективной архив</w:t>
      </w:r>
      <w:r w:rsidR="00A4251B" w:rsidRPr="00911490">
        <w:rPr>
          <w:rFonts w:ascii="Times New Roman" w:hAnsi="Times New Roman" w:cs="Times New Roman"/>
          <w:sz w:val="28"/>
          <w:szCs w:val="28"/>
        </w:rPr>
        <w:t xml:space="preserve">ной информации посредством справочно-поисковых средств в </w:t>
      </w:r>
      <w:r w:rsidR="00A4251B" w:rsidRPr="00911490">
        <w:rPr>
          <w:rFonts w:ascii="Times New Roman" w:hAnsi="Times New Roman" w:cs="Times New Roman"/>
          <w:sz w:val="28"/>
          <w:szCs w:val="28"/>
        </w:rPr>
        <w:t>электронном виде;</w:t>
      </w:r>
    </w:p>
    <w:p w:rsidR="00767694" w:rsidRPr="00911490" w:rsidRDefault="00911490">
      <w:pPr>
        <w:pStyle w:val="aa"/>
        <w:spacing w:after="0" w:line="285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490">
        <w:rPr>
          <w:rFonts w:ascii="Times New Roman" w:hAnsi="Times New Roman" w:cs="Times New Roman"/>
          <w:sz w:val="28"/>
          <w:szCs w:val="28"/>
        </w:rPr>
        <w:t>2</w:t>
      </w:r>
      <w:r w:rsidR="00A4251B" w:rsidRPr="00911490">
        <w:rPr>
          <w:rFonts w:ascii="Times New Roman" w:hAnsi="Times New Roman" w:cs="Times New Roman"/>
          <w:sz w:val="28"/>
          <w:szCs w:val="28"/>
        </w:rPr>
        <w:t>) предоставление возможности просмотра и (или) прослушивания электронных копий архивных документов на бумажных и иных материальных носителях.</w:t>
      </w:r>
    </w:p>
    <w:p w:rsidR="00767694" w:rsidRPr="00911490" w:rsidRDefault="00767694">
      <w:pPr>
        <w:pStyle w:val="aa"/>
        <w:spacing w:after="0" w:line="285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7694" w:rsidRPr="00911490" w:rsidRDefault="00A4251B">
      <w:pPr>
        <w:jc w:val="center"/>
        <w:rPr>
          <w:b/>
          <w:bCs/>
        </w:rPr>
      </w:pPr>
      <w:r w:rsidRPr="00911490">
        <w:rPr>
          <w:rFonts w:ascii="Times New Roman" w:hAnsi="Times New Roman" w:cs="Times New Roman"/>
          <w:b/>
          <w:bCs/>
          <w:sz w:val="28"/>
          <w:szCs w:val="28"/>
        </w:rPr>
        <w:t>3. Регистрация пользователей для работы в Удаленном читальном зале</w:t>
      </w:r>
    </w:p>
    <w:p w:rsidR="00767694" w:rsidRPr="00911490" w:rsidRDefault="00767694">
      <w:pPr>
        <w:rPr>
          <w:rFonts w:ascii="Times New Roman" w:hAnsi="Times New Roman" w:cs="Times New Roman"/>
          <w:sz w:val="28"/>
          <w:szCs w:val="28"/>
        </w:rPr>
      </w:pPr>
    </w:p>
    <w:p w:rsidR="00767694" w:rsidRPr="00911490" w:rsidRDefault="00A4251B">
      <w:pPr>
        <w:ind w:firstLine="567"/>
        <w:jc w:val="both"/>
      </w:pPr>
      <w:r w:rsidRPr="00911490">
        <w:rPr>
          <w:rFonts w:ascii="Times New Roman" w:hAnsi="Times New Roman" w:cs="Times New Roman"/>
          <w:sz w:val="28"/>
          <w:szCs w:val="28"/>
        </w:rPr>
        <w:t xml:space="preserve">3.1. Удаленный доступ предоставляется авторизованным пользователям через единую систему регистрации </w:t>
      </w:r>
      <w:r w:rsidRPr="00911490">
        <w:rPr>
          <w:rFonts w:ascii="Times New Roman" w:hAnsi="Times New Roman" w:cs="Times New Roman"/>
          <w:sz w:val="28"/>
          <w:szCs w:val="28"/>
        </w:rPr>
        <w:t xml:space="preserve">государственной информационной системы </w:t>
      </w:r>
      <w:r w:rsidRPr="00911490">
        <w:rPr>
          <w:rFonts w:ascii="Times New Roman" w:hAnsi="Times New Roman" w:cs="Times New Roman"/>
          <w:sz w:val="28"/>
          <w:szCs w:val="28"/>
        </w:rPr>
        <w:t>(</w:t>
      </w:r>
      <w:hyperlink r:id="rId8">
        <w:r w:rsidRPr="0091149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https://eais.tatar.ru</w:t>
        </w:r>
      </w:hyperlink>
      <w:r w:rsidRPr="00911490">
        <w:rPr>
          <w:rFonts w:ascii="Times New Roman" w:hAnsi="Times New Roman" w:cs="Times New Roman"/>
          <w:sz w:val="28"/>
          <w:szCs w:val="28"/>
        </w:rPr>
        <w:t>).</w:t>
      </w:r>
    </w:p>
    <w:p w:rsidR="00767694" w:rsidRDefault="00A4251B">
      <w:pPr>
        <w:ind w:firstLine="567"/>
        <w:jc w:val="both"/>
      </w:pPr>
      <w:r w:rsidRPr="00911490">
        <w:rPr>
          <w:rFonts w:ascii="Times New Roman" w:hAnsi="Times New Roman" w:cs="Times New Roman"/>
          <w:sz w:val="28"/>
          <w:szCs w:val="28"/>
        </w:rPr>
        <w:t>В случае отсутствия регистрации и аутентификации в ЕСИА функции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Удаленного читального зала являются недоступными для пользователя.</w:t>
      </w:r>
    </w:p>
    <w:p w:rsidR="00767694" w:rsidRDefault="0076769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67694" w:rsidRDefault="00A4251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При регистрации пользователь:</w:t>
      </w:r>
    </w:p>
    <w:p w:rsidR="00767694" w:rsidRDefault="009114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4251B">
        <w:rPr>
          <w:rFonts w:ascii="Times New Roman" w:hAnsi="Times New Roman" w:cs="Times New Roman"/>
          <w:sz w:val="28"/>
          <w:szCs w:val="28"/>
        </w:rPr>
        <w:t>заполняет и подписывает анкету, в которой указывает: фамилия, и</w:t>
      </w:r>
      <w:r w:rsidR="00A4251B">
        <w:rPr>
          <w:rFonts w:ascii="Times New Roman" w:hAnsi="Times New Roman" w:cs="Times New Roman"/>
          <w:sz w:val="28"/>
          <w:szCs w:val="28"/>
        </w:rPr>
        <w:t>мя, отчество (при наличии); дата рождения; гражданство; место работы и должность или место учебы; образование, ученое звание и ученую степень (при наличии); основание для проведения исследования (личное заявление пользователя или письмо направившей его орг</w:t>
      </w:r>
      <w:r w:rsidR="00A4251B">
        <w:rPr>
          <w:rFonts w:ascii="Times New Roman" w:hAnsi="Times New Roman" w:cs="Times New Roman"/>
          <w:sz w:val="28"/>
          <w:szCs w:val="28"/>
        </w:rPr>
        <w:t>анизации); тема, хронологические рамки исследования; цель работы; адрес регистрации по месту жительства (пребывания); адрес фактического проживания; номер контактного телефона (при наличии); адрес электронной почты (при наличии); вид, серия, номер и дату в</w:t>
      </w:r>
      <w:r w:rsidR="00A4251B">
        <w:rPr>
          <w:rFonts w:ascii="Times New Roman" w:hAnsi="Times New Roman" w:cs="Times New Roman"/>
          <w:sz w:val="28"/>
          <w:szCs w:val="28"/>
        </w:rPr>
        <w:t>ыдачи документа, удостоверяющего личность, а также орган, выдавший документ; фамилия, имя, отчество (при наличии) сопровождающего лица;</w:t>
      </w:r>
    </w:p>
    <w:p w:rsidR="00767694" w:rsidRDefault="009114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подписывает согласие</w:t>
      </w:r>
      <w:r w:rsidR="00A4251B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данных;</w:t>
      </w:r>
    </w:p>
    <w:p w:rsidR="00767694" w:rsidRPr="00911490" w:rsidRDefault="009114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A4251B">
        <w:rPr>
          <w:rFonts w:ascii="Times New Roman" w:hAnsi="Times New Roman" w:cs="Times New Roman"/>
          <w:sz w:val="28"/>
          <w:szCs w:val="28"/>
        </w:rPr>
        <w:t>подпи</w:t>
      </w:r>
      <w:r>
        <w:rPr>
          <w:rFonts w:ascii="Times New Roman" w:hAnsi="Times New Roman" w:cs="Times New Roman"/>
          <w:sz w:val="28"/>
          <w:szCs w:val="28"/>
        </w:rPr>
        <w:t xml:space="preserve">сывает согласие с требованиями </w:t>
      </w:r>
      <w:r w:rsidR="00A4251B">
        <w:rPr>
          <w:rFonts w:ascii="Times New Roman" w:hAnsi="Times New Roman" w:cs="Times New Roman"/>
          <w:sz w:val="28"/>
          <w:szCs w:val="28"/>
        </w:rPr>
        <w:t xml:space="preserve">Порядка использования </w:t>
      </w:r>
      <w:r w:rsidR="00A4251B">
        <w:rPr>
          <w:rFonts w:ascii="Times New Roman" w:eastAsia="Calibri" w:hAnsi="Times New Roman" w:cs="Times New Roman"/>
          <w:sz w:val="28"/>
          <w:szCs w:val="28"/>
        </w:rPr>
        <w:t xml:space="preserve">архивных документов в </w:t>
      </w:r>
      <w:r w:rsidR="00A4251B" w:rsidRPr="00911490">
        <w:rPr>
          <w:rFonts w:ascii="Times New Roman" w:eastAsia="Calibri" w:hAnsi="Times New Roman" w:cs="Times New Roman"/>
          <w:sz w:val="28"/>
          <w:szCs w:val="28"/>
        </w:rPr>
        <w:t>государственных и муниципальных архивах Российской Федерации</w:t>
      </w:r>
      <w:r w:rsidR="00A4251B" w:rsidRPr="00911490">
        <w:rPr>
          <w:rFonts w:ascii="Times New Roman" w:hAnsi="Times New Roman" w:cs="Times New Roman"/>
          <w:sz w:val="28"/>
          <w:szCs w:val="28"/>
        </w:rPr>
        <w:t xml:space="preserve">, утвержденного приказом Федерального архивного агентства </w:t>
      </w:r>
      <w:r w:rsidR="00A4251B" w:rsidRPr="00911490">
        <w:rPr>
          <w:rFonts w:ascii="Times New Roman" w:eastAsia="Calibri" w:hAnsi="Times New Roman" w:cs="Times New Roman"/>
          <w:sz w:val="28"/>
          <w:szCs w:val="28"/>
        </w:rPr>
        <w:t xml:space="preserve">от 01.09.2017 № 143 (далее </w:t>
      </w:r>
      <w:r w:rsidR="00A4251B" w:rsidRPr="00911490">
        <w:rPr>
          <w:rFonts w:ascii="Times New Roman" w:eastAsia="Calibri" w:hAnsi="Times New Roman" w:cs="Times New Roman"/>
          <w:i/>
          <w:iCs/>
          <w:sz w:val="28"/>
          <w:szCs w:val="28"/>
        </w:rPr>
        <w:t>–</w:t>
      </w:r>
      <w:r w:rsidR="00A4251B" w:rsidRPr="00911490">
        <w:rPr>
          <w:rFonts w:ascii="Times New Roman" w:eastAsia="Calibri" w:hAnsi="Times New Roman" w:cs="Times New Roman"/>
          <w:sz w:val="28"/>
          <w:szCs w:val="28"/>
        </w:rPr>
        <w:t xml:space="preserve"> Порядок использования архивных документов)</w:t>
      </w:r>
      <w:r w:rsidR="00A4251B" w:rsidRPr="00911490">
        <w:rPr>
          <w:rFonts w:ascii="Times New Roman" w:hAnsi="Times New Roman" w:cs="Times New Roman"/>
          <w:sz w:val="28"/>
          <w:szCs w:val="28"/>
        </w:rPr>
        <w:t>.</w:t>
      </w:r>
    </w:p>
    <w:p w:rsidR="00767694" w:rsidRPr="00911490" w:rsidRDefault="007676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7694" w:rsidRPr="00911490" w:rsidRDefault="00A425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490">
        <w:rPr>
          <w:rFonts w:ascii="Times New Roman" w:hAnsi="Times New Roman" w:cs="Times New Roman"/>
          <w:sz w:val="28"/>
          <w:szCs w:val="28"/>
        </w:rPr>
        <w:t xml:space="preserve">3.3. Пользователи после регистрации в </w:t>
      </w:r>
      <w:r w:rsidRPr="00911490">
        <w:rPr>
          <w:rFonts w:ascii="Times New Roman" w:hAnsi="Times New Roman" w:cs="Times New Roman"/>
          <w:sz w:val="28"/>
          <w:szCs w:val="28"/>
        </w:rPr>
        <w:t>госу</w:t>
      </w:r>
      <w:r w:rsidRPr="00911490">
        <w:rPr>
          <w:rFonts w:ascii="Times New Roman" w:hAnsi="Times New Roman" w:cs="Times New Roman"/>
          <w:sz w:val="28"/>
          <w:szCs w:val="28"/>
        </w:rPr>
        <w:t>дарственной информационной системе</w:t>
      </w:r>
      <w:r w:rsidRPr="00911490">
        <w:rPr>
          <w:rFonts w:ascii="Times New Roman" w:hAnsi="Times New Roman" w:cs="Times New Roman"/>
          <w:sz w:val="28"/>
          <w:szCs w:val="28"/>
        </w:rPr>
        <w:t xml:space="preserve"> получают доступ к справочно-поисковым средствам и архивным делам, документам, имеющим электронную копию.</w:t>
      </w:r>
    </w:p>
    <w:p w:rsidR="00767694" w:rsidRPr="00911490" w:rsidRDefault="007676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7694" w:rsidRPr="00911490" w:rsidRDefault="00A425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1490">
        <w:rPr>
          <w:rFonts w:ascii="Times New Roman" w:hAnsi="Times New Roman" w:cs="Times New Roman"/>
          <w:b/>
          <w:bCs/>
          <w:sz w:val="28"/>
          <w:szCs w:val="28"/>
        </w:rPr>
        <w:t>4. Организация работы пользователей в Удаленный читальном зале</w:t>
      </w:r>
    </w:p>
    <w:p w:rsidR="00767694" w:rsidRDefault="00767694">
      <w:pPr>
        <w:jc w:val="center"/>
        <w:rPr>
          <w:b/>
          <w:bCs/>
        </w:rPr>
      </w:pPr>
    </w:p>
    <w:p w:rsidR="00767694" w:rsidRDefault="00A425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Для доступа в Удаленный читальный зал</w:t>
      </w:r>
      <w:r>
        <w:rPr>
          <w:rFonts w:ascii="Times New Roman" w:hAnsi="Times New Roman" w:cs="Times New Roman"/>
          <w:sz w:val="28"/>
          <w:szCs w:val="28"/>
        </w:rPr>
        <w:t xml:space="preserve"> пользователь должен в окне входа </w:t>
      </w:r>
      <w:r w:rsidRPr="00911490">
        <w:rPr>
          <w:rFonts w:ascii="Times New Roman" w:hAnsi="Times New Roman" w:cs="Times New Roman"/>
          <w:sz w:val="28"/>
          <w:szCs w:val="28"/>
        </w:rPr>
        <w:t xml:space="preserve">в </w:t>
      </w:r>
      <w:r w:rsidRPr="00911490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</w:t>
      </w:r>
      <w:r w:rsidRPr="00911490">
        <w:rPr>
          <w:rFonts w:ascii="Times New Roman" w:hAnsi="Times New Roman" w:cs="Times New Roman"/>
          <w:sz w:val="28"/>
          <w:szCs w:val="28"/>
        </w:rPr>
        <w:t xml:space="preserve"> ввести логин и пароль, указанные пользователем </w:t>
      </w:r>
      <w:r w:rsidRPr="00911490">
        <w:rPr>
          <w:rFonts w:ascii="Times New Roman" w:hAnsi="Times New Roman" w:cs="Times New Roman"/>
          <w:sz w:val="28"/>
          <w:szCs w:val="28"/>
        </w:rPr>
        <w:t xml:space="preserve">архивными документами </w:t>
      </w:r>
      <w:r w:rsidRPr="00911490">
        <w:rPr>
          <w:rFonts w:ascii="Times New Roman" w:hAnsi="Times New Roman" w:cs="Times New Roman"/>
          <w:sz w:val="28"/>
          <w:szCs w:val="28"/>
        </w:rPr>
        <w:t>при регистрации в анкете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7694" w:rsidRDefault="007676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7694" w:rsidRPr="00911490" w:rsidRDefault="00A425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 оперативного поиска архивной информации предусмотрена технология семантическ</w:t>
      </w:r>
      <w:r w:rsidR="00911490">
        <w:rPr>
          <w:rFonts w:ascii="Times New Roman" w:hAnsi="Times New Roman" w:cs="Times New Roman"/>
          <w:sz w:val="28"/>
          <w:szCs w:val="28"/>
        </w:rPr>
        <w:t xml:space="preserve">ого поиска </w:t>
      </w:r>
      <w:r>
        <w:rPr>
          <w:rFonts w:ascii="Times New Roman" w:hAnsi="Times New Roman" w:cs="Times New Roman"/>
          <w:sz w:val="28"/>
          <w:szCs w:val="28"/>
        </w:rPr>
        <w:t>необходимой архивной информации по электронным справочно-</w:t>
      </w:r>
      <w:r w:rsidRPr="00911490">
        <w:rPr>
          <w:rFonts w:ascii="Times New Roman" w:hAnsi="Times New Roman" w:cs="Times New Roman"/>
          <w:sz w:val="28"/>
          <w:szCs w:val="28"/>
        </w:rPr>
        <w:t xml:space="preserve">поисковым средствам и электронным копиям архивных документов, загруженным в </w:t>
      </w:r>
      <w:r w:rsidRPr="00911490">
        <w:rPr>
          <w:rFonts w:ascii="Times New Roman" w:hAnsi="Times New Roman" w:cs="Times New Roman"/>
          <w:sz w:val="28"/>
          <w:szCs w:val="28"/>
        </w:rPr>
        <w:t>государственную информационную систему</w:t>
      </w:r>
      <w:r w:rsidRPr="00911490">
        <w:rPr>
          <w:rFonts w:ascii="Times New Roman" w:hAnsi="Times New Roman" w:cs="Times New Roman"/>
          <w:sz w:val="28"/>
          <w:szCs w:val="28"/>
        </w:rPr>
        <w:t xml:space="preserve"> (</w:t>
      </w:r>
      <w:r w:rsidRPr="00911490">
        <w:rPr>
          <w:rFonts w:ascii="Times New Roman" w:hAnsi="Times New Roman" w:cs="Times New Roman"/>
          <w:sz w:val="28"/>
          <w:szCs w:val="28"/>
        </w:rPr>
        <w:t>функция</w:t>
      </w:r>
      <w:r w:rsidRPr="00911490">
        <w:rPr>
          <w:rFonts w:ascii="Times New Roman" w:hAnsi="Times New Roman" w:cs="Times New Roman"/>
          <w:sz w:val="28"/>
          <w:szCs w:val="28"/>
        </w:rPr>
        <w:t xml:space="preserve"> «Расширенный поиск»).</w:t>
      </w:r>
    </w:p>
    <w:p w:rsidR="00767694" w:rsidRPr="00911490" w:rsidRDefault="007676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7694" w:rsidRPr="00911490" w:rsidRDefault="00A425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490">
        <w:rPr>
          <w:rFonts w:ascii="Times New Roman" w:hAnsi="Times New Roman" w:cs="Times New Roman"/>
          <w:sz w:val="28"/>
          <w:szCs w:val="28"/>
        </w:rPr>
        <w:t xml:space="preserve">4.3. Для </w:t>
      </w:r>
      <w:r w:rsidRPr="00911490">
        <w:rPr>
          <w:rFonts w:ascii="Times New Roman" w:hAnsi="Times New Roman" w:cs="Times New Roman"/>
          <w:sz w:val="28"/>
          <w:szCs w:val="28"/>
        </w:rPr>
        <w:t>получения архивных документов</w:t>
      </w:r>
      <w:r w:rsidRPr="00911490">
        <w:rPr>
          <w:rFonts w:ascii="Times New Roman" w:hAnsi="Times New Roman" w:cs="Times New Roman"/>
          <w:sz w:val="28"/>
          <w:szCs w:val="28"/>
        </w:rPr>
        <w:t xml:space="preserve"> в</w:t>
      </w:r>
      <w:r w:rsidRPr="00911490">
        <w:rPr>
          <w:rFonts w:ascii="Times New Roman" w:hAnsi="Times New Roman" w:cs="Times New Roman"/>
          <w:sz w:val="28"/>
          <w:szCs w:val="28"/>
        </w:rPr>
        <w:t xml:space="preserve"> соответствии с темой исследования пользователь оформляет в соответствии с формой, размещенной в </w:t>
      </w:r>
      <w:r w:rsidRPr="00911490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</w:t>
      </w:r>
      <w:r w:rsidRPr="00911490">
        <w:rPr>
          <w:rFonts w:ascii="Times New Roman" w:hAnsi="Times New Roman" w:cs="Times New Roman"/>
          <w:sz w:val="28"/>
          <w:szCs w:val="28"/>
        </w:rPr>
        <w:t>, электронный заказ (требование):</w:t>
      </w:r>
    </w:p>
    <w:p w:rsidR="00767694" w:rsidRPr="00911490" w:rsidRDefault="00A4251B">
      <w:pPr>
        <w:ind w:firstLine="567"/>
        <w:jc w:val="both"/>
      </w:pPr>
      <w:r w:rsidRPr="00911490"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Pr="00911490">
        <w:rPr>
          <w:rFonts w:ascii="Times New Roman" w:hAnsi="Times New Roman" w:cs="Times New Roman"/>
          <w:sz w:val="28"/>
          <w:szCs w:val="28"/>
        </w:rPr>
        <w:t>на доступ к электронным копиям архивных документов, хранящихся в муниципальном архиве</w:t>
      </w:r>
      <w:r w:rsidRPr="00911490">
        <w:rPr>
          <w:rFonts w:ascii="Times New Roman" w:hAnsi="Times New Roman" w:cs="Times New Roman"/>
          <w:sz w:val="28"/>
          <w:szCs w:val="28"/>
        </w:rPr>
        <w:t xml:space="preserve">, размещенных в </w:t>
      </w:r>
      <w:r w:rsidRPr="00911490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</w:t>
      </w:r>
      <w:r w:rsidRPr="00911490">
        <w:rPr>
          <w:rFonts w:ascii="Times New Roman" w:hAnsi="Times New Roman" w:cs="Times New Roman"/>
          <w:sz w:val="28"/>
          <w:szCs w:val="28"/>
        </w:rPr>
        <w:t>;</w:t>
      </w:r>
    </w:p>
    <w:p w:rsidR="00767694" w:rsidRPr="00911490" w:rsidRDefault="00A425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490">
        <w:rPr>
          <w:rFonts w:ascii="Times New Roman" w:hAnsi="Times New Roman" w:cs="Times New Roman"/>
          <w:sz w:val="28"/>
          <w:szCs w:val="28"/>
        </w:rPr>
        <w:t xml:space="preserve">- </w:t>
      </w:r>
      <w:r w:rsidR="00911490">
        <w:rPr>
          <w:rFonts w:ascii="Times New Roman" w:hAnsi="Times New Roman" w:cs="Times New Roman"/>
          <w:sz w:val="28"/>
          <w:szCs w:val="28"/>
        </w:rPr>
        <w:t xml:space="preserve"> </w:t>
      </w:r>
      <w:r w:rsidRPr="00911490">
        <w:rPr>
          <w:rFonts w:ascii="Times New Roman" w:hAnsi="Times New Roman" w:cs="Times New Roman"/>
          <w:sz w:val="28"/>
          <w:szCs w:val="28"/>
        </w:rPr>
        <w:t>на выдачу подлинников дел, не имеющих электронных копий, для работы в читальном зале муниципального архива;</w:t>
      </w:r>
    </w:p>
    <w:p w:rsidR="00767694" w:rsidRDefault="00A425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копирование архивных документов (изготовление изображений, воспроизводящих внешних </w:t>
      </w:r>
      <w:r>
        <w:rPr>
          <w:rFonts w:ascii="Times New Roman" w:hAnsi="Times New Roman" w:cs="Times New Roman"/>
          <w:sz w:val="28"/>
          <w:szCs w:val="28"/>
        </w:rPr>
        <w:t>вид и содержание архивного документа, перезапись кино-, фоно-, видеодокументов, ксерокопия) непосредственно в архиве.</w:t>
      </w:r>
    </w:p>
    <w:p w:rsidR="00767694" w:rsidRDefault="0076769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694" w:rsidRDefault="00A425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Допуск пользователей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архивными документами </w:t>
      </w:r>
      <w:r>
        <w:rPr>
          <w:rFonts w:ascii="Times New Roman" w:hAnsi="Times New Roman" w:cs="Times New Roman"/>
          <w:sz w:val="28"/>
          <w:szCs w:val="28"/>
        </w:rPr>
        <w:t>к архивным делам, документам для работы в читальном зале муниципального архива, использов</w:t>
      </w:r>
      <w:r>
        <w:rPr>
          <w:rFonts w:ascii="Times New Roman" w:hAnsi="Times New Roman" w:cs="Times New Roman"/>
          <w:sz w:val="28"/>
          <w:szCs w:val="28"/>
        </w:rPr>
        <w:t xml:space="preserve">ание и копирование архивных документов осуществляется с соблюдением обязательных требований, а также прав и обязанностей пользователей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>архивными документами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установленных Приказом Федерального архивного агентства от 02.03.2020 № 24 «Об утверждении Правил </w:t>
      </w:r>
      <w:r>
        <w:rPr>
          <w:rFonts w:ascii="Times New Roman" w:hAnsi="Times New Roman" w:cs="Times New Roman"/>
          <w:sz w:val="28"/>
          <w:szCs w:val="28"/>
        </w:rPr>
        <w:t>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 и Порядком использования архивны</w:t>
      </w:r>
      <w:r>
        <w:rPr>
          <w:rFonts w:ascii="Times New Roman" w:hAnsi="Times New Roman" w:cs="Times New Roman"/>
          <w:sz w:val="28"/>
          <w:szCs w:val="28"/>
        </w:rPr>
        <w:t>х документов.</w:t>
      </w:r>
    </w:p>
    <w:p w:rsidR="00767694" w:rsidRDefault="00767694">
      <w:pPr>
        <w:jc w:val="both"/>
      </w:pPr>
    </w:p>
    <w:p w:rsidR="00767694" w:rsidRDefault="00A4251B">
      <w:pPr>
        <w:jc w:val="center"/>
      </w:pPr>
      <w:r>
        <w:t>______________________________________</w:t>
      </w:r>
    </w:p>
    <w:sectPr w:rsidR="00767694">
      <w:headerReference w:type="even" r:id="rId9"/>
      <w:headerReference w:type="default" r:id="rId10"/>
      <w:headerReference w:type="first" r:id="rId11"/>
      <w:pgSz w:w="11906" w:h="16838"/>
      <w:pgMar w:top="1134" w:right="567" w:bottom="1134" w:left="1134" w:header="510" w:footer="0" w:gutter="0"/>
      <w:pgNumType w:start="1"/>
      <w:cols w:space="720"/>
      <w:formProt w:val="0"/>
      <w:titlePg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51B" w:rsidRDefault="00A4251B">
      <w:r>
        <w:separator/>
      </w:r>
    </w:p>
  </w:endnote>
  <w:endnote w:type="continuationSeparator" w:id="0">
    <w:p w:rsidR="00A4251B" w:rsidRDefault="00A42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rlit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Noto Sans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51B" w:rsidRDefault="00A4251B">
      <w:r>
        <w:separator/>
      </w:r>
    </w:p>
  </w:footnote>
  <w:footnote w:type="continuationSeparator" w:id="0">
    <w:p w:rsidR="00A4251B" w:rsidRDefault="00A42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694" w:rsidRDefault="0076769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1115466"/>
      <w:docPartObj>
        <w:docPartGallery w:val="Page Numbers (Top of Page)"/>
        <w:docPartUnique/>
      </w:docPartObj>
    </w:sdtPr>
    <w:sdtEndPr/>
    <w:sdtContent>
      <w:p w:rsidR="00767694" w:rsidRDefault="00A4251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56933">
          <w:rPr>
            <w:rFonts w:ascii="Times New Roman" w:hAnsi="Times New Roman" w:cs="Times New Roman"/>
            <w:noProof/>
            <w:sz w:val="28"/>
            <w:szCs w:val="28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694" w:rsidRDefault="007676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57A76"/>
    <w:multiLevelType w:val="multilevel"/>
    <w:tmpl w:val="CCEAAD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8774E2A"/>
    <w:multiLevelType w:val="multilevel"/>
    <w:tmpl w:val="BB18FC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694"/>
    <w:rsid w:val="00767694"/>
    <w:rsid w:val="00911490"/>
    <w:rsid w:val="00A4251B"/>
    <w:rsid w:val="00B5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55FCB"/>
  <w15:docId w15:val="{A10A2F43-5E2B-41AF-B721-C7B871AA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erif" w:eastAsia="Tahoma" w:hAnsi="Liberation Serif" w:cs="Carlito"/>
      <w:sz w:val="24"/>
      <w:szCs w:val="24"/>
    </w:rPr>
  </w:style>
  <w:style w:type="paragraph" w:styleId="1">
    <w:name w:val="heading 1"/>
    <w:basedOn w:val="a"/>
    <w:next w:val="a"/>
    <w:link w:val="10"/>
    <w:qFormat/>
    <w:rsid w:val="00560EA0"/>
    <w:pPr>
      <w:keepNext/>
      <w:keepLines/>
      <w:suppressAutoHyphens w:val="0"/>
      <w:spacing w:before="240" w:after="24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qFormat/>
    <w:pPr>
      <w:keepNext/>
      <w:keepLines/>
      <w:spacing w:before="40"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1E3E6D"/>
  </w:style>
  <w:style w:type="character" w:customStyle="1" w:styleId="a5">
    <w:name w:val="Нижний колонтитул Знак"/>
    <w:basedOn w:val="a0"/>
    <w:link w:val="a6"/>
    <w:uiPriority w:val="99"/>
    <w:qFormat/>
    <w:rsid w:val="001E3E6D"/>
  </w:style>
  <w:style w:type="character" w:styleId="a7">
    <w:name w:val="Placeholder Text"/>
    <w:basedOn w:val="a0"/>
    <w:uiPriority w:val="99"/>
    <w:semiHidden/>
    <w:qFormat/>
    <w:rsid w:val="00D740CB"/>
    <w:rPr>
      <w:color w:val="808080"/>
    </w:rPr>
  </w:style>
  <w:style w:type="character" w:styleId="a8">
    <w:name w:val="Hyperlink"/>
    <w:basedOn w:val="a0"/>
    <w:uiPriority w:val="99"/>
    <w:unhideWhenUsed/>
    <w:rsid w:val="00307027"/>
    <w:rPr>
      <w:color w:val="0000FF"/>
      <w:u w:val="single"/>
    </w:rPr>
  </w:style>
  <w:style w:type="character" w:customStyle="1" w:styleId="a9">
    <w:name w:val="Основной текст Знак"/>
    <w:basedOn w:val="a0"/>
    <w:link w:val="aa"/>
    <w:qFormat/>
    <w:rsid w:val="00B43678"/>
    <w:rPr>
      <w:rFonts w:ascii="Calibri" w:eastAsia="NSimSun" w:hAnsi="Calibri" w:cs="Noto Sans Devanagari"/>
      <w:kern w:val="2"/>
      <w:szCs w:val="24"/>
      <w:lang w:eastAsia="zh-CN" w:bidi="hi-IN"/>
    </w:rPr>
  </w:style>
  <w:style w:type="character" w:customStyle="1" w:styleId="ab">
    <w:name w:val="Символ сноски"/>
    <w:qFormat/>
    <w:rPr>
      <w:vertAlign w:val="superscript"/>
    </w:rPr>
  </w:style>
  <w:style w:type="character" w:customStyle="1" w:styleId="user">
    <w:name w:val="Символ сноски (user)"/>
    <w:qFormat/>
    <w:rPr>
      <w:vertAlign w:val="superscript"/>
    </w:rPr>
  </w:style>
  <w:style w:type="character" w:styleId="ac">
    <w:name w:val="footnote reference"/>
    <w:rPr>
      <w:vertAlign w:val="superscript"/>
    </w:rPr>
  </w:style>
  <w:style w:type="character" w:styleId="ad">
    <w:name w:val="Strong"/>
    <w:basedOn w:val="a0"/>
    <w:uiPriority w:val="22"/>
    <w:qFormat/>
    <w:rsid w:val="00E97587"/>
    <w:rPr>
      <w:b/>
      <w:bCs/>
    </w:rPr>
  </w:style>
  <w:style w:type="character" w:customStyle="1" w:styleId="10">
    <w:name w:val="Заголовок 1 Знак"/>
    <w:basedOn w:val="a0"/>
    <w:link w:val="1"/>
    <w:qFormat/>
    <w:rsid w:val="00560EA0"/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11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Noto Sans"/>
      <w:sz w:val="28"/>
      <w:szCs w:val="28"/>
    </w:rPr>
  </w:style>
  <w:style w:type="paragraph" w:styleId="aa">
    <w:name w:val="Body Text"/>
    <w:basedOn w:val="a"/>
    <w:link w:val="a9"/>
    <w:rsid w:val="00B43678"/>
    <w:pPr>
      <w:spacing w:after="140"/>
    </w:pPr>
    <w:rPr>
      <w:rFonts w:ascii="Calibri" w:eastAsia="NSimSun" w:hAnsi="Calibri" w:cs="Noto Sans Devanagari"/>
      <w:kern w:val="2"/>
      <w:lang w:eastAsia="zh-CN" w:bidi="hi-IN"/>
    </w:rPr>
  </w:style>
  <w:style w:type="paragraph" w:styleId="ae">
    <w:name w:val="List"/>
    <w:basedOn w:val="aa"/>
  </w:style>
  <w:style w:type="paragraph" w:styleId="af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Noto Sans"/>
    </w:rPr>
  </w:style>
  <w:style w:type="paragraph" w:customStyle="1" w:styleId="user0">
    <w:name w:val="Заголовок (user)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Noto Sans Devanagari"/>
      <w:sz w:val="28"/>
      <w:szCs w:val="28"/>
    </w:rPr>
  </w:style>
  <w:style w:type="paragraph" w:customStyle="1" w:styleId="user1">
    <w:name w:val="Указатель (user)"/>
    <w:basedOn w:val="a"/>
    <w:qFormat/>
    <w:pPr>
      <w:suppressLineNumbers/>
    </w:pPr>
    <w:rPr>
      <w:rFonts w:cs="Noto Sans"/>
    </w:rPr>
  </w:style>
  <w:style w:type="paragraph" w:styleId="af0">
    <w:name w:val="index heading"/>
    <w:basedOn w:val="a"/>
    <w:qFormat/>
    <w:pPr>
      <w:suppressLineNumbers/>
    </w:pPr>
    <w:rPr>
      <w:rFonts w:cs="Noto Sans Devanagari"/>
    </w:rPr>
  </w:style>
  <w:style w:type="paragraph" w:styleId="af1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Noto Sans Devanagari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ConsPlusNormal">
    <w:name w:val="ConsPlusNormal"/>
    <w:qFormat/>
    <w:rsid w:val="008B45C1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qFormat/>
    <w:rsid w:val="008B45C1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qFormat/>
    <w:rsid w:val="008B45C1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qFormat/>
    <w:rsid w:val="008B45C1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8B45C1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qFormat/>
    <w:rsid w:val="008B45C1"/>
    <w:pPr>
      <w:widowControl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qFormat/>
    <w:rsid w:val="008B45C1"/>
    <w:pPr>
      <w:widowControl w:val="0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qFormat/>
    <w:rsid w:val="008B45C1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styleId="af2">
    <w:name w:val="List Paragraph"/>
    <w:basedOn w:val="a"/>
    <w:uiPriority w:val="34"/>
    <w:qFormat/>
    <w:rsid w:val="008B45C1"/>
    <w:pPr>
      <w:spacing w:after="200"/>
      <w:ind w:left="720"/>
      <w:contextualSpacing/>
    </w:pPr>
  </w:style>
  <w:style w:type="paragraph" w:customStyle="1" w:styleId="af3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1E3E6D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1E3E6D"/>
    <w:pPr>
      <w:tabs>
        <w:tab w:val="center" w:pos="4677"/>
        <w:tab w:val="right" w:pos="9355"/>
      </w:tabs>
    </w:pPr>
  </w:style>
  <w:style w:type="paragraph" w:styleId="af4">
    <w:name w:val="Normal (Web)"/>
    <w:basedOn w:val="a"/>
    <w:uiPriority w:val="99"/>
    <w:unhideWhenUsed/>
    <w:qFormat/>
    <w:rsid w:val="00307027"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Textbody">
    <w:name w:val="Text body"/>
    <w:basedOn w:val="a"/>
    <w:qFormat/>
    <w:rsid w:val="00882A15"/>
    <w:pPr>
      <w:spacing w:after="140"/>
      <w:textAlignment w:val="baseline"/>
    </w:pPr>
    <w:rPr>
      <w:rFonts w:eastAsia="NSimSun" w:cs="Noto Sans"/>
      <w:kern w:val="2"/>
      <w:lang w:eastAsia="zh-CN" w:bidi="hi-IN"/>
    </w:rPr>
  </w:style>
  <w:style w:type="paragraph" w:customStyle="1" w:styleId="20">
    <w:name w:val="Основной текст (2)"/>
    <w:basedOn w:val="a"/>
    <w:qFormat/>
    <w:pPr>
      <w:widowControl w:val="0"/>
      <w:shd w:val="clear" w:color="auto" w:fill="FFFFFF"/>
      <w:spacing w:before="120" w:after="900" w:line="0" w:lineRule="atLeast"/>
      <w:ind w:hanging="460"/>
    </w:pPr>
    <w:rPr>
      <w:sz w:val="28"/>
      <w:szCs w:val="28"/>
    </w:rPr>
  </w:style>
  <w:style w:type="paragraph" w:styleId="af5">
    <w:name w:val="footnote text"/>
    <w:basedOn w:val="a"/>
    <w:pPr>
      <w:suppressLineNumbers/>
      <w:ind w:left="340" w:hanging="340"/>
    </w:pPr>
    <w:rPr>
      <w:sz w:val="20"/>
      <w:szCs w:val="20"/>
    </w:rPr>
  </w:style>
  <w:style w:type="numbering" w:customStyle="1" w:styleId="af6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is.tata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3168B-24D4-4FC5-96A1-1F9230128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cesi</Company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Валеева Елена Фердинандовна</dc:creator>
  <dc:description/>
  <cp:lastModifiedBy>Одел правовой и кадровой работы</cp:lastModifiedBy>
  <cp:revision>2</cp:revision>
  <cp:lastPrinted>2025-06-25T11:47:00Z</cp:lastPrinted>
  <dcterms:created xsi:type="dcterms:W3CDTF">2025-07-01T08:15:00Z</dcterms:created>
  <dcterms:modified xsi:type="dcterms:W3CDTF">2025-07-01T08:15:00Z</dcterms:modified>
  <dc:language>ru-RU</dc:language>
</cp:coreProperties>
</file>