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footer7.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er4.xml" ContentType="application/vnd.openxmlformats-officedocument.wordprocessingml.footer+xml"/>
  <Override PartName="/word/header6.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widowControl w:val="off"/>
        <w:spacing w:before="0" w:after="0" w:line="240" w:lineRule="auto"/>
        <w:ind w:left="0" w:firstLine="0"/>
        <w:jc w:val="center"/>
        <w:rPr>
          <w:rFonts w:ascii="Times New Roman" w:hAnsi="Times New Roman"/>
          <w:b/>
          <w:bCs/>
          <w:sz w:val="28"/>
          <w:szCs w:val="28"/>
        </w:rPr>
      </w:pPr>
      <w:r/>
    </w:p>
    <w:p>
      <w:pPr>
        <w:pStyle w:val="Normal"/>
        <w:widowControl w:val="off"/>
        <w:spacing w:before="0" w:after="0" w:line="240" w:lineRule="auto"/>
        <w:ind w:left="0" w:firstLine="0"/>
        <w:jc w:val="center"/>
        <w:rPr>
          <w:rFonts w:ascii="Times New Roman" w:hAnsi="Times New Roman"/>
          <w:b/>
          <w:bCs/>
          <w:sz w:val="28"/>
          <w:szCs w:val="28"/>
        </w:rPr>
      </w:pPr>
      <w:r/>
    </w:p>
    <w:p>
      <w:pPr>
        <w:pStyle w:val="Normal"/>
        <w:widowControl w:val="off"/>
        <w:spacing w:before="0" w:after="0" w:line="240" w:lineRule="auto"/>
        <w:ind w:left="0" w:firstLine="0"/>
        <w:jc w:val="center"/>
        <w:rPr>
          <w:rFonts w:ascii="Times New Roman" w:hAnsi="Times New Roman"/>
          <w:b/>
          <w:bCs/>
          <w:sz w:val="28"/>
          <w:szCs w:val="28"/>
        </w:rPr>
      </w:pPr>
      <w:r/>
    </w:p>
    <w:p>
      <w:pPr>
        <w:pStyle w:val="Normal"/>
        <w:widowControl w:val="off"/>
        <w:spacing w:before="0" w:after="0" w:line="240" w:lineRule="auto"/>
        <w:ind w:left="0" w:firstLine="0"/>
        <w:jc w:val="center"/>
        <w:rPr>
          <w:rFonts w:ascii="Times New Roman" w:hAnsi="Times New Roman"/>
          <w:b/>
          <w:bCs/>
          <w:sz w:val="28"/>
          <w:szCs w:val="28"/>
        </w:rPr>
      </w:pPr>
      <w:r/>
    </w:p>
    <w:p>
      <w:pPr>
        <w:pStyle w:val="Normal"/>
        <w:widowControl w:val="off"/>
        <w:spacing w:before="0" w:after="0" w:line="240" w:lineRule="auto"/>
        <w:ind w:left="0" w:firstLine="0"/>
        <w:jc w:val="center"/>
        <w:rPr>
          <w:rFonts w:ascii="Times New Roman" w:hAnsi="Times New Roman"/>
          <w:b/>
          <w:bCs/>
          <w:sz w:val="28"/>
          <w:szCs w:val="28"/>
        </w:rPr>
      </w:pPr>
      <w:r/>
    </w:p>
    <w:p>
      <w:pPr>
        <w:pStyle w:val="Normal"/>
        <w:widowControl w:val="off"/>
        <w:spacing w:before="0" w:after="0" w:line="240" w:lineRule="auto"/>
        <w:ind w:left="0" w:firstLine="0"/>
        <w:jc w:val="center"/>
        <w:rPr>
          <w:rFonts w:ascii="Times New Roman" w:hAnsi="Times New Roman"/>
          <w:b/>
          <w:bCs/>
          <w:sz w:val="28"/>
          <w:szCs w:val="28"/>
        </w:rPr>
      </w:pPr>
      <w:r/>
    </w:p>
    <w:p>
      <w:pPr>
        <w:pStyle w:val="Normal"/>
        <w:widowControl w:val="off"/>
        <w:spacing w:before="0" w:after="0" w:line="240" w:lineRule="auto"/>
        <w:ind w:left="0" w:firstLine="0"/>
        <w:jc w:val="center"/>
        <w:rPr>
          <w:rFonts w:ascii="Times New Roman" w:hAnsi="Times New Roman"/>
          <w:b/>
          <w:bCs/>
          <w:sz w:val="28"/>
          <w:szCs w:val="28"/>
        </w:rPr>
      </w:pPr>
      <w:r/>
    </w:p>
    <w:p>
      <w:pPr>
        <w:pStyle w:val="Normal"/>
        <w:widowControl w:val="off"/>
        <w:spacing w:before="0" w:after="0" w:line="240" w:lineRule="auto"/>
        <w:ind w:left="0" w:firstLine="0"/>
        <w:jc w:val="center"/>
        <w:rPr>
          <w:rFonts w:ascii="Times New Roman" w:hAnsi="Times New Roman"/>
          <w:b/>
          <w:bCs/>
          <w:sz w:val="28"/>
          <w:szCs w:val="28"/>
        </w:rPr>
      </w:pPr>
      <w:r>
        <w:rPr>
          <w:rFonts w:eastAsia="Arial" w:eastAsiaTheme="minorEastAsia"/>
          <w:b/>
          <w:bCs/>
          <w:color w:val="auto"/>
          <w:sz w:val="28"/>
          <w:szCs w:val="28"/>
        </w:rPr>
        <w:t xml:space="preserve">Об утверждении Административного регламента 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Normal"/>
        <w:widowControl w:val="off"/>
        <w:spacing w:before="0" w:after="0" w:line="240" w:lineRule="auto"/>
        <w:ind w:left="0" w:firstLine="0"/>
        <w:jc w:val="both"/>
        <w:rPr>
          <w:rFonts w:ascii="Times New Roman" w:hAnsi="Times New Roman" w:eastAsia="Arial" w:eastAsiaTheme="minorEastAsia"/>
          <w:color w:val="auto"/>
          <w:sz w:val="28"/>
          <w:szCs w:val="28"/>
        </w:rPr>
      </w:pPr>
      <w:r>
        <w:rPr>
          <w:rFonts w:eastAsia="Arial" w:eastAsiaTheme="minorEastAsia"/>
          <w:color w:val="auto"/>
          <w:sz w:val="28"/>
          <w:szCs w:val="28"/>
        </w:rPr>
      </w:r>
    </w:p>
    <w:p>
      <w:pPr>
        <w:pStyle w:val="Normal"/>
        <w:widowControl w:val="off"/>
        <w:spacing w:before="0" w:after="0" w:line="240" w:lineRule="auto"/>
        <w:ind w:left="0" w:firstLine="540"/>
        <w:jc w:val="both"/>
      </w:pPr>
      <w:r>
        <w:rPr>
          <w:rFonts w:eastAsia="Arial" w:eastAsiaTheme="minorEastAsia"/>
          <w:color w:val="000000" w:themeColor="text1"/>
          <w:sz w:val="28"/>
          <w:szCs w:val="28"/>
        </w:rPr>
        <w:t xml:space="preserve">В соответствии с Федеральным </w:t>
      </w:r>
      <w:hyperlink r:id="rId22">
        <w:r>
          <w:rPr>
            <w:rFonts w:eastAsia="Arial" w:eastAsiaTheme="minorEastAsia"/>
            <w:color w:val="000000" w:themeColor="text1"/>
            <w:sz w:val="28"/>
            <w:szCs w:val="28"/>
          </w:rPr>
          <w:t xml:space="preserve">законом</w:t>
        </w:r>
      </w:hyperlink>
      <w:r>
        <w:rPr>
          <w:rFonts w:eastAsia="Arial" w:eastAsiaTheme="minorEastAsia"/>
          <w:color w:val="000000" w:themeColor="text1"/>
          <w:sz w:val="28"/>
          <w:szCs w:val="28"/>
        </w:rPr>
        <w:t xml:space="preserve"> от 27 июля 2010 года № 210-ФЗ «Об организации предоставления государственных и муниципальных услуг», </w:t>
      </w:r>
      <w:hyperlink r:id="rId23">
        <w:r>
          <w:rPr>
            <w:rFonts w:eastAsia="Arial" w:eastAsiaTheme="minorEastAsia"/>
            <w:color w:val="000000" w:themeColor="text1"/>
            <w:sz w:val="28"/>
            <w:szCs w:val="28"/>
          </w:rPr>
          <w:t xml:space="preserve">постановлением</w:t>
        </w:r>
      </w:hyperlink>
      <w:r>
        <w:rPr>
          <w:rFonts w:eastAsia="Arial" w:eastAsiaTheme="minorEastAsia"/>
          <w:color w:val="000000" w:themeColor="text1"/>
          <w:sz w:val="28"/>
          <w:szCs w:val="28"/>
        </w:rPr>
        <w:t xml:space="preserve"> Кабинета Министров Республики Татарстан от 28.</w:t>
      </w:r>
      <w:r>
        <w:rPr>
          <w:rFonts w:eastAsia="Arial" w:eastAsiaTheme="minorEastAsia"/>
          <w:color w:val="000000" w:themeColor="text1"/>
          <w:sz w:val="28"/>
          <w:szCs w:val="28"/>
          <w:lang w:val="tt-RU"/>
        </w:rPr>
        <w:t xml:space="preserve">02</w:t>
      </w:r>
      <w:r>
        <w:rPr>
          <w:rFonts w:eastAsia="Arial" w:eastAsiaTheme="minorEastAsia"/>
          <w:color w:val="000000" w:themeColor="text1"/>
          <w:sz w:val="28"/>
          <w:szCs w:val="28"/>
        </w:rPr>
        <w:t xml:space="preserve">.2022 №175 «Об утверждении Порядка разработки и утверждения административных регламентов предоставления государственных услуг </w:t>
      </w:r>
      <w:r>
        <w:rPr>
          <w:rFonts w:eastAsia="Arial" w:eastAsiaTheme="minorEastAsia"/>
          <w:color w:val="000000" w:themeColor="text1"/>
          <w:sz w:val="28"/>
          <w:szCs w:val="28"/>
          <w:lang w:val="tt-RU"/>
        </w:rPr>
        <w:t xml:space="preserve">республиканскими органами </w:t>
      </w:r>
      <w:r>
        <w:rPr>
          <w:rFonts w:eastAsia="Arial" w:eastAsiaTheme="minorEastAsia"/>
          <w:color w:val="000000" w:themeColor="text1"/>
          <w:sz w:val="28"/>
          <w:szCs w:val="28"/>
        </w:rPr>
        <w:t xml:space="preserve">исполнительной власти и о признании утратившими силу  отдельных постановлений Кабинета Министров Республики Татарстан» (с изменениями</w:t>
      </w:r>
      <w:r>
        <w:rPr>
          <w:rFonts w:cs="Times New Roman"/>
          <w:color w:val="000000"/>
          <w:sz w:val="28"/>
          <w:szCs w:val="28"/>
        </w:rPr>
        <w:t xml:space="preserve">, внесенными постановлением Кабинета Министров Республики Татарстан от 29.09.2025 № 776)</w:t>
      </w:r>
      <w:r>
        <w:rPr>
          <w:rFonts w:eastAsia="Arial" w:eastAsiaTheme="minorEastAsia"/>
          <w:color w:val="000000" w:themeColor="text1"/>
          <w:sz w:val="28"/>
          <w:szCs w:val="28"/>
        </w:rPr>
        <w:t xml:space="preserve"> приказываю:</w:t>
      </w:r>
    </w:p>
    <w:p>
      <w:pPr>
        <w:pStyle w:val="Normal"/>
        <w:spacing w:before="0" w:after="0" w:line="240" w:lineRule="auto"/>
        <w:ind w:left="0" w:firstLine="0"/>
        <w:jc w:val="both"/>
      </w:pPr>
      <w:r>
        <w:rPr>
          <w:color w:val="000000" w:themeColor="text1"/>
          <w:sz w:val="28"/>
          <w:szCs w:val="28"/>
        </w:rPr>
        <w:t xml:space="preserve">    </w:t>
      </w:r>
      <w:r>
        <w:rPr>
          <w:color w:val="000000" w:themeColor="text1"/>
          <w:sz w:val="28"/>
          <w:szCs w:val="28"/>
        </w:rPr>
        <w:t xml:space="preserve">1. Утвердить прилагаемый к настоящему приказу Административный регламент 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 </w:t>
      </w:r>
      <w:r>
        <w:rPr>
          <w:rFonts w:eastAsia="Arial" w:eastAsiaTheme="minorHAnsi"/>
          <w:color w:val="auto"/>
          <w:sz w:val="28"/>
          <w:szCs w:val="28"/>
          <w:lang w:eastAsia="en-US"/>
        </w:rPr>
        <w:t xml:space="preserve">в соответствии с з</w:t>
      </w:r>
      <w:hyperlink r:id="rId24">
        <w:r>
          <w:rPr>
            <w:rFonts w:eastAsia="Arial" w:eastAsiaTheme="minorHAnsi"/>
            <w:color w:val="auto"/>
            <w:sz w:val="28"/>
            <w:szCs w:val="28"/>
            <w:lang w:eastAsia="en-US"/>
          </w:rPr>
          <w:t xml:space="preserve">аконом</w:t>
        </w:r>
      </w:hyperlink>
      <w:r>
        <w:rPr>
          <w:rFonts w:eastAsia="Arial" w:eastAsiaTheme="minorHAnsi"/>
          <w:color w:val="auto"/>
          <w:sz w:val="28"/>
          <w:szCs w:val="28"/>
          <w:lang w:eastAsia="en-US"/>
        </w:rPr>
        <w:t xml:space="preserve">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w:t>
      </w:r>
    </w:p>
    <w:p>
      <w:pPr>
        <w:pStyle w:val="Normal"/>
        <w:widowControl w:val="off"/>
        <w:spacing w:before="0" w:after="0" w:line="240" w:lineRule="auto"/>
        <w:ind w:left="0" w:firstLine="540"/>
        <w:jc w:val="both"/>
        <w:rPr>
          <w:rFonts w:ascii="Times New Roman" w:hAnsi="Times New Roman"/>
          <w:sz w:val="28"/>
          <w:szCs w:val="28"/>
        </w:rPr>
      </w:pPr>
      <w:r>
        <w:rPr>
          <w:rFonts w:eastAsia="Arial" w:eastAsiaTheme="minorEastAsia"/>
          <w:color w:val="000000" w:themeColor="text1"/>
          <w:sz w:val="28"/>
          <w:szCs w:val="28"/>
        </w:rPr>
        <w:t xml:space="preserve">2. Отделу правовой и кадровой работы в трехдневный срок, исчисляемый в рабочих днях, со дня подписания приказа направить его на государственную регистрацию в Министерство юстиции Республики Татарстан.</w:t>
      </w:r>
    </w:p>
    <w:p>
      <w:pPr>
        <w:pStyle w:val="Normal"/>
        <w:widowControl w:val="off"/>
        <w:spacing w:before="0" w:after="0" w:line="240" w:lineRule="auto"/>
        <w:ind w:left="0" w:firstLine="540"/>
        <w:jc w:val="both"/>
        <w:rPr>
          <w:rFonts w:ascii="Times New Roman" w:hAnsi="Times New Roman"/>
          <w:sz w:val="28"/>
          <w:szCs w:val="28"/>
        </w:rPr>
      </w:pPr>
      <w:r>
        <w:rPr>
          <w:rFonts w:eastAsia="Arial" w:eastAsiaTheme="minorEastAsia"/>
          <w:color w:val="000000" w:themeColor="text1"/>
          <w:sz w:val="28"/>
          <w:szCs w:val="28"/>
        </w:rPr>
        <w:t xml:space="preserve">3. Абзац </w:t>
      </w:r>
      <w:r>
        <w:rPr>
          <w:rFonts w:eastAsia="Arial" w:eastAsiaTheme="minorEastAsia"/>
          <w:color w:val="auto"/>
          <w:sz w:val="28"/>
          <w:szCs w:val="28"/>
        </w:rPr>
        <w:t xml:space="preserve">второй</w:t>
      </w:r>
      <w:r>
        <w:rPr>
          <w:rFonts w:eastAsia="Arial" w:eastAsiaTheme="minorEastAsia"/>
          <w:color w:val="000000" w:themeColor="text1"/>
          <w:sz w:val="28"/>
          <w:szCs w:val="28"/>
        </w:rPr>
        <w:t xml:space="preserve"> пункта 1 приказа Государственного комитета Республики Татарстан по архивному делу от 08.06.2016 № 050-ОД «</w:t>
      </w:r>
      <w:r>
        <w:rPr>
          <w:rFonts w:eastAsia="Arial" w:eastAsiaTheme="minorEastAsia"/>
          <w:color w:val="auto"/>
          <w:sz w:val="28"/>
          <w:szCs w:val="28"/>
        </w:rPr>
        <w:t xml:space="preserve">Об утверждении типовых административных регламентов </w:t>
      </w:r>
      <w:r>
        <w:rPr>
          <w:rFonts w:eastAsia="Arial" w:eastAsiaTheme="minorEastAsia"/>
          <w:bCs/>
          <w:color w:val="auto"/>
          <w:sz w:val="28"/>
          <w:szCs w:val="28"/>
        </w:rPr>
        <w:t xml:space="preserve">предоставления государственных услуг, осуществляемых</w:t>
      </w:r>
      <w:r>
        <w:rPr>
          <w:rFonts w:eastAsia="Arial" w:eastAsiaTheme="minorEastAsia"/>
          <w:color w:val="auto"/>
          <w:sz w:val="28"/>
          <w:szCs w:val="28"/>
        </w:rPr>
        <w:t xml:space="preserve"> муниципальными архивами Республики Татарстан»</w:t>
      </w:r>
      <w:r>
        <w:rPr>
          <w:rFonts w:eastAsia="Arial" w:eastAsiaTheme="minorEastAsia"/>
          <w:color w:val="000000" w:themeColor="text1"/>
          <w:sz w:val="28"/>
          <w:szCs w:val="28"/>
        </w:rPr>
        <w:t xml:space="preserve"> признать утратившим силу.  </w:t>
      </w:r>
    </w:p>
    <w:p>
      <w:pPr>
        <w:pStyle w:val="Normal"/>
        <w:widowControl w:val="off"/>
        <w:spacing w:before="0" w:after="0" w:line="240" w:lineRule="auto"/>
        <w:ind w:left="0" w:firstLine="540"/>
        <w:jc w:val="both"/>
      </w:pPr>
      <w:r>
        <w:rPr>
          <w:rFonts w:eastAsia="Arial" w:eastAsiaTheme="minorEastAsia"/>
          <w:color w:val="000000" w:themeColor="text1"/>
          <w:sz w:val="28"/>
          <w:szCs w:val="28"/>
        </w:rPr>
        <w:t xml:space="preserve">4. Отделу делопроизводства, организационной работы и информатизации архивной отрасли разместить </w:t>
      </w:r>
      <w:hyperlink w:anchor="P42">
        <w:r>
          <w:rPr>
            <w:rFonts w:eastAsia="Arial" w:eastAsiaTheme="minorEastAsia"/>
            <w:color w:val="000000" w:themeColor="text1"/>
            <w:sz w:val="28"/>
            <w:szCs w:val="28"/>
          </w:rPr>
          <w:t xml:space="preserve">Регламент</w:t>
        </w:r>
      </w:hyperlink>
      <w:r>
        <w:rPr>
          <w:rFonts w:eastAsia="Arial" w:eastAsiaTheme="minorEastAsia"/>
          <w:color w:val="000000" w:themeColor="text1"/>
          <w:sz w:val="28"/>
          <w:szCs w:val="28"/>
        </w:rPr>
        <w:t xml:space="preserve">, утвержденный настоящим Приказом, на официальном сайте Государственного комитета Республики Татарстан по архивному делу.</w:t>
      </w:r>
    </w:p>
    <w:p>
      <w:pPr>
        <w:pStyle w:val="Normal"/>
        <w:widowControl w:val="off"/>
        <w:spacing w:before="0" w:after="0" w:line="240" w:lineRule="auto"/>
        <w:ind w:left="0" w:firstLine="540"/>
        <w:jc w:val="both"/>
        <w:rPr>
          <w:rFonts w:ascii="Times New Roman" w:hAnsi="Times New Roman"/>
          <w:sz w:val="28"/>
          <w:szCs w:val="28"/>
        </w:rPr>
      </w:pPr>
      <w:r>
        <w:rPr>
          <w:rFonts w:eastAsia="Arial" w:eastAsiaTheme="minorEastAsia"/>
          <w:color w:val="000000" w:themeColor="text1"/>
          <w:sz w:val="28"/>
          <w:szCs w:val="28"/>
        </w:rPr>
        <w:t xml:space="preserve">5.   Контроль за исполнением настоящего Приказа оставляю за собой.</w:t>
      </w:r>
    </w:p>
    <w:p>
      <w:pPr>
        <w:pStyle w:val="Normal"/>
        <w:widowControl w:val="off"/>
        <w:spacing w:before="0" w:after="0" w:line="240" w:lineRule="auto"/>
        <w:ind w:left="0" w:firstLine="0"/>
        <w:jc w:val="both"/>
        <w:rPr>
          <w:rFonts w:ascii="Times New Roman" w:hAnsi="Times New Roman" w:eastAsia="Arial" w:eastAsiaTheme="minorEastAsia"/>
          <w:color w:val="auto"/>
          <w:sz w:val="28"/>
          <w:szCs w:val="28"/>
        </w:rPr>
      </w:pPr>
      <w:r>
        <w:rPr>
          <w:rFonts w:eastAsia="Arial" w:eastAsiaTheme="minorEastAsia"/>
          <w:color w:val="auto"/>
          <w:sz w:val="28"/>
          <w:szCs w:val="28"/>
        </w:rPr>
      </w:r>
    </w:p>
    <w:p>
      <w:pPr>
        <w:pStyle w:val="Normal"/>
        <w:widowControl w:val="off"/>
        <w:spacing w:before="0" w:after="0" w:line="240" w:lineRule="auto"/>
        <w:ind w:left="0" w:firstLine="0"/>
        <w:jc w:val="both"/>
        <w:rPr>
          <w:rFonts w:ascii="Times New Roman" w:hAnsi="Times New Roman" w:eastAsia="Arial" w:eastAsiaTheme="minorEastAsia"/>
          <w:color w:val="auto"/>
          <w:sz w:val="28"/>
          <w:szCs w:val="28"/>
        </w:rPr>
      </w:pPr>
      <w:r>
        <w:rPr>
          <w:rFonts w:eastAsia="Arial" w:eastAsiaTheme="minorEastAsia"/>
          <w:color w:val="auto"/>
          <w:sz w:val="28"/>
          <w:szCs w:val="28"/>
        </w:rPr>
      </w:r>
    </w:p>
    <w:p>
      <w:pPr>
        <w:pStyle w:val="Normal"/>
        <w:widowControl w:val="off"/>
        <w:spacing w:before="0" w:after="0" w:line="240" w:lineRule="auto"/>
        <w:ind w:left="0" w:firstLine="0"/>
        <w:jc w:val="both"/>
        <w:rPr>
          <w:rFonts w:ascii="Times New Roman" w:hAnsi="Times New Roman" w:eastAsia="Arial" w:eastAsiaTheme="minorEastAsia"/>
          <w:color w:val="auto"/>
          <w:sz w:val="28"/>
          <w:szCs w:val="28"/>
        </w:rPr>
      </w:pPr>
      <w:r>
        <w:rPr>
          <w:rFonts w:eastAsia="Arial" w:eastAsiaTheme="minorEastAsia"/>
          <w:color w:val="auto"/>
          <w:sz w:val="28"/>
          <w:szCs w:val="28"/>
        </w:rPr>
      </w:r>
    </w:p>
    <w:p>
      <w:pPr>
        <w:pStyle w:val="Normal"/>
        <w:widowControl w:val="off"/>
        <w:spacing w:before="0" w:after="0" w:line="240" w:lineRule="auto"/>
        <w:ind w:left="0" w:firstLine="0"/>
        <w:jc w:val="both"/>
        <w:rPr>
          <w:rFonts w:ascii="Times New Roman" w:hAnsi="Times New Roman"/>
          <w:sz w:val="28"/>
          <w:szCs w:val="28"/>
        </w:rPr>
      </w:pPr>
      <w:r>
        <w:rPr>
          <w:rFonts w:eastAsia="Arial" w:eastAsiaTheme="minorEastAsia"/>
          <w:color w:val="auto"/>
          <w:sz w:val="28"/>
          <w:szCs w:val="28"/>
        </w:rPr>
        <w:t xml:space="preserve">Председатель                                                                   Г.З. Габдрахманова</w:t>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rPr>
          <w:color w:val="auto"/>
          <w:spacing w:val="-4"/>
          <w:sz w:val="28"/>
          <w:szCs w:val="28"/>
        </w:rPr>
      </w:r>
    </w:p>
    <w:p>
      <w:pPr>
        <w:pStyle w:val="Normal"/>
        <w:spacing w:before="0" w:after="0" w:line="240" w:lineRule="auto"/>
        <w:ind w:left="2127" w:right="-15" w:firstLine="3543"/>
        <w:jc w:val="both"/>
        <w:rPr>
          <w:rFonts w:ascii="Times New Roman" w:hAnsi="Times New Roman"/>
          <w:color w:val="auto"/>
          <w:spacing w:val="-4"/>
          <w:sz w:val="28"/>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p>
    <w:p>
      <w:pPr>
        <w:pStyle w:val="Normal"/>
        <w:spacing w:before="0" w:after="0" w:line="240" w:lineRule="auto"/>
        <w:ind w:left="2127" w:right="-15" w:firstLine="3543"/>
        <w:rPr>
          <w:color w:val="auto"/>
          <w:spacing w:val="-4"/>
          <w:szCs w:val="28"/>
        </w:rPr>
      </w:pPr>
      <w:r>
        <w:rPr>
          <w:color w:val="auto"/>
          <w:spacing w:val="-4"/>
          <w:szCs w:val="28"/>
        </w:rPr>
        <w:t xml:space="preserve">Утвержден приказом</w:t>
      </w:r>
    </w:p>
    <w:p>
      <w:pPr>
        <w:pStyle w:val="Normal"/>
        <w:spacing w:before="0" w:after="0" w:line="240" w:lineRule="auto"/>
        <w:ind w:left="2127" w:right="-15" w:firstLine="3543"/>
        <w:rPr>
          <w:color w:val="auto"/>
          <w:spacing w:val="-4"/>
          <w:szCs w:val="28"/>
        </w:rPr>
      </w:pPr>
      <w:r>
        <w:rPr>
          <w:color w:val="auto"/>
          <w:spacing w:val="-4"/>
          <w:szCs w:val="28"/>
        </w:rPr>
        <w:t xml:space="preserve">Государственного комитета</w:t>
      </w:r>
    </w:p>
    <w:p>
      <w:pPr>
        <w:pStyle w:val="Normal"/>
        <w:spacing w:before="0" w:after="0" w:line="240" w:lineRule="auto"/>
        <w:ind w:left="2127" w:right="-15" w:firstLine="3543"/>
        <w:rPr>
          <w:color w:val="auto"/>
          <w:spacing w:val="-4"/>
          <w:szCs w:val="28"/>
        </w:rPr>
      </w:pPr>
      <w:r>
        <w:rPr>
          <w:color w:val="auto"/>
          <w:spacing w:val="-4"/>
          <w:szCs w:val="28"/>
        </w:rPr>
        <w:t xml:space="preserve">Республики Татарстан</w:t>
      </w:r>
    </w:p>
    <w:p>
      <w:pPr>
        <w:pStyle w:val="Normal"/>
        <w:spacing w:before="0" w:after="0" w:line="240" w:lineRule="auto"/>
        <w:ind w:left="2127" w:right="-15" w:firstLine="3543"/>
        <w:rPr>
          <w:color w:val="auto"/>
          <w:spacing w:val="-4"/>
          <w:szCs w:val="28"/>
        </w:rPr>
      </w:pPr>
      <w:r>
        <w:rPr>
          <w:color w:val="auto"/>
          <w:spacing w:val="-4"/>
          <w:szCs w:val="28"/>
        </w:rPr>
        <w:t xml:space="preserve">по архивному делу</w:t>
      </w:r>
    </w:p>
    <w:p>
      <w:pPr>
        <w:pStyle w:val="Normal"/>
        <w:spacing w:before="0" w:after="0" w:line="240" w:lineRule="auto"/>
        <w:ind w:left="2127" w:right="-15" w:firstLine="3543"/>
        <w:rPr>
          <w:color w:val="auto"/>
          <w:spacing w:val="-4"/>
          <w:szCs w:val="28"/>
        </w:rPr>
      </w:pPr>
      <w:r>
        <w:rPr>
          <w:color w:val="auto"/>
          <w:spacing w:val="-4"/>
          <w:szCs w:val="28"/>
        </w:rPr>
        <w:t xml:space="preserve">от  ____________  № _____</w:t>
      </w:r>
    </w:p>
    <w:p>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r>
      <w:bookmarkStart w:id="0" w:name="P36"/>
      <w:bookmarkStart w:id="1" w:name="P36"/>
      <w:bookmarkEnd w:id="1"/>
    </w:p>
    <w:p>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ConsPlusTitle"/>
        <w:jc w:val="center"/>
        <w:rPr>
          <w:rFonts w:ascii="Times New Roman" w:hAnsi="Times New Roman" w:cs="Times New Roman"/>
          <w:sz w:val="28"/>
          <w:szCs w:val="28"/>
        </w:rPr>
      </w:pPr>
      <w:r>
        <w:rPr>
          <w:rFonts w:ascii="Times New Roman" w:hAnsi="Times New Roman" w:cs="Times New Roman"/>
          <w:sz w:val="28"/>
          <w:szCs w:val="28"/>
        </w:rPr>
      </w:r>
    </w:p>
    <w:p>
      <w:pPr>
        <w:pStyle w:val="ConsPlusTitle"/>
        <w:numPr>
          <w:numId w:val="2"/>
          <w:ilvl w:val="0"/>
        </w:numPr>
        <w:jc w:val="center"/>
        <w:outlineLvl w:val="1"/>
        <w:rPr>
          <w:rFonts w:ascii="Times New Roman" w:hAnsi="Times New Roman" w:cs="Times New Roman"/>
          <w:sz w:val="28"/>
          <w:szCs w:val="28"/>
        </w:rPr>
      </w:pPr>
      <w:r>
        <w:rPr>
          <w:rFonts w:ascii="Times New Roman" w:hAnsi="Times New Roman" w:cs="Times New Roman"/>
          <w:sz w:val="28"/>
          <w:szCs w:val="28"/>
        </w:rPr>
        <w:t xml:space="preserve">Общие положения</w:t>
      </w:r>
    </w:p>
    <w:p>
      <w:pPr>
        <w:pStyle w:val="ConsPlusTitle"/>
        <w:numPr>
          <w:numId w:val="0"/>
          <w:ilvl w:val="0"/>
        </w:numPr>
        <w:ind w:left="720" w:firstLine="710"/>
        <w:outlineLvl w:val="1"/>
        <w:rPr>
          <w:rFonts w:ascii="Times New Roman" w:hAnsi="Times New Roman" w:cs="Times New Roman"/>
          <w:sz w:val="28"/>
          <w:szCs w:val="28"/>
        </w:rPr>
      </w:pPr>
      <w:r>
        <w:rPr>
          <w:rFonts w:ascii="Times New Roman" w:hAnsi="Times New Roman" w:cs="Times New Roman"/>
          <w:sz w:val="28"/>
          <w:szCs w:val="28"/>
        </w:rPr>
      </w:r>
    </w:p>
    <w:p>
      <w:pPr>
        <w:pStyle w:val="ConsPlusTitle"/>
        <w:jc w:val="both"/>
        <w:rPr>
          <w:rFonts w:ascii="Times New Roman" w:hAnsi="Times New Roman" w:cs="Times New Roman"/>
          <w:b w:val="0"/>
          <w:sz w:val="28"/>
          <w:szCs w:val="28"/>
        </w:rPr>
      </w:pPr>
      <w:r>
        <w:rPr>
          <w:rFonts w:ascii="Times New Roman" w:hAnsi="Times New Roman" w:cs="Times New Roman"/>
          <w:sz w:val="28"/>
          <w:szCs w:val="28"/>
        </w:rPr>
        <w:tab/>
      </w:r>
      <w:r>
        <w:rPr>
          <w:rFonts w:ascii="Times New Roman" w:hAnsi="Times New Roman" w:cs="Times New Roman"/>
          <w:b w:val="0"/>
          <w:sz w:val="28"/>
          <w:szCs w:val="28"/>
        </w:rPr>
        <w:t xml:space="preserve">1.1.</w:t>
      </w:r>
      <w:r>
        <w:rPr>
          <w:rFonts w:ascii="Times New Roman" w:hAnsi="Times New Roman" w:cs="Times New Roman"/>
          <w:sz w:val="28"/>
          <w:szCs w:val="28"/>
        </w:rPr>
        <w:t xml:space="preserve"> </w:t>
      </w:r>
      <w:r>
        <w:rPr>
          <w:rFonts w:ascii="Times New Roman" w:hAnsi="Times New Roman" w:cs="Times New Roman"/>
          <w:b w:val="0"/>
          <w:sz w:val="28"/>
          <w:szCs w:val="28"/>
        </w:rPr>
        <w:t xml:space="preserve">Настоящий Административный регламент</w:t>
      </w:r>
      <w:r>
        <w:rPr>
          <w:rFonts w:ascii="Times New Roman" w:hAnsi="Times New Roman" w:cs="Times New Roman"/>
          <w:sz w:val="28"/>
          <w:szCs w:val="28"/>
        </w:rPr>
        <w:t xml:space="preserve"> </w:t>
      </w:r>
      <w:r>
        <w:rPr>
          <w:rFonts w:ascii="Times New Roman" w:hAnsi="Times New Roman" w:cs="Times New Roman"/>
          <w:b w:val="0"/>
          <w:sz w:val="28"/>
          <w:szCs w:val="28"/>
        </w:rPr>
        <w:t xml:space="preserve">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r>
        <w:rPr>
          <w:rFonts w:ascii="Times New Roman" w:hAnsi="Times New Roman" w:cs="Times New Roman"/>
          <w:sz w:val="28"/>
          <w:szCs w:val="28"/>
        </w:rPr>
        <w:t xml:space="preserve"> </w:t>
      </w:r>
      <w:r>
        <w:rPr>
          <w:rFonts w:ascii="Times New Roman" w:hAnsi="Times New Roman" w:cs="Times New Roman"/>
          <w:b w:val="0"/>
          <w:sz w:val="28"/>
          <w:szCs w:val="28"/>
        </w:rPr>
        <w:t xml:space="preserve">(далее – Административный регламент)</w:t>
      </w:r>
      <w:r>
        <w:rPr>
          <w:rFonts w:ascii="Times New Roman" w:hAnsi="Times New Roman" w:cs="Times New Roman"/>
          <w:sz w:val="28"/>
          <w:szCs w:val="28"/>
        </w:rPr>
        <w:t xml:space="preserve"> </w:t>
      </w:r>
      <w:r>
        <w:rPr>
          <w:rFonts w:ascii="Times New Roman" w:hAnsi="Times New Roman" w:cs="Times New Roman"/>
          <w:b w:val="0"/>
          <w:sz w:val="28"/>
          <w:szCs w:val="28"/>
        </w:rPr>
        <w:t xml:space="preserve">устанавливает порядок и стандарт предоставления управлениями (отделами, секторами) исполнительных комитетов муниципальных образований Республики Татарстан, муниципальными учреждениями, созданными муниципальным образованием Республики Татарстан,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 (далее – муниципальные архивы) государственной услуги «Организация исполнения муниципальными архивами запросов и обращений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(далее – государственная услуга).</w:t>
      </w:r>
    </w:p>
    <w:p>
      <w:pPr>
        <w:pStyle w:val="Normal"/>
        <w:spacing w:before="0" w:after="0"/>
        <w:ind w:left="-15" w:firstLine="708"/>
        <w:jc w:val="both"/>
      </w:pPr>
      <w:r>
        <w:rPr>
          <w:rFonts w:cs="Times New Roman"/>
          <w:color w:val="000000"/>
          <w:sz w:val="28"/>
          <w:szCs w:val="28"/>
        </w:rPr>
        <w:t xml:space="preserve">1.2. Государственная услуга предоставля</w:t>
      </w:r>
      <w:r>
        <w:rPr>
          <w:rFonts w:cs="Times New Roman"/>
          <w:color w:val="000000"/>
          <w:sz w:val="28"/>
          <w:szCs w:val="28"/>
          <w:shd w:val="clear" w:fill="auto"/>
        </w:rPr>
        <w:t xml:space="preserve">ется физическим и юридическим лицам (далее - заявители), указанным в </w:t>
      </w:r>
      <w:hyperlink w:anchor="Par430" w:tgtFrame="#Par430">
        <w:r>
          <w:rPr>
            <w:rStyle w:val="Hyperlink"/>
            <w:rFonts w:cs="Times New Roman"/>
            <w:color w:val="000000"/>
            <w:sz w:val="28"/>
            <w:szCs w:val="28"/>
            <w:u w:val="none"/>
            <w:shd w:val="clear" w:fill="auto"/>
          </w:rPr>
          <w:t xml:space="preserve">таблице 1</w:t>
        </w:r>
      </w:hyperlink>
      <w:r>
        <w:rPr>
          <w:rFonts w:cs="Times New Roman"/>
          <w:color w:val="000000"/>
          <w:sz w:val="28"/>
          <w:szCs w:val="28"/>
          <w:shd w:val="clear" w:fill="auto"/>
        </w:rPr>
        <w:t xml:space="preserve"> приложения № 2 к настоящему Административному регламенту.</w:t>
      </w:r>
    </w:p>
    <w:p>
      <w:pPr>
        <w:pStyle w:val="Normal"/>
        <w:spacing w:before="0" w:after="0"/>
        <w:ind w:left="-15" w:firstLine="708"/>
        <w:jc w:val="both"/>
        <w:rPr>
          <w:color w:val="000000"/>
        </w:rPr>
      </w:pPr>
      <w:r>
        <w:rPr>
          <w:rFonts w:cs="Times New Roman"/>
          <w:color w:val="000000"/>
          <w:sz w:val="28"/>
          <w:szCs w:val="28"/>
          <w:highlight w:val="white"/>
        </w:rPr>
        <w:t xml:space="preserve">1.</w:t>
      </w:r>
      <w:r>
        <w:rPr>
          <w:rFonts w:eastAsia="Times New Roman" w:cs="Times New Roman"/>
          <w:color w:val="000000"/>
          <w:sz w:val="28"/>
          <w:szCs w:val="28"/>
        </w:rPr>
        <w:t xml:space="preserve">3. Государственная услуга предоставляется заявителю в соответствии с вариантом предоставления государственной услуги (далее - вариант).</w:t>
      </w:r>
    </w:p>
    <w:p>
      <w:pPr>
        <w:pStyle w:val="Normal"/>
        <w:spacing w:before="0" w:after="0"/>
        <w:ind w:left="-15" w:firstLine="708"/>
        <w:jc w:val="both"/>
        <w:rPr>
          <w:color w:val="000000"/>
        </w:rPr>
      </w:pPr>
      <w:r>
        <w:rPr>
          <w:rFonts w:eastAsia="Times New Roman" w:cs="Times New Roman"/>
          <w:color w:val="000000"/>
          <w:sz w:val="28"/>
          <w:szCs w:val="28"/>
        </w:rPr>
        <w:t xml:space="preserve">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государственной услуги, за предоставлением которой обратился указанный заявитель.</w:t>
      </w:r>
    </w:p>
    <w:p>
      <w:pPr>
        <w:pStyle w:val="Normal"/>
        <w:spacing w:before="0" w:after="0"/>
        <w:ind w:left="-15" w:firstLine="708"/>
        <w:jc w:val="both"/>
        <w:rPr>
          <w:color w:val="000000"/>
        </w:rPr>
      </w:pPr>
      <w:r>
        <w:rPr>
          <w:rFonts w:cs="Times New Roman"/>
          <w:color w:val="000000"/>
          <w:sz w:val="28"/>
          <w:szCs w:val="28"/>
        </w:rPr>
        <w:t xml:space="preserve">1.4. </w:t>
      </w:r>
      <w:r>
        <w:rPr>
          <w:rFonts w:eastAsia="Times New Roman" w:cs="Times New Roman"/>
          <w:color w:val="000000"/>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w:t>
      </w:r>
    </w:p>
    <w:p>
      <w:pPr>
        <w:pStyle w:val="Normal"/>
        <w:spacing w:before="0" w:after="0"/>
        <w:ind w:left="-15" w:firstLine="708"/>
        <w:jc w:val="both"/>
        <w:rPr>
          <w:color w:val="000000"/>
        </w:rPr>
      </w:pPr>
      <w:r>
        <w:rPr>
          <w:rFonts w:eastAsia="Times New Roman" w:cs="Times New Roman"/>
          <w:b w:val="0"/>
          <w:i w:val="0"/>
          <w:caps w:val="0"/>
          <w:smallCaps w:val="0"/>
          <w:color w:val="000000"/>
          <w:spacing w:val="0"/>
          <w:sz w:val="28"/>
          <w:szCs w:val="28"/>
        </w:rPr>
        <w:t xml:space="preserve">1.5. Сведения о категориях (признаках) заявителей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pPr>
        <w:pStyle w:val="ConsPlusNormal"/>
        <w:ind w:left="-15" w:firstLine="709"/>
        <w:jc w:val="both"/>
        <w:rPr>
          <w:rFonts w:ascii="Times New Roman" w:hAnsi="Times New Roman" w:cs="Times New Roman"/>
          <w:sz w:val="28"/>
          <w:szCs w:val="28"/>
        </w:rPr>
      </w:pPr>
      <w:r>
        <w:rPr>
          <w:rFonts w:ascii="Times New Roman" w:hAnsi="Times New Roman" w:cs="Times New Roman"/>
          <w:sz w:val="28"/>
          <w:szCs w:val="28"/>
        </w:rPr>
      </w:r>
    </w:p>
    <w:p>
      <w:pPr>
        <w:pStyle w:val="ConsPlusTitle"/>
        <w:numPr>
          <w:numId w:val="0"/>
          <w:ilvl w:val="0"/>
        </w:numPr>
        <w:ind w:left="0"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bCs/>
          <w:sz w:val="28"/>
          <w:szCs w:val="28"/>
        </w:rPr>
        <w:t xml:space="preserve">Стандарт предоставления государственной услуги</w:t>
      </w:r>
    </w:p>
    <w:p>
      <w:pPr>
        <w:pStyle w:val="ConsPlusTitle"/>
        <w:numPr>
          <w:numId w:val="0"/>
          <w:ilvl w:val="0"/>
        </w:numPr>
        <w:ind w:left="0" w:firstLine="0"/>
        <w:jc w:val="center"/>
        <w:outlineLvl w:val="2"/>
        <w:rPr>
          <w:rFonts w:ascii="Times New Roman" w:hAnsi="Times New Roman" w:cs="Times New Roman"/>
          <w:b w:val="0"/>
          <w:bCs w:val="0"/>
          <w:sz w:val="28"/>
          <w:szCs w:val="28"/>
        </w:rPr>
      </w:pPr>
      <w:r>
        <w:rPr>
          <w:rFonts w:ascii="Times New Roman" w:hAnsi="Times New Roman" w:cs="Times New Roman"/>
          <w:b w:val="0"/>
          <w:bCs w:val="0"/>
          <w:sz w:val="28"/>
          <w:szCs w:val="28"/>
        </w:rPr>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2.1. Наименование государственной услуги</w:t>
      </w:r>
    </w:p>
    <w:p>
      <w:pPr>
        <w:pStyle w:val="ConsPlusTitle"/>
        <w:numPr>
          <w:numId w:val="0"/>
          <w:ilvl w:val="0"/>
        </w:numPr>
        <w:ind w:left="0" w:firstLine="0"/>
        <w:jc w:val="center"/>
        <w:outlineLvl w:val="2"/>
        <w:rPr>
          <w:rFonts w:ascii="Times New Roman" w:hAnsi="Times New Roman" w:cs="Times New Roman"/>
          <w:b/>
          <w:bCs/>
          <w:sz w:val="28"/>
          <w:szCs w:val="28"/>
        </w:rPr>
      </w:pPr>
      <w:r>
        <w:rPr>
          <w:rFonts w:ascii="Times New Roman" w:hAnsi="Times New Roman" w:cs="Times New Roman"/>
          <w:b/>
          <w:bCs/>
          <w:sz w:val="28"/>
          <w:szCs w:val="28"/>
        </w:rPr>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2.1.1. Организация исполнения муниципальными архивами запросов и обращений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r>
    </w:p>
    <w:p>
      <w:pPr>
        <w:pStyle w:val="ConsPlusTitle"/>
        <w:numPr>
          <w:numId w:val="0"/>
          <w:ilvl w:val="0"/>
        </w:numPr>
        <w:ind w:left="0" w:firstLine="0"/>
        <w:jc w:val="center"/>
        <w:outlineLvl w:val="2"/>
        <w:rPr>
          <w:rFonts w:ascii="Times New Roman" w:hAnsi="Times New Roman" w:cs="Times New Roman"/>
          <w:b w:val="0"/>
          <w:sz w:val="28"/>
          <w:szCs w:val="28"/>
        </w:rPr>
      </w:pPr>
      <w:r>
        <w:rPr>
          <w:rFonts w:ascii="Times New Roman" w:hAnsi="Times New Roman" w:cs="Times New Roman"/>
          <w:b/>
          <w:bCs/>
          <w:sz w:val="28"/>
          <w:szCs w:val="28"/>
        </w:rPr>
        <w:t xml:space="preserve">2</w:t>
      </w:r>
      <w:r>
        <w:rPr>
          <w:rFonts w:ascii="Times New Roman" w:hAnsi="Times New Roman" w:cs="Times New Roman"/>
          <w:b w:val="0"/>
          <w:sz w:val="28"/>
          <w:szCs w:val="28"/>
        </w:rPr>
        <w:t xml:space="preserve">.</w:t>
      </w:r>
      <w:r>
        <w:rPr>
          <w:rFonts w:ascii="Times New Roman" w:hAnsi="Times New Roman" w:cs="Times New Roman"/>
          <w:b/>
          <w:bCs/>
          <w:sz w:val="28"/>
          <w:szCs w:val="28"/>
        </w:rPr>
        <w:t xml:space="preserve">2. Наименование органа, предоставляющего  государственную услугу</w:t>
      </w:r>
    </w:p>
    <w:p>
      <w:pPr>
        <w:pStyle w:val="ConsPlusTitle"/>
        <w:numPr>
          <w:numId w:val="0"/>
          <w:ilvl w:val="0"/>
        </w:numPr>
        <w:ind w:left="0" w:firstLine="0"/>
        <w:jc w:val="center"/>
        <w:outlineLvl w:val="2"/>
        <w:rPr>
          <w:rFonts w:ascii="Times New Roman" w:hAnsi="Times New Roman" w:cs="Times New Roman"/>
          <w:b w:val="0"/>
          <w:sz w:val="28"/>
          <w:szCs w:val="28"/>
        </w:rPr>
      </w:pPr>
      <w:r>
        <w:rPr>
          <w:rFonts w:ascii="Times New Roman" w:hAnsi="Times New Roman" w:cs="Times New Roman"/>
          <w:b w:val="0"/>
          <w:sz w:val="28"/>
          <w:szCs w:val="28"/>
        </w:rPr>
      </w:r>
    </w:p>
    <w:p>
      <w:pPr>
        <w:pStyle w:val="Normal"/>
        <w:widowControl w:val="off"/>
        <w:spacing w:line="240" w:lineRule="auto"/>
        <w:rPr>
          <w:szCs w:val="28"/>
        </w:rPr>
      </w:pPr>
      <w:r>
        <w:rPr>
          <w:szCs w:val="28"/>
        </w:rPr>
        <w:t xml:space="preserve">2.2.1. Государственная услуга предоставляется исполнительными комитетами муниципальных образований Республики Татарстан. Исполнители государственной услуги - управления (отделы, сектора) исполнительных комитетов муниципальных образований Республики Татарстан, муниципальные учреждения, созданные муниципальными образованиями Республики Татарстан,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 </w:t>
      </w:r>
    </w:p>
    <w:p>
      <w:pPr>
        <w:pStyle w:val="Normal"/>
        <w:widowControl w:val="off"/>
        <w:spacing w:line="240" w:lineRule="auto"/>
        <w:rPr>
          <w:szCs w:val="28"/>
        </w:rPr>
      </w:pPr>
      <w:r>
        <w:rPr>
          <w:szCs w:val="28"/>
        </w:rPr>
        <w:t xml:space="preserve">2.2.2. Предоставление государственной услуги в части приема заявления (запроса) и документов, необходимых для предоставления государственной услуги и выдачи результата осуществляются  многофункциональными центрами предоставления государственных и муниципальных услуг Республики Татарстан (далее –МФЦ).</w:t>
      </w:r>
    </w:p>
    <w:p>
      <w:pPr>
        <w:pStyle w:val="Normal"/>
        <w:widowControl w:val="off"/>
        <w:spacing w:line="240" w:lineRule="auto"/>
        <w:rPr>
          <w:szCs w:val="28"/>
        </w:rPr>
      </w:pPr>
      <w:r>
        <w:rPr>
          <w:szCs w:val="28"/>
        </w:rPr>
        <w:t xml:space="preserve">2.2.3. МФЦ вправе принять решение об отказе в приеме заявления (запроса) и документов и (или) информации, необходимых для предоставления государственной услуги в случаях, предусмотренных пунктом</w:t>
      </w:r>
      <w:r>
        <w:rPr>
          <w:szCs w:val="28"/>
          <w:shd w:val="clear" w:fill="auto"/>
        </w:rPr>
        <w:t xml:space="preserve"> 2.5. настоящего Регламента. </w:t>
      </w:r>
    </w:p>
    <w:p>
      <w:pPr>
        <w:pStyle w:val="ConsPlusTitle"/>
        <w:numPr>
          <w:numId w:val="0"/>
          <w:ilvl w:val="0"/>
        </w:numPr>
        <w:ind w:left="0" w:firstLine="0"/>
        <w:jc w:val="center"/>
        <w:outlineLvl w:val="2"/>
        <w:rPr>
          <w:rFonts w:ascii="Times New Roman" w:hAnsi="Times New Roman" w:cs="Times New Roman"/>
          <w:sz w:val="28"/>
          <w:szCs w:val="28"/>
        </w:rPr>
      </w:pPr>
      <w:r>
        <w:rPr>
          <w:rFonts w:ascii="Times New Roman" w:hAnsi="Times New Roman" w:cs="Times New Roman"/>
          <w:sz w:val="28"/>
          <w:szCs w:val="28"/>
        </w:rPr>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2.3. Результат предоставления государственной услуги</w:t>
      </w:r>
    </w:p>
    <w:p>
      <w:pPr>
        <w:pStyle w:val="ConsPlusTitle"/>
        <w:numPr>
          <w:numId w:val="0"/>
          <w:ilvl w:val="0"/>
        </w:numPr>
        <w:ind w:left="0" w:firstLine="0"/>
        <w:jc w:val="center"/>
        <w:outlineLvl w:val="2"/>
        <w:rPr>
          <w:rFonts w:ascii="Times New Roman" w:hAnsi="Times New Roman" w:cs="Times New Roman"/>
          <w:b/>
          <w:bCs/>
          <w:sz w:val="28"/>
          <w:szCs w:val="28"/>
        </w:rPr>
      </w:pPr>
      <w:r>
        <w:rPr>
          <w:rFonts w:ascii="Times New Roman" w:hAnsi="Times New Roman" w:cs="Times New Roman"/>
          <w:b/>
          <w:bCs/>
          <w:sz w:val="28"/>
          <w:szCs w:val="28"/>
        </w:rPr>
      </w:r>
    </w:p>
    <w:p>
      <w:pPr>
        <w:pStyle w:val="Normal"/>
        <w:spacing w:line="240" w:lineRule="auto"/>
        <w:ind w:left="-15" w:firstLine="426"/>
        <w:rPr>
          <w:spacing w:val="1"/>
          <w:szCs w:val="28"/>
        </w:rPr>
      </w:pPr>
      <w:r>
        <w:rPr>
          <w:szCs w:val="28"/>
          <w:lang w:val="tt-RU"/>
        </w:rPr>
        <w:t xml:space="preserve">2.3.1.</w:t>
      </w:r>
      <w:r>
        <w:rPr>
          <w:color w:val="000000"/>
          <w:szCs w:val="28"/>
          <w:lang w:val="tt-RU"/>
        </w:rPr>
        <w:t xml:space="preserve"> Р</w:t>
      </w:r>
      <w:r>
        <w:rPr>
          <w:rFonts w:cs="Times New Roman"/>
          <w:color w:val="000000"/>
          <w:sz w:val="28"/>
          <w:szCs w:val="28"/>
          <w:lang w:val="tt-RU"/>
        </w:rPr>
        <w:t xml:space="preserve">езультатом предоставления государственной услуги является:</w:t>
      </w:r>
    </w:p>
    <w:p>
      <w:pPr>
        <w:pStyle w:val="Normal"/>
        <w:spacing w:line="240" w:lineRule="auto"/>
        <w:ind w:left="-15" w:firstLine="426"/>
        <w:rPr>
          <w:spacing w:val="1"/>
          <w:szCs w:val="28"/>
        </w:rPr>
      </w:pPr>
      <w:r>
        <w:rPr>
          <w:color w:val="000000"/>
          <w:szCs w:val="28"/>
        </w:rPr>
        <w:t xml:space="preserve">а) выдача  заявителю (представителю заявителя) архивных</w:t>
      </w:r>
      <w:r>
        <w:rPr>
          <w:rFonts w:cs="Times New Roman"/>
          <w:color w:val="000000"/>
          <w:sz w:val="28"/>
          <w:szCs w:val="28"/>
          <w:lang w:val="tt-RU"/>
        </w:rPr>
        <w:t xml:space="preserve">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Normal"/>
        <w:widowControl/>
        <w:spacing w:before="0" w:after="0" w:line="228" w:lineRule="auto"/>
        <w:ind w:left="0" w:right="0" w:firstLine="454"/>
        <w:jc w:val="both"/>
        <w:rPr>
          <w:color w:val="000000"/>
        </w:rPr>
      </w:pPr>
      <w:r>
        <w:rPr>
          <w:rFonts w:cs="Times New Roman"/>
          <w:color w:val="000000"/>
          <w:sz w:val="28"/>
          <w:szCs w:val="28"/>
        </w:rPr>
        <w:t xml:space="preserve">б) информационное письмо заявителю (представителю заявителя) об отсутствии интересующей архивной информации в муниципальном архиве с указанием возможных путей поиска или без такого указания.</w:t>
      </w:r>
    </w:p>
    <w:p>
      <w:pPr>
        <w:pStyle w:val="Normal"/>
        <w:spacing w:line="240" w:lineRule="auto"/>
        <w:ind w:left="-15" w:firstLine="426"/>
        <w:rPr>
          <w:szCs w:val="28"/>
        </w:rPr>
      </w:pPr>
      <w:r>
        <w:rPr>
          <w:spacing w:val="-4"/>
          <w:szCs w:val="28"/>
          <w:lang w:val="tt-RU"/>
        </w:rPr>
        <w:t xml:space="preserve">2.3.2. Отсутствует необходимость в формировании реестровой записи.  </w:t>
      </w:r>
    </w:p>
    <w:p>
      <w:pPr>
        <w:pStyle w:val="Normal"/>
        <w:numPr>
          <w:numId w:val="0"/>
          <w:ilvl w:val="0"/>
        </w:numPr>
        <w:spacing w:line="240" w:lineRule="auto"/>
        <w:ind w:left="-15" w:right="-1" w:firstLine="426"/>
        <w:outlineLvl w:val="2"/>
        <w:rPr>
          <w:spacing w:val="-4"/>
          <w:szCs w:val="28"/>
          <w:lang w:val="tt-RU"/>
        </w:rPr>
      </w:pPr>
      <w:r>
        <w:rPr>
          <w:spacing w:val="-4"/>
          <w:szCs w:val="28"/>
          <w:lang w:val="tt-RU"/>
        </w:rPr>
        <w:t xml:space="preserve">2.3.3.  </w:t>
      </w:r>
      <w:r>
        <w:rPr>
          <w:rFonts w:cs="Times New Roman"/>
          <w:color w:val="000000" w:themeColor="text1"/>
          <w:spacing w:val="-4"/>
          <w:sz w:val="28"/>
          <w:szCs w:val="28"/>
          <w:highlight w:val="white"/>
          <w:lang w:val="tt-RU"/>
        </w:rPr>
        <w:t xml:space="preserve">Результат предоставления государственной услуги фиксируется в г</w:t>
      </w:r>
      <w:r>
        <w:rPr>
          <w:rFonts w:cs="Times New Roman"/>
          <w:b w:val="0"/>
          <w:color w:val="000000" w:themeColor="text1"/>
          <w:spacing w:val="-4"/>
          <w:sz w:val="28"/>
          <w:szCs w:val="28"/>
          <w:highlight w:val="white"/>
          <w:lang w:val="tt-RU"/>
        </w:rPr>
        <w:t xml:space="preserve">осударственной информационной системе «Единая архивная информационная система Республики Татарстан» (далее – ЕАИС РТ).</w:t>
      </w:r>
    </w:p>
    <w:p>
      <w:pPr>
        <w:pStyle w:val="Normal"/>
        <w:spacing w:line="240" w:lineRule="auto"/>
        <w:ind w:left="-15" w:firstLine="426"/>
        <w:rPr>
          <w:szCs w:val="28"/>
        </w:rPr>
      </w:pPr>
      <w:r>
        <w:rPr>
          <w:spacing w:val="1"/>
          <w:szCs w:val="28"/>
        </w:rPr>
        <w:t xml:space="preserve">2.3.4. </w:t>
      </w:r>
      <w:r>
        <w:rPr>
          <w:rFonts w:cs="Times New Roman"/>
          <w:b w:val="0"/>
          <w:bCs w:val="0"/>
          <w:color w:val="000000"/>
          <w:spacing w:val="1"/>
          <w:sz w:val="28"/>
          <w:szCs w:val="28"/>
        </w:rPr>
        <w:t xml:space="preserve">Заявитель (представитель заявителя)  может выбрать способ получения результата предоставления государственной услуги:</w:t>
      </w:r>
    </w:p>
    <w:p>
      <w:pPr>
        <w:pStyle w:val="Normal"/>
        <w:spacing w:line="240" w:lineRule="auto"/>
        <w:ind w:left="-15" w:firstLine="426"/>
      </w:pPr>
      <w:r>
        <w:rPr>
          <w:rFonts w:cs="Times New Roman"/>
          <w:b w:val="0"/>
          <w:bCs w:val="0"/>
          <w:color w:val="000000"/>
          <w:spacing w:val="1"/>
          <w:sz w:val="28"/>
          <w:szCs w:val="28"/>
        </w:rPr>
        <w:t xml:space="preserve">- лично в руки или через законного представителя заявителя в муниципальном архиве;</w:t>
      </w:r>
    </w:p>
    <w:p>
      <w:pPr>
        <w:pStyle w:val="Normal"/>
        <w:spacing w:line="240" w:lineRule="auto"/>
        <w:ind w:left="-15" w:firstLine="426"/>
      </w:pPr>
      <w:r>
        <w:rPr>
          <w:rFonts w:cs="Times New Roman"/>
          <w:b w:val="0"/>
          <w:bCs w:val="0"/>
          <w:color w:val="000000"/>
          <w:spacing w:val="1"/>
          <w:sz w:val="28"/>
          <w:szCs w:val="28"/>
        </w:rPr>
        <w:t xml:space="preserve">- лично в руки или через законного представителя заявителя в МФЦ;</w:t>
      </w:r>
    </w:p>
    <w:p>
      <w:pPr>
        <w:pStyle w:val="Normal"/>
        <w:spacing w:line="240" w:lineRule="auto"/>
        <w:ind w:left="-15" w:firstLine="426"/>
      </w:pPr>
      <w:r>
        <w:rPr>
          <w:rFonts w:cs="Times New Roman"/>
          <w:b w:val="0"/>
          <w:bCs w:val="0"/>
          <w:color w:val="000000"/>
          <w:spacing w:val="1"/>
          <w:sz w:val="28"/>
          <w:szCs w:val="28"/>
        </w:rPr>
        <w:t xml:space="preserve">- </w:t>
      </w:r>
      <w:r>
        <w:rPr>
          <w:rFonts w:cs="Times New Roman"/>
          <w:b w:val="0"/>
          <w:bCs w:val="0"/>
          <w:color w:val="000000"/>
          <w:spacing w:val="-4"/>
          <w:sz w:val="28"/>
          <w:szCs w:val="28"/>
          <w:shd w:val="clear" w:fill="auto"/>
          <w:lang w:val="tt-RU"/>
        </w:rPr>
        <w:t xml:space="preserve">в письменной форме по почтовому адресу, указанному в заявлении (письме юридического лица);</w:t>
      </w:r>
    </w:p>
    <w:p>
      <w:pPr>
        <w:pStyle w:val="Normal"/>
        <w:numPr>
          <w:numId w:val="0"/>
          <w:ilvl w:val="0"/>
        </w:numPr>
        <w:spacing w:before="0" w:after="0" w:afterAutospacing="0" w:line="240" w:lineRule="auto"/>
        <w:ind w:left="0" w:right="-1" w:firstLine="425"/>
        <w:jc w:val="both"/>
        <w:outlineLvl w:val="2"/>
      </w:pPr>
      <w:r>
        <w:rPr>
          <w:rFonts w:cs="Times New Roman"/>
          <w:color w:val="000000"/>
          <w:sz w:val="28"/>
          <w:szCs w:val="28"/>
        </w:rPr>
        <w:t xml:space="preserve">- </w:t>
      </w:r>
      <w:r>
        <w:rPr>
          <w:rFonts w:cs="Times New Roman"/>
          <w:color w:val="000000"/>
          <w:spacing w:val="-4"/>
          <w:sz w:val="28"/>
          <w:szCs w:val="28"/>
          <w:shd w:val="clear" w:fill="auto"/>
          <w:lang w:val="tt-RU"/>
        </w:rPr>
        <w:t xml:space="preserve">в электронной форме </w:t>
      </w:r>
      <w:r>
        <w:rPr>
          <w:rFonts w:cs="Times New Roman"/>
          <w:b w:val="0"/>
          <w:spacing w:val="-4"/>
          <w:sz w:val="28"/>
          <w:szCs w:val="28"/>
          <w:shd w:val="clear" w:fill="auto"/>
          <w:lang w:val="tt-RU"/>
        </w:rPr>
        <w:t xml:space="preserve">через портал государственных и муниципальных услуг Республики Татарстан (далее – Республиканский портал) и через Единый портал государственных и муниципальных услуг (далее- Единый портал) в виде электронного документа, подписанного усиленной квалифицированной электронной подписью уполномоченного должностного лица (доступно для архивных справок, архивных копий, архивных выписок о трудовом стаже и заработной плате).</w:t>
      </w:r>
    </w:p>
    <w:p>
      <w:pPr>
        <w:pStyle w:val="Normal"/>
        <w:numPr>
          <w:numId w:val="0"/>
          <w:ilvl w:val="0"/>
        </w:numPr>
        <w:spacing w:before="0" w:after="0" w:afterAutospacing="0" w:line="240" w:lineRule="auto"/>
        <w:ind w:left="0" w:right="-1" w:firstLine="425"/>
        <w:jc w:val="both"/>
        <w:outlineLvl w:val="2"/>
        <w:rPr>
          <w:rFonts w:cs="Times New Roman"/>
          <w:spacing w:val="-4"/>
          <w:sz w:val="28"/>
          <w:szCs w:val="28"/>
          <w:shd w:val="clear" w:fill="auto"/>
          <w:lang w:val="tt-RU"/>
        </w:rPr>
      </w:pPr>
      <w:r>
        <w:rPr>
          <w:rFonts w:cs="Times New Roman"/>
          <w:spacing w:val="-4"/>
          <w:sz w:val="28"/>
          <w:szCs w:val="28"/>
          <w:shd w:val="clear" w:fill="auto"/>
          <w:lang w:val="tt-RU"/>
        </w:rPr>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2.4. Срок предоставления государственной услуги</w:t>
      </w:r>
    </w:p>
    <w:p>
      <w:pPr>
        <w:pStyle w:val="ConsPlusTitle"/>
        <w:numPr>
          <w:numId w:val="0"/>
          <w:ilvl w:val="0"/>
        </w:numPr>
        <w:ind w:left="0" w:firstLine="0"/>
        <w:jc w:val="center"/>
        <w:outlineLvl w:val="2"/>
        <w:rPr>
          <w:rFonts w:ascii="Times New Roman" w:hAnsi="Times New Roman" w:cs="Times New Roman"/>
          <w:b w:val="0"/>
          <w:sz w:val="28"/>
          <w:szCs w:val="28"/>
        </w:rPr>
      </w:pPr>
      <w:r>
        <w:rPr>
          <w:rFonts w:ascii="Times New Roman" w:hAnsi="Times New Roman" w:cs="Times New Roman"/>
          <w:b w:val="0"/>
          <w:sz w:val="28"/>
          <w:szCs w:val="28"/>
        </w:rPr>
      </w:r>
    </w:p>
    <w:p>
      <w:pPr>
        <w:pStyle w:val="ConsPlusNormal"/>
        <w:spacing w:line="240" w:lineRule="auto"/>
        <w:ind w:left="-15" w:firstLine="540"/>
        <w:jc w:val="both"/>
        <w:rPr>
          <w:rFonts w:ascii="Times New Roman" w:hAnsi="Times New Roman" w:cs="Times New Roman"/>
          <w:sz w:val="28"/>
          <w:szCs w:val="28"/>
        </w:rPr>
      </w:pPr>
      <w:r>
        <w:rPr>
          <w:rFonts w:ascii="Times New Roman" w:hAnsi="Times New Roman" w:cs="Times New Roman"/>
          <w:sz w:val="28"/>
          <w:szCs w:val="28"/>
        </w:rPr>
        <w:t xml:space="preserve">2.4.1. Максимальный срок предоставления государственной услуги составляет 22 рабочих дня со дня регистрации заявления (запроса) о предоставлении государственной услуги (далее - заявление) и документов, необходимых для предоставления государственной услуги.</w:t>
      </w:r>
    </w:p>
    <w:p>
      <w:pPr>
        <w:pStyle w:val="BodyText"/>
        <w:spacing w:before="0" w:after="0" w:line="240" w:lineRule="auto"/>
        <w:ind w:left="-15" w:firstLine="540"/>
        <w:jc w:val="both"/>
      </w:pPr>
      <w:r>
        <w:rPr>
          <w:rFonts w:cs="Times New Roman"/>
          <w:sz w:val="28"/>
          <w:szCs w:val="28"/>
        </w:rPr>
        <w:t xml:space="preserve">2.4.2. Направление заявителю документа, являющегося результатом предоставления государственной услуги, в форме электронного документа или документа на бумажном носителе осуществляется в день его оформления и регистрации.</w:t>
      </w:r>
    </w:p>
    <w:p>
      <w:pPr>
        <w:pStyle w:val="BodyText"/>
        <w:spacing w:before="0" w:after="0" w:line="240" w:lineRule="auto"/>
        <w:ind w:left="-15" w:firstLine="540"/>
        <w:jc w:val="both"/>
        <w:rPr>
          <w:rFonts w:ascii="Times New Roman" w:hAnsi="Times New Roman" w:cs="Times New Roman"/>
          <w:sz w:val="28"/>
          <w:szCs w:val="28"/>
        </w:rPr>
      </w:pPr>
      <w:r>
        <w:t xml:space="preserve">2.4.3. Выдача заявителю (представителю заявителя) документа, являющегося результатом предоставления государственной услуги, при личном обращении в муниципальный архив или МФЦ осуществляется в день оформления и регистрации результата предоставления государственной услуги при условии обращения заявителя (представителя заявителя) за получением результата в указанный день.</w:t>
      </w:r>
    </w:p>
    <w:p>
      <w:pPr>
        <w:pStyle w:val="Normal"/>
        <w:widowControl/>
        <w:spacing w:before="0" w:after="0" w:line="240" w:lineRule="auto"/>
        <w:ind w:left="0" w:right="0" w:firstLine="510"/>
        <w:jc w:val="both"/>
        <w:rPr>
          <w:color w:val="000000"/>
        </w:rPr>
      </w:pPr>
      <w:r>
        <w:rPr>
          <w:rFonts w:eastAsia="Times New Roman" w:cs="Times New Roman"/>
          <w:color w:val="000000"/>
          <w:spacing w:val="-4"/>
          <w:sz w:val="28"/>
          <w:szCs w:val="28"/>
        </w:rPr>
        <w:t xml:space="preserve">2.4.4. </w:t>
      </w:r>
      <w:r>
        <w:rPr>
          <w:rFonts w:eastAsia="Times New Roman" w:cs="Times New Roman"/>
          <w:color w:val="000000"/>
          <w:sz w:val="28"/>
          <w:szCs w:val="28"/>
        </w:rPr>
        <w:t xml:space="preserve">Приостановление срока предоставления </w:t>
      </w:r>
      <w:r>
        <w:rPr>
          <w:rFonts w:eastAsia="Times New Roman" w:cs="Times New Roman"/>
          <w:color w:val="000000"/>
          <w:spacing w:val="-4"/>
          <w:sz w:val="28"/>
          <w:szCs w:val="28"/>
        </w:rPr>
        <w:t xml:space="preserve">государственной</w:t>
      </w:r>
      <w:r>
        <w:rPr>
          <w:rFonts w:eastAsia="Times New Roman" w:cs="Times New Roman"/>
          <w:color w:val="000000"/>
          <w:sz w:val="28"/>
          <w:szCs w:val="28"/>
        </w:rPr>
        <w:t xml:space="preserve"> услуги не предусмотрено.</w:t>
      </w:r>
    </w:p>
    <w:p>
      <w:pPr>
        <w:pStyle w:val="Normal"/>
        <w:spacing w:before="0" w:after="0" w:line="240" w:lineRule="auto"/>
        <w:ind w:left="0" w:right="0" w:firstLine="709"/>
        <w:jc w:val="both"/>
        <w:rPr>
          <w:color w:val="c9211e"/>
        </w:rPr>
      </w:pPr>
      <w:r>
        <w:rPr>
          <w:color w:val="c9211e"/>
        </w:rPr>
      </w:r>
    </w:p>
    <w:p>
      <w:pPr>
        <w:pStyle w:val="Normal"/>
        <w:spacing w:before="0" w:after="0" w:line="240" w:lineRule="auto"/>
        <w:ind w:left="0" w:right="0" w:firstLine="709"/>
        <w:jc w:val="center"/>
        <w:rPr>
          <w:highlight w:val="none"/>
          <w:shd w:val="clear" w:fill="auto"/>
        </w:rPr>
      </w:pPr>
      <w:r>
        <w:rPr>
          <w:rFonts w:eastAsia="Times New Roman" w:cs="Times New Roman"/>
          <w:b/>
          <w:bCs/>
          <w:color w:val="000000"/>
          <w:sz w:val="28"/>
          <w:szCs w:val="28"/>
          <w:shd w:val="clear" w:fill="auto"/>
        </w:rPr>
        <w:t xml:space="preserve">2.5.</w:t>
      </w:r>
      <w:r>
        <w:rPr>
          <w:rFonts w:eastAsia="Times New Roman" w:cs="Times New Roman"/>
          <w:color w:val="000000"/>
          <w:sz w:val="28"/>
          <w:szCs w:val="28"/>
          <w:shd w:val="clear" w:fill="auto"/>
        </w:rPr>
        <w:t xml:space="preserve"> </w:t>
      </w:r>
      <w:r>
        <w:rPr>
          <w:rFonts w:eastAsia="Times New Roman" w:cs="Times New Roman"/>
          <w:b/>
          <w:bCs/>
          <w:color w:val="000000"/>
          <w:sz w:val="28"/>
          <w:szCs w:val="28"/>
          <w:shd w:val="clear" w:fill="auto"/>
        </w:rPr>
        <w:t xml:space="preserve">Исчерпывающий перечень оснований для отказа в приеме заявления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Normal"/>
        <w:spacing w:before="0" w:after="0" w:line="240" w:lineRule="auto"/>
        <w:ind w:left="0" w:right="0" w:firstLine="709"/>
        <w:jc w:val="center"/>
        <w:rPr>
          <w:highlight w:val="none"/>
          <w:shd w:val="clear" w:fill="auto"/>
        </w:rPr>
      </w:pPr>
      <w:r>
        <w:rPr>
          <w:shd w:val="clear" w:fill="auto"/>
        </w:rPr>
      </w:r>
    </w:p>
    <w:p>
      <w:pPr>
        <w:pStyle w:val="ConsPlusTitle"/>
        <w:numPr>
          <w:numId w:val="0"/>
          <w:ilvl w:val="0"/>
        </w:numPr>
        <w:ind w:left="-15" w:firstLine="567"/>
        <w:jc w:val="both"/>
        <w:outlineLvl w:val="2"/>
        <w:rPr>
          <w:rFonts w:ascii="Times New Roman" w:hAnsi="Times New Roman"/>
          <w:b w:val="0"/>
          <w:sz w:val="28"/>
          <w:szCs w:val="28"/>
        </w:rPr>
      </w:pPr>
      <w:r>
        <w:rPr>
          <w:rFonts w:ascii="Times New Roman" w:hAnsi="Times New Roman" w:cs="Times New Roman"/>
          <w:b w:val="0"/>
          <w:bCs w:val="0"/>
          <w:sz w:val="28"/>
          <w:szCs w:val="28"/>
        </w:rPr>
        <w:t xml:space="preserve">2.5.1.</w:t>
      </w:r>
      <w:r>
        <w:rPr>
          <w:rFonts w:ascii="Times New Roman" w:hAnsi="Times New Roman" w:cs="Times New Roman"/>
          <w:b w:val="0"/>
          <w:bCs w:val="0"/>
          <w:sz w:val="28"/>
          <w:szCs w:val="28"/>
          <w:shd w:val="clear" w:fill="auto"/>
        </w:rPr>
        <w:t xml:space="preserve"> </w:t>
      </w:r>
      <w:r>
        <w:rPr>
          <w:rFonts w:ascii="Times New Roman" w:hAnsi="Times New Roman"/>
          <w:b w:val="0"/>
          <w:sz w:val="28"/>
          <w:szCs w:val="28"/>
        </w:rPr>
        <w:t xml:space="preserve">Основания для отказа в приеме заявления и документов д</w:t>
      </w:r>
      <w:r>
        <w:rPr>
          <w:rFonts w:ascii="Times New Roman" w:hAnsi="Times New Roman" w:cs="Times New Roman"/>
          <w:b w:val="0"/>
          <w:sz w:val="28"/>
          <w:szCs w:val="28"/>
          <w:shd w:val="clear" w:fill="auto"/>
        </w:rPr>
        <w:t xml:space="preserve">ля предоставления государственной услуги, и </w:t>
      </w:r>
      <w:r>
        <w:rPr>
          <w:rFonts w:ascii="Times New Roman" w:hAnsi="Times New Roman" w:eastAsia="Times New Roman" w:cs="Times New Roman"/>
          <w:b w:val="0"/>
          <w:bCs w:val="0"/>
          <w:color w:val="000000"/>
          <w:sz w:val="28"/>
          <w:szCs w:val="28"/>
          <w:shd w:val="clear" w:fill="auto"/>
        </w:rPr>
        <w:t xml:space="preserve">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Pr>
          <w:rFonts w:ascii="Times New Roman" w:hAnsi="Times New Roman" w:cs="Times New Roman"/>
          <w:b w:val="0"/>
          <w:sz w:val="28"/>
          <w:szCs w:val="28"/>
          <w:shd w:val="clear" w:fill="auto"/>
        </w:rPr>
        <w:t xml:space="preserve"> приведены в приложении № 4 к настоящему Административному регламенту.</w:t>
      </w:r>
    </w:p>
    <w:p>
      <w:pPr>
        <w:pStyle w:val="ConsPlusTitle"/>
        <w:numPr>
          <w:numId w:val="0"/>
          <w:ilvl w:val="0"/>
        </w:numPr>
        <w:ind w:left="-15" w:firstLine="567"/>
        <w:jc w:val="both"/>
        <w:outlineLvl w:val="2"/>
        <w:rPr>
          <w:rFonts w:ascii="Times New Roman" w:hAnsi="Times New Roman"/>
          <w:b w:val="0"/>
          <w:sz w:val="28"/>
          <w:szCs w:val="28"/>
        </w:rPr>
      </w:pPr>
      <w:r>
        <w:rPr>
          <w:rFonts w:ascii="Times New Roman" w:hAnsi="Times New Roman"/>
          <w:b w:val="0"/>
          <w:sz w:val="28"/>
          <w:szCs w:val="28"/>
        </w:rPr>
      </w:r>
    </w:p>
    <w:p>
      <w:pPr>
        <w:pStyle w:val="ConsPlusNormal"/>
        <w:jc w:val="both"/>
        <w:rPr>
          <w:rFonts w:ascii="Times New Roman" w:hAnsi="Times New Roman" w:cs="Times New Roman"/>
          <w:sz w:val="28"/>
          <w:szCs w:val="28"/>
          <w:highlight w:val="none"/>
          <w:shd w:val="clear" w:fill="auto"/>
        </w:rPr>
      </w:pPr>
      <w:r>
        <w:rPr>
          <w:rFonts w:ascii="Times New Roman" w:hAnsi="Times New Roman" w:cs="Times New Roman"/>
          <w:sz w:val="28"/>
          <w:szCs w:val="28"/>
          <w:shd w:val="clear" w:fill="auto"/>
        </w:rPr>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2.6. Размер платы, взимаемой с заявителя при предоставлении</w:t>
      </w:r>
    </w:p>
    <w:p>
      <w:pPr>
        <w:pStyle w:val="ConsPlusTitle"/>
        <w:jc w:val="center"/>
        <w:rPr>
          <w:b/>
          <w:bCs/>
        </w:rPr>
      </w:pPr>
      <w:r>
        <w:rPr>
          <w:rFonts w:ascii="Times New Roman" w:hAnsi="Times New Roman" w:cs="Times New Roman"/>
          <w:b/>
          <w:bCs/>
          <w:sz w:val="28"/>
          <w:szCs w:val="28"/>
        </w:rPr>
        <w:t xml:space="preserve">государственной услуги, и способы ее взимания</w:t>
      </w:r>
    </w:p>
    <w:p>
      <w:pPr>
        <w:pStyle w:val="ConsPlusTitle"/>
        <w:jc w:val="center"/>
        <w:rPr>
          <w:b/>
          <w:bCs/>
        </w:rPr>
      </w:pPr>
      <w:r>
        <w:rPr>
          <w:b/>
          <w:bCs/>
        </w:rPr>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t xml:space="preserve">2.6.1.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sz w:val="28"/>
          <w:szCs w:val="28"/>
        </w:rPr>
      </w:pPr>
      <w:r>
        <w:rPr>
          <w:rFonts w:ascii="Times New Roman" w:hAnsi="Times New Roman" w:cs="Times New Roman"/>
          <w:sz w:val="28"/>
          <w:szCs w:val="28"/>
        </w:rPr>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2.7. Срок регистрации запроса заявителя</w:t>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о предоставлении государственной услуги</w:t>
      </w:r>
    </w:p>
    <w:p>
      <w:pPr>
        <w:pStyle w:val="ConsPlusTitle"/>
        <w:numPr>
          <w:numId w:val="0"/>
          <w:ilvl w:val="0"/>
        </w:numPr>
        <w:ind w:left="0" w:firstLine="0"/>
        <w:jc w:val="center"/>
        <w:outlineLvl w:val="2"/>
        <w:rPr>
          <w:rFonts w:ascii="Times New Roman" w:hAnsi="Times New Roman" w:cs="Times New Roman"/>
          <w:b/>
          <w:bCs/>
          <w:sz w:val="28"/>
          <w:szCs w:val="28"/>
        </w:rPr>
      </w:pPr>
      <w:r>
        <w:rPr>
          <w:rFonts w:ascii="Times New Roman" w:hAnsi="Times New Roman" w:cs="Times New Roman"/>
          <w:b/>
          <w:bCs/>
          <w:sz w:val="28"/>
          <w:szCs w:val="28"/>
        </w:rPr>
      </w:r>
    </w:p>
    <w:p>
      <w:pPr>
        <w:pStyle w:val="Normal"/>
        <w:spacing w:before="0" w:after="0" w:line="240" w:lineRule="auto"/>
        <w:ind w:left="-15" w:firstLine="709"/>
        <w:jc w:val="both"/>
        <w:rPr>
          <w:rFonts w:ascii="Times New Roman" w:hAnsi="Times New Roman"/>
          <w:sz w:val="28"/>
          <w:szCs w:val="28"/>
        </w:rPr>
      </w:pPr>
      <w:r>
        <w:rPr>
          <w:sz w:val="28"/>
          <w:szCs w:val="28"/>
        </w:rPr>
        <w:t xml:space="preserve">2.7.1. </w:t>
      </w:r>
      <w:r>
        <w:rPr>
          <w:b w:val="0"/>
          <w:i w:val="0"/>
          <w:caps w:val="0"/>
          <w:smallCaps w:val="0"/>
          <w:color w:val="000000"/>
          <w:spacing w:val="0"/>
          <w:sz w:val="28"/>
          <w:szCs w:val="28"/>
        </w:rPr>
        <w:t xml:space="preserve">При личном обращении заявителя в МФЦ в день подачи заявления заявителю выдается расписка из Автоматизированной информационной системы МФЦ с регистрационным номером, подтверждающим факт приема и отправки заявления, и датой его подачи. В расписке указывается планируемая дата получения результата предоставления государственной услуги в МФЦ.</w:t>
      </w:r>
    </w:p>
    <w:p>
      <w:pPr>
        <w:pStyle w:val="Normal"/>
        <w:spacing w:before="0" w:after="0" w:line="240" w:lineRule="auto"/>
        <w:ind w:left="-15" w:firstLine="709"/>
        <w:jc w:val="both"/>
        <w:rPr>
          <w:rFonts w:ascii="Times New Roman" w:hAnsi="Times New Roman"/>
          <w:sz w:val="28"/>
          <w:szCs w:val="28"/>
        </w:rPr>
      </w:pPr>
      <w:r>
        <w:rPr>
          <w:sz w:val="28"/>
          <w:szCs w:val="28"/>
        </w:rPr>
        <w:t xml:space="preserve">2.7.2. При направлении заявления посредством Республиканского портала, Единого портала  заявитель в день подачи заявления получает в личном кабинете Республиканского портала, Единого портала уведомление, подтверждающее, что заявление отправлено, с указанием регистрационного номера и даты подачи заявления.</w:t>
      </w:r>
    </w:p>
    <w:p>
      <w:pPr>
        <w:pStyle w:val="Normal"/>
        <w:spacing w:before="0" w:after="0"/>
        <w:ind w:left="-15" w:firstLine="708"/>
        <w:rPr>
          <w:bCs/>
          <w:szCs w:val="28"/>
        </w:rPr>
      </w:pPr>
      <w:r>
        <w:rPr>
          <w:bCs/>
          <w:sz w:val="28"/>
          <w:szCs w:val="28"/>
        </w:rPr>
        <w:t xml:space="preserve">2.7.3.  При личном обращении заявителя (представителя заявителя) в муниципальный архив регистрация запроса осуществляется в день его поступления.</w:t>
      </w:r>
    </w:p>
    <w:p>
      <w:pPr>
        <w:pStyle w:val="Normal"/>
        <w:spacing w:before="0" w:after="0"/>
        <w:ind w:left="-15" w:firstLine="708"/>
        <w:rPr>
          <w:bCs/>
          <w:szCs w:val="28"/>
        </w:rPr>
      </w:pPr>
      <w:r>
        <w:rPr>
          <w:rFonts w:cs="Times New Roman"/>
          <w:b w:val="0"/>
          <w:bCs w:val="0"/>
          <w:color w:val="000000"/>
          <w:sz w:val="28"/>
          <w:szCs w:val="28"/>
          <w:shd w:val="clear" w:fill="auto"/>
        </w:rPr>
        <w:t xml:space="preserve">Запрос о предоставлении государственной услуги в письменной, в электронной формах регистрируется в течение рабочего дня его поступления в муниципальные архивы. </w:t>
      </w:r>
      <w:r>
        <w:rPr>
          <w:bCs/>
          <w:sz w:val="28"/>
          <w:szCs w:val="28"/>
        </w:rPr>
        <w:t xml:space="preserve">Запрос, поступивший в электронной форме, в письменной форме по почте в выходной (праздничный) день, регистрируется в первый рабочий день, следующий за выходным (праздничным) днем.</w:t>
      </w:r>
    </w:p>
    <w:p>
      <w:pPr>
        <w:pStyle w:val="Normal"/>
        <w:spacing w:before="0" w:after="0"/>
        <w:ind w:left="-15" w:firstLine="708"/>
        <w:rPr>
          <w:bCs/>
          <w:szCs w:val="28"/>
        </w:rPr>
      </w:pPr>
      <w:r>
        <w:rPr>
          <w:bCs/>
          <w:szCs w:val="28"/>
        </w:rPr>
      </w:r>
    </w:p>
    <w:p>
      <w:pPr>
        <w:pStyle w:val="ConsPlusTitle"/>
        <w:numPr>
          <w:numId w:val="0"/>
          <w:ilvl w:val="0"/>
        </w:numPr>
        <w:ind w:left="0" w:firstLine="0"/>
        <w:jc w:val="center"/>
        <w:outlineLvl w:val="2"/>
        <w:rPr>
          <w:b/>
          <w:bCs/>
        </w:rPr>
      </w:pPr>
      <w:r>
        <w:rPr>
          <w:b/>
          <w:bCs/>
        </w:rPr>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2.8. Требования к помещениям, в которых предоставляется </w:t>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государственная слуга</w:t>
      </w:r>
    </w:p>
    <w:p>
      <w:pPr>
        <w:pStyle w:val="Normal"/>
        <w:ind w:left="-15" w:firstLine="708"/>
        <w:rPr>
          <w:szCs w:val="28"/>
        </w:rPr>
      </w:pPr>
      <w:r>
        <w:rPr>
          <w:szCs w:val="28"/>
        </w:rPr>
      </w:r>
    </w:p>
    <w:p>
      <w:pPr>
        <w:pStyle w:val="Normal"/>
        <w:widowControl/>
        <w:tabs>
          <w:tab w:val="clear" w:pos="720"/>
          <w:tab w:val="left" w:pos="505" w:leader="none"/>
        </w:tabs>
        <w:spacing w:before="0" w:after="45" w:line="240" w:lineRule="auto"/>
        <w:ind w:left="0" w:right="0" w:firstLine="510"/>
        <w:jc w:val="both"/>
        <w:rPr>
          <w:szCs w:val="28"/>
        </w:rPr>
      </w:pPr>
      <w:r>
        <w:rPr>
          <w:szCs w:val="28"/>
        </w:rPr>
        <w:t xml:space="preserve">2.8.1. 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w:t>
      </w:r>
    </w:p>
    <w:p>
      <w:pPr>
        <w:pStyle w:val="Normal"/>
        <w:spacing w:line="240" w:lineRule="auto"/>
        <w:ind w:left="-15" w:firstLine="540"/>
        <w:rPr>
          <w:szCs w:val="28"/>
        </w:rPr>
      </w:pPr>
      <w:r>
        <w:rPr>
          <w:szCs w:val="28"/>
        </w:rPr>
        <w:t xml:space="preserve">2.8.2. Места приема заявителей оборудуются необходимой мебелью для оформления документов, информационными стендами.</w:t>
      </w:r>
    </w:p>
    <w:p>
      <w:pPr>
        <w:pStyle w:val="Normal"/>
        <w:spacing w:line="240" w:lineRule="auto"/>
        <w:ind w:left="-15" w:firstLine="540"/>
        <w:rPr>
          <w:szCs w:val="28"/>
        </w:rPr>
      </w:pPr>
      <w:r>
        <w:rPr>
          <w:szCs w:val="28"/>
        </w:rPr>
        <w:t xml:space="preserve">2.8.3.Визуальная,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pPr>
        <w:pStyle w:val="Normal"/>
        <w:spacing w:line="240" w:lineRule="auto"/>
        <w:ind w:left="-15" w:firstLine="540"/>
        <w:rPr>
          <w:szCs w:val="28"/>
        </w:rPr>
      </w:pPr>
      <w:r>
        <w:rPr>
          <w:szCs w:val="28"/>
        </w:rPr>
        <w:t xml:space="preserve">2.8.4.Осуществляются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pPr>
        <w:pStyle w:val="Normal"/>
        <w:spacing w:line="240" w:lineRule="auto"/>
        <w:ind w:left="-15" w:firstLine="540"/>
        <w:rPr>
          <w:szCs w:val="28"/>
        </w:rPr>
      </w:pPr>
      <w:r>
        <w:rPr>
          <w:szCs w:val="28"/>
        </w:rPr>
        <w:t xml:space="preserve">а) условия для беспрепятственного доступа к зданию и помещениям, а также предоставляемым в них услугам;</w:t>
      </w:r>
    </w:p>
    <w:p>
      <w:pPr>
        <w:pStyle w:val="Normal"/>
        <w:spacing w:line="240" w:lineRule="auto"/>
        <w:ind w:left="-15" w:firstLine="540"/>
        <w:rPr>
          <w:szCs w:val="28"/>
        </w:rPr>
      </w:pPr>
      <w:r>
        <w:rPr>
          <w:szCs w:val="28"/>
        </w:rPr>
        <w:t xml:space="preserve">б) возможность самостоятельного 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кресла-коляски;</w:t>
      </w:r>
    </w:p>
    <w:p>
      <w:pPr>
        <w:pStyle w:val="Normal"/>
        <w:spacing w:line="240" w:lineRule="auto"/>
        <w:ind w:left="-15" w:firstLine="540"/>
        <w:rPr>
          <w:szCs w:val="28"/>
        </w:rPr>
      </w:pPr>
      <w:r>
        <w:rPr>
          <w:szCs w:val="28"/>
        </w:rPr>
        <w:t xml:space="preserve">в) 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pPr>
        <w:pStyle w:val="Normal"/>
        <w:spacing w:line="240" w:lineRule="auto"/>
        <w:ind w:left="-15" w:firstLine="540"/>
        <w:rPr>
          <w:szCs w:val="28"/>
        </w:rPr>
      </w:pPr>
      <w:r>
        <w:rPr>
          <w:szCs w:val="28"/>
        </w:rPr>
        <w:t xml:space="preserve">г)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pPr>
        <w:pStyle w:val="Normal"/>
        <w:spacing w:line="240" w:lineRule="auto"/>
        <w:ind w:left="-15" w:firstLine="540"/>
        <w:rPr>
          <w:szCs w:val="28"/>
        </w:rPr>
      </w:pPr>
      <w:r>
        <w:rPr>
          <w:szCs w:val="28"/>
        </w:rPr>
        <w:t xml:space="preserve">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spacing w:line="240" w:lineRule="auto"/>
        <w:ind w:left="-15" w:firstLine="540"/>
        <w:rPr>
          <w:szCs w:val="28"/>
        </w:rPr>
      </w:pPr>
      <w:r>
        <w:rPr>
          <w:szCs w:val="28"/>
        </w:rPr>
        <w:t xml:space="preserve">е) допуск в здание и помещения собаки-проводника при наличии </w:t>
      </w:r>
      <w:hyperlink r:id="rId25">
        <w:r>
          <w:rPr>
            <w:szCs w:val="28"/>
          </w:rPr>
          <w:t xml:space="preserve">документа</w:t>
        </w:r>
      </w:hyperlink>
      <w:r>
        <w:rPr>
          <w:szCs w:val="28"/>
        </w:rPr>
        <w:t xml:space="preserve">, подтверждающего ее специальное обучение по форме и в </w:t>
      </w:r>
      <w:hyperlink r:id="rId26">
        <w:r>
          <w:rPr>
            <w:szCs w:val="28"/>
          </w:rPr>
          <w:t xml:space="preserve">порядке</w:t>
        </w:r>
      </w:hyperlink>
      <w:r>
        <w:rPr>
          <w:szCs w:val="28"/>
        </w:rPr>
        <w:t xml:space="preserve">,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pPr>
        <w:pStyle w:val="Normal"/>
        <w:spacing w:line="240" w:lineRule="auto"/>
        <w:ind w:left="-15" w:firstLine="540"/>
        <w:rPr>
          <w:szCs w:val="28"/>
        </w:rPr>
      </w:pPr>
      <w:r>
        <w:rPr>
          <w:szCs w:val="28"/>
        </w:rPr>
        <w:t xml:space="preserve">ж) оказание сотрудниками муниципальных архивов, МФЦ помощи инвалидам в преодолении барьеров, мешающих получению ими услуг наравне с другими лицами.</w:t>
      </w:r>
    </w:p>
    <w:p>
      <w:pPr>
        <w:pStyle w:val="Normal"/>
        <w:spacing w:line="240" w:lineRule="auto"/>
        <w:ind w:left="-15" w:firstLine="540"/>
        <w:rPr>
          <w:szCs w:val="28"/>
        </w:rPr>
      </w:pPr>
      <w:r>
        <w:rPr>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pPr>
        <w:pStyle w:val="Normal"/>
        <w:spacing w:line="240" w:lineRule="auto"/>
        <w:ind w:left="-15" w:firstLine="317"/>
        <w:rPr>
          <w:rStyle w:val="Strong1"/>
          <w:b w:val="0"/>
          <w:szCs w:val="28"/>
        </w:rPr>
      </w:pPr>
      <w:r>
        <w:rPr>
          <w:b w:val="0"/>
          <w:szCs w:val="28"/>
        </w:rPr>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2.9. Показатели доступности  и качества государственной услуги</w:t>
      </w:r>
    </w:p>
    <w:p>
      <w:pPr>
        <w:pStyle w:val="ConsPlusTitle"/>
        <w:numPr>
          <w:numId w:val="0"/>
          <w:ilvl w:val="0"/>
        </w:numPr>
        <w:ind w:left="0" w:firstLine="0"/>
        <w:jc w:val="center"/>
        <w:outlineLvl w:val="2"/>
        <w:rPr>
          <w:rFonts w:ascii="Times New Roman" w:hAnsi="Times New Roman" w:cs="Times New Roman"/>
          <w:b/>
          <w:bCs/>
          <w:sz w:val="28"/>
          <w:szCs w:val="28"/>
        </w:rPr>
      </w:pPr>
      <w:r>
        <w:rPr>
          <w:rFonts w:ascii="Times New Roman" w:hAnsi="Times New Roman" w:cs="Times New Roman"/>
          <w:b/>
          <w:bCs/>
          <w:sz w:val="28"/>
          <w:szCs w:val="28"/>
        </w:rPr>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t xml:space="preserve">2.9.1. Н</w:t>
      </w:r>
      <w:r>
        <w:rPr>
          <w:rFonts w:ascii="Times New Roman" w:hAnsi="Times New Roman" w:cs="Times New Roman"/>
          <w:b w:val="0"/>
          <w:sz w:val="28"/>
          <w:szCs w:val="28"/>
        </w:rPr>
        <w:t xml:space="preserve">а официальном сайте </w:t>
      </w:r>
      <w:r>
        <w:rPr>
          <w:rFonts w:ascii="Times New Roman" w:hAnsi="Times New Roman" w:cs="Times New Roman"/>
          <w:b w:val="0"/>
          <w:spacing w:val="-4"/>
          <w:sz w:val="28"/>
          <w:szCs w:val="28"/>
        </w:rPr>
        <w:t xml:space="preserve">исполнительных комитетов в информационно-телекоммуникационной сети «Интернет»</w:t>
      </w:r>
      <w:r>
        <w:rPr>
          <w:rFonts w:ascii="Times New Roman" w:hAnsi="Times New Roman" w:cs="Times New Roman"/>
          <w:b w:val="0"/>
          <w:sz w:val="28"/>
          <w:szCs w:val="28"/>
        </w:rPr>
        <w:t xml:space="preserve">, а также на Едином портале, Республиканском портале размещаются сведения о перечнях показателей качества и доступности государственной услуги. </w:t>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r>
    </w:p>
    <w:p>
      <w:pPr>
        <w:pStyle w:val="ConsPlusTitle"/>
        <w:numPr>
          <w:numId w:val="0"/>
          <w:ilvl w:val="0"/>
        </w:numPr>
        <w:ind w:left="0" w:firstLine="0"/>
        <w:jc w:val="center"/>
        <w:outlineLvl w:val="2"/>
        <w:rPr>
          <w:b/>
          <w:bCs/>
        </w:rPr>
      </w:pPr>
      <w:r>
        <w:rPr>
          <w:rFonts w:ascii="Times New Roman" w:hAnsi="Times New Roman" w:cs="Times New Roman"/>
          <w:b/>
          <w:bCs/>
          <w:sz w:val="28"/>
          <w:szCs w:val="28"/>
        </w:rPr>
        <w:t xml:space="preserve">2.10. </w:t>
      </w:r>
      <w:r>
        <w:rPr>
          <w:rFonts w:ascii="Times New Roman" w:hAnsi="Times New Roman" w:cs="Times New Roman"/>
          <w:b/>
          <w:bCs/>
          <w:color w:val="111111"/>
          <w:sz w:val="28"/>
          <w:szCs w:val="28"/>
        </w:rPr>
        <w:t xml:space="preserve">Иные требования к предоставлению государственной услуги</w:t>
      </w:r>
    </w:p>
    <w:p>
      <w:pPr>
        <w:pStyle w:val="ConsPlusTitle"/>
        <w:numPr>
          <w:numId w:val="0"/>
          <w:ilvl w:val="0"/>
        </w:numPr>
        <w:ind w:left="0" w:firstLine="0"/>
        <w:jc w:val="center"/>
        <w:outlineLvl w:val="2"/>
        <w:rPr>
          <w:rFonts w:ascii="Times New Roman" w:hAnsi="Times New Roman" w:cs="Times New Roman"/>
          <w:color w:val="111111"/>
          <w:sz w:val="28"/>
          <w:szCs w:val="28"/>
        </w:rPr>
      </w:pPr>
      <w:r>
        <w:rPr>
          <w:rFonts w:ascii="Times New Roman" w:hAnsi="Times New Roman" w:cs="Times New Roman"/>
          <w:color w:val="111111"/>
          <w:sz w:val="28"/>
          <w:szCs w:val="28"/>
        </w:rPr>
      </w:r>
    </w:p>
    <w:p>
      <w:pPr>
        <w:pStyle w:val="ConsPlusNormal"/>
        <w:widowControl w:val="off"/>
        <w:spacing w:before="0" w:after="0" w:line="240" w:lineRule="auto"/>
        <w:ind w:left="0" w:right="0" w:firstLine="510"/>
        <w:jc w:val="both"/>
        <w:rPr>
          <w:rFonts w:ascii="Times New Roman" w:hAnsi="Times New Roman" w:cs="Times New Roman"/>
          <w:sz w:val="28"/>
          <w:szCs w:val="28"/>
        </w:rPr>
      </w:pPr>
      <w:r>
        <w:rPr>
          <w:rFonts w:ascii="Times New Roman" w:hAnsi="Times New Roman" w:cs="Times New Roman"/>
          <w:sz w:val="28"/>
          <w:szCs w:val="28"/>
        </w:rPr>
        <w:t xml:space="preserve">2.10.1. Государственные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Normal"/>
        <w:widowControl/>
        <w:tabs>
          <w:tab w:val="clear" w:pos="720"/>
          <w:tab w:val="left" w:pos="9923" w:leader="none"/>
        </w:tabs>
        <w:spacing w:before="0" w:after="45" w:line="240" w:lineRule="auto"/>
        <w:ind w:left="0" w:right="0" w:firstLine="510"/>
        <w:jc w:val="both"/>
        <w:rPr>
          <w:spacing w:val="-4"/>
          <w:szCs w:val="28"/>
        </w:rPr>
      </w:pPr>
      <w:r>
        <w:rPr>
          <w:szCs w:val="28"/>
        </w:rPr>
        <w:t xml:space="preserve">2.10.2. </w:t>
      </w:r>
      <w:r>
        <w:rPr>
          <w:spacing w:val="-4"/>
          <w:szCs w:val="28"/>
        </w:rPr>
        <w:t xml:space="preserve">Консультация может быть получена заявителем в форме личного устного обращения к специалистам муниципальных архивов, по телефону и (или) посредством электронной почты, через Интернет-приемную. </w:t>
      </w:r>
    </w:p>
    <w:p>
      <w:pPr>
        <w:pStyle w:val="Normal"/>
        <w:widowControl/>
        <w:tabs>
          <w:tab w:val="clear" w:pos="720"/>
          <w:tab w:val="left" w:pos="9923" w:leader="none"/>
        </w:tabs>
        <w:spacing w:before="0" w:after="45" w:line="240" w:lineRule="auto"/>
        <w:ind w:left="0" w:right="0" w:firstLine="510"/>
        <w:jc w:val="both"/>
        <w:rPr>
          <w:spacing w:val="-4"/>
          <w:szCs w:val="28"/>
        </w:rPr>
      </w:pPr>
      <w:r>
        <w:rPr>
          <w:spacing w:val="-4"/>
          <w:szCs w:val="28"/>
        </w:rPr>
        <w:t xml:space="preserve">2.10.3. </w:t>
      </w:r>
      <w:r>
        <w:rPr>
          <w:spacing w:val="-4"/>
          <w:sz w:val="28"/>
          <w:szCs w:val="28"/>
        </w:rPr>
        <w:t xml:space="preserve">Информация о порядке предоставления государственной услуги размещается на государственных языках Республики Татарстан на официальном сайте исполнительных комитетов в информационно-телекоммуникационной сети «Интернет».</w:t>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t xml:space="preserve">2.10.4. Информационные системы, используемые для предоставления государственной услуги — Единый п</w:t>
      </w:r>
      <w:r>
        <w:rPr>
          <w:rFonts w:ascii="Times New Roman" w:hAnsi="Times New Roman" w:cs="Times New Roman"/>
          <w:color w:val="000000"/>
          <w:sz w:val="28"/>
          <w:szCs w:val="28"/>
        </w:rPr>
        <w:t xml:space="preserve">ортал,  Республиканский портал</w:t>
      </w:r>
      <w:r>
        <w:rPr>
          <w:rFonts w:ascii="Times New Roman" w:hAnsi="Times New Roman" w:cs="Times New Roman"/>
          <w:strike w:val="0"/>
          <w:color w:val="000000"/>
          <w:sz w:val="28"/>
          <w:szCs w:val="28"/>
        </w:rPr>
        <w:t xml:space="preserve">,</w:t>
      </w:r>
      <w:r>
        <w:rPr>
          <w:rFonts w:ascii="Times New Roman" w:hAnsi="Times New Roman" w:cs="Times New Roman"/>
          <w:sz w:val="28"/>
          <w:szCs w:val="28"/>
        </w:rPr>
        <w:t xml:space="preserve"> ЕАИС РТ</w:t>
      </w:r>
      <w:r>
        <w:rPr>
          <w:rFonts w:ascii="Times New Roman" w:hAnsi="Times New Roman" w:cs="Times New Roman"/>
          <w:strike w:val="0"/>
          <w:color w:val="000000"/>
          <w:sz w:val="28"/>
          <w:szCs w:val="28"/>
        </w:rPr>
        <w:t xml:space="preserve">, единая межведомственная система электронного документооборота в Республике Татарстан (далее — ЭДО).</w:t>
      </w:r>
    </w:p>
    <w:p>
      <w:pPr>
        <w:pStyle w:val="Normal"/>
        <w:spacing w:before="0" w:after="0"/>
        <w:ind w:left="-15" w:firstLine="582"/>
        <w:rPr>
          <w:strike w:val="0"/>
          <w:color w:val="000000"/>
        </w:rPr>
      </w:pPr>
      <w:r>
        <w:rPr>
          <w:strike w:val="0"/>
          <w:color w:val="000000"/>
          <w:szCs w:val="28"/>
        </w:rPr>
        <w:t xml:space="preserve">2.10.5. </w:t>
      </w:r>
      <w:r>
        <w:rPr>
          <w:strike w:val="0"/>
          <w:color w:val="000000"/>
          <w:sz w:val="28"/>
          <w:szCs w:val="28"/>
          <w:lang w:eastAsia="en-US"/>
        </w:rPr>
        <w:t xml:space="preserve">При предоставлении государственной услуги в МФЦ, в удаленных рабочих местах МФЦ консультацию, прием, принятие решения об отказе в приеме запроса и документов, выдачу результата государственной услуги осуществляет специалист МФЦ.</w:t>
      </w:r>
    </w:p>
    <w:p>
      <w:pPr>
        <w:pStyle w:val="Normal"/>
        <w:spacing w:before="0" w:after="0"/>
        <w:ind w:left="-15" w:firstLine="582"/>
        <w:rPr>
          <w:szCs w:val="28"/>
        </w:rPr>
      </w:pPr>
      <w:r>
        <w:rPr>
          <w:szCs w:val="28"/>
        </w:rPr>
      </w:r>
    </w:p>
    <w:p>
      <w:pPr>
        <w:pStyle w:val="Normal"/>
        <w:spacing w:before="0" w:after="0" w:line="240" w:lineRule="auto"/>
        <w:ind w:left="-15" w:right="-1" w:firstLine="0"/>
        <w:jc w:val="center"/>
        <w:rPr>
          <w:highlight w:val="none"/>
          <w:shd w:val="clear" w:fill="auto"/>
        </w:rPr>
      </w:pPr>
      <w:r>
        <w:rPr>
          <w:b/>
          <w:bCs/>
          <w:sz w:val="28"/>
          <w:szCs w:val="28"/>
          <w:shd w:val="clear" w:fill="auto"/>
        </w:rPr>
        <w:t xml:space="preserve"> </w:t>
      </w:r>
      <w:r>
        <w:rPr>
          <w:b/>
          <w:bCs/>
          <w:sz w:val="28"/>
          <w:szCs w:val="28"/>
          <w:shd w:val="clear" w:fill="auto"/>
        </w:rPr>
        <w:t xml:space="preserve">2.11. Исчерпывающий перечень документов, необходимых для </w:t>
      </w:r>
    </w:p>
    <w:p>
      <w:pPr>
        <w:pStyle w:val="Normal"/>
        <w:spacing w:before="0" w:after="0" w:line="240" w:lineRule="auto"/>
        <w:ind w:left="-15" w:right="-1" w:firstLine="0"/>
        <w:jc w:val="center"/>
        <w:rPr>
          <w:highlight w:val="none"/>
          <w:shd w:val="clear" w:fill="auto"/>
        </w:rPr>
      </w:pPr>
      <w:r>
        <w:rPr>
          <w:b/>
          <w:bCs/>
          <w:shd w:val="clear" w:fill="auto"/>
        </w:rPr>
        <w:t xml:space="preserve">предоставления государственной услуги</w:t>
      </w:r>
    </w:p>
    <w:p>
      <w:pPr>
        <w:pStyle w:val="Normal"/>
        <w:spacing w:before="0" w:after="0" w:line="240" w:lineRule="auto"/>
        <w:ind w:left="-15" w:right="-1" w:firstLine="0"/>
        <w:jc w:val="center"/>
        <w:rPr>
          <w:b/>
          <w:bCs/>
        </w:rPr>
      </w:pPr>
      <w:r>
        <w:rPr>
          <w:b/>
          <w:bCs/>
        </w:rPr>
      </w:r>
    </w:p>
    <w:p>
      <w:pPr>
        <w:pStyle w:val="ConsPlusNormal"/>
        <w:ind w:left="-15" w:firstLine="540"/>
        <w:jc w:val="both"/>
        <w:rPr>
          <w:highlight w:val="none"/>
          <w:shd w:val="clear" w:fill="auto"/>
        </w:rPr>
      </w:pPr>
      <w:r>
        <w:rPr>
          <w:rFonts w:ascii="Times New Roman" w:hAnsi="Times New Roman" w:cs="Times New Roman"/>
          <w:sz w:val="28"/>
          <w:szCs w:val="28"/>
          <w:shd w:val="clear" w:fill="auto"/>
        </w:rPr>
        <w:t xml:space="preserve">2.11.1. Сведения о формах заявления для предоставления государственной услуги, приведены в приложении № 5 к настоящему Административному регламенту.</w:t>
      </w:r>
    </w:p>
    <w:p>
      <w:pPr>
        <w:pStyle w:val="ConsPlusNormal"/>
        <w:ind w:left="-15" w:firstLine="540"/>
        <w:jc w:val="both"/>
        <w:rPr>
          <w:highlight w:val="none"/>
          <w:shd w:val="clear" w:fill="auto"/>
        </w:rPr>
      </w:pPr>
      <w:r>
        <w:rPr>
          <w:rFonts w:ascii="Times New Roman" w:hAnsi="Times New Roman" w:cs="Times New Roman"/>
          <w:sz w:val="28"/>
          <w:szCs w:val="28"/>
          <w:shd w:val="clear" w:fill="auto"/>
          <w:lang w:val="en-US"/>
        </w:rPr>
        <w:t xml:space="preserve">В заявлении должны быть указаны:</w:t>
      </w:r>
    </w:p>
    <w:p>
      <w:pPr>
        <w:pStyle w:val="ConsPlusNormal"/>
        <w:ind w:left="-15" w:firstLine="540"/>
        <w:jc w:val="both"/>
        <w:rPr>
          <w:highlight w:val="none"/>
          <w:shd w:val="clear" w:fill="auto"/>
        </w:rPr>
      </w:pPr>
      <w:r>
        <w:rPr>
          <w:rFonts w:ascii="Times New Roman" w:hAnsi="Times New Roman" w:cs="Times New Roman"/>
          <w:sz w:val="28"/>
          <w:szCs w:val="28"/>
          <w:shd w:val="clear" w:fill="auto"/>
          <w:lang w:val="en-US"/>
        </w:rPr>
        <w:t xml:space="preserve">а)  наименование юридического лица на бланке организации; для граждан – фамилия, имя и отчество (при наличии);</w:t>
      </w:r>
    </w:p>
    <w:p>
      <w:pPr>
        <w:pStyle w:val="ConsPlusNormal"/>
        <w:ind w:left="-15" w:firstLine="540"/>
        <w:jc w:val="both"/>
        <w:rPr>
          <w:highlight w:val="none"/>
          <w:shd w:val="clear" w:fill="auto"/>
        </w:rPr>
      </w:pPr>
      <w:r>
        <w:rPr>
          <w:rFonts w:ascii="Times New Roman" w:hAnsi="Times New Roman" w:cs="Times New Roman"/>
          <w:sz w:val="28"/>
          <w:szCs w:val="28"/>
          <w:shd w:val="clear" w:fill="auto"/>
          <w:lang w:val="en-US"/>
        </w:rPr>
        <w:t xml:space="preserve">б) сведения о смене фамилии, имени, отчества (при наличии) – при условии смены персональных данных; </w:t>
      </w:r>
    </w:p>
    <w:p>
      <w:pPr>
        <w:pStyle w:val="ConsPlusNormal"/>
        <w:ind w:left="-15" w:firstLine="540"/>
        <w:jc w:val="both"/>
        <w:rPr>
          <w:highlight w:val="none"/>
          <w:shd w:val="clear" w:fill="auto"/>
        </w:rPr>
      </w:pPr>
      <w:r>
        <w:rPr>
          <w:rFonts w:ascii="Times New Roman" w:hAnsi="Times New Roman" w:cs="Times New Roman"/>
          <w:sz w:val="28"/>
          <w:szCs w:val="28"/>
          <w:shd w:val="clear" w:fill="auto"/>
          <w:lang w:val="en-US"/>
        </w:rPr>
        <w:t xml:space="preserve">в) почтовый и/или электронный адрес заявителя;</w:t>
      </w:r>
    </w:p>
    <w:p>
      <w:pPr>
        <w:pStyle w:val="ConsPlusNormal"/>
        <w:ind w:left="-15" w:firstLine="540"/>
        <w:jc w:val="both"/>
        <w:rPr>
          <w:highlight w:val="none"/>
          <w:shd w:val="clear" w:fill="auto"/>
        </w:rPr>
      </w:pPr>
      <w:r>
        <w:rPr>
          <w:rFonts w:ascii="Times New Roman" w:hAnsi="Times New Roman" w:cs="Times New Roman"/>
          <w:sz w:val="28"/>
          <w:szCs w:val="28"/>
          <w:shd w:val="clear" w:fill="auto"/>
          <w:lang w:val="en-US"/>
        </w:rPr>
        <w:t xml:space="preserve">г) интересующие заявителя тема, сведения и хронологические рамки запрашиваемой информации;</w:t>
      </w:r>
    </w:p>
    <w:p>
      <w:pPr>
        <w:pStyle w:val="ConsPlusNormal"/>
        <w:ind w:left="-15" w:firstLine="540"/>
        <w:jc w:val="both"/>
      </w:pPr>
      <w:r>
        <w:rPr>
          <w:rFonts w:ascii="Times New Roman" w:hAnsi="Times New Roman" w:cs="Times New Roman"/>
          <w:sz w:val="28"/>
          <w:szCs w:val="28"/>
          <w:shd w:val="clear" w:fill="auto"/>
          <w:lang w:val="en-US"/>
        </w:rPr>
        <w:t xml:space="preserve">д) форма получения заявителем информации </w:t>
      </w:r>
      <w:r>
        <w:rPr>
          <w:rFonts w:ascii="Times New Roman" w:hAnsi="Times New Roman" w:cs="Times New Roman"/>
          <w:b w:val="0"/>
          <w:i w:val="0"/>
          <w:caps w:val="0"/>
          <w:smallCaps w:val="0"/>
          <w:color w:val="000000"/>
          <w:spacing w:val="0"/>
          <w:sz w:val="28"/>
          <w:szCs w:val="28"/>
          <w:lang w:val="en-US"/>
        </w:rPr>
        <w:t xml:space="preserve">(информационное письмо, архивная справка, архивная выписка, архивная копия). </w:t>
      </w:r>
    </w:p>
    <w:p>
      <w:pPr>
        <w:pStyle w:val="ConsPlusNormal"/>
        <w:ind w:left="-15" w:firstLine="540"/>
        <w:jc w:val="both"/>
        <w:rPr>
          <w:highlight w:val="none"/>
          <w:shd w:val="clear" w:fill="auto"/>
        </w:rPr>
      </w:pPr>
      <w:r>
        <w:rPr>
          <w:rFonts w:ascii="Times New Roman" w:hAnsi="Times New Roman" w:cs="Times New Roman"/>
          <w:sz w:val="28"/>
          <w:szCs w:val="28"/>
          <w:shd w:val="clear" w:fill="auto"/>
          <w:lang w:val="en-US"/>
        </w:rPr>
        <w:t xml:space="preserve">2.11.2. В таблице приложения № 3 к Регламенту приведен исчерпывающий перечень документов, необходимых для предоставления государственной услуги, согласно способов предоставления государственной услуги. </w:t>
      </w:r>
    </w:p>
    <w:p>
      <w:pPr>
        <w:pStyle w:val="ConsPlusNormal"/>
        <w:ind w:left="-15" w:firstLine="540"/>
        <w:jc w:val="both"/>
        <w:rPr>
          <w:highlight w:val="none"/>
          <w:shd w:val="clear" w:fill="auto"/>
        </w:rPr>
      </w:pPr>
      <w:r>
        <w:rPr>
          <w:rFonts w:ascii="Times New Roman" w:hAnsi="Times New Roman" w:cs="Times New Roman"/>
          <w:sz w:val="28"/>
          <w:szCs w:val="28"/>
          <w:shd w:val="clear" w:fill="auto"/>
          <w:lang w:val="en-US"/>
        </w:rPr>
        <w:t xml:space="preserve">2.11.3.Документы, подлежащие представлению в рамках межведомственного информационного взаимодействия, отсутсвуют.</w:t>
      </w:r>
    </w:p>
    <w:p>
      <w:pPr>
        <w:pStyle w:val="ConsPlusNormal"/>
        <w:ind w:left="-15" w:firstLine="540"/>
        <w:jc w:val="both"/>
        <w:rPr>
          <w:rFonts w:ascii="Times New Roman" w:hAnsi="Times New Roman" w:cs="Times New Roman"/>
          <w:sz w:val="28"/>
          <w:szCs w:val="28"/>
          <w:lang w:val="en-US"/>
        </w:rPr>
      </w:pPr>
      <w:r>
        <w:rPr>
          <w:rFonts w:ascii="Times New Roman" w:hAnsi="Times New Roman" w:cs="Times New Roman"/>
          <w:sz w:val="28"/>
          <w:szCs w:val="28"/>
          <w:lang w:val="en-US"/>
        </w:rPr>
      </w:r>
    </w:p>
    <w:p>
      <w:pPr>
        <w:pStyle w:val="ConsPlusTitle"/>
        <w:numPr>
          <w:numId w:val="0"/>
          <w:ilvl w:val="0"/>
        </w:numPr>
        <w:ind w:left="0" w:firstLine="0"/>
        <w:jc w:val="center"/>
        <w:outlineLvl w:val="1"/>
        <w:rPr>
          <w:rFonts w:ascii="Times New Roman" w:hAnsi="Times New Roman" w:cs="Times New Roman"/>
          <w:sz w:val="28"/>
          <w:szCs w:val="28"/>
        </w:rPr>
      </w:pPr>
      <w:bookmarkStart w:id="2" w:name="P160"/>
      <w:bookmarkEnd w:id="2"/>
      <w:r>
        <w:rPr>
          <w:rFonts w:ascii="Times New Roman" w:hAnsi="Times New Roman" w:cs="Times New Roman"/>
          <w:sz w:val="28"/>
          <w:szCs w:val="28"/>
        </w:rPr>
        <w:t xml:space="preserve">3. Состав, последовательность и сроки выполнения</w:t>
      </w:r>
    </w:p>
    <w:p>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административных процедур</w:t>
      </w:r>
    </w:p>
    <w:p>
      <w:pPr>
        <w:pStyle w:val="ConsPlusTitle"/>
        <w:jc w:val="center"/>
        <w:rPr>
          <w:rFonts w:ascii="Times New Roman" w:hAnsi="Times New Roman" w:cs="Times New Roman"/>
          <w:sz w:val="28"/>
          <w:szCs w:val="28"/>
        </w:rPr>
      </w:pPr>
      <w:r>
        <w:rPr>
          <w:rFonts w:ascii="Times New Roman" w:hAnsi="Times New Roman" w:cs="Times New Roman"/>
          <w:sz w:val="28"/>
          <w:szCs w:val="28"/>
        </w:rPr>
      </w:r>
    </w:p>
    <w:p>
      <w:pPr>
        <w:pStyle w:val="ConsPlusNormal"/>
        <w:ind w:left="0" w:right="0" w:firstLine="539"/>
        <w:jc w:val="both"/>
        <w:rPr>
          <w:b/>
          <w:bCs/>
          <w:color w:val="000000"/>
        </w:rPr>
      </w:pPr>
      <w:r>
        <w:rPr>
          <w:rFonts w:ascii="Times New Roman" w:hAnsi="Times New Roman" w:cs="Times New Roman"/>
          <w:b/>
          <w:bCs/>
          <w:color w:val="000000"/>
          <w:sz w:val="28"/>
          <w:szCs w:val="28"/>
        </w:rPr>
        <w:t xml:space="preserve">3.1. Перечень осуществляемых при предоставлении  государственной услуги административных процедур.</w:t>
      </w:r>
    </w:p>
    <w:p>
      <w:pPr>
        <w:pStyle w:val="ConsPlusNormal"/>
        <w:ind w:left="0" w:right="0" w:firstLine="539"/>
        <w:jc w:val="both"/>
        <w:rPr>
          <w:rFonts w:ascii="Times New Roman" w:hAnsi="Times New Roman" w:cs="Times New Roman"/>
          <w:sz w:val="28"/>
          <w:szCs w:val="28"/>
        </w:rPr>
      </w:pPr>
      <w:r>
        <w:rPr>
          <w:rFonts w:ascii="Times New Roman" w:hAnsi="Times New Roman" w:cs="Times New Roman"/>
          <w:sz w:val="28"/>
          <w:szCs w:val="28"/>
        </w:rPr>
      </w:r>
    </w:p>
    <w:p>
      <w:pPr>
        <w:pStyle w:val="ConsPlusNormal"/>
        <w:ind w:left="-15" w:firstLine="540"/>
        <w:jc w:val="both"/>
        <w:rPr>
          <w:rFonts w:ascii="Times New Roman" w:hAnsi="Times New Roman"/>
          <w:sz w:val="28"/>
          <w:szCs w:val="28"/>
        </w:rPr>
      </w:pPr>
      <w:r>
        <w:rPr>
          <w:rFonts w:ascii="Times New Roman" w:hAnsi="Times New Roman" w:cs="Times New Roman"/>
          <w:sz w:val="28"/>
          <w:szCs w:val="28"/>
        </w:rPr>
        <w:t xml:space="preserve">Административные процедуры, осуществляемые при предоставлении государственной услуги:</w:t>
      </w:r>
    </w:p>
    <w:p>
      <w:pPr>
        <w:pStyle w:val="ConsPlusNormal"/>
        <w:ind w:left="-15" w:firstLine="540"/>
        <w:jc w:val="both"/>
        <w:rPr>
          <w:rFonts w:ascii="Times New Roman" w:hAnsi="Times New Roman"/>
          <w:sz w:val="28"/>
          <w:szCs w:val="28"/>
        </w:rPr>
      </w:pPr>
      <w:r>
        <w:rPr>
          <w:rFonts w:ascii="Times New Roman" w:hAnsi="Times New Roman" w:cs="Times New Roman"/>
          <w:sz w:val="28"/>
          <w:szCs w:val="28"/>
        </w:rPr>
        <w:t xml:space="preserve">а) </w:t>
      </w:r>
      <w:r>
        <w:rPr>
          <w:rFonts w:ascii="Times New Roman" w:hAnsi="Times New Roman" w:cs="Times New Roman"/>
          <w:b w:val="0"/>
          <w:bCs w:val="0"/>
          <w:sz w:val="28"/>
          <w:szCs w:val="28"/>
        </w:rPr>
        <w:t xml:space="preserve">п</w:t>
      </w:r>
      <w:r>
        <w:rPr>
          <w:rFonts w:ascii="Times New Roman" w:hAnsi="Times New Roman" w:eastAsia="Times New Roman" w:cs="Times New Roman"/>
          <w:b w:val="0"/>
          <w:bCs w:val="0"/>
          <w:color w:val="000000"/>
          <w:sz w:val="28"/>
          <w:szCs w:val="28"/>
        </w:rPr>
        <w:t xml:space="preserve">рофилирование заявителя</w:t>
      </w:r>
      <w:r>
        <w:rPr>
          <w:rFonts w:ascii="Times New Roman" w:hAnsi="Times New Roman" w:cs="Times New Roman"/>
          <w:sz w:val="28"/>
          <w:szCs w:val="28"/>
        </w:rPr>
        <w:t xml:space="preserve">;</w:t>
      </w:r>
    </w:p>
    <w:p>
      <w:pPr>
        <w:pStyle w:val="ConsPlusNormal"/>
        <w:ind w:left="-15" w:firstLine="540"/>
        <w:jc w:val="both"/>
        <w:rPr>
          <w:rFonts w:ascii="Times New Roman" w:hAnsi="Times New Roman"/>
          <w:sz w:val="28"/>
          <w:szCs w:val="28"/>
        </w:rPr>
      </w:pPr>
      <w:r>
        <w:rPr>
          <w:rFonts w:ascii="Times New Roman" w:hAnsi="Times New Roman" w:cs="Times New Roman"/>
          <w:sz w:val="28"/>
          <w:szCs w:val="28"/>
        </w:rPr>
        <w:t xml:space="preserve">б) прием заявления и документов и (или) информации, необходимых для предоставления государственной услуги;</w:t>
      </w:r>
    </w:p>
    <w:p>
      <w:pPr>
        <w:pStyle w:val="ConsPlusNormal"/>
        <w:ind w:left="-15" w:firstLine="540"/>
        <w:jc w:val="both"/>
        <w:rPr>
          <w:rFonts w:ascii="Times New Roman" w:hAnsi="Times New Roman"/>
          <w:sz w:val="28"/>
          <w:szCs w:val="28"/>
        </w:rPr>
      </w:pPr>
      <w:r>
        <w:rPr>
          <w:rFonts w:ascii="Times New Roman" w:hAnsi="Times New Roman" w:cs="Times New Roman"/>
          <w:sz w:val="28"/>
          <w:szCs w:val="28"/>
        </w:rPr>
        <w:t xml:space="preserve">в) принятие решения о предоставлении (об отказе в предоставлении) государственной услуги;</w:t>
      </w:r>
    </w:p>
    <w:p>
      <w:pPr>
        <w:pStyle w:val="ConsPlusNormal"/>
        <w:ind w:left="-15" w:firstLine="540"/>
        <w:jc w:val="both"/>
        <w:rPr>
          <w:rFonts w:ascii="Times New Roman" w:hAnsi="Times New Roman"/>
          <w:sz w:val="28"/>
          <w:szCs w:val="28"/>
        </w:rPr>
      </w:pPr>
      <w:r>
        <w:rPr>
          <w:rFonts w:ascii="Times New Roman" w:hAnsi="Times New Roman"/>
          <w:sz w:val="28"/>
          <w:szCs w:val="28"/>
        </w:rPr>
        <w:t xml:space="preserve">в) предоставление результата государственной услуги.</w:t>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r>
    </w:p>
    <w:p>
      <w:pPr>
        <w:pStyle w:val="Normal"/>
        <w:spacing w:before="0" w:after="0" w:line="240" w:lineRule="auto"/>
        <w:ind w:left="0" w:right="0" w:firstLine="540"/>
        <w:jc w:val="center"/>
        <w:rPr>
          <w:b/>
          <w:bCs/>
          <w:color w:val="000000"/>
        </w:rPr>
      </w:pPr>
      <w:r>
        <w:rPr>
          <w:rFonts w:eastAsia="Times New Roman" w:cs="Times New Roman"/>
          <w:b/>
          <w:bCs/>
          <w:color w:val="000000"/>
          <w:sz w:val="28"/>
          <w:szCs w:val="28"/>
        </w:rPr>
        <w:t xml:space="preserve">3.2. Профилирование заявителя</w:t>
      </w:r>
    </w:p>
    <w:p>
      <w:pPr>
        <w:pStyle w:val="Normal"/>
        <w:spacing w:before="0" w:after="0" w:line="240" w:lineRule="auto"/>
        <w:ind w:left="0" w:right="0" w:firstLine="540"/>
        <w:jc w:val="center"/>
        <w:rPr>
          <w:rFonts w:ascii="Times New Roman" w:hAnsi="Times New Roman" w:eastAsia="Times New Roman" w:cs="Times New Roman"/>
          <w:color w:val="000000"/>
          <w:sz w:val="28"/>
          <w:szCs w:val="28"/>
        </w:rPr>
      </w:pPr>
      <w:r>
        <w:rPr>
          <w:rFonts w:eastAsia="Times New Roman" w:cs="Times New Roman"/>
          <w:color w:val="000000"/>
          <w:sz w:val="28"/>
          <w:szCs w:val="28"/>
        </w:rPr>
      </w:r>
    </w:p>
    <w:p>
      <w:pPr>
        <w:pStyle w:val="Normal"/>
        <w:spacing w:before="0" w:after="0" w:line="288" w:lineRule="atLeast"/>
        <w:ind w:left="0" w:right="0" w:firstLine="540"/>
        <w:jc w:val="both"/>
        <w:rPr>
          <w:color w:val="000000"/>
        </w:rPr>
      </w:pPr>
      <w:r>
        <w:rPr>
          <w:rFonts w:eastAsia="Times New Roman" w:cs="Times New Roman"/>
          <w:color w:val="000000"/>
          <w:sz w:val="28"/>
          <w:szCs w:val="28"/>
        </w:rPr>
        <w:t xml:space="preserve">3.2.1.Вариант определяется путем анкетирования заявителя (представителя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2 к настоящему Административному регламенту.</w:t>
      </w:r>
    </w:p>
    <w:p>
      <w:pPr>
        <w:pStyle w:val="Normal"/>
        <w:spacing w:before="0" w:after="0" w:line="288" w:lineRule="atLeast"/>
        <w:ind w:left="0" w:right="0" w:firstLine="540"/>
        <w:jc w:val="both"/>
        <w:rPr>
          <w:color w:val="000000"/>
        </w:rPr>
      </w:pPr>
      <w:r>
        <w:rPr>
          <w:rFonts w:eastAsia="Times New Roman" w:cs="Times New Roman"/>
          <w:color w:val="000000"/>
          <w:sz w:val="28"/>
          <w:szCs w:val="28"/>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Normal"/>
        <w:spacing w:before="0" w:after="0" w:line="288" w:lineRule="atLeast"/>
        <w:ind w:left="0" w:right="0" w:firstLine="540"/>
        <w:jc w:val="both"/>
        <w:rPr>
          <w:color w:val="000000"/>
        </w:rPr>
      </w:pPr>
      <w:r>
        <w:rPr>
          <w:rFonts w:eastAsia="Times New Roman" w:cs="Times New Roman"/>
          <w:color w:val="000000"/>
          <w:sz w:val="28"/>
          <w:szCs w:val="28"/>
        </w:rPr>
        <w:t xml:space="preserve">3.2.2. В приложении №2 к настоящему Административному регламенту приведены идентификаторы категорий (признаков) заявителей. </w:t>
      </w:r>
    </w:p>
    <w:p>
      <w:pPr>
        <w:pStyle w:val="Normal"/>
        <w:spacing w:line="240" w:lineRule="auto"/>
        <w:ind w:left="-15" w:firstLine="709"/>
        <w:jc w:val="center"/>
        <w:rPr>
          <w:szCs w:val="28"/>
        </w:rPr>
      </w:pPr>
      <w:r>
        <w:rPr>
          <w:szCs w:val="28"/>
        </w:rPr>
      </w:r>
    </w:p>
    <w:p>
      <w:pPr>
        <w:pStyle w:val="Normal"/>
        <w:spacing w:before="0" w:after="0"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Theme="minorEastAsia"/>
          <w:b/>
          <w:bCs/>
          <w:color w:val="auto"/>
          <w:szCs w:val="28"/>
        </w:rPr>
        <w:t xml:space="preserve">3.3. Прием заявления и документов и (или) информации, необходимых для предоставления государственной услуги</w:t>
      </w:r>
    </w:p>
    <w:p>
      <w:pPr>
        <w:pStyle w:val="Normal"/>
        <w:jc w:val="center"/>
        <w:rPr>
          <w:rFonts w:eastAsiaTheme="minorEastAsia"/>
          <w:color w:val="auto"/>
          <w:szCs w:val="28"/>
        </w:rPr>
      </w:pPr>
      <w:r>
        <w:rPr>
          <w:rFonts w:eastAsiaTheme="minorEastAsia"/>
          <w:color w:val="auto"/>
          <w:szCs w:val="28"/>
        </w:rPr>
      </w:r>
    </w:p>
    <w:p>
      <w:pPr>
        <w:pStyle w:val="Normal"/>
        <w:rPr>
          <w:szCs w:val="28"/>
        </w:rPr>
      </w:pPr>
      <w:r>
        <w:rPr>
          <w:szCs w:val="28"/>
        </w:rPr>
        <w:t xml:space="preserve">3.3.1. Заявление в соответствии с формой, предусмотренной в Приложении №5 к настоящему Регламенту, и прилагаемые документы, указанные в Приложении №3 к настоящему Административному регламенту </w:t>
      </w:r>
      <w:r>
        <w:rPr>
          <w:sz w:val="28"/>
          <w:szCs w:val="28"/>
        </w:rPr>
        <w:t xml:space="preserve">в соответствии с категорией (признаками) заявителя, </w:t>
      </w:r>
      <w:r>
        <w:rPr>
          <w:szCs w:val="28"/>
        </w:rPr>
        <w:t xml:space="preserve">могут быть представлены (направлены) заявителем (представителем заявителя) одним из следующих способов:</w:t>
      </w:r>
    </w:p>
    <w:p>
      <w:pPr>
        <w:pStyle w:val="Normal"/>
        <w:rPr>
          <w:szCs w:val="28"/>
        </w:rPr>
      </w:pPr>
      <w:r>
        <w:rPr>
          <w:szCs w:val="28"/>
        </w:rPr>
        <w:t xml:space="preserve">1) в результате личного обращения (представителя) в муниципальные архивы;</w:t>
      </w:r>
    </w:p>
    <w:p>
      <w:pPr>
        <w:pStyle w:val="Normal"/>
        <w:rPr>
          <w:szCs w:val="28"/>
        </w:rPr>
      </w:pPr>
      <w:r>
        <w:rPr>
          <w:szCs w:val="28"/>
        </w:rPr>
        <w:t xml:space="preserve">2) </w:t>
      </w:r>
      <w:r>
        <w:rPr>
          <w:b w:val="0"/>
          <w:i w:val="0"/>
          <w:caps w:val="0"/>
          <w:smallCaps w:val="0"/>
          <w:color w:val="000000"/>
          <w:spacing w:val="0"/>
          <w:sz w:val="28"/>
          <w:szCs w:val="28"/>
        </w:rPr>
        <w:t xml:space="preserve">почтовым отправлением (в том числе курьерской доставкой) в муниципальные архивы;</w:t>
      </w:r>
    </w:p>
    <w:p>
      <w:pPr>
        <w:pStyle w:val="Normal"/>
        <w:rPr>
          <w:szCs w:val="28"/>
        </w:rPr>
      </w:pPr>
      <w:r>
        <w:rPr>
          <w:szCs w:val="28"/>
        </w:rPr>
        <w:t xml:space="preserve">3) через МФЦ в виде электронных документов, подписанных в соответствии с требованиями законодательства Российской Федерации;</w:t>
      </w:r>
    </w:p>
    <w:p>
      <w:pPr>
        <w:pStyle w:val="Normal"/>
        <w:rPr>
          <w:szCs w:val="28"/>
        </w:rPr>
      </w:pPr>
      <w:r>
        <w:rPr>
          <w:szCs w:val="28"/>
        </w:rPr>
        <w:t xml:space="preserve">4) в электронной форме через Единый портал, Республиканский портал, Интернет-приемную, ЭДО, а также по электронной почте муниципального архива.</w:t>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t xml:space="preserve">3.3.2. Документы, необходимые для предоставления государственной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ConsPlusNormal"/>
        <w:ind w:left="-15" w:firstLine="540"/>
        <w:jc w:val="both"/>
        <w:rPr>
          <w:rFonts w:ascii="Times New Roman" w:hAnsi="Times New Roman" w:cs="Times New Roman"/>
          <w:sz w:val="28"/>
          <w:szCs w:val="28"/>
        </w:rPr>
      </w:pPr>
      <w:r>
        <w:rPr>
          <w:rFonts w:ascii="Times New Roman" w:hAnsi="Times New Roman" w:cs="Times New Roman"/>
          <w:sz w:val="28"/>
          <w:szCs w:val="28"/>
        </w:rPr>
        <w:t xml:space="preserve">3.3.3.  </w:t>
      </w:r>
      <w:r>
        <w:rPr>
          <w:rFonts w:ascii="Times New Roman" w:hAnsi="Times New Roman"/>
          <w:sz w:val="28"/>
          <w:szCs w:val="28"/>
        </w:rPr>
        <w:t xml:space="preserve">В случае подачи заявления посредством Единого портала,  Республиканского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w:t>
      </w:r>
    </w:p>
    <w:p>
      <w:pPr>
        <w:pStyle w:val="Normal"/>
        <w:spacing w:before="0" w:after="0" w:line="240" w:lineRule="auto"/>
        <w:ind w:left="-15" w:right="-1" w:firstLine="709"/>
        <w:jc w:val="both"/>
        <w:rPr>
          <w:rFonts w:ascii="Times New Roman" w:hAnsi="Times New Roman"/>
          <w:sz w:val="28"/>
          <w:szCs w:val="28"/>
          <w:highlight w:val="none"/>
        </w:rPr>
      </w:pPr>
      <w:r>
        <w:rPr>
          <w:sz w:val="28"/>
          <w:szCs w:val="28"/>
        </w:rPr>
        <w:t xml:space="preserve">В случае подачи заявления в муниципальный архив, в МФЦ заявитель при подаче запроса о предоставлении услуги предъявляет оригинал документа удостоверяющего личность.</w:t>
      </w:r>
    </w:p>
    <w:p>
      <w:pPr>
        <w:pStyle w:val="Normal"/>
        <w:spacing w:before="0" w:after="0" w:line="240" w:lineRule="auto"/>
        <w:ind w:left="-15" w:right="-1" w:firstLine="709"/>
        <w:jc w:val="both"/>
        <w:rPr>
          <w:rFonts w:ascii="Times New Roman" w:hAnsi="Times New Roman"/>
          <w:sz w:val="28"/>
          <w:szCs w:val="28"/>
          <w:highlight w:val="none"/>
        </w:rPr>
      </w:pPr>
      <w:r>
        <w:rPr>
          <w:sz w:val="28"/>
          <w:szCs w:val="28"/>
        </w:rPr>
        <w:t xml:space="preserve">В случае подачи письменного заявления в муниципальный архив,  заявитель предъявляет оригинал документа удостоверяющего личность при получении результата предоставления государственной услуги. </w:t>
      </w:r>
    </w:p>
    <w:p>
      <w:pPr>
        <w:pStyle w:val="Normal"/>
        <w:spacing w:before="0" w:after="0" w:line="240" w:lineRule="auto"/>
        <w:ind w:left="-15" w:right="-1" w:firstLine="709"/>
        <w:jc w:val="both"/>
        <w:rPr>
          <w:rFonts w:ascii="Times New Roman" w:hAnsi="Times New Roman"/>
          <w:sz w:val="28"/>
          <w:szCs w:val="28"/>
        </w:rPr>
      </w:pPr>
      <w:r>
        <w:rPr>
          <w:sz w:val="28"/>
          <w:szCs w:val="28"/>
        </w:rPr>
        <w:t xml:space="preserve">Физические лица при направлении заявления и необходимых документов посредством Республиканского портала, Единого портала подписывают заявление простой электронной подписью.</w:t>
      </w:r>
    </w:p>
    <w:p>
      <w:pPr>
        <w:pStyle w:val="Normal"/>
        <w:spacing w:before="0" w:after="0" w:line="240" w:lineRule="auto"/>
        <w:ind w:left="-15" w:right="-1" w:firstLine="709"/>
        <w:jc w:val="both"/>
        <w:rPr>
          <w:rFonts w:ascii="Times New Roman" w:hAnsi="Times New Roman"/>
          <w:sz w:val="28"/>
          <w:szCs w:val="28"/>
        </w:rPr>
      </w:pPr>
      <w:r>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и  Республиканского портала подписывают заявление усиленной квалифицированной электронной подписью.</w:t>
      </w:r>
    </w:p>
    <w:p>
      <w:pPr>
        <w:pStyle w:val="Normal"/>
        <w:spacing w:before="0" w:after="0" w:line="240" w:lineRule="auto"/>
        <w:ind w:left="-15" w:right="-1" w:firstLine="709"/>
        <w:jc w:val="both"/>
        <w:rPr>
          <w:rFonts w:ascii="Times New Roman" w:hAnsi="Times New Roman"/>
          <w:sz w:val="28"/>
          <w:szCs w:val="28"/>
        </w:rPr>
      </w:pPr>
      <w:r>
        <w:rPr>
          <w:sz w:val="28"/>
          <w:szCs w:val="28"/>
        </w:rPr>
        <w:t xml:space="preserve">3.3.4</w:t>
      </w:r>
      <w:r>
        <w:rPr>
          <w:sz w:val="28"/>
          <w:szCs w:val="28"/>
          <w:shd w:val="clear" w:fill="auto"/>
        </w:rPr>
        <w:t xml:space="preserve">.</w:t>
      </w:r>
      <w:r>
        <w:rPr>
          <w:rFonts w:cs="Times New Roman"/>
          <w:sz w:val="28"/>
          <w:szCs w:val="28"/>
          <w:shd w:val="clear" w:fill="auto"/>
        </w:rPr>
        <w:t xml:space="preserve">Сведения об основаниях для принятия решения об отказе в приеме  запроса, документов и (или) информации, приведены в приложении № 4 к настоящему Административному регламенту.</w:t>
      </w:r>
      <w:r>
        <w:rPr>
          <w:rFonts w:cs="Times New Roman"/>
          <w:sz w:val="28"/>
          <w:szCs w:val="28"/>
          <w:shd w:val="clear" w:fill="auto"/>
          <w:lang w:val="en-US"/>
        </w:rPr>
        <w:t xml:space="preserve"> </w:t>
      </w:r>
    </w:p>
    <w:p>
      <w:pPr>
        <w:pStyle w:val="Normal"/>
        <w:widowControl/>
        <w:spacing w:before="0" w:after="0" w:line="240" w:lineRule="auto"/>
        <w:ind w:left="0" w:right="0" w:firstLine="794"/>
        <w:jc w:val="both"/>
        <w:rPr>
          <w:highlight w:val="none"/>
          <w:shd w:val="clear" w:fill="auto"/>
        </w:rPr>
      </w:pPr>
      <w:r>
        <w:rPr>
          <w:rFonts w:cs="Times New Roman"/>
          <w:strike w:val="0"/>
          <w:color w:val="000000"/>
          <w:sz w:val="28"/>
          <w:szCs w:val="28"/>
          <w:shd w:val="clear" w:fill="auto"/>
          <w:lang w:val="en-US" w:eastAsia="en-US"/>
        </w:rPr>
        <w:t xml:space="preserve">3.3.5. </w:t>
      </w:r>
      <w:r>
        <w:rPr>
          <w:rFonts w:cs="Times New Roman"/>
          <w:b w:val="0"/>
          <w:strike w:val="0"/>
          <w:color w:val="000000"/>
          <w:sz w:val="28"/>
          <w:szCs w:val="28"/>
          <w:shd w:val="clear" w:fill="auto"/>
          <w:lang w:val="en-US" w:eastAsia="en-US"/>
        </w:rPr>
        <w:t xml:space="preserve">В случае выбора заявителя Единого Портала и Республиканского Портала в качестве способа получения результата государственной услуги, результат услуги предоставляется заявителю независимо от его места жительства или места пребывания либо места нахождения</w:t>
      </w:r>
    </w:p>
    <w:p>
      <w:pPr>
        <w:pStyle w:val="Normal"/>
        <w:widowControl/>
        <w:spacing w:before="0" w:after="0" w:line="240" w:lineRule="auto"/>
        <w:ind w:left="0" w:right="0" w:firstLine="794"/>
        <w:jc w:val="both"/>
        <w:rPr>
          <w:rFonts w:ascii="Times New Roman" w:hAnsi="Times New Roman"/>
          <w:sz w:val="28"/>
          <w:szCs w:val="28"/>
          <w:highlight w:val="none"/>
        </w:rPr>
      </w:pPr>
      <w:r>
        <w:rPr>
          <w:rFonts w:cs="Times New Roman"/>
          <w:b w:val="0"/>
          <w:strike w:val="0"/>
          <w:color w:val="000000"/>
          <w:sz w:val="28"/>
          <w:szCs w:val="28"/>
          <w:shd w:val="clear" w:fill="auto"/>
          <w:lang w:val="en-US" w:eastAsia="en-US"/>
        </w:rPr>
        <w:t xml:space="preserve">3.3.6. </w:t>
      </w:r>
      <w:r>
        <w:rPr>
          <w:rFonts w:cs="Times New Roman"/>
          <w:b w:val="0"/>
          <w:bCs/>
          <w:strike w:val="0"/>
          <w:color w:val="000000"/>
          <w:sz w:val="28"/>
          <w:szCs w:val="28"/>
          <w:shd w:val="clear" w:fill="auto"/>
          <w:lang w:val="en-US" w:eastAsia="en-US"/>
        </w:rPr>
        <w:t xml:space="preserve"> При личном обращении заявителя (представителя заявителя) в муниципальный архив регистрация запроса осуществляется в день его поступления. Запрос, поступивший в электронной форме, в письменной форме по почте в выходной (праздничный) день, регистрируется в первый рабочий день, следующий за выходным (праздничным) днем.</w:t>
      </w:r>
    </w:p>
    <w:p>
      <w:pPr>
        <w:pStyle w:val="Normal"/>
        <w:spacing w:before="280" w:after="0" w:line="240" w:lineRule="auto"/>
        <w:ind w:left="0" w:firstLine="540"/>
        <w:jc w:val="center"/>
        <w:rPr>
          <w:b/>
          <w:bCs/>
        </w:rPr>
      </w:pPr>
      <w:r>
        <w:rPr>
          <w:rFonts w:eastAsia="Calibri" w:eastAsiaTheme="minorHAnsi"/>
          <w:b/>
          <w:bCs/>
          <w:color w:val="auto"/>
          <w:szCs w:val="28"/>
          <w:lang w:eastAsia="en-US"/>
        </w:rPr>
        <w:t xml:space="preserve">3.4. Межведомственное информационное взаимодействие. Предоставление государственной услуги через МФЦ.</w:t>
      </w:r>
    </w:p>
    <w:p>
      <w:pPr>
        <w:pStyle w:val="Normal"/>
        <w:spacing w:before="0" w:after="0" w:line="240" w:lineRule="auto"/>
        <w:ind w:left="0" w:firstLine="540"/>
        <w:rPr>
          <w:rFonts w:eastAsia="Calibri" w:eastAsiaTheme="minorHAnsi"/>
          <w:b w:val="0"/>
          <w:bCs w:val="0"/>
          <w:color w:val="auto"/>
          <w:szCs w:val="28"/>
          <w:lang w:eastAsia="en-US"/>
        </w:rPr>
      </w:pPr>
      <w:r>
        <w:rPr>
          <w:rFonts w:eastAsia="Calibri" w:eastAsiaTheme="minorHAnsi"/>
          <w:b w:val="0"/>
          <w:bCs w:val="0"/>
          <w:color w:val="auto"/>
          <w:szCs w:val="28"/>
          <w:lang w:eastAsia="en-US"/>
        </w:rPr>
      </w:r>
    </w:p>
    <w:p>
      <w:pPr>
        <w:pStyle w:val="Normal"/>
        <w:spacing w:before="0" w:after="0" w:line="240" w:lineRule="auto"/>
        <w:ind w:left="0" w:firstLine="540"/>
        <w:rPr>
          <w:b/>
          <w:bCs/>
        </w:rPr>
      </w:pPr>
      <w:r>
        <w:rPr>
          <w:rFonts w:eastAsia="Calibri" w:eastAsiaTheme="minorHAnsi"/>
          <w:b w:val="0"/>
          <w:bCs w:val="0"/>
          <w:color w:val="auto"/>
          <w:szCs w:val="28"/>
          <w:lang w:eastAsia="en-US"/>
        </w:rPr>
        <w:t xml:space="preserve">3.4.1. Для получения государственной услуги д</w:t>
      </w:r>
      <w:r>
        <w:rPr>
          <w:rFonts w:eastAsia="Calibri"/>
          <w:b w:val="0"/>
          <w:bCs w:val="0"/>
          <w:color w:val="000000" w:themeColor="text1"/>
          <w:sz w:val="28"/>
          <w:szCs w:val="28"/>
          <w:lang w:eastAsia="en-US"/>
        </w:rPr>
        <w:t xml:space="preserve">окументы и сведения, которые могут быть запрошены в порядке межведомственного информационного взаимодействия,  не предусмотрены. </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3.4</w:t>
      </w:r>
      <w:hyperlink r:id="rId27">
        <w:r>
          <w:rPr>
            <w:rFonts w:eastAsia="Calibri" w:eastAsiaTheme="minorHAnsi"/>
            <w:color w:val="auto"/>
            <w:szCs w:val="28"/>
            <w:lang w:eastAsia="en-US"/>
          </w:rPr>
          <w:t xml:space="preserve">.</w:t>
        </w:r>
      </w:hyperlink>
      <w:r>
        <w:rPr>
          <w:rFonts w:eastAsia="Calibri" w:eastAsiaTheme="minorHAnsi"/>
          <w:color w:val="auto"/>
          <w:szCs w:val="28"/>
          <w:lang w:eastAsia="en-US"/>
        </w:rPr>
        <w:t xml:space="preserve">2. Заявитель вправе обратиться для получения государственной услуги в МФЦ, удаленное рабочее место МФЦ.</w:t>
      </w:r>
    </w:p>
    <w:p>
      <w:pPr>
        <w:pStyle w:val="Normal"/>
        <w:spacing w:before="0" w:after="0" w:line="240" w:lineRule="auto"/>
        <w:ind w:left="0" w:firstLine="540"/>
      </w:pPr>
      <w:r>
        <w:rPr>
          <w:rFonts w:eastAsia="Calibri" w:eastAsiaTheme="minorHAnsi"/>
          <w:color w:val="auto"/>
          <w:szCs w:val="28"/>
          <w:lang w:eastAsia="en-US"/>
        </w:rPr>
        <w:t xml:space="preserve">3.4.3. Предоставление государственной услуги через МФЦ осуществляется в соответствии с регламентом работы МФЦ, утвержденным в установленном порядке.</w:t>
      </w:r>
    </w:p>
    <w:p>
      <w:pPr>
        <w:pStyle w:val="Normal"/>
        <w:spacing w:before="0" w:after="0" w:line="240" w:lineRule="auto"/>
        <w:ind w:left="0" w:firstLine="540"/>
      </w:pPr>
      <w:r>
        <w:rPr>
          <w:rFonts w:eastAsia="Calibri" w:eastAsiaTheme="minorHAnsi"/>
          <w:color w:val="auto"/>
          <w:szCs w:val="28"/>
          <w:lang w:eastAsia="en-US"/>
        </w:rPr>
        <w:t xml:space="preserve">3.4.4.  В случае, когда заявителем способом получения результата указан «через МФЦ», результат государственной услуги направляется в МФЦ.</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r>
    </w:p>
    <w:p>
      <w:pPr>
        <w:pStyle w:val="Normal"/>
        <w:spacing w:before="0" w:after="0" w:line="240" w:lineRule="auto"/>
        <w:ind w:left="0" w:firstLine="540"/>
        <w:jc w:val="center"/>
        <w:rPr>
          <w:b/>
          <w:bCs/>
        </w:rPr>
      </w:pPr>
      <w:r>
        <w:rPr>
          <w:rFonts w:eastAsia="Calibri" w:eastAsiaTheme="minorHAnsi"/>
          <w:b/>
          <w:bCs/>
          <w:color w:val="000000"/>
          <w:sz w:val="28"/>
          <w:szCs w:val="28"/>
          <w:shd w:val="clear" w:fill="auto"/>
          <w:lang w:eastAsia="en-US"/>
        </w:rPr>
        <w:t xml:space="preserve">3.5. Приостановление предоставления государственной услуги</w:t>
      </w:r>
    </w:p>
    <w:p>
      <w:pPr>
        <w:pStyle w:val="Normal"/>
        <w:spacing w:before="0" w:after="0" w:line="240" w:lineRule="auto"/>
        <w:ind w:left="0" w:firstLine="540"/>
        <w:jc w:val="left"/>
        <w:rPr>
          <w:rFonts w:eastAsia="Calibri" w:eastAsiaTheme="minorHAnsi"/>
          <w:color w:val="auto"/>
          <w:sz w:val="28"/>
          <w:szCs w:val="28"/>
          <w:highlight w:val="none"/>
          <w:shd w:val="clear" w:fill="auto"/>
          <w:lang w:eastAsia="en-US"/>
        </w:rPr>
      </w:pPr>
      <w:r>
        <w:rPr>
          <w:rFonts w:eastAsia="Calibri" w:eastAsiaTheme="minorHAnsi"/>
          <w:color w:val="000000"/>
          <w:sz w:val="28"/>
          <w:szCs w:val="28"/>
          <w:shd w:val="clear" w:fill="auto"/>
          <w:lang w:eastAsia="en-US"/>
        </w:rPr>
      </w:r>
    </w:p>
    <w:p>
      <w:pPr>
        <w:pStyle w:val="ConsPlusNonformat"/>
        <w:widowControl w:val="off"/>
        <w:tabs>
          <w:tab w:val="clear" w:pos="720"/>
          <w:tab w:val="left" w:pos="9922" w:leader="none"/>
        </w:tabs>
        <w:ind w:left="-15" w:firstLine="709"/>
        <w:jc w:val="both"/>
        <w:rPr>
          <w:b w:val="0"/>
          <w:bCs w:val="0"/>
        </w:rPr>
      </w:pPr>
      <w:r>
        <w:rPr>
          <w:rFonts w:ascii="Times New Roman" w:hAnsi="Times New Roman" w:eastAsia="Calibri" w:cs="Times New Roman" w:eastAsiaTheme="minorHAnsi"/>
          <w:b w:val="0"/>
          <w:bCs w:val="0"/>
          <w:strike w:val="0"/>
          <w:color w:val="000000"/>
          <w:sz w:val="28"/>
          <w:szCs w:val="28"/>
          <w:shd w:val="clear" w:fill="auto"/>
          <w:lang w:eastAsia="en-US"/>
        </w:rPr>
        <w:t xml:space="preserve">3.5.1. Основания для приостановления предоставления государственной услуги законодательством Российской Федерации не предусмотрены.</w:t>
      </w:r>
    </w:p>
    <w:p>
      <w:pPr>
        <w:pStyle w:val="Normal"/>
        <w:widowControl/>
        <w:spacing w:before="0" w:after="0" w:line="240" w:lineRule="auto"/>
        <w:ind w:left="0" w:right="0" w:firstLine="794"/>
        <w:jc w:val="center"/>
        <w:rPr>
          <w:b w:val="0"/>
          <w:bCs w:val="0"/>
        </w:rPr>
      </w:pPr>
      <w:r>
        <w:rPr>
          <w:b w:val="0"/>
          <w:bCs w:val="0"/>
        </w:rPr>
      </w:r>
    </w:p>
    <w:p>
      <w:pPr>
        <w:pStyle w:val="ConsPlusNormal"/>
        <w:ind w:left="-15" w:firstLine="540"/>
        <w:jc w:val="center"/>
        <w:rPr>
          <w:b/>
          <w:bCs/>
        </w:rPr>
      </w:pPr>
      <w:r>
        <w:rPr>
          <w:rFonts w:ascii="Times New Roman" w:hAnsi="Times New Roman" w:cs="Times New Roman"/>
          <w:b/>
          <w:bCs/>
          <w:sz w:val="28"/>
          <w:szCs w:val="28"/>
          <w:shd w:val="clear" w:fill="auto"/>
        </w:rPr>
        <w:t xml:space="preserve">3.6. Принятие решения о предоставлении</w:t>
      </w:r>
    </w:p>
    <w:p>
      <w:pPr>
        <w:pStyle w:val="ConsPlusNormal"/>
        <w:ind w:left="-15" w:firstLine="540"/>
        <w:jc w:val="center"/>
        <w:rPr>
          <w:b/>
          <w:bCs/>
        </w:rPr>
      </w:pPr>
      <w:r>
        <w:rPr>
          <w:rFonts w:ascii="Times New Roman" w:hAnsi="Times New Roman" w:cs="Times New Roman"/>
          <w:b/>
          <w:bCs/>
          <w:sz w:val="28"/>
          <w:szCs w:val="28"/>
          <w:shd w:val="clear" w:fill="auto"/>
        </w:rPr>
        <w:t xml:space="preserve">(об отказе в предоставлении) государственной услуги</w:t>
      </w:r>
    </w:p>
    <w:p>
      <w:pPr>
        <w:pStyle w:val="ConsPlusNormal"/>
        <w:ind w:left="-15" w:firstLine="540"/>
        <w:jc w:val="center"/>
        <w:rPr>
          <w:rFonts w:ascii="Times New Roman" w:hAnsi="Times New Roman" w:cs="Times New Roman"/>
          <w:sz w:val="28"/>
          <w:szCs w:val="28"/>
          <w:highlight w:val="none"/>
          <w:shd w:val="clear" w:fill="auto"/>
        </w:rPr>
      </w:pPr>
      <w:r>
        <w:rPr>
          <w:rFonts w:ascii="Times New Roman" w:hAnsi="Times New Roman" w:cs="Times New Roman"/>
          <w:sz w:val="28"/>
          <w:szCs w:val="28"/>
          <w:shd w:val="clear" w:fill="auto"/>
        </w:rPr>
      </w:r>
    </w:p>
    <w:p>
      <w:pPr>
        <w:pStyle w:val="ConsPlusNormal"/>
        <w:ind w:left="-15" w:firstLine="540"/>
        <w:jc w:val="both"/>
      </w:pPr>
      <w:r>
        <w:rPr>
          <w:rFonts w:ascii="Times New Roman" w:hAnsi="Times New Roman" w:cs="Times New Roman"/>
          <w:b w:val="0"/>
          <w:bCs w:val="0"/>
          <w:sz w:val="28"/>
          <w:szCs w:val="28"/>
          <w:shd w:val="clear" w:fill="auto"/>
        </w:rPr>
        <w:t xml:space="preserve">3.6.1. Сведения об основаниях для отказа в предоставлении государственной услуги приведены в приложении № 4 к настоящему Регламенту.</w:t>
      </w:r>
      <w:r>
        <w:rPr>
          <w:rFonts w:ascii="Times New Roman" w:hAnsi="Times New Roman" w:cs="Times New Roman"/>
          <w:b w:val="0"/>
          <w:bCs w:val="0"/>
          <w:sz w:val="28"/>
          <w:szCs w:val="28"/>
          <w:shd w:val="clear" w:fill="auto"/>
          <w:lang w:val="en-US"/>
        </w:rPr>
        <w:t xml:space="preserve"> </w:t>
      </w:r>
    </w:p>
    <w:p>
      <w:pPr>
        <w:pStyle w:val="Normal"/>
        <w:spacing w:before="0" w:after="0" w:line="240" w:lineRule="auto"/>
        <w:ind w:left="0" w:firstLine="540"/>
        <w:rPr>
          <w:rFonts w:eastAsia="Calibri" w:eastAsiaTheme="minorHAnsi"/>
          <w:color w:val="auto"/>
          <w:szCs w:val="28"/>
          <w:lang w:eastAsia="en-US"/>
        </w:rPr>
      </w:pPr>
      <w:bookmarkStart w:id="3" w:name="Par0"/>
      <w:bookmarkEnd w:id="3"/>
      <w:r>
        <w:rPr>
          <w:rFonts w:eastAsia="Calibri" w:eastAsiaTheme="minorHAnsi"/>
          <w:color w:val="auto"/>
          <w:szCs w:val="28"/>
          <w:lang w:eastAsia="en-US"/>
        </w:rPr>
        <w:t xml:space="preserve">3.6.2. Муниципальный архив осуществляет проверку наличия архивных документов для исполнения запроса по списку фондов, Справочнику по фондам муниципальных архивов Республики Татарстан.</w:t>
      </w:r>
    </w:p>
    <w:p>
      <w:pPr>
        <w:pStyle w:val="Normal"/>
        <w:spacing w:before="0" w:after="0" w:line="240" w:lineRule="auto"/>
        <w:ind w:left="0" w:firstLine="540"/>
        <w:rPr>
          <w:rFonts w:eastAsia="Calibri" w:eastAsiaTheme="minorHAnsi"/>
          <w:highlight w:val="none"/>
          <w:shd w:val="clear" w:fill="auto"/>
        </w:rPr>
      </w:pPr>
      <w:r>
        <w:rPr>
          <w:rFonts w:eastAsia="Calibri" w:eastAsiaTheme="minorHAnsi"/>
          <w:color w:val="000000"/>
          <w:szCs w:val="28"/>
          <w:shd w:val="clear" w:fill="auto"/>
          <w:lang w:eastAsia="en-US"/>
        </w:rPr>
        <w:t xml:space="preserve">3.6.3. В случае установления необходимости дополнительной информации от заявителя подготавливается запрос заявителю в виде письма (письмо-запрос), подписывается руководителем муниципального архива и направляется заявителю.</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3.6.4. В случае отсутствия оснований для отказа </w:t>
      </w:r>
      <w:r>
        <w:rPr>
          <w:rFonts w:eastAsia="Calibri" w:cs="Times New Roman"/>
          <w:b w:val="0"/>
          <w:bCs w:val="0"/>
          <w:color w:val="000000"/>
          <w:sz w:val="28"/>
          <w:szCs w:val="28"/>
          <w:shd w:val="clear" w:fill="auto"/>
          <w:lang w:eastAsia="en-US"/>
        </w:rPr>
        <w:t xml:space="preserve">в предоставлении государственной услуги </w:t>
      </w:r>
      <w:r>
        <w:rPr>
          <w:rFonts w:eastAsia="Calibri" w:eastAsiaTheme="minorHAnsi"/>
          <w:color w:val="auto"/>
          <w:szCs w:val="28"/>
          <w:lang w:eastAsia="en-US"/>
        </w:rPr>
        <w:t xml:space="preserve">муниципальным архивом принимается решение о предоставлении государственной услуги. </w:t>
      </w:r>
    </w:p>
    <w:p>
      <w:pPr>
        <w:pStyle w:val="Normal"/>
        <w:spacing w:before="0" w:after="0" w:line="240" w:lineRule="auto"/>
        <w:ind w:left="0" w:firstLine="540"/>
      </w:pPr>
      <w:r>
        <w:rPr>
          <w:rFonts w:eastAsia="Calibri" w:cs="Times New Roman"/>
          <w:b w:val="0"/>
          <w:bCs w:val="0"/>
          <w:color w:val="000000"/>
          <w:sz w:val="28"/>
          <w:szCs w:val="28"/>
          <w:shd w:val="clear" w:fill="auto"/>
          <w:lang w:eastAsia="en-US"/>
        </w:rPr>
        <w:t xml:space="preserve">Принятие решения о предоставлении (об отказе в предоставлении) государственной услуги</w:t>
      </w:r>
      <w:r>
        <w:rPr>
          <w:rFonts w:eastAsia="Calibri" w:eastAsiaTheme="minorHAnsi"/>
          <w:b w:val="0"/>
          <w:bCs w:val="0"/>
          <w:color w:val="000000"/>
          <w:szCs w:val="28"/>
          <w:lang w:eastAsia="en-US"/>
        </w:rPr>
        <w:t xml:space="preserve"> осуществляется в течение четырнадцати</w:t>
      </w:r>
      <w:r>
        <w:rPr>
          <w:rFonts w:eastAsia="Calibri" w:eastAsiaTheme="minorHAnsi"/>
          <w:b w:val="0"/>
          <w:bCs w:val="0"/>
          <w:color w:val="000000"/>
          <w:szCs w:val="28"/>
          <w:shd w:val="clear" w:fill="auto"/>
          <w:lang w:eastAsia="en-US"/>
        </w:rPr>
        <w:t xml:space="preserve"> рабочих дней с момента регистрации заявления в муниципальном архиве или МФЦ</w:t>
      </w:r>
      <w:r>
        <w:rPr>
          <w:rFonts w:eastAsia="Calibri" w:eastAsiaTheme="minorHAnsi"/>
          <w:b w:val="0"/>
          <w:bCs w:val="0"/>
          <w:color w:val="000000"/>
          <w:szCs w:val="28"/>
          <w:lang w:eastAsia="en-US"/>
        </w:rPr>
        <w:t xml:space="preserve">.</w:t>
      </w:r>
    </w:p>
    <w:p>
      <w:pPr>
        <w:pStyle w:val="Normal"/>
        <w:spacing w:before="0" w:after="0" w:line="240" w:lineRule="auto"/>
        <w:ind w:left="0" w:firstLine="540"/>
        <w:rPr>
          <w:rFonts w:eastAsia="Calibri" w:eastAsiaTheme="minorHAnsi"/>
          <w:szCs w:val="28"/>
          <w:lang w:eastAsia="en-US"/>
        </w:rPr>
      </w:pPr>
      <w:r>
        <w:rPr>
          <w:rFonts w:eastAsia="Calibri" w:eastAsiaTheme="minorHAnsi"/>
          <w:szCs w:val="28"/>
          <w:lang w:eastAsia="en-US"/>
        </w:rPr>
      </w:r>
    </w:p>
    <w:p>
      <w:pPr>
        <w:pStyle w:val="ConsPlusNormal"/>
        <w:ind w:left="-15" w:firstLine="540"/>
        <w:jc w:val="center"/>
      </w:pPr>
      <w:r>
        <w:rPr>
          <w:rFonts w:ascii="Times New Roman" w:hAnsi="Times New Roman" w:eastAsia="Calibri" w:eastAsiaTheme="minorHAnsi"/>
          <w:b/>
          <w:bCs/>
          <w:color w:val="auto"/>
          <w:sz w:val="28"/>
          <w:szCs w:val="28"/>
          <w:lang w:eastAsia="en-US"/>
        </w:rPr>
        <w:t xml:space="preserve">3.7. Предоставление результата государственной услуги</w:t>
      </w:r>
    </w:p>
    <w:p>
      <w:pPr>
        <w:pStyle w:val="ConsPlusNormal"/>
        <w:ind w:left="-15" w:firstLine="540"/>
        <w:jc w:val="center"/>
        <w:rPr>
          <w:rFonts w:ascii="Times New Roman" w:hAnsi="Times New Roman" w:eastAsia="Calibri" w:eastAsiaTheme="minorHAnsi"/>
          <w:b/>
          <w:bCs/>
          <w:color w:val="auto"/>
          <w:sz w:val="28"/>
          <w:szCs w:val="28"/>
          <w:lang w:eastAsia="en-US"/>
        </w:rPr>
      </w:pPr>
      <w:r>
        <w:rPr>
          <w:rFonts w:ascii="Times New Roman" w:hAnsi="Times New Roman" w:eastAsia="Calibri" w:eastAsiaTheme="minorHAnsi"/>
          <w:b/>
          <w:bCs/>
          <w:color w:val="auto"/>
          <w:sz w:val="28"/>
          <w:szCs w:val="28"/>
          <w:lang w:eastAsia="en-US"/>
        </w:rPr>
      </w:r>
    </w:p>
    <w:p>
      <w:pPr>
        <w:pStyle w:val="Normal"/>
        <w:spacing w:before="0" w:after="0" w:line="240" w:lineRule="auto"/>
        <w:ind w:left="0" w:firstLine="540"/>
        <w:rPr>
          <w:rFonts w:eastAsia="Calibri" w:eastAsiaTheme="minorHAnsi"/>
          <w:highlight w:val="none"/>
          <w:shd w:val="clear" w:fill="auto"/>
        </w:rPr>
      </w:pPr>
      <w:r>
        <w:rPr>
          <w:rFonts w:eastAsia="Calibri" w:eastAsiaTheme="minorHAnsi"/>
          <w:color w:val="000000"/>
          <w:szCs w:val="28"/>
          <w:shd w:val="clear" w:fill="auto"/>
          <w:lang w:eastAsia="en-US"/>
        </w:rPr>
        <w:t xml:space="preserve">3.7.1. В случае наличия документа, сведений по теме запроса  муниципальным архивом на бланке исполнительного комитета готовится архивная справка (архивная выписка, архивная копия), которая подписывается руководителем Исполнительного комитета муниципального района, заверяется печатью Исполнительного комитета.</w:t>
      </w:r>
    </w:p>
    <w:p>
      <w:pPr>
        <w:pStyle w:val="Normal"/>
        <w:spacing w:before="0" w:after="0" w:line="240" w:lineRule="auto"/>
        <w:ind w:left="0" w:firstLine="540"/>
        <w:rPr>
          <w:rFonts w:eastAsia="Calibri" w:eastAsiaTheme="minorHAnsi"/>
          <w:highlight w:val="none"/>
          <w:shd w:val="clear" w:fill="auto"/>
        </w:rPr>
      </w:pPr>
      <w:r>
        <w:rPr>
          <w:rFonts w:eastAsia="Calibri" w:eastAsiaTheme="minorHAnsi"/>
          <w:color w:val="000000"/>
          <w:szCs w:val="28"/>
          <w:shd w:val="clear" w:fill="auto"/>
          <w:lang w:eastAsia="en-US"/>
        </w:rPr>
        <w:t xml:space="preserve">В случае отсутствия документа муниципальным архивом готовится  ответ на запрос в виде информационного письма, подтверждающего неполноту состава архивных документов по теме запроса или отсутствие архивных документов (далее - письмо-ответ), подписывается руководителем Исполнительного комитета муниципального района, заверяется печатью исполнительного комитета. </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3.7.2. Муниципальный архив в</w:t>
      </w:r>
      <w:r>
        <w:rPr>
          <w:rFonts w:eastAsia="Calibri" w:eastAsiaTheme="minorHAnsi"/>
          <w:strike w:val="0"/>
          <w:color w:val="auto"/>
          <w:szCs w:val="28"/>
          <w:lang w:eastAsia="en-US"/>
        </w:rPr>
        <w:t xml:space="preserve"> зависимости от способа получения результата государственной услуги, указанного заявителем:</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выдает при личном прибытии заявителя или его доверенного лица при предъявлении паспорта или иного удостоверяющего личность документа или доверенному лицу - при предъявлении доверенности архивную справку (архивную выписку, архивную копию), информационное письмо, письмо муниципального архива о продлении срока предоставления государственной услуги. </w:t>
      </w:r>
      <w:r>
        <w:rPr>
          <w:rFonts w:eastAsia="Calibri" w:eastAsiaTheme="minorHAnsi"/>
          <w:strike w:val="0"/>
          <w:color w:val="auto"/>
          <w:szCs w:val="28"/>
          <w:lang w:eastAsia="en-US"/>
        </w:rPr>
        <w:t xml:space="preserve">Заявитель (или представитель заявителя) расписывается на копии архивной справки (архивной выписки, архивной копии), информационного письма, письма муниципального архива о продлении срока предоставления услуги или на обороте сопроводительного письма к копии документа с указанием даты получения;</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направляет заявителю по почте простым письмом, на электронный адрес </w:t>
      </w:r>
      <w:r>
        <w:rPr>
          <w:rFonts w:eastAsia="Calibri" w:eastAsiaTheme="minorHAnsi"/>
          <w:color w:val="000000"/>
          <w:szCs w:val="28"/>
          <w:lang w:eastAsia="en-US"/>
        </w:rPr>
        <w:t xml:space="preserve">заявителя в форме электронного документа, подписанного усиленной квалифицированной электронной подписью </w:t>
      </w:r>
      <w:r>
        <w:rPr>
          <w:rFonts w:eastAsia="Calibri" w:eastAsiaTheme="minorHAnsi"/>
          <w:color w:val="auto"/>
          <w:szCs w:val="28"/>
          <w:lang w:eastAsia="en-US"/>
        </w:rPr>
        <w:t xml:space="preserve">уполномоченного должностного лица, если заявителем указано отсутствие необходимости предоставления результата услуги на бумажном носителе, архивную справку (архивную выписку, архивную копию), информационное письмо;</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направляет архивную справку (архивную выписку, архивную копию), информационное письмо, в электронном виде</w:t>
      </w:r>
      <w:r>
        <w:t xml:space="preserve"> через Единый портал, Республиканский портал</w:t>
      </w:r>
      <w:r>
        <w:rPr>
          <w:rFonts w:eastAsia="Calibri" w:eastAsiaTheme="minorHAnsi"/>
          <w:color w:val="auto"/>
          <w:szCs w:val="28"/>
          <w:lang w:eastAsia="en-US"/>
        </w:rPr>
        <w:t xml:space="preserve">;</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направляет архивную справку (архивную выписку, архивную копию), информационное письмо  в МФЦ.</w:t>
      </w:r>
    </w:p>
    <w:p>
      <w:pPr>
        <w:pStyle w:val="Normal"/>
        <w:spacing w:before="0" w:after="0" w:line="240" w:lineRule="auto"/>
        <w:ind w:left="0" w:firstLine="540"/>
        <w:rPr>
          <w:rFonts w:eastAsia="Calibri" w:eastAsiaTheme="minorHAnsi"/>
          <w:highlight w:val="none"/>
          <w:shd w:val="clear" w:fill="auto"/>
        </w:rPr>
      </w:pPr>
      <w:r>
        <w:rPr>
          <w:rFonts w:eastAsia="Calibri" w:eastAsiaTheme="minorHAnsi"/>
          <w:color w:val="000000"/>
          <w:szCs w:val="28"/>
          <w:shd w:val="clear" w:fill="auto"/>
          <w:lang w:eastAsia="en-US"/>
        </w:rPr>
        <w:t xml:space="preserve">В случае продления срока предоставления услуги направляет по почте простым письмом или в электронной форме на электронный адрес заявителя письмо о продлении срока предоставления услуги.</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b w:val="0"/>
          <w:bCs w:val="0"/>
          <w:color w:val="auto"/>
          <w:sz w:val="28"/>
          <w:szCs w:val="28"/>
          <w:lang w:eastAsia="en-US"/>
        </w:rPr>
        <w:t xml:space="preserve">3.7.3. Предоставление результата государственной услуги </w:t>
      </w:r>
      <w:r>
        <w:rPr>
          <w:rFonts w:eastAsia="Calibri" w:eastAsiaTheme="minorHAnsi"/>
          <w:b w:val="0"/>
          <w:bCs w:val="0"/>
          <w:color w:val="000000"/>
          <w:sz w:val="28"/>
          <w:szCs w:val="28"/>
          <w:lang w:eastAsia="en-US"/>
        </w:rPr>
        <w:t xml:space="preserve"> осуществляется в </w:t>
      </w:r>
      <w:r>
        <w:rPr>
          <w:rFonts w:eastAsia="Calibri" w:eastAsiaTheme="minorHAnsi"/>
          <w:b w:val="0"/>
          <w:bCs w:val="0"/>
          <w:color w:val="000000"/>
          <w:sz w:val="28"/>
          <w:szCs w:val="28"/>
          <w:shd w:val="clear" w:fill="auto"/>
          <w:lang w:eastAsia="en-US"/>
        </w:rPr>
        <w:t xml:space="preserve">течение семи  рабочих дней с момента п</w:t>
      </w:r>
      <w:r>
        <w:rPr>
          <w:rFonts w:eastAsia="Calibri" w:eastAsiaTheme="minorHAnsi"/>
          <w:b w:val="0"/>
          <w:bCs w:val="0"/>
          <w:color w:val="000000"/>
          <w:sz w:val="28"/>
          <w:szCs w:val="28"/>
          <w:lang w:eastAsia="en-US"/>
        </w:rPr>
        <w:t xml:space="preserve">ринятия решения о предоставлении государственной услуги. </w:t>
      </w:r>
    </w:p>
    <w:p>
      <w:pPr>
        <w:pStyle w:val="Normal"/>
        <w:widowControl/>
        <w:spacing w:before="0" w:after="0" w:line="240" w:lineRule="auto"/>
        <w:ind w:left="0" w:right="0" w:firstLine="567"/>
        <w:jc w:val="both"/>
        <w:rPr>
          <w:rFonts w:ascii="Times New Roman" w:hAnsi="Times New Roman"/>
          <w:sz w:val="28"/>
          <w:szCs w:val="28"/>
          <w:highlight w:val="none"/>
        </w:rPr>
      </w:pPr>
      <w:r>
        <w:rPr>
          <w:rFonts w:eastAsia="Calibri" w:cs="Times New Roman"/>
          <w:strike w:val="0"/>
          <w:color w:val="000000"/>
          <w:sz w:val="28"/>
          <w:szCs w:val="28"/>
          <w:shd w:val="clear" w:fill="auto"/>
          <w:lang w:val="en-US" w:eastAsia="en-US"/>
        </w:rPr>
        <w:t xml:space="preserve">3.7.4. </w:t>
      </w:r>
      <w:r>
        <w:rPr>
          <w:rFonts w:eastAsia="Calibri" w:cs="Times New Roman"/>
          <w:b w:val="0"/>
          <w:strike w:val="0"/>
          <w:color w:val="000000"/>
          <w:sz w:val="28"/>
          <w:szCs w:val="28"/>
          <w:shd w:val="clear" w:fill="auto"/>
          <w:lang w:val="en-US" w:eastAsia="en-US"/>
        </w:rPr>
        <w:t xml:space="preserve">В случае выбора заявителя Единого Портала и Республиканского Портала в качестве способа получения результата государственной услуги, результат услуги предоставляется заявителю независимо от его места жительства или места пребывания либо места нахождения</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r>
    </w:p>
    <w:p>
      <w:pPr>
        <w:pStyle w:val="Normal"/>
        <w:spacing w:before="0" w:after="0" w:line="240" w:lineRule="auto"/>
        <w:ind w:left="0" w:firstLine="0"/>
        <w:jc w:val="center"/>
        <w:rPr>
          <w:b/>
          <w:bCs/>
        </w:rPr>
      </w:pPr>
      <w:r>
        <w:rPr>
          <w:rFonts w:eastAsia="Calibri" w:eastAsiaTheme="minorHAnsi"/>
          <w:b/>
          <w:bCs/>
          <w:color w:val="auto"/>
          <w:szCs w:val="28"/>
          <w:lang w:eastAsia="en-US"/>
        </w:rPr>
        <w:t xml:space="preserve">3.8. </w:t>
      </w:r>
      <w:r>
        <w:rPr>
          <w:b/>
          <w:bCs/>
          <w:color w:val="auto"/>
          <w:spacing w:val="-4"/>
          <w:szCs w:val="28"/>
        </w:rPr>
        <w:t xml:space="preserve">Исправление технической ошибки</w:t>
      </w:r>
    </w:p>
    <w:p>
      <w:pPr>
        <w:pStyle w:val="Normal"/>
        <w:spacing w:before="0" w:after="0" w:line="240" w:lineRule="auto"/>
        <w:ind w:left="0" w:firstLine="0"/>
        <w:jc w:val="center"/>
        <w:rPr>
          <w:b/>
          <w:bCs/>
          <w:color w:val="auto"/>
          <w:spacing w:val="-4"/>
          <w:szCs w:val="28"/>
        </w:rPr>
      </w:pPr>
      <w:r>
        <w:rPr>
          <w:b/>
          <w:bCs/>
          <w:color w:val="auto"/>
          <w:spacing w:val="-4"/>
          <w:szCs w:val="28"/>
        </w:rPr>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3.8.1. В случае обнаружения технической ошибки в документе, являющемся результатом государственной услуги, заявитель представляет в муниципальный архив:</w:t>
      </w:r>
    </w:p>
    <w:p>
      <w:pPr>
        <w:pStyle w:val="Normal"/>
        <w:tabs>
          <w:tab w:val="clear" w:pos="720"/>
          <w:tab w:val="left" w:pos="2209" w:leader="none"/>
        </w:tabs>
        <w:spacing w:before="0" w:after="0" w:line="240" w:lineRule="auto"/>
        <w:ind w:left="0" w:firstLine="540"/>
        <w:rPr>
          <w:rFonts w:eastAsia="Calibri" w:eastAsiaTheme="minorHAnsi"/>
          <w:color w:val="auto"/>
          <w:szCs w:val="28"/>
          <w:lang w:eastAsia="en-US"/>
        </w:rPr>
      </w:pPr>
      <w:hyperlink r:id="rId28">
        <w:r>
          <w:rPr>
            <w:rFonts w:eastAsia="Calibri" w:eastAsiaTheme="minorHAnsi"/>
            <w:color w:val="auto"/>
            <w:szCs w:val="28"/>
            <w:lang w:eastAsia="en-US"/>
          </w:rPr>
          <w:t xml:space="preserve">заявление</w:t>
        </w:r>
      </w:hyperlink>
      <w:r>
        <w:rPr>
          <w:rFonts w:eastAsia="Calibri" w:eastAsiaTheme="minorHAnsi"/>
          <w:color w:val="auto"/>
          <w:szCs w:val="28"/>
          <w:lang w:eastAsia="en-US"/>
        </w:rPr>
        <w:t xml:space="preserve"> об исправлении технической ошибки (приложен</w:t>
      </w:r>
      <w:r>
        <w:rPr>
          <w:rFonts w:eastAsia="Calibri" w:eastAsiaTheme="minorHAnsi"/>
          <w:color w:val="000000"/>
          <w:szCs w:val="28"/>
          <w:shd w:val="clear" w:fill="auto"/>
          <w:lang w:eastAsia="en-US"/>
        </w:rPr>
        <w:t xml:space="preserve">ие №6);</w:t>
      </w:r>
    </w:p>
    <w:p>
      <w:pPr>
        <w:pStyle w:val="Normal"/>
        <w:tabs>
          <w:tab w:val="clear" w:pos="720"/>
          <w:tab w:val="left" w:pos="2209" w:leader="none"/>
        </w:tabs>
        <w:spacing w:before="0" w:after="0" w:line="240" w:lineRule="auto"/>
        <w:ind w:left="0" w:firstLine="540"/>
        <w:rPr>
          <w:rFonts w:eastAsia="Calibri" w:eastAsiaTheme="minorHAnsi"/>
          <w:color w:val="auto"/>
          <w:szCs w:val="28"/>
          <w:lang w:eastAsia="en-US"/>
        </w:rPr>
      </w:pPr>
      <w:r>
        <w:rPr>
          <w:rFonts w:eastAsia="Calibri" w:eastAsiaTheme="minorHAnsi"/>
          <w:color w:val="000000"/>
          <w:szCs w:val="28"/>
          <w:shd w:val="clear" w:fill="auto"/>
          <w:lang w:eastAsia="en-US"/>
        </w:rPr>
        <w:t xml:space="preserve">документ, выданный заявителю как результат государственной усл</w:t>
      </w:r>
      <w:r>
        <w:rPr>
          <w:rFonts w:eastAsia="Calibri" w:eastAsiaTheme="minorHAnsi"/>
          <w:color w:val="auto"/>
          <w:szCs w:val="28"/>
          <w:lang w:eastAsia="en-US"/>
        </w:rPr>
        <w:t xml:space="preserve">уги, в котором содержится техническая ошибка;</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документы, имеющие юридическую силу, свидетельствующие о наличии технической ошибки.</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Заявление об исправлении технической ошибки в сведениях, указанных в документе, являющемся результатом государственной услуги, подается заявителем (представителем заявителя) лично, либо почтовым отправлением (в том числе с использованием электронной почты), либо через официальные сайты Исполнительных комитетов, МФЦ, удаленное рабочее место МФЦ.</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3.8.2. Муниципальный архив рассматривает заявление и документы, вносит исправления в документ, выдает исправленный документ заявителю (представителю заявителя) лично под роспись с изъятием у заявителя (представителя заявителя)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муниципальный архив оригинала документа, в котором содержится техническая ошибка.</w:t>
      </w:r>
    </w:p>
    <w:p>
      <w:pPr>
        <w:pStyle w:val="Normal"/>
        <w:spacing w:before="0" w:after="0" w:line="240" w:lineRule="auto"/>
        <w:ind w:left="0" w:firstLine="540"/>
        <w:rPr>
          <w:rFonts w:eastAsia="Calibri" w:eastAsiaTheme="minorHAnsi"/>
          <w:color w:val="auto"/>
          <w:szCs w:val="28"/>
          <w:lang w:eastAsia="en-US"/>
        </w:rPr>
      </w:pPr>
      <w:r>
        <w:rPr>
          <w:rFonts w:eastAsia="Calibri" w:eastAsiaTheme="minorHAnsi"/>
          <w:color w:val="auto"/>
          <w:szCs w:val="28"/>
          <w:lang w:eastAsia="en-US"/>
        </w:rPr>
        <w:t xml:space="preserve">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pPr>
        <w:pStyle w:val="Normal"/>
        <w:spacing w:before="0" w:after="0" w:line="240" w:lineRule="auto"/>
        <w:ind w:left="0" w:firstLine="540"/>
        <w:jc w:val="center"/>
        <w:rPr>
          <w:color w:val="000000"/>
        </w:rPr>
      </w:pPr>
      <w:r>
        <w:rPr>
          <w:rFonts w:eastAsia="Calibri" w:eastAsiaTheme="minorHAnsi"/>
          <w:b/>
          <w:bCs/>
          <w:color w:val="000000"/>
          <w:szCs w:val="28"/>
          <w:lang w:eastAsia="en-US"/>
        </w:rPr>
        <w:t xml:space="preserve">4. Способы информирования заявителя об изменении статуса рассмотрения запроса о предоставлении государственной услуги</w:t>
      </w:r>
    </w:p>
    <w:p>
      <w:pPr>
        <w:pStyle w:val="ConsPlusNormal"/>
        <w:ind w:left="-15" w:firstLine="5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r>
    </w:p>
    <w:p>
      <w:pPr>
        <w:pStyle w:val="Normal"/>
        <w:spacing w:before="0" w:after="0" w:line="240" w:lineRule="auto"/>
        <w:ind w:left="-15" w:firstLine="709"/>
        <w:jc w:val="both"/>
        <w:rPr>
          <w:rFonts w:ascii="Times New Roman" w:hAnsi="Times New Roman"/>
          <w:b w:val="0"/>
          <w:bCs w:val="0"/>
          <w:sz w:val="28"/>
          <w:szCs w:val="28"/>
          <w:highlight w:val="none"/>
        </w:rPr>
      </w:pPr>
      <w:r>
        <w:rPr>
          <w:b w:val="0"/>
          <w:bCs w:val="0"/>
          <w:sz w:val="28"/>
          <w:szCs w:val="28"/>
        </w:rPr>
        <w:t xml:space="preserve">4.1. </w:t>
      </w:r>
      <w:r>
        <w:rPr>
          <w:rFonts w:eastAsia="Calibri" w:cs="Times New Roman"/>
          <w:b w:val="0"/>
          <w:bCs w:val="0"/>
          <w:strike w:val="0"/>
          <w:color w:val="000000"/>
          <w:sz w:val="28"/>
          <w:szCs w:val="28"/>
          <w:shd w:val="clear" w:fill="auto"/>
          <w:lang w:val="en-US" w:eastAsia="en-US"/>
        </w:rPr>
        <w:t xml:space="preserve">В случае выбора заявителя Единого портала и Республиканского портала в качестве способа получения результата государственной услуги</w:t>
      </w:r>
      <w:r>
        <w:rPr>
          <w:b w:val="0"/>
          <w:bCs w:val="0"/>
          <w:sz w:val="28"/>
          <w:szCs w:val="28"/>
        </w:rPr>
        <w:t xml:space="preserve"> заявитель уведомляется об изменении статуса его запроса на предоставлении государственной услуги, установленной настоящим Административным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посредством Единого портала и  Республиканского портала.</w:t>
      </w:r>
    </w:p>
    <w:p>
      <w:pPr>
        <w:pStyle w:val="Normal"/>
        <w:spacing w:before="0" w:after="0" w:line="240" w:lineRule="auto"/>
        <w:ind w:left="-15" w:firstLine="709"/>
        <w:jc w:val="both"/>
        <w:rPr>
          <w:rFonts w:ascii="Times New Roman" w:hAnsi="Times New Roman"/>
          <w:b w:val="0"/>
          <w:bCs w:val="0"/>
          <w:sz w:val="28"/>
          <w:szCs w:val="28"/>
          <w:highlight w:val="none"/>
        </w:rPr>
      </w:pPr>
      <w:r>
        <w:rPr>
          <w:b w:val="0"/>
          <w:bCs w:val="0"/>
          <w:sz w:val="28"/>
          <w:szCs w:val="28"/>
        </w:rPr>
        <w:t xml:space="preserve">4.2. </w:t>
      </w:r>
      <w:r>
        <w:rPr>
          <w:b w:val="0"/>
          <w:bCs w:val="0"/>
          <w:i w:val="0"/>
          <w:caps w:val="0"/>
          <w:smallCaps w:val="0"/>
          <w:color w:val="000000"/>
          <w:spacing w:val="0"/>
          <w:sz w:val="28"/>
          <w:szCs w:val="28"/>
        </w:rPr>
        <w:t xml:space="preserve">В случае личного обращения заявителя (представителя заявителя) в МФЦ в день подачи заявления о предоставлении государственной услуги заявителю выдается расписка из Автоматизированной информационной системы МФЦ с регистрационным номером заявления и указанием планируемой даты получения результата предоставления государственной услуги в МФЦ.</w:t>
      </w:r>
    </w:p>
    <w:p>
      <w:pPr>
        <w:pStyle w:val="Normal"/>
        <w:spacing w:before="0" w:after="0" w:line="240" w:lineRule="auto"/>
        <w:ind w:left="-15" w:right="-1" w:firstLine="709"/>
        <w:jc w:val="both"/>
        <w:rPr>
          <w:rFonts w:ascii="Times New Roman" w:hAnsi="Times New Roman"/>
          <w:color w:val="000000"/>
          <w:spacing w:val="-6"/>
          <w:sz w:val="28"/>
          <w:szCs w:val="28"/>
          <w:highlight w:val="none"/>
        </w:rPr>
      </w:pPr>
      <w:r>
        <w:rPr>
          <w:b w:val="0"/>
          <w:bCs w:val="0"/>
          <w:sz w:val="28"/>
          <w:szCs w:val="28"/>
        </w:rPr>
        <w:t xml:space="preserve">4.3. В случае личного обращения заявителя, письменного и электронного запроса в муниципальный архив, заявитель уведомляется о готовности результата государственной услуги посредством направления сообщения на адрес электронной почты или телефонного звонка на номер, указанный в заявлении. </w:t>
      </w:r>
    </w:p>
    <w:p>
      <w:pPr>
        <w:pStyle w:val="Normal"/>
        <w:spacing w:before="0" w:after="0" w:line="240" w:lineRule="auto"/>
        <w:ind w:left="-15" w:right="-1" w:firstLine="709"/>
        <w:jc w:val="both"/>
        <w:rPr>
          <w:rFonts w:ascii="Times New Roman" w:hAnsi="Times New Roman"/>
          <w:color w:val="000000"/>
          <w:spacing w:val="-6"/>
          <w:sz w:val="28"/>
          <w:szCs w:val="28"/>
          <w:highlight w:val="none"/>
        </w:rPr>
      </w:pPr>
      <w:r>
        <w:rPr>
          <w:color w:val="000000"/>
          <w:spacing w:val="-6"/>
          <w:sz w:val="28"/>
          <w:szCs w:val="28"/>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rFonts w:cs="Times New Roman"/>
          <w:sz w:val="24"/>
          <w:szCs w:val="24"/>
        </w:rPr>
        <w:t xml:space="preserve">Приложение № 1</w:t>
      </w:r>
    </w:p>
    <w:p>
      <w:pPr>
        <w:pStyle w:val="Normal"/>
        <w:spacing w:before="0" w:after="0" w:line="240" w:lineRule="auto"/>
        <w:ind w:left="4535" w:firstLine="0"/>
        <w:rPr>
          <w:sz w:val="24"/>
          <w:szCs w:val="24"/>
        </w:rPr>
      </w:pPr>
      <w:r>
        <w:rPr>
          <w:rFonts w:cs="Times New Roman" w:eastAsiaTheme="minorEastAsia"/>
          <w:sz w:val="24"/>
        </w:rPr>
        <w:t xml:space="preserve">к Административному регламенту</w:t>
      </w:r>
      <w:r>
        <w:rPr>
          <w:rFonts w:ascii="Calibri" w:hAnsi="Calibri" w:cs="Calibri" w:eastAsiaTheme="minorEastAsia"/>
          <w:sz w:val="22"/>
          <w:szCs w:val="24"/>
        </w:rPr>
        <w:t xml:space="preserve"> </w:t>
      </w:r>
      <w:r>
        <w:rPr>
          <w:rFonts w:cs="Times New Roman" w:eastAsiaTheme="minorEastAsia"/>
          <w:sz w:val="24"/>
        </w:rPr>
        <w:t xml:space="preserve">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r>
        <w:rPr>
          <w:rFonts w:cs="Times New Roman"/>
          <w:sz w:val="24"/>
          <w:szCs w:val="24"/>
        </w:rPr>
        <w:t xml:space="preserve">   </w:t>
      </w:r>
    </w:p>
    <w:p>
      <w:pPr>
        <w:pStyle w:val="Normal"/>
        <w:spacing w:before="0" w:after="0" w:line="240" w:lineRule="auto"/>
        <w:ind w:left="4535" w:firstLine="0"/>
        <w:rPr>
          <w:sz w:val="24"/>
          <w:szCs w:val="24"/>
        </w:rPr>
      </w:pPr>
      <w:r>
        <w:rPr>
          <w:rFonts w:cs="Times New Roman"/>
          <w:sz w:val="24"/>
          <w:szCs w:val="24"/>
        </w:rPr>
        <w:t xml:space="preserve">     </w:t>
      </w:r>
    </w:p>
    <w:p>
      <w:pPr>
        <w:pStyle w:val="Normal"/>
        <w:spacing w:before="0" w:after="0" w:line="240" w:lineRule="auto"/>
        <w:ind w:left="2127" w:right="-15" w:firstLine="1559"/>
        <w:jc w:val="left"/>
        <w:rPr>
          <w:color w:val="auto"/>
          <w:spacing w:val="-4"/>
          <w:szCs w:val="28"/>
        </w:rPr>
      </w:pPr>
      <w:r>
        <w:rPr>
          <w:color w:val="auto"/>
          <w:spacing w:val="-4"/>
          <w:szCs w:val="28"/>
        </w:rPr>
      </w:r>
    </w:p>
    <w:p>
      <w:pPr>
        <w:pStyle w:val="Normal"/>
        <w:spacing w:before="0" w:after="0"/>
        <w:jc w:val="center"/>
        <w:rPr>
          <w:rFonts w:ascii="Times New Roman" w:hAnsi="Times New Roman" w:cs="Times New Roman"/>
          <w:b/>
          <w:bCs/>
          <w:sz w:val="28"/>
          <w:szCs w:val="28"/>
        </w:rPr>
      </w:pPr>
      <w:r>
        <w:rPr>
          <w:rFonts w:cs="Times New Roman"/>
          <w:b/>
          <w:bCs/>
          <w:sz w:val="28"/>
          <w:szCs w:val="28"/>
        </w:rPr>
        <w:t xml:space="preserve">ПЕРЕЧЕНЬ </w:t>
      </w:r>
      <w:r>
        <w:rPr>
          <w:rFonts w:cs="Times New Roman"/>
          <w:b/>
          <w:bCs/>
          <w:sz w:val="28"/>
        </w:rPr>
        <w:t xml:space="preserve">УСЛОВНЫХ ОБОЗНАЧЕНИЙ</w:t>
      </w:r>
    </w:p>
    <w:p>
      <w:pPr>
        <w:pStyle w:val="Normal"/>
        <w:spacing w:before="0" w:after="0"/>
        <w:jc w:val="center"/>
        <w:rPr>
          <w:rFonts w:ascii="Times New Roman" w:hAnsi="Times New Roman" w:cs="Times New Roman"/>
          <w:b/>
          <w:bCs/>
          <w:sz w:val="28"/>
          <w:szCs w:val="28"/>
        </w:rPr>
      </w:pPr>
      <w:r>
        <w:rPr>
          <w:rFonts w:cs="Times New Roman"/>
          <w:b/>
          <w:bCs/>
          <w:sz w:val="28"/>
          <w:szCs w:val="28"/>
        </w:rPr>
      </w:r>
    </w:p>
    <w:p>
      <w:pPr>
        <w:pStyle w:val="Normal"/>
        <w:spacing w:before="0" w:after="0"/>
        <w:jc w:val="center"/>
        <w:rPr>
          <w:rFonts w:ascii="Times New Roman" w:hAnsi="Times New Roman" w:cs="Times New Roman"/>
          <w:b/>
          <w:bCs/>
          <w:sz w:val="28"/>
          <w:szCs w:val="28"/>
        </w:rPr>
      </w:pPr>
      <w:r>
        <w:rPr>
          <w:rFonts w:cs="Times New Roman"/>
          <w:b/>
          <w:bCs/>
          <w:sz w:val="28"/>
          <w:szCs w:val="28"/>
        </w:rPr>
      </w:r>
    </w:p>
    <w:p>
      <w:pPr>
        <w:pStyle w:val="Normal"/>
        <w:widowControl/>
        <w:spacing w:before="0" w:after="0" w:line="228" w:lineRule="auto"/>
        <w:ind w:left="0" w:right="0" w:firstLine="57"/>
        <w:jc w:val="both"/>
        <w:rPr>
          <w:sz w:val="28"/>
          <w:szCs w:val="28"/>
        </w:rPr>
      </w:pPr>
      <w:r>
        <w:rPr>
          <w:sz w:val="28"/>
          <w:szCs w:val="28"/>
        </w:rPr>
        <w:t xml:space="preserve">1. У</w:t>
      </w:r>
      <w:r>
        <w:rPr>
          <w:rFonts w:cs="Times New Roman"/>
          <w:b w:val="0"/>
          <w:sz w:val="28"/>
          <w:szCs w:val="28"/>
        </w:rPr>
        <w:t xml:space="preserve">правления (отделы, сектора) исполнительных комитетов муниципальных образований Республики Татарстан, муниципальные учреждения, созданные муниципальным образованием Республики Татарстан,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  – муниципальные архивы.</w:t>
      </w:r>
    </w:p>
    <w:p>
      <w:pPr>
        <w:pStyle w:val="Normal"/>
        <w:widowControl/>
        <w:spacing w:before="0" w:after="0" w:line="228" w:lineRule="auto"/>
        <w:ind w:left="0" w:right="0" w:firstLine="57"/>
        <w:jc w:val="both"/>
        <w:rPr>
          <w:rFonts w:ascii="Times New Roman" w:hAnsi="Times New Roman" w:cs="Times New Roman"/>
          <w:b w:val="0"/>
        </w:rPr>
      </w:pPr>
      <w:r>
        <w:rPr>
          <w:rFonts w:cs="Times New Roman"/>
          <w:b w:val="0"/>
        </w:rPr>
      </w:r>
    </w:p>
    <w:p>
      <w:pPr>
        <w:pStyle w:val="Normal"/>
        <w:widowControl/>
        <w:spacing w:before="0" w:after="0" w:line="228" w:lineRule="auto"/>
        <w:ind w:left="0" w:right="0" w:firstLine="57"/>
        <w:jc w:val="both"/>
        <w:rPr>
          <w:sz w:val="28"/>
          <w:szCs w:val="28"/>
        </w:rPr>
      </w:pPr>
      <w:r>
        <w:rPr>
          <w:rFonts w:cs="Times New Roman"/>
          <w:b w:val="0"/>
          <w:sz w:val="28"/>
          <w:szCs w:val="28"/>
        </w:rPr>
        <w:t xml:space="preserve">2. </w:t>
      </w:r>
      <w:r>
        <w:rPr>
          <w:rFonts w:cs="Times New Roman"/>
          <w:b w:val="0"/>
          <w:spacing w:val="1"/>
          <w:sz w:val="28"/>
          <w:szCs w:val="28"/>
        </w:rPr>
        <w:t xml:space="preserve">Портал государственных и муниципальных услуг Республики Татарстан – Республиканский портал.</w:t>
      </w:r>
    </w:p>
    <w:p>
      <w:pPr>
        <w:pStyle w:val="Normal"/>
        <w:widowControl/>
        <w:spacing w:before="0" w:after="0" w:line="228" w:lineRule="auto"/>
        <w:ind w:left="0" w:right="0" w:firstLine="57"/>
        <w:jc w:val="both"/>
        <w:rPr>
          <w:rFonts w:ascii="Times New Roman" w:hAnsi="Times New Roman" w:cs="Times New Roman"/>
          <w:b w:val="0"/>
          <w:spacing w:val="1"/>
          <w:highlight w:val="none"/>
        </w:rPr>
      </w:pPr>
      <w:r>
        <w:rPr>
          <w:rFonts w:cs="Times New Roman"/>
          <w:b w:val="0"/>
          <w:spacing w:val="1"/>
        </w:rPr>
      </w:r>
    </w:p>
    <w:p>
      <w:pPr>
        <w:pStyle w:val="Normal"/>
        <w:widowControl/>
        <w:spacing w:before="0" w:after="0" w:line="228" w:lineRule="auto"/>
        <w:ind w:left="0" w:right="0" w:firstLine="57"/>
        <w:jc w:val="both"/>
        <w:rPr>
          <w:sz w:val="28"/>
          <w:szCs w:val="28"/>
        </w:rPr>
      </w:pPr>
      <w:r>
        <w:rPr>
          <w:rFonts w:cs="Times New Roman"/>
          <w:b w:val="0"/>
          <w:spacing w:val="1"/>
          <w:sz w:val="28"/>
          <w:szCs w:val="28"/>
        </w:rPr>
        <w:t xml:space="preserve">3. Единый портале государственных и муниципальных услуг (функций) – Единый портал.</w:t>
      </w:r>
    </w:p>
    <w:p>
      <w:pPr>
        <w:pStyle w:val="Normal"/>
        <w:widowControl/>
        <w:spacing w:before="0" w:after="0" w:line="228" w:lineRule="auto"/>
        <w:ind w:left="0" w:right="0" w:firstLine="57"/>
        <w:jc w:val="both"/>
        <w:rPr>
          <w:rFonts w:ascii="Times New Roman" w:hAnsi="Times New Roman" w:cs="Times New Roman"/>
          <w:b w:val="0"/>
          <w:spacing w:val="1"/>
          <w:highlight w:val="none"/>
        </w:rPr>
      </w:pPr>
      <w:r>
        <w:rPr>
          <w:rFonts w:cs="Times New Roman"/>
          <w:b w:val="0"/>
          <w:spacing w:val="1"/>
        </w:rPr>
      </w:r>
    </w:p>
    <w:p>
      <w:pPr>
        <w:pStyle w:val="Normal"/>
        <w:widowControl/>
        <w:spacing w:before="0" w:after="0" w:line="228" w:lineRule="auto"/>
        <w:ind w:left="0" w:right="0" w:firstLine="57"/>
        <w:jc w:val="both"/>
        <w:rPr>
          <w:sz w:val="28"/>
          <w:szCs w:val="28"/>
        </w:rPr>
      </w:pPr>
      <w:r>
        <w:rPr>
          <w:rFonts w:cs="Times New Roman"/>
          <w:b w:val="0"/>
          <w:spacing w:val="1"/>
          <w:sz w:val="28"/>
          <w:szCs w:val="28"/>
        </w:rPr>
        <w:t xml:space="preserve">4. Федеральная государственная информационная система «Федеральный реестр государственных и муниципальных услуг»- Реестр.</w:t>
      </w:r>
    </w:p>
    <w:p>
      <w:pPr>
        <w:pStyle w:val="Normal"/>
        <w:widowControl/>
        <w:spacing w:before="0" w:after="0" w:line="228" w:lineRule="auto"/>
        <w:ind w:left="0" w:right="0" w:firstLine="57"/>
        <w:jc w:val="both"/>
        <w:rPr>
          <w:rFonts w:ascii="Times New Roman" w:hAnsi="Times New Roman" w:cs="Times New Roman"/>
          <w:b w:val="0"/>
          <w:spacing w:val="1"/>
          <w:highlight w:val="none"/>
        </w:rPr>
      </w:pPr>
      <w:r>
        <w:rPr>
          <w:rFonts w:cs="Times New Roman"/>
          <w:b w:val="0"/>
          <w:spacing w:val="1"/>
        </w:rPr>
      </w:r>
    </w:p>
    <w:p>
      <w:pPr>
        <w:pStyle w:val="ListParagraph"/>
        <w:widowControl/>
        <w:numPr>
          <w:numId w:val="0"/>
          <w:ilvl w:val="0"/>
        </w:numPr>
        <w:spacing w:before="0" w:after="0" w:line="240" w:lineRule="auto"/>
        <w:ind w:left="57" w:right="0" w:firstLine="0"/>
        <w:contextualSpacing/>
        <w:jc w:val="both"/>
        <w:rPr>
          <w:sz w:val="28"/>
          <w:szCs w:val="28"/>
        </w:rPr>
      </w:pPr>
      <w:r>
        <w:rPr>
          <w:i w:val="0"/>
          <w:iCs w:val="0"/>
          <w:spacing w:val="1"/>
          <w:sz w:val="28"/>
          <w:szCs w:val="28"/>
        </w:rPr>
        <w:t xml:space="preserve">5. Многофункциональный центр предоставления государственных и муниципальных услуг Республики Татарстан» – МФЦ.</w:t>
      </w:r>
    </w:p>
    <w:p>
      <w:pPr>
        <w:pStyle w:val="ListParagraph"/>
        <w:widowControl/>
        <w:spacing w:before="0" w:after="0" w:line="240" w:lineRule="auto"/>
        <w:ind w:left="57" w:right="0" w:firstLine="57"/>
        <w:contextualSpacing/>
        <w:jc w:val="both"/>
        <w:rPr>
          <w:rFonts w:ascii="Times New Roman" w:hAnsi="Times New Roman"/>
          <w:i w:val="0"/>
          <w:iCs w:val="0"/>
          <w:spacing w:val="1"/>
          <w:highlight w:val="none"/>
        </w:rPr>
      </w:pPr>
      <w:r>
        <w:rPr>
          <w:i w:val="0"/>
          <w:iCs w:val="0"/>
          <w:spacing w:val="1"/>
        </w:rPr>
      </w:r>
    </w:p>
    <w:p>
      <w:pPr>
        <w:pStyle w:val="ListParagraph"/>
        <w:widowControl/>
        <w:spacing w:before="0" w:after="0" w:line="240" w:lineRule="auto"/>
        <w:ind w:left="57" w:right="0" w:firstLine="57"/>
        <w:contextualSpacing/>
        <w:jc w:val="both"/>
        <w:rPr>
          <w:sz w:val="28"/>
          <w:szCs w:val="28"/>
        </w:rPr>
      </w:pPr>
      <w:r>
        <w:rPr>
          <w:i w:val="0"/>
          <w:iCs w:val="0"/>
          <w:spacing w:val="1"/>
          <w:sz w:val="28"/>
          <w:szCs w:val="28"/>
        </w:rPr>
        <w:t xml:space="preserve">6. </w:t>
      </w:r>
      <w:r>
        <w:rPr>
          <w:rFonts w:cs="Times New Roman"/>
          <w:i w:val="0"/>
          <w:iCs w:val="0"/>
          <w:color w:val="000000" w:themeColor="text1"/>
          <w:spacing w:val="-4"/>
          <w:sz w:val="28"/>
          <w:szCs w:val="28"/>
          <w:highlight w:val="white"/>
          <w:lang w:val="tt-RU"/>
        </w:rPr>
        <w:t xml:space="preserve">Г</w:t>
      </w:r>
      <w:r>
        <w:rPr>
          <w:rFonts w:cs="Times New Roman"/>
          <w:b w:val="0"/>
          <w:i w:val="0"/>
          <w:iCs w:val="0"/>
          <w:color w:val="000000" w:themeColor="text1"/>
          <w:spacing w:val="-4"/>
          <w:sz w:val="28"/>
          <w:szCs w:val="28"/>
          <w:highlight w:val="white"/>
          <w:lang w:val="tt-RU"/>
        </w:rPr>
        <w:t xml:space="preserve">осударственная информационная система «Единая архивная информационная система Республики Татарстан» - ЕАИС РТ</w:t>
      </w:r>
    </w:p>
    <w:p>
      <w:pPr>
        <w:pStyle w:val="ListParagraph"/>
        <w:widowControl/>
        <w:spacing w:before="0" w:after="0" w:line="240" w:lineRule="auto"/>
        <w:ind w:left="57" w:right="0" w:firstLine="57"/>
        <w:contextualSpacing/>
        <w:jc w:val="both"/>
        <w:rPr>
          <w:sz w:val="28"/>
          <w:szCs w:val="28"/>
        </w:rPr>
      </w:pPr>
      <w:r>
        <w:rPr>
          <w:sz w:val="28"/>
          <w:szCs w:val="28"/>
        </w:rPr>
      </w:r>
    </w:p>
    <w:p>
      <w:pPr>
        <w:pStyle w:val="ListParagraph"/>
        <w:widowControl/>
        <w:spacing w:before="0" w:after="0" w:line="240" w:lineRule="auto"/>
        <w:ind w:left="57" w:right="0" w:firstLine="57"/>
        <w:contextualSpacing/>
        <w:jc w:val="both"/>
        <w:rPr>
          <w:sz w:val="28"/>
          <w:szCs w:val="28"/>
        </w:rPr>
      </w:pPr>
      <w:r>
        <w:rPr>
          <w:rFonts w:cs="Times New Roman"/>
          <w:b w:val="0"/>
          <w:i w:val="0"/>
          <w:iCs w:val="0"/>
          <w:color w:val="000000" w:themeColor="text1"/>
          <w:spacing w:val="-4"/>
          <w:sz w:val="28"/>
          <w:szCs w:val="28"/>
          <w:highlight w:val="white"/>
          <w:lang w:val="tt-RU"/>
        </w:rPr>
        <w:t xml:space="preserve">7. Е</w:t>
      </w:r>
      <w:r>
        <w:rPr>
          <w:rFonts w:cs="Times New Roman"/>
          <w:b w:val="0"/>
          <w:i w:val="0"/>
          <w:iCs w:val="0"/>
          <w:caps w:val="0"/>
          <w:smallCaps w:val="0"/>
          <w:color w:val="000000" w:themeColor="text1"/>
          <w:spacing w:val="0"/>
          <w:sz w:val="28"/>
          <w:szCs w:val="28"/>
          <w:highlight w:val="white"/>
          <w:lang w:val="tt-RU"/>
        </w:rPr>
        <w:t xml:space="preserve">диная межведомственная система электронного документооборота в Республике Татарстан -  ЭДО.</w:t>
      </w:r>
    </w:p>
    <w:p>
      <w:pPr>
        <w:pStyle w:val="ListParagraph"/>
        <w:numPr>
          <w:numId w:val="0"/>
          <w:ilvl w:val="0"/>
        </w:numPr>
        <w:spacing w:before="0" w:after="0" w:line="240" w:lineRule="auto"/>
        <w:ind w:left="0" w:right="-1" w:firstLine="0"/>
        <w:contextualSpacing/>
        <w:jc w:val="both"/>
        <w:rPr>
          <w:sz w:val="28"/>
          <w:szCs w:val="28"/>
        </w:rPr>
      </w:pPr>
      <w:r>
        <w:rPr>
          <w:sz w:val="28"/>
          <w:szCs w:val="28"/>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sz w:val="24"/>
          <w:szCs w:val="24"/>
        </w:rPr>
      </w:r>
    </w:p>
    <w:p>
      <w:pPr>
        <w:pStyle w:val="Normal"/>
        <w:spacing w:before="0" w:after="0" w:line="240" w:lineRule="auto"/>
        <w:ind w:left="4535" w:firstLine="0"/>
        <w:rPr>
          <w:sz w:val="24"/>
          <w:szCs w:val="24"/>
        </w:rPr>
      </w:pPr>
      <w:r>
        <w:rPr>
          <w:rFonts w:cs="Times New Roman"/>
          <w:sz w:val="24"/>
          <w:szCs w:val="24"/>
        </w:rPr>
        <w:t xml:space="preserve">Приложение № 2</w:t>
      </w:r>
    </w:p>
    <w:p>
      <w:pPr>
        <w:pStyle w:val="Normal"/>
        <w:spacing w:before="0" w:after="0" w:line="240" w:lineRule="auto"/>
        <w:ind w:left="4535" w:firstLine="0"/>
        <w:rPr>
          <w:sz w:val="24"/>
          <w:szCs w:val="24"/>
        </w:rPr>
      </w:pPr>
      <w:r>
        <w:rPr>
          <w:rFonts w:cs="Times New Roman" w:eastAsiaTheme="minorEastAsia"/>
          <w:color w:val="auto"/>
          <w:spacing w:val="-4"/>
          <w:sz w:val="24"/>
          <w:szCs w:val="28"/>
        </w:rPr>
        <w:t xml:space="preserve">к Административному регламенту</w:t>
      </w:r>
      <w:r>
        <w:rPr>
          <w:rFonts w:ascii="Calibri" w:hAnsi="Calibri" w:cs="Calibri" w:eastAsiaTheme="minorEastAsia"/>
          <w:color w:val="auto"/>
          <w:spacing w:val="-4"/>
          <w:sz w:val="22"/>
          <w:szCs w:val="24"/>
        </w:rPr>
        <w:t xml:space="preserve"> </w:t>
      </w:r>
      <w:r>
        <w:rPr>
          <w:rFonts w:cs="Times New Roman" w:eastAsiaTheme="minorEastAsia"/>
          <w:color w:val="auto"/>
          <w:spacing w:val="-4"/>
          <w:sz w:val="24"/>
          <w:szCs w:val="28"/>
        </w:rPr>
        <w:t xml:space="preserve">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r>
        <w:rPr>
          <w:rFonts w:cs="Times New Roman"/>
          <w:spacing w:val="-4"/>
          <w:sz w:val="24"/>
          <w:szCs w:val="24"/>
        </w:rPr>
        <w:t xml:space="preserve">                                             </w:t>
      </w:r>
    </w:p>
    <w:p>
      <w:pPr>
        <w:pStyle w:val="Normal"/>
        <w:spacing w:before="0" w:after="0"/>
        <w:jc w:val="right"/>
        <w:rPr>
          <w:rFonts w:ascii="Times New Roman" w:hAnsi="Times New Roman" w:cs="Times New Roman"/>
          <w:sz w:val="28"/>
          <w:szCs w:val="28"/>
        </w:rPr>
      </w:pPr>
      <w:r>
        <w:rPr>
          <w:rFonts w:cs="Times New Roman"/>
          <w:sz w:val="28"/>
          <w:szCs w:val="28"/>
        </w:rPr>
      </w:r>
    </w:p>
    <w:p>
      <w:pPr>
        <w:pStyle w:val="Normal"/>
        <w:spacing w:before="0" w:after="0"/>
        <w:jc w:val="center"/>
        <w:rPr>
          <w:rFonts w:ascii="Times New Roman" w:hAnsi="Times New Roman" w:cs="Times New Roman"/>
          <w:b/>
          <w:bCs/>
          <w:sz w:val="28"/>
          <w:szCs w:val="28"/>
        </w:rPr>
      </w:pPr>
      <w:r>
        <w:rPr>
          <w:rFonts w:cs="Times New Roman"/>
          <w:b/>
          <w:bCs/>
          <w:sz w:val="28"/>
          <w:szCs w:val="28"/>
        </w:rPr>
        <w:t xml:space="preserve">ИДЕНТИФИКАТОРЫ КАТЕГОРИЙ (ПРИЗНАКОВ) ЗАЯВИТЕЛЕЙ </w:t>
      </w:r>
    </w:p>
    <w:p>
      <w:pPr>
        <w:pStyle w:val="Normal"/>
        <w:spacing w:before="0" w:after="0"/>
        <w:jc w:val="center"/>
        <w:rPr>
          <w:rFonts w:ascii="Times New Roman" w:hAnsi="Times New Roman" w:cs="Times New Roman"/>
          <w:sz w:val="28"/>
          <w:szCs w:val="28"/>
        </w:rPr>
      </w:pPr>
      <w:r>
        <w:rPr>
          <w:rFonts w:cs="Times New Roman"/>
          <w:sz w:val="28"/>
          <w:szCs w:val="28"/>
        </w:rPr>
      </w:r>
    </w:p>
    <w:p>
      <w:pPr>
        <w:pStyle w:val="Normal"/>
        <w:spacing w:before="0" w:after="0"/>
        <w:jc w:val="center"/>
        <w:rPr>
          <w:rFonts w:ascii="Times New Roman" w:hAnsi="Times New Roman" w:cs="Times New Roman"/>
          <w:b/>
          <w:bCs/>
          <w:sz w:val="28"/>
          <w:szCs w:val="28"/>
        </w:rPr>
      </w:pPr>
      <w:bookmarkStart w:id="4" w:name="Par430"/>
      <w:bookmarkEnd w:id="4"/>
      <w:r>
        <w:rPr>
          <w:rFonts w:cs="Times New Roman"/>
          <w:b/>
          <w:bCs/>
          <w:sz w:val="28"/>
          <w:szCs w:val="28"/>
        </w:rPr>
        <w:t xml:space="preserve">Таблица 1. Круг заявителей в предоставлении государственной услуги</w:t>
      </w:r>
    </w:p>
    <w:p>
      <w:pPr>
        <w:pStyle w:val="Normal"/>
        <w:spacing w:before="0" w:after="0"/>
        <w:jc w:val="both"/>
        <w:rPr>
          <w:rFonts w:ascii="Times New Roman" w:hAnsi="Times New Roman" w:cs="Times New Roman"/>
          <w:sz w:val="28"/>
          <w:szCs w:val="28"/>
        </w:rPr>
      </w:pPr>
      <w:r>
        <w:rPr>
          <w:rFonts w:cs="Times New Roman"/>
          <w:sz w:val="28"/>
          <w:szCs w:val="28"/>
        </w:rPr>
      </w:r>
    </w:p>
    <w:tbl>
      <w:tblPr>
        <w:tblW w:w="9300" w:type="dxa"/>
        <w:tblInd w:w="0" w:type="dxa"/>
        <w:tblLayout w:type="fixed"/>
        <w:tblCellMar>
          <w:left w:w="62" w:type="dxa"/>
          <w:top w:w="102" w:type="dxa"/>
          <w:right w:w="62" w:type="dxa"/>
          <w:bottom w:w="102" w:type="dxa"/>
        </w:tblCellMar>
        <w:tblLook w:val="0000" w:firstRow="0" w:lastRow="0" w:firstColumn="0" w:lastColumn="0" w:noHBand="0" w:noVBand="0"/>
      </w:tblPr>
      <w:tblGrid>
        <w:gridCol w:w="1136"/>
        <w:gridCol w:w="8163"/>
      </w:tblGrid>
      <w:tr>
        <w:trPr/>
        <w:tc>
          <w:tcPr>
            <w:tcW w:w="1136" w:type="dxa"/>
            <w:tcBorders>
              <w:top w:val="single" w:color="000000" w:sz="4" w:space="0"/>
              <w:left w:val="single" w:color="000000" w:sz="4" w:space="0"/>
              <w:bottom w:val="single" w:color="000000" w:sz="4" w:space="0"/>
              <w:right w:val="single" w:color="000000" w:sz="4" w:space="0"/>
            </w:tcBorders>
          </w:tcPr>
          <w:p>
            <w:pPr>
              <w:pStyle w:val="Normal"/>
              <w:widowControl w:val="off"/>
              <w:spacing w:before="0" w:after="0"/>
              <w:jc w:val="both"/>
              <w:rPr>
                <w:rFonts w:ascii="Times New Roman" w:hAnsi="Times New Roman" w:cs="Times New Roman"/>
                <w:sz w:val="28"/>
                <w:szCs w:val="28"/>
              </w:rPr>
            </w:pPr>
            <w:r>
              <w:rPr>
                <w:rFonts w:cs="Times New Roman"/>
                <w:sz w:val="28"/>
                <w:szCs w:val="28"/>
              </w:rPr>
            </w:r>
          </w:p>
        </w:tc>
        <w:tc>
          <w:tcPr>
            <w:tcW w:w="8163" w:type="dxa"/>
            <w:tcBorders>
              <w:top w:val="single" w:color="000000" w:sz="4" w:space="0"/>
              <w:left w:val="single" w:color="000000" w:sz="4" w:space="0"/>
              <w:bottom w:val="single" w:color="000000" w:sz="4" w:space="0"/>
              <w:right w:val="single" w:color="000000" w:sz="4" w:space="0"/>
            </w:tcBorders>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Комбинация значений признаков</w:t>
            </w:r>
          </w:p>
        </w:tc>
      </w:tr>
      <w:tr>
        <w:trPr/>
        <w:tc>
          <w:tcPr>
            <w:tcW w:w="9299" w:type="dxa"/>
            <w:gridSpan w:val="2"/>
            <w:tcBorders>
              <w:top w:val="single" w:color="000000" w:sz="4" w:space="0"/>
              <w:left w:val="single" w:color="000000" w:sz="4" w:space="0"/>
              <w:bottom w:val="single" w:color="000000" w:sz="4" w:space="0"/>
              <w:right w:val="single" w:color="000000" w:sz="4" w:space="0"/>
            </w:tcBorders>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Результат государственной услуги, за которым обращается заявитель «Организация исполнения муниципальными архивами Республики Татарстан запросов и обращений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r>
      <w:tr>
        <w:trPr/>
        <w:tc>
          <w:tcPr>
            <w:tcW w:w="1136" w:type="dxa"/>
            <w:tcBorders>
              <w:top w:val="single" w:color="000000" w:sz="4" w:space="0"/>
              <w:left w:val="single" w:color="000000" w:sz="4" w:space="0"/>
              <w:bottom w:val="single" w:color="000000" w:sz="4" w:space="0"/>
              <w:right w:val="single" w:color="000000" w:sz="4" w:space="0"/>
            </w:tcBorders>
            <w:vAlign w:val="bottom"/>
          </w:tcPr>
          <w:p>
            <w:pPr>
              <w:pStyle w:val="Normal"/>
              <w:widowControl w:val="off"/>
              <w:spacing w:before="0" w:after="0"/>
              <w:jc w:val="both"/>
            </w:pPr>
            <w:hyperlink w:anchor="Par174" w:tgtFrame="#Par174">
              <w:r>
                <w:rPr>
                  <w:rStyle w:val="Hyperlink"/>
                  <w:rFonts w:cs="Times New Roman"/>
                  <w:color w:val="auto"/>
                  <w:sz w:val="28"/>
                  <w:szCs w:val="28"/>
                  <w:u w:val="none"/>
                </w:rPr>
                <w:t xml:space="preserve">1</w:t>
              </w:r>
            </w:hyperlink>
            <w:r>
              <w:rPr>
                <w:rFonts w:cs="Times New Roman"/>
                <w:sz w:val="28"/>
                <w:szCs w:val="28"/>
                <w:u w:val="none"/>
              </w:rPr>
              <w:t xml:space="preserve">.</w:t>
            </w:r>
          </w:p>
        </w:tc>
        <w:tc>
          <w:tcPr>
            <w:tcW w:w="8163"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Физическое лицо, обратившееся самостоятельно</w:t>
            </w:r>
          </w:p>
        </w:tc>
      </w:tr>
      <w:tr>
        <w:trPr/>
        <w:tc>
          <w:tcPr>
            <w:tcW w:w="1136" w:type="dxa"/>
            <w:tcBorders>
              <w:top w:val="single" w:color="000000" w:sz="4" w:space="0"/>
              <w:left w:val="single" w:color="000000" w:sz="4" w:space="0"/>
              <w:bottom w:val="single" w:color="000000" w:sz="4" w:space="0"/>
              <w:right w:val="single" w:color="000000" w:sz="4" w:space="0"/>
            </w:tcBorders>
            <w:vAlign w:val="bottom"/>
          </w:tcPr>
          <w:p>
            <w:pPr>
              <w:pStyle w:val="Normal"/>
              <w:widowControl w:val="off"/>
              <w:spacing w:before="0" w:after="0"/>
              <w:jc w:val="both"/>
            </w:pPr>
            <w:hyperlink w:anchor="Par223" w:tgtFrame="#Par223">
              <w:r>
                <w:rPr>
                  <w:rStyle w:val="Hyperlink"/>
                  <w:rFonts w:cs="Times New Roman"/>
                  <w:color w:val="auto"/>
                  <w:sz w:val="28"/>
                  <w:szCs w:val="28"/>
                  <w:u w:val="none"/>
                </w:rPr>
                <w:t xml:space="preserve">2</w:t>
              </w:r>
            </w:hyperlink>
            <w:r>
              <w:rPr>
                <w:rFonts w:cs="Times New Roman"/>
                <w:sz w:val="28"/>
                <w:szCs w:val="28"/>
                <w:u w:val="none"/>
              </w:rPr>
              <w:t xml:space="preserve">.</w:t>
            </w:r>
          </w:p>
        </w:tc>
        <w:tc>
          <w:tcPr>
            <w:tcW w:w="8163"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Физическое лицо, от имени которого обратился представитель по доверенности (представитель заявителя)</w:t>
            </w:r>
          </w:p>
        </w:tc>
      </w:tr>
      <w:tr>
        <w:trPr/>
        <w:tc>
          <w:tcPr>
            <w:tcW w:w="1136" w:type="dxa"/>
            <w:tcBorders>
              <w:top w:val="single" w:color="000000" w:sz="4" w:space="0"/>
              <w:left w:val="single" w:color="000000" w:sz="4" w:space="0"/>
              <w:bottom w:val="single" w:color="000000" w:sz="4" w:space="0"/>
              <w:right w:val="single" w:color="000000" w:sz="4" w:space="0"/>
            </w:tcBorders>
            <w:vAlign w:val="bottom"/>
          </w:tcPr>
          <w:p>
            <w:pPr>
              <w:pStyle w:val="Normal"/>
              <w:widowControl w:val="off"/>
              <w:spacing w:before="0" w:after="0"/>
              <w:jc w:val="both"/>
              <w:rPr>
                <w:rFonts w:ascii="Times New Roman" w:hAnsi="Times New Roman" w:cs="Times New Roman"/>
                <w:sz w:val="28"/>
                <w:szCs w:val="28"/>
              </w:rPr>
            </w:pPr>
            <w:hyperlink w:anchor="Par277" w:tgtFrame="#Par277">
              <w:r>
                <w:rPr>
                  <w:rStyle w:val="Hyperlink"/>
                  <w:rFonts w:cs="Times New Roman"/>
                  <w:color w:val="auto"/>
                  <w:sz w:val="28"/>
                  <w:szCs w:val="28"/>
                  <w:u w:val="none"/>
                </w:rPr>
                <w:t xml:space="preserve">3</w:t>
              </w:r>
            </w:hyperlink>
            <w:r>
              <w:rPr>
                <w:rFonts w:cs="Times New Roman"/>
                <w:sz w:val="28"/>
                <w:szCs w:val="28"/>
              </w:rPr>
              <w:t xml:space="preserve">.</w:t>
            </w:r>
          </w:p>
        </w:tc>
        <w:tc>
          <w:tcPr>
            <w:tcW w:w="8163"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Юридическое лицо, от имени которого обратилось лицо, имеющее право действовать от имени юридического лица без доверенности</w:t>
            </w:r>
          </w:p>
        </w:tc>
      </w:tr>
      <w:tr>
        <w:trPr/>
        <w:tc>
          <w:tcPr>
            <w:tcW w:w="1136" w:type="dxa"/>
            <w:tcBorders>
              <w:top w:val="single" w:color="000000" w:sz="4" w:space="0"/>
              <w:left w:val="single" w:color="000000" w:sz="4" w:space="0"/>
              <w:bottom w:val="single" w:color="000000" w:sz="4" w:space="0"/>
              <w:right w:val="single" w:color="000000" w:sz="4" w:space="0"/>
            </w:tcBorders>
            <w:vAlign w:val="bottom"/>
          </w:tcPr>
          <w:p>
            <w:pPr>
              <w:pStyle w:val="Normal"/>
              <w:widowControl w:val="off"/>
              <w:spacing w:before="0" w:after="0"/>
              <w:jc w:val="both"/>
              <w:rPr>
                <w:rFonts w:ascii="Times New Roman" w:hAnsi="Times New Roman" w:cs="Times New Roman"/>
                <w:sz w:val="28"/>
                <w:szCs w:val="28"/>
              </w:rPr>
            </w:pPr>
            <w:hyperlink w:anchor="Par324" w:tgtFrame="#Par324">
              <w:r>
                <w:rPr>
                  <w:rStyle w:val="Hyperlink"/>
                  <w:rFonts w:cs="Times New Roman"/>
                  <w:color w:val="auto"/>
                  <w:sz w:val="28"/>
                  <w:szCs w:val="28"/>
                  <w:u w:val="none"/>
                </w:rPr>
                <w:t xml:space="preserve">4</w:t>
              </w:r>
            </w:hyperlink>
            <w:r>
              <w:rPr>
                <w:rFonts w:cs="Times New Roman"/>
                <w:sz w:val="28"/>
                <w:szCs w:val="28"/>
              </w:rPr>
              <w:t xml:space="preserve">.</w:t>
            </w:r>
          </w:p>
        </w:tc>
        <w:tc>
          <w:tcPr>
            <w:tcW w:w="8163"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Юридическое лицо, от имени которого обратился представитель по доверенности (представитель заявителя)</w:t>
            </w:r>
          </w:p>
        </w:tc>
      </w:tr>
    </w:tbl>
    <w:p>
      <w:pPr>
        <w:pStyle w:val="Normal"/>
        <w:spacing w:before="0" w:after="0"/>
        <w:jc w:val="both"/>
        <w:rPr>
          <w:rFonts w:ascii="Times New Roman" w:hAnsi="Times New Roman" w:cs="Times New Roman"/>
          <w:sz w:val="28"/>
          <w:szCs w:val="28"/>
        </w:rPr>
      </w:pPr>
      <w:r>
        <w:rPr>
          <w:rFonts w:cs="Times New Roman"/>
          <w:sz w:val="28"/>
          <w:szCs w:val="28"/>
        </w:rPr>
      </w:r>
    </w:p>
    <w:p>
      <w:pPr>
        <w:pStyle w:val="Normal"/>
        <w:spacing w:before="0" w:after="0"/>
        <w:jc w:val="center"/>
        <w:rPr>
          <w:rFonts w:ascii="Times New Roman" w:hAnsi="Times New Roman" w:cs="Times New Roman"/>
          <w:b/>
          <w:bCs/>
          <w:sz w:val="28"/>
          <w:szCs w:val="28"/>
        </w:rPr>
      </w:pPr>
      <w:bookmarkStart w:id="5" w:name="Par444"/>
      <w:bookmarkEnd w:id="5"/>
      <w:r>
        <w:rPr>
          <w:rFonts w:cs="Times New Roman"/>
          <w:b/>
          <w:bCs/>
          <w:sz w:val="28"/>
          <w:szCs w:val="28"/>
        </w:rPr>
        <w:t xml:space="preserve">Таблица 2. Перечень общих признаков заявителей</w:t>
      </w:r>
    </w:p>
    <w:p>
      <w:pPr>
        <w:pStyle w:val="Normal"/>
        <w:spacing w:before="0" w:after="0"/>
        <w:jc w:val="both"/>
        <w:rPr>
          <w:rFonts w:ascii="Times New Roman" w:hAnsi="Times New Roman" w:cs="Times New Roman"/>
          <w:sz w:val="28"/>
          <w:szCs w:val="28"/>
        </w:rPr>
      </w:pPr>
      <w:r>
        <w:rPr>
          <w:rFonts w:cs="Times New Roman"/>
          <w:sz w:val="28"/>
          <w:szCs w:val="28"/>
        </w:rPr>
      </w:r>
    </w:p>
    <w:tbl>
      <w:tblPr>
        <w:tblW w:w="9285" w:type="dxa"/>
        <w:tblInd w:w="0" w:type="dxa"/>
        <w:tblLayout w:type="fixed"/>
        <w:tblCellMar>
          <w:left w:w="62" w:type="dxa"/>
          <w:top w:w="102" w:type="dxa"/>
          <w:right w:w="62" w:type="dxa"/>
          <w:bottom w:w="102" w:type="dxa"/>
        </w:tblCellMar>
        <w:tblLook w:val="0000" w:firstRow="0" w:lastRow="0" w:firstColumn="0" w:lastColumn="0" w:noHBand="0" w:noVBand="0"/>
      </w:tblPr>
      <w:tblGrid>
        <w:gridCol w:w="571"/>
        <w:gridCol w:w="2981"/>
        <w:gridCol w:w="5733"/>
      </w:tblGrid>
      <w:tr>
        <w:trPr/>
        <w:tc>
          <w:tcPr>
            <w:tcW w:w="571" w:type="dxa"/>
            <w:tcBorders>
              <w:top w:val="single" w:color="000000" w:sz="4" w:space="0"/>
              <w:left w:val="single" w:color="000000" w:sz="4" w:space="0"/>
              <w:bottom w:val="single" w:color="000000" w:sz="4" w:space="0"/>
              <w:right w:val="single" w:color="000000" w:sz="4" w:space="0"/>
            </w:tcBorders>
          </w:tcPr>
          <w:p>
            <w:pPr>
              <w:pStyle w:val="Normal"/>
              <w:widowControl w:val="off"/>
              <w:spacing w:before="0" w:after="0"/>
              <w:ind w:left="-15" w:firstLine="0"/>
              <w:jc w:val="both"/>
              <w:rPr>
                <w:rFonts w:ascii="Times New Roman" w:hAnsi="Times New Roman" w:cs="Times New Roman"/>
                <w:sz w:val="28"/>
                <w:szCs w:val="28"/>
              </w:rPr>
            </w:pPr>
            <w:r>
              <w:rPr>
                <w:rFonts w:cs="Times New Roman"/>
                <w:sz w:val="28"/>
                <w:szCs w:val="28"/>
              </w:rPr>
              <w:t xml:space="preserve">№ </w:t>
            </w:r>
            <w:r>
              <w:rPr>
                <w:rFonts w:cs="Times New Roman"/>
                <w:sz w:val="28"/>
                <w:szCs w:val="28"/>
              </w:rPr>
              <w:t xml:space="preserve">п/п</w:t>
            </w:r>
          </w:p>
        </w:tc>
        <w:tc>
          <w:tcPr>
            <w:tcW w:w="2981" w:type="dxa"/>
            <w:tcBorders>
              <w:top w:val="single" w:color="000000" w:sz="4" w:space="0"/>
              <w:left w:val="single" w:color="000000" w:sz="4" w:space="0"/>
              <w:bottom w:val="single" w:color="000000" w:sz="4" w:space="0"/>
              <w:right w:val="single" w:color="000000" w:sz="4" w:space="0"/>
            </w:tcBorders>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Признак заявителя</w:t>
            </w:r>
          </w:p>
        </w:tc>
        <w:tc>
          <w:tcPr>
            <w:tcW w:w="5733" w:type="dxa"/>
            <w:tcBorders>
              <w:top w:val="single" w:color="000000" w:sz="4" w:space="0"/>
              <w:left w:val="single" w:color="000000" w:sz="4" w:space="0"/>
              <w:bottom w:val="single" w:color="000000" w:sz="4" w:space="0"/>
              <w:right w:val="single" w:color="000000" w:sz="4" w:space="0"/>
            </w:tcBorders>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Значения признака заявителя</w:t>
            </w:r>
          </w:p>
        </w:tc>
      </w:tr>
      <w:tr>
        <w:trPr/>
        <w:tc>
          <w:tcPr>
            <w:tcW w:w="9285" w:type="dxa"/>
            <w:gridSpan w:val="3"/>
            <w:tcBorders>
              <w:top w:val="single" w:color="000000" w:sz="4" w:space="0"/>
              <w:left w:val="single" w:color="000000" w:sz="4" w:space="0"/>
              <w:bottom w:val="single" w:color="000000" w:sz="4" w:space="0"/>
              <w:right w:val="single" w:color="000000" w:sz="4" w:space="0"/>
            </w:tcBorders>
            <w:vAlign w:val="bottom"/>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Результат государственной услуги «Организация исполнения муниципальными архивами Республики Татарстан запросов и обращений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tc>
      </w:tr>
      <w:tr>
        <w:trPr/>
        <w:tc>
          <w:tcPr>
            <w:tcW w:w="571"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11.</w:t>
            </w:r>
          </w:p>
        </w:tc>
        <w:tc>
          <w:tcPr>
            <w:tcW w:w="2981"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jc w:val="both"/>
              <w:rPr>
                <w:rFonts w:ascii="Times New Roman" w:hAnsi="Times New Roman" w:cs="Times New Roman"/>
                <w:sz w:val="28"/>
                <w:szCs w:val="28"/>
              </w:rPr>
            </w:pPr>
            <w:r>
              <w:rPr>
                <w:rFonts w:cs="Times New Roman"/>
                <w:sz w:val="28"/>
                <w:szCs w:val="28"/>
              </w:rPr>
              <w:t xml:space="preserve">Категория заявителя</w:t>
            </w:r>
          </w:p>
        </w:tc>
        <w:tc>
          <w:tcPr>
            <w:tcW w:w="5733"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line="228" w:lineRule="auto"/>
              <w:ind w:left="57" w:right="57" w:firstLine="0"/>
              <w:jc w:val="both"/>
              <w:rPr>
                <w:rFonts w:ascii="Times New Roman" w:hAnsi="Times New Roman" w:cs="Times New Roman"/>
                <w:sz w:val="28"/>
                <w:szCs w:val="28"/>
              </w:rPr>
            </w:pPr>
            <w:r>
              <w:rPr>
                <w:rFonts w:cs="Times New Roman"/>
                <w:sz w:val="28"/>
                <w:szCs w:val="28"/>
              </w:rPr>
              <w:t xml:space="preserve">1. Физическое лицо.</w:t>
            </w:r>
          </w:p>
          <w:p>
            <w:pPr>
              <w:pStyle w:val="Normal"/>
              <w:widowControl w:val="off"/>
              <w:spacing w:before="0" w:after="0" w:line="228" w:lineRule="auto"/>
              <w:ind w:left="57" w:right="57" w:firstLine="0"/>
              <w:jc w:val="both"/>
              <w:rPr>
                <w:rFonts w:ascii="Times New Roman" w:hAnsi="Times New Roman" w:cs="Times New Roman"/>
                <w:sz w:val="28"/>
                <w:szCs w:val="28"/>
              </w:rPr>
            </w:pPr>
            <w:r>
              <w:rPr>
                <w:rFonts w:cs="Times New Roman"/>
                <w:sz w:val="28"/>
                <w:szCs w:val="28"/>
              </w:rPr>
              <w:t xml:space="preserve">2. Юридическое лицо.</w:t>
            </w:r>
          </w:p>
        </w:tc>
      </w:tr>
      <w:tr>
        <w:trPr/>
        <w:tc>
          <w:tcPr>
            <w:tcW w:w="571"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line="228" w:lineRule="auto"/>
              <w:ind w:left="0" w:right="0" w:firstLine="0"/>
              <w:jc w:val="both"/>
              <w:rPr>
                <w:rFonts w:ascii="Times New Roman" w:hAnsi="Times New Roman" w:cs="Times New Roman"/>
                <w:sz w:val="28"/>
                <w:szCs w:val="28"/>
              </w:rPr>
            </w:pPr>
            <w:r>
              <w:rPr>
                <w:rFonts w:cs="Times New Roman"/>
                <w:sz w:val="28"/>
                <w:szCs w:val="28"/>
              </w:rPr>
              <w:t xml:space="preserve">2.</w:t>
            </w:r>
          </w:p>
        </w:tc>
        <w:tc>
          <w:tcPr>
            <w:tcW w:w="2981"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line="228" w:lineRule="auto"/>
              <w:ind w:left="57" w:right="0" w:firstLine="0"/>
              <w:jc w:val="both"/>
              <w:rPr>
                <w:rFonts w:ascii="Times New Roman" w:hAnsi="Times New Roman" w:cs="Times New Roman"/>
                <w:sz w:val="28"/>
                <w:szCs w:val="28"/>
              </w:rPr>
            </w:pPr>
            <w:r>
              <w:rPr>
                <w:rFonts w:cs="Times New Roman"/>
                <w:sz w:val="28"/>
                <w:szCs w:val="28"/>
              </w:rPr>
              <w:t xml:space="preserve">Лицо, обратившееся за предоставлением государственной услуги</w:t>
            </w:r>
          </w:p>
        </w:tc>
        <w:tc>
          <w:tcPr>
            <w:tcW w:w="5733" w:type="dxa"/>
            <w:tcBorders>
              <w:top w:val="single" w:color="000000" w:sz="4" w:space="0"/>
              <w:left w:val="single" w:color="000000" w:sz="4" w:space="0"/>
              <w:bottom w:val="single" w:color="000000" w:sz="4" w:space="0"/>
              <w:right w:val="single" w:color="000000" w:sz="4" w:space="0"/>
            </w:tcBorders>
            <w:vAlign w:val="center"/>
          </w:tcPr>
          <w:p>
            <w:pPr>
              <w:pStyle w:val="Normal"/>
              <w:widowControl w:val="off"/>
              <w:spacing w:before="0" w:after="0" w:line="228" w:lineRule="auto"/>
              <w:ind w:left="57" w:right="57" w:firstLine="0"/>
              <w:jc w:val="both"/>
              <w:rPr>
                <w:rFonts w:ascii="Times New Roman" w:hAnsi="Times New Roman" w:cs="Times New Roman"/>
                <w:sz w:val="28"/>
                <w:szCs w:val="28"/>
              </w:rPr>
            </w:pPr>
            <w:r>
              <w:rPr>
                <w:rFonts w:cs="Times New Roman"/>
                <w:sz w:val="28"/>
                <w:szCs w:val="28"/>
              </w:rPr>
              <w:t xml:space="preserve">1. Обратившееся самостоятельно.</w:t>
            </w:r>
          </w:p>
          <w:p>
            <w:pPr>
              <w:pStyle w:val="Normal"/>
              <w:widowControl w:val="off"/>
              <w:tabs>
                <w:tab w:val="clear" w:pos="720"/>
                <w:tab w:val="left" w:pos="45" w:leader="none"/>
              </w:tabs>
              <w:spacing w:before="0" w:after="0" w:line="228" w:lineRule="auto"/>
              <w:ind w:left="170" w:right="170" w:firstLine="0"/>
              <w:jc w:val="both"/>
              <w:rPr>
                <w:rFonts w:ascii="Times New Roman" w:hAnsi="Times New Roman" w:cs="Times New Roman"/>
                <w:sz w:val="28"/>
                <w:szCs w:val="28"/>
              </w:rPr>
            </w:pPr>
            <w:r>
              <w:rPr>
                <w:rFonts w:cs="Times New Roman"/>
                <w:sz w:val="28"/>
                <w:szCs w:val="28"/>
              </w:rPr>
              <w:t xml:space="preserve">2. От имени которого обратился представитель по доверенности.</w:t>
            </w:r>
          </w:p>
          <w:p>
            <w:pPr>
              <w:pStyle w:val="Normal"/>
              <w:widowControl w:val="off"/>
              <w:spacing w:before="0" w:after="0" w:line="228" w:lineRule="auto"/>
              <w:ind w:left="57" w:right="57" w:firstLine="113"/>
              <w:jc w:val="both"/>
              <w:rPr>
                <w:rFonts w:ascii="Times New Roman" w:hAnsi="Times New Roman" w:cs="Times New Roman"/>
                <w:sz w:val="28"/>
                <w:szCs w:val="28"/>
              </w:rPr>
            </w:pPr>
            <w:r>
              <w:rPr>
                <w:rFonts w:cs="Times New Roman"/>
                <w:sz w:val="28"/>
                <w:szCs w:val="28"/>
              </w:rPr>
              <w:t xml:space="preserve">3. От имени которого обратилось лицо, имеющее право действовать от имени юридического лица без доверенности.</w:t>
            </w:r>
          </w:p>
          <w:p>
            <w:pPr>
              <w:pStyle w:val="Normal"/>
              <w:widowControl w:val="off"/>
              <w:spacing w:before="0" w:after="0" w:line="228" w:lineRule="auto"/>
              <w:ind w:left="113" w:right="113" w:firstLine="113"/>
              <w:jc w:val="both"/>
              <w:rPr>
                <w:rFonts w:ascii="Times New Roman" w:hAnsi="Times New Roman" w:cs="Times New Roman"/>
                <w:sz w:val="28"/>
                <w:szCs w:val="28"/>
              </w:rPr>
            </w:pPr>
            <w:r>
              <w:rPr>
                <w:rFonts w:cs="Times New Roman"/>
                <w:sz w:val="28"/>
                <w:szCs w:val="28"/>
              </w:rPr>
              <w:t xml:space="preserve">4. От имени которого обратилось лицо, имеющее право действовать от имени юридического лица по доверенности.</w:t>
            </w:r>
          </w:p>
        </w:tc>
      </w:tr>
    </w:tbl>
    <w:p>
      <w:pPr>
        <w:sectPr>
          <w:headerReference w:type="default" r:id="rId7"/>
          <w:footerReference w:type="default" r:id="rId14"/>
          <w:type w:val="nextPage"/>
          <w:pgSz w:w="11906" w:h="16838"/>
          <w:pgMar w:top="1134" w:right="850" w:bottom="1739" w:left="1300" w:header="708" w:footer="1134" w:gutter="0"/>
          <w:cols w:space="708"/>
          <w:docGrid w:linePitch="360"/>
        </w:sectPr>
      </w:pPr>
    </w:p>
    <w:p>
      <w:pPr>
        <w:pStyle w:val="Normal"/>
        <w:widowControl/>
        <w:spacing w:before="0" w:after="0" w:line="240" w:lineRule="auto"/>
        <w:ind w:left="7540" w:right="0" w:firstLine="0"/>
        <w:jc w:val="left"/>
        <w:rPr>
          <w:rFonts w:ascii="Times New Roman" w:hAnsi="Times New Roman"/>
          <w:sz w:val="24"/>
          <w:szCs w:val="24"/>
        </w:rPr>
      </w:pPr>
      <w:bookmarkStart w:id="6" w:name="Par465_Копия_1"/>
      <w:bookmarkStart w:id="7" w:name="P469_Копия_1"/>
      <w:bookmarkStart w:id="8" w:name="Par465_Копия_1_Копия_1"/>
      <w:bookmarkEnd w:id="6"/>
      <w:bookmarkEnd w:id="7"/>
      <w:bookmarkEnd w:id="8"/>
      <w:r>
        <w:rPr>
          <w:color w:val="auto"/>
          <w:spacing w:val="-4"/>
          <w:sz w:val="24"/>
          <w:szCs w:val="24"/>
        </w:rPr>
        <w:t xml:space="preserve">Приложение №3</w:t>
      </w:r>
    </w:p>
    <w:p>
      <w:pPr>
        <w:pStyle w:val="Normal"/>
        <w:widowControl w:val="off"/>
        <w:tabs>
          <w:tab w:val="clear" w:pos="720"/>
          <w:tab w:val="left" w:pos="3828" w:leader="none"/>
        </w:tabs>
        <w:spacing w:before="0" w:after="0" w:line="240" w:lineRule="auto"/>
        <w:ind w:left="7540" w:right="0" w:firstLine="0"/>
        <w:jc w:val="both"/>
        <w:rPr>
          <w:rFonts w:ascii="Times New Roman" w:hAnsi="Times New Roman"/>
          <w:sz w:val="24"/>
          <w:szCs w:val="24"/>
        </w:rPr>
      </w:pPr>
      <w:r>
        <w:rPr>
          <w:rFonts w:cs="Times New Roman" w:eastAsiaTheme="minorEastAsia"/>
          <w:b w:val="0"/>
          <w:color w:val="auto"/>
          <w:sz w:val="24"/>
          <w:szCs w:val="24"/>
        </w:rPr>
        <w:t xml:space="preserve">к Административному регламенту</w:t>
      </w:r>
      <w:r>
        <w:rPr>
          <w:rFonts w:cs="Calibri" w:eastAsiaTheme="minorEastAsia"/>
          <w:b w:val="0"/>
          <w:color w:val="auto"/>
          <w:sz w:val="24"/>
          <w:szCs w:val="24"/>
        </w:rPr>
        <w:t xml:space="preserve"> </w:t>
      </w:r>
      <w:r>
        <w:rPr>
          <w:rFonts w:cs="Times New Roman" w:eastAsiaTheme="minorEastAsia"/>
          <w:b w:val="0"/>
          <w:color w:val="auto"/>
          <w:sz w:val="24"/>
          <w:szCs w:val="24"/>
        </w:rPr>
        <w:t xml:space="preserve">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ConsPlusTitle"/>
        <w:numPr>
          <w:numId w:val="0"/>
          <w:ilvl w:val="0"/>
        </w:numPr>
        <w:ind w:left="0" w:firstLine="0"/>
        <w:jc w:val="center"/>
        <w:outlineLvl w:val="2"/>
        <w:rPr>
          <w:rFonts w:ascii="Times New Roman" w:hAnsi="Times New Roman" w:cs="Times New Roman"/>
          <w:b w:val="0"/>
          <w:sz w:val="28"/>
          <w:szCs w:val="28"/>
        </w:rPr>
      </w:pPr>
      <w:r>
        <w:rPr>
          <w:rFonts w:ascii="Times New Roman" w:hAnsi="Times New Roman" w:cs="Times New Roman"/>
          <w:b w:val="0"/>
          <w:sz w:val="28"/>
          <w:szCs w:val="28"/>
        </w:rPr>
      </w:r>
    </w:p>
    <w:p>
      <w:pPr>
        <w:pStyle w:val="ConsPlusTitle"/>
        <w:numPr>
          <w:numId w:val="0"/>
          <w:ilvl w:val="0"/>
        </w:numPr>
        <w:ind w:left="0" w:firstLine="0"/>
        <w:jc w:val="center"/>
        <w:outlineLvl w:val="2"/>
        <w:rPr>
          <w:b/>
          <w:bCs/>
        </w:rPr>
      </w:pPr>
      <w:r>
        <w:rPr>
          <w:rFonts w:ascii="Times New Roman" w:hAnsi="Times New Roman" w:cs="Times New Roman"/>
          <w:b/>
          <w:bCs/>
          <w:strike w:val="0"/>
          <w:sz w:val="28"/>
          <w:szCs w:val="28"/>
        </w:rPr>
        <w:t xml:space="preserve">ИСЧЕРПЫВАЮЩИЙ ПЕРЕЧЕНЬ ДОКУМЕНТОВ, НЕОБХОДИМЫХ</w:t>
      </w:r>
    </w:p>
    <w:p>
      <w:pPr>
        <w:pStyle w:val="ConsPlusTitle"/>
        <w:numPr>
          <w:numId w:val="0"/>
          <w:ilvl w:val="0"/>
        </w:numPr>
        <w:ind w:left="0" w:firstLine="0"/>
        <w:jc w:val="center"/>
        <w:outlineLvl w:val="2"/>
        <w:rPr>
          <w:b/>
          <w:bCs/>
        </w:rPr>
      </w:pPr>
      <w:r>
        <w:rPr>
          <w:rFonts w:ascii="Times New Roman" w:hAnsi="Times New Roman" w:cs="Times New Roman"/>
          <w:b/>
          <w:bCs/>
          <w:strike w:val="0"/>
          <w:sz w:val="28"/>
          <w:szCs w:val="28"/>
        </w:rPr>
        <w:t xml:space="preserve"> </w:t>
      </w:r>
      <w:r>
        <w:rPr>
          <w:rFonts w:ascii="Times New Roman" w:hAnsi="Times New Roman" w:cs="Times New Roman"/>
          <w:b/>
          <w:bCs/>
          <w:strike w:val="0"/>
          <w:sz w:val="28"/>
          <w:szCs w:val="28"/>
        </w:rPr>
        <w:t xml:space="preserve">ДЛЯ ПРЕДОСТАВЛЕНИЯ ГОСУДАРСТВЕННОЙ УСЛУГИ</w:t>
      </w:r>
    </w:p>
    <w:p>
      <w:pPr>
        <w:pStyle w:val="ConsPlusTitle"/>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r>
    </w:p>
    <w:tbl>
      <w:tblPr>
        <w:tblW w:w="15255" w:type="dxa"/>
        <w:tblInd w:w="-674" w:type="dxa"/>
        <w:tblLayout w:type="fixed"/>
        <w:tblCellMar>
          <w:left w:w="55" w:type="dxa"/>
          <w:top w:w="55" w:type="dxa"/>
          <w:right w:w="55" w:type="dxa"/>
          <w:bottom w:w="55" w:type="dxa"/>
        </w:tblCellMar>
      </w:tblPr>
      <w:tblGrid>
        <w:gridCol w:w="854"/>
        <w:gridCol w:w="4245"/>
        <w:gridCol w:w="3300"/>
        <w:gridCol w:w="3510"/>
        <w:gridCol w:w="3346"/>
      </w:tblGrid>
      <w:tr>
        <w:trPr/>
        <w:tc>
          <w:tcPr>
            <w:tcW w:w="854" w:type="dxa"/>
            <w:tcBorders>
              <w:top w:val="single" w:color="000000" w:sz="4" w:space="0"/>
              <w:left w:val="single" w:color="000000" w:sz="4" w:space="0"/>
              <w:bottom w:val="single" w:color="000000" w:sz="4" w:space="0"/>
            </w:tcBorders>
          </w:tcPr>
          <w:p>
            <w:pPr>
              <w:pStyle w:val="Style18"/>
              <w:widowControl w:val="off"/>
              <w:suppressLineNumbers/>
              <w:spacing w:before="0" w:after="45" w:line="228" w:lineRule="auto"/>
              <w:ind w:left="0" w:right="0" w:firstLine="113"/>
              <w:jc w:val="both"/>
            </w:pPr>
            <w:r>
              <w:t xml:space="preserve">№ </w:t>
            </w:r>
            <w:r>
              <w:t xml:space="preserve">п/п</w:t>
            </w:r>
          </w:p>
        </w:tc>
        <w:tc>
          <w:tcPr>
            <w:tcW w:w="4245" w:type="dxa"/>
            <w:tcBorders>
              <w:top w:val="single" w:color="000000" w:sz="4" w:space="0"/>
              <w:left w:val="single" w:color="000000" w:sz="4" w:space="0"/>
              <w:bottom w:val="single" w:color="000000" w:sz="4" w:space="0"/>
            </w:tcBorders>
          </w:tcPr>
          <w:p>
            <w:pPr>
              <w:pStyle w:val="Style18"/>
              <w:widowControl w:val="off"/>
              <w:suppressLineNumbers/>
              <w:spacing w:before="0" w:after="45" w:line="228" w:lineRule="auto"/>
              <w:ind w:left="57" w:right="0" w:firstLine="113"/>
              <w:jc w:val="left"/>
            </w:pPr>
            <w:r>
              <w:t xml:space="preserve">Перечень документов </w:t>
            </w:r>
          </w:p>
        </w:tc>
        <w:tc>
          <w:tcPr>
            <w:tcW w:w="3300" w:type="dxa"/>
            <w:tcBorders>
              <w:top w:val="single" w:color="000000" w:sz="4" w:space="0"/>
              <w:left w:val="single" w:color="000000" w:sz="4" w:space="0"/>
              <w:bottom w:val="single" w:color="000000" w:sz="4" w:space="0"/>
            </w:tcBorders>
          </w:tcPr>
          <w:p>
            <w:pPr>
              <w:pStyle w:val="Style18"/>
              <w:widowControl w:val="off"/>
              <w:suppressLineNumbers/>
              <w:spacing w:before="0" w:after="45" w:line="228" w:lineRule="auto"/>
              <w:ind w:left="113" w:right="0" w:hanging="57"/>
              <w:jc w:val="left"/>
            </w:pPr>
            <w:r>
              <w:t xml:space="preserve">Обратившиеся лично в орган, предоставляющий государственную услугу, или в МФЦ</w:t>
            </w:r>
          </w:p>
        </w:tc>
        <w:tc>
          <w:tcPr>
            <w:tcW w:w="3510" w:type="dxa"/>
            <w:tcBorders>
              <w:top w:val="single" w:color="000000" w:sz="4" w:space="0"/>
              <w:left w:val="single" w:color="000000" w:sz="4" w:space="0"/>
              <w:bottom w:val="single" w:color="000000" w:sz="4" w:space="0"/>
            </w:tcBorders>
          </w:tcPr>
          <w:p>
            <w:pPr>
              <w:pStyle w:val="Style18"/>
              <w:widowControl w:val="off"/>
              <w:suppressLineNumbers/>
              <w:spacing w:before="0" w:after="45" w:line="228" w:lineRule="auto"/>
              <w:ind w:left="113" w:right="0" w:firstLine="0"/>
              <w:jc w:val="left"/>
              <w:rPr>
                <w:rFonts w:ascii="Times New Roman" w:hAnsi="Times New Roman"/>
                <w:color w:val="000000"/>
                <w:sz w:val="28"/>
                <w:szCs w:val="28"/>
              </w:rPr>
            </w:pPr>
            <w:r>
              <w:rPr>
                <w:color w:val="000000"/>
                <w:sz w:val="28"/>
                <w:szCs w:val="28"/>
              </w:rPr>
              <w:t xml:space="preserve">Обратившиеся письменно или в электронном виде </w:t>
            </w:r>
            <w:r>
              <w:rPr>
                <w:rFonts w:cs="Times New Roman"/>
                <w:color w:val="000000"/>
                <w:sz w:val="28"/>
                <w:szCs w:val="28"/>
              </w:rPr>
              <w:t xml:space="preserve">с использованием офици-альных сайтов Исполни-тельных комитетов в информационно-телеком-муникационной сети Интернет,</w:t>
            </w:r>
            <w:r>
              <w:rPr>
                <w:color w:val="000000"/>
                <w:sz w:val="28"/>
                <w:szCs w:val="28"/>
              </w:rPr>
              <w:t xml:space="preserve"> </w:t>
            </w:r>
            <w:r>
              <w:rPr>
                <w:b w:val="0"/>
                <w:i w:val="0"/>
                <w:caps w:val="0"/>
                <w:smallCaps w:val="0"/>
                <w:color w:val="000000"/>
                <w:spacing w:val="0"/>
                <w:sz w:val="28"/>
                <w:szCs w:val="28"/>
              </w:rPr>
              <w:t xml:space="preserve">единой межведомственной системы электронного документооборота в Республике Татарстан, электронной почты </w:t>
            </w:r>
            <w:r>
              <w:rPr>
                <w:color w:val="000000"/>
                <w:sz w:val="28"/>
                <w:szCs w:val="28"/>
              </w:rPr>
              <w:t xml:space="preserve">в орган, предоставляющий государственную услугу </w:t>
            </w:r>
          </w:p>
        </w:tc>
        <w:tc>
          <w:tcPr>
            <w:tcW w:w="3346" w:type="dxa"/>
            <w:tcBorders>
              <w:top w:val="single" w:color="000000" w:sz="4" w:space="0"/>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113" w:right="0" w:hanging="57"/>
              <w:jc w:val="left"/>
            </w:pPr>
            <w:r>
              <w:t xml:space="preserve">Обратившиеся через Единый портал, Республиканский портал </w:t>
            </w:r>
          </w:p>
        </w:tc>
      </w:tr>
      <w:tr>
        <w:trPr/>
        <w:tc>
          <w:tcPr>
            <w:tcW w:w="15255" w:type="dxa"/>
            <w:gridSpan w:val="5"/>
            <w:tcBorders>
              <w:left w:val="single" w:color="000000" w:sz="4" w:space="0"/>
              <w:bottom w:val="single" w:color="000000" w:sz="4" w:space="0"/>
              <w:right w:val="single" w:color="000000" w:sz="4" w:space="0"/>
            </w:tcBorders>
          </w:tcPr>
          <w:p>
            <w:pPr>
              <w:pStyle w:val="Style18"/>
              <w:widowControl w:val="off"/>
              <w:spacing w:before="0" w:after="45"/>
              <w:jc w:val="center"/>
              <w:rPr>
                <w:b/>
                <w:bCs/>
              </w:rPr>
            </w:pPr>
            <w:r>
              <w:rPr>
                <w:b/>
                <w:bCs/>
              </w:rPr>
              <w:t xml:space="preserve">   </w:t>
            </w:r>
            <w:r>
              <w:rPr>
                <w:b/>
                <w:bCs/>
              </w:rPr>
              <w:t xml:space="preserve">Для физических лиц, обратившихся самостоятельно в муниципальный архив, МФЦ</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567" w:firstLine="0"/>
              <w:jc w:val="both"/>
            </w:pPr>
            <w:r>
              <w:t xml:space="preserve">1</w:t>
            </w:r>
          </w:p>
        </w:tc>
        <w:tc>
          <w:tcPr>
            <w:tcW w:w="4245"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Заявление о предоставлении государственной услуги </w:t>
            </w:r>
          </w:p>
        </w:tc>
        <w:tc>
          <w:tcPr>
            <w:tcW w:w="3300"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rPr>
                <w:b w:val="0"/>
                <w:bCs w:val="0"/>
                <w:sz w:val="28"/>
                <w:szCs w:val="28"/>
              </w:rPr>
            </w:pPr>
            <w:r>
              <w:rPr>
                <w:b w:val="0"/>
                <w:bCs w:val="0"/>
                <w:sz w:val="28"/>
                <w:szCs w:val="28"/>
              </w:rPr>
              <w:t xml:space="preserve">по утвержденной форме (приложение №5 настоящего Регламента по </w:t>
            </w:r>
            <w:r>
              <w:rPr>
                <w:b w:val="0"/>
                <w:bCs w:val="0"/>
                <w:sz w:val="28"/>
                <w:szCs w:val="28"/>
                <w:u w:val="none"/>
              </w:rPr>
              <w:t xml:space="preserve">ф</w:t>
            </w:r>
            <w:r>
              <w:rPr>
                <w:b w:val="0"/>
                <w:bCs w:val="0"/>
                <w:spacing w:val="-4"/>
                <w:sz w:val="28"/>
                <w:szCs w:val="28"/>
                <w:u w:val="none"/>
              </w:rPr>
              <w:t xml:space="preserve">орме к варианту 1 (физическое лицо, обратившееся самостоятельно)</w:t>
            </w:r>
          </w:p>
        </w:tc>
        <w:tc>
          <w:tcPr>
            <w:tcW w:w="3510"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rPr>
                <w:b w:val="0"/>
                <w:bCs w:val="0"/>
                <w:sz w:val="28"/>
                <w:szCs w:val="28"/>
              </w:rPr>
            </w:pPr>
            <w:r>
              <w:rPr>
                <w:b w:val="0"/>
                <w:bCs w:val="0"/>
                <w:sz w:val="28"/>
                <w:szCs w:val="28"/>
              </w:rPr>
              <w:t xml:space="preserve">по утвержденной форме (приложение №5 настоящего Регламента по </w:t>
            </w:r>
            <w:r>
              <w:rPr>
                <w:b w:val="0"/>
                <w:bCs w:val="0"/>
                <w:sz w:val="28"/>
                <w:szCs w:val="28"/>
                <w:u w:val="none"/>
              </w:rPr>
              <w:t xml:space="preserve">ф</w:t>
            </w:r>
            <w:r>
              <w:rPr>
                <w:b w:val="0"/>
                <w:bCs w:val="0"/>
                <w:spacing w:val="-4"/>
                <w:sz w:val="28"/>
                <w:szCs w:val="28"/>
                <w:u w:val="none"/>
              </w:rPr>
              <w:t xml:space="preserve">орме к варианту 1 (физическое лицо, обратившееся самостоятельно)</w:t>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Заполнение интерактивных электронных форм на Едином портале, Республиканском портале прикрепление документов (сканы или фотографии необходимых документов в электронном виде)</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2</w:t>
            </w:r>
          </w:p>
        </w:tc>
        <w:tc>
          <w:tcPr>
            <w:tcW w:w="4245" w:type="dxa"/>
            <w:tcBorders>
              <w:left w:val="single" w:color="000000" w:sz="4" w:space="0"/>
              <w:bottom w:val="single" w:color="000000" w:sz="4" w:space="0"/>
            </w:tcBorders>
          </w:tcPr>
          <w:p>
            <w:pPr>
              <w:pStyle w:val="ConsPlusNormal"/>
              <w:widowControl w:val="off"/>
              <w:spacing w:before="0" w:after="0" w:line="240" w:lineRule="auto"/>
              <w:ind w:left="113" w:right="0" w:firstLine="57"/>
              <w:jc w:val="both"/>
              <w:rPr>
                <w:rFonts w:ascii="Times New Roman" w:hAnsi="Times New Roman" w:cs="Times New Roman"/>
                <w:sz w:val="28"/>
                <w:szCs w:val="28"/>
              </w:rPr>
            </w:pPr>
            <w:r>
              <w:rPr>
                <w:rFonts w:ascii="Times New Roman" w:hAnsi="Times New Roman" w:cs="Times New Roman"/>
                <w:sz w:val="28"/>
                <w:szCs w:val="28"/>
              </w:rPr>
              <w:t xml:space="preserve">Документы, удостоверяющие личность заявителя:</w:t>
            </w:r>
          </w:p>
          <w:p>
            <w:pPr>
              <w:pStyle w:val="ConsPlusNormal"/>
              <w:widowControl w:val="off"/>
              <w:spacing w:before="0" w:after="0" w:line="240" w:lineRule="auto"/>
              <w:ind w:left="113" w:right="0" w:firstLine="57"/>
              <w:jc w:val="both"/>
              <w:rPr>
                <w:rFonts w:ascii="Times New Roman" w:hAnsi="Times New Roman" w:cs="Times New Roman"/>
                <w:sz w:val="28"/>
                <w:szCs w:val="28"/>
              </w:rPr>
            </w:pPr>
            <w:r>
              <w:rPr>
                <w:rFonts w:ascii="Times New Roman" w:hAnsi="Times New Roman" w:cs="Times New Roman"/>
                <w:sz w:val="28"/>
                <w:szCs w:val="28"/>
              </w:rPr>
            </w:r>
          </w:p>
          <w:p>
            <w:pPr>
              <w:pStyle w:val="ConsPlusNormal"/>
              <w:widowControl w:val="off"/>
              <w:spacing w:before="0" w:after="0" w:line="240" w:lineRule="auto"/>
              <w:ind w:left="57" w:right="0" w:firstLine="0"/>
              <w:jc w:val="left"/>
            </w:pPr>
            <w:r>
              <w:rPr>
                <w:rFonts w:ascii="Times New Roman" w:hAnsi="Times New Roman" w:cs="Times New Roman"/>
                <w:sz w:val="28"/>
                <w:szCs w:val="28"/>
              </w:rPr>
              <w:t xml:space="preserve">-паспорт гражданина Российской Федерации;</w:t>
            </w:r>
          </w:p>
          <w:p>
            <w:pPr>
              <w:pStyle w:val="ConsPlusNormal"/>
              <w:widowControl w:val="off"/>
              <w:spacing w:before="0" w:after="0" w:line="240" w:lineRule="auto"/>
              <w:ind w:left="57" w:right="0" w:firstLine="0"/>
              <w:jc w:val="left"/>
            </w:pPr>
            <w:r>
              <w:rPr>
                <w:rFonts w:ascii="Times New Roman" w:hAnsi="Times New Roman" w:cs="Times New Roman"/>
                <w:sz w:val="28"/>
                <w:szCs w:val="28"/>
              </w:rPr>
              <w:t xml:space="preserve">-паспорт иностранного гражданина;</w:t>
            </w:r>
          </w:p>
          <w:p>
            <w:pPr>
              <w:pStyle w:val="ConsPlusNormal"/>
              <w:widowControl w:val="off"/>
              <w:spacing w:before="0" w:after="0" w:line="240" w:lineRule="auto"/>
              <w:ind w:left="57" w:right="0" w:firstLine="0"/>
              <w:jc w:val="left"/>
            </w:pPr>
            <w:r>
              <w:rPr>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ConsPlusNormal"/>
              <w:widowControl w:val="off"/>
              <w:spacing w:before="0" w:after="0" w:line="240" w:lineRule="auto"/>
              <w:ind w:left="57" w:right="0" w:firstLine="0"/>
              <w:jc w:val="left"/>
            </w:pPr>
            <w:r>
              <w:rPr>
                <w:rFonts w:ascii="Times New Roman" w:hAnsi="Times New Roman" w:cs="Times New Roman"/>
                <w:sz w:val="28"/>
                <w:szCs w:val="28"/>
              </w:rPr>
              <w:t xml:space="preserve">-иной документ, удостоверяющий личность иностранного гражданина (лица без гражданства)</w:t>
            </w:r>
          </w:p>
        </w:tc>
        <w:tc>
          <w:tcPr>
            <w:tcW w:w="330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подачи заявления</w:t>
            </w:r>
          </w:p>
        </w:tc>
        <w:tc>
          <w:tcPr>
            <w:tcW w:w="351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получении результата предоставления государственной услуги</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both"/>
            </w:pPr>
            <w:r>
              <w:t xml:space="preserve">Наличие подтвержденной учетной записи в Единой системе идентификации и аутентификации </w:t>
            </w:r>
          </w:p>
        </w:tc>
      </w:tr>
      <w:tr>
        <w:trPr/>
        <w:tc>
          <w:tcPr>
            <w:tcW w:w="15255" w:type="dxa"/>
            <w:gridSpan w:val="5"/>
            <w:tcBorders>
              <w:left w:val="single" w:color="000000" w:sz="4" w:space="0"/>
              <w:bottom w:val="single" w:color="000000" w:sz="4" w:space="0"/>
              <w:right w:val="single" w:color="000000" w:sz="4" w:space="0"/>
            </w:tcBorders>
          </w:tcPr>
          <w:p>
            <w:pPr>
              <w:pStyle w:val="Style18"/>
              <w:widowControl w:val="off"/>
              <w:spacing w:before="0" w:after="45"/>
              <w:jc w:val="center"/>
              <w:rPr>
                <w:b/>
                <w:bCs/>
              </w:rPr>
            </w:pPr>
            <w:r>
              <w:rPr>
                <w:b/>
                <w:bCs/>
              </w:rPr>
              <w:t xml:space="preserve">   </w:t>
            </w:r>
            <w:r>
              <w:rPr>
                <w:b/>
                <w:bCs/>
              </w:rPr>
              <w:t xml:space="preserve">Для физических лиц, от имени которого обратился представитель</w:t>
            </w:r>
          </w:p>
          <w:p>
            <w:pPr>
              <w:pStyle w:val="Style18"/>
              <w:widowControl w:val="off"/>
              <w:spacing w:before="0" w:after="45"/>
              <w:jc w:val="center"/>
              <w:rPr>
                <w:b/>
                <w:bCs/>
              </w:rPr>
            </w:pPr>
            <w:r>
              <w:rPr>
                <w:b/>
                <w:bCs/>
              </w:rPr>
              <w:t xml:space="preserve"> </w:t>
            </w:r>
            <w:r>
              <w:rPr>
                <w:b/>
                <w:bCs/>
              </w:rPr>
              <w:t xml:space="preserve">по доверенности (представитель заявителя) </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1.</w:t>
            </w:r>
          </w:p>
        </w:tc>
        <w:tc>
          <w:tcPr>
            <w:tcW w:w="4245"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Заявление о предоставлении государственной услуги при необходимости с приложением, подтверждающих документов</w:t>
            </w:r>
          </w:p>
        </w:tc>
        <w:tc>
          <w:tcPr>
            <w:tcW w:w="3300"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по утвержденной форме (приложение №5 настоящего Регламента по </w:t>
            </w:r>
            <w:r>
              <w:rPr>
                <w:u w:val="none"/>
              </w:rPr>
              <w:t xml:space="preserve">ф</w:t>
            </w:r>
            <w:r>
              <w:rPr>
                <w:b w:val="0"/>
                <w:bCs w:val="0"/>
                <w:spacing w:val="-4"/>
                <w:sz w:val="28"/>
                <w:szCs w:val="28"/>
                <w:u w:val="none"/>
              </w:rPr>
              <w:t xml:space="preserve">орме к варианту 2  (</w:t>
            </w:r>
            <w:r>
              <w:rPr>
                <w:rFonts w:cs="Times New Roman"/>
                <w:b w:val="0"/>
                <w:bCs w:val="0"/>
                <w:spacing w:val="-4"/>
                <w:sz w:val="28"/>
                <w:szCs w:val="28"/>
                <w:u w:val="none"/>
              </w:rPr>
              <w:t xml:space="preserve">физическое лицо, от имени которого обратился представитель по доверенности) </w:t>
            </w:r>
          </w:p>
        </w:tc>
        <w:tc>
          <w:tcPr>
            <w:tcW w:w="3510"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по утвержденной форме (приложение №5 настоящего Регламента по </w:t>
            </w:r>
            <w:r>
              <w:rPr>
                <w:u w:val="none"/>
              </w:rPr>
              <w:t xml:space="preserve">ф</w:t>
            </w:r>
            <w:r>
              <w:rPr>
                <w:b w:val="0"/>
                <w:bCs w:val="0"/>
                <w:spacing w:val="-4"/>
                <w:sz w:val="28"/>
                <w:szCs w:val="28"/>
                <w:u w:val="none"/>
              </w:rPr>
              <w:t xml:space="preserve">орме к варианту 2  (</w:t>
            </w:r>
            <w:r>
              <w:rPr>
                <w:rFonts w:cs="Times New Roman"/>
                <w:b w:val="0"/>
                <w:bCs w:val="0"/>
                <w:spacing w:val="-4"/>
                <w:sz w:val="28"/>
                <w:szCs w:val="28"/>
                <w:u w:val="none"/>
              </w:rPr>
              <w:t xml:space="preserve">физическое лицо, от имени которого обратился представитель по доверенности) </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both"/>
            </w:pPr>
            <w:r>
              <w:t xml:space="preserve">Государственная услуга не предоставляется</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2.</w:t>
            </w:r>
          </w:p>
        </w:tc>
        <w:tc>
          <w:tcPr>
            <w:tcW w:w="4245" w:type="dxa"/>
            <w:tcBorders>
              <w:left w:val="single" w:color="000000" w:sz="4" w:space="0"/>
              <w:bottom w:val="single" w:color="000000" w:sz="4" w:space="0"/>
            </w:tcBorders>
          </w:tcPr>
          <w:p>
            <w:pPr>
              <w:pStyle w:val="ConsPlusNormal"/>
              <w:widowControl w:val="off"/>
              <w:spacing w:before="0" w:after="0" w:line="240" w:lineRule="auto"/>
              <w:ind w:left="113" w:right="0" w:firstLine="57"/>
              <w:jc w:val="both"/>
              <w:rPr>
                <w:rFonts w:ascii="Times New Roman" w:hAnsi="Times New Roman" w:cs="Times New Roman"/>
                <w:sz w:val="28"/>
                <w:szCs w:val="28"/>
              </w:rPr>
            </w:pPr>
            <w:r>
              <w:rPr>
                <w:rFonts w:ascii="Times New Roman" w:hAnsi="Times New Roman" w:cs="Times New Roman"/>
                <w:sz w:val="28"/>
                <w:szCs w:val="28"/>
              </w:rPr>
              <w:t xml:space="preserve">Документы, удостоверяющие личность заявителя:</w:t>
            </w:r>
          </w:p>
          <w:p>
            <w:pPr>
              <w:pStyle w:val="ConsPlusNormal"/>
              <w:widowControl w:val="off"/>
              <w:spacing w:before="0" w:after="0" w:line="240" w:lineRule="auto"/>
              <w:ind w:left="113" w:right="0" w:firstLine="57"/>
              <w:jc w:val="both"/>
              <w:rPr>
                <w:rFonts w:ascii="Times New Roman" w:hAnsi="Times New Roman" w:cs="Times New Roman"/>
                <w:sz w:val="28"/>
                <w:szCs w:val="28"/>
              </w:rPr>
            </w:pPr>
            <w:r>
              <w:rPr>
                <w:rFonts w:ascii="Times New Roman" w:hAnsi="Times New Roman" w:cs="Times New Roman"/>
                <w:sz w:val="28"/>
                <w:szCs w:val="28"/>
              </w:rPr>
            </w:r>
          </w:p>
          <w:p>
            <w:pPr>
              <w:pStyle w:val="ConsPlusNormal"/>
              <w:widowControl w:val="off"/>
              <w:spacing w:before="0" w:after="0" w:line="240" w:lineRule="auto"/>
              <w:ind w:left="57" w:right="0" w:firstLine="0"/>
              <w:jc w:val="left"/>
              <w:rPr>
                <w:rFonts w:ascii="Times New Roman" w:hAnsi="Times New Roman" w:cs="Times New Roman"/>
                <w:sz w:val="28"/>
                <w:szCs w:val="28"/>
              </w:rPr>
            </w:pPr>
            <w:r>
              <w:rPr>
                <w:rFonts w:ascii="Times New Roman" w:hAnsi="Times New Roman" w:cs="Times New Roman"/>
                <w:sz w:val="28"/>
                <w:szCs w:val="28"/>
              </w:rPr>
              <w:t xml:space="preserve">-паспорт гражданина Российской Федерации;</w:t>
            </w:r>
          </w:p>
          <w:p>
            <w:pPr>
              <w:pStyle w:val="ConsPlusNormal"/>
              <w:widowControl w:val="off"/>
              <w:spacing w:before="0" w:after="0" w:line="240" w:lineRule="auto"/>
              <w:ind w:left="57" w:right="0" w:firstLine="0"/>
              <w:jc w:val="left"/>
            </w:pPr>
            <w:r>
              <w:rPr>
                <w:rFonts w:ascii="Times New Roman" w:hAnsi="Times New Roman" w:cs="Times New Roman"/>
                <w:sz w:val="28"/>
                <w:szCs w:val="28"/>
              </w:rPr>
              <w:t xml:space="preserve">-паспорт иностранного гражданина;</w:t>
            </w:r>
          </w:p>
          <w:p>
            <w:pPr>
              <w:pStyle w:val="ConsPlusNormal"/>
              <w:widowControl w:val="off"/>
              <w:spacing w:before="0" w:after="0" w:line="240" w:lineRule="auto"/>
              <w:ind w:left="57" w:right="0" w:firstLine="0"/>
              <w:jc w:val="left"/>
            </w:pPr>
            <w:r>
              <w:rPr>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ConsPlusNormal"/>
              <w:widowControl w:val="off"/>
              <w:spacing w:before="0" w:after="0" w:line="240" w:lineRule="auto"/>
              <w:ind w:left="57" w:right="0" w:firstLine="0"/>
              <w:jc w:val="left"/>
            </w:pPr>
            <w:r>
              <w:rPr>
                <w:rFonts w:ascii="Times New Roman" w:hAnsi="Times New Roman" w:cs="Times New Roman"/>
                <w:sz w:val="28"/>
                <w:szCs w:val="28"/>
              </w:rPr>
              <w:t xml:space="preserve">-иной документ, удостоверяющий личность иностранного гражданина (лица без гражданства)</w:t>
            </w:r>
          </w:p>
        </w:tc>
        <w:tc>
          <w:tcPr>
            <w:tcW w:w="330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подачи заявления</w:t>
            </w:r>
          </w:p>
        </w:tc>
        <w:tc>
          <w:tcPr>
            <w:tcW w:w="351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получении результата предоставления государственной услуги</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center"/>
            </w:pPr>
            <w:r>
              <w:t xml:space="preserve">-</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3. </w:t>
            </w:r>
          </w:p>
        </w:tc>
        <w:tc>
          <w:tcPr>
            <w:tcW w:w="4245" w:type="dxa"/>
            <w:tcBorders>
              <w:left w:val="single" w:color="000000" w:sz="4" w:space="0"/>
              <w:bottom w:val="single" w:color="000000" w:sz="4" w:space="0"/>
            </w:tcBorders>
          </w:tcPr>
          <w:p>
            <w:pPr>
              <w:pStyle w:val="ConsPlusNormal"/>
              <w:widowControl w:val="off"/>
              <w:spacing w:before="0" w:after="0" w:line="240" w:lineRule="auto"/>
              <w:ind w:left="57" w:right="0" w:firstLine="0"/>
              <w:jc w:val="both"/>
              <w:rPr>
                <w:rFonts w:ascii="Times New Roman" w:hAnsi="Times New Roman"/>
                <w:sz w:val="28"/>
                <w:szCs w:val="28"/>
              </w:rPr>
            </w:pPr>
            <w:r>
              <w:rPr>
                <w:rFonts w:ascii="Times New Roman" w:hAnsi="Times New Roman"/>
                <w:sz w:val="28"/>
                <w:szCs w:val="28"/>
              </w:rPr>
              <w:t xml:space="preserve">Документы, подтверждающие полномочия представителя заявителя действовать от имени заявителя:</w:t>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-доверенность, подтверждающая полномочия представителя заявителя.</w:t>
            </w:r>
          </w:p>
        </w:tc>
        <w:tc>
          <w:tcPr>
            <w:tcW w:w="330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подачи заявления</w:t>
            </w:r>
          </w:p>
        </w:tc>
        <w:tc>
          <w:tcPr>
            <w:tcW w:w="351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получении результата предоставления государственной услуги</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center"/>
            </w:pPr>
            <w:r>
              <w:t xml:space="preserve">-</w:t>
            </w:r>
          </w:p>
        </w:tc>
      </w:tr>
      <w:tr>
        <w:trPr/>
        <w:tc>
          <w:tcPr>
            <w:tcW w:w="15255" w:type="dxa"/>
            <w:gridSpan w:val="5"/>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0" w:right="0" w:firstLine="170"/>
              <w:jc w:val="center"/>
              <w:rPr>
                <w:b/>
                <w:bCs/>
              </w:rPr>
            </w:pPr>
            <w:r>
              <w:rPr>
                <w:b/>
                <w:bCs/>
              </w:rPr>
              <w:t xml:space="preserve">Для юридических лиц, от имени которого обратилось лицо, имеющее право действовать </w:t>
            </w:r>
          </w:p>
          <w:p>
            <w:pPr>
              <w:pStyle w:val="Style18"/>
              <w:widowControl w:val="off"/>
              <w:suppressLineNumbers/>
              <w:spacing w:before="0" w:after="45" w:line="228" w:lineRule="auto"/>
              <w:ind w:left="0" w:right="0" w:firstLine="170"/>
              <w:jc w:val="center"/>
              <w:rPr>
                <w:b/>
                <w:bCs/>
              </w:rPr>
            </w:pPr>
            <w:r>
              <w:rPr>
                <w:b/>
                <w:bCs/>
              </w:rPr>
              <w:t xml:space="preserve">от имени юридического лица без доверенности</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1.</w:t>
            </w:r>
          </w:p>
        </w:tc>
        <w:tc>
          <w:tcPr>
            <w:tcW w:w="4245"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Заявление о предоставлении государственной услуги при необходимости с приложением, подтверждающих документов</w:t>
            </w:r>
          </w:p>
        </w:tc>
        <w:tc>
          <w:tcPr>
            <w:tcW w:w="3300"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по утвержденной форме (приложение №5 настоящего Регламента по </w:t>
            </w:r>
            <w:r>
              <w:rPr>
                <w:u w:val="none"/>
              </w:rPr>
              <w:t xml:space="preserve">ф</w:t>
            </w:r>
            <w:r>
              <w:rPr>
                <w:b w:val="0"/>
                <w:bCs w:val="0"/>
                <w:spacing w:val="-4"/>
                <w:sz w:val="28"/>
                <w:szCs w:val="28"/>
                <w:u w:val="none"/>
              </w:rPr>
              <w:t xml:space="preserve">орме к варианту 3  (юридическое лицо, от имени которого обратилось лицо, имеющее право действовать от имени юридического лица без доверенности) </w:t>
            </w:r>
            <w:r>
              <w:rPr>
                <w:rFonts w:cs="Times New Roman"/>
                <w:b w:val="0"/>
                <w:bCs w:val="0"/>
                <w:spacing w:val="-4"/>
                <w:sz w:val="28"/>
                <w:szCs w:val="28"/>
                <w:u w:val="none"/>
              </w:rPr>
              <w:t xml:space="preserve"> </w:t>
            </w:r>
          </w:p>
        </w:tc>
        <w:tc>
          <w:tcPr>
            <w:tcW w:w="3510"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по утвержденной форме (приложение №5 настоящего Регламента по </w:t>
            </w:r>
            <w:r>
              <w:rPr>
                <w:u w:val="none"/>
              </w:rPr>
              <w:t xml:space="preserve">ф</w:t>
            </w:r>
            <w:r>
              <w:rPr>
                <w:b w:val="0"/>
                <w:bCs w:val="0"/>
                <w:spacing w:val="-4"/>
                <w:sz w:val="28"/>
                <w:szCs w:val="28"/>
                <w:u w:val="none"/>
              </w:rPr>
              <w:t xml:space="preserve">орме к варианту 3  (юридическое лицо, от имени которого обратилось лицо, имеющее право действовать от имени юридического лица без доверенности) </w:t>
            </w:r>
            <w:r>
              <w:rPr>
                <w:rFonts w:cs="Times New Roman"/>
                <w:b w:val="0"/>
                <w:bCs w:val="0"/>
                <w:spacing w:val="-4"/>
                <w:sz w:val="28"/>
                <w:szCs w:val="28"/>
                <w:u w:val="none"/>
              </w:rPr>
              <w:t xml:space="preserve"> </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both"/>
              <w:rPr>
                <w:rFonts w:ascii="Times New Roman" w:hAnsi="Times New Roman"/>
                <w:b w:val="0"/>
                <w:i w:val="0"/>
                <w:caps w:val="0"/>
                <w:smallCaps w:val="0"/>
                <w:color w:val="000000"/>
                <w:spacing w:val="0"/>
                <w:sz w:val="28"/>
                <w:szCs w:val="28"/>
              </w:rPr>
            </w:pPr>
            <w:r>
              <w:rPr>
                <w:b w:val="0"/>
                <w:i w:val="0"/>
                <w:caps w:val="0"/>
                <w:smallCaps w:val="0"/>
                <w:color w:val="000000"/>
                <w:spacing w:val="0"/>
                <w:sz w:val="28"/>
                <w:szCs w:val="28"/>
              </w:rPr>
              <w:t xml:space="preserve">Заполнение интерактивных электронных форм на Едином портале, Республиканском портале прикрепление документов (сканы или фотографии необходимых документов в электронном виде — копии трудовой книжки) с использованием подтвержденной учетной записи руководителя в ЕСИА, связанную с организацией, подписание квалифицированной электронной подписью юридического лица (руководителя)</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2.</w:t>
            </w:r>
          </w:p>
        </w:tc>
        <w:tc>
          <w:tcPr>
            <w:tcW w:w="4245" w:type="dxa"/>
            <w:tcBorders>
              <w:left w:val="single" w:color="000000" w:sz="4" w:space="0"/>
              <w:bottom w:val="single" w:color="000000" w:sz="4" w:space="0"/>
            </w:tcBorders>
          </w:tcPr>
          <w:p>
            <w:pPr>
              <w:pStyle w:val="ConsPlusNormal"/>
              <w:widowControl w:val="off"/>
              <w:spacing w:before="0" w:after="0" w:line="240" w:lineRule="auto"/>
              <w:ind w:left="113" w:right="0" w:firstLine="57"/>
              <w:jc w:val="both"/>
              <w:rPr>
                <w:rFonts w:ascii="Times New Roman" w:hAnsi="Times New Roman" w:cs="Times New Roman"/>
                <w:sz w:val="28"/>
                <w:szCs w:val="28"/>
              </w:rPr>
            </w:pPr>
            <w:r>
              <w:rPr>
                <w:rFonts w:ascii="Times New Roman" w:hAnsi="Times New Roman" w:cs="Times New Roman"/>
                <w:sz w:val="28"/>
                <w:szCs w:val="28"/>
              </w:rPr>
              <w:t xml:space="preserve">Документы, удостоверяющие личность заявителя:</w:t>
            </w:r>
          </w:p>
          <w:p>
            <w:pPr>
              <w:pStyle w:val="ConsPlusNormal"/>
              <w:widowControl w:val="off"/>
              <w:spacing w:before="0" w:after="0" w:line="240" w:lineRule="auto"/>
              <w:ind w:left="113" w:right="0" w:firstLine="57"/>
              <w:jc w:val="both"/>
              <w:rPr>
                <w:rFonts w:ascii="Times New Roman" w:hAnsi="Times New Roman" w:cs="Times New Roman"/>
                <w:sz w:val="28"/>
                <w:szCs w:val="28"/>
              </w:rPr>
            </w:pPr>
            <w:r>
              <w:rPr>
                <w:rFonts w:ascii="Times New Roman" w:hAnsi="Times New Roman" w:cs="Times New Roman"/>
                <w:sz w:val="28"/>
                <w:szCs w:val="28"/>
              </w:rPr>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-паспорт гражданина Российской Федерации;</w:t>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-паспорт иностранного гражданина;</w:t>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-иной документ, удостоверяющий личность иностранного гражданина (лица без гражданства)</w:t>
            </w:r>
          </w:p>
        </w:tc>
        <w:tc>
          <w:tcPr>
            <w:tcW w:w="330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подачи заявления</w:t>
            </w:r>
          </w:p>
        </w:tc>
        <w:tc>
          <w:tcPr>
            <w:tcW w:w="351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получении результата предоставления государственной услуги</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both"/>
            </w:pPr>
            <w:r>
              <w:t xml:space="preserve">Наличие подтвержденной учетной записи в Единой системе идентификации и аутентификации </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3.</w:t>
            </w:r>
          </w:p>
        </w:tc>
        <w:tc>
          <w:tcPr>
            <w:tcW w:w="4245" w:type="dxa"/>
            <w:tcBorders>
              <w:left w:val="single" w:color="000000" w:sz="4" w:space="0"/>
              <w:bottom w:val="single" w:color="000000" w:sz="4" w:space="0"/>
            </w:tcBorders>
          </w:tcPr>
          <w:p>
            <w:pPr>
              <w:pStyle w:val="ConsPlusNormal"/>
              <w:widowControl w:val="off"/>
              <w:spacing w:before="0" w:after="0" w:line="240" w:lineRule="auto"/>
              <w:ind w:left="113" w:right="0" w:firstLine="57"/>
              <w:jc w:val="both"/>
              <w:rPr>
                <w:rFonts w:ascii="Times New Roman" w:hAnsi="Times New Roman" w:cs="Times New Roman"/>
                <w:sz w:val="28"/>
                <w:szCs w:val="28"/>
              </w:rPr>
            </w:pPr>
            <w:r>
              <w:rPr>
                <w:rStyle w:val="Strong3"/>
                <w:rFonts w:ascii="Times New Roman" w:hAnsi="Times New Roman" w:cs="Times New Roman"/>
                <w:b w:val="0"/>
                <w:bCs w:val="0"/>
                <w:color w:val="000000"/>
                <w:sz w:val="28"/>
                <w:szCs w:val="28"/>
              </w:rPr>
              <w:t xml:space="preserve">Документ, подтверждающий полномочия действовать от имени юридического лица без доверенности </w:t>
            </w:r>
            <w:r>
              <w:rPr>
                <w:rFonts w:ascii="Times New Roman" w:hAnsi="Times New Roman" w:cs="Times New Roman"/>
                <w:b w:val="0"/>
                <w:bCs w:val="0"/>
                <w:i w:val="0"/>
                <w:caps w:val="0"/>
                <w:smallCaps w:val="0"/>
                <w:color w:val="000000"/>
                <w:spacing w:val="0"/>
                <w:sz w:val="28"/>
                <w:szCs w:val="28"/>
              </w:rPr>
              <w:t xml:space="preserve">:</w:t>
            </w:r>
          </w:p>
          <w:p>
            <w:pPr>
              <w:pStyle w:val="ConsPlusNormal"/>
              <w:widowControl w:val="off"/>
              <w:spacing w:before="0" w:after="0" w:line="240" w:lineRule="auto"/>
              <w:ind w:left="113" w:right="0" w:firstLine="57"/>
              <w:jc w:val="both"/>
              <w:rPr>
                <w:rFonts w:ascii="Times New Roman" w:hAnsi="Times New Roman"/>
                <w:b w:val="0"/>
                <w:bCs w:val="0"/>
                <w:i w:val="0"/>
                <w:caps w:val="0"/>
                <w:smallCaps w:val="0"/>
                <w:color w:val="000000"/>
                <w:spacing w:val="0"/>
              </w:rPr>
            </w:pPr>
            <w:r>
              <w:rPr>
                <w:rFonts w:ascii="Times New Roman" w:hAnsi="Times New Roman"/>
                <w:b w:val="0"/>
                <w:bCs w:val="0"/>
                <w:i w:val="0"/>
                <w:caps w:val="0"/>
                <w:smallCaps w:val="0"/>
                <w:color w:val="000000"/>
                <w:spacing w:val="0"/>
              </w:rPr>
            </w:r>
          </w:p>
          <w:p>
            <w:pPr>
              <w:pStyle w:val="BodyText"/>
              <w:widowControl w:val="off"/>
              <w:spacing w:before="0" w:after="0" w:line="240" w:lineRule="auto"/>
              <w:ind w:left="113" w:right="0" w:firstLine="57"/>
              <w:jc w:val="both"/>
              <w:rPr>
                <w:rFonts w:ascii="Times New Roman" w:hAnsi="Times New Roman" w:cs="Times New Roman"/>
                <w:b w:val="0"/>
                <w:bCs w:val="0"/>
                <w:color w:val="000000"/>
                <w:sz w:val="28"/>
                <w:szCs w:val="28"/>
              </w:rPr>
            </w:pPr>
            <w:r>
              <w:rPr>
                <w:rFonts w:cs="Times New Roman"/>
                <w:b w:val="0"/>
                <w:bCs w:val="0"/>
                <w:i w:val="0"/>
                <w:caps w:val="0"/>
                <w:smallCaps w:val="0"/>
                <w:color w:val="000000"/>
                <w:spacing w:val="0"/>
                <w:sz w:val="28"/>
                <w:szCs w:val="28"/>
              </w:rPr>
              <w:t xml:space="preserve">-решение о назначении или об избрании на должность руководителя,</w:t>
            </w:r>
          </w:p>
          <w:p>
            <w:pPr>
              <w:pStyle w:val="BodyText"/>
              <w:widowControl w:val="off"/>
              <w:spacing w:before="0" w:after="0" w:line="240" w:lineRule="auto"/>
              <w:ind w:left="113" w:right="0" w:firstLine="57"/>
              <w:jc w:val="both"/>
              <w:rPr>
                <w:i w:val="0"/>
                <w:caps w:val="0"/>
                <w:smallCaps w:val="0"/>
                <w:spacing w:val="0"/>
              </w:rPr>
            </w:pPr>
            <w:r>
              <w:rPr>
                <w:i w:val="0"/>
                <w:caps w:val="0"/>
                <w:smallCaps w:val="0"/>
                <w:spacing w:val="0"/>
              </w:rPr>
            </w:r>
          </w:p>
          <w:p>
            <w:pPr>
              <w:pStyle w:val="BodyText"/>
              <w:widowControl w:val="off"/>
              <w:spacing w:before="0" w:after="0" w:line="240" w:lineRule="auto"/>
              <w:ind w:left="113" w:right="0" w:firstLine="57"/>
              <w:jc w:val="both"/>
              <w:rPr>
                <w:rFonts w:ascii="Times New Roman" w:hAnsi="Times New Roman" w:cs="Times New Roman"/>
                <w:b w:val="0"/>
                <w:bCs w:val="0"/>
                <w:color w:val="000000"/>
                <w:sz w:val="28"/>
                <w:szCs w:val="28"/>
              </w:rPr>
            </w:pPr>
            <w:r>
              <w:rPr>
                <w:rFonts w:cs="Times New Roman"/>
                <w:b w:val="0"/>
                <w:bCs w:val="0"/>
                <w:i w:val="0"/>
                <w:caps w:val="0"/>
                <w:smallCaps w:val="0"/>
                <w:color w:val="000000"/>
                <w:spacing w:val="0"/>
                <w:sz w:val="28"/>
                <w:szCs w:val="28"/>
              </w:rPr>
              <w:t xml:space="preserve">-протокол общего собрания участников/акционеров о назначении руководителя,</w:t>
            </w:r>
          </w:p>
          <w:p>
            <w:pPr>
              <w:pStyle w:val="BodyText"/>
              <w:widowControl w:val="off"/>
              <w:spacing w:before="0" w:after="0" w:line="240" w:lineRule="auto"/>
              <w:ind w:left="113" w:right="0" w:firstLine="57"/>
              <w:jc w:val="both"/>
              <w:rPr>
                <w:i w:val="0"/>
                <w:caps w:val="0"/>
                <w:smallCaps w:val="0"/>
                <w:spacing w:val="0"/>
              </w:rPr>
            </w:pPr>
            <w:r>
              <w:rPr>
                <w:i w:val="0"/>
                <w:caps w:val="0"/>
                <w:smallCaps w:val="0"/>
                <w:spacing w:val="0"/>
              </w:rPr>
            </w:r>
          </w:p>
          <w:p>
            <w:pPr>
              <w:pStyle w:val="BodyText"/>
              <w:widowControl w:val="off"/>
              <w:spacing w:before="0" w:after="0" w:line="240" w:lineRule="auto"/>
              <w:ind w:left="113" w:right="0" w:firstLine="57"/>
              <w:jc w:val="both"/>
              <w:rPr>
                <w:rFonts w:ascii="Times New Roman" w:hAnsi="Times New Roman" w:cs="Times New Roman"/>
                <w:b w:val="0"/>
                <w:bCs w:val="0"/>
                <w:color w:val="000000"/>
                <w:sz w:val="28"/>
                <w:szCs w:val="28"/>
              </w:rPr>
            </w:pPr>
            <w:r>
              <w:rPr>
                <w:rFonts w:cs="Times New Roman"/>
                <w:b w:val="0"/>
                <w:bCs w:val="0"/>
                <w:i w:val="0"/>
                <w:caps w:val="0"/>
                <w:smallCaps w:val="0"/>
                <w:color w:val="000000"/>
                <w:spacing w:val="0"/>
                <w:sz w:val="28"/>
                <w:szCs w:val="28"/>
              </w:rPr>
              <w:t xml:space="preserve">-приказ о вступлении в должность,</w:t>
            </w:r>
          </w:p>
          <w:p>
            <w:pPr>
              <w:pStyle w:val="BodyText"/>
              <w:widowControl w:val="off"/>
              <w:spacing w:before="0" w:after="0" w:line="240" w:lineRule="auto"/>
              <w:ind w:left="113" w:right="0" w:firstLine="57"/>
              <w:jc w:val="both"/>
              <w:rPr>
                <w:i w:val="0"/>
                <w:caps w:val="0"/>
                <w:smallCaps w:val="0"/>
                <w:spacing w:val="0"/>
              </w:rPr>
            </w:pPr>
            <w:r>
              <w:rPr>
                <w:i w:val="0"/>
                <w:caps w:val="0"/>
                <w:smallCaps w:val="0"/>
                <w:spacing w:val="0"/>
              </w:rPr>
            </w:r>
          </w:p>
          <w:p>
            <w:pPr>
              <w:pStyle w:val="BodyText"/>
              <w:widowControl w:val="off"/>
              <w:spacing w:before="0" w:after="0" w:line="240" w:lineRule="auto"/>
              <w:ind w:left="113" w:right="0" w:firstLine="57"/>
              <w:jc w:val="both"/>
            </w:pPr>
            <w:r>
              <w:rPr>
                <w:rFonts w:cs="Times New Roman"/>
                <w:b w:val="0"/>
                <w:bCs w:val="0"/>
                <w:i w:val="0"/>
                <w:caps w:val="0"/>
                <w:smallCaps w:val="0"/>
                <w:color w:val="000000"/>
                <w:spacing w:val="0"/>
                <w:sz w:val="28"/>
                <w:szCs w:val="28"/>
              </w:rPr>
              <w:t xml:space="preserve">-в</w:t>
            </w:r>
            <w:r>
              <w:rPr>
                <w:b w:val="0"/>
                <w:i w:val="0"/>
                <w:caps w:val="0"/>
                <w:smallCaps w:val="0"/>
                <w:color w:val="000000"/>
                <w:spacing w:val="0"/>
                <w:sz w:val="28"/>
                <w:szCs w:val="28"/>
              </w:rPr>
              <w:t xml:space="preserve">ыписка из ЕГРЮЛ </w:t>
            </w:r>
          </w:p>
        </w:tc>
        <w:tc>
          <w:tcPr>
            <w:tcW w:w="330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подачи заявления</w:t>
            </w:r>
          </w:p>
        </w:tc>
        <w:tc>
          <w:tcPr>
            <w:tcW w:w="351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получении результата предоставления государственной услуги</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left"/>
            </w:pPr>
            <w:r>
              <w:t xml:space="preserve">Наличие подтвержденной учетной записи в Единой системе идентификации и аутентификации </w:t>
            </w:r>
          </w:p>
        </w:tc>
      </w:tr>
      <w:tr>
        <w:trPr/>
        <w:tc>
          <w:tcPr>
            <w:tcW w:w="15255" w:type="dxa"/>
            <w:gridSpan w:val="5"/>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0" w:right="0" w:firstLine="170"/>
              <w:jc w:val="center"/>
              <w:rPr>
                <w:b/>
                <w:bCs/>
              </w:rPr>
            </w:pPr>
            <w:r>
              <w:rPr>
                <w:b/>
                <w:bCs/>
              </w:rPr>
              <w:t xml:space="preserve">Для юридических лиц, от имени которого обратился представитель по доверенности (представитель заявителя)</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1.</w:t>
            </w:r>
          </w:p>
        </w:tc>
        <w:tc>
          <w:tcPr>
            <w:tcW w:w="4245"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Заявление о предоставлении государственной услуги при необходимости с приложением, подтверждающих документов</w:t>
            </w:r>
          </w:p>
        </w:tc>
        <w:tc>
          <w:tcPr>
            <w:tcW w:w="3300"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по утвержденной форме (приложение №5 настоящего Регламента по </w:t>
            </w:r>
            <w:r>
              <w:rPr>
                <w:u w:val="none"/>
              </w:rPr>
              <w:t xml:space="preserve">ф</w:t>
            </w:r>
            <w:r>
              <w:rPr>
                <w:b w:val="0"/>
                <w:bCs w:val="0"/>
                <w:spacing w:val="-4"/>
                <w:sz w:val="28"/>
                <w:szCs w:val="28"/>
                <w:u w:val="none"/>
              </w:rPr>
              <w:t xml:space="preserve">орме к варианту 4  (</w:t>
            </w:r>
            <w:r>
              <w:rPr>
                <w:rFonts w:cs="Times New Roman"/>
                <w:b w:val="0"/>
                <w:bCs w:val="0"/>
                <w:spacing w:val="-4"/>
                <w:sz w:val="28"/>
                <w:szCs w:val="28"/>
                <w:u w:val="none"/>
              </w:rPr>
              <w:t xml:space="preserve">юридическое лицо, от имени которого обратился представитель по доверенности) </w:t>
            </w:r>
          </w:p>
        </w:tc>
        <w:tc>
          <w:tcPr>
            <w:tcW w:w="3510" w:type="dxa"/>
            <w:tcBorders>
              <w:left w:val="single" w:color="000000" w:sz="4" w:space="0"/>
              <w:bottom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по утвержденной форме (приложение №5 настоящего Регламента по </w:t>
            </w:r>
            <w:r>
              <w:rPr>
                <w:u w:val="none"/>
              </w:rPr>
              <w:t xml:space="preserve">ф</w:t>
            </w:r>
            <w:r>
              <w:rPr>
                <w:b w:val="0"/>
                <w:bCs w:val="0"/>
                <w:spacing w:val="-4"/>
                <w:sz w:val="28"/>
                <w:szCs w:val="28"/>
                <w:u w:val="none"/>
              </w:rPr>
              <w:t xml:space="preserve">орме к к варианту 4  (</w:t>
            </w:r>
            <w:r>
              <w:rPr>
                <w:rFonts w:cs="Times New Roman"/>
                <w:b w:val="0"/>
                <w:bCs w:val="0"/>
                <w:spacing w:val="-4"/>
                <w:sz w:val="28"/>
                <w:szCs w:val="28"/>
                <w:u w:val="none"/>
              </w:rPr>
              <w:t xml:space="preserve">юридическое лицо, от имени которого обратился представитель по доверенности)  </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both"/>
            </w:pPr>
            <w:r>
              <w:t xml:space="preserve">Государственная услуга не предоставляется</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2.</w:t>
            </w:r>
          </w:p>
        </w:tc>
        <w:tc>
          <w:tcPr>
            <w:tcW w:w="4245" w:type="dxa"/>
            <w:tcBorders>
              <w:left w:val="single" w:color="000000" w:sz="4" w:space="0"/>
              <w:bottom w:val="single" w:color="000000" w:sz="4" w:space="0"/>
            </w:tcBorders>
          </w:tcPr>
          <w:p>
            <w:pPr>
              <w:pStyle w:val="ConsPlusNormal"/>
              <w:widowControl w:val="off"/>
              <w:spacing w:before="0" w:after="0" w:line="240" w:lineRule="auto"/>
              <w:ind w:left="113" w:right="0" w:firstLine="57"/>
              <w:jc w:val="both"/>
              <w:rPr>
                <w:rFonts w:ascii="Times New Roman" w:hAnsi="Times New Roman" w:cs="Times New Roman"/>
                <w:sz w:val="28"/>
                <w:szCs w:val="28"/>
              </w:rPr>
            </w:pPr>
            <w:r>
              <w:rPr>
                <w:rFonts w:ascii="Times New Roman" w:hAnsi="Times New Roman" w:cs="Times New Roman"/>
                <w:sz w:val="28"/>
                <w:szCs w:val="28"/>
              </w:rPr>
              <w:t xml:space="preserve">Документы, удостоверяющие личность заявителя:</w:t>
            </w:r>
          </w:p>
          <w:p>
            <w:pPr>
              <w:pStyle w:val="ConsPlusNormal"/>
              <w:widowControl w:val="off"/>
              <w:spacing w:before="0" w:after="0" w:line="240" w:lineRule="auto"/>
              <w:ind w:left="113" w:right="0" w:firstLine="57"/>
              <w:jc w:val="both"/>
              <w:rPr>
                <w:rFonts w:ascii="Times New Roman" w:hAnsi="Times New Roman" w:cs="Times New Roman"/>
                <w:sz w:val="28"/>
                <w:szCs w:val="28"/>
              </w:rPr>
            </w:pPr>
            <w:r>
              <w:rPr>
                <w:rFonts w:ascii="Times New Roman" w:hAnsi="Times New Roman" w:cs="Times New Roman"/>
                <w:sz w:val="28"/>
                <w:szCs w:val="28"/>
              </w:rPr>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-паспорт гражданина Российской Федерации;</w:t>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-паспорт иностранного гражданина;</w:t>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-иной документ, удостоверяющий личность иностранного гражданина (лица без гражданства)</w:t>
            </w:r>
          </w:p>
        </w:tc>
        <w:tc>
          <w:tcPr>
            <w:tcW w:w="330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подачи заявления</w:t>
            </w:r>
          </w:p>
        </w:tc>
        <w:tc>
          <w:tcPr>
            <w:tcW w:w="351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получении результата предоставления государственной услуги</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center"/>
            </w:pPr>
            <w:r>
              <w:t xml:space="preserve">-</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both"/>
            </w:pPr>
            <w:r>
              <w:t xml:space="preserve">3.</w:t>
            </w:r>
          </w:p>
        </w:tc>
        <w:tc>
          <w:tcPr>
            <w:tcW w:w="4245" w:type="dxa"/>
            <w:tcBorders>
              <w:left w:val="single" w:color="000000" w:sz="4" w:space="0"/>
              <w:bottom w:val="single" w:color="000000" w:sz="4" w:space="0"/>
            </w:tcBorders>
          </w:tcPr>
          <w:p>
            <w:pPr>
              <w:pStyle w:val="ConsPlusNormal"/>
              <w:widowControl w:val="off"/>
              <w:spacing w:before="0" w:after="0" w:line="240" w:lineRule="auto"/>
              <w:ind w:left="57" w:right="0" w:firstLine="0"/>
              <w:jc w:val="both"/>
              <w:rPr>
                <w:rFonts w:ascii="Times New Roman" w:hAnsi="Times New Roman"/>
                <w:sz w:val="28"/>
                <w:szCs w:val="28"/>
              </w:rPr>
            </w:pPr>
            <w:r>
              <w:rPr>
                <w:rFonts w:ascii="Times New Roman" w:hAnsi="Times New Roman"/>
                <w:sz w:val="28"/>
                <w:szCs w:val="28"/>
              </w:rPr>
              <w:t xml:space="preserve">Документы, подтверждающие полномочия представителя заявителя действовать от имени заявителя:</w:t>
            </w:r>
          </w:p>
          <w:p>
            <w:pPr>
              <w:pStyle w:val="ConsPlusNormal"/>
              <w:widowControl w:val="off"/>
              <w:spacing w:before="0" w:after="0" w:line="240" w:lineRule="auto"/>
              <w:ind w:left="57" w:right="0" w:firstLine="0"/>
              <w:jc w:val="both"/>
              <w:rPr>
                <w:rFonts w:ascii="Times New Roman" w:hAnsi="Times New Roman" w:cs="Times New Roman"/>
                <w:sz w:val="28"/>
                <w:szCs w:val="28"/>
              </w:rPr>
            </w:pPr>
            <w:r>
              <w:rPr>
                <w:rFonts w:ascii="Times New Roman" w:hAnsi="Times New Roman" w:cs="Times New Roman"/>
                <w:sz w:val="28"/>
                <w:szCs w:val="28"/>
              </w:rPr>
              <w:t xml:space="preserve">-доверенность, подтверждающая полномочия представителя заявителя.</w:t>
            </w:r>
          </w:p>
        </w:tc>
        <w:tc>
          <w:tcPr>
            <w:tcW w:w="330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подачи заявления</w:t>
            </w:r>
          </w:p>
        </w:tc>
        <w:tc>
          <w:tcPr>
            <w:tcW w:w="3510" w:type="dxa"/>
            <w:tcBorders>
              <w:left w:val="single" w:color="000000" w:sz="4" w:space="0"/>
              <w:bottom w:val="single" w:color="000000" w:sz="4" w:space="0"/>
            </w:tcBorders>
          </w:tcPr>
          <w:p>
            <w:pPr>
              <w:pStyle w:val="Style18"/>
              <w:widowControl w:val="off"/>
              <w:suppressLineNumbers/>
              <w:spacing w:before="0" w:after="45" w:line="228" w:lineRule="auto"/>
              <w:ind w:left="57" w:right="0" w:hanging="57"/>
              <w:jc w:val="both"/>
            </w:pPr>
            <w:r>
              <w:rPr>
                <w:rFonts w:cs="Times New Roman"/>
                <w:sz w:val="28"/>
                <w:szCs w:val="28"/>
              </w:rPr>
              <w:t xml:space="preserve">Предъявление документа</w:t>
            </w:r>
            <w:r>
              <w:t xml:space="preserve"> при получении результата предоставления государственной услуги</w:t>
            </w:r>
          </w:p>
        </w:tc>
        <w:tc>
          <w:tcPr>
            <w:tcW w:w="3346" w:type="dxa"/>
            <w:tcBorders>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57" w:right="57" w:firstLine="0"/>
              <w:jc w:val="center"/>
            </w:pPr>
            <w:r>
              <w:t xml:space="preserve">-</w:t>
            </w:r>
          </w:p>
        </w:tc>
      </w:tr>
    </w:tbl>
    <w:p>
      <w:pPr>
        <w:sectPr>
          <w:headerReference w:type="default" r:id="rId8"/>
          <w:headerReference w:type="first" r:id="rId9"/>
          <w:footerReference w:type="default" r:id="rId15"/>
          <w:footerReference w:type="first" r:id="rId16"/>
          <w:type w:val="nextPage"/>
          <w:pgSz w:w="16838" w:h="11906" w:orient="landscape"/>
          <w:pgMar w:top="1134" w:right="1134" w:bottom="1134" w:left="1134" w:header="0" w:footer="0" w:gutter="0"/>
          <w:cols w:space="708"/>
          <w:docGrid w:linePitch="360"/>
        </w:sectPr>
      </w:pPr>
    </w:p>
    <w:p>
      <w:pPr>
        <w:pStyle w:val="Normal"/>
        <w:widowControl/>
        <w:spacing w:before="0" w:after="0" w:line="240" w:lineRule="auto"/>
        <w:ind w:left="8220" w:right="0" w:firstLine="0"/>
        <w:jc w:val="left"/>
        <w:rPr>
          <w:rFonts w:ascii="Times New Roman" w:hAnsi="Times New Roman"/>
          <w:sz w:val="24"/>
          <w:szCs w:val="24"/>
        </w:rPr>
      </w:pPr>
      <w:bookmarkStart w:id="9" w:name="P469_Копия_1_Копия_1"/>
      <w:bookmarkEnd w:id="9"/>
      <w:r>
        <w:rPr>
          <w:color w:val="auto"/>
          <w:spacing w:val="-4"/>
          <w:sz w:val="24"/>
          <w:szCs w:val="24"/>
        </w:rPr>
        <w:t xml:space="preserve">Приложение №4</w:t>
      </w:r>
    </w:p>
    <w:p>
      <w:pPr>
        <w:pStyle w:val="Normal"/>
        <w:widowControl w:val="off"/>
        <w:tabs>
          <w:tab w:val="clear" w:pos="720"/>
          <w:tab w:val="left" w:pos="3828" w:leader="none"/>
        </w:tabs>
        <w:spacing w:before="0" w:after="0" w:line="240" w:lineRule="auto"/>
        <w:ind w:left="8220" w:right="0" w:firstLine="0"/>
        <w:jc w:val="both"/>
        <w:rPr>
          <w:rFonts w:ascii="Times New Roman" w:hAnsi="Times New Roman"/>
          <w:sz w:val="24"/>
          <w:szCs w:val="24"/>
        </w:rPr>
      </w:pPr>
      <w:r>
        <w:rPr>
          <w:rFonts w:cs="Times New Roman" w:eastAsiaTheme="minorEastAsia"/>
          <w:b w:val="0"/>
          <w:color w:val="auto"/>
          <w:sz w:val="24"/>
          <w:szCs w:val="24"/>
        </w:rPr>
        <w:t xml:space="preserve">к Административному регламенту</w:t>
      </w:r>
      <w:r>
        <w:rPr>
          <w:rFonts w:cs="Calibri" w:eastAsiaTheme="minorEastAsia"/>
          <w:b w:val="0"/>
          <w:color w:val="auto"/>
          <w:sz w:val="24"/>
          <w:szCs w:val="24"/>
        </w:rPr>
        <w:t xml:space="preserve"> </w:t>
      </w:r>
      <w:r>
        <w:rPr>
          <w:rFonts w:cs="Times New Roman" w:eastAsiaTheme="minorEastAsia"/>
          <w:b w:val="0"/>
          <w:color w:val="auto"/>
          <w:sz w:val="24"/>
          <w:szCs w:val="24"/>
        </w:rPr>
        <w:t xml:space="preserve">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ConsPlusTitle"/>
        <w:numPr>
          <w:numId w:val="0"/>
          <w:ilvl w:val="0"/>
        </w:numPr>
        <w:ind w:left="0" w:firstLine="0"/>
        <w:jc w:val="center"/>
        <w:outlineLvl w:val="2"/>
        <w:rPr>
          <w:rFonts w:ascii="Times New Roman" w:hAnsi="Times New Roman" w:cs="Times New Roman"/>
          <w:b w:val="0"/>
          <w:sz w:val="24"/>
          <w:szCs w:val="24"/>
        </w:rPr>
      </w:pPr>
      <w:r>
        <w:rPr>
          <w:rFonts w:ascii="Times New Roman" w:hAnsi="Times New Roman" w:cs="Times New Roman"/>
          <w:b w:val="0"/>
          <w:sz w:val="24"/>
          <w:szCs w:val="24"/>
        </w:rPr>
      </w:r>
    </w:p>
    <w:p>
      <w:pPr>
        <w:pStyle w:val="BodyText"/>
        <w:numPr>
          <w:numId w:val="0"/>
          <w:ilvl w:val="0"/>
        </w:numPr>
        <w:ind w:left="0" w:firstLine="0"/>
        <w:jc w:val="center"/>
        <w:outlineLvl w:val="2"/>
        <w:rPr>
          <w:b/>
          <w:bCs/>
        </w:rPr>
      </w:pPr>
      <w:r>
        <w:rPr>
          <w:rFonts w:cs="Times New Roman"/>
          <w:b/>
          <w:bCs/>
          <w:strike w:val="0"/>
          <w:color w:val="000000"/>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tbl>
      <w:tblPr>
        <w:tblW w:w="15255" w:type="dxa"/>
        <w:tblInd w:w="-674" w:type="dxa"/>
        <w:tblLayout w:type="fixed"/>
        <w:tblCellMar>
          <w:left w:w="55" w:type="dxa"/>
          <w:top w:w="55" w:type="dxa"/>
          <w:right w:w="55" w:type="dxa"/>
          <w:bottom w:w="55" w:type="dxa"/>
        </w:tblCellMar>
      </w:tblPr>
      <w:tblGrid>
        <w:gridCol w:w="854"/>
        <w:gridCol w:w="4245"/>
        <w:gridCol w:w="3346"/>
        <w:gridCol w:w="3464"/>
        <w:gridCol w:w="3346"/>
      </w:tblGrid>
      <w:tr>
        <w:trPr/>
        <w:tc>
          <w:tcPr>
            <w:tcW w:w="854" w:type="dxa"/>
            <w:tcBorders>
              <w:top w:val="single" w:color="000000" w:sz="4" w:space="0"/>
              <w:left w:val="single" w:color="000000" w:sz="4" w:space="0"/>
              <w:bottom w:val="single" w:color="000000" w:sz="4" w:space="0"/>
            </w:tcBorders>
          </w:tcPr>
          <w:p>
            <w:pPr>
              <w:pStyle w:val="Style18"/>
              <w:widowControl w:val="off"/>
              <w:suppressLineNumbers/>
              <w:spacing w:before="0" w:after="45" w:line="228" w:lineRule="auto"/>
              <w:ind w:left="0" w:right="0" w:firstLine="113"/>
              <w:jc w:val="both"/>
            </w:pPr>
            <w:r>
              <w:t xml:space="preserve">№ </w:t>
            </w:r>
            <w:r>
              <w:t xml:space="preserve">п/п</w:t>
            </w:r>
          </w:p>
        </w:tc>
        <w:tc>
          <w:tcPr>
            <w:tcW w:w="4245" w:type="dxa"/>
            <w:tcBorders>
              <w:top w:val="single" w:color="000000" w:sz="4" w:space="0"/>
              <w:left w:val="single" w:color="000000" w:sz="4" w:space="0"/>
              <w:bottom w:val="single" w:color="000000" w:sz="4" w:space="0"/>
            </w:tcBorders>
          </w:tcPr>
          <w:p>
            <w:pPr>
              <w:pStyle w:val="Style18"/>
              <w:widowControl w:val="off"/>
              <w:suppressLineNumbers/>
              <w:spacing w:before="0" w:after="45" w:line="228" w:lineRule="auto"/>
              <w:ind w:left="57" w:right="0" w:firstLine="113"/>
              <w:jc w:val="left"/>
            </w:pPr>
            <w:r>
              <w:t xml:space="preserve">Идентификатор</w:t>
            </w:r>
          </w:p>
        </w:tc>
        <w:tc>
          <w:tcPr>
            <w:tcW w:w="3346" w:type="dxa"/>
            <w:tcBorders>
              <w:top w:val="single" w:color="000000" w:sz="4" w:space="0"/>
              <w:left w:val="single" w:color="000000" w:sz="4" w:space="0"/>
              <w:bottom w:val="single" w:color="000000" w:sz="4" w:space="0"/>
            </w:tcBorders>
          </w:tcPr>
          <w:p>
            <w:pPr>
              <w:pStyle w:val="Style18"/>
              <w:widowControl w:val="off"/>
              <w:suppressLineNumbers/>
              <w:spacing w:before="0" w:after="45" w:line="228" w:lineRule="auto"/>
              <w:ind w:left="113" w:right="0" w:hanging="57"/>
              <w:jc w:val="left"/>
            </w:pPr>
            <w:r>
              <w:t xml:space="preserve">Обратившиеся лично в орган, предоставляющий государственную услугу, или в МФЦ</w:t>
            </w:r>
          </w:p>
        </w:tc>
        <w:tc>
          <w:tcPr>
            <w:tcW w:w="3464" w:type="dxa"/>
            <w:tcBorders>
              <w:top w:val="single" w:color="000000" w:sz="4" w:space="0"/>
              <w:left w:val="single" w:color="000000" w:sz="4" w:space="0"/>
              <w:bottom w:val="single" w:color="000000" w:sz="4" w:space="0"/>
            </w:tcBorders>
          </w:tcPr>
          <w:p>
            <w:pPr>
              <w:pStyle w:val="Style18"/>
              <w:widowControl w:val="off"/>
              <w:suppressLineNumbers/>
              <w:spacing w:before="0" w:after="45" w:line="228" w:lineRule="auto"/>
              <w:ind w:left="113" w:right="0" w:firstLine="0"/>
              <w:jc w:val="left"/>
            </w:pPr>
            <w:r>
              <w:t xml:space="preserve">Обратившиеся письменно или в электронном виде </w:t>
            </w:r>
            <w:r>
              <w:rPr>
                <w:rFonts w:cs="Times New Roman"/>
                <w:sz w:val="28"/>
                <w:szCs w:val="28"/>
              </w:rPr>
              <w:t xml:space="preserve">с использованием официальных сайтов Исполнительных комитетов в информационно-телеком-муникационной сети Интернет,</w:t>
            </w:r>
            <w:r>
              <w:t xml:space="preserve"> в орган, предоставляющий государственную услугу </w:t>
            </w:r>
          </w:p>
        </w:tc>
        <w:tc>
          <w:tcPr>
            <w:tcW w:w="3346" w:type="dxa"/>
            <w:tcBorders>
              <w:top w:val="single" w:color="000000" w:sz="4" w:space="0"/>
              <w:left w:val="single" w:color="000000" w:sz="4" w:space="0"/>
              <w:bottom w:val="single" w:color="000000" w:sz="4" w:space="0"/>
              <w:right w:val="single" w:color="000000" w:sz="4" w:space="0"/>
            </w:tcBorders>
          </w:tcPr>
          <w:p>
            <w:pPr>
              <w:pStyle w:val="Style18"/>
              <w:widowControl w:val="off"/>
              <w:suppressLineNumbers/>
              <w:spacing w:before="0" w:after="45" w:line="228" w:lineRule="auto"/>
              <w:ind w:left="113" w:right="0" w:hanging="57"/>
              <w:jc w:val="left"/>
            </w:pPr>
            <w:r>
              <w:t xml:space="preserve">Обратившиеся через Единый портал, Республиканский портал  </w:t>
            </w:r>
          </w:p>
        </w:tc>
      </w:tr>
      <w:tr>
        <w:trPr/>
        <w:tc>
          <w:tcPr>
            <w:tcW w:w="15255" w:type="dxa"/>
            <w:gridSpan w:val="5"/>
            <w:tcBorders>
              <w:left w:val="single" w:color="000000" w:sz="4" w:space="0"/>
              <w:bottom w:val="single" w:color="000000" w:sz="4" w:space="0"/>
              <w:right w:val="single" w:color="000000" w:sz="4" w:space="0"/>
            </w:tcBorders>
          </w:tcPr>
          <w:p>
            <w:pPr>
              <w:pStyle w:val="ConsPlusTitle"/>
              <w:widowControl w:val="off"/>
              <w:numPr>
                <w:numId w:val="0"/>
                <w:ilvl w:val="0"/>
              </w:numPr>
              <w:ind w:left="-15" w:firstLine="567"/>
              <w:jc w:val="center"/>
              <w:outlineLvl w:val="2"/>
              <w:rPr>
                <w:b/>
                <w:bCs/>
              </w:rPr>
            </w:pPr>
            <w:r>
              <w:rPr>
                <w:rFonts w:ascii="Times New Roman" w:hAnsi="Times New Roman"/>
                <w:b/>
                <w:bCs/>
                <w:strike w:val="0"/>
                <w:sz w:val="28"/>
                <w:szCs w:val="28"/>
              </w:rPr>
              <w:t xml:space="preserve">Основания для отказа в приеме запроса и документов</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170" w:right="454" w:firstLine="0"/>
              <w:jc w:val="both"/>
            </w:pPr>
            <w:r>
              <w:t xml:space="preserve">1</w:t>
            </w:r>
          </w:p>
        </w:tc>
        <w:tc>
          <w:tcPr>
            <w:tcW w:w="4245" w:type="dxa"/>
            <w:tcBorders>
              <w:left w:val="single" w:color="000000" w:sz="4" w:space="0"/>
              <w:bottom w:val="single" w:color="000000" w:sz="4" w:space="0"/>
            </w:tcBorders>
          </w:tcPr>
          <w:p>
            <w:pPr>
              <w:pStyle w:val="Style18"/>
              <w:widowControl w:val="off"/>
              <w:suppressLineNumbers/>
              <w:tabs>
                <w:tab w:val="clear" w:pos="720"/>
                <w:tab w:val="left" w:pos="60" w:leader="none"/>
              </w:tabs>
              <w:spacing w:before="0" w:after="45" w:line="228" w:lineRule="auto"/>
              <w:ind w:left="57" w:right="0" w:firstLine="57"/>
              <w:jc w:val="left"/>
              <w:rPr>
                <w:b w:val="0"/>
                <w:bCs w:val="0"/>
              </w:rPr>
            </w:pPr>
            <w:r>
              <w:rPr>
                <w:b w:val="0"/>
                <w:bCs w:val="0"/>
              </w:rPr>
              <w:t xml:space="preserve">Для физических лиц, обратившихся самостоятельно </w:t>
            </w:r>
          </w:p>
          <w:p>
            <w:pPr>
              <w:pStyle w:val="Style18"/>
              <w:widowControl w:val="off"/>
              <w:suppressLineNumbers/>
              <w:spacing w:before="0" w:after="45" w:line="228" w:lineRule="auto"/>
              <w:ind w:left="57" w:right="0" w:hanging="57"/>
              <w:jc w:val="left"/>
              <w:rPr>
                <w:b w:val="0"/>
                <w:bCs w:val="0"/>
              </w:rPr>
            </w:pPr>
            <w:r>
              <w:rPr>
                <w:b w:val="0"/>
                <w:bCs w:val="0"/>
              </w:rPr>
              <w:t xml:space="preserve">в муниципальный архив, МФЦ</w:t>
            </w:r>
          </w:p>
        </w:tc>
        <w:tc>
          <w:tcPr>
            <w:tcW w:w="3346" w:type="dxa"/>
            <w:vMerge w:val="restart"/>
            <w:tcBorders>
              <w:left w:val="single" w:color="000000" w:sz="4" w:space="0"/>
              <w:bottom w:val="single" w:color="000000" w:sz="4" w:space="0"/>
            </w:tcBorders>
          </w:tcPr>
          <w:p>
            <w:pPr>
              <w:pStyle w:val="Normal"/>
              <w:widowControl w:val="off"/>
              <w:tabs>
                <w:tab w:val="clear" w:pos="720"/>
                <w:tab w:val="left" w:pos="9922" w:leader="none"/>
              </w:tabs>
              <w:ind w:left="-15" w:firstLine="0"/>
              <w:jc w:val="left"/>
              <w:rPr>
                <w:strike w:val="0"/>
              </w:rPr>
            </w:pPr>
            <w:r>
              <w:rPr>
                <w:rFonts w:cs="Times New Roman"/>
                <w:strike w:val="0"/>
                <w:color w:val="000000"/>
                <w:sz w:val="28"/>
                <w:szCs w:val="28"/>
              </w:rPr>
              <w:t xml:space="preserve">-</w:t>
            </w:r>
            <w:r>
              <w:rPr>
                <w:rFonts w:cs="Times New Roman"/>
                <w:strike w:val="0"/>
                <w:sz w:val="28"/>
                <w:szCs w:val="28"/>
              </w:rPr>
              <w:t xml:space="preserve">непредставление документов, предусмотренных </w:t>
            </w:r>
            <w:r>
              <w:rPr>
                <w:rFonts w:cs="Times New Roman"/>
                <w:strike w:val="0"/>
                <w:sz w:val="28"/>
                <w:szCs w:val="28"/>
                <w:shd w:val="clear" w:fill="auto"/>
                <w:lang w:eastAsia="en-US"/>
              </w:rPr>
              <w:t xml:space="preserve">Приложением №3 Регламента,</w:t>
            </w:r>
          </w:p>
          <w:p>
            <w:pPr>
              <w:pStyle w:val="ConsPlusNonformat"/>
              <w:widowControl w:val="off"/>
              <w:tabs>
                <w:tab w:val="clear" w:pos="720"/>
                <w:tab w:val="left" w:pos="9922" w:leader="none"/>
              </w:tabs>
              <w:ind w:left="-15" w:firstLine="0"/>
              <w:jc w:val="left"/>
            </w:pPr>
            <w:r>
              <w:rPr>
                <w:rFonts w:ascii="Times New Roman" w:hAnsi="Times New Roman" w:cs="Times New Roman"/>
                <w:strike w:val="0"/>
                <w:sz w:val="28"/>
                <w:szCs w:val="28"/>
                <w:lang w:eastAsia="en-US"/>
              </w:rPr>
              <w:t xml:space="preserve">-подача документов ненадлежащим лицом;</w:t>
            </w:r>
          </w:p>
          <w:p>
            <w:pPr>
              <w:pStyle w:val="ConsPlusNonformat"/>
              <w:widowControl w:val="off"/>
              <w:tabs>
                <w:tab w:val="clear" w:pos="720"/>
                <w:tab w:val="left" w:pos="3210" w:leader="none"/>
                <w:tab w:val="left" w:pos="9922" w:leader="none"/>
              </w:tabs>
              <w:ind w:left="-15" w:firstLine="0"/>
              <w:jc w:val="left"/>
            </w:pPr>
            <w:r>
              <w:rPr>
                <w:rFonts w:ascii="Times New Roman" w:hAnsi="Times New Roman" w:cs="Times New Roman"/>
                <w:b w:val="0"/>
                <w:bCs w:val="0"/>
                <w:strike w:val="0"/>
                <w:spacing w:val="-4"/>
                <w:sz w:val="28"/>
                <w:szCs w:val="28"/>
                <w:u w:val="none"/>
                <w:lang w:eastAsia="en-US"/>
              </w:rPr>
              <w:t xml:space="preserve">-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w:t>
            </w:r>
          </w:p>
          <w:p>
            <w:pPr>
              <w:pStyle w:val="Normal"/>
              <w:widowControl w:val="off"/>
              <w:tabs>
                <w:tab w:val="clear" w:pos="720"/>
                <w:tab w:val="left" w:pos="9922" w:leader="none"/>
              </w:tabs>
              <w:spacing w:before="0" w:after="45"/>
              <w:ind w:left="-15" w:firstLine="0"/>
              <w:jc w:val="left"/>
              <w:rPr>
                <w:strike w:val="0"/>
              </w:rPr>
            </w:pPr>
            <w:r>
              <w:rPr>
                <w:strike w:val="0"/>
              </w:rPr>
            </w:r>
          </w:p>
        </w:tc>
        <w:tc>
          <w:tcPr>
            <w:tcW w:w="3464" w:type="dxa"/>
            <w:vMerge w:val="restart"/>
            <w:tcBorders>
              <w:left w:val="single" w:color="000000" w:sz="4" w:space="0"/>
              <w:bottom w:val="single" w:color="000000" w:sz="4" w:space="0"/>
            </w:tcBorders>
          </w:tcPr>
          <w:p>
            <w:pPr>
              <w:pStyle w:val="Normal"/>
              <w:widowControl w:val="off"/>
              <w:tabs>
                <w:tab w:val="clear" w:pos="720"/>
                <w:tab w:val="left" w:pos="9922" w:leader="none"/>
              </w:tabs>
              <w:ind w:left="-15" w:firstLine="0"/>
              <w:jc w:val="left"/>
              <w:rPr>
                <w:strike w:val="0"/>
              </w:rPr>
            </w:pPr>
            <w:r>
              <w:rPr>
                <w:rFonts w:cs="Times New Roman"/>
                <w:strike w:val="0"/>
                <w:color w:val="000000"/>
                <w:sz w:val="28"/>
                <w:szCs w:val="28"/>
              </w:rPr>
              <w:t xml:space="preserve">-</w:t>
            </w:r>
            <w:r>
              <w:rPr>
                <w:rFonts w:cs="Times New Roman"/>
                <w:strike w:val="0"/>
                <w:sz w:val="28"/>
                <w:szCs w:val="28"/>
              </w:rPr>
              <w:t xml:space="preserve">непредставление документов, предусмотренных </w:t>
            </w:r>
            <w:r>
              <w:rPr>
                <w:rFonts w:cs="Times New Roman"/>
                <w:strike w:val="0"/>
                <w:sz w:val="28"/>
                <w:szCs w:val="28"/>
                <w:shd w:val="clear" w:fill="auto"/>
                <w:lang w:eastAsia="en-US"/>
              </w:rPr>
              <w:t xml:space="preserve">Приложением №3 Регламента,</w:t>
            </w:r>
          </w:p>
          <w:p>
            <w:pPr>
              <w:pStyle w:val="ConsPlusNonformat"/>
              <w:widowControl w:val="off"/>
              <w:tabs>
                <w:tab w:val="clear" w:pos="720"/>
                <w:tab w:val="left" w:pos="9922" w:leader="none"/>
              </w:tabs>
              <w:ind w:left="-15" w:firstLine="0"/>
              <w:jc w:val="left"/>
            </w:pPr>
            <w:r>
              <w:rPr>
                <w:rFonts w:ascii="Times New Roman" w:hAnsi="Times New Roman" w:cs="Times New Roman"/>
                <w:strike w:val="0"/>
                <w:sz w:val="28"/>
                <w:szCs w:val="28"/>
                <w:lang w:eastAsia="en-US"/>
              </w:rPr>
              <w:t xml:space="preserve">-подача документов ненадлежащим лицом;</w:t>
            </w:r>
          </w:p>
          <w:p>
            <w:pPr>
              <w:pStyle w:val="ConsPlusNonformat"/>
              <w:widowControl w:val="off"/>
              <w:tabs>
                <w:tab w:val="clear" w:pos="720"/>
                <w:tab w:val="left" w:pos="9922" w:leader="none"/>
              </w:tabs>
              <w:ind w:left="-15" w:firstLine="0"/>
              <w:jc w:val="left"/>
            </w:pPr>
            <w:r>
              <w:rPr>
                <w:rFonts w:ascii="Times New Roman" w:hAnsi="Times New Roman" w:cs="Times New Roman"/>
                <w:b w:val="0"/>
                <w:bCs w:val="0"/>
                <w:strike w:val="0"/>
                <w:spacing w:val="-4"/>
                <w:sz w:val="28"/>
                <w:szCs w:val="28"/>
                <w:u w:val="none"/>
                <w:lang w:eastAsia="en-US"/>
              </w:rPr>
              <w:t xml:space="preserve">-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w:t>
            </w:r>
          </w:p>
          <w:p>
            <w:pPr>
              <w:pStyle w:val="Normal"/>
              <w:widowControl w:val="off"/>
              <w:tabs>
                <w:tab w:val="clear" w:pos="720"/>
                <w:tab w:val="left" w:pos="9922" w:leader="none"/>
              </w:tabs>
              <w:spacing w:before="0" w:after="45"/>
              <w:ind w:left="-15" w:firstLine="0"/>
              <w:jc w:val="left"/>
              <w:rPr>
                <w:strike w:val="0"/>
              </w:rPr>
            </w:pPr>
            <w:r>
              <w:rPr>
                <w:strike w:val="0"/>
              </w:rPr>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rPr>
                <w:rFonts w:ascii="Times New Roman" w:hAnsi="Times New Roman"/>
              </w:rPr>
            </w:pPr>
            <w:r>
              <w:rPr>
                <w:b w:val="0"/>
                <w:i w:val="0"/>
                <w:caps w:val="0"/>
                <w:smallCaps w:val="0"/>
                <w:color w:val="000000"/>
                <w:spacing w:val="0"/>
                <w:sz w:val="28"/>
                <w:szCs w:val="28"/>
              </w:rPr>
              <w:t xml:space="preserve">Заполнение заявителем интерактивных электронных форм на Едином портале,  Республиканском портале  с использованием подтвержденной учетной записи в Единой системе идентификации и аутентификации обеспечивает автоматическую проверку данных и минимизирует риск ошибок при направлении заявления. </w:t>
            </w:r>
            <w:r>
              <w:t xml:space="preserve"> </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170" w:right="454" w:firstLine="0"/>
              <w:jc w:val="both"/>
            </w:pPr>
            <w:r>
              <w:t xml:space="preserve">2</w:t>
            </w:r>
          </w:p>
        </w:tc>
        <w:tc>
          <w:tcPr>
            <w:tcW w:w="4245" w:type="dxa"/>
            <w:tcBorders>
              <w:left w:val="single" w:color="000000" w:sz="4" w:space="0"/>
              <w:bottom w:val="single" w:color="000000" w:sz="4" w:space="0"/>
            </w:tcBorders>
          </w:tcPr>
          <w:p>
            <w:pPr>
              <w:pStyle w:val="Normal"/>
              <w:widowControl w:val="off"/>
              <w:spacing w:before="0" w:after="45" w:line="228" w:lineRule="auto"/>
              <w:ind w:left="57" w:right="0" w:firstLine="57"/>
              <w:jc w:val="left"/>
              <w:rPr>
                <w:b w:val="0"/>
                <w:bCs w:val="0"/>
              </w:rPr>
            </w:pPr>
            <w:r>
              <w:rPr>
                <w:b w:val="0"/>
                <w:bCs w:val="0"/>
              </w:rPr>
              <w:t xml:space="preserve">Для физических лиц, от имени которого обратился представи-тель по доверенности (представитель заявителя) </w:t>
            </w:r>
          </w:p>
        </w:tc>
        <w:tc>
          <w:tcPr>
            <w:tcW w:w="3346" w:type="dxa"/>
            <w:vMerge w:val="continue"/>
            <w:tcBorders>
              <w:left w:val="single" w:color="000000" w:sz="4" w:space="0"/>
              <w:bottom w:val="single" w:color="000000" w:sz="4" w:space="0"/>
            </w:tcBorders>
          </w:tcPr>
          <w:p>
            <w:pPr>
              <w:pStyle w:val="ConsPlusNonformat"/>
              <w:widowControl w:val="off"/>
              <w:tabs>
                <w:tab w:val="clear" w:pos="720"/>
                <w:tab w:val="left" w:pos="9922" w:leader="none"/>
              </w:tabs>
              <w:ind w:left="-15" w:firstLine="0"/>
              <w:jc w:val="left"/>
            </w:pPr>
            <w:r/>
          </w:p>
        </w:tc>
        <w:tc>
          <w:tcPr>
            <w:tcW w:w="3464" w:type="dxa"/>
            <w:vMerge w:val="continue"/>
            <w:tcBorders>
              <w:left w:val="single" w:color="000000" w:sz="4" w:space="0"/>
              <w:bottom w:val="single" w:color="000000" w:sz="4" w:space="0"/>
            </w:tcBorders>
          </w:tcPr>
          <w:p>
            <w:pPr>
              <w:pStyle w:val="ConsPlusNonformat"/>
              <w:widowControl w:val="off"/>
              <w:tabs>
                <w:tab w:val="clear" w:pos="720"/>
                <w:tab w:val="left" w:pos="9922" w:leader="none"/>
              </w:tabs>
              <w:ind w:left="-15" w:firstLine="0"/>
              <w:jc w:val="left"/>
            </w:pPr>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Государственная услуга через Единый портал, Республиканский портал  не предоставляется</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170" w:right="454" w:firstLine="0"/>
              <w:jc w:val="both"/>
            </w:pPr>
            <w:r>
              <w:t xml:space="preserve">3</w:t>
            </w:r>
          </w:p>
        </w:tc>
        <w:tc>
          <w:tcPr>
            <w:tcW w:w="4245"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left"/>
              <w:rPr>
                <w:b w:val="0"/>
                <w:bCs w:val="0"/>
              </w:rPr>
            </w:pPr>
            <w:r>
              <w:rPr>
                <w:b w:val="0"/>
                <w:bCs w:val="0"/>
              </w:rPr>
              <w:t xml:space="preserve">Для юридических лиц, от имени которого обратилось лицо, имеющее право действовать от имени юридического лица без доверенности</w:t>
            </w:r>
          </w:p>
        </w:tc>
        <w:tc>
          <w:tcPr>
            <w:tcW w:w="3346" w:type="dxa"/>
            <w:vMerge w:val="continue"/>
            <w:tcBorders>
              <w:left w:val="single" w:color="000000" w:sz="4" w:space="0"/>
              <w:bottom w:val="single" w:color="000000" w:sz="4" w:space="0"/>
            </w:tcBorders>
          </w:tcPr>
          <w:p>
            <w:pPr>
              <w:pStyle w:val="Normal"/>
              <w:widowControl w:val="off"/>
              <w:spacing w:before="0" w:after="45"/>
            </w:pPr>
            <w:r/>
          </w:p>
        </w:tc>
        <w:tc>
          <w:tcPr>
            <w:tcW w:w="3464" w:type="dxa"/>
            <w:vMerge w:val="continue"/>
            <w:tcBorders>
              <w:left w:val="single" w:color="000000" w:sz="4" w:space="0"/>
              <w:bottom w:val="single" w:color="000000" w:sz="4" w:space="0"/>
            </w:tcBorders>
          </w:tcPr>
          <w:p>
            <w:pPr>
              <w:pStyle w:val="Normal"/>
              <w:widowControl w:val="off"/>
              <w:spacing w:before="0" w:after="45"/>
            </w:pPr>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rPr>
                <w:rFonts w:ascii="Times New Roman" w:hAnsi="Times New Roman"/>
              </w:rPr>
            </w:pPr>
            <w:r>
              <w:rPr>
                <w:b w:val="0"/>
                <w:i w:val="0"/>
                <w:caps w:val="0"/>
                <w:smallCaps w:val="0"/>
                <w:color w:val="000000"/>
                <w:spacing w:val="0"/>
                <w:sz w:val="28"/>
                <w:szCs w:val="28"/>
              </w:rPr>
              <w:t xml:space="preserve">Заполнение заявителем интерактивных электронных форм на Едином портале,  Республиканском портале  с использованием подтвержденной учетной записи в Единой системе идентификации и аутентификации обеспечивает автоматическую проверку данных и минимизирует риск ошибок при направлении заявления. </w:t>
            </w:r>
            <w:r>
              <w:t xml:space="preserve"> </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170" w:right="454" w:firstLine="0"/>
              <w:jc w:val="both"/>
            </w:pPr>
            <w:r>
              <w:t xml:space="preserve">4</w:t>
            </w:r>
          </w:p>
        </w:tc>
        <w:tc>
          <w:tcPr>
            <w:tcW w:w="4245"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left"/>
              <w:rPr>
                <w:b w:val="0"/>
                <w:bCs w:val="0"/>
              </w:rPr>
            </w:pPr>
            <w:r>
              <w:rPr>
                <w:b w:val="0"/>
                <w:bCs w:val="0"/>
              </w:rPr>
              <w:t xml:space="preserve">Для юридических лиц, от имени которого обратился представитель по доверенности (представитель заявителя)</w:t>
            </w:r>
          </w:p>
        </w:tc>
        <w:tc>
          <w:tcPr>
            <w:tcW w:w="3346" w:type="dxa"/>
            <w:vMerge w:val="continue"/>
            <w:tcBorders>
              <w:left w:val="single" w:color="000000" w:sz="4" w:space="0"/>
              <w:bottom w:val="single" w:color="000000" w:sz="4" w:space="0"/>
            </w:tcBorders>
          </w:tcPr>
          <w:p>
            <w:pPr>
              <w:pStyle w:val="Normal"/>
              <w:widowControl w:val="off"/>
              <w:tabs>
                <w:tab w:val="clear" w:pos="720"/>
                <w:tab w:val="left" w:pos="9922" w:leader="none"/>
              </w:tabs>
              <w:spacing w:before="0" w:after="45"/>
              <w:ind w:left="-15" w:firstLine="0"/>
              <w:jc w:val="left"/>
              <w:rPr>
                <w:strike w:val="0"/>
              </w:rPr>
            </w:pPr>
            <w:r>
              <w:rPr>
                <w:strike w:val="0"/>
              </w:rPr>
            </w:r>
          </w:p>
        </w:tc>
        <w:tc>
          <w:tcPr>
            <w:tcW w:w="3464" w:type="dxa"/>
            <w:vMerge w:val="continue"/>
            <w:tcBorders>
              <w:left w:val="single" w:color="000000" w:sz="4" w:space="0"/>
              <w:bottom w:val="single" w:color="000000" w:sz="4" w:space="0"/>
            </w:tcBorders>
          </w:tcPr>
          <w:p>
            <w:pPr>
              <w:pStyle w:val="Normal"/>
              <w:widowControl w:val="off"/>
              <w:tabs>
                <w:tab w:val="clear" w:pos="720"/>
                <w:tab w:val="left" w:pos="9922" w:leader="none"/>
              </w:tabs>
              <w:spacing w:before="0" w:after="45"/>
              <w:ind w:left="-15" w:firstLine="0"/>
              <w:jc w:val="left"/>
              <w:rPr>
                <w:strike w:val="0"/>
              </w:rPr>
            </w:pPr>
            <w:r>
              <w:rPr>
                <w:strike w:val="0"/>
              </w:rPr>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Государственная услуга через Единый портал, Республиканский портал  не предоставляется</w:t>
            </w:r>
          </w:p>
        </w:tc>
      </w:tr>
      <w:tr>
        <w:trPr/>
        <w:tc>
          <w:tcPr>
            <w:tcW w:w="15255" w:type="dxa"/>
            <w:gridSpan w:val="5"/>
            <w:tcBorders>
              <w:left w:val="single" w:color="000000" w:sz="4" w:space="0"/>
              <w:bottom w:val="single" w:color="000000" w:sz="4" w:space="0"/>
              <w:right w:val="single" w:color="000000" w:sz="4" w:space="0"/>
            </w:tcBorders>
          </w:tcPr>
          <w:p>
            <w:pPr>
              <w:pStyle w:val="ConsPlusTitle"/>
              <w:widowControl w:val="off"/>
              <w:numPr>
                <w:numId w:val="0"/>
                <w:ilvl w:val="0"/>
              </w:numPr>
              <w:ind w:left="0" w:firstLine="0"/>
              <w:jc w:val="center"/>
              <w:outlineLvl w:val="2"/>
            </w:pPr>
            <w:r>
              <w:rPr>
                <w:rFonts w:ascii="Times New Roman" w:hAnsi="Times New Roman" w:cs="Times New Roman"/>
                <w:b/>
                <w:bCs/>
                <w:sz w:val="28"/>
                <w:szCs w:val="28"/>
              </w:rPr>
              <w:t xml:space="preserve">Основания для отказа предоставления государственной услуги</w:t>
            </w:r>
            <w:r>
              <w:rPr>
                <w:rFonts w:ascii="Times New Roman" w:hAnsi="Times New Roman" w:cs="Times New Roman"/>
                <w:b w:val="0"/>
                <w:sz w:val="28"/>
                <w:szCs w:val="28"/>
              </w:rPr>
              <w:t xml:space="preserve"> </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170" w:right="454" w:firstLine="0"/>
              <w:jc w:val="both"/>
            </w:pPr>
            <w:r>
              <w:t xml:space="preserve">1</w:t>
            </w:r>
          </w:p>
        </w:tc>
        <w:tc>
          <w:tcPr>
            <w:tcW w:w="4245" w:type="dxa"/>
            <w:tcBorders>
              <w:left w:val="single" w:color="000000" w:sz="4" w:space="0"/>
              <w:bottom w:val="single" w:color="000000" w:sz="4" w:space="0"/>
            </w:tcBorders>
          </w:tcPr>
          <w:p>
            <w:pPr>
              <w:pStyle w:val="Style18"/>
              <w:widowControl w:val="off"/>
              <w:suppressLineNumbers/>
              <w:tabs>
                <w:tab w:val="clear" w:pos="720"/>
                <w:tab w:val="left" w:pos="60" w:leader="none"/>
              </w:tabs>
              <w:spacing w:before="0" w:after="45" w:line="228" w:lineRule="auto"/>
              <w:ind w:left="57" w:right="0" w:firstLine="57"/>
              <w:jc w:val="left"/>
              <w:rPr>
                <w:b w:val="0"/>
                <w:bCs w:val="0"/>
              </w:rPr>
            </w:pPr>
            <w:r>
              <w:rPr>
                <w:b w:val="0"/>
                <w:bCs w:val="0"/>
              </w:rPr>
              <w:t xml:space="preserve">Для физических лиц, обратившихся самостоятельно </w:t>
            </w:r>
          </w:p>
          <w:p>
            <w:pPr>
              <w:pStyle w:val="Style18"/>
              <w:widowControl w:val="off"/>
              <w:suppressLineNumbers/>
              <w:spacing w:before="0" w:after="45" w:line="228" w:lineRule="auto"/>
              <w:ind w:left="57" w:right="0" w:hanging="57"/>
              <w:jc w:val="left"/>
              <w:rPr>
                <w:b w:val="0"/>
                <w:bCs w:val="0"/>
              </w:rPr>
            </w:pPr>
            <w:r>
              <w:rPr>
                <w:b w:val="0"/>
                <w:bCs w:val="0"/>
              </w:rPr>
              <w:t xml:space="preserve">в муниципальный архив, МФЦ</w:t>
            </w:r>
          </w:p>
        </w:tc>
        <w:tc>
          <w:tcPr>
            <w:tcW w:w="3346" w:type="dxa"/>
            <w:vMerge w:val="restart"/>
            <w:tcBorders>
              <w:left w:val="single" w:color="000000" w:sz="4" w:space="0"/>
              <w:bottom w:val="single" w:color="000000" w:sz="4" w:space="0"/>
            </w:tcBorders>
          </w:tcPr>
          <w:p>
            <w:pPr>
              <w:pStyle w:val="Normal"/>
              <w:widowControl w:val="off"/>
              <w:ind w:left="-15" w:firstLine="0"/>
              <w:jc w:val="left"/>
              <w:rPr>
                <w:strike w:val="0"/>
              </w:rPr>
            </w:pPr>
            <w:r>
              <w:rPr>
                <w:rFonts w:cs="Times New Roman"/>
                <w:strike w:val="0"/>
                <w:sz w:val="28"/>
                <w:szCs w:val="28"/>
              </w:rPr>
              <w:t xml:space="preserve">-полномочия представителя заявителя не подтверждены;</w:t>
            </w:r>
          </w:p>
          <w:p>
            <w:pPr>
              <w:pStyle w:val="ConsPlusNormal"/>
              <w:widowControl w:val="off"/>
              <w:ind w:left="-15" w:firstLine="0"/>
              <w:jc w:val="left"/>
            </w:pPr>
            <w:r>
              <w:rPr>
                <w:rFonts w:ascii="Times New Roman" w:hAnsi="Times New Roman" w:cs="Times New Roman"/>
                <w:strike w:val="0"/>
                <w:sz w:val="28"/>
                <w:szCs w:val="28"/>
              </w:rPr>
              <w:t xml:space="preserve">-заявление не соответствует требованиям, указанным в </w:t>
            </w:r>
            <w:hyperlink r:id="rId29">
              <w:r>
                <w:rPr>
                  <w:rFonts w:ascii="Times New Roman" w:hAnsi="Times New Roman" w:cs="Times New Roman"/>
                  <w:strike w:val="0"/>
                  <w:sz w:val="28"/>
                  <w:szCs w:val="28"/>
                </w:rPr>
                <w:t xml:space="preserve">пунктах 46.4</w:t>
              </w:r>
            </w:hyperlink>
            <w:r>
              <w:rPr>
                <w:rFonts w:ascii="Times New Roman" w:hAnsi="Times New Roman" w:cs="Times New Roman"/>
                <w:strike w:val="0"/>
                <w:sz w:val="28"/>
                <w:szCs w:val="28"/>
              </w:rPr>
              <w:t xml:space="preserve"> и </w:t>
            </w:r>
            <w:hyperlink r:id="rId30">
              <w:r>
                <w:rPr>
                  <w:rFonts w:ascii="Times New Roman" w:hAnsi="Times New Roman" w:cs="Times New Roman"/>
                  <w:strike w:val="0"/>
                  <w:sz w:val="28"/>
                  <w:szCs w:val="28"/>
                </w:rPr>
                <w:t xml:space="preserve">46.5</w:t>
              </w:r>
            </w:hyperlink>
            <w:r>
              <w:rPr>
                <w:rFonts w:ascii="Times New Roman" w:hAnsi="Times New Roman" w:cs="Times New Roman"/>
                <w:strike w:val="0"/>
                <w:sz w:val="28"/>
                <w:szCs w:val="28"/>
              </w:rPr>
              <w:t xml:space="preserve">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Росархива от 02.03.2020 № 24 (с изменениями, внесенными приказом Росархива от 26.09.2022 № 117);</w:t>
            </w:r>
          </w:p>
          <w:p>
            <w:pPr>
              <w:pStyle w:val="ConsPlusNormal"/>
              <w:widowControl w:val="off"/>
              <w:ind w:left="-15" w:firstLine="0"/>
              <w:jc w:val="both"/>
              <w:rPr>
                <w:strike w:val="0"/>
              </w:rPr>
            </w:pPr>
            <w:r>
              <w:rPr>
                <w:rFonts w:ascii="Times New Roman" w:hAnsi="Times New Roman" w:cs="Times New Roman"/>
                <w:sz w:val="28"/>
                <w:szCs w:val="28"/>
              </w:rPr>
              <w:t xml:space="preserve">-документы, представляемые Заявителем, не составлены на русском или татарском языках (не переведены на русский или на татарский языки) и (или) не заверены в соответствии с законодательством Российской Федерации.</w:t>
            </w:r>
          </w:p>
        </w:tc>
        <w:tc>
          <w:tcPr>
            <w:tcW w:w="3464" w:type="dxa"/>
            <w:vMerge w:val="restart"/>
            <w:tcBorders>
              <w:left w:val="single" w:color="000000" w:sz="4" w:space="0"/>
              <w:bottom w:val="single" w:color="000000" w:sz="4" w:space="0"/>
            </w:tcBorders>
          </w:tcPr>
          <w:p>
            <w:pPr>
              <w:pStyle w:val="Normal"/>
              <w:widowControl w:val="off"/>
              <w:ind w:left="-15" w:firstLine="0"/>
              <w:jc w:val="left"/>
              <w:rPr>
                <w:strike w:val="0"/>
              </w:rPr>
            </w:pPr>
            <w:r>
              <w:rPr>
                <w:rFonts w:cs="Times New Roman"/>
                <w:strike w:val="0"/>
                <w:sz w:val="28"/>
                <w:szCs w:val="28"/>
              </w:rPr>
              <w:t xml:space="preserve">-полномочия представителя заявителя не подтверждены;</w:t>
            </w:r>
          </w:p>
          <w:p>
            <w:pPr>
              <w:pStyle w:val="ConsPlusNormal"/>
              <w:widowControl w:val="off"/>
              <w:ind w:left="-15" w:firstLine="0"/>
              <w:jc w:val="left"/>
            </w:pPr>
            <w:r>
              <w:rPr>
                <w:rFonts w:ascii="Times New Roman" w:hAnsi="Times New Roman" w:cs="Times New Roman"/>
                <w:sz w:val="28"/>
                <w:szCs w:val="28"/>
              </w:rPr>
              <w:t xml:space="preserve">-заявление не соответствует требованиям, указанным в </w:t>
            </w:r>
            <w:hyperlink r:id="rId31">
              <w:r>
                <w:rPr>
                  <w:rFonts w:ascii="Times New Roman" w:hAnsi="Times New Roman" w:cs="Times New Roman"/>
                  <w:sz w:val="28"/>
                  <w:szCs w:val="28"/>
                </w:rPr>
                <w:t xml:space="preserve">пунктах 46.4</w:t>
              </w:r>
            </w:hyperlink>
            <w:r>
              <w:rPr>
                <w:rFonts w:ascii="Times New Roman" w:hAnsi="Times New Roman" w:cs="Times New Roman"/>
                <w:sz w:val="28"/>
                <w:szCs w:val="28"/>
              </w:rPr>
              <w:t xml:space="preserve"> и </w:t>
            </w:r>
            <w:hyperlink r:id="rId32">
              <w:r>
                <w:rPr>
                  <w:rFonts w:ascii="Times New Roman" w:hAnsi="Times New Roman" w:cs="Times New Roman"/>
                  <w:sz w:val="28"/>
                  <w:szCs w:val="28"/>
                </w:rPr>
                <w:t xml:space="preserve">46.5</w:t>
              </w:r>
            </w:hyperlink>
            <w:r>
              <w:rPr>
                <w:rFonts w:ascii="Times New Roman" w:hAnsi="Times New Roman" w:cs="Times New Roman"/>
                <w:sz w:val="28"/>
                <w:szCs w:val="28"/>
              </w:rPr>
              <w:t xml:space="preserve"> Правил организации хранения, комплектования, учета и использования документов Архивного фонда </w:t>
            </w:r>
            <w:r>
              <w:rPr>
                <w:rFonts w:ascii="Times New Roman" w:hAnsi="Times New Roman" w:cs="Times New Roman"/>
                <w:strike w:val="0"/>
                <w:sz w:val="28"/>
                <w:szCs w:val="28"/>
              </w:rPr>
              <w:t xml:space="preserve">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Росархива от 02.03.2020 № 24 (с изменениями, внесенными приказом Росархива от 26.09.2022 № 117);</w:t>
            </w:r>
          </w:p>
          <w:p>
            <w:pPr>
              <w:pStyle w:val="ConsPlusNormal"/>
              <w:widowControl w:val="off"/>
              <w:ind w:left="-15" w:firstLine="0"/>
              <w:jc w:val="left"/>
            </w:pPr>
            <w:r>
              <w:rPr>
                <w:rFonts w:ascii="Times New Roman" w:hAnsi="Times New Roman" w:cs="Times New Roman"/>
                <w:sz w:val="28"/>
                <w:szCs w:val="28"/>
              </w:rPr>
              <w:t xml:space="preserve">-документы, представляемые Заявителем, не составлены на русском или татарском языках (не переведены на русский или на татарский языки) и (или) не заверены в соответствии с законодательством Российской Федерации.</w:t>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15" w:right="0" w:firstLine="0"/>
              <w:jc w:val="center"/>
            </w:pPr>
            <w:r>
              <w:t xml:space="preserve">-</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170" w:right="454" w:firstLine="0"/>
              <w:jc w:val="both"/>
            </w:pPr>
            <w:r>
              <w:t xml:space="preserve">2</w:t>
            </w:r>
          </w:p>
        </w:tc>
        <w:tc>
          <w:tcPr>
            <w:tcW w:w="4245" w:type="dxa"/>
            <w:tcBorders>
              <w:left w:val="single" w:color="000000" w:sz="4" w:space="0"/>
              <w:bottom w:val="single" w:color="000000" w:sz="4" w:space="0"/>
            </w:tcBorders>
          </w:tcPr>
          <w:p>
            <w:pPr>
              <w:pStyle w:val="Normal"/>
              <w:widowControl w:val="off"/>
              <w:spacing w:before="0" w:after="45" w:line="228" w:lineRule="auto"/>
              <w:ind w:left="57" w:right="0" w:firstLine="57"/>
              <w:jc w:val="left"/>
              <w:rPr>
                <w:b w:val="0"/>
                <w:bCs w:val="0"/>
              </w:rPr>
            </w:pPr>
            <w:r>
              <w:rPr>
                <w:b w:val="0"/>
                <w:bCs w:val="0"/>
              </w:rPr>
              <w:t xml:space="preserve">Для физических лиц, от имени которого обратился представи-тель по доверенности (представитель заявителя) </w:t>
            </w:r>
          </w:p>
        </w:tc>
        <w:tc>
          <w:tcPr>
            <w:tcW w:w="3346" w:type="dxa"/>
            <w:vMerge w:val="continue"/>
            <w:tcBorders>
              <w:left w:val="single" w:color="000000" w:sz="4" w:space="0"/>
              <w:bottom w:val="single" w:color="000000" w:sz="4" w:space="0"/>
            </w:tcBorders>
          </w:tcPr>
          <w:p>
            <w:pPr>
              <w:pStyle w:val="Normal"/>
              <w:widowControl w:val="off"/>
              <w:tabs>
                <w:tab w:val="clear" w:pos="720"/>
                <w:tab w:val="left" w:pos="9922" w:leader="none"/>
              </w:tabs>
              <w:spacing w:before="0" w:after="45"/>
              <w:ind w:left="-15" w:firstLine="0"/>
              <w:jc w:val="left"/>
              <w:rPr>
                <w:strike w:val="0"/>
              </w:rPr>
            </w:pPr>
            <w:r>
              <w:rPr>
                <w:strike w:val="0"/>
              </w:rPr>
            </w:r>
          </w:p>
        </w:tc>
        <w:tc>
          <w:tcPr>
            <w:tcW w:w="3464" w:type="dxa"/>
            <w:vMerge w:val="continue"/>
            <w:tcBorders>
              <w:left w:val="single" w:color="000000" w:sz="4" w:space="0"/>
              <w:bottom w:val="single" w:color="000000" w:sz="4" w:space="0"/>
            </w:tcBorders>
          </w:tcPr>
          <w:p>
            <w:pPr>
              <w:pStyle w:val="Normal"/>
              <w:widowControl w:val="off"/>
              <w:tabs>
                <w:tab w:val="clear" w:pos="720"/>
                <w:tab w:val="left" w:pos="9922" w:leader="none"/>
              </w:tabs>
              <w:spacing w:before="0" w:after="45"/>
              <w:ind w:left="-15" w:firstLine="0"/>
              <w:jc w:val="left"/>
              <w:rPr>
                <w:strike w:val="0"/>
              </w:rPr>
            </w:pPr>
            <w:r>
              <w:rPr>
                <w:strike w:val="0"/>
              </w:rPr>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Государственная услуга через Единый портал, Республиканский портал  не предоставляется</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170" w:right="454" w:firstLine="0"/>
              <w:jc w:val="both"/>
            </w:pPr>
            <w:r>
              <w:t xml:space="preserve">3</w:t>
            </w:r>
          </w:p>
        </w:tc>
        <w:tc>
          <w:tcPr>
            <w:tcW w:w="4245"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left"/>
              <w:rPr>
                <w:b w:val="0"/>
                <w:bCs w:val="0"/>
              </w:rPr>
            </w:pPr>
            <w:r>
              <w:rPr>
                <w:b w:val="0"/>
                <w:bCs w:val="0"/>
              </w:rPr>
              <w:t xml:space="preserve">Для юридических лиц, от имени которого обратилось лицо, имеющее право действовать от имени юридического лица без доверенности</w:t>
            </w:r>
          </w:p>
        </w:tc>
        <w:tc>
          <w:tcPr>
            <w:tcW w:w="3346" w:type="dxa"/>
            <w:vMerge w:val="continue"/>
            <w:tcBorders>
              <w:left w:val="single" w:color="000000" w:sz="4" w:space="0"/>
              <w:bottom w:val="single" w:color="000000" w:sz="4" w:space="0"/>
            </w:tcBorders>
          </w:tcPr>
          <w:p>
            <w:pPr>
              <w:pStyle w:val="Normal"/>
              <w:widowControl w:val="off"/>
              <w:tabs>
                <w:tab w:val="clear" w:pos="720"/>
                <w:tab w:val="left" w:pos="9922" w:leader="none"/>
              </w:tabs>
              <w:spacing w:before="0" w:after="45"/>
              <w:ind w:left="-15" w:firstLine="0"/>
              <w:jc w:val="left"/>
              <w:rPr>
                <w:strike w:val="0"/>
              </w:rPr>
            </w:pPr>
            <w:r>
              <w:rPr>
                <w:strike w:val="0"/>
              </w:rPr>
            </w:r>
          </w:p>
        </w:tc>
        <w:tc>
          <w:tcPr>
            <w:tcW w:w="3464" w:type="dxa"/>
            <w:vMerge w:val="continue"/>
            <w:tcBorders>
              <w:left w:val="single" w:color="000000" w:sz="4" w:space="0"/>
              <w:bottom w:val="single" w:color="000000" w:sz="4" w:space="0"/>
            </w:tcBorders>
          </w:tcPr>
          <w:p>
            <w:pPr>
              <w:pStyle w:val="Normal"/>
              <w:widowControl w:val="off"/>
              <w:tabs>
                <w:tab w:val="clear" w:pos="720"/>
                <w:tab w:val="left" w:pos="9922" w:leader="none"/>
              </w:tabs>
              <w:spacing w:before="0" w:after="45"/>
              <w:ind w:left="-15" w:firstLine="0"/>
              <w:jc w:val="left"/>
              <w:rPr>
                <w:strike w:val="0"/>
              </w:rPr>
            </w:pPr>
            <w:r>
              <w:rPr>
                <w:strike w:val="0"/>
              </w:rPr>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center"/>
            </w:pPr>
            <w:r>
              <w:t xml:space="preserve">-</w:t>
            </w:r>
          </w:p>
        </w:tc>
      </w:tr>
      <w:tr>
        <w:trPr/>
        <w:tc>
          <w:tcPr>
            <w:tcW w:w="854" w:type="dxa"/>
            <w:tcBorders>
              <w:left w:val="single" w:color="000000" w:sz="4" w:space="0"/>
              <w:bottom w:val="single" w:color="000000" w:sz="4" w:space="0"/>
            </w:tcBorders>
          </w:tcPr>
          <w:p>
            <w:pPr>
              <w:pStyle w:val="Style18"/>
              <w:widowControl w:val="off"/>
              <w:suppressLineNumbers/>
              <w:spacing w:before="0" w:after="45" w:line="228" w:lineRule="auto"/>
              <w:ind w:left="170" w:right="454" w:firstLine="0"/>
              <w:jc w:val="both"/>
            </w:pPr>
            <w:r>
              <w:t xml:space="preserve">4</w:t>
            </w:r>
          </w:p>
        </w:tc>
        <w:tc>
          <w:tcPr>
            <w:tcW w:w="4245" w:type="dxa"/>
            <w:tcBorders>
              <w:left w:val="single" w:color="000000" w:sz="4" w:space="0"/>
              <w:bottom w:val="single" w:color="000000" w:sz="4" w:space="0"/>
            </w:tcBorders>
          </w:tcPr>
          <w:p>
            <w:pPr>
              <w:pStyle w:val="Style18"/>
              <w:widowControl w:val="off"/>
              <w:suppressLineNumbers/>
              <w:spacing w:before="0" w:after="45" w:line="228" w:lineRule="auto"/>
              <w:ind w:left="0" w:right="0" w:firstLine="170"/>
              <w:jc w:val="left"/>
              <w:rPr>
                <w:b w:val="0"/>
                <w:bCs w:val="0"/>
              </w:rPr>
            </w:pPr>
            <w:r>
              <w:rPr>
                <w:b w:val="0"/>
                <w:bCs w:val="0"/>
              </w:rPr>
              <w:t xml:space="preserve">Для юридических лиц, от имени которого обратился представитель по доверенности (представитель заявителя)</w:t>
            </w:r>
          </w:p>
        </w:tc>
        <w:tc>
          <w:tcPr>
            <w:tcW w:w="3346" w:type="dxa"/>
            <w:vMerge w:val="continue"/>
            <w:tcBorders>
              <w:left w:val="single" w:color="000000" w:sz="4" w:space="0"/>
              <w:bottom w:val="single" w:color="000000" w:sz="4" w:space="0"/>
            </w:tcBorders>
          </w:tcPr>
          <w:p>
            <w:pPr>
              <w:pStyle w:val="Normal"/>
              <w:widowControl w:val="off"/>
              <w:tabs>
                <w:tab w:val="clear" w:pos="720"/>
                <w:tab w:val="left" w:pos="9922" w:leader="none"/>
              </w:tabs>
              <w:spacing w:before="0" w:after="45"/>
              <w:ind w:left="-15" w:firstLine="0"/>
              <w:jc w:val="left"/>
              <w:rPr>
                <w:strike w:val="0"/>
              </w:rPr>
            </w:pPr>
            <w:r>
              <w:rPr>
                <w:strike w:val="0"/>
              </w:rPr>
            </w:r>
          </w:p>
        </w:tc>
        <w:tc>
          <w:tcPr>
            <w:tcW w:w="3464" w:type="dxa"/>
            <w:vMerge w:val="continue"/>
            <w:tcBorders>
              <w:left w:val="single" w:color="000000" w:sz="4" w:space="0"/>
              <w:bottom w:val="single" w:color="000000" w:sz="4" w:space="0"/>
            </w:tcBorders>
          </w:tcPr>
          <w:p>
            <w:pPr>
              <w:pStyle w:val="Normal"/>
              <w:widowControl w:val="off"/>
              <w:tabs>
                <w:tab w:val="clear" w:pos="720"/>
                <w:tab w:val="left" w:pos="9922" w:leader="none"/>
              </w:tabs>
              <w:spacing w:before="0" w:after="45"/>
              <w:ind w:left="-15" w:firstLine="0"/>
              <w:jc w:val="left"/>
              <w:rPr>
                <w:strike w:val="0"/>
              </w:rPr>
            </w:pPr>
            <w:r>
              <w:rPr>
                <w:strike w:val="0"/>
              </w:rPr>
            </w:r>
          </w:p>
        </w:tc>
        <w:tc>
          <w:tcPr>
            <w:tcW w:w="3346" w:type="dxa"/>
            <w:tcBorders>
              <w:left w:val="single" w:color="000000" w:sz="4" w:space="0"/>
              <w:bottom w:val="single" w:color="000000" w:sz="4" w:space="0"/>
              <w:right w:val="single" w:color="000000" w:sz="4" w:space="0"/>
            </w:tcBorders>
          </w:tcPr>
          <w:p>
            <w:pPr>
              <w:pStyle w:val="Style18"/>
              <w:widowControl w:val="off"/>
              <w:suppressLineNumbers/>
              <w:tabs>
                <w:tab w:val="clear" w:pos="720"/>
                <w:tab w:val="left" w:pos="120" w:leader="none"/>
              </w:tabs>
              <w:spacing w:before="0" w:after="45" w:line="228" w:lineRule="auto"/>
              <w:ind w:left="57" w:right="0" w:firstLine="0"/>
              <w:jc w:val="both"/>
            </w:pPr>
            <w:r>
              <w:t xml:space="preserve">Государственная услуга через Единый портал, Республиканский портал  не предоставляется</w:t>
            </w:r>
          </w:p>
        </w:tc>
      </w:tr>
      <w:tr>
        <w:trPr/>
        <w:tc>
          <w:tcPr>
            <w:tcW w:w="15255" w:type="dxa"/>
            <w:gridSpan w:val="5"/>
            <w:tcBorders>
              <w:left w:val="single" w:color="000000" w:sz="4" w:space="0"/>
              <w:bottom w:val="single" w:color="000000" w:sz="4" w:space="0"/>
              <w:right w:val="single" w:color="000000" w:sz="4" w:space="0"/>
            </w:tcBorders>
          </w:tcPr>
          <w:p>
            <w:pPr>
              <w:pStyle w:val="ConsPlusNonformat"/>
              <w:widowControl w:val="off"/>
              <w:tabs>
                <w:tab w:val="clear" w:pos="720"/>
                <w:tab w:val="left" w:pos="9922" w:leader="none"/>
              </w:tabs>
              <w:ind w:left="-15" w:firstLine="709"/>
              <w:jc w:val="center"/>
              <w:rPr>
                <w:b/>
                <w:bCs/>
              </w:rPr>
            </w:pPr>
            <w:r>
              <w:rPr>
                <w:rFonts w:ascii="Times New Roman" w:hAnsi="Times New Roman" w:cs="Times New Roman"/>
                <w:b/>
                <w:bCs/>
                <w:strike w:val="0"/>
                <w:sz w:val="28"/>
                <w:szCs w:val="28"/>
                <w:lang w:eastAsia="en-US"/>
              </w:rPr>
              <w:t xml:space="preserve">Основания для приостановления предоставления государственной услуги законодательством Российской Федерации не предусмотрены.</w:t>
            </w:r>
          </w:p>
        </w:tc>
      </w:tr>
    </w:tbl>
    <w:p>
      <w:pPr>
        <w:pStyle w:val="Normal"/>
        <w:numPr>
          <w:numId w:val="0"/>
          <w:ilvl w:val="0"/>
        </w:numPr>
        <w:ind w:left="0" w:firstLine="0"/>
        <w:jc w:val="center"/>
        <w:outlineLvl w:val="2"/>
        <w:rPr>
          <w:rFonts w:ascii="Times New Roman" w:hAnsi="Times New Roman" w:cs="Times New Roman"/>
          <w:b w:val="0"/>
          <w:sz w:val="28"/>
          <w:szCs w:val="28"/>
        </w:rPr>
      </w:pPr>
      <w:r>
        <w:rPr>
          <w:rFonts w:cs="Times New Roman"/>
          <w:b w:val="0"/>
          <w:sz w:val="28"/>
          <w:szCs w:val="28"/>
        </w:rPr>
      </w:r>
    </w:p>
    <w:p>
      <w:pPr>
        <w:pStyle w:val="ConsPlusTitle"/>
        <w:jc w:val="center"/>
        <w:rPr>
          <w:rFonts w:ascii="Times New Roman" w:hAnsi="Times New Roman" w:cs="Times New Roman"/>
          <w:b w:val="0"/>
          <w:strike w:val="0"/>
          <w:color w:val="ff0000"/>
          <w:sz w:val="28"/>
          <w:szCs w:val="28"/>
        </w:rPr>
        <w:sectPr>
          <w:headerReference w:type="default" r:id="rId10"/>
          <w:headerReference w:type="first" r:id="rId11"/>
          <w:footerReference w:type="default" r:id="rId17"/>
          <w:footerReference w:type="first" r:id="rId18"/>
          <w:type w:val="nextPage"/>
          <w:pgSz w:w="16838" w:h="11906" w:orient="landscape"/>
          <w:pgMar w:top="1134" w:right="1134" w:bottom="1134" w:left="1134" w:header="0" w:footer="0" w:gutter="0"/>
          <w:cols w:space="708"/>
          <w:docGrid w:linePitch="360"/>
        </w:sectPr>
      </w:pPr>
      <w:r>
        <w:rPr>
          <w:rFonts w:ascii="Times New Roman" w:hAnsi="Times New Roman" w:cs="Times New Roman"/>
          <w:b w:val="0"/>
          <w:strike w:val="0"/>
          <w:color w:val="ff0000"/>
          <w:sz w:val="28"/>
          <w:szCs w:val="28"/>
        </w:rPr>
      </w:r>
    </w:p>
    <w:p>
      <w:pPr>
        <w:pStyle w:val="Normal"/>
        <w:spacing w:before="0" w:after="0" w:line="240" w:lineRule="auto"/>
        <w:ind w:left="2127" w:right="-15" w:firstLine="1559"/>
        <w:jc w:val="left"/>
        <w:rPr>
          <w:color w:val="auto"/>
          <w:spacing w:val="-4"/>
          <w:szCs w:val="28"/>
        </w:rPr>
      </w:pPr>
      <w:bookmarkStart w:id="10" w:name="P469"/>
      <w:bookmarkEnd w:id="10"/>
      <w:r>
        <w:rPr>
          <w:color w:val="auto"/>
          <w:spacing w:val="-4"/>
          <w:szCs w:val="28"/>
        </w:rPr>
        <w:t xml:space="preserve">Приложение №5</w:t>
      </w:r>
    </w:p>
    <w:p>
      <w:pPr>
        <w:pStyle w:val="Normal"/>
        <w:widowControl w:val="off"/>
        <w:tabs>
          <w:tab w:val="clear" w:pos="720"/>
          <w:tab w:val="left" w:pos="3828" w:leader="none"/>
        </w:tabs>
        <w:spacing w:before="0" w:after="0" w:line="240" w:lineRule="auto"/>
        <w:ind w:left="3686" w:firstLine="0"/>
        <w:rPr>
          <w:rFonts w:eastAsiaTheme="minorEastAsia"/>
          <w:color w:val="auto"/>
          <w:szCs w:val="28"/>
        </w:rPr>
      </w:pPr>
      <w:r>
        <w:rPr>
          <w:rFonts w:eastAsiaTheme="minorEastAsia"/>
          <w:color w:val="auto"/>
          <w:szCs w:val="28"/>
        </w:rPr>
        <w:t xml:space="preserve">к Административному регламенту</w:t>
      </w:r>
      <w:r>
        <w:rPr>
          <w:rFonts w:ascii="Calibri" w:hAnsi="Calibri" w:cs="Calibri" w:eastAsiaTheme="minorEastAsia"/>
          <w:color w:val="auto"/>
          <w:sz w:val="22"/>
        </w:rPr>
        <w:t xml:space="preserve"> </w:t>
      </w:r>
      <w:r>
        <w:rPr>
          <w:rFonts w:eastAsiaTheme="minorEastAsia"/>
          <w:color w:val="auto"/>
          <w:szCs w:val="28"/>
        </w:rPr>
        <w:t xml:space="preserve">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                                                                   </w:t>
      </w:r>
    </w:p>
    <w:p>
      <w:pPr>
        <w:pStyle w:val="Normal"/>
        <w:widowControl/>
        <w:spacing w:before="0" w:after="0" w:line="240" w:lineRule="auto"/>
        <w:ind w:left="4535" w:right="0" w:hanging="850"/>
        <w:jc w:val="both"/>
        <w:rPr>
          <w:b/>
          <w:bCs/>
        </w:rPr>
      </w:pPr>
      <w:r>
        <w:rPr>
          <w:b/>
          <w:bCs/>
          <w:spacing w:val="-4"/>
          <w:sz w:val="24"/>
          <w:szCs w:val="24"/>
          <w:u w:val="single"/>
        </w:rPr>
        <w:t xml:space="preserve">Форма к варианту 1 (</w:t>
      </w:r>
      <w:r>
        <w:rPr>
          <w:b/>
          <w:bCs/>
          <w:spacing w:val="-4"/>
          <w:sz w:val="24"/>
          <w:szCs w:val="24"/>
          <w:u w:val="none"/>
        </w:rPr>
        <w:t xml:space="preserve">физическое лицо, обратившееся самостоятельно)</w:t>
      </w:r>
    </w:p>
    <w:p>
      <w:pPr>
        <w:pStyle w:val="Normal"/>
        <w:widowControl w:val="off"/>
        <w:numPr>
          <w:numId w:val="0"/>
          <w:ilvl w:val="0"/>
        </w:numPr>
        <w:spacing w:before="0" w:after="0" w:line="240" w:lineRule="auto"/>
        <w:ind w:left="0" w:firstLine="0"/>
        <w:jc w:val="right"/>
        <w:outlineLvl w:val="2"/>
        <w:rPr>
          <w:rFonts w:eastAsiaTheme="minorEastAsia"/>
          <w:color w:val="auto"/>
          <w:sz w:val="22"/>
        </w:rPr>
      </w:pPr>
      <w:r>
        <w:rPr>
          <w:rFonts w:eastAsiaTheme="minorEastAsia"/>
          <w:color w:val="auto"/>
          <w:sz w:val="22"/>
        </w:rPr>
      </w:r>
    </w:p>
    <w:p>
      <w:pPr>
        <w:pStyle w:val="Normal"/>
        <w:widowControl/>
        <w:tabs>
          <w:tab w:val="clear" w:pos="720"/>
          <w:tab w:val="left" w:pos="3544" w:leader="none"/>
          <w:tab w:val="left" w:pos="3795" w:leader="none"/>
        </w:tabs>
        <w:spacing w:before="0" w:after="45" w:line="240" w:lineRule="auto"/>
        <w:ind w:left="3798" w:right="0" w:hanging="57"/>
        <w:jc w:val="both"/>
      </w:pPr>
      <w:r>
        <w:rPr>
          <w:rFonts w:eastAsia="Calibri" w:eastAsiaTheme="minorHAnsi"/>
          <w:color w:val="auto"/>
          <w:szCs w:val="28"/>
          <w:lang w:eastAsia="en-US"/>
        </w:rPr>
        <w:t xml:space="preserve">Руководителю</w:t>
      </w:r>
    </w:p>
    <w:p>
      <w:pPr>
        <w:pStyle w:val="Normal"/>
        <w:widowControl/>
        <w:tabs>
          <w:tab w:val="clear" w:pos="720"/>
          <w:tab w:val="left" w:pos="3544" w:leader="none"/>
          <w:tab w:val="left" w:pos="3795" w:leader="none"/>
        </w:tabs>
        <w:spacing w:before="0" w:after="45" w:line="240" w:lineRule="auto"/>
        <w:ind w:left="3798" w:right="0" w:firstLine="0"/>
        <w:jc w:val="both"/>
      </w:pPr>
      <w:r>
        <w:rPr>
          <w:rFonts w:eastAsia="Calibri" w:eastAsiaTheme="minorHAnsi"/>
          <w:color w:val="auto"/>
          <w:szCs w:val="28"/>
          <w:lang w:eastAsia="en-US"/>
        </w:rPr>
        <w:t xml:space="preserve">Исполнительного комитета ________________ муниципального района Республики Татарстан</w:t>
      </w:r>
    </w:p>
    <w:p>
      <w:pPr>
        <w:pStyle w:val="Normal"/>
        <w:widowControl/>
        <w:tabs>
          <w:tab w:val="clear" w:pos="720"/>
          <w:tab w:val="left" w:pos="3544" w:leader="none"/>
          <w:tab w:val="left" w:pos="3795" w:leader="none"/>
        </w:tabs>
        <w:spacing w:before="0" w:after="45" w:line="240" w:lineRule="auto"/>
        <w:ind w:left="3798" w:right="0" w:hanging="57"/>
        <w:jc w:val="both"/>
        <w:rPr>
          <w:rFonts w:eastAsia="Calibri" w:eastAsiaTheme="minorHAnsi"/>
          <w:color w:val="auto"/>
          <w:szCs w:val="28"/>
          <w:lang w:eastAsia="en-US"/>
        </w:rPr>
      </w:pPr>
      <w:r>
        <w:rPr>
          <w:rFonts w:eastAsia="Calibri" w:eastAsiaTheme="minorHAnsi"/>
          <w:color w:val="auto"/>
          <w:szCs w:val="28"/>
          <w:lang w:eastAsia="en-US"/>
        </w:rPr>
        <w:t xml:space="preserve">От: 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widowControl w:val="off"/>
        <w:numPr>
          <w:numId w:val="0"/>
          <w:ilvl w:val="0"/>
        </w:numPr>
        <w:spacing w:before="0" w:after="0" w:line="240" w:lineRule="auto"/>
        <w:ind w:left="0" w:firstLine="0"/>
        <w:jc w:val="right"/>
        <w:outlineLvl w:val="2"/>
        <w:rPr>
          <w:rFonts w:eastAsiaTheme="minorEastAsia"/>
          <w:color w:val="auto"/>
          <w:sz w:val="22"/>
        </w:rPr>
      </w:pPr>
      <w:r>
        <w:rPr>
          <w:rFonts w:eastAsiaTheme="minorEastAsia"/>
          <w:color w:val="auto"/>
          <w:sz w:val="22"/>
        </w:rPr>
      </w:r>
    </w:p>
    <w:p>
      <w:pPr>
        <w:pStyle w:val="Normal"/>
        <w:widowControl w:val="off"/>
        <w:spacing w:before="0" w:after="0" w:line="240" w:lineRule="auto"/>
        <w:ind w:left="0" w:firstLine="0"/>
        <w:jc w:val="center"/>
        <w:rPr>
          <w:rFonts w:eastAsiaTheme="minorEastAsia"/>
          <w:color w:val="auto"/>
          <w:szCs w:val="28"/>
        </w:rPr>
      </w:pPr>
      <w:bookmarkStart w:id="11" w:name="P478"/>
      <w:bookmarkEnd w:id="11"/>
      <w:r>
        <w:rPr>
          <w:rFonts w:eastAsiaTheme="minorEastAsia"/>
          <w:color w:val="auto"/>
          <w:szCs w:val="28"/>
        </w:rPr>
        <w:t xml:space="preserve">Заявление</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на предоставление государственной услуги «Организация</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исполнения муниципальными архивами запросов</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 обращений на получение архивных справок, архивных выписок</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 архивных копий, связанных с социальной защитой граждан,</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предусматривающей их пенсионное обеспечение, а также</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получение льгот и компенсаций в соответствии</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с законодательством Российской Федерации»</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    </w:t>
      </w:r>
      <w:r>
        <w:rPr>
          <w:rFonts w:eastAsiaTheme="minorEastAsia"/>
          <w:color w:val="auto"/>
          <w:szCs w:val="28"/>
        </w:rPr>
        <w:t xml:space="preserve">Прошу предоставить архивную справку с информацией о:</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       </w:t>
      </w:r>
      <w:r>
        <w:rPr>
          <w:rFonts w:eastAsiaTheme="minorEastAsia"/>
          <w:color w:val="auto"/>
          <w:szCs w:val="28"/>
        </w:rPr>
        <w:t xml:space="preserve">(</w:t>
      </w:r>
      <w:r>
        <w:rPr>
          <w:rFonts w:eastAsiaTheme="minorEastAsia"/>
          <w:i/>
          <w:color w:val="auto"/>
          <w:szCs w:val="28"/>
        </w:rPr>
        <w:t xml:space="preserve">трудовом стаже, заработной плате, переименовании организации работодателя, о награждении государственными и ведомственными           наградами, в случаях, предусмотренных законодательством Российской Федерации для назначения льгот и компенсаций, о службе в вооруженных силах, участия в боевых действиях</w:t>
      </w:r>
      <w:r>
        <w:rPr>
          <w:rFonts w:eastAsiaTheme="minorEastAsia"/>
          <w:color w:val="auto"/>
          <w:szCs w:val="28"/>
        </w:rPr>
        <w:t xml:space="preserve">) или проинформировать о возможном месте хранения интересующих архивных документов.</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о заявителе:</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фамилия, имя, отчество (последнее - при наличии): 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о смене фамилии 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дата рождения: 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полный почтовый адрес с указанием индекса: 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контактный телефон: 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адрес электронной почты (при наличии): 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полное наименование организации работодателя (или род войск, действительное наименование воинской части и условное наименование войсковой части, периода службы): _________________________________ ____________________________________________________________________________________________________________________________________;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ведомственная подчиненность организации (или воинской части): 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местонахождение организации (или воинской части): 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период работы (службы): 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должность (воинское звание): 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иные сведения 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Форма ответа архива ___________________________________.</w:t>
      </w:r>
    </w:p>
    <w:p>
      <w:pPr>
        <w:pStyle w:val="Normal"/>
        <w:widowControl w:val="off"/>
        <w:spacing w:before="0" w:after="0" w:line="240" w:lineRule="auto"/>
        <w:ind w:left="0" w:firstLine="0"/>
        <w:rPr>
          <w:rFonts w:eastAsiaTheme="minorEastAsia"/>
          <w:i/>
          <w:color w:val="auto"/>
          <w:szCs w:val="28"/>
        </w:rPr>
      </w:pPr>
      <w:r>
        <w:rPr>
          <w:rFonts w:eastAsiaTheme="minorEastAsia"/>
          <w:i/>
          <w:color w:val="auto"/>
          <w:szCs w:val="28"/>
        </w:rPr>
        <w:t xml:space="preserve">(архивная справка/архивная выписка/архивная копия. Выберите нужную позицию. По умолчанию - архивная справка)</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Достоверность сведений, указанных в настоящем заявлении, подтверждаю.</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Приложение (при наличии):</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наименование документа (документов): 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количество листов: 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перечень прилагаемых документов: 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Подпись и дата подачи заявления:</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подпись заявителя: 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дата подписания: __.________.____ г.</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                                                                  </w:t>
      </w:r>
    </w:p>
    <w:p>
      <w:pPr>
        <w:pStyle w:val="Normal"/>
        <w:widowControl/>
        <w:spacing w:before="0" w:after="0" w:line="240" w:lineRule="auto"/>
        <w:ind w:left="3685" w:right="0" w:firstLine="0"/>
        <w:jc w:val="both"/>
        <w:rPr>
          <w:b/>
          <w:bCs/>
        </w:rPr>
      </w:pPr>
      <w:r>
        <w:rPr>
          <w:b/>
          <w:bCs/>
          <w:spacing w:val="-4"/>
          <w:sz w:val="24"/>
          <w:szCs w:val="24"/>
          <w:u w:val="single"/>
        </w:rPr>
        <w:t xml:space="preserve">Форма к варианту 2  (</w:t>
      </w:r>
      <w:r>
        <w:rPr>
          <w:rFonts w:cs="Times New Roman"/>
          <w:b/>
          <w:bCs/>
          <w:spacing w:val="-4"/>
          <w:sz w:val="24"/>
          <w:szCs w:val="24"/>
          <w:u w:val="none"/>
        </w:rPr>
        <w:t xml:space="preserve">физическое лицо, от имени которого обратился представитель по доверенности) </w:t>
      </w:r>
    </w:p>
    <w:p>
      <w:pPr>
        <w:pStyle w:val="Normal"/>
        <w:spacing w:before="0" w:after="0" w:line="240" w:lineRule="auto"/>
        <w:ind w:left="4535" w:firstLine="0"/>
        <w:rPr>
          <w:rFonts w:ascii="Times New Roman" w:hAnsi="Times New Roman"/>
          <w:spacing w:val="-4"/>
          <w:sz w:val="24"/>
          <w:szCs w:val="24"/>
          <w:u w:val="none"/>
        </w:rPr>
      </w:pPr>
      <w:r>
        <w:rPr>
          <w:spacing w:val="-4"/>
          <w:sz w:val="24"/>
          <w:szCs w:val="24"/>
          <w:u w:val="none"/>
        </w:rPr>
      </w:r>
    </w:p>
    <w:p>
      <w:pPr>
        <w:pStyle w:val="Normal"/>
        <w:widowControl w:val="off"/>
        <w:numPr>
          <w:numId w:val="0"/>
          <w:ilvl w:val="0"/>
        </w:numPr>
        <w:spacing w:before="0" w:after="0" w:line="240" w:lineRule="auto"/>
        <w:ind w:left="0" w:firstLine="0"/>
        <w:jc w:val="right"/>
        <w:outlineLvl w:val="2"/>
        <w:rPr>
          <w:rFonts w:eastAsiaTheme="minorEastAsia"/>
          <w:color w:val="auto"/>
          <w:sz w:val="22"/>
        </w:rPr>
      </w:pPr>
      <w:r>
        <w:rPr>
          <w:rFonts w:eastAsiaTheme="minorEastAsia"/>
          <w:color w:val="auto"/>
          <w:sz w:val="22"/>
        </w:rPr>
      </w:r>
    </w:p>
    <w:p>
      <w:pPr>
        <w:pStyle w:val="Normal"/>
        <w:widowControl/>
        <w:tabs>
          <w:tab w:val="clear" w:pos="720"/>
          <w:tab w:val="left" w:pos="3544" w:leader="none"/>
        </w:tabs>
        <w:spacing w:before="0" w:after="45" w:line="240" w:lineRule="auto"/>
        <w:ind w:left="3742" w:right="0" w:firstLine="0"/>
        <w:jc w:val="both"/>
      </w:pPr>
      <w:r>
        <w:rPr>
          <w:rFonts w:eastAsia="Calibri" w:eastAsiaTheme="minorHAnsi"/>
          <w:color w:val="auto"/>
          <w:szCs w:val="28"/>
          <w:lang w:eastAsia="en-US"/>
        </w:rPr>
        <w:t xml:space="preserve">Руководителю</w:t>
      </w:r>
    </w:p>
    <w:p>
      <w:pPr>
        <w:pStyle w:val="Normal"/>
        <w:widowControl/>
        <w:tabs>
          <w:tab w:val="clear" w:pos="720"/>
          <w:tab w:val="left" w:pos="3544" w:leader="none"/>
        </w:tabs>
        <w:spacing w:before="0" w:after="45" w:line="240" w:lineRule="auto"/>
        <w:ind w:left="3742" w:right="0" w:firstLine="0"/>
        <w:jc w:val="both"/>
      </w:pPr>
      <w:r>
        <w:rPr>
          <w:rFonts w:eastAsia="Calibri" w:eastAsiaTheme="minorHAnsi"/>
          <w:color w:val="auto"/>
          <w:szCs w:val="28"/>
          <w:lang w:eastAsia="en-US"/>
        </w:rPr>
        <w:t xml:space="preserve">Исполнительного комитета ________________ муниципального района</w:t>
      </w:r>
    </w:p>
    <w:p>
      <w:pPr>
        <w:pStyle w:val="Normal"/>
        <w:widowControl/>
        <w:tabs>
          <w:tab w:val="clear" w:pos="720"/>
          <w:tab w:val="left" w:pos="3544" w:leader="none"/>
        </w:tabs>
        <w:spacing w:before="0" w:after="45" w:line="240" w:lineRule="auto"/>
        <w:ind w:left="3742" w:right="0" w:firstLine="0"/>
        <w:jc w:val="both"/>
      </w:pPr>
      <w:r>
        <w:rPr>
          <w:rFonts w:eastAsia="Calibri" w:eastAsiaTheme="minorHAnsi"/>
          <w:color w:val="auto"/>
          <w:szCs w:val="28"/>
          <w:lang w:eastAsia="en-US"/>
        </w:rPr>
        <w:t xml:space="preserve">Республики Татарстан</w:t>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От: 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widowControl w:val="off"/>
        <w:numPr>
          <w:numId w:val="0"/>
          <w:ilvl w:val="0"/>
        </w:numPr>
        <w:spacing w:before="0" w:after="0" w:line="240" w:lineRule="auto"/>
        <w:ind w:left="0" w:firstLine="0"/>
        <w:jc w:val="right"/>
        <w:outlineLvl w:val="2"/>
        <w:rPr>
          <w:rFonts w:eastAsiaTheme="minorEastAsia"/>
          <w:color w:val="auto"/>
          <w:sz w:val="22"/>
        </w:rPr>
      </w:pPr>
      <w:r>
        <w:rPr>
          <w:rFonts w:eastAsiaTheme="minorEastAsia"/>
          <w:color w:val="auto"/>
          <w:sz w:val="22"/>
        </w:rPr>
      </w:r>
    </w:p>
    <w:p>
      <w:pPr>
        <w:pStyle w:val="Normal"/>
        <w:widowControl w:val="off"/>
        <w:spacing w:before="0" w:after="0" w:line="240" w:lineRule="auto"/>
        <w:ind w:left="0" w:firstLine="0"/>
        <w:jc w:val="center"/>
        <w:rPr>
          <w:rFonts w:eastAsiaTheme="minorEastAsia"/>
          <w:color w:val="auto"/>
          <w:szCs w:val="28"/>
        </w:rPr>
      </w:pPr>
      <w:bookmarkStart w:id="12" w:name="P478_Копия_1"/>
      <w:bookmarkEnd w:id="12"/>
      <w:r>
        <w:rPr>
          <w:rFonts w:eastAsiaTheme="minorEastAsia"/>
          <w:color w:val="auto"/>
          <w:szCs w:val="28"/>
        </w:rPr>
        <w:t xml:space="preserve">Заявление</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на предоставление государственной услуги «Организация</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исполнения муниципальными архивами запросов</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 обращений на получение архивных справок, архивных выписок</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 архивных копий, связанных с социальной защитой граждан,</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предусматривающей их пенсионное обеспечение, а также</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получение льгот и компенсаций в соответствии</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с законодательством Российской Федерации»</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    </w:t>
      </w:r>
      <w:r>
        <w:rPr>
          <w:rFonts w:eastAsiaTheme="minorEastAsia"/>
          <w:color w:val="auto"/>
          <w:szCs w:val="28"/>
        </w:rPr>
        <w:t xml:space="preserve">Прошу предоставить архивную справку с информацией о:</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       </w:t>
      </w:r>
      <w:r>
        <w:rPr>
          <w:rFonts w:eastAsiaTheme="minorEastAsia"/>
          <w:color w:val="auto"/>
          <w:szCs w:val="28"/>
        </w:rPr>
        <w:t xml:space="preserve">(</w:t>
      </w:r>
      <w:r>
        <w:rPr>
          <w:rFonts w:eastAsiaTheme="minorEastAsia"/>
          <w:i/>
          <w:color w:val="auto"/>
          <w:szCs w:val="28"/>
        </w:rPr>
        <w:t xml:space="preserve">трудовом стаже, заработной плате, переименовании организации работодателя, о награждении государственными и ведомственными           наградами, в случаях, предусмотренных законодательством Российской Федерации для назначения льгот и компенсаций, о службе в вооруженных силах, участия в боевых действиях</w:t>
      </w:r>
      <w:r>
        <w:rPr>
          <w:rFonts w:eastAsiaTheme="minorEastAsia"/>
          <w:color w:val="auto"/>
          <w:szCs w:val="28"/>
        </w:rPr>
        <w:t xml:space="preserve">) или проинформировать о возможном месте хранения интересующих архивных документов.</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о заявителе:</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фамилия, имя, отчество (последнее - при наличии): 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о смене фамилии 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дата рождения: 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полный почтовый адрес с указанием индекса: 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контактный телефон: 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адрес электронной почты (при наличии): 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полное наименование организации работодателя (или род войск, действительное наименование воинской части и условное наименование войсковой части, периода службы): _________________________________ ____________________________________________________________________________________________________________________________________;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ведомственная подчиненность организации (или воинской части): 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местонахождение организации (или воинской части): 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период работы (службы): 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должность (воинское звание): 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иные сведения 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Форма ответа архива ___________________________________.</w:t>
      </w:r>
    </w:p>
    <w:p>
      <w:pPr>
        <w:pStyle w:val="Normal"/>
        <w:widowControl w:val="off"/>
        <w:spacing w:before="0" w:after="0" w:line="240" w:lineRule="auto"/>
        <w:ind w:left="0" w:firstLine="0"/>
        <w:rPr>
          <w:rFonts w:eastAsiaTheme="minorEastAsia"/>
          <w:i/>
          <w:color w:val="auto"/>
          <w:szCs w:val="28"/>
        </w:rPr>
      </w:pPr>
      <w:r>
        <w:rPr>
          <w:rFonts w:eastAsiaTheme="minorEastAsia"/>
          <w:i/>
          <w:color w:val="auto"/>
          <w:szCs w:val="28"/>
        </w:rPr>
        <w:t xml:space="preserve">(архивная справка/архивная выписка/архивная копия. Выберите нужную позицию. По умолчанию - архивная справка)</w:t>
      </w:r>
    </w:p>
    <w:p>
      <w:pPr>
        <w:pStyle w:val="Normal"/>
        <w:widowControl/>
        <w:spacing w:before="0" w:after="0" w:line="240" w:lineRule="auto"/>
        <w:ind w:left="0" w:right="0" w:firstLine="0"/>
        <w:jc w:val="both"/>
        <w:rPr>
          <w:sz w:val="28"/>
          <w:szCs w:val="28"/>
        </w:rPr>
      </w:pPr>
      <w:r>
        <w:rPr>
          <w:sz w:val="28"/>
          <w:szCs w:val="28"/>
        </w:rPr>
      </w:r>
    </w:p>
    <w:p>
      <w:pPr>
        <w:pStyle w:val="Normal"/>
        <w:widowControl/>
        <w:spacing w:before="0" w:after="0" w:line="240" w:lineRule="auto"/>
        <w:ind w:left="0" w:right="0" w:firstLine="0"/>
        <w:jc w:val="both"/>
        <w:rPr>
          <w:sz w:val="28"/>
          <w:szCs w:val="28"/>
        </w:rPr>
      </w:pPr>
      <w:bookmarkStart w:id="13" w:name="p0"/>
      <w:bookmarkEnd w:id="13"/>
      <w:r>
        <w:rPr>
          <w:rFonts w:cs="Times New Roman"/>
          <w:position w:val="0"/>
          <w:sz w:val="27"/>
          <w:szCs w:val="27"/>
          <w:vertAlign w:val="baseline"/>
        </w:rPr>
        <w:t xml:space="preserve">Сведения о представителе заявителя:</w:t>
      </w:r>
    </w:p>
    <w:p>
      <w:pPr>
        <w:pStyle w:val="Style17"/>
        <w:spacing w:before="0" w:after="0"/>
        <w:ind w:left="0" w:right="0" w:firstLine="0"/>
        <w:rPr>
          <w:rFonts w:ascii="Times New Roman" w:hAnsi="Times New Roman"/>
          <w:sz w:val="27"/>
          <w:szCs w:val="27"/>
        </w:rPr>
      </w:pPr>
      <w:r>
        <w:rPr>
          <w:rFonts w:ascii="Times New Roman" w:hAnsi="Times New Roman"/>
          <w:sz w:val="27"/>
          <w:szCs w:val="27"/>
        </w:rPr>
        <w:t xml:space="preserve">фамилия, имя, отчество (при наличии): _________________________________;</w:t>
      </w:r>
    </w:p>
    <w:p>
      <w:pPr>
        <w:pStyle w:val="Style17"/>
        <w:ind w:left="0" w:right="0" w:firstLine="0"/>
        <w:rPr>
          <w:rFonts w:ascii="Times New Roman" w:hAnsi="Times New Roman"/>
          <w:sz w:val="27"/>
          <w:szCs w:val="27"/>
        </w:rPr>
      </w:pPr>
      <w:r>
        <w:rPr>
          <w:rFonts w:ascii="Times New Roman" w:hAnsi="Times New Roman"/>
          <w:sz w:val="27"/>
          <w:szCs w:val="27"/>
        </w:rPr>
        <w:t xml:space="preserve">документ, подтверждающий полномочия представителя заявителя: 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Достоверность сведений, указанных в настоящем заявлении, подтверждаю.</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Приложение (при наличии):</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наименование документа (документов): 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количество листов: 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перечень прилагаемых документов: 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Подпись и дата подачи заявления:</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подпись заявителя: 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дата подписания: __.________.____ г.</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spacing w:before="0" w:after="0" w:line="240" w:lineRule="auto"/>
        <w:ind w:left="3686" w:right="424" w:firstLine="0"/>
        <w:rPr>
          <w:color w:val="auto"/>
          <w:spacing w:val="-4"/>
          <w:szCs w:val="28"/>
        </w:rPr>
      </w:pPr>
      <w:r>
        <w:rPr>
          <w:szCs w:val="28"/>
        </w:rPr>
        <w:t xml:space="preserve"> </w:t>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widowControl w:val="off"/>
        <w:numPr>
          <w:numId w:val="0"/>
          <w:ilvl w:val="0"/>
        </w:numPr>
        <w:spacing w:before="0" w:after="0" w:line="240" w:lineRule="auto"/>
        <w:ind w:left="3686" w:firstLine="0"/>
        <w:jc w:val="right"/>
        <w:outlineLvl w:val="2"/>
        <w:rPr>
          <w:rFonts w:eastAsiaTheme="minorEastAsia"/>
          <w:b/>
          <w:color w:val="auto"/>
          <w:sz w:val="22"/>
        </w:rPr>
      </w:pPr>
      <w:r>
        <w:rPr>
          <w:rFonts w:eastAsiaTheme="minorEastAsia"/>
          <w:b/>
          <w:color w:val="auto"/>
          <w:sz w:val="22"/>
        </w:rPr>
      </w:r>
    </w:p>
    <w:p>
      <w:pPr>
        <w:pStyle w:val="Normal"/>
        <w:widowControl/>
        <w:spacing w:before="0" w:after="0" w:line="240" w:lineRule="auto"/>
        <w:ind w:left="3685" w:right="0" w:firstLine="0"/>
        <w:jc w:val="both"/>
        <w:rPr>
          <w:b/>
          <w:bCs/>
        </w:rPr>
      </w:pPr>
      <w:r>
        <w:rPr>
          <w:b/>
          <w:bCs/>
          <w:spacing w:val="-4"/>
          <w:sz w:val="24"/>
          <w:szCs w:val="24"/>
          <w:u w:val="single"/>
        </w:rPr>
        <w:t xml:space="preserve">Форма к варианту 3 </w:t>
      </w:r>
      <w:r>
        <w:rPr>
          <w:b/>
          <w:bCs/>
          <w:spacing w:val="-4"/>
          <w:sz w:val="24"/>
          <w:szCs w:val="24"/>
          <w:u w:val="none"/>
        </w:rPr>
        <w:t xml:space="preserve">(юридическое лицо, от имени которого обратилось лицо, имеющее право действовать от имени юридического лица без доверенности) </w:t>
      </w:r>
    </w:p>
    <w:p>
      <w:pPr>
        <w:pStyle w:val="Normal"/>
        <w:spacing w:before="0" w:after="0"/>
        <w:jc w:val="center"/>
        <w:rPr>
          <w:rFonts w:ascii="Times New Roman" w:hAnsi="Times New Roman" w:cs="Times New Roman"/>
          <w:sz w:val="27"/>
          <w:szCs w:val="27"/>
          <w:u w:val="single"/>
        </w:rPr>
      </w:pPr>
      <w:r>
        <w:rPr>
          <w:rFonts w:cs="Times New Roman"/>
          <w:sz w:val="27"/>
          <w:szCs w:val="27"/>
          <w:u w:val="single"/>
        </w:rPr>
      </w:r>
      <w:bookmarkStart w:id="14" w:name="Par474_Копия_1"/>
      <w:bookmarkStart w:id="15" w:name="Par474_Копия_1"/>
      <w:bookmarkEnd w:id="15"/>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Руководителю</w:t>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Исполнительного комитета ________________ муниципального района Республики Татарстан</w:t>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От: ________________________________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widowControl w:val="off"/>
        <w:numPr>
          <w:numId w:val="0"/>
          <w:ilvl w:val="0"/>
        </w:numPr>
        <w:spacing w:before="0" w:after="0" w:line="240" w:lineRule="auto"/>
        <w:ind w:left="3686" w:firstLine="0"/>
        <w:jc w:val="right"/>
        <w:outlineLvl w:val="2"/>
        <w:rPr>
          <w:rFonts w:eastAsiaTheme="minorEastAsia"/>
          <w:color w:val="auto"/>
          <w:sz w:val="22"/>
        </w:rPr>
      </w:pPr>
      <w:r>
        <w:rPr>
          <w:rFonts w:eastAsiaTheme="minorEastAsia"/>
          <w:color w:val="auto"/>
          <w:sz w:val="22"/>
        </w:rPr>
      </w:r>
    </w:p>
    <w:p>
      <w:pPr>
        <w:pStyle w:val="Normal"/>
        <w:widowControl w:val="off"/>
        <w:numPr>
          <w:numId w:val="0"/>
          <w:ilvl w:val="0"/>
        </w:numPr>
        <w:spacing w:before="0" w:after="0" w:line="240" w:lineRule="auto"/>
        <w:ind w:left="0" w:firstLine="0"/>
        <w:jc w:val="right"/>
        <w:outlineLvl w:val="2"/>
        <w:rPr>
          <w:rFonts w:eastAsiaTheme="minorEastAsia"/>
          <w:color w:val="auto"/>
          <w:sz w:val="22"/>
        </w:rPr>
      </w:pPr>
      <w:r>
        <w:rPr>
          <w:rFonts w:eastAsiaTheme="minorEastAsia"/>
          <w:color w:val="auto"/>
          <w:sz w:val="22"/>
        </w:rPr>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Заявление</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на предоставление государственной услуги </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«Организация исполнения муниципальными архивами запросов</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 обращений на получение архивных справок, архивных выписок</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 архивных копий, связанных с социальной защитой граждан,</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предусматривающей их пенсионное обеспечение, а также</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получение льгот и компенсаций в соответствии</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с законодательством Российской Федерации»</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      </w:t>
      </w:r>
      <w:r>
        <w:rPr>
          <w:rFonts w:eastAsiaTheme="minorEastAsia"/>
          <w:color w:val="auto"/>
          <w:szCs w:val="28"/>
        </w:rPr>
        <w:t xml:space="preserve">Прошу предоставить архивную справку с информацией о:</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w:t>
      </w:r>
      <w:r>
        <w:rPr>
          <w:rFonts w:eastAsiaTheme="minorEastAsia"/>
          <w:i/>
          <w:color w:val="auto"/>
          <w:szCs w:val="28"/>
        </w:rPr>
        <w:t xml:space="preserve">трудовом стаже, заработной плате, переименовании организации работодателя, о награждении государственными и ведомственными наградами, в случаях, предусмотренных законодательством Российской Федерации для назначения льгот и компенсаций, о службе в вооруженных силах, участия в боевых действиях</w:t>
      </w:r>
      <w:r>
        <w:rPr>
          <w:rFonts w:eastAsiaTheme="minorEastAsia"/>
          <w:color w:val="auto"/>
          <w:szCs w:val="28"/>
        </w:rPr>
        <w:t xml:space="preserve">) или проинформировать о возможном месте хранения интересующих архивных документов.</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о юридическом лице - заявителе:</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полное наименование юридического лица: 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адрес юридического лица в пределах его места нахождения: 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ИНН юридического лица: 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ОГРН: 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фамилия, имя, отчество (при наличии) руководителя юридического лица: __________________________________________________________________;</w:t>
      </w:r>
    </w:p>
    <w:p>
      <w:pPr>
        <w:pStyle w:val="Normal"/>
        <w:widowControl/>
        <w:spacing w:before="0" w:after="0" w:line="360" w:lineRule="auto"/>
        <w:ind w:left="0" w:right="0" w:firstLine="0"/>
        <w:jc w:val="both"/>
        <w:rPr>
          <w:rFonts w:ascii="Times New Roman" w:hAnsi="Times New Roman" w:cs="Times New Roman"/>
          <w:sz w:val="27"/>
          <w:szCs w:val="27"/>
        </w:rPr>
      </w:pPr>
      <w:r>
        <w:rPr>
          <w:rFonts w:cs="Times New Roman" w:eastAsiaTheme="minorEastAsia"/>
          <w:color w:val="auto"/>
          <w:sz w:val="27"/>
          <w:szCs w:val="27"/>
        </w:rPr>
        <w:t xml:space="preserve">контактный телефон: 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адрес электронной почты (при наличии): 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Сведения об иностранном юридическом лице - заявителе:</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полное наименование иностранного юридического лица: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страна регистрации (инкорпорации):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регистрационный номер и дата регистрации: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номер телефона и адрес электронной почты (при наличии):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код иностранной организации: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Сведения о представителе заявителя:</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фамилия, имя, отчество (при наличии): 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документ, подтверждающий полномочия представителя заявителя: 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необходимые для получения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фамилия, имя, отчество (при наличии): 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о смене фамилии 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дата рождения: 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полное наименование организации работодателя (или род войск, действительное наименование воинской части и условное наименование войсковой части, периода службы): 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 </w:t>
      </w: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ведомственная подчиненность организации (или воинской части): 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местонахождение организации (или воинской части): __________________</w:t>
        <w:b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период работы (службы): 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должность (воинское звание): 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иные сведения 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Форма ответа архива __________________________________________.</w:t>
      </w:r>
    </w:p>
    <w:p>
      <w:pPr>
        <w:pStyle w:val="Normal"/>
        <w:widowControl w:val="off"/>
        <w:spacing w:before="0" w:after="0" w:line="240" w:lineRule="auto"/>
        <w:ind w:left="0" w:firstLine="0"/>
        <w:rPr>
          <w:rFonts w:eastAsiaTheme="minorEastAsia"/>
          <w:i/>
          <w:color w:val="auto"/>
          <w:szCs w:val="28"/>
        </w:rPr>
      </w:pPr>
      <w:r>
        <w:rPr>
          <w:rFonts w:eastAsiaTheme="minorEastAsia"/>
          <w:color w:val="auto"/>
          <w:szCs w:val="28"/>
        </w:rPr>
        <w:t xml:space="preserve">(</w:t>
      </w:r>
      <w:r>
        <w:rPr>
          <w:rFonts w:eastAsiaTheme="minorEastAsia"/>
          <w:i/>
          <w:color w:val="auto"/>
          <w:szCs w:val="28"/>
        </w:rPr>
        <w:t xml:space="preserve">архивная справка/архивная выписка/архивная копия. Выберите нужную позицию.</w:t>
      </w:r>
    </w:p>
    <w:p>
      <w:pPr>
        <w:pStyle w:val="Normal"/>
        <w:widowControl w:val="off"/>
        <w:spacing w:before="0" w:after="0" w:line="240" w:lineRule="auto"/>
        <w:ind w:left="0" w:firstLine="0"/>
        <w:rPr>
          <w:rFonts w:eastAsiaTheme="minorEastAsia"/>
          <w:color w:val="auto"/>
          <w:szCs w:val="28"/>
        </w:rPr>
      </w:pPr>
      <w:r>
        <w:rPr>
          <w:rFonts w:eastAsiaTheme="minorEastAsia"/>
          <w:i/>
          <w:color w:val="auto"/>
          <w:szCs w:val="28"/>
        </w:rPr>
        <w:t xml:space="preserve">По умолчанию - архивная справка</w:t>
      </w:r>
      <w:r>
        <w:rPr>
          <w:rFonts w:eastAsiaTheme="minorEastAsia"/>
          <w:color w:val="auto"/>
          <w:szCs w:val="28"/>
        </w:rPr>
        <w:t xml:space="preserve">)</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Достоверность сведений, указанных в настоящем заявлении, подтверждаю.</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Приложение (при наличии):</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наименование документа (документов): 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количество листов: 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перечень прилагаемых документов: 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Подпись и дата подачи заявления:</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подпись заявителя: 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дата подписания: __.________.____ г.</w:t>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widowControl w:val="off"/>
        <w:numPr>
          <w:numId w:val="0"/>
          <w:ilvl w:val="0"/>
        </w:numPr>
        <w:spacing w:before="0" w:after="0" w:line="240" w:lineRule="auto"/>
        <w:ind w:left="3686" w:firstLine="0"/>
        <w:jc w:val="right"/>
        <w:outlineLvl w:val="2"/>
        <w:rPr>
          <w:rFonts w:eastAsiaTheme="minorEastAsia"/>
          <w:b/>
          <w:color w:val="auto"/>
          <w:sz w:val="22"/>
        </w:rPr>
      </w:pPr>
      <w:r>
        <w:rPr>
          <w:rFonts w:eastAsiaTheme="minorEastAsia"/>
          <w:b/>
          <w:color w:val="auto"/>
          <w:sz w:val="22"/>
        </w:rPr>
      </w:r>
    </w:p>
    <w:p>
      <w:pPr>
        <w:pStyle w:val="Normal"/>
        <w:widowControl/>
        <w:spacing w:before="0" w:after="0" w:line="240" w:lineRule="auto"/>
        <w:ind w:left="3685" w:right="0" w:firstLine="0"/>
        <w:jc w:val="both"/>
      </w:pPr>
      <w:r>
        <w:rPr>
          <w:b/>
          <w:bCs/>
          <w:spacing w:val="-4"/>
          <w:sz w:val="24"/>
          <w:szCs w:val="24"/>
          <w:u w:val="single"/>
        </w:rPr>
        <w:t xml:space="preserve">Форма к варианту 4 </w:t>
      </w:r>
      <w:r>
        <w:rPr>
          <w:b/>
          <w:bCs/>
          <w:spacing w:val="-4"/>
          <w:sz w:val="24"/>
          <w:szCs w:val="24"/>
          <w:u w:val="none"/>
        </w:rPr>
        <w:t xml:space="preserve">(</w:t>
      </w:r>
      <w:r>
        <w:rPr>
          <w:rFonts w:cs="Times New Roman"/>
          <w:b/>
          <w:bCs/>
          <w:spacing w:val="-4"/>
          <w:sz w:val="24"/>
          <w:szCs w:val="24"/>
          <w:u w:val="none"/>
        </w:rPr>
        <w:t xml:space="preserve">юридическое лицо, от имени которого обратился представитель по доверенности) </w:t>
      </w:r>
    </w:p>
    <w:p>
      <w:pPr>
        <w:pStyle w:val="Normal"/>
        <w:widowControl/>
        <w:spacing w:before="0" w:after="0" w:line="240" w:lineRule="auto"/>
        <w:ind w:left="3685" w:right="0" w:firstLine="0"/>
        <w:jc w:val="both"/>
        <w:rPr>
          <w:rFonts w:ascii="Times New Roman" w:hAnsi="Times New Roman" w:cs="Times New Roman"/>
          <w:b/>
          <w:bCs/>
          <w:spacing w:val="-4"/>
          <w:sz w:val="24"/>
          <w:szCs w:val="24"/>
          <w:u w:val="none"/>
        </w:rPr>
      </w:pPr>
      <w:r>
        <w:rPr>
          <w:rFonts w:cs="Times New Roman"/>
          <w:b/>
          <w:bCs/>
          <w:spacing w:val="-4"/>
          <w:sz w:val="24"/>
          <w:szCs w:val="24"/>
          <w:u w:val="none"/>
        </w:rPr>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Руководителю</w:t>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Исполнительного комитета ________________ муниципального района Республики Татарстан</w:t>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От: ________________________________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widowControl w:val="off"/>
        <w:numPr>
          <w:numId w:val="0"/>
          <w:ilvl w:val="0"/>
        </w:numPr>
        <w:spacing w:before="0" w:after="0" w:line="240" w:lineRule="auto"/>
        <w:ind w:left="3686" w:firstLine="0"/>
        <w:jc w:val="right"/>
        <w:outlineLvl w:val="2"/>
        <w:rPr>
          <w:rFonts w:eastAsiaTheme="minorEastAsia"/>
          <w:color w:val="auto"/>
          <w:sz w:val="22"/>
        </w:rPr>
      </w:pPr>
      <w:r>
        <w:rPr>
          <w:rFonts w:eastAsiaTheme="minorEastAsia"/>
          <w:color w:val="auto"/>
          <w:sz w:val="22"/>
        </w:rPr>
      </w:r>
    </w:p>
    <w:p>
      <w:pPr>
        <w:pStyle w:val="Normal"/>
        <w:widowControl w:val="off"/>
        <w:numPr>
          <w:numId w:val="0"/>
          <w:ilvl w:val="0"/>
        </w:numPr>
        <w:spacing w:before="0" w:after="0" w:line="240" w:lineRule="auto"/>
        <w:ind w:left="0" w:firstLine="0"/>
        <w:jc w:val="right"/>
        <w:outlineLvl w:val="2"/>
        <w:rPr>
          <w:rFonts w:eastAsiaTheme="minorEastAsia"/>
          <w:color w:val="auto"/>
          <w:sz w:val="22"/>
        </w:rPr>
      </w:pPr>
      <w:r>
        <w:rPr>
          <w:rFonts w:eastAsiaTheme="minorEastAsia"/>
          <w:color w:val="auto"/>
          <w:sz w:val="22"/>
        </w:rPr>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Заявление</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на предоставление государственной услуги </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«Организация исполнения муниципальными архивами запросов</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 обращений на получение архивных справок, архивных выписок</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и архивных копий, связанных с социальной защитой граждан,</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предусматривающей их пенсионное обеспечение, а также</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получение льгот и компенсаций в соответствии</w:t>
      </w:r>
    </w:p>
    <w:p>
      <w:pPr>
        <w:pStyle w:val="Normal"/>
        <w:widowControl w:val="off"/>
        <w:spacing w:before="0" w:after="0" w:line="240" w:lineRule="auto"/>
        <w:ind w:left="0" w:firstLine="0"/>
        <w:jc w:val="center"/>
        <w:rPr>
          <w:rFonts w:eastAsiaTheme="minorEastAsia"/>
          <w:color w:val="auto"/>
          <w:szCs w:val="28"/>
        </w:rPr>
      </w:pPr>
      <w:r>
        <w:rPr>
          <w:rFonts w:eastAsiaTheme="minorEastAsia"/>
          <w:color w:val="auto"/>
          <w:szCs w:val="28"/>
        </w:rPr>
        <w:t xml:space="preserve">с законодательством Российской Федерации»</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      </w:t>
      </w:r>
      <w:r>
        <w:rPr>
          <w:rFonts w:eastAsiaTheme="minorEastAsia"/>
          <w:color w:val="auto"/>
          <w:szCs w:val="28"/>
        </w:rPr>
        <w:t xml:space="preserve">Прошу предоставить архивную справку с информацией о:</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w:t>
      </w:r>
      <w:r>
        <w:rPr>
          <w:rFonts w:eastAsiaTheme="minorEastAsia"/>
          <w:i/>
          <w:color w:val="auto"/>
          <w:szCs w:val="28"/>
        </w:rPr>
        <w:t xml:space="preserve">трудовом стаже, заработной плате, переименовании организации работодателя, о награждении государственными и ведомственными наградами, в случаях, предусмотренных законодательством Российской Федерации для назначения льгот и компенсаций, о службе в вооруженных силах, участия в боевых действиях</w:t>
      </w:r>
      <w:r>
        <w:rPr>
          <w:rFonts w:eastAsiaTheme="minorEastAsia"/>
          <w:color w:val="auto"/>
          <w:szCs w:val="28"/>
        </w:rPr>
        <w:t xml:space="preserve">) или проинформировать о возможном месте хранения интересующих архивных документов.</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о юридическом лице - заявителе:</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полное наименование юридического лица: 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адрес юридического лица в пределах его места нахождения: 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ИНН юридического лица: 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ОГРН: 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фамилия, имя, отчество (при наличии) руководителя юридического лица: __________________________________________________________________;</w:t>
      </w:r>
    </w:p>
    <w:p>
      <w:pPr>
        <w:pStyle w:val="Normal"/>
        <w:widowControl/>
        <w:spacing w:before="0" w:after="0" w:line="360" w:lineRule="auto"/>
        <w:ind w:left="0" w:right="0" w:firstLine="0"/>
        <w:jc w:val="both"/>
        <w:rPr>
          <w:rFonts w:ascii="Times New Roman" w:hAnsi="Times New Roman" w:cs="Times New Roman"/>
          <w:sz w:val="27"/>
          <w:szCs w:val="27"/>
        </w:rPr>
      </w:pPr>
      <w:r>
        <w:rPr>
          <w:rFonts w:cs="Times New Roman" w:eastAsiaTheme="minorEastAsia"/>
          <w:color w:val="auto"/>
          <w:sz w:val="27"/>
          <w:szCs w:val="27"/>
        </w:rPr>
        <w:t xml:space="preserve">контактный телефон: 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адрес электронной почты (при наличии): 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Сведения об иностранном юридическом лице - заявителе:</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полное наименование иностранного юридического лица: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страна регистрации (инкорпорации):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регистрационный номер и дата регистрации: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номер телефона и адрес электронной почты (при наличии):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код иностранной организации: __________________________________________________________________.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Сведения о представителе заявителя:</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фамилия, имя, отчество (при наличии): 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документ, подтверждающий полномочия представителя заявителя: _________________________________________________________________.</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необходимые для получения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Normal"/>
        <w:widowControl w:val="off"/>
        <w:spacing w:before="0" w:after="0" w:line="240" w:lineRule="auto"/>
        <w:ind w:left="0" w:firstLine="0"/>
        <w:jc w:val="left"/>
        <w:rPr>
          <w:rFonts w:eastAsiaTheme="minorEastAsia"/>
          <w:color w:val="auto"/>
          <w:szCs w:val="28"/>
        </w:rPr>
      </w:pPr>
      <w:r>
        <w:rPr>
          <w:rFonts w:eastAsiaTheme="minorEastAsia"/>
          <w:color w:val="auto"/>
          <w:szCs w:val="28"/>
        </w:rPr>
        <w:t xml:space="preserve">фамилия, имя, отчество (при наличии): 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сведения о смене фамилии 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дата рождения: 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полное наименование организации работодателя (или род войск, действительное наименование воинской части и условное наименование войсковой части, периода службы): 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 </w:t>
      </w: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ведомственная подчиненность организации (или воинской части): 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местонахождение организации (или воинской части): __________________</w:t>
        <w:b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период работы (службы): 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должность (воинское звание): 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иные сведения 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__________________________________________________________________.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Форма ответа архива __________________________________________.</w:t>
      </w:r>
    </w:p>
    <w:p>
      <w:pPr>
        <w:pStyle w:val="Normal"/>
        <w:widowControl w:val="off"/>
        <w:spacing w:before="0" w:after="0" w:line="240" w:lineRule="auto"/>
        <w:ind w:left="0" w:firstLine="0"/>
        <w:rPr>
          <w:rFonts w:eastAsiaTheme="minorEastAsia"/>
          <w:i/>
          <w:color w:val="auto"/>
          <w:szCs w:val="28"/>
        </w:rPr>
      </w:pPr>
      <w:r>
        <w:rPr>
          <w:rFonts w:eastAsiaTheme="minorEastAsia"/>
          <w:color w:val="auto"/>
          <w:szCs w:val="28"/>
        </w:rPr>
        <w:t xml:space="preserve">(</w:t>
      </w:r>
      <w:r>
        <w:rPr>
          <w:rFonts w:eastAsiaTheme="minorEastAsia"/>
          <w:i/>
          <w:color w:val="auto"/>
          <w:szCs w:val="28"/>
        </w:rPr>
        <w:t xml:space="preserve">архивная справка/архивная выписка/архивная копия. Выберите нужную позицию.</w:t>
      </w:r>
    </w:p>
    <w:p>
      <w:pPr>
        <w:pStyle w:val="Normal"/>
        <w:widowControl w:val="off"/>
        <w:spacing w:before="0" w:after="0" w:line="240" w:lineRule="auto"/>
        <w:ind w:left="0" w:firstLine="0"/>
        <w:rPr>
          <w:rFonts w:eastAsiaTheme="minorEastAsia"/>
          <w:color w:val="auto"/>
          <w:szCs w:val="28"/>
        </w:rPr>
      </w:pPr>
      <w:r>
        <w:rPr>
          <w:rFonts w:eastAsiaTheme="minorEastAsia"/>
          <w:i/>
          <w:color w:val="auto"/>
          <w:szCs w:val="28"/>
        </w:rPr>
        <w:t xml:space="preserve">По умолчанию - архивная справка</w:t>
      </w:r>
      <w:r>
        <w:rPr>
          <w:rFonts w:eastAsiaTheme="minorEastAsia"/>
          <w:color w:val="auto"/>
          <w:szCs w:val="28"/>
        </w:rPr>
        <w:t xml:space="preserve">)</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Достоверность сведений, указанных в настоящем заявлении, подтверждаю.</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Приложение (при наличии):</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наименование документа (документов): 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количество листов: 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перечень прилагаемых документов: 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Подпись и дата подачи заявления:</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подпись заявителя: ______________________________________________;</w:t>
      </w:r>
    </w:p>
    <w:p>
      <w:pPr>
        <w:pStyle w:val="Normal"/>
        <w:widowControl w:val="off"/>
        <w:spacing w:before="0" w:after="0" w:line="240" w:lineRule="auto"/>
        <w:ind w:left="0" w:firstLine="0"/>
        <w:rPr>
          <w:rFonts w:eastAsiaTheme="minorEastAsia"/>
          <w:color w:val="auto"/>
          <w:szCs w:val="28"/>
        </w:rPr>
      </w:pPr>
      <w:r>
        <w:rPr>
          <w:rFonts w:eastAsiaTheme="minorEastAsia"/>
          <w:color w:val="auto"/>
          <w:szCs w:val="28"/>
        </w:rPr>
        <w:t xml:space="preserve">дата подписания: __.________.____ г.</w:t>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numPr>
          <w:numId w:val="0"/>
          <w:ilvl w:val="0"/>
        </w:numPr>
        <w:spacing w:before="0" w:after="0" w:line="240" w:lineRule="auto"/>
        <w:ind w:left="0" w:firstLine="0"/>
        <w:jc w:val="right"/>
        <w:outlineLvl w:val="0"/>
        <w:rPr>
          <w:rFonts w:eastAsia="Calibri" w:eastAsiaTheme="minorHAnsi"/>
          <w:color w:val="auto"/>
          <w:szCs w:val="28"/>
          <w:lang w:eastAsia="en-US"/>
        </w:rPr>
      </w:pPr>
      <w:r>
        <w:rPr>
          <w:rFonts w:eastAsia="Calibri" w:eastAsiaTheme="minorHAnsi"/>
          <w:color w:val="auto"/>
          <w:szCs w:val="28"/>
          <w:lang w:eastAsia="en-US"/>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r>
    </w:p>
    <w:p>
      <w:pPr>
        <w:pStyle w:val="Normal"/>
        <w:spacing w:before="0" w:after="0" w:line="240" w:lineRule="auto"/>
        <w:ind w:left="3686" w:right="424" w:firstLine="0"/>
        <w:rPr>
          <w:color w:val="auto"/>
          <w:spacing w:val="-4"/>
          <w:szCs w:val="28"/>
        </w:rPr>
      </w:pPr>
      <w:r>
        <w:rPr>
          <w:color w:val="auto"/>
          <w:spacing w:val="-4"/>
          <w:szCs w:val="28"/>
        </w:rPr>
        <w:t xml:space="preserve">Приложение</w:t>
        <w:tab/>
        <w:t xml:space="preserve">№6</w:t>
      </w:r>
      <w:r>
        <w:rPr>
          <w:szCs w:val="28"/>
        </w:rPr>
        <w:t xml:space="preserve">                                                         к Административному регламенту по предоставлению государственной услуги «Организация исполнения муниципальными архивами Республики Татарстан запросов на получение архивных справок, архивных выписок и архивных копий, связанных с социальной защитой, предусматривающей их пенсионное обеспечение, а также получение льгот и компенсаций в соответствии с законодательством Российской Федерации»</w:t>
      </w:r>
    </w:p>
    <w:p>
      <w:pPr>
        <w:pStyle w:val="Normal"/>
        <w:spacing w:before="0" w:after="0" w:line="240" w:lineRule="auto"/>
        <w:ind w:left="3686" w:right="424" w:firstLine="0"/>
        <w:rPr>
          <w:b/>
          <w:bCs/>
        </w:rPr>
      </w:pPr>
      <w:r>
        <w:rPr>
          <w:b/>
          <w:bCs/>
        </w:rPr>
        <w:t xml:space="preserve">Рекомендуемая форма</w:t>
      </w:r>
    </w:p>
    <w:p>
      <w:pPr>
        <w:pStyle w:val="Normal"/>
        <w:tabs>
          <w:tab w:val="clear" w:pos="720"/>
          <w:tab w:val="left" w:pos="3544" w:leader="none"/>
        </w:tabs>
        <w:spacing w:line="240" w:lineRule="auto"/>
        <w:ind w:left="4253" w:firstLine="0"/>
        <w:rPr>
          <w:rFonts w:eastAsia="Calibri" w:eastAsiaTheme="minorHAnsi"/>
          <w:color w:val="auto"/>
          <w:szCs w:val="28"/>
          <w:lang w:eastAsia="en-US"/>
        </w:rPr>
      </w:pPr>
      <w:r>
        <w:rPr>
          <w:rFonts w:eastAsia="Calibri" w:eastAsiaTheme="minorHAnsi"/>
          <w:color w:val="auto"/>
          <w:szCs w:val="28"/>
          <w:lang w:eastAsia="en-US"/>
        </w:rPr>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Руководителю</w:t>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Исполнительного комитета </w:t>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___________ муниципального района Республики Татарстан</w:t>
      </w:r>
    </w:p>
    <w:p>
      <w:pPr>
        <w:pStyle w:val="Normal"/>
        <w:widowControl/>
        <w:tabs>
          <w:tab w:val="clear" w:pos="720"/>
          <w:tab w:val="left" w:pos="3544" w:leader="none"/>
        </w:tabs>
        <w:spacing w:before="0" w:after="45" w:line="240" w:lineRule="auto"/>
        <w:ind w:left="3742" w:right="0" w:firstLine="0"/>
        <w:jc w:val="both"/>
        <w:rPr>
          <w:rFonts w:eastAsia="Calibri" w:eastAsiaTheme="minorHAnsi"/>
          <w:color w:val="auto"/>
          <w:szCs w:val="28"/>
          <w:lang w:eastAsia="en-US"/>
        </w:rPr>
      </w:pPr>
      <w:r>
        <w:rPr>
          <w:rFonts w:eastAsia="Calibri" w:eastAsiaTheme="minorHAnsi"/>
          <w:color w:val="auto"/>
          <w:szCs w:val="28"/>
          <w:lang w:eastAsia="en-US"/>
        </w:rPr>
        <w:t xml:space="preserve">От: 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spacing w:line="240" w:lineRule="auto"/>
        <w:ind w:left="0" w:firstLine="0"/>
        <w:jc w:val="center"/>
        <w:rPr>
          <w:b/>
          <w:bCs/>
        </w:rPr>
      </w:pPr>
      <w:r>
        <w:rPr>
          <w:rFonts w:eastAsia="Calibri" w:eastAsiaTheme="minorHAnsi"/>
          <w:b/>
          <w:bCs/>
          <w:color w:val="auto"/>
          <w:szCs w:val="28"/>
          <w:lang w:eastAsia="en-US"/>
        </w:rPr>
        <w:t xml:space="preserve">Заявление</w:t>
      </w:r>
    </w:p>
    <w:p>
      <w:pPr>
        <w:pStyle w:val="Normal"/>
        <w:spacing w:line="240" w:lineRule="auto"/>
        <w:ind w:left="0" w:firstLine="0"/>
        <w:jc w:val="center"/>
        <w:rPr>
          <w:b/>
          <w:bCs/>
        </w:rPr>
      </w:pPr>
      <w:r>
        <w:rPr>
          <w:rFonts w:eastAsia="Calibri" w:eastAsiaTheme="minorHAnsi"/>
          <w:b/>
          <w:bCs/>
          <w:color w:val="auto"/>
          <w:szCs w:val="28"/>
          <w:lang w:eastAsia="en-US"/>
        </w:rPr>
        <w:t xml:space="preserve">об исправлении технической ошибки</w:t>
      </w:r>
    </w:p>
    <w:p>
      <w:pPr>
        <w:pStyle w:val="Normal"/>
        <w:spacing w:line="240" w:lineRule="auto"/>
        <w:ind w:left="0" w:firstLine="0"/>
        <w:rPr>
          <w:rFonts w:eastAsia="Calibri" w:eastAsiaTheme="minorHAnsi"/>
          <w:b/>
          <w:bCs/>
          <w:color w:val="auto"/>
          <w:szCs w:val="28"/>
          <w:lang w:eastAsia="en-US"/>
        </w:rPr>
      </w:pPr>
      <w:r>
        <w:rPr>
          <w:rFonts w:eastAsia="Calibri" w:eastAsiaTheme="minorHAnsi"/>
          <w:b/>
          <w:bCs/>
          <w:color w:val="auto"/>
          <w:szCs w:val="28"/>
          <w:lang w:eastAsia="en-US"/>
        </w:rPr>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Сообщаю об ошибке, допущенной при оказании   государственной   услуги</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____________________________________________________________________________________________________________________________________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(наименование услуги)</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Записано: _____________________________________________________________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____________________________________________________________________________________________________________________________________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Правильные сведения:</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____________________________________________________________________________________________________________________________________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____________________________________________________________________________________________________________________________________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Прошу исправить допущенную техническую ошибку и внести соответствующие</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изменения в документ, являющийся результатом государственной услуги.</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Прилагаю следующие документы:</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1.</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2.</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3.</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В случае принятия решения об отклонении заявления об исправлении</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технической ошибки прошу направить такое решение:</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посредством отправления электронного документа на адрес E-mail: 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в виде заверенной копии на бумажном носителе почтовым отправлением по</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адресу: ___________________________________________________________.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Подтверждаю свое согласие, а также согласие представляемого мною лица</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на   обработку   персональных данных (сбор, систематизацию, накопление,</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Даю   свое   согласие   на   участие   в   опросе по оценке качества</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предоставленной мне государственной услуги по телефону: 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____________               _______________ (______________________)</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t xml:space="preserve">   </w:t>
      </w:r>
      <w:r>
        <w:rPr>
          <w:rFonts w:eastAsia="Calibri" w:eastAsiaTheme="minorHAnsi"/>
          <w:color w:val="auto"/>
          <w:szCs w:val="28"/>
          <w:lang w:eastAsia="en-US"/>
        </w:rPr>
        <w:t xml:space="preserve">(дата)                     (подпись)             (Ф.И.О.)</w:t>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spacing w:line="240" w:lineRule="auto"/>
        <w:ind w:left="0" w:firstLine="0"/>
        <w:rPr>
          <w:rFonts w:eastAsia="Calibri" w:eastAsiaTheme="minorHAnsi"/>
          <w:color w:val="auto"/>
          <w:szCs w:val="28"/>
          <w:lang w:eastAsia="en-US"/>
        </w:rPr>
      </w:pPr>
      <w:r>
        <w:rPr>
          <w:rFonts w:eastAsia="Calibri" w:eastAsiaTheme="minorHAnsi"/>
          <w:color w:val="auto"/>
          <w:szCs w:val="28"/>
          <w:lang w:eastAsia="en-US"/>
        </w:rPr>
      </w:r>
    </w:p>
    <w:p>
      <w:pPr>
        <w:pStyle w:val="Normal"/>
        <w:spacing w:before="0" w:after="45" w:line="240" w:lineRule="auto"/>
        <w:ind w:left="0" w:firstLine="0"/>
        <w:rPr>
          <w:rFonts w:eastAsia="Calibri" w:eastAsiaTheme="minorHAnsi"/>
          <w:color w:val="auto"/>
          <w:szCs w:val="28"/>
          <w:lang w:eastAsia="en-US"/>
        </w:rPr>
      </w:pPr>
      <w:r/>
    </w:p>
    <w:sectPr>
      <w:headerReference w:type="default" r:id="rId12"/>
      <w:headerReference w:type="first" r:id="rId13"/>
      <w:footerReference w:type="default" r:id="rId19"/>
      <w:footerReference w:type="first" r:id="rId20"/>
      <w:type w:val="nextPage"/>
      <w:pgSz w:w="11906" w:h="16838"/>
      <w:pgMar w:top="1134" w:right="850" w:bottom="1739" w:left="1701" w:header="708"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SimSun">
    <w:panose1 w:val="02010609030101010101"/>
  </w:font>
  <w:font w:name="Arial">
    <w:panose1 w:val="020B0604020202020204"/>
  </w:font>
  <w:font w:name="Tahoma">
    <w:panose1 w:val="020B0604030504040204"/>
  </w:font>
  <w:font w:name="Noto Sans Devanagari">
    <w:panose1 w:val="020B0502040504020204"/>
  </w:font>
  <w:font w:name="Liberation Sans">
    <w:panose1 w:val="020B0604020202020204"/>
  </w:font>
  <w:font w:name="Courier New">
    <w:panose1 w:val="02070309020205020404"/>
  </w:font>
  <w:font w:name="OpenSymbol">
    <w:panose1 w:val="05010000000000000000"/>
  </w:font>
  <w:font w:name="Segoe UI">
    <w:panose1 w:val="020B0502040204020203"/>
  </w:font>
  <w:font w:name="Microsoft YaHei">
    <w:panose1 w:val="020B0503020204020204"/>
  </w:font>
  <w:font w:name="Times New Roman">
    <w:panose1 w:val="02020603050405020304"/>
  </w:font>
  <w:font w:name="Liberation Mono">
    <w:panose1 w:val="020704090202050204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Normal"/>
    </w:pPr>
    <w:r/>
  </w:p>
  <w:p>
    <w:pPr>
      <w:pStyle w:val="Normal"/>
    </w:pPr>
    <w:r/>
  </w:p>
  <w:p>
    <w:pPr>
      <w:pStyle w:val="Normal"/>
      <w:spacing w:before="0" w:after="45"/>
    </w:p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Normal"/>
      <w:widowControl/>
      <w:spacing w:before="0" w:after="45" w:line="228" w:lineRule="auto"/>
      <w:ind w:left="-15" w:firstLine="710"/>
      <w:jc w:val="both"/>
    </w:p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Footer"/>
    </w:p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772536617"/>
      <w:docPartObj>
        <w:docPartGallery w:val="Page Numbers (Top of Page)"/>
        <w:docPartUnique w:val="true"/>
      </w:docPartObj>
    </w:sdtPr>
    <w:sdtContent>
      <w:p>
        <w:pPr>
          <w:pStyle w:val="Header"/>
          <w:jc w:val="center"/>
        </w:pPr>
        <w:r/>
      </w:p>
      <w:p>
        <w:pPr>
          <w:pStyle w:val="Header"/>
        </w:pP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Normal"/>
      <w:widowControl/>
      <w:spacing w:before="0" w:after="45" w:line="228" w:lineRule="auto"/>
      <w:ind w:left="-15" w:firstLine="710"/>
      <w:jc w:val="both"/>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Normal"/>
      <w:widowControl/>
      <w:spacing w:before="0" w:after="45" w:line="228" w:lineRule="auto"/>
      <w:ind w:left="-15" w:firstLine="710"/>
      <w:jc w:val="both"/>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964333312"/>
      <w:docPartObj>
        <w:docPartGallery w:val="Page Numbers (Top of Page)"/>
        <w:docPartUnique w:val="true"/>
      </w:docPartObj>
    </w:sdtPr>
    <w:sdtContent>
      <w:p>
        <w:pPr>
          <w:pStyle w:val="Header"/>
          <w:jc w:val="center"/>
        </w:pPr>
        <w:r>
          <w:fldChar w:fldCharType="begin"/>
        </w:r>
        <w:r>
          <w:instrText xml:space="preserve"> PAGE </w:instrText>
        </w:r>
        <w:r>
          <w:fldChar w:fldCharType="separate"/>
        </w:r>
        <w:r>
          <w:t xml:space="preserve">40</w:t>
        </w:r>
        <w:r>
          <w:fldChar w:fldCharType="end"/>
        </w:r>
      </w:p>
      <w:p>
        <w:pPr>
          <w:pStyle w:val="Header"/>
        </w:pPr>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multiLevelType w:val="hybridMultilevel"/>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val="true"/>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widowControl/>
      <w:spacing w:before="0" w:after="45" w:line="228" w:lineRule="auto"/>
      <w:ind w:left="-15" w:firstLine="710"/>
      <w:jc w:val="both"/>
    </w:pPr>
    <w:rPr>
      <w:rFonts w:ascii="Times New Roman" w:hAnsi="Times New Roman" w:eastAsia="Times New Roman" w:cs="Times New Roman"/>
      <w:color w:val="000000"/>
      <w:sz w:val="28"/>
      <w:szCs w:val="22"/>
      <w:lang w:val="ru-RU" w:eastAsia="ru-RU" w:bidi="ar-SA"/>
    </w:rPr>
  </w:style>
  <w:style w:type="character" w:styleId="DefaultParagraphFont" w:default="1">
    <w:name w:val="Default Paragraph Font"/>
    <w:uiPriority w:val="1"/>
    <w:semiHidden/>
    <w:unhideWhenUsed/>
    <w:qFormat/>
  </w:style>
  <w:style w:type="character" w:styleId="Hyperlink">
    <w:name w:val="Hyperlink"/>
    <w:uiPriority w:val="99"/>
    <w:unhideWhenUsed/>
    <w:rPr>
      <w:color w:val="0000ff"/>
      <w:u w:val="single"/>
    </w:rPr>
  </w:style>
  <w:style w:type="character" w:styleId="Style9" w:customStyle="1">
    <w:name w:val="Верхний колонтитул Знак"/>
    <w:basedOn w:val="DefaultParagraphFont"/>
    <w:uiPriority w:val="99"/>
    <w:qFormat/>
    <w:rPr>
      <w:rFonts w:ascii="Times New Roman" w:hAnsi="Times New Roman" w:eastAsia="Times New Roman" w:cs="Times New Roman"/>
      <w:color w:val="000000"/>
      <w:sz w:val="28"/>
      <w:lang w:eastAsia="ru-RU"/>
    </w:rPr>
  </w:style>
  <w:style w:type="character" w:styleId="Style10" w:customStyle="1">
    <w:name w:val="Нижний колонтитул Знак"/>
    <w:basedOn w:val="DefaultParagraphFont"/>
    <w:uiPriority w:val="99"/>
    <w:qFormat/>
    <w:rPr>
      <w:rFonts w:ascii="Times New Roman" w:hAnsi="Times New Roman" w:eastAsia="Times New Roman" w:cs="Times New Roman"/>
      <w:color w:val="000000"/>
      <w:sz w:val="28"/>
      <w:lang w:eastAsia="ru-RU"/>
    </w:rPr>
  </w:style>
  <w:style w:type="character" w:styleId="Strong1">
    <w:name w:val="Strong1"/>
    <w:qFormat/>
    <w:rPr>
      <w:b/>
      <w:bCs/>
    </w:rPr>
  </w:style>
  <w:style w:type="character" w:styleId="Style11" w:customStyle="1">
    <w:name w:val="Текст выноски Знак"/>
    <w:basedOn w:val="DefaultParagraphFont"/>
    <w:link w:val="BalloonText"/>
    <w:uiPriority w:val="99"/>
    <w:semiHidden/>
    <w:qFormat/>
    <w:rPr>
      <w:rFonts w:ascii="Segoe UI" w:hAnsi="Segoe UI" w:eastAsia="Times New Roman" w:cs="Segoe UI"/>
      <w:color w:val="000000"/>
      <w:sz w:val="18"/>
      <w:szCs w:val="18"/>
      <w:lang w:eastAsia="ru-RU"/>
    </w:rPr>
  </w:style>
  <w:style w:type="character" w:styleId="Strong2">
    <w:name w:val="Strong2"/>
    <w:qFormat/>
    <w:rPr>
      <w:b/>
      <w:bCs/>
    </w:rPr>
  </w:style>
  <w:style w:type="character" w:styleId="Strong3">
    <w:name w:val="Strong3"/>
    <w:qFormat/>
    <w:rPr>
      <w:b/>
      <w:bCs/>
    </w:rPr>
  </w:style>
  <w:style w:type="character" w:styleId="Style12">
    <w:name w:val="Маркеры"/>
    <w:qFormat/>
    <w:rPr>
      <w:rFonts w:ascii="OpenSymbol" w:hAnsi="OpenSymbol" w:eastAsia="OpenSymbol" w:cs="OpenSymbol"/>
    </w:rPr>
  </w:style>
  <w:style w:type="character" w:styleId="Style13">
    <w:name w:val="Символ нумерации"/>
    <w:qFormat/>
  </w:style>
  <w:style w:type="character" w:styleId="Strong">
    <w:name w:val="Strong"/>
    <w:qFormat/>
    <w:rPr>
      <w:b/>
      <w:bCs/>
    </w:rPr>
  </w:style>
  <w:style w:type="paragraph" w:styleId="Style14">
    <w:name w:val="Заголовок"/>
    <w:basedOn w:val="Normal"/>
    <w:next w:val="BodyText"/>
    <w:qFormat/>
    <w:pPr>
      <w:keepNext/>
      <w:spacing w:before="240" w:after="120"/>
    </w:pPr>
    <w:rPr>
      <w:rFonts w:ascii="Liberation Sans" w:hAnsi="Liberation Sans" w:eastAsia="Microsoft YaHei" w:cs="Noto Sans Devanagari"/>
      <w:sz w:val="28"/>
      <w:szCs w:val="28"/>
    </w:rPr>
  </w:style>
  <w:style w:type="paragraph" w:styleId="BodyText">
    <w:name w:val="Body Text"/>
    <w:basedOn w:val="Normal"/>
    <w:pPr>
      <w:spacing w:before="0"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Указатель"/>
    <w:basedOn w:val="Normal"/>
    <w:qFormat/>
    <w:pPr>
      <w:suppressLineNumbers/>
    </w:pPr>
    <w:rPr>
      <w:rFonts w:cs="Noto Sans Devanagari"/>
    </w:rPr>
  </w:style>
  <w:style w:type="paragraph" w:styleId="ConsPlusNormal" w:customStyle="1">
    <w:name w:val="ConsPlusNormal"/>
    <w:qFormat/>
    <w:pPr>
      <w:widowControl w:val="off"/>
      <w:spacing w:before="0" w:after="0" w:line="240" w:lineRule="auto"/>
      <w:jc w:val="left"/>
    </w:pPr>
    <w:rPr>
      <w:rFonts w:ascii="Calibri" w:hAnsi="Calibri" w:cs="Calibri" w:eastAsiaTheme="minorEastAsia"/>
      <w:color w:val="auto"/>
      <w:sz w:val="22"/>
      <w:szCs w:val="22"/>
      <w:lang w:val="ru-RU" w:eastAsia="ru-RU" w:bidi="ar-SA"/>
    </w:rPr>
  </w:style>
  <w:style w:type="paragraph" w:styleId="ConsPlusNonformat" w:customStyle="1">
    <w:name w:val="ConsPlusNonformat"/>
    <w:qFormat/>
    <w:pPr>
      <w:widowControl w:val="off"/>
      <w:spacing w:before="0" w:after="0" w:line="240" w:lineRule="auto"/>
      <w:jc w:val="left"/>
    </w:pPr>
    <w:rPr>
      <w:rFonts w:ascii="Courier New" w:hAnsi="Courier New" w:cs="Courier New" w:eastAsiaTheme="minorEastAsia"/>
      <w:color w:val="auto"/>
      <w:sz w:val="20"/>
      <w:szCs w:val="22"/>
      <w:lang w:val="ru-RU" w:eastAsia="ru-RU" w:bidi="ar-SA"/>
    </w:rPr>
  </w:style>
  <w:style w:type="paragraph" w:styleId="ConsPlusTitle" w:customStyle="1">
    <w:name w:val="ConsPlusTitle"/>
    <w:qFormat/>
    <w:pPr>
      <w:widowControl w:val="off"/>
      <w:spacing w:before="0" w:after="0" w:line="240" w:lineRule="auto"/>
      <w:jc w:val="left"/>
    </w:pPr>
    <w:rPr>
      <w:rFonts w:ascii="Calibri" w:hAnsi="Calibri" w:cs="Calibri" w:eastAsiaTheme="minorEastAsia"/>
      <w:b/>
      <w:color w:val="auto"/>
      <w:sz w:val="22"/>
      <w:szCs w:val="22"/>
      <w:lang w:val="ru-RU" w:eastAsia="ru-RU" w:bidi="ar-SA"/>
    </w:rPr>
  </w:style>
  <w:style w:type="paragraph" w:styleId="ConsPlusCell" w:customStyle="1">
    <w:name w:val="ConsPlusCell"/>
    <w:qFormat/>
    <w:pPr>
      <w:widowControl w:val="off"/>
      <w:spacing w:before="0" w:after="0" w:line="240" w:lineRule="auto"/>
      <w:jc w:val="left"/>
    </w:pPr>
    <w:rPr>
      <w:rFonts w:ascii="Courier New" w:hAnsi="Courier New" w:cs="Courier New" w:eastAsiaTheme="minorEastAsia"/>
      <w:color w:val="auto"/>
      <w:sz w:val="20"/>
      <w:szCs w:val="22"/>
      <w:lang w:val="ru-RU" w:eastAsia="ru-RU" w:bidi="ar-SA"/>
    </w:rPr>
  </w:style>
  <w:style w:type="paragraph" w:styleId="ConsPlusDocList" w:customStyle="1">
    <w:name w:val="ConsPlusDocList"/>
    <w:qFormat/>
    <w:pPr>
      <w:widowControl w:val="off"/>
      <w:spacing w:before="0" w:after="0" w:line="240" w:lineRule="auto"/>
      <w:jc w:val="left"/>
    </w:pPr>
    <w:rPr>
      <w:rFonts w:ascii="Calibri" w:hAnsi="Calibri" w:cs="Calibri" w:eastAsiaTheme="minorEastAsia"/>
      <w:color w:val="auto"/>
      <w:sz w:val="22"/>
      <w:szCs w:val="22"/>
      <w:lang w:val="ru-RU" w:eastAsia="ru-RU" w:bidi="ar-SA"/>
    </w:rPr>
  </w:style>
  <w:style w:type="paragraph" w:styleId="ConsPlusTitlePage" w:customStyle="1">
    <w:name w:val="ConsPlusTitlePage"/>
    <w:qFormat/>
    <w:pPr>
      <w:widowControl w:val="off"/>
      <w:spacing w:before="0" w:after="0" w:line="240" w:lineRule="auto"/>
      <w:jc w:val="left"/>
    </w:pPr>
    <w:rPr>
      <w:rFonts w:ascii="Tahoma" w:hAnsi="Tahoma" w:cs="Tahoma" w:eastAsiaTheme="minorEastAsia"/>
      <w:color w:val="auto"/>
      <w:sz w:val="20"/>
      <w:szCs w:val="22"/>
      <w:lang w:val="ru-RU" w:eastAsia="ru-RU" w:bidi="ar-SA"/>
    </w:rPr>
  </w:style>
  <w:style w:type="paragraph" w:styleId="ConsPlusJurTerm" w:customStyle="1">
    <w:name w:val="ConsPlusJurTerm"/>
    <w:qFormat/>
    <w:pPr>
      <w:widowControl w:val="off"/>
      <w:spacing w:before="0" w:after="0" w:line="240" w:lineRule="auto"/>
      <w:jc w:val="left"/>
    </w:pPr>
    <w:rPr>
      <w:rFonts w:ascii="Tahoma" w:hAnsi="Tahoma" w:cs="Tahoma" w:eastAsiaTheme="minorEastAsia"/>
      <w:color w:val="auto"/>
      <w:sz w:val="26"/>
      <w:szCs w:val="22"/>
      <w:lang w:val="ru-RU" w:eastAsia="ru-RU" w:bidi="ar-SA"/>
    </w:rPr>
  </w:style>
  <w:style w:type="paragraph" w:styleId="ConsPlusTextList" w:customStyle="1">
    <w:name w:val="ConsPlusTextList"/>
    <w:qFormat/>
    <w:pPr>
      <w:widowControl w:val="off"/>
      <w:spacing w:before="0" w:after="0" w:line="240" w:lineRule="auto"/>
      <w:jc w:val="left"/>
    </w:pPr>
    <w:rPr>
      <w:rFonts w:ascii="Arial" w:hAnsi="Arial" w:cs="Arial" w:eastAsiaTheme="minorEastAsia"/>
      <w:color w:val="auto"/>
      <w:sz w:val="20"/>
      <w:szCs w:val="22"/>
      <w:lang w:val="ru-RU" w:eastAsia="ru-RU" w:bidi="ar-SA"/>
    </w:rPr>
  </w:style>
  <w:style w:type="paragraph" w:styleId="Style16">
    <w:name w:val="Колонтитул"/>
    <w:basedOn w:val="Normal"/>
    <w:qFormat/>
  </w:style>
  <w:style w:type="paragraph" w:styleId="Header">
    <w:name w:val="Header"/>
    <w:basedOn w:val="Normal"/>
    <w:link w:val="Style9"/>
    <w:uiPriority w:val="99"/>
    <w:unhideWhenUsed/>
    <w:pPr>
      <w:tabs>
        <w:tab w:val="clear" w:pos="720"/>
        <w:tab w:val="center" w:pos="4677" w:leader="none"/>
        <w:tab w:val="right" w:pos="9355" w:leader="none"/>
      </w:tabs>
      <w:spacing w:before="0" w:after="0" w:line="240" w:lineRule="auto"/>
    </w:pPr>
  </w:style>
  <w:style w:type="paragraph" w:styleId="Footer">
    <w:name w:val="Footer"/>
    <w:basedOn w:val="Normal"/>
    <w:link w:val="Style10"/>
    <w:uiPriority w:val="99"/>
    <w:unhideWhenUsed/>
    <w:pPr>
      <w:tabs>
        <w:tab w:val="clear" w:pos="720"/>
        <w:tab w:val="center" w:pos="4677" w:leader="none"/>
        <w:tab w:val="right" w:pos="9355" w:leader="none"/>
      </w:tabs>
      <w:spacing w:before="0" w:after="0" w:line="240" w:lineRule="auto"/>
    </w:pPr>
  </w:style>
  <w:style w:type="paragraph" w:styleId="BalloonText">
    <w:name w:val="Balloon Text"/>
    <w:basedOn w:val="Normal"/>
    <w:link w:val="Style11"/>
    <w:uiPriority w:val="99"/>
    <w:semiHidden/>
    <w:unhideWhenUsed/>
    <w:qFormat/>
    <w:pPr>
      <w:spacing w:before="0" w:after="0" w:line="240" w:lineRule="auto"/>
    </w:pPr>
    <w:rPr>
      <w:rFonts w:ascii="Segoe UI" w:hAnsi="Segoe UI" w:cs="Segoe UI"/>
      <w:sz w:val="18"/>
      <w:szCs w:val="18"/>
    </w:rPr>
  </w:style>
  <w:style w:type="paragraph" w:styleId="Style17">
    <w:name w:val="Текст в заданном формате"/>
    <w:basedOn w:val="Normal"/>
    <w:qFormat/>
    <w:rPr>
      <w:rFonts w:ascii="Liberation Mono" w:hAnsi="Liberation Mono" w:eastAsia="NSimSun" w:cs="Liberation Mono"/>
    </w:rPr>
  </w:style>
  <w:style w:type="paragraph" w:styleId="Style18">
    <w:name w:val="Содержимое таблицы"/>
    <w:basedOn w:val="Normal"/>
    <w:qFormat/>
    <w:pPr>
      <w:widowControl w:val="off"/>
      <w:suppressLineNumbers/>
    </w:pPr>
  </w:style>
  <w:style w:type="paragraph" w:styleId="Style19">
    <w:name w:val="Заголовок таблицы"/>
    <w:basedOn w:val="Style18"/>
    <w:qFormat/>
    <w:pPr>
      <w:suppressLineNumbers/>
      <w:jc w:val="center"/>
    </w:pPr>
    <w:rPr>
      <w:b/>
      <w:bCs/>
    </w:rPr>
  </w:style>
  <w:style w:type="paragraph" w:styleId="ListParagraph">
    <w:name w:val="List Paragraph"/>
    <w:basedOn w:val="Normal"/>
    <w:qFormat/>
    <w:pPr>
      <w:spacing w:before="0" w:after="200"/>
      <w:ind w:left="720" w:firstLine="0"/>
      <w:contextualSpacing/>
    </w:pPr>
  </w:style>
  <w:style w:type="numbering" w:styleId="NoList" w:default="1">
    <w:name w:val="No List"/>
    <w:uiPriority w:val="99"/>
    <w:semiHidden/>
    <w:unhideWhenUsed/>
    <w:qFormat/>
  </w:style>
  <w:style w:type="table" w:styleId="a1" w:default="1">
    <w:name w:val="Normal Table"/>
    <w:uiPriority w:val="99"/>
    <w:semiHidden/>
    <w:unhideWhenUsed/>
    <w:tblPr>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0" Type="http://schemas.openxmlformats.org/officeDocument/2006/relationships/footer" Target="footer7.xml" /><Relationship Id="rId21" Type="http://schemas.openxmlformats.org/officeDocument/2006/relationships/customXml" Target="../customXml/item1.xml" /><Relationship Id="rId22" Type="http://schemas.openxmlformats.org/officeDocument/2006/relationships/hyperlink" Target="consultantplus://offline/ref=8BF3C02650D204E211B964DCCCE3F81E8E331BE2276B867A397716FC4B3EB74B6A0323D48C7C422EE4B73727B61CE4BC1CE813E02329E6B1yBqEK" TargetMode="External"/><Relationship Id="rId23" Type="http://schemas.openxmlformats.org/officeDocument/2006/relationships/hyperlink" Target="consultantplus://offline/ref=8BF3C02650D204E211B97AD1DA8FA515893B45E9256B852A6C2B10AB146EB11E2A432581CF384F26E0BC6270F642BDEF5FA31EE13A35E6B0A3050A40y8q7K" TargetMode="External"/><Relationship Id="rId24" Type="http://schemas.openxmlformats.org/officeDocument/2006/relationships/hyperlink" Target="consultantplus://offline/ref=888E15485563CB3186A104D91EA6FFB8AE60BB2C0F74F690147A018ACDAA77558AF57A3CB3F653D1F517969A8570124E1D10lBI" TargetMode="External"/><Relationship Id="rId25" Type="http://schemas.openxmlformats.org/officeDocument/2006/relationships/hyperlink" Target="https://login.consultant.ru/link/?req=doc&amp;base=LAW&amp;n=183496&amp;dst=100012" TargetMode="External"/><Relationship Id="rId26" Type="http://schemas.openxmlformats.org/officeDocument/2006/relationships/hyperlink" Target="https://login.consultant.ru/link/?req=doc&amp;base=LAW&amp;n=183496&amp;dst=100038" TargetMode="External"/><Relationship Id="rId27" Type="http://schemas.openxmlformats.org/officeDocument/2006/relationships/hyperlink" Target="consultantplus://offline/ref=1A20BBD9DEF0D323C55AC61436CD1B791644A2280D883F39FC937751789F9A96BB9EB74B819055F31DADB93F19FC97C402C6FEBF1E09B7xCK4H" TargetMode="External"/><Relationship Id="rId28" Type="http://schemas.openxmlformats.org/officeDocument/2006/relationships/hyperlink" Target="consultantplus://offline/ref=1A20BBD9DEF0D323C55AD81920A146721D48FA2C0B866C6CA1967D0420C0C3D4FC97BD1FC2DD59F116F8E9724DFAC3975893FBA11E17B5C8E05E391DxBK7H" TargetMode="External"/><Relationship Id="rId29" Type="http://schemas.openxmlformats.org/officeDocument/2006/relationships/hyperlink" Target="consultantplus://offline/ref=5A78F214DC91179767843A1CD2D39EFE3DEDE768C45ACC5DDC4CFEFDE64A3833418A09F103FF42518ABF3A8A690CFDFEB8A367595F8859BD4BMEG" TargetMode="External"/><Relationship Id="rId30" Type="http://schemas.openxmlformats.org/officeDocument/2006/relationships/hyperlink" Target="consultantplus://offline/ref=5A78F214DC91179767843A1CD2D39EFE3DEDE768C45ACC5DDC4CFEFDE64A3833418A09F103FF425087BF3A8A690CFDFEB8A367595F8859BD4BMEG" TargetMode="External"/><Relationship Id="rId31" Type="http://schemas.openxmlformats.org/officeDocument/2006/relationships/hyperlink" Target="consultantplus://offline/ref=5A78F214DC91179767843A1CD2D39EFE3DEDE768C45ACC5DDC4CFEFDE64A3833418A09F103FF42518ABF3A8A690CFDFEB8A367595F8859BD4BMEG" TargetMode="External"/><Relationship Id="rId32" Type="http://schemas.openxmlformats.org/officeDocument/2006/relationships/hyperlink" Target="consultantplus://offline/ref=5A78F214DC91179767843A1CD2D39EFE3DEDE768C45ACC5DDC4CFEFDE64A3833418A09F103FF425087BF3A8A690CFDFEB8A367595F8859BD4BMEG" TargetMode="External"/></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5F07E-276E-454A-8878-E72B7723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haracters>56232</Characters>
  <CharactersWithSpaces>62815</CharactersWithSpaces>
  <Pages>40</Pages>
  <Paragraphs>572</Paragraphs>
  <Template>Normal</Template>
  <TotalTime>22884</TotalTime>
  <Words>6479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orad-1</dc:creator>
  <dc:description/>
  <dc:language>ru-RU</dc:language>
  <cp:lastModifiedBy>kadr-3</cp:lastModifiedBy>
  <cp:revision>110</cp:revision>
  <cp:lastPrinted>2025-10-14T11:18:20Z</cp:lastPrinted>
  <dcterms:created xsi:type="dcterms:W3CDTF">2024-08-09T07:38:00Z</dcterms:created>
  <dcterms:modified xsi:type="dcterms:W3CDTF">2025-10-20T14:38:23Z</dcterms:modified>
</cp:coreProperties>
</file>

<file path=docProps/custom.xml><?xml version="1.0" encoding="utf-8"?>
<Properties xmlns="http://schemas.openxmlformats.org/officeDocument/2006/custom-properties" xmlns:vt="http://schemas.openxmlformats.org/officeDocument/2006/docPropsVTypes"/>
</file>