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FE8" w:rsidRPr="00A03DB9" w:rsidRDefault="00487FE8" w:rsidP="00487FE8">
      <w:pPr>
        <w:spacing w:after="0" w:line="240" w:lineRule="auto"/>
        <w:jc w:val="center"/>
        <w:rPr>
          <w:rFonts w:ascii="Times New Roman" w:hAnsi="Times New Roman" w:cs="Times New Roman"/>
          <w:b/>
          <w:sz w:val="28"/>
          <w:szCs w:val="28"/>
        </w:rPr>
      </w:pPr>
      <w:bookmarkStart w:id="0" w:name="_GoBack"/>
      <w:bookmarkEnd w:id="0"/>
      <w:r w:rsidRPr="00A03DB9">
        <w:rPr>
          <w:rFonts w:ascii="Times New Roman" w:hAnsi="Times New Roman" w:cs="Times New Roman"/>
          <w:b/>
          <w:sz w:val="28"/>
          <w:szCs w:val="28"/>
        </w:rPr>
        <w:t>ОТЧЕТ</w:t>
      </w:r>
    </w:p>
    <w:p w:rsidR="00487FE8" w:rsidRPr="00A03DB9" w:rsidRDefault="00487FE8" w:rsidP="00487FE8">
      <w:pPr>
        <w:spacing w:after="0" w:line="240" w:lineRule="auto"/>
        <w:jc w:val="center"/>
        <w:rPr>
          <w:rFonts w:ascii="Times New Roman" w:hAnsi="Times New Roman" w:cs="Times New Roman"/>
          <w:b/>
          <w:sz w:val="28"/>
          <w:szCs w:val="28"/>
        </w:rPr>
      </w:pPr>
      <w:r w:rsidRPr="00A03DB9">
        <w:rPr>
          <w:rFonts w:ascii="Times New Roman" w:hAnsi="Times New Roman" w:cs="Times New Roman"/>
          <w:b/>
          <w:sz w:val="28"/>
          <w:szCs w:val="28"/>
        </w:rPr>
        <w:t>о реализации основных направлений развития архивного дела в Респуб</w:t>
      </w:r>
      <w:r>
        <w:rPr>
          <w:rFonts w:ascii="Times New Roman" w:hAnsi="Times New Roman" w:cs="Times New Roman"/>
          <w:b/>
          <w:sz w:val="28"/>
          <w:szCs w:val="28"/>
        </w:rPr>
        <w:t>лике Татарстан за 2014</w:t>
      </w:r>
      <w:r w:rsidRPr="00A03DB9">
        <w:rPr>
          <w:rFonts w:ascii="Times New Roman" w:hAnsi="Times New Roman" w:cs="Times New Roman"/>
          <w:b/>
          <w:sz w:val="28"/>
          <w:szCs w:val="28"/>
        </w:rPr>
        <w:t xml:space="preserve"> год</w:t>
      </w:r>
    </w:p>
    <w:p w:rsidR="00487FE8" w:rsidRPr="00A03DB9" w:rsidRDefault="00487FE8" w:rsidP="00487FE8">
      <w:pPr>
        <w:spacing w:after="0" w:line="240" w:lineRule="auto"/>
        <w:jc w:val="center"/>
        <w:rPr>
          <w:rFonts w:ascii="Times New Roman" w:hAnsi="Times New Roman" w:cs="Times New Roman"/>
          <w:b/>
          <w:sz w:val="28"/>
          <w:szCs w:val="28"/>
        </w:rPr>
      </w:pPr>
    </w:p>
    <w:p w:rsidR="00487FE8" w:rsidRPr="009D4392" w:rsidRDefault="00487FE8" w:rsidP="00487FE8">
      <w:pPr>
        <w:spacing w:after="0" w:line="240" w:lineRule="auto"/>
        <w:jc w:val="center"/>
        <w:rPr>
          <w:rFonts w:ascii="Times New Roman" w:hAnsi="Times New Roman" w:cs="Times New Roman"/>
          <w:b/>
          <w:sz w:val="28"/>
          <w:szCs w:val="28"/>
        </w:rPr>
      </w:pPr>
      <w:r w:rsidRPr="009D4392">
        <w:rPr>
          <w:rFonts w:ascii="Times New Roman" w:hAnsi="Times New Roman" w:cs="Times New Roman"/>
          <w:b/>
          <w:sz w:val="28"/>
          <w:szCs w:val="28"/>
        </w:rPr>
        <w:t>Государственное регулирование развития архивного дела</w:t>
      </w:r>
    </w:p>
    <w:p w:rsidR="00487FE8" w:rsidRPr="00A03DB9" w:rsidRDefault="00487FE8" w:rsidP="00487FE8">
      <w:pPr>
        <w:spacing w:after="0" w:line="240" w:lineRule="auto"/>
        <w:jc w:val="center"/>
        <w:rPr>
          <w:rFonts w:ascii="Times New Roman" w:hAnsi="Times New Roman" w:cs="Times New Roman"/>
          <w:b/>
          <w:sz w:val="28"/>
          <w:szCs w:val="28"/>
          <w:u w:val="single"/>
        </w:rPr>
      </w:pPr>
    </w:p>
    <w:p w:rsidR="00487FE8" w:rsidRPr="00A03DB9" w:rsidRDefault="00487FE8" w:rsidP="0027480E">
      <w:pPr>
        <w:pStyle w:val="a3"/>
        <w:spacing w:line="240" w:lineRule="auto"/>
        <w:rPr>
          <w:szCs w:val="28"/>
        </w:rPr>
      </w:pPr>
      <w:r w:rsidRPr="00A03DB9">
        <w:rPr>
          <w:szCs w:val="28"/>
        </w:rPr>
        <w:t xml:space="preserve"> В истекшем году Главное архивное управление</w:t>
      </w:r>
      <w:r>
        <w:rPr>
          <w:szCs w:val="28"/>
        </w:rPr>
        <w:t xml:space="preserve"> при Кабинете Министров Р</w:t>
      </w:r>
      <w:r w:rsidR="00276C39">
        <w:rPr>
          <w:szCs w:val="28"/>
        </w:rPr>
        <w:t xml:space="preserve">еспублики </w:t>
      </w:r>
      <w:r>
        <w:rPr>
          <w:szCs w:val="28"/>
        </w:rPr>
        <w:t>Т</w:t>
      </w:r>
      <w:r w:rsidR="00276C39">
        <w:rPr>
          <w:szCs w:val="28"/>
        </w:rPr>
        <w:t>атарстан</w:t>
      </w:r>
      <w:r>
        <w:rPr>
          <w:szCs w:val="28"/>
        </w:rPr>
        <w:t xml:space="preserve"> (</w:t>
      </w:r>
      <w:r w:rsidR="00276C39">
        <w:rPr>
          <w:szCs w:val="28"/>
        </w:rPr>
        <w:t xml:space="preserve">далее - </w:t>
      </w:r>
      <w:r>
        <w:rPr>
          <w:szCs w:val="28"/>
        </w:rPr>
        <w:t>Татглавархив)</w:t>
      </w:r>
      <w:r w:rsidRPr="00A03DB9">
        <w:rPr>
          <w:szCs w:val="28"/>
        </w:rPr>
        <w:t xml:space="preserve"> в соответствии с законодательными и нормативными актами Российской Федерации и Республики Татарстан продолжало работу по </w:t>
      </w:r>
      <w:r>
        <w:rPr>
          <w:szCs w:val="28"/>
        </w:rPr>
        <w:t xml:space="preserve">развитию </w:t>
      </w:r>
      <w:r w:rsidRPr="00A03DB9">
        <w:rPr>
          <w:szCs w:val="28"/>
        </w:rPr>
        <w:t xml:space="preserve">архивного дела в республике. </w:t>
      </w:r>
    </w:p>
    <w:p w:rsidR="00487FE8" w:rsidRDefault="00487FE8" w:rsidP="0027480E">
      <w:pPr>
        <w:pStyle w:val="a3"/>
        <w:spacing w:line="240" w:lineRule="auto"/>
        <w:rPr>
          <w:szCs w:val="28"/>
        </w:rPr>
      </w:pPr>
      <w:r>
        <w:rPr>
          <w:szCs w:val="28"/>
        </w:rPr>
        <w:t xml:space="preserve"> 1. </w:t>
      </w:r>
      <w:r w:rsidR="0093308F" w:rsidRPr="0093308F">
        <w:rPr>
          <w:szCs w:val="28"/>
        </w:rPr>
        <w:t xml:space="preserve">В соответствии с </w:t>
      </w:r>
      <w:hyperlink r:id="rId8" w:history="1">
        <w:r w:rsidR="0093308F" w:rsidRPr="0093308F">
          <w:rPr>
            <w:szCs w:val="28"/>
          </w:rPr>
          <w:t>частью 4 статьи 28.3</w:t>
        </w:r>
      </w:hyperlink>
      <w:r w:rsidR="0093308F" w:rsidRPr="0093308F">
        <w:rPr>
          <w:szCs w:val="28"/>
        </w:rPr>
        <w:t xml:space="preserve"> Кодекса Российской Федерации об административных правонарушениях</w:t>
      </w:r>
      <w:r w:rsidR="00BC7822">
        <w:rPr>
          <w:szCs w:val="28"/>
        </w:rPr>
        <w:t xml:space="preserve">, а также в связи с утратой силы приказа </w:t>
      </w:r>
      <w:r w:rsidR="00BC7822" w:rsidRPr="008D4913">
        <w:rPr>
          <w:szCs w:val="28"/>
        </w:rPr>
        <w:t>Росархиваот18</w:t>
      </w:r>
      <w:r w:rsidR="00BC7822">
        <w:rPr>
          <w:szCs w:val="28"/>
        </w:rPr>
        <w:t>.02.</w:t>
      </w:r>
      <w:r w:rsidR="00BC7822" w:rsidRPr="008D4913">
        <w:rPr>
          <w:szCs w:val="28"/>
        </w:rPr>
        <w:t>2002</w:t>
      </w:r>
      <w:r w:rsidR="00BC7822">
        <w:rPr>
          <w:szCs w:val="28"/>
        </w:rPr>
        <w:t xml:space="preserve"> №</w:t>
      </w:r>
      <w:r w:rsidR="00BC7822" w:rsidRPr="008D4913">
        <w:rPr>
          <w:szCs w:val="28"/>
        </w:rPr>
        <w:t>18</w:t>
      </w:r>
      <w:r w:rsidR="00BC7822">
        <w:rPr>
          <w:szCs w:val="28"/>
        </w:rPr>
        <w:t xml:space="preserve"> «</w:t>
      </w:r>
      <w:r w:rsidR="00BC7822" w:rsidRPr="008D4913">
        <w:rPr>
          <w:szCs w:val="28"/>
        </w:rPr>
        <w:t xml:space="preserve">Об организации работы архивных органов по реализации Федерального закона </w:t>
      </w:r>
      <w:r w:rsidR="00BC7822">
        <w:rPr>
          <w:szCs w:val="28"/>
        </w:rPr>
        <w:t>«</w:t>
      </w:r>
      <w:r w:rsidR="00BC7822" w:rsidRPr="008D4913">
        <w:rPr>
          <w:szCs w:val="28"/>
        </w:rPr>
        <w:t>О введении в действие Кодекса Российской Федерации об административных правонарушениях</w:t>
      </w:r>
      <w:r w:rsidR="00BC7822">
        <w:rPr>
          <w:szCs w:val="28"/>
        </w:rPr>
        <w:t>»</w:t>
      </w:r>
      <w:r>
        <w:rPr>
          <w:szCs w:val="28"/>
        </w:rPr>
        <w:t xml:space="preserve">издан приказ от </w:t>
      </w:r>
      <w:r w:rsidR="007B6F39">
        <w:rPr>
          <w:szCs w:val="28"/>
        </w:rPr>
        <w:t xml:space="preserve">29.07.2014 </w:t>
      </w:r>
      <w:r>
        <w:rPr>
          <w:szCs w:val="28"/>
        </w:rPr>
        <w:t>№0</w:t>
      </w:r>
      <w:r w:rsidR="007B6F39">
        <w:rPr>
          <w:szCs w:val="28"/>
        </w:rPr>
        <w:t>58</w:t>
      </w:r>
      <w:r>
        <w:rPr>
          <w:szCs w:val="28"/>
        </w:rPr>
        <w:t xml:space="preserve"> «</w:t>
      </w:r>
      <w:r w:rsidR="007B6F39" w:rsidRPr="007B6F39">
        <w:rPr>
          <w:szCs w:val="28"/>
        </w:rPr>
        <w:t>Об утверждении перечня должностных лиц Главного архивного управления при Кабинете Министров Республики Татарстан, уполномоченных составлять протоколы об административных правонарушениях</w:t>
      </w:r>
      <w:r w:rsidR="007B6F39">
        <w:rPr>
          <w:szCs w:val="28"/>
        </w:rPr>
        <w:t xml:space="preserve">», </w:t>
      </w:r>
      <w:r>
        <w:rPr>
          <w:szCs w:val="28"/>
        </w:rPr>
        <w:t>зарегистрирован в Министерстве юстиции Р</w:t>
      </w:r>
      <w:r w:rsidR="007B6F39">
        <w:rPr>
          <w:szCs w:val="28"/>
        </w:rPr>
        <w:t xml:space="preserve">еспублики </w:t>
      </w:r>
      <w:r>
        <w:rPr>
          <w:szCs w:val="28"/>
        </w:rPr>
        <w:t>Т</w:t>
      </w:r>
      <w:r w:rsidR="007B6F39">
        <w:rPr>
          <w:szCs w:val="28"/>
        </w:rPr>
        <w:t>атарстан14.08.2014</w:t>
      </w:r>
      <w:r>
        <w:rPr>
          <w:szCs w:val="28"/>
        </w:rPr>
        <w:t xml:space="preserve"> рег. №</w:t>
      </w:r>
      <w:r w:rsidR="007B6F39">
        <w:rPr>
          <w:szCs w:val="28"/>
        </w:rPr>
        <w:t>2385</w:t>
      </w:r>
      <w:r>
        <w:rPr>
          <w:szCs w:val="28"/>
        </w:rPr>
        <w:t xml:space="preserve">. </w:t>
      </w:r>
    </w:p>
    <w:p w:rsidR="007B6F39" w:rsidRDefault="007B6F39" w:rsidP="0027480E">
      <w:pPr>
        <w:pStyle w:val="a3"/>
        <w:spacing w:line="240" w:lineRule="auto"/>
        <w:rPr>
          <w:szCs w:val="28"/>
        </w:rPr>
      </w:pPr>
      <w:r w:rsidRPr="007B6F39">
        <w:rPr>
          <w:szCs w:val="28"/>
        </w:rPr>
        <w:t>В целях приведения в соответствие с законодательством Российской Федерации</w:t>
      </w:r>
      <w:r>
        <w:rPr>
          <w:szCs w:val="28"/>
        </w:rPr>
        <w:t xml:space="preserve"> издан п</w:t>
      </w:r>
      <w:r w:rsidRPr="007B6F39">
        <w:rPr>
          <w:szCs w:val="28"/>
        </w:rPr>
        <w:t xml:space="preserve">риказ от </w:t>
      </w:r>
      <w:r>
        <w:rPr>
          <w:szCs w:val="28"/>
        </w:rPr>
        <w:t>0</w:t>
      </w:r>
      <w:r w:rsidRPr="007B6F39">
        <w:rPr>
          <w:szCs w:val="28"/>
        </w:rPr>
        <w:t>8</w:t>
      </w:r>
      <w:r>
        <w:rPr>
          <w:szCs w:val="28"/>
        </w:rPr>
        <w:t>.12.</w:t>
      </w:r>
      <w:r w:rsidRPr="007B6F39">
        <w:rPr>
          <w:szCs w:val="28"/>
        </w:rPr>
        <w:t xml:space="preserve">2014 </w:t>
      </w:r>
      <w:r>
        <w:rPr>
          <w:szCs w:val="28"/>
        </w:rPr>
        <w:t xml:space="preserve">№ </w:t>
      </w:r>
      <w:r w:rsidRPr="007B6F39">
        <w:rPr>
          <w:szCs w:val="28"/>
        </w:rPr>
        <w:t xml:space="preserve">082 </w:t>
      </w:r>
      <w:r>
        <w:rPr>
          <w:szCs w:val="28"/>
        </w:rPr>
        <w:t>«</w:t>
      </w:r>
      <w:r w:rsidRPr="007B6F39">
        <w:rPr>
          <w:szCs w:val="28"/>
        </w:rPr>
        <w:t xml:space="preserve">О внесении изменений в приказ Главного архивного управления при Кабинете Министров Республики Татарстан от 8 июня 2012 г. </w:t>
      </w:r>
      <w:r>
        <w:rPr>
          <w:szCs w:val="28"/>
        </w:rPr>
        <w:t>№</w:t>
      </w:r>
      <w:r w:rsidRPr="007B6F39">
        <w:rPr>
          <w:szCs w:val="28"/>
        </w:rPr>
        <w:t xml:space="preserve"> 044 </w:t>
      </w:r>
      <w:r>
        <w:rPr>
          <w:szCs w:val="28"/>
        </w:rPr>
        <w:t>«</w:t>
      </w:r>
      <w:r w:rsidRPr="007B6F39">
        <w:rPr>
          <w:szCs w:val="28"/>
        </w:rPr>
        <w:t>Об утверждении Административного регламента предоставления государственной услуги по выдаче архивных справок, архивных выписок, копий архивных документов</w:t>
      </w:r>
      <w:r>
        <w:rPr>
          <w:szCs w:val="28"/>
        </w:rPr>
        <w:t>».</w:t>
      </w:r>
    </w:p>
    <w:p w:rsidR="00471EA3" w:rsidRDefault="00471EA3" w:rsidP="0027480E">
      <w:pPr>
        <w:pStyle w:val="a3"/>
        <w:spacing w:line="240" w:lineRule="auto"/>
        <w:rPr>
          <w:szCs w:val="28"/>
        </w:rPr>
      </w:pPr>
      <w:r>
        <w:rPr>
          <w:szCs w:val="28"/>
        </w:rPr>
        <w:t>Во исполнение распоряжения Президента Республики Татарстан                          Р.Н. Минниханова от 22.08.2014 № 487 «О проведении месячника «Экстремизму – Нет!»</w:t>
      </w:r>
      <w:r w:rsidR="00877D49">
        <w:rPr>
          <w:szCs w:val="28"/>
        </w:rPr>
        <w:t xml:space="preserve"> </w:t>
      </w:r>
      <w:r>
        <w:rPr>
          <w:szCs w:val="28"/>
        </w:rPr>
        <w:t xml:space="preserve">проведены следующие мероприятия: на сайте «Архивная служба Республики Татарстан» на страницах Национального архива Республики Татарстан и Центрального государственного архива аудиовизуальных документов Республики Татарстан размещены виртуальные выставки фотодокументов: «Мы за дружбу народов» и «Многоликий Татарстан», освещающие некоторые аспекты формирования и развития интернациональных связей в нашем регионе и жизни многонационального Татарстана. На </w:t>
      </w:r>
      <w:proofErr w:type="gramStart"/>
      <w:r>
        <w:rPr>
          <w:szCs w:val="28"/>
        </w:rPr>
        <w:t>интернет-странице</w:t>
      </w:r>
      <w:proofErr w:type="gramEnd"/>
      <w:r>
        <w:rPr>
          <w:szCs w:val="28"/>
        </w:rPr>
        <w:t xml:space="preserve"> Государственного архива печати Республики Татарстан размещен библиографический указатель книг и газетно-журнальных статей по теме «Экстремизму – нет!». Информация об участии в месячнике представлена в Совет безопасности Республики Татарстан.</w:t>
      </w:r>
    </w:p>
    <w:p w:rsidR="00F467DA" w:rsidRDefault="00F467DA" w:rsidP="00877D49">
      <w:pPr>
        <w:pStyle w:val="a3"/>
        <w:spacing w:line="240" w:lineRule="auto"/>
        <w:rPr>
          <w:szCs w:val="28"/>
        </w:rPr>
      </w:pPr>
      <w:proofErr w:type="gramStart"/>
      <w:r>
        <w:rPr>
          <w:szCs w:val="28"/>
        </w:rPr>
        <w:t>Во исполнение пунктов 1, 7 постановления Кабинета Министров Республики Татарстан от 17.06.2014 № 417 «О состоянии исполнительской дисциплины и итогах выполнения исполнительными органами государственной власти Республики Татарстан Государственного задания на управление по индикаторам оценки качества жизни населения и эффективности их деятельности» издан приказ от 17.06.2014 № 048 «Об исполнительской дисциплине в Главном архивном управлении при Кабинете Министров Республики Татарстан», согласно которому приняты</w:t>
      </w:r>
      <w:proofErr w:type="gramEnd"/>
      <w:r>
        <w:rPr>
          <w:szCs w:val="28"/>
        </w:rPr>
        <w:t xml:space="preserve"> меры по усилению контроля за своевременным и качественным </w:t>
      </w:r>
      <w:r>
        <w:rPr>
          <w:szCs w:val="28"/>
        </w:rPr>
        <w:lastRenderedPageBreak/>
        <w:t xml:space="preserve">исполнением поручений. Предложения по корректировке индикаторов для ежеквартальной оценки эффективности деятельности исполнительными органами государственной власти направлены в Министерство экономики Республики Татарстан. Информация по исполнению постановления представлена в Кабинет Министров Республики Татарстан. </w:t>
      </w:r>
    </w:p>
    <w:p w:rsidR="00163013" w:rsidRPr="002911E7" w:rsidRDefault="00163013" w:rsidP="0027480E">
      <w:pPr>
        <w:pStyle w:val="a3"/>
        <w:spacing w:line="240" w:lineRule="auto"/>
        <w:rPr>
          <w:szCs w:val="28"/>
        </w:rPr>
      </w:pPr>
      <w:r>
        <w:rPr>
          <w:szCs w:val="28"/>
        </w:rPr>
        <w:t>Постановлением Кабинета Министров Республики Татарстан от 24.12.2014 № 1020 внесено изменение в Примерный перечень государственных,  муниципальных и иных услуг, оказываемых на базе многофункциональных центров  предоставления государственных и муниципальных услуг Республики Татарстан в части оказания услуг архивным управлением по выдаче архивных справок, архивных выписок, копий архивных документов на базе МФЦ.</w:t>
      </w:r>
    </w:p>
    <w:p w:rsidR="00487FE8" w:rsidRDefault="00487FE8" w:rsidP="0027480E">
      <w:pPr>
        <w:pStyle w:val="a3"/>
        <w:spacing w:line="240" w:lineRule="auto"/>
        <w:rPr>
          <w:szCs w:val="28"/>
        </w:rPr>
      </w:pPr>
      <w:r>
        <w:rPr>
          <w:szCs w:val="28"/>
        </w:rPr>
        <w:t xml:space="preserve">Издан приказ </w:t>
      </w:r>
      <w:r w:rsidR="00775259" w:rsidRPr="00775259">
        <w:rPr>
          <w:szCs w:val="28"/>
        </w:rPr>
        <w:t xml:space="preserve">от 10.12.2014  </w:t>
      </w:r>
      <w:r w:rsidR="00775259">
        <w:rPr>
          <w:szCs w:val="28"/>
        </w:rPr>
        <w:t>№</w:t>
      </w:r>
      <w:r w:rsidR="00775259" w:rsidRPr="00775259">
        <w:rPr>
          <w:szCs w:val="28"/>
        </w:rPr>
        <w:t xml:space="preserve"> 092 </w:t>
      </w:r>
      <w:r w:rsidR="00775259">
        <w:rPr>
          <w:szCs w:val="28"/>
        </w:rPr>
        <w:t>«</w:t>
      </w:r>
      <w:r w:rsidR="00775259" w:rsidRPr="00775259">
        <w:rPr>
          <w:szCs w:val="28"/>
        </w:rPr>
        <w:t>Об утверждении Положения о проведении конкурса на замещение вакантной должности государственной гражданской службы Республики Татарстан (включение в кадровый резерв) в Главном архивном управлении при Кабинете Министров Республики Татарстан</w:t>
      </w:r>
      <w:r w:rsidR="00775259">
        <w:rPr>
          <w:szCs w:val="28"/>
        </w:rPr>
        <w:t xml:space="preserve">», </w:t>
      </w:r>
      <w:r>
        <w:rPr>
          <w:szCs w:val="28"/>
        </w:rPr>
        <w:t>зарегистрирован Министерств</w:t>
      </w:r>
      <w:r w:rsidR="00775259">
        <w:rPr>
          <w:szCs w:val="28"/>
        </w:rPr>
        <w:t>е</w:t>
      </w:r>
      <w:r>
        <w:rPr>
          <w:szCs w:val="28"/>
        </w:rPr>
        <w:t xml:space="preserve"> юстиции Р</w:t>
      </w:r>
      <w:r w:rsidR="00775259">
        <w:rPr>
          <w:szCs w:val="28"/>
        </w:rPr>
        <w:t xml:space="preserve">еспублики </w:t>
      </w:r>
      <w:r>
        <w:rPr>
          <w:szCs w:val="28"/>
        </w:rPr>
        <w:t>Т</w:t>
      </w:r>
      <w:r w:rsidR="00775259">
        <w:rPr>
          <w:szCs w:val="28"/>
        </w:rPr>
        <w:t>атарстан</w:t>
      </w:r>
      <w:r>
        <w:rPr>
          <w:szCs w:val="28"/>
        </w:rPr>
        <w:t xml:space="preserve"> от </w:t>
      </w:r>
      <w:r w:rsidR="00775259">
        <w:rPr>
          <w:szCs w:val="28"/>
        </w:rPr>
        <w:t>06.01.2015</w:t>
      </w:r>
      <w:r>
        <w:rPr>
          <w:szCs w:val="28"/>
        </w:rPr>
        <w:t xml:space="preserve">  рег. № </w:t>
      </w:r>
      <w:r w:rsidR="00775259">
        <w:rPr>
          <w:szCs w:val="28"/>
        </w:rPr>
        <w:t>2618</w:t>
      </w:r>
      <w:r>
        <w:rPr>
          <w:szCs w:val="28"/>
        </w:rPr>
        <w:t xml:space="preserve">. </w:t>
      </w:r>
    </w:p>
    <w:p w:rsidR="0027480E" w:rsidRPr="00742D4C" w:rsidRDefault="00487FE8" w:rsidP="0027480E">
      <w:pPr>
        <w:pStyle w:val="a3"/>
        <w:spacing w:line="240" w:lineRule="auto"/>
        <w:rPr>
          <w:color w:val="000000" w:themeColor="text1"/>
          <w:szCs w:val="28"/>
        </w:rPr>
      </w:pPr>
      <w:r>
        <w:rPr>
          <w:szCs w:val="28"/>
        </w:rPr>
        <w:t xml:space="preserve">2. </w:t>
      </w:r>
      <w:r w:rsidR="0027480E" w:rsidRPr="00742D4C">
        <w:rPr>
          <w:color w:val="000000" w:themeColor="text1"/>
          <w:szCs w:val="28"/>
        </w:rPr>
        <w:t xml:space="preserve">В соответствии с </w:t>
      </w:r>
      <w:r w:rsidR="0027480E" w:rsidRPr="00742D4C">
        <w:rPr>
          <w:color w:val="000000" w:themeColor="text1"/>
          <w:szCs w:val="28"/>
          <w:shd w:val="clear" w:color="auto" w:fill="FFFFFF"/>
        </w:rPr>
        <w:t xml:space="preserve">Перечнем поручений по итогам расширенного заседания коллегии </w:t>
      </w:r>
      <w:r w:rsidR="0027480E">
        <w:rPr>
          <w:color w:val="000000" w:themeColor="text1"/>
          <w:szCs w:val="28"/>
          <w:shd w:val="clear" w:color="auto" w:fill="FFFFFF"/>
        </w:rPr>
        <w:t>Татглавархива</w:t>
      </w:r>
      <w:r w:rsidR="0027480E" w:rsidRPr="00742D4C">
        <w:rPr>
          <w:color w:val="000000" w:themeColor="text1"/>
          <w:szCs w:val="28"/>
          <w:shd w:val="clear" w:color="auto" w:fill="FFFFFF"/>
        </w:rPr>
        <w:t xml:space="preserve"> «Об итогах </w:t>
      </w:r>
      <w:r w:rsidR="0027480E">
        <w:rPr>
          <w:color w:val="000000" w:themeColor="text1"/>
          <w:szCs w:val="28"/>
          <w:shd w:val="clear" w:color="auto" w:fill="FFFFFF"/>
        </w:rPr>
        <w:t xml:space="preserve">работы </w:t>
      </w:r>
      <w:r w:rsidR="0027480E" w:rsidRPr="00742D4C">
        <w:rPr>
          <w:color w:val="000000" w:themeColor="text1"/>
          <w:szCs w:val="28"/>
          <w:shd w:val="clear" w:color="auto" w:fill="FFFFFF"/>
        </w:rPr>
        <w:t>архивных учреждений Республики Татарстан в 2013 году и основных задачах на 2014 год» от 20.01.2014 № ИХ-12-12 выполнены все пункты указанного перечня поручений.</w:t>
      </w:r>
    </w:p>
    <w:p w:rsidR="0027480E" w:rsidRDefault="0027480E" w:rsidP="0027480E">
      <w:pPr>
        <w:pStyle w:val="a3"/>
        <w:spacing w:line="240" w:lineRule="auto"/>
        <w:rPr>
          <w:szCs w:val="28"/>
        </w:rPr>
      </w:pPr>
      <w:proofErr w:type="gramStart"/>
      <w:r>
        <w:rPr>
          <w:szCs w:val="28"/>
        </w:rPr>
        <w:t xml:space="preserve">Во исполнение поручения Президента Республики Татарстан                          Р.Н. Минниханова </w:t>
      </w:r>
      <w:r w:rsidRPr="0059081A">
        <w:rPr>
          <w:szCs w:val="28"/>
        </w:rPr>
        <w:t>о реализации мероприятий, включенных в Протокол по итогам рабочей поездки в АР Крым</w:t>
      </w:r>
      <w:r>
        <w:rPr>
          <w:szCs w:val="28"/>
        </w:rPr>
        <w:t xml:space="preserve"> от </w:t>
      </w:r>
      <w:r w:rsidRPr="0059081A">
        <w:rPr>
          <w:szCs w:val="28"/>
        </w:rPr>
        <w:t>13.03.2014</w:t>
      </w:r>
      <w:r>
        <w:rPr>
          <w:szCs w:val="28"/>
        </w:rPr>
        <w:t xml:space="preserve"> № </w:t>
      </w:r>
      <w:r w:rsidRPr="0059081A">
        <w:rPr>
          <w:szCs w:val="28"/>
        </w:rPr>
        <w:t>12801-МР</w:t>
      </w:r>
      <w:r>
        <w:rPr>
          <w:szCs w:val="28"/>
        </w:rPr>
        <w:t xml:space="preserve"> подготовлены и направлены в адрес Президента Республики Татарстан </w:t>
      </w:r>
      <w:r w:rsidRPr="00066E88">
        <w:rPr>
          <w:szCs w:val="28"/>
        </w:rPr>
        <w:t>архивные копи</w:t>
      </w:r>
      <w:r>
        <w:rPr>
          <w:szCs w:val="28"/>
        </w:rPr>
        <w:t>и</w:t>
      </w:r>
      <w:r w:rsidRPr="00066E88">
        <w:rPr>
          <w:szCs w:val="28"/>
        </w:rPr>
        <w:t xml:space="preserve"> документов из фондов Национального архива Р</w:t>
      </w:r>
      <w:r>
        <w:rPr>
          <w:szCs w:val="28"/>
        </w:rPr>
        <w:t xml:space="preserve">еспублики </w:t>
      </w:r>
      <w:r w:rsidRPr="00066E88">
        <w:rPr>
          <w:szCs w:val="28"/>
        </w:rPr>
        <w:t>Т</w:t>
      </w:r>
      <w:r>
        <w:rPr>
          <w:szCs w:val="28"/>
        </w:rPr>
        <w:t>атарст</w:t>
      </w:r>
      <w:r w:rsidR="00243D23">
        <w:rPr>
          <w:szCs w:val="28"/>
        </w:rPr>
        <w:t>а</w:t>
      </w:r>
      <w:r>
        <w:rPr>
          <w:szCs w:val="28"/>
        </w:rPr>
        <w:t>н</w:t>
      </w:r>
      <w:r w:rsidRPr="00066E88">
        <w:rPr>
          <w:szCs w:val="28"/>
        </w:rPr>
        <w:t xml:space="preserve"> о крымско-татарском просветителе </w:t>
      </w:r>
      <w:r>
        <w:rPr>
          <w:szCs w:val="28"/>
        </w:rPr>
        <w:t xml:space="preserve">И. </w:t>
      </w:r>
      <w:proofErr w:type="spellStart"/>
      <w:r w:rsidRPr="00066E88">
        <w:rPr>
          <w:szCs w:val="28"/>
        </w:rPr>
        <w:t>Гаспринском</w:t>
      </w:r>
      <w:proofErr w:type="spellEnd"/>
      <w:r w:rsidRPr="00066E88">
        <w:rPr>
          <w:szCs w:val="28"/>
        </w:rPr>
        <w:t xml:space="preserve"> и его родственниках за 1881-1938</w:t>
      </w:r>
      <w:r w:rsidR="00877D49">
        <w:rPr>
          <w:szCs w:val="28"/>
        </w:rPr>
        <w:t xml:space="preserve"> </w:t>
      </w:r>
      <w:r w:rsidRPr="00066E88">
        <w:rPr>
          <w:szCs w:val="28"/>
        </w:rPr>
        <w:t>гг.</w:t>
      </w:r>
      <w:proofErr w:type="gramEnd"/>
    </w:p>
    <w:p w:rsidR="00487FE8" w:rsidRDefault="00487FE8" w:rsidP="0027480E">
      <w:pPr>
        <w:pStyle w:val="a3"/>
        <w:spacing w:line="240" w:lineRule="auto"/>
        <w:ind w:firstLine="708"/>
        <w:rPr>
          <w:szCs w:val="28"/>
        </w:rPr>
      </w:pPr>
      <w:r>
        <w:rPr>
          <w:szCs w:val="28"/>
        </w:rPr>
        <w:t>Во исполнение</w:t>
      </w:r>
      <w:r w:rsidR="00877D49">
        <w:rPr>
          <w:szCs w:val="28"/>
        </w:rPr>
        <w:t xml:space="preserve"> </w:t>
      </w:r>
      <w:r>
        <w:rPr>
          <w:szCs w:val="28"/>
        </w:rPr>
        <w:t>распоряжения Кабинета Министров Р</w:t>
      </w:r>
      <w:r w:rsidR="00243D23">
        <w:rPr>
          <w:szCs w:val="28"/>
        </w:rPr>
        <w:t xml:space="preserve">еспублики </w:t>
      </w:r>
      <w:r>
        <w:rPr>
          <w:szCs w:val="28"/>
        </w:rPr>
        <w:t>Т</w:t>
      </w:r>
      <w:r w:rsidR="00243D23">
        <w:rPr>
          <w:szCs w:val="28"/>
        </w:rPr>
        <w:t>атарстан</w:t>
      </w:r>
      <w:r>
        <w:rPr>
          <w:szCs w:val="28"/>
        </w:rPr>
        <w:t xml:space="preserve"> от 22.07.2013 № 1334-р Татглавархивом проведены мероприятия в соответствии с утвержденным Планом мероприятий по подготовке и проведению празднования 70-й годовщины Победы в Великой Отечественной войне 1941-1945 гг</w:t>
      </w:r>
      <w:proofErr w:type="gramStart"/>
      <w:r>
        <w:rPr>
          <w:szCs w:val="28"/>
        </w:rPr>
        <w:t>.и</w:t>
      </w:r>
      <w:proofErr w:type="gramEnd"/>
      <w:r>
        <w:rPr>
          <w:szCs w:val="28"/>
        </w:rPr>
        <w:t xml:space="preserve"> направлена</w:t>
      </w:r>
      <w:r w:rsidR="00877D49">
        <w:rPr>
          <w:szCs w:val="28"/>
        </w:rPr>
        <w:t xml:space="preserve"> </w:t>
      </w:r>
      <w:r>
        <w:rPr>
          <w:szCs w:val="28"/>
        </w:rPr>
        <w:t xml:space="preserve">в Кабинет Министров РТ </w:t>
      </w:r>
      <w:r w:rsidR="00243D23">
        <w:rPr>
          <w:szCs w:val="28"/>
        </w:rPr>
        <w:t xml:space="preserve">ежеквартальная </w:t>
      </w:r>
      <w:r>
        <w:rPr>
          <w:szCs w:val="28"/>
        </w:rPr>
        <w:t xml:space="preserve">информация о проведенных мероприятиях (исх. № </w:t>
      </w:r>
      <w:r w:rsidR="00243D23">
        <w:rPr>
          <w:szCs w:val="28"/>
        </w:rPr>
        <w:t>005-и от 09.01.2014</w:t>
      </w:r>
      <w:r>
        <w:rPr>
          <w:szCs w:val="28"/>
        </w:rPr>
        <w:t>, №</w:t>
      </w:r>
      <w:r w:rsidR="00243D23">
        <w:rPr>
          <w:szCs w:val="28"/>
        </w:rPr>
        <w:t>326</w:t>
      </w:r>
      <w:r>
        <w:rPr>
          <w:szCs w:val="28"/>
        </w:rPr>
        <w:t>-</w:t>
      </w:r>
      <w:r w:rsidR="00243D23">
        <w:rPr>
          <w:szCs w:val="28"/>
        </w:rPr>
        <w:t>и</w:t>
      </w:r>
      <w:r>
        <w:rPr>
          <w:szCs w:val="28"/>
        </w:rPr>
        <w:t xml:space="preserve"> от </w:t>
      </w:r>
      <w:r w:rsidR="00243D23">
        <w:rPr>
          <w:szCs w:val="28"/>
        </w:rPr>
        <w:t>01.04</w:t>
      </w:r>
      <w:r>
        <w:rPr>
          <w:szCs w:val="28"/>
        </w:rPr>
        <w:t>.2014</w:t>
      </w:r>
      <w:r w:rsidR="00243D23">
        <w:rPr>
          <w:szCs w:val="28"/>
        </w:rPr>
        <w:t>, 594-и от 04.07.2014, 880-и от 10.10.2014</w:t>
      </w:r>
      <w:r>
        <w:rPr>
          <w:szCs w:val="28"/>
        </w:rPr>
        <w:t xml:space="preserve">). </w:t>
      </w:r>
    </w:p>
    <w:p w:rsidR="00487FE8" w:rsidRDefault="00487FE8" w:rsidP="0073510B">
      <w:pPr>
        <w:spacing w:after="0" w:line="240" w:lineRule="auto"/>
        <w:ind w:firstLine="708"/>
        <w:jc w:val="both"/>
        <w:rPr>
          <w:rFonts w:ascii="Times New Roman" w:hAnsi="Times New Roman" w:cs="Times New Roman"/>
          <w:sz w:val="28"/>
          <w:szCs w:val="28"/>
        </w:rPr>
      </w:pPr>
      <w:r w:rsidRPr="00243D23">
        <w:rPr>
          <w:rFonts w:ascii="Times New Roman" w:hAnsi="Times New Roman" w:cs="Times New Roman"/>
          <w:sz w:val="28"/>
          <w:szCs w:val="28"/>
        </w:rPr>
        <w:t>Во исполнение распоряжения Кабинета Министров Р</w:t>
      </w:r>
      <w:r w:rsidR="00243D23" w:rsidRPr="00243D23">
        <w:rPr>
          <w:rFonts w:ascii="Times New Roman" w:hAnsi="Times New Roman" w:cs="Times New Roman"/>
          <w:sz w:val="28"/>
          <w:szCs w:val="28"/>
        </w:rPr>
        <w:t xml:space="preserve">еспублики </w:t>
      </w:r>
      <w:r w:rsidRPr="00243D23">
        <w:rPr>
          <w:rFonts w:ascii="Times New Roman" w:hAnsi="Times New Roman" w:cs="Times New Roman"/>
          <w:sz w:val="28"/>
          <w:szCs w:val="28"/>
        </w:rPr>
        <w:t>Т</w:t>
      </w:r>
      <w:r w:rsidR="00243D23" w:rsidRPr="00243D23">
        <w:rPr>
          <w:rFonts w:ascii="Times New Roman" w:hAnsi="Times New Roman" w:cs="Times New Roman"/>
          <w:sz w:val="28"/>
          <w:szCs w:val="28"/>
        </w:rPr>
        <w:t>атарстан</w:t>
      </w:r>
      <w:r w:rsidRPr="00243D23">
        <w:rPr>
          <w:rFonts w:ascii="Times New Roman" w:hAnsi="Times New Roman" w:cs="Times New Roman"/>
          <w:sz w:val="28"/>
          <w:szCs w:val="28"/>
        </w:rPr>
        <w:t xml:space="preserve"> от </w:t>
      </w:r>
      <w:r w:rsidR="00243D23" w:rsidRPr="00243D23">
        <w:rPr>
          <w:rFonts w:ascii="Times New Roman" w:hAnsi="Times New Roman" w:cs="Times New Roman"/>
          <w:sz w:val="28"/>
          <w:szCs w:val="28"/>
        </w:rPr>
        <w:t>01.11.2014</w:t>
      </w:r>
      <w:r w:rsidRPr="00243D23">
        <w:rPr>
          <w:rFonts w:ascii="Times New Roman" w:hAnsi="Times New Roman" w:cs="Times New Roman"/>
          <w:sz w:val="28"/>
          <w:szCs w:val="28"/>
        </w:rPr>
        <w:t xml:space="preserve"> №22</w:t>
      </w:r>
      <w:r w:rsidR="00243D23" w:rsidRPr="00243D23">
        <w:rPr>
          <w:rFonts w:ascii="Times New Roman" w:hAnsi="Times New Roman" w:cs="Times New Roman"/>
          <w:sz w:val="28"/>
          <w:szCs w:val="28"/>
        </w:rPr>
        <w:t>38</w:t>
      </w:r>
      <w:r w:rsidRPr="00243D23">
        <w:rPr>
          <w:rFonts w:ascii="Times New Roman" w:hAnsi="Times New Roman" w:cs="Times New Roman"/>
          <w:sz w:val="28"/>
          <w:szCs w:val="28"/>
        </w:rPr>
        <w:t>-р Татглавархивом проведены мероприятия в рамках Международного дня инвалидов, информация о проведенных мероприятиях представлена в Министерство труда, занятости и социальной защиты Р</w:t>
      </w:r>
      <w:r w:rsidR="00243D23">
        <w:rPr>
          <w:rFonts w:ascii="Times New Roman" w:hAnsi="Times New Roman" w:cs="Times New Roman"/>
          <w:sz w:val="28"/>
          <w:szCs w:val="28"/>
        </w:rPr>
        <w:t xml:space="preserve">еспублики </w:t>
      </w:r>
      <w:r w:rsidRPr="00243D23">
        <w:rPr>
          <w:rFonts w:ascii="Times New Roman" w:hAnsi="Times New Roman" w:cs="Times New Roman"/>
          <w:sz w:val="28"/>
          <w:szCs w:val="28"/>
        </w:rPr>
        <w:t>Т</w:t>
      </w:r>
      <w:r w:rsidR="00243D23">
        <w:rPr>
          <w:rFonts w:ascii="Times New Roman" w:hAnsi="Times New Roman" w:cs="Times New Roman"/>
          <w:sz w:val="28"/>
          <w:szCs w:val="28"/>
        </w:rPr>
        <w:t>атарстан</w:t>
      </w:r>
      <w:r w:rsidRPr="004174FD">
        <w:rPr>
          <w:rFonts w:ascii="Times New Roman" w:hAnsi="Times New Roman" w:cs="Times New Roman"/>
          <w:sz w:val="28"/>
          <w:szCs w:val="28"/>
        </w:rPr>
        <w:t>.</w:t>
      </w:r>
    </w:p>
    <w:p w:rsidR="00243D23" w:rsidRDefault="00243D23" w:rsidP="00877D49">
      <w:pPr>
        <w:pStyle w:val="a3"/>
        <w:spacing w:line="240" w:lineRule="auto"/>
        <w:ind w:firstLine="708"/>
        <w:rPr>
          <w:szCs w:val="28"/>
        </w:rPr>
      </w:pPr>
      <w:proofErr w:type="gramStart"/>
      <w:r w:rsidRPr="0034075E">
        <w:rPr>
          <w:szCs w:val="28"/>
        </w:rPr>
        <w:t>Подготовлены и представлены</w:t>
      </w:r>
      <w:r>
        <w:rPr>
          <w:szCs w:val="28"/>
        </w:rPr>
        <w:t xml:space="preserve"> заключения</w:t>
      </w:r>
      <w:r w:rsidR="00877D49">
        <w:rPr>
          <w:szCs w:val="28"/>
        </w:rPr>
        <w:t xml:space="preserve"> </w:t>
      </w:r>
      <w:r>
        <w:rPr>
          <w:szCs w:val="28"/>
        </w:rPr>
        <w:t>на проекты Федеральных законов</w:t>
      </w:r>
      <w:r w:rsidRPr="00AC1DEA">
        <w:rPr>
          <w:szCs w:val="28"/>
        </w:rPr>
        <w:t xml:space="preserve"> № 555242-6 «О внесении изменений в ФЗ «Об архивном деле в РФ» (в части снятия ограничений на доступ к архивным документам), № 546240-6 «О внесении изменений в статью 26.3 ФЗ «Об общих принципах организации законодательных (представительных) и исполнительных органов государственной власти субъектов РФ» и статью 4 ФЗ «Об архивном деле в РФ» (в части</w:t>
      </w:r>
      <w:proofErr w:type="gramEnd"/>
      <w:r w:rsidRPr="00AC1DEA">
        <w:rPr>
          <w:szCs w:val="28"/>
        </w:rPr>
        <w:t xml:space="preserve"> полномочий субъектов РФ в </w:t>
      </w:r>
      <w:r w:rsidRPr="00AC1DEA">
        <w:rPr>
          <w:szCs w:val="28"/>
        </w:rPr>
        <w:lastRenderedPageBreak/>
        <w:t>области архивного дела), № 623267-6 (в части оптимизации и сокращения физических объемов ведомственного архивного хранения документов по личному составу).</w:t>
      </w:r>
    </w:p>
    <w:p w:rsidR="00487FE8" w:rsidRDefault="00487FE8" w:rsidP="00487FE8">
      <w:pPr>
        <w:pStyle w:val="a3"/>
        <w:spacing w:line="240" w:lineRule="auto"/>
        <w:ind w:firstLine="708"/>
        <w:rPr>
          <w:szCs w:val="28"/>
        </w:rPr>
      </w:pPr>
      <w:r>
        <w:rPr>
          <w:szCs w:val="28"/>
        </w:rPr>
        <w:t>Подготовлены и направлены в Министерство экономики Р</w:t>
      </w:r>
      <w:r w:rsidR="008F7870">
        <w:rPr>
          <w:szCs w:val="28"/>
        </w:rPr>
        <w:t>еспублики Тат</w:t>
      </w:r>
      <w:r w:rsidR="004174FD">
        <w:rPr>
          <w:szCs w:val="28"/>
        </w:rPr>
        <w:t>ар</w:t>
      </w:r>
      <w:r w:rsidR="008F7870">
        <w:rPr>
          <w:szCs w:val="28"/>
        </w:rPr>
        <w:t>стан</w:t>
      </w:r>
      <w:r>
        <w:rPr>
          <w:szCs w:val="28"/>
        </w:rPr>
        <w:t>:</w:t>
      </w:r>
    </w:p>
    <w:p w:rsidR="00487FE8" w:rsidRDefault="008F7870" w:rsidP="008F7870">
      <w:pPr>
        <w:pStyle w:val="a3"/>
        <w:spacing w:line="240" w:lineRule="auto"/>
        <w:ind w:firstLine="708"/>
        <w:rPr>
          <w:szCs w:val="28"/>
        </w:rPr>
      </w:pPr>
      <w:r>
        <w:rPr>
          <w:szCs w:val="28"/>
        </w:rPr>
        <w:t xml:space="preserve">ежеквартальные, ежемесячные </w:t>
      </w:r>
      <w:r w:rsidRPr="008F7870">
        <w:rPr>
          <w:szCs w:val="28"/>
        </w:rPr>
        <w:t>информации об исполнении поручений вышестоящих органов государственной власти Республики Татарстан</w:t>
      </w:r>
      <w:r>
        <w:rPr>
          <w:szCs w:val="28"/>
        </w:rPr>
        <w:t xml:space="preserve"> (исх. № </w:t>
      </w:r>
      <w:r w:rsidR="008A53E6">
        <w:rPr>
          <w:szCs w:val="28"/>
        </w:rPr>
        <w:t>566-и от 30.03.2014, 588-и от 04.07.2014, 850-и от 02.10.2014)</w:t>
      </w:r>
      <w:r w:rsidRPr="008F7870">
        <w:rPr>
          <w:szCs w:val="28"/>
        </w:rPr>
        <w:t>;</w:t>
      </w:r>
    </w:p>
    <w:p w:rsidR="000E78AB" w:rsidRDefault="003731D3" w:rsidP="00487FE8">
      <w:pPr>
        <w:pStyle w:val="a3"/>
        <w:spacing w:line="240" w:lineRule="auto"/>
        <w:ind w:firstLine="0"/>
        <w:rPr>
          <w:szCs w:val="28"/>
        </w:rPr>
      </w:pPr>
      <w:r>
        <w:rPr>
          <w:szCs w:val="28"/>
        </w:rPr>
        <w:tab/>
      </w:r>
      <w:r w:rsidR="00E83CCE">
        <w:rPr>
          <w:szCs w:val="28"/>
        </w:rPr>
        <w:t xml:space="preserve">предложения по индикаторам </w:t>
      </w:r>
      <w:r w:rsidR="00E83CCE" w:rsidRPr="00E83CCE">
        <w:rPr>
          <w:szCs w:val="28"/>
        </w:rPr>
        <w:t xml:space="preserve">ежеквартальной </w:t>
      </w:r>
      <w:proofErr w:type="gramStart"/>
      <w:r w:rsidR="00E83CCE" w:rsidRPr="00E83CCE">
        <w:rPr>
          <w:szCs w:val="28"/>
        </w:rPr>
        <w:t>оценки эффективности деятельности исполнительных органов государственной власти Республики</w:t>
      </w:r>
      <w:proofErr w:type="gramEnd"/>
      <w:r w:rsidR="00E83CCE" w:rsidRPr="00E83CCE">
        <w:rPr>
          <w:szCs w:val="28"/>
        </w:rPr>
        <w:t xml:space="preserve"> Татарстан</w:t>
      </w:r>
      <w:r w:rsidR="00E83CCE">
        <w:rPr>
          <w:szCs w:val="28"/>
        </w:rPr>
        <w:t xml:space="preserve">; ежемесячно </w:t>
      </w:r>
      <w:r w:rsidR="000653F1">
        <w:rPr>
          <w:szCs w:val="28"/>
        </w:rPr>
        <w:t xml:space="preserve">достигнутые значения </w:t>
      </w:r>
      <w:r w:rsidR="00E83CCE">
        <w:rPr>
          <w:szCs w:val="28"/>
        </w:rPr>
        <w:t>индикатор</w:t>
      </w:r>
      <w:r w:rsidR="000653F1">
        <w:rPr>
          <w:szCs w:val="28"/>
        </w:rPr>
        <w:t xml:space="preserve">ов вносились в </w:t>
      </w:r>
      <w:r w:rsidR="00E83CCE" w:rsidRPr="00E83CCE">
        <w:rPr>
          <w:szCs w:val="28"/>
        </w:rPr>
        <w:t> </w:t>
      </w:r>
      <w:r w:rsidR="000653F1">
        <w:rPr>
          <w:szCs w:val="28"/>
        </w:rPr>
        <w:t>Информационную систему «Открытый Татарстан»</w:t>
      </w:r>
      <w:r w:rsidR="000E78AB">
        <w:rPr>
          <w:szCs w:val="28"/>
        </w:rPr>
        <w:t>;</w:t>
      </w:r>
    </w:p>
    <w:p w:rsidR="00487FE8" w:rsidRDefault="000E78AB" w:rsidP="000E78AB">
      <w:pPr>
        <w:pStyle w:val="a3"/>
        <w:spacing w:line="240" w:lineRule="auto"/>
        <w:ind w:firstLine="708"/>
        <w:rPr>
          <w:szCs w:val="28"/>
        </w:rPr>
      </w:pPr>
      <w:r>
        <w:rPr>
          <w:szCs w:val="28"/>
        </w:rPr>
        <w:t xml:space="preserve">ежеквартальные информации об исполнении </w:t>
      </w:r>
      <w:proofErr w:type="gramStart"/>
      <w:r>
        <w:rPr>
          <w:szCs w:val="28"/>
        </w:rPr>
        <w:t xml:space="preserve">мероприятий </w:t>
      </w:r>
      <w:r w:rsidRPr="00C64D65">
        <w:rPr>
          <w:szCs w:val="28"/>
        </w:rPr>
        <w:t>Комплексного плана действий Правительства Республики</w:t>
      </w:r>
      <w:proofErr w:type="gramEnd"/>
      <w:r w:rsidRPr="00C64D65">
        <w:rPr>
          <w:szCs w:val="28"/>
        </w:rPr>
        <w:t xml:space="preserve"> Татарстан по реализации Послания Президента Республики Татарстан Государственному Совету Республики Татарстан на 2014 год, утвержденного постановлением К</w:t>
      </w:r>
      <w:r w:rsidR="00C64D65" w:rsidRPr="00C64D65">
        <w:rPr>
          <w:szCs w:val="28"/>
        </w:rPr>
        <w:t xml:space="preserve">абинета </w:t>
      </w:r>
      <w:r w:rsidRPr="00C64D65">
        <w:rPr>
          <w:szCs w:val="28"/>
        </w:rPr>
        <w:t>М</w:t>
      </w:r>
      <w:r w:rsidR="00C64D65" w:rsidRPr="00C64D65">
        <w:rPr>
          <w:szCs w:val="28"/>
        </w:rPr>
        <w:t xml:space="preserve">инистровРеспублики </w:t>
      </w:r>
      <w:r w:rsidRPr="00C64D65">
        <w:rPr>
          <w:szCs w:val="28"/>
        </w:rPr>
        <w:t>Т</w:t>
      </w:r>
      <w:r w:rsidR="00C64D65" w:rsidRPr="00C64D65">
        <w:rPr>
          <w:szCs w:val="28"/>
        </w:rPr>
        <w:t>атарстан</w:t>
      </w:r>
      <w:r w:rsidRPr="00C64D65">
        <w:rPr>
          <w:szCs w:val="28"/>
        </w:rPr>
        <w:t xml:space="preserve"> от </w:t>
      </w:r>
      <w:r w:rsidR="00C64D65" w:rsidRPr="00C64D65">
        <w:rPr>
          <w:szCs w:val="28"/>
        </w:rPr>
        <w:t>24.12.2013 № 103 (исх. № 602-и от 09.07.2014, № 873-и от 09.10.2014, № 1167-и от 31.12.2014)</w:t>
      </w:r>
      <w:r w:rsidR="00487FE8">
        <w:rPr>
          <w:szCs w:val="28"/>
        </w:rPr>
        <w:t xml:space="preserve">.  </w:t>
      </w:r>
    </w:p>
    <w:p w:rsidR="003731D3" w:rsidRDefault="00487FE8" w:rsidP="003731D3">
      <w:pPr>
        <w:pStyle w:val="a3"/>
        <w:spacing w:line="240" w:lineRule="auto"/>
        <w:ind w:firstLine="708"/>
        <w:rPr>
          <w:szCs w:val="28"/>
        </w:rPr>
      </w:pPr>
      <w:proofErr w:type="gramStart"/>
      <w:r>
        <w:rPr>
          <w:szCs w:val="28"/>
        </w:rPr>
        <w:t>В</w:t>
      </w:r>
      <w:r w:rsidR="003731D3">
        <w:rPr>
          <w:szCs w:val="28"/>
        </w:rPr>
        <w:t xml:space="preserve"> соответствии с </w:t>
      </w:r>
      <w:r w:rsidR="003731D3" w:rsidRPr="003731D3">
        <w:rPr>
          <w:szCs w:val="28"/>
        </w:rPr>
        <w:t>Подпрограммой</w:t>
      </w:r>
      <w:r w:rsidR="003731D3">
        <w:rPr>
          <w:szCs w:val="28"/>
        </w:rPr>
        <w:t xml:space="preserve"> «</w:t>
      </w:r>
      <w:r w:rsidR="003731D3" w:rsidRPr="003731D3">
        <w:rPr>
          <w:szCs w:val="28"/>
        </w:rPr>
        <w:t>Развитие архивного дела на 2014-2020 годы</w:t>
      </w:r>
      <w:r w:rsidR="003731D3">
        <w:rPr>
          <w:szCs w:val="28"/>
        </w:rPr>
        <w:t>»</w:t>
      </w:r>
      <w:r w:rsidR="003731D3" w:rsidRPr="003731D3">
        <w:rPr>
          <w:szCs w:val="28"/>
        </w:rPr>
        <w:t xml:space="preserve">, утвержденной </w:t>
      </w:r>
      <w:r w:rsidR="003731D3">
        <w:rPr>
          <w:szCs w:val="28"/>
        </w:rPr>
        <w:t>п</w:t>
      </w:r>
      <w:r w:rsidR="003731D3" w:rsidRPr="003731D3">
        <w:rPr>
          <w:szCs w:val="28"/>
        </w:rPr>
        <w:t>остановление</w:t>
      </w:r>
      <w:r w:rsidR="003731D3">
        <w:rPr>
          <w:szCs w:val="28"/>
        </w:rPr>
        <w:t>м</w:t>
      </w:r>
      <w:r w:rsidR="003731D3" w:rsidRPr="003731D3">
        <w:rPr>
          <w:szCs w:val="28"/>
        </w:rPr>
        <w:t xml:space="preserve"> Кабинета Министров Республики Татарстан</w:t>
      </w:r>
      <w:r w:rsidR="003731D3" w:rsidRPr="003731D3">
        <w:rPr>
          <w:szCs w:val="28"/>
        </w:rPr>
        <w:br/>
        <w:t>от</w:t>
      </w:r>
      <w:r w:rsidR="00877D49">
        <w:rPr>
          <w:szCs w:val="28"/>
        </w:rPr>
        <w:t xml:space="preserve"> </w:t>
      </w:r>
      <w:r w:rsidR="003731D3" w:rsidRPr="003731D3">
        <w:rPr>
          <w:szCs w:val="28"/>
        </w:rPr>
        <w:t>16</w:t>
      </w:r>
      <w:r w:rsidR="00F43D99">
        <w:rPr>
          <w:szCs w:val="28"/>
        </w:rPr>
        <w:t>.12.</w:t>
      </w:r>
      <w:r w:rsidR="003731D3" w:rsidRPr="003731D3">
        <w:rPr>
          <w:szCs w:val="28"/>
        </w:rPr>
        <w:t>2013 </w:t>
      </w:r>
      <w:r w:rsidR="00F43D99">
        <w:rPr>
          <w:szCs w:val="28"/>
        </w:rPr>
        <w:t xml:space="preserve">№ </w:t>
      </w:r>
      <w:r w:rsidR="003731D3" w:rsidRPr="003731D3">
        <w:rPr>
          <w:szCs w:val="28"/>
        </w:rPr>
        <w:t>997</w:t>
      </w:r>
      <w:r w:rsidR="00F43D99">
        <w:rPr>
          <w:szCs w:val="28"/>
        </w:rPr>
        <w:t xml:space="preserve"> «</w:t>
      </w:r>
      <w:r w:rsidR="003731D3" w:rsidRPr="003731D3">
        <w:rPr>
          <w:szCs w:val="28"/>
        </w:rPr>
        <w:t xml:space="preserve">Об утверждении государственной программы </w:t>
      </w:r>
      <w:r w:rsidR="00F43D99">
        <w:rPr>
          <w:szCs w:val="28"/>
        </w:rPr>
        <w:t>«</w:t>
      </w:r>
      <w:r w:rsidR="003731D3" w:rsidRPr="003731D3">
        <w:rPr>
          <w:szCs w:val="28"/>
        </w:rPr>
        <w:t>Развитие культуры Республики Татарстан</w:t>
      </w:r>
      <w:r w:rsidR="00F43D99">
        <w:rPr>
          <w:szCs w:val="28"/>
        </w:rPr>
        <w:t>»</w:t>
      </w:r>
      <w:r w:rsidR="003731D3" w:rsidRPr="003731D3">
        <w:rPr>
          <w:szCs w:val="28"/>
        </w:rPr>
        <w:t xml:space="preserve"> на 2014-2020 годы</w:t>
      </w:r>
      <w:r w:rsidR="00F43D99">
        <w:rPr>
          <w:szCs w:val="28"/>
        </w:rPr>
        <w:t xml:space="preserve">», постановлением Кабинета Министров РТ </w:t>
      </w:r>
      <w:r w:rsidR="00F43D99" w:rsidRPr="00F43D99">
        <w:rPr>
          <w:szCs w:val="28"/>
        </w:rPr>
        <w:t>от</w:t>
      </w:r>
      <w:r w:rsidR="00877D49">
        <w:rPr>
          <w:szCs w:val="28"/>
        </w:rPr>
        <w:t xml:space="preserve"> </w:t>
      </w:r>
      <w:r w:rsidR="00F43D99" w:rsidRPr="00F43D99">
        <w:rPr>
          <w:szCs w:val="28"/>
        </w:rPr>
        <w:t>14.08.2014 № 591</w:t>
      </w:r>
      <w:r w:rsidR="00F43D99">
        <w:rPr>
          <w:szCs w:val="28"/>
        </w:rPr>
        <w:t xml:space="preserve"> «</w:t>
      </w:r>
      <w:r w:rsidR="00F43D99" w:rsidRPr="00F43D99">
        <w:rPr>
          <w:szCs w:val="28"/>
        </w:rPr>
        <w:t>Об утверждении Регламента функционирования Государственной автоматизированной системы управления целевыми программами</w:t>
      </w:r>
      <w:r w:rsidR="00F43D99">
        <w:rPr>
          <w:szCs w:val="28"/>
        </w:rPr>
        <w:t xml:space="preserve">» </w:t>
      </w:r>
      <w:r w:rsidR="003731D3" w:rsidRPr="003731D3">
        <w:rPr>
          <w:szCs w:val="28"/>
        </w:rPr>
        <w:t xml:space="preserve"> ежеквартально представлялась информация фактических з</w:t>
      </w:r>
      <w:r w:rsidR="003731D3">
        <w:rPr>
          <w:szCs w:val="28"/>
        </w:rPr>
        <w:t xml:space="preserve">начений индикаторов </w:t>
      </w:r>
      <w:r w:rsidR="00F43D99">
        <w:rPr>
          <w:szCs w:val="28"/>
        </w:rPr>
        <w:t>посредством</w:t>
      </w:r>
      <w:r w:rsidR="003731D3">
        <w:rPr>
          <w:szCs w:val="28"/>
        </w:rPr>
        <w:t xml:space="preserve"> Государственной автоматизированной информационной систем</w:t>
      </w:r>
      <w:r w:rsidR="00F43D99">
        <w:rPr>
          <w:szCs w:val="28"/>
        </w:rPr>
        <w:t>ойуправления целевыми программами.</w:t>
      </w:r>
      <w:proofErr w:type="gramEnd"/>
    </w:p>
    <w:p w:rsidR="00487FE8" w:rsidRDefault="00487FE8" w:rsidP="00487FE8">
      <w:pPr>
        <w:spacing w:after="0" w:line="240" w:lineRule="auto"/>
        <w:ind w:firstLine="567"/>
        <w:jc w:val="both"/>
        <w:rPr>
          <w:rFonts w:ascii="Times New Roman" w:hAnsi="Times New Roman" w:cs="Times New Roman"/>
          <w:sz w:val="28"/>
          <w:szCs w:val="28"/>
        </w:rPr>
      </w:pPr>
      <w:r w:rsidRPr="00A34CEA">
        <w:rPr>
          <w:rFonts w:ascii="Times New Roman" w:hAnsi="Times New Roman" w:cs="Times New Roman"/>
          <w:sz w:val="28"/>
          <w:szCs w:val="28"/>
        </w:rPr>
        <w:t xml:space="preserve">В </w:t>
      </w:r>
      <w:r>
        <w:rPr>
          <w:rFonts w:ascii="Times New Roman" w:hAnsi="Times New Roman" w:cs="Times New Roman"/>
          <w:sz w:val="28"/>
          <w:szCs w:val="28"/>
        </w:rPr>
        <w:t>Аппарат</w:t>
      </w:r>
      <w:r w:rsidR="00877D49">
        <w:rPr>
          <w:rFonts w:ascii="Times New Roman" w:hAnsi="Times New Roman" w:cs="Times New Roman"/>
          <w:sz w:val="28"/>
          <w:szCs w:val="28"/>
        </w:rPr>
        <w:t xml:space="preserve"> </w:t>
      </w:r>
      <w:r w:rsidR="00C07C53">
        <w:rPr>
          <w:rFonts w:ascii="Times New Roman" w:hAnsi="Times New Roman" w:cs="Times New Roman"/>
          <w:sz w:val="28"/>
          <w:szCs w:val="28"/>
        </w:rPr>
        <w:t>Президента</w:t>
      </w:r>
      <w:r w:rsidRPr="00A34CEA">
        <w:rPr>
          <w:rFonts w:ascii="Times New Roman" w:hAnsi="Times New Roman" w:cs="Times New Roman"/>
          <w:sz w:val="28"/>
          <w:szCs w:val="28"/>
        </w:rPr>
        <w:t xml:space="preserve"> Р</w:t>
      </w:r>
      <w:r w:rsidR="00C07C53">
        <w:rPr>
          <w:rFonts w:ascii="Times New Roman" w:hAnsi="Times New Roman" w:cs="Times New Roman"/>
          <w:sz w:val="28"/>
          <w:szCs w:val="28"/>
        </w:rPr>
        <w:t xml:space="preserve">еспублики </w:t>
      </w:r>
      <w:r w:rsidRPr="00A34CEA">
        <w:rPr>
          <w:rFonts w:ascii="Times New Roman" w:hAnsi="Times New Roman" w:cs="Times New Roman"/>
          <w:sz w:val="28"/>
          <w:szCs w:val="28"/>
        </w:rPr>
        <w:t>Т</w:t>
      </w:r>
      <w:r w:rsidR="00C07C53">
        <w:rPr>
          <w:rFonts w:ascii="Times New Roman" w:hAnsi="Times New Roman" w:cs="Times New Roman"/>
          <w:sz w:val="28"/>
          <w:szCs w:val="28"/>
        </w:rPr>
        <w:t>атарстан</w:t>
      </w:r>
      <w:r w:rsidRPr="00A34CEA">
        <w:rPr>
          <w:rFonts w:ascii="Times New Roman" w:hAnsi="Times New Roman" w:cs="Times New Roman"/>
          <w:sz w:val="28"/>
          <w:szCs w:val="28"/>
        </w:rPr>
        <w:t xml:space="preserve"> ежемесячно представлялась информация о проведении единого приемного дня граждан в</w:t>
      </w:r>
      <w:r w:rsidR="00877D49">
        <w:rPr>
          <w:rFonts w:ascii="Times New Roman" w:hAnsi="Times New Roman" w:cs="Times New Roman"/>
          <w:sz w:val="28"/>
          <w:szCs w:val="28"/>
        </w:rPr>
        <w:t xml:space="preserve"> </w:t>
      </w:r>
      <w:proofErr w:type="spellStart"/>
      <w:r>
        <w:rPr>
          <w:rFonts w:ascii="Times New Roman" w:hAnsi="Times New Roman" w:cs="Times New Roman"/>
          <w:sz w:val="28"/>
          <w:szCs w:val="28"/>
        </w:rPr>
        <w:t>Татглавархиве</w:t>
      </w:r>
      <w:proofErr w:type="spellEnd"/>
      <w:r w:rsidRPr="00A34CEA">
        <w:rPr>
          <w:rFonts w:ascii="Times New Roman" w:hAnsi="Times New Roman" w:cs="Times New Roman"/>
          <w:sz w:val="28"/>
          <w:szCs w:val="28"/>
        </w:rPr>
        <w:t>. Представлены также справка о рассмотрении обращений граждан, статистические данные о работе с обращениями граждан за 1 полугодие</w:t>
      </w:r>
      <w:r>
        <w:rPr>
          <w:rFonts w:ascii="Times New Roman" w:hAnsi="Times New Roman" w:cs="Times New Roman"/>
          <w:sz w:val="28"/>
          <w:szCs w:val="28"/>
        </w:rPr>
        <w:t xml:space="preserve"> 201</w:t>
      </w:r>
      <w:r w:rsidR="00C07C53">
        <w:rPr>
          <w:rFonts w:ascii="Times New Roman" w:hAnsi="Times New Roman" w:cs="Times New Roman"/>
          <w:sz w:val="28"/>
          <w:szCs w:val="28"/>
        </w:rPr>
        <w:t>4</w:t>
      </w:r>
      <w:r>
        <w:rPr>
          <w:rFonts w:ascii="Times New Roman" w:hAnsi="Times New Roman" w:cs="Times New Roman"/>
          <w:sz w:val="28"/>
          <w:szCs w:val="28"/>
        </w:rPr>
        <w:t xml:space="preserve"> года и </w:t>
      </w:r>
      <w:r w:rsidRPr="0012627B">
        <w:rPr>
          <w:rFonts w:ascii="Times New Roman" w:hAnsi="Times New Roman" w:cs="Times New Roman"/>
          <w:sz w:val="28"/>
          <w:szCs w:val="28"/>
        </w:rPr>
        <w:t>за 201</w:t>
      </w:r>
      <w:r w:rsidR="00C07C53">
        <w:rPr>
          <w:rFonts w:ascii="Times New Roman" w:hAnsi="Times New Roman" w:cs="Times New Roman"/>
          <w:sz w:val="28"/>
          <w:szCs w:val="28"/>
        </w:rPr>
        <w:t>4</w:t>
      </w:r>
      <w:r w:rsidRPr="00A34CEA">
        <w:rPr>
          <w:rFonts w:ascii="Times New Roman" w:hAnsi="Times New Roman" w:cs="Times New Roman"/>
          <w:sz w:val="28"/>
          <w:szCs w:val="28"/>
        </w:rPr>
        <w:t xml:space="preserve"> год (исх.</w:t>
      </w:r>
      <w:r>
        <w:rPr>
          <w:rFonts w:ascii="Times New Roman" w:hAnsi="Times New Roman" w:cs="Times New Roman"/>
          <w:sz w:val="28"/>
          <w:szCs w:val="28"/>
        </w:rPr>
        <w:t>№ 5</w:t>
      </w:r>
      <w:r w:rsidR="004C6B27">
        <w:rPr>
          <w:rFonts w:ascii="Times New Roman" w:hAnsi="Times New Roman" w:cs="Times New Roman"/>
          <w:sz w:val="28"/>
          <w:szCs w:val="28"/>
        </w:rPr>
        <w:t>73-и</w:t>
      </w:r>
      <w:r>
        <w:rPr>
          <w:rFonts w:ascii="Times New Roman" w:hAnsi="Times New Roman" w:cs="Times New Roman"/>
          <w:sz w:val="28"/>
          <w:szCs w:val="28"/>
        </w:rPr>
        <w:t xml:space="preserve"> от 0</w:t>
      </w:r>
      <w:r w:rsidR="004C6B27">
        <w:rPr>
          <w:rFonts w:ascii="Times New Roman" w:hAnsi="Times New Roman" w:cs="Times New Roman"/>
          <w:sz w:val="28"/>
          <w:szCs w:val="28"/>
        </w:rPr>
        <w:t>1</w:t>
      </w:r>
      <w:r>
        <w:rPr>
          <w:rFonts w:ascii="Times New Roman" w:hAnsi="Times New Roman" w:cs="Times New Roman"/>
          <w:sz w:val="28"/>
          <w:szCs w:val="28"/>
        </w:rPr>
        <w:t>.07.201</w:t>
      </w:r>
      <w:r w:rsidR="004C6B27">
        <w:rPr>
          <w:rFonts w:ascii="Times New Roman" w:hAnsi="Times New Roman" w:cs="Times New Roman"/>
          <w:sz w:val="28"/>
          <w:szCs w:val="28"/>
        </w:rPr>
        <w:t>4</w:t>
      </w:r>
      <w:r w:rsidRPr="00A34CEA">
        <w:rPr>
          <w:rFonts w:ascii="Times New Roman" w:hAnsi="Times New Roman" w:cs="Times New Roman"/>
          <w:sz w:val="28"/>
          <w:szCs w:val="28"/>
        </w:rPr>
        <w:t xml:space="preserve">, </w:t>
      </w:r>
      <w:r w:rsidRPr="0012627B">
        <w:rPr>
          <w:rFonts w:ascii="Times New Roman" w:hAnsi="Times New Roman" w:cs="Times New Roman"/>
          <w:sz w:val="28"/>
          <w:szCs w:val="28"/>
        </w:rPr>
        <w:t xml:space="preserve">№ </w:t>
      </w:r>
      <w:r>
        <w:rPr>
          <w:rFonts w:ascii="Times New Roman" w:hAnsi="Times New Roman" w:cs="Times New Roman"/>
          <w:sz w:val="28"/>
          <w:szCs w:val="28"/>
        </w:rPr>
        <w:t>11</w:t>
      </w:r>
      <w:r w:rsidR="004C6B27">
        <w:rPr>
          <w:rFonts w:ascii="Times New Roman" w:hAnsi="Times New Roman" w:cs="Times New Roman"/>
          <w:sz w:val="28"/>
          <w:szCs w:val="28"/>
        </w:rPr>
        <w:t>68-и</w:t>
      </w:r>
      <w:r>
        <w:rPr>
          <w:rFonts w:ascii="Times New Roman" w:hAnsi="Times New Roman" w:cs="Times New Roman"/>
          <w:sz w:val="28"/>
          <w:szCs w:val="28"/>
        </w:rPr>
        <w:t xml:space="preserve"> от 3</w:t>
      </w:r>
      <w:r w:rsidR="004C6B27">
        <w:rPr>
          <w:rFonts w:ascii="Times New Roman" w:hAnsi="Times New Roman" w:cs="Times New Roman"/>
          <w:sz w:val="28"/>
          <w:szCs w:val="28"/>
        </w:rPr>
        <w:t>1</w:t>
      </w:r>
      <w:r>
        <w:rPr>
          <w:rFonts w:ascii="Times New Roman" w:hAnsi="Times New Roman" w:cs="Times New Roman"/>
          <w:sz w:val="28"/>
          <w:szCs w:val="28"/>
        </w:rPr>
        <w:t>.12</w:t>
      </w:r>
      <w:r w:rsidRPr="0012627B">
        <w:rPr>
          <w:rFonts w:ascii="Times New Roman" w:hAnsi="Times New Roman" w:cs="Times New Roman"/>
          <w:sz w:val="28"/>
          <w:szCs w:val="28"/>
        </w:rPr>
        <w:t>.201</w:t>
      </w:r>
      <w:r w:rsidR="004C6B27">
        <w:rPr>
          <w:rFonts w:ascii="Times New Roman" w:hAnsi="Times New Roman" w:cs="Times New Roman"/>
          <w:sz w:val="28"/>
          <w:szCs w:val="28"/>
        </w:rPr>
        <w:t>4</w:t>
      </w:r>
      <w:r w:rsidRPr="00A34CEA">
        <w:rPr>
          <w:rFonts w:ascii="Times New Roman" w:hAnsi="Times New Roman" w:cs="Times New Roman"/>
          <w:sz w:val="28"/>
          <w:szCs w:val="28"/>
        </w:rPr>
        <w:t>).</w:t>
      </w:r>
    </w:p>
    <w:p w:rsidR="004C6B27" w:rsidRDefault="004C6B27" w:rsidP="00487FE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 исполнение </w:t>
      </w:r>
      <w:proofErr w:type="gramStart"/>
      <w:r>
        <w:rPr>
          <w:rFonts w:ascii="Times New Roman" w:hAnsi="Times New Roman" w:cs="Times New Roman"/>
          <w:sz w:val="28"/>
          <w:szCs w:val="28"/>
        </w:rPr>
        <w:t>поручения Руководителя Аппарата Президента Республики</w:t>
      </w:r>
      <w:proofErr w:type="gramEnd"/>
      <w:r>
        <w:rPr>
          <w:rFonts w:ascii="Times New Roman" w:hAnsi="Times New Roman" w:cs="Times New Roman"/>
          <w:sz w:val="28"/>
          <w:szCs w:val="28"/>
        </w:rPr>
        <w:t xml:space="preserve"> Татарстан А.А. Сафарова направлена информация </w:t>
      </w:r>
      <w:r w:rsidRPr="004C6B27">
        <w:rPr>
          <w:rFonts w:ascii="Times New Roman" w:hAnsi="Times New Roman" w:cs="Times New Roman"/>
          <w:sz w:val="28"/>
          <w:szCs w:val="28"/>
        </w:rPr>
        <w:t xml:space="preserve">по обращениям в интересах ветеранов (инвалидов) ВОВ, членов их семей и иных, приравненных к ним льготных категорий граждан за </w:t>
      </w:r>
      <w:r>
        <w:rPr>
          <w:rFonts w:ascii="Times New Roman" w:hAnsi="Times New Roman" w:cs="Times New Roman"/>
          <w:sz w:val="28"/>
          <w:szCs w:val="28"/>
        </w:rPr>
        <w:t xml:space="preserve">декабрь 2014 </w:t>
      </w:r>
      <w:r w:rsidRPr="004C6B27">
        <w:rPr>
          <w:rFonts w:ascii="Times New Roman" w:hAnsi="Times New Roman" w:cs="Times New Roman"/>
          <w:sz w:val="28"/>
          <w:szCs w:val="28"/>
        </w:rPr>
        <w:t>г.</w:t>
      </w:r>
      <w:r>
        <w:rPr>
          <w:rFonts w:ascii="Times New Roman" w:hAnsi="Times New Roman" w:cs="Times New Roman"/>
          <w:sz w:val="28"/>
          <w:szCs w:val="28"/>
        </w:rPr>
        <w:t xml:space="preserve"> (исх. № 1126-и от 24.12.2014).</w:t>
      </w:r>
    </w:p>
    <w:p w:rsidR="00487FE8" w:rsidRDefault="00487FE8" w:rsidP="00487FE8">
      <w:pPr>
        <w:pStyle w:val="a3"/>
        <w:spacing w:line="240" w:lineRule="auto"/>
        <w:ind w:firstLine="0"/>
        <w:rPr>
          <w:szCs w:val="28"/>
        </w:rPr>
      </w:pPr>
      <w:r>
        <w:rPr>
          <w:szCs w:val="28"/>
        </w:rPr>
        <w:t xml:space="preserve">          На основании постановления</w:t>
      </w:r>
      <w:r w:rsidR="00877D49">
        <w:rPr>
          <w:szCs w:val="28"/>
        </w:rPr>
        <w:t xml:space="preserve"> </w:t>
      </w:r>
      <w:r>
        <w:rPr>
          <w:szCs w:val="28"/>
        </w:rPr>
        <w:t>Кабинета</w:t>
      </w:r>
      <w:r w:rsidRPr="008B0426">
        <w:rPr>
          <w:szCs w:val="28"/>
        </w:rPr>
        <w:t xml:space="preserve"> Министров Республики Татарстан</w:t>
      </w:r>
      <w:r>
        <w:rPr>
          <w:szCs w:val="28"/>
        </w:rPr>
        <w:t xml:space="preserve"> от 04.08.2008 №560 «Об утверждении Методики мониторинга предоставления государственных услуг исполнительными органами власти</w:t>
      </w:r>
      <w:r w:rsidR="00877D49">
        <w:rPr>
          <w:szCs w:val="28"/>
        </w:rPr>
        <w:t xml:space="preserve"> </w:t>
      </w:r>
      <w:r w:rsidRPr="008B0426">
        <w:rPr>
          <w:szCs w:val="28"/>
        </w:rPr>
        <w:t>Республики Татарстан</w:t>
      </w:r>
      <w:r>
        <w:rPr>
          <w:szCs w:val="28"/>
        </w:rPr>
        <w:t xml:space="preserve">» в  </w:t>
      </w:r>
      <w:r w:rsidRPr="008B0426">
        <w:rPr>
          <w:szCs w:val="28"/>
        </w:rPr>
        <w:t xml:space="preserve">Центр </w:t>
      </w:r>
      <w:r>
        <w:rPr>
          <w:szCs w:val="28"/>
        </w:rPr>
        <w:t xml:space="preserve">экономических и социальных исследований </w:t>
      </w:r>
      <w:r w:rsidRPr="008B0426">
        <w:rPr>
          <w:szCs w:val="28"/>
        </w:rPr>
        <w:t xml:space="preserve">Республики Татарстан </w:t>
      </w:r>
      <w:r>
        <w:rPr>
          <w:szCs w:val="28"/>
        </w:rPr>
        <w:t xml:space="preserve"> ежемесячно представлялись сведения о предоставленных государственных услугах</w:t>
      </w:r>
      <w:r w:rsidRPr="008B0426">
        <w:rPr>
          <w:szCs w:val="28"/>
        </w:rPr>
        <w:t>.</w:t>
      </w:r>
    </w:p>
    <w:p w:rsidR="007E16C4" w:rsidRDefault="007E16C4" w:rsidP="007E16C4">
      <w:pPr>
        <w:pStyle w:val="a3"/>
        <w:spacing w:line="240" w:lineRule="auto"/>
        <w:ind w:firstLine="0"/>
        <w:rPr>
          <w:szCs w:val="28"/>
        </w:rPr>
      </w:pPr>
      <w:r>
        <w:rPr>
          <w:szCs w:val="28"/>
        </w:rPr>
        <w:tab/>
        <w:t xml:space="preserve">Ежемесячно сведения о государственных услугах вносились в Государственный информационный центр «Государственные и муниципальные услуги». </w:t>
      </w:r>
    </w:p>
    <w:p w:rsidR="00487FE8" w:rsidRPr="000C5BA5" w:rsidRDefault="00487FE8" w:rsidP="00487FE8">
      <w:pPr>
        <w:pStyle w:val="a3"/>
        <w:spacing w:line="240" w:lineRule="auto"/>
        <w:ind w:firstLine="708"/>
        <w:rPr>
          <w:szCs w:val="28"/>
        </w:rPr>
      </w:pPr>
      <w:r>
        <w:rPr>
          <w:szCs w:val="28"/>
        </w:rPr>
        <w:lastRenderedPageBreak/>
        <w:t>В Аппарат Президента Р</w:t>
      </w:r>
      <w:r w:rsidR="00900E77">
        <w:rPr>
          <w:szCs w:val="28"/>
        </w:rPr>
        <w:t xml:space="preserve">еспублики </w:t>
      </w:r>
      <w:r>
        <w:rPr>
          <w:szCs w:val="28"/>
        </w:rPr>
        <w:t>Т</w:t>
      </w:r>
      <w:r w:rsidR="00900E77">
        <w:rPr>
          <w:szCs w:val="28"/>
        </w:rPr>
        <w:t>атарстан</w:t>
      </w:r>
      <w:r>
        <w:rPr>
          <w:szCs w:val="28"/>
        </w:rPr>
        <w:t xml:space="preserve"> представлены полугодовые отчеты о ходе реализации мер по противодействию коррупции в</w:t>
      </w:r>
      <w:r w:rsidR="00877D49">
        <w:rPr>
          <w:szCs w:val="28"/>
        </w:rPr>
        <w:t xml:space="preserve"> </w:t>
      </w:r>
      <w:proofErr w:type="spellStart"/>
      <w:r>
        <w:rPr>
          <w:szCs w:val="28"/>
        </w:rPr>
        <w:t>Татглавархиве</w:t>
      </w:r>
      <w:proofErr w:type="spellEnd"/>
      <w:r w:rsidRPr="00516E76">
        <w:rPr>
          <w:szCs w:val="28"/>
        </w:rPr>
        <w:t>.</w:t>
      </w:r>
      <w:r w:rsidR="00877D49">
        <w:rPr>
          <w:szCs w:val="28"/>
        </w:rPr>
        <w:t xml:space="preserve"> </w:t>
      </w:r>
      <w:r>
        <w:rPr>
          <w:szCs w:val="28"/>
        </w:rPr>
        <w:t>Во исполнение п.</w:t>
      </w:r>
      <w:r w:rsidR="0073510B">
        <w:rPr>
          <w:szCs w:val="28"/>
        </w:rPr>
        <w:t xml:space="preserve">п. </w:t>
      </w:r>
      <w:r>
        <w:rPr>
          <w:szCs w:val="28"/>
        </w:rPr>
        <w:t>1.4.,1.5. Протокола заседания Совета при Президенте Республики Татарстан по противодействию коррупции от 20.10.2012 №ПР-224 п</w:t>
      </w:r>
      <w:r w:rsidRPr="00C376C8">
        <w:rPr>
          <w:szCs w:val="28"/>
        </w:rPr>
        <w:t>одготовлен</w:t>
      </w:r>
      <w:r>
        <w:rPr>
          <w:szCs w:val="28"/>
        </w:rPr>
        <w:t>а</w:t>
      </w:r>
      <w:r w:rsidRPr="00C376C8">
        <w:rPr>
          <w:szCs w:val="28"/>
        </w:rPr>
        <w:t xml:space="preserve"> и направлен</w:t>
      </w:r>
      <w:r>
        <w:rPr>
          <w:szCs w:val="28"/>
        </w:rPr>
        <w:t>а Президенту Р</w:t>
      </w:r>
      <w:r w:rsidR="00EB2B77">
        <w:rPr>
          <w:szCs w:val="28"/>
        </w:rPr>
        <w:t xml:space="preserve">еспублики </w:t>
      </w:r>
      <w:r>
        <w:rPr>
          <w:szCs w:val="28"/>
        </w:rPr>
        <w:t>Т</w:t>
      </w:r>
      <w:r w:rsidR="00EB2B77">
        <w:rPr>
          <w:szCs w:val="28"/>
        </w:rPr>
        <w:t>ат</w:t>
      </w:r>
      <w:r w:rsidR="00F73737">
        <w:rPr>
          <w:szCs w:val="28"/>
        </w:rPr>
        <w:t>а</w:t>
      </w:r>
      <w:r w:rsidR="00EB2B77">
        <w:rPr>
          <w:szCs w:val="28"/>
        </w:rPr>
        <w:t>рстан</w:t>
      </w:r>
      <w:r>
        <w:rPr>
          <w:szCs w:val="28"/>
        </w:rPr>
        <w:t xml:space="preserve"> Р.Н.Минниханову  информация по результатам проведенного анализа контрольной деятельности Татглавархива за </w:t>
      </w:r>
      <w:r w:rsidR="005F5BB1">
        <w:rPr>
          <w:szCs w:val="28"/>
        </w:rPr>
        <w:t xml:space="preserve">2013 год, </w:t>
      </w:r>
      <w:r>
        <w:rPr>
          <w:szCs w:val="28"/>
        </w:rPr>
        <w:t>1 полугодие 201</w:t>
      </w:r>
      <w:r w:rsidR="000E78AB">
        <w:rPr>
          <w:szCs w:val="28"/>
        </w:rPr>
        <w:t>4</w:t>
      </w:r>
      <w:r w:rsidR="00877D49">
        <w:rPr>
          <w:szCs w:val="28"/>
        </w:rPr>
        <w:t xml:space="preserve"> </w:t>
      </w:r>
      <w:r w:rsidR="005F5BB1">
        <w:rPr>
          <w:szCs w:val="28"/>
        </w:rPr>
        <w:t>г</w:t>
      </w:r>
      <w:r>
        <w:rPr>
          <w:szCs w:val="28"/>
        </w:rPr>
        <w:t xml:space="preserve">. </w:t>
      </w:r>
      <w:r w:rsidR="005F5BB1">
        <w:rPr>
          <w:szCs w:val="28"/>
        </w:rPr>
        <w:t>(исх. №</w:t>
      </w:r>
      <w:r w:rsidR="00EB2B77">
        <w:rPr>
          <w:szCs w:val="28"/>
        </w:rPr>
        <w:t>№ 080-и от 20.01.2014, 622-и от 18.07.2014)</w:t>
      </w:r>
      <w:r w:rsidR="00877D49">
        <w:rPr>
          <w:szCs w:val="28"/>
        </w:rPr>
        <w:t>.</w:t>
      </w:r>
      <w:r w:rsidR="00EB2B77">
        <w:rPr>
          <w:szCs w:val="28"/>
        </w:rPr>
        <w:t xml:space="preserve"> </w:t>
      </w:r>
      <w:r>
        <w:rPr>
          <w:szCs w:val="28"/>
        </w:rPr>
        <w:t>Подготовлены и направлены</w:t>
      </w:r>
      <w:r w:rsidRPr="00D96E24">
        <w:rPr>
          <w:szCs w:val="28"/>
        </w:rPr>
        <w:t xml:space="preserve"> в </w:t>
      </w:r>
      <w:r>
        <w:rPr>
          <w:szCs w:val="28"/>
        </w:rPr>
        <w:t xml:space="preserve">Управление Президента </w:t>
      </w:r>
      <w:r w:rsidRPr="00D96E24">
        <w:rPr>
          <w:szCs w:val="28"/>
        </w:rPr>
        <w:t>РТ</w:t>
      </w:r>
      <w:r>
        <w:rPr>
          <w:szCs w:val="28"/>
        </w:rPr>
        <w:t xml:space="preserve"> по вопросам </w:t>
      </w:r>
      <w:proofErr w:type="spellStart"/>
      <w:r>
        <w:rPr>
          <w:szCs w:val="28"/>
        </w:rPr>
        <w:t>антикоррупционной</w:t>
      </w:r>
      <w:proofErr w:type="spellEnd"/>
      <w:r>
        <w:rPr>
          <w:szCs w:val="28"/>
        </w:rPr>
        <w:t xml:space="preserve"> политики</w:t>
      </w:r>
      <w:r w:rsidR="009433DB">
        <w:rPr>
          <w:szCs w:val="28"/>
        </w:rPr>
        <w:t xml:space="preserve"> </w:t>
      </w:r>
      <w:r>
        <w:rPr>
          <w:szCs w:val="28"/>
        </w:rPr>
        <w:t xml:space="preserve">отчет о состоянии коррупции и реализации мер </w:t>
      </w:r>
      <w:proofErr w:type="spellStart"/>
      <w:r w:rsidRPr="00D96E24">
        <w:rPr>
          <w:szCs w:val="28"/>
        </w:rPr>
        <w:t>антикоррупционной</w:t>
      </w:r>
      <w:proofErr w:type="spellEnd"/>
      <w:r w:rsidRPr="00D96E24">
        <w:rPr>
          <w:szCs w:val="28"/>
        </w:rPr>
        <w:t xml:space="preserve"> политики </w:t>
      </w:r>
      <w:r>
        <w:rPr>
          <w:szCs w:val="28"/>
        </w:rPr>
        <w:t xml:space="preserve">в </w:t>
      </w:r>
      <w:proofErr w:type="spellStart"/>
      <w:r>
        <w:rPr>
          <w:szCs w:val="28"/>
        </w:rPr>
        <w:t>Татглавархиве</w:t>
      </w:r>
      <w:proofErr w:type="spellEnd"/>
      <w:r>
        <w:rPr>
          <w:szCs w:val="28"/>
        </w:rPr>
        <w:t xml:space="preserve"> в 201</w:t>
      </w:r>
      <w:r w:rsidR="005F5BB1">
        <w:rPr>
          <w:szCs w:val="28"/>
        </w:rPr>
        <w:t>3</w:t>
      </w:r>
      <w:r>
        <w:rPr>
          <w:szCs w:val="28"/>
        </w:rPr>
        <w:t xml:space="preserve"> году</w:t>
      </w:r>
      <w:r w:rsidR="009433DB">
        <w:rPr>
          <w:szCs w:val="28"/>
        </w:rPr>
        <w:t xml:space="preserve"> </w:t>
      </w:r>
      <w:r>
        <w:rPr>
          <w:szCs w:val="28"/>
        </w:rPr>
        <w:t xml:space="preserve">(исх. № </w:t>
      </w:r>
      <w:r w:rsidR="005F5BB1">
        <w:rPr>
          <w:szCs w:val="28"/>
        </w:rPr>
        <w:t>152-и</w:t>
      </w:r>
      <w:r>
        <w:rPr>
          <w:szCs w:val="28"/>
        </w:rPr>
        <w:t xml:space="preserve"> от </w:t>
      </w:r>
      <w:r w:rsidR="005F5BB1">
        <w:rPr>
          <w:szCs w:val="28"/>
        </w:rPr>
        <w:t>31.01.2014</w:t>
      </w:r>
      <w:r>
        <w:rPr>
          <w:szCs w:val="28"/>
        </w:rPr>
        <w:t>)</w:t>
      </w:r>
      <w:r w:rsidR="00EB2B77">
        <w:rPr>
          <w:szCs w:val="28"/>
        </w:rPr>
        <w:t>.</w:t>
      </w:r>
      <w:r>
        <w:rPr>
          <w:szCs w:val="28"/>
        </w:rPr>
        <w:t xml:space="preserve"> В Комитет РТ по социально-экономическому мониторингу представлен антикоррупционный мониторинг за 201</w:t>
      </w:r>
      <w:r w:rsidR="004D3BA5">
        <w:rPr>
          <w:szCs w:val="28"/>
        </w:rPr>
        <w:t>3</w:t>
      </w:r>
      <w:r>
        <w:rPr>
          <w:szCs w:val="28"/>
        </w:rPr>
        <w:t xml:space="preserve"> год,</w:t>
      </w:r>
      <w:r w:rsidR="009433DB">
        <w:rPr>
          <w:szCs w:val="28"/>
        </w:rPr>
        <w:t xml:space="preserve"> </w:t>
      </w:r>
      <w:r w:rsidRPr="00C376C8">
        <w:rPr>
          <w:szCs w:val="28"/>
        </w:rPr>
        <w:t xml:space="preserve">за </w:t>
      </w:r>
      <w:r>
        <w:rPr>
          <w:szCs w:val="28"/>
        </w:rPr>
        <w:t>1 полугодие 201</w:t>
      </w:r>
      <w:r w:rsidR="004D3BA5">
        <w:rPr>
          <w:szCs w:val="28"/>
        </w:rPr>
        <w:t>4</w:t>
      </w:r>
      <w:r w:rsidRPr="00C376C8">
        <w:rPr>
          <w:szCs w:val="28"/>
        </w:rPr>
        <w:t xml:space="preserve"> год</w:t>
      </w:r>
      <w:r>
        <w:rPr>
          <w:szCs w:val="28"/>
        </w:rPr>
        <w:t xml:space="preserve">а.  </w:t>
      </w:r>
      <w:r w:rsidR="000C5BA5">
        <w:rPr>
          <w:szCs w:val="28"/>
        </w:rPr>
        <w:t xml:space="preserve">Проведена антикоррупционная экспертиза </w:t>
      </w:r>
      <w:r w:rsidR="000C5BA5" w:rsidRPr="00CB03B9">
        <w:rPr>
          <w:szCs w:val="28"/>
        </w:rPr>
        <w:t>28</w:t>
      </w:r>
      <w:r w:rsidR="000C5BA5">
        <w:rPr>
          <w:szCs w:val="28"/>
        </w:rPr>
        <w:t xml:space="preserve"> проектов нормативных правовых актов, </w:t>
      </w:r>
      <w:r w:rsidR="000C5BA5" w:rsidRPr="007B6E89">
        <w:rPr>
          <w:szCs w:val="28"/>
        </w:rPr>
        <w:t>2</w:t>
      </w:r>
      <w:r w:rsidR="000C5BA5">
        <w:rPr>
          <w:szCs w:val="28"/>
        </w:rPr>
        <w:t xml:space="preserve"> нормативных акт</w:t>
      </w:r>
      <w:r w:rsidR="000A31AC">
        <w:rPr>
          <w:szCs w:val="28"/>
        </w:rPr>
        <w:t>ов</w:t>
      </w:r>
      <w:r w:rsidR="000C5BA5">
        <w:rPr>
          <w:szCs w:val="28"/>
        </w:rPr>
        <w:t>. С</w:t>
      </w:r>
      <w:r>
        <w:rPr>
          <w:szCs w:val="28"/>
        </w:rPr>
        <w:t xml:space="preserve">остоялось </w:t>
      </w:r>
      <w:r w:rsidR="000C5BA5">
        <w:rPr>
          <w:szCs w:val="28"/>
        </w:rPr>
        <w:t>4</w:t>
      </w:r>
      <w:r>
        <w:rPr>
          <w:szCs w:val="28"/>
        </w:rPr>
        <w:t xml:space="preserve"> заседани</w:t>
      </w:r>
      <w:r w:rsidR="000C5BA5">
        <w:rPr>
          <w:szCs w:val="28"/>
        </w:rPr>
        <w:t>я</w:t>
      </w:r>
      <w:r w:rsidRPr="00E16282">
        <w:rPr>
          <w:szCs w:val="28"/>
        </w:rPr>
        <w:t xml:space="preserve"> комиссии по противодействию коррупции, </w:t>
      </w:r>
      <w:r w:rsidRPr="009D2A2B">
        <w:rPr>
          <w:szCs w:val="28"/>
        </w:rPr>
        <w:t>в том числе  совместное заседание с участием Общественного совета при Татглавархиве</w:t>
      </w:r>
      <w:r w:rsidR="000C5BA5">
        <w:rPr>
          <w:szCs w:val="28"/>
        </w:rPr>
        <w:t>, 2 заседания  к</w:t>
      </w:r>
      <w:r w:rsidR="000C5BA5" w:rsidRPr="00893D55">
        <w:rPr>
          <w:szCs w:val="28"/>
        </w:rPr>
        <w:t xml:space="preserve">омиссии </w:t>
      </w:r>
      <w:r w:rsidR="000C5BA5" w:rsidRPr="000C5BA5">
        <w:t>по соблюдению требований к служебному поведению государственных гражданских служащих Республики Татарстан и урегулированию конфликта интересов</w:t>
      </w:r>
      <w:r w:rsidRPr="000C5BA5">
        <w:rPr>
          <w:szCs w:val="28"/>
        </w:rPr>
        <w:t xml:space="preserve">.  </w:t>
      </w:r>
    </w:p>
    <w:p w:rsidR="00487FE8" w:rsidRDefault="00487FE8" w:rsidP="001A7F5F">
      <w:pPr>
        <w:pStyle w:val="a3"/>
        <w:spacing w:line="240" w:lineRule="auto"/>
        <w:ind w:firstLine="708"/>
        <w:rPr>
          <w:szCs w:val="28"/>
        </w:rPr>
      </w:pPr>
      <w:r w:rsidRPr="001A7F5F">
        <w:rPr>
          <w:szCs w:val="28"/>
        </w:rPr>
        <w:t>3. Подготовлена и направлена главам муниципальных районов и городских округов РТ информация об итогах деятельности муниципальных архивов в 201</w:t>
      </w:r>
      <w:r w:rsidR="001A7F5F">
        <w:rPr>
          <w:szCs w:val="28"/>
        </w:rPr>
        <w:t>3</w:t>
      </w:r>
      <w:r w:rsidRPr="001A7F5F">
        <w:rPr>
          <w:szCs w:val="28"/>
        </w:rPr>
        <w:t xml:space="preserve"> году (исх. № </w:t>
      </w:r>
      <w:r w:rsidR="001A7F5F">
        <w:rPr>
          <w:szCs w:val="28"/>
        </w:rPr>
        <w:t>134-и</w:t>
      </w:r>
      <w:r w:rsidRPr="001A7F5F">
        <w:rPr>
          <w:szCs w:val="28"/>
        </w:rPr>
        <w:t xml:space="preserve"> от </w:t>
      </w:r>
      <w:r w:rsidR="001A7F5F">
        <w:rPr>
          <w:szCs w:val="28"/>
        </w:rPr>
        <w:t>28.01.2014</w:t>
      </w:r>
      <w:r w:rsidRPr="001A7F5F">
        <w:rPr>
          <w:szCs w:val="28"/>
        </w:rPr>
        <w:t>).</w:t>
      </w:r>
    </w:p>
    <w:p w:rsidR="001A7F5F" w:rsidRPr="001A7F5F" w:rsidRDefault="001A7F5F" w:rsidP="001A7F5F">
      <w:pPr>
        <w:pStyle w:val="a3"/>
        <w:spacing w:line="240" w:lineRule="auto"/>
        <w:ind w:firstLine="708"/>
        <w:rPr>
          <w:szCs w:val="28"/>
        </w:rPr>
      </w:pPr>
      <w:proofErr w:type="gramStart"/>
      <w:r w:rsidRPr="0065022B">
        <w:rPr>
          <w:szCs w:val="28"/>
        </w:rPr>
        <w:t xml:space="preserve">В соответствии с п. 3 Перечня поручений Премьер-министра Республики Татарстан от 20.01.2014 № ИХ-12-12 по итогам расширенного заседания коллегии </w:t>
      </w:r>
      <w:r w:rsidR="00DF6EAA">
        <w:rPr>
          <w:szCs w:val="28"/>
        </w:rPr>
        <w:t>Татглавархива</w:t>
      </w:r>
      <w:r w:rsidRPr="0065022B">
        <w:rPr>
          <w:szCs w:val="28"/>
        </w:rPr>
        <w:t xml:space="preserve"> «Об итогах работы архивных учреждений Республики Татарстан в 2013 году и основных задачах на 2014 год» Министерству сельского хозяйства и продовольствия Республики Татарстан, Министерству строительства, архитектуры и жилищно-коммунального хозяйства Республики Татарстан и Министерству промышленности и торговли Республики Татарстан было поручено оказать</w:t>
      </w:r>
      <w:proofErr w:type="gramEnd"/>
      <w:r w:rsidRPr="0065022B">
        <w:rPr>
          <w:szCs w:val="28"/>
        </w:rPr>
        <w:t xml:space="preserve"> содействие </w:t>
      </w:r>
      <w:r>
        <w:rPr>
          <w:szCs w:val="28"/>
        </w:rPr>
        <w:t>Татглавархиву</w:t>
      </w:r>
      <w:r w:rsidRPr="0065022B">
        <w:rPr>
          <w:szCs w:val="28"/>
        </w:rPr>
        <w:t xml:space="preserve"> в восстановлении утерянных в ходе ликвидации предприятий документов. </w:t>
      </w:r>
      <w:r>
        <w:rPr>
          <w:szCs w:val="28"/>
        </w:rPr>
        <w:t xml:space="preserve">Татглавархивом </w:t>
      </w:r>
      <w:r w:rsidRPr="0065022B">
        <w:rPr>
          <w:szCs w:val="28"/>
        </w:rPr>
        <w:t xml:space="preserve">указанным министерствам были направлены сведения об утерянных в ходе ликвидации предприятий документах. </w:t>
      </w:r>
    </w:p>
    <w:p w:rsidR="001A7F5F" w:rsidRPr="001A7F5F" w:rsidRDefault="001A7F5F" w:rsidP="001A7F5F">
      <w:pPr>
        <w:pStyle w:val="af2"/>
        <w:ind w:firstLine="709"/>
        <w:jc w:val="both"/>
        <w:rPr>
          <w:rFonts w:eastAsia="PMingLiU"/>
          <w:b w:val="0"/>
          <w:bCs w:val="0"/>
          <w:kern w:val="16"/>
          <w:szCs w:val="28"/>
        </w:rPr>
      </w:pPr>
      <w:proofErr w:type="gramStart"/>
      <w:r w:rsidRPr="001A7F5F">
        <w:rPr>
          <w:rFonts w:eastAsia="PMingLiU"/>
          <w:b w:val="0"/>
          <w:bCs w:val="0"/>
          <w:kern w:val="16"/>
          <w:szCs w:val="28"/>
        </w:rPr>
        <w:t xml:space="preserve">В целях организации дальнейшего поиска и восстановления сведений о стаже и заработной плате бывших работников ликвидированных организаций </w:t>
      </w:r>
      <w:r>
        <w:rPr>
          <w:rFonts w:eastAsia="PMingLiU"/>
          <w:b w:val="0"/>
          <w:bCs w:val="0"/>
          <w:kern w:val="16"/>
          <w:szCs w:val="28"/>
        </w:rPr>
        <w:t>Татглавархивом</w:t>
      </w:r>
      <w:r w:rsidRPr="001A7F5F">
        <w:rPr>
          <w:rFonts w:eastAsia="PMingLiU"/>
          <w:b w:val="0"/>
          <w:bCs w:val="0"/>
          <w:kern w:val="16"/>
          <w:szCs w:val="28"/>
        </w:rPr>
        <w:t xml:space="preserve"> с привлечением Государственного архива документов по личному составу Республики Татарстан, муниципальных архивов республики, </w:t>
      </w:r>
      <w:r w:rsidRPr="001A7F5F">
        <w:rPr>
          <w:rFonts w:eastAsia="PMingLiU"/>
          <w:b w:val="0"/>
          <w:kern w:val="16"/>
        </w:rPr>
        <w:t>Отделения ПФР по Республике Татарстан</w:t>
      </w:r>
      <w:r w:rsidRPr="001A7F5F">
        <w:rPr>
          <w:rFonts w:eastAsia="PMingLiU"/>
          <w:b w:val="0"/>
          <w:bCs w:val="0"/>
          <w:kern w:val="16"/>
          <w:szCs w:val="28"/>
        </w:rPr>
        <w:t xml:space="preserve"> была собрана информация о ликвидированных организациях, чьи документы по личному составу (полностью или частично) на хранение в государственные и муниципальные архивы республики не поступали</w:t>
      </w:r>
      <w:proofErr w:type="gramEnd"/>
      <w:r w:rsidRPr="001A7F5F">
        <w:rPr>
          <w:rFonts w:eastAsia="PMingLiU"/>
          <w:b w:val="0"/>
          <w:bCs w:val="0"/>
          <w:kern w:val="16"/>
          <w:szCs w:val="28"/>
        </w:rPr>
        <w:t xml:space="preserve">. Информация о разыскиваемых документах размещена на сайте </w:t>
      </w:r>
      <w:r>
        <w:rPr>
          <w:rFonts w:eastAsia="PMingLiU"/>
          <w:b w:val="0"/>
          <w:bCs w:val="0"/>
          <w:kern w:val="16"/>
          <w:szCs w:val="28"/>
        </w:rPr>
        <w:t>Татглавархива</w:t>
      </w:r>
      <w:r w:rsidRPr="001A7F5F">
        <w:rPr>
          <w:rFonts w:eastAsia="PMingLiU"/>
          <w:b w:val="0"/>
          <w:bCs w:val="0"/>
          <w:kern w:val="16"/>
          <w:szCs w:val="28"/>
        </w:rPr>
        <w:t xml:space="preserve"> под рубрикой «Внимание! Розыск документов по личному составу». </w:t>
      </w:r>
    </w:p>
    <w:p w:rsidR="001A7F5F" w:rsidRPr="001A7F5F" w:rsidRDefault="001A7F5F" w:rsidP="001A7F5F">
      <w:pPr>
        <w:pStyle w:val="af2"/>
        <w:ind w:firstLine="709"/>
        <w:jc w:val="both"/>
        <w:rPr>
          <w:rFonts w:eastAsia="PMingLiU"/>
          <w:b w:val="0"/>
          <w:bCs w:val="0"/>
          <w:kern w:val="16"/>
          <w:szCs w:val="28"/>
        </w:rPr>
      </w:pPr>
      <w:r w:rsidRPr="001A7F5F">
        <w:rPr>
          <w:rFonts w:eastAsia="PMingLiU"/>
          <w:b w:val="0"/>
          <w:bCs w:val="0"/>
          <w:kern w:val="16"/>
          <w:szCs w:val="28"/>
        </w:rPr>
        <w:t xml:space="preserve">В соответствии с п. 5 Перечня поручений Премьер-министра Республики Татарстан </w:t>
      </w:r>
      <w:r>
        <w:rPr>
          <w:rFonts w:eastAsia="PMingLiU"/>
          <w:b w:val="0"/>
          <w:bCs w:val="0"/>
          <w:kern w:val="16"/>
          <w:szCs w:val="28"/>
        </w:rPr>
        <w:t>было</w:t>
      </w:r>
      <w:r w:rsidRPr="001A7F5F">
        <w:rPr>
          <w:rFonts w:eastAsia="PMingLiU"/>
          <w:b w:val="0"/>
          <w:bCs w:val="0"/>
          <w:kern w:val="16"/>
          <w:szCs w:val="28"/>
        </w:rPr>
        <w:t xml:space="preserve"> направлено информационно-методическое письмо «Об организации работы по созданию, учету и размещению в сети Интернет электронных копий </w:t>
      </w:r>
      <w:r w:rsidRPr="001A7F5F">
        <w:rPr>
          <w:rFonts w:eastAsia="PMingLiU"/>
          <w:b w:val="0"/>
          <w:bCs w:val="0"/>
          <w:kern w:val="16"/>
          <w:szCs w:val="28"/>
        </w:rPr>
        <w:lastRenderedPageBreak/>
        <w:t>архивных документов, научно-справочного аппарата на электронных носителях к архивным документам»</w:t>
      </w:r>
      <w:r>
        <w:rPr>
          <w:rFonts w:eastAsia="PMingLiU"/>
          <w:b w:val="0"/>
          <w:bCs w:val="0"/>
          <w:kern w:val="16"/>
          <w:szCs w:val="28"/>
        </w:rPr>
        <w:t xml:space="preserve"> (исх. № 972-и от 10.11.2014)</w:t>
      </w:r>
      <w:r w:rsidRPr="001A7F5F">
        <w:rPr>
          <w:rFonts w:eastAsia="PMingLiU"/>
          <w:b w:val="0"/>
          <w:bCs w:val="0"/>
          <w:kern w:val="16"/>
          <w:szCs w:val="28"/>
        </w:rPr>
        <w:t>.</w:t>
      </w:r>
    </w:p>
    <w:p w:rsidR="00487FE8" w:rsidRDefault="00487FE8" w:rsidP="008E504A">
      <w:pPr>
        <w:pStyle w:val="af2"/>
        <w:ind w:firstLine="709"/>
        <w:jc w:val="both"/>
        <w:rPr>
          <w:rFonts w:eastAsia="PMingLiU"/>
          <w:b w:val="0"/>
          <w:bCs w:val="0"/>
          <w:kern w:val="16"/>
          <w:szCs w:val="28"/>
        </w:rPr>
      </w:pPr>
      <w:r w:rsidRPr="008E504A">
        <w:rPr>
          <w:rFonts w:eastAsia="PMingLiU"/>
          <w:b w:val="0"/>
          <w:bCs w:val="0"/>
          <w:kern w:val="16"/>
          <w:szCs w:val="28"/>
        </w:rPr>
        <w:t xml:space="preserve">4. </w:t>
      </w:r>
      <w:proofErr w:type="gramStart"/>
      <w:r w:rsidRPr="008E504A">
        <w:rPr>
          <w:rFonts w:eastAsia="PMingLiU"/>
          <w:b w:val="0"/>
          <w:bCs w:val="0"/>
          <w:kern w:val="16"/>
          <w:szCs w:val="28"/>
        </w:rPr>
        <w:t>В соответствии с Законом Республики Татарстан от 24</w:t>
      </w:r>
      <w:r w:rsidR="00DF6EAA">
        <w:rPr>
          <w:rFonts w:eastAsia="PMingLiU"/>
          <w:b w:val="0"/>
          <w:bCs w:val="0"/>
          <w:kern w:val="16"/>
          <w:szCs w:val="28"/>
        </w:rPr>
        <w:t xml:space="preserve"> декабря </w:t>
      </w:r>
      <w:r w:rsidRPr="008E504A">
        <w:rPr>
          <w:rFonts w:eastAsia="PMingLiU"/>
          <w:b w:val="0"/>
          <w:bCs w:val="0"/>
          <w:kern w:val="16"/>
          <w:szCs w:val="28"/>
        </w:rPr>
        <w:t>2007</w:t>
      </w:r>
      <w:r w:rsidR="00DF6EAA">
        <w:rPr>
          <w:rFonts w:eastAsia="PMingLiU"/>
          <w:b w:val="0"/>
          <w:bCs w:val="0"/>
          <w:kern w:val="16"/>
          <w:szCs w:val="28"/>
        </w:rPr>
        <w:t xml:space="preserve"> г.</w:t>
      </w:r>
      <w:r w:rsidR="009433DB">
        <w:rPr>
          <w:rFonts w:eastAsia="PMingLiU"/>
          <w:b w:val="0"/>
          <w:bCs w:val="0"/>
          <w:kern w:val="16"/>
          <w:szCs w:val="28"/>
        </w:rPr>
        <w:t xml:space="preserve"> </w:t>
      </w:r>
      <w:r w:rsidRPr="008E504A">
        <w:rPr>
          <w:rFonts w:eastAsia="PMingLiU"/>
          <w:b w:val="0"/>
          <w:bCs w:val="0"/>
          <w:kern w:val="16"/>
          <w:szCs w:val="28"/>
        </w:rPr>
        <w:t>№ 63-ЗРТ «О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 из республиканского бюджета в местные бюджеты в 201</w:t>
      </w:r>
      <w:r w:rsidR="005151EC">
        <w:rPr>
          <w:rFonts w:eastAsia="PMingLiU"/>
          <w:b w:val="0"/>
          <w:bCs w:val="0"/>
          <w:kern w:val="16"/>
          <w:szCs w:val="28"/>
        </w:rPr>
        <w:t>4</w:t>
      </w:r>
      <w:r w:rsidRPr="008E504A">
        <w:rPr>
          <w:rFonts w:eastAsia="PMingLiU"/>
          <w:b w:val="0"/>
          <w:bCs w:val="0"/>
          <w:kern w:val="16"/>
          <w:szCs w:val="28"/>
        </w:rPr>
        <w:t xml:space="preserve"> году предоставлено субвенций на осуществление государственных полномочий в размере </w:t>
      </w:r>
      <w:r w:rsidR="005151EC">
        <w:rPr>
          <w:rFonts w:eastAsia="PMingLiU"/>
          <w:b w:val="0"/>
          <w:bCs w:val="0"/>
          <w:kern w:val="16"/>
          <w:szCs w:val="28"/>
        </w:rPr>
        <w:t>2823,6</w:t>
      </w:r>
      <w:r w:rsidRPr="008E504A">
        <w:rPr>
          <w:rFonts w:eastAsia="PMingLiU"/>
          <w:b w:val="0"/>
          <w:bCs w:val="0"/>
          <w:kern w:val="16"/>
          <w:szCs w:val="28"/>
        </w:rPr>
        <w:t xml:space="preserve">  тыс. рублей. </w:t>
      </w:r>
      <w:proofErr w:type="gramEnd"/>
    </w:p>
    <w:p w:rsidR="00CC15B1" w:rsidRPr="00094EC3" w:rsidRDefault="00CC15B1" w:rsidP="00094EC3">
      <w:pPr>
        <w:pStyle w:val="af2"/>
        <w:ind w:firstLine="709"/>
        <w:jc w:val="both"/>
        <w:rPr>
          <w:rFonts w:eastAsia="PMingLiU"/>
          <w:b w:val="0"/>
          <w:bCs w:val="0"/>
          <w:kern w:val="16"/>
          <w:szCs w:val="28"/>
        </w:rPr>
      </w:pPr>
      <w:r w:rsidRPr="00094EC3">
        <w:rPr>
          <w:rFonts w:eastAsia="PMingLiU"/>
          <w:b w:val="0"/>
          <w:bCs w:val="0"/>
          <w:kern w:val="16"/>
          <w:szCs w:val="28"/>
        </w:rPr>
        <w:t xml:space="preserve">По запросу Правового </w:t>
      </w:r>
      <w:proofErr w:type="gramStart"/>
      <w:r w:rsidRPr="00094EC3">
        <w:rPr>
          <w:rFonts w:eastAsia="PMingLiU"/>
          <w:b w:val="0"/>
          <w:bCs w:val="0"/>
          <w:kern w:val="16"/>
          <w:szCs w:val="28"/>
        </w:rPr>
        <w:t>управления Аппарата Кабинета Министров Республики</w:t>
      </w:r>
      <w:proofErr w:type="gramEnd"/>
      <w:r w:rsidRPr="00094EC3">
        <w:rPr>
          <w:rFonts w:eastAsia="PMingLiU"/>
          <w:b w:val="0"/>
          <w:bCs w:val="0"/>
          <w:kern w:val="16"/>
          <w:szCs w:val="28"/>
        </w:rPr>
        <w:t xml:space="preserve"> Татарстан «Об исполнении перечня поручений Президента Российской Федерации от 19.02.2013 № Пр-332» подготовлена информация об осуществлении органами местного самоуправления муниципальных образований в Республике Татарстан отдельных государственных полномочий  в области архивного дела за 2014 г.</w:t>
      </w:r>
      <w:r w:rsidR="00CE7ECE">
        <w:rPr>
          <w:rFonts w:eastAsia="PMingLiU"/>
          <w:b w:val="0"/>
          <w:bCs w:val="0"/>
          <w:kern w:val="16"/>
          <w:szCs w:val="28"/>
        </w:rPr>
        <w:t xml:space="preserve"> (и</w:t>
      </w:r>
      <w:r w:rsidR="00CE7ECE" w:rsidRPr="00CE7ECE">
        <w:rPr>
          <w:rFonts w:eastAsia="PMingLiU"/>
          <w:b w:val="0"/>
          <w:bCs w:val="0"/>
          <w:kern w:val="16"/>
          <w:szCs w:val="28"/>
        </w:rPr>
        <w:t>сх. № 1132-и от 24.12.2014).</w:t>
      </w:r>
    </w:p>
    <w:p w:rsidR="00487FE8" w:rsidRDefault="00487FE8" w:rsidP="00487FE8">
      <w:pPr>
        <w:pStyle w:val="a3"/>
        <w:spacing w:line="240" w:lineRule="auto"/>
        <w:ind w:firstLine="708"/>
        <w:rPr>
          <w:szCs w:val="28"/>
        </w:rPr>
      </w:pPr>
      <w:r>
        <w:rPr>
          <w:szCs w:val="28"/>
        </w:rPr>
        <w:t xml:space="preserve">5. </w:t>
      </w:r>
      <w:proofErr w:type="gramStart"/>
      <w:r>
        <w:rPr>
          <w:szCs w:val="28"/>
        </w:rPr>
        <w:t>Подготовлены</w:t>
      </w:r>
      <w:proofErr w:type="gramEnd"/>
      <w:r>
        <w:rPr>
          <w:szCs w:val="28"/>
        </w:rPr>
        <w:t xml:space="preserve"> и представлены: </w:t>
      </w:r>
    </w:p>
    <w:p w:rsidR="00487FE8" w:rsidRPr="00413AE2" w:rsidRDefault="00C45B83" w:rsidP="00C45B83">
      <w:pPr>
        <w:pStyle w:val="a3"/>
        <w:spacing w:line="240" w:lineRule="auto"/>
        <w:ind w:firstLine="0"/>
        <w:rPr>
          <w:szCs w:val="28"/>
          <w:u w:val="single"/>
        </w:rPr>
      </w:pPr>
      <w:r>
        <w:rPr>
          <w:szCs w:val="28"/>
        </w:rPr>
        <w:tab/>
      </w:r>
      <w:r w:rsidR="006A33C5" w:rsidRPr="00413AE2">
        <w:rPr>
          <w:szCs w:val="28"/>
          <w:u w:val="single"/>
        </w:rPr>
        <w:t xml:space="preserve">в </w:t>
      </w:r>
      <w:proofErr w:type="spellStart"/>
      <w:r w:rsidR="006A33C5" w:rsidRPr="00413AE2">
        <w:rPr>
          <w:szCs w:val="28"/>
          <w:u w:val="single"/>
        </w:rPr>
        <w:t>Росархив</w:t>
      </w:r>
      <w:proofErr w:type="spellEnd"/>
      <w:r w:rsidR="006A33C5" w:rsidRPr="00413AE2">
        <w:rPr>
          <w:szCs w:val="28"/>
          <w:u w:val="single"/>
        </w:rPr>
        <w:t>:</w:t>
      </w:r>
    </w:p>
    <w:p w:rsidR="00F07117" w:rsidRDefault="006A33C5" w:rsidP="00F07117">
      <w:pPr>
        <w:pStyle w:val="a3"/>
        <w:spacing w:line="240" w:lineRule="auto"/>
        <w:ind w:firstLine="0"/>
        <w:rPr>
          <w:szCs w:val="28"/>
        </w:rPr>
      </w:pPr>
      <w:r>
        <w:rPr>
          <w:szCs w:val="28"/>
        </w:rPr>
        <w:tab/>
      </w:r>
      <w:r w:rsidR="00F07117">
        <w:rPr>
          <w:szCs w:val="28"/>
        </w:rPr>
        <w:t>сведения для обоснования расчетов федеральных субвенций на хранение в государственных и муниципальных архивах субъектов Российской Федерации документов Архивного фонда Российской Федерации, образовавшихся в процессе деятельности территориальных органов федеральных органов государственной власти и федеральных  организаций (исх. № 701-и от 08.08.2014);</w:t>
      </w:r>
    </w:p>
    <w:p w:rsidR="006A33C5" w:rsidRDefault="006A33C5" w:rsidP="00F07117">
      <w:pPr>
        <w:pStyle w:val="a3"/>
        <w:spacing w:line="240" w:lineRule="auto"/>
        <w:ind w:firstLine="708"/>
        <w:rPr>
          <w:szCs w:val="28"/>
        </w:rPr>
      </w:pPr>
      <w:r>
        <w:rPr>
          <w:szCs w:val="28"/>
        </w:rPr>
        <w:t>ответы на анкеты обследования создания и использования информационных ресурсов в государственных архивах субъектов Российской Федерации                 (исх. №  724-и от 15.08.2014);</w:t>
      </w:r>
    </w:p>
    <w:p w:rsidR="007771B6" w:rsidRPr="00413AE2" w:rsidRDefault="00487FE8" w:rsidP="00487FE8">
      <w:pPr>
        <w:pStyle w:val="a3"/>
        <w:spacing w:line="240" w:lineRule="auto"/>
        <w:ind w:firstLine="708"/>
        <w:rPr>
          <w:szCs w:val="28"/>
          <w:u w:val="single"/>
        </w:rPr>
      </w:pPr>
      <w:r w:rsidRPr="00413AE2">
        <w:rPr>
          <w:szCs w:val="28"/>
          <w:u w:val="single"/>
        </w:rPr>
        <w:t>в базовый орган НМС архивных учреждений Приволжского федерального округа (г.Нижний Новгород)</w:t>
      </w:r>
      <w:r w:rsidR="007771B6" w:rsidRPr="00413AE2">
        <w:rPr>
          <w:szCs w:val="28"/>
          <w:u w:val="single"/>
        </w:rPr>
        <w:t>:</w:t>
      </w:r>
    </w:p>
    <w:p w:rsidR="00323AA5" w:rsidRDefault="00E80D48" w:rsidP="00487FE8">
      <w:pPr>
        <w:pStyle w:val="a3"/>
        <w:spacing w:line="240" w:lineRule="auto"/>
        <w:ind w:firstLine="708"/>
        <w:rPr>
          <w:szCs w:val="28"/>
        </w:rPr>
      </w:pPr>
      <w:r>
        <w:rPr>
          <w:szCs w:val="28"/>
        </w:rPr>
        <w:t>п</w:t>
      </w:r>
      <w:r w:rsidR="00323AA5">
        <w:rPr>
          <w:szCs w:val="28"/>
        </w:rPr>
        <w:t>редложения Центрального государственного архива аудиовизуальных документов Республики Татарстан</w:t>
      </w:r>
      <w:r w:rsidR="00DF6EAA">
        <w:rPr>
          <w:szCs w:val="28"/>
        </w:rPr>
        <w:t xml:space="preserve"> (далее – ЦГА АД РТ)</w:t>
      </w:r>
      <w:r w:rsidR="00323AA5">
        <w:rPr>
          <w:szCs w:val="28"/>
        </w:rPr>
        <w:t xml:space="preserve"> по форме описи электронных видео-, фотодокументов (исх. № 324-и от 01.04.2014);</w:t>
      </w:r>
    </w:p>
    <w:p w:rsidR="009B7DB3" w:rsidRDefault="009B7DB3" w:rsidP="00487FE8">
      <w:pPr>
        <w:pStyle w:val="a3"/>
        <w:spacing w:line="240" w:lineRule="auto"/>
        <w:ind w:firstLine="708"/>
        <w:rPr>
          <w:szCs w:val="28"/>
        </w:rPr>
      </w:pPr>
      <w:r w:rsidRPr="00AC0E0C">
        <w:rPr>
          <w:szCs w:val="28"/>
        </w:rPr>
        <w:t>ответы на анкету</w:t>
      </w:r>
      <w:r>
        <w:rPr>
          <w:szCs w:val="28"/>
        </w:rPr>
        <w:t xml:space="preserve"> по теме «Создание страхового фонда и фонда пользования на документы государственных архивов Приволжского федерального округа»          (исх. № 397-и от 24.04.2014); </w:t>
      </w:r>
    </w:p>
    <w:p w:rsidR="009B7DB3" w:rsidRDefault="00323AA5" w:rsidP="00487FE8">
      <w:pPr>
        <w:pStyle w:val="a3"/>
        <w:spacing w:line="240" w:lineRule="auto"/>
        <w:ind w:firstLine="708"/>
        <w:rPr>
          <w:szCs w:val="28"/>
        </w:rPr>
      </w:pPr>
      <w:r>
        <w:rPr>
          <w:szCs w:val="28"/>
        </w:rPr>
        <w:t>информация по теме: «О формах и методах использования архивных документов в условиях перевода их в электронный вид» (в рамках Федерального закона «О персональных данных»</w:t>
      </w:r>
      <w:r w:rsidR="004F15CF">
        <w:rPr>
          <w:szCs w:val="28"/>
        </w:rPr>
        <w:t xml:space="preserve"> (исх. № 464-и от 21.05.2014)</w:t>
      </w:r>
      <w:r>
        <w:rPr>
          <w:szCs w:val="28"/>
        </w:rPr>
        <w:t>;</w:t>
      </w:r>
    </w:p>
    <w:p w:rsidR="001B1634" w:rsidRDefault="001B1634" w:rsidP="00487FE8">
      <w:pPr>
        <w:pStyle w:val="a3"/>
        <w:spacing w:line="240" w:lineRule="auto"/>
        <w:ind w:firstLine="708"/>
        <w:rPr>
          <w:szCs w:val="28"/>
        </w:rPr>
      </w:pPr>
      <w:r>
        <w:rPr>
          <w:szCs w:val="28"/>
        </w:rPr>
        <w:t>э</w:t>
      </w:r>
      <w:r w:rsidR="007771B6">
        <w:rPr>
          <w:szCs w:val="28"/>
        </w:rPr>
        <w:t xml:space="preserve">кспертное заключение по проекту Методических рекомендаций «Экспертиза ценности </w:t>
      </w:r>
      <w:r w:rsidR="00F762FA">
        <w:rPr>
          <w:szCs w:val="28"/>
        </w:rPr>
        <w:t xml:space="preserve">и отбор в </w:t>
      </w:r>
      <w:r>
        <w:rPr>
          <w:szCs w:val="28"/>
        </w:rPr>
        <w:t xml:space="preserve">состав Архивного фонда Российской Федерации документов по личному составу», </w:t>
      </w:r>
      <w:proofErr w:type="gramStart"/>
      <w:r>
        <w:rPr>
          <w:szCs w:val="28"/>
        </w:rPr>
        <w:t>подготовленную</w:t>
      </w:r>
      <w:proofErr w:type="gramEnd"/>
      <w:r>
        <w:rPr>
          <w:szCs w:val="28"/>
        </w:rPr>
        <w:t xml:space="preserve"> ВНИИДАД (исх. № 621-и от 17.07.2014);</w:t>
      </w:r>
    </w:p>
    <w:p w:rsidR="00A47731" w:rsidRPr="00413AE2" w:rsidRDefault="00A47731" w:rsidP="00487FE8">
      <w:pPr>
        <w:pStyle w:val="a3"/>
        <w:spacing w:line="240" w:lineRule="auto"/>
        <w:ind w:firstLine="708"/>
        <w:rPr>
          <w:szCs w:val="28"/>
          <w:u w:val="single"/>
        </w:rPr>
      </w:pPr>
      <w:r w:rsidRPr="00413AE2">
        <w:rPr>
          <w:szCs w:val="28"/>
          <w:u w:val="single"/>
        </w:rPr>
        <w:t>в архивные органы субъектов Российской Федерации:</w:t>
      </w:r>
    </w:p>
    <w:p w:rsidR="00323AA5" w:rsidRDefault="00323AA5" w:rsidP="00323AA5">
      <w:pPr>
        <w:pStyle w:val="a3"/>
        <w:spacing w:line="240" w:lineRule="auto"/>
        <w:ind w:firstLine="708"/>
        <w:rPr>
          <w:szCs w:val="28"/>
        </w:rPr>
      </w:pPr>
      <w:r>
        <w:rPr>
          <w:szCs w:val="28"/>
        </w:rPr>
        <w:t xml:space="preserve">ответ на анкету о проблемах комплектования и обеспечения сохранности НТД в организациях – источниках  комплектования государственных и муниципальных архивов в ГКУ «Государственный архив специальной документации Нижегородской области» (исх. № 375-и от 17.04.2014); </w:t>
      </w:r>
    </w:p>
    <w:p w:rsidR="00CC64B8" w:rsidRDefault="00CC64B8" w:rsidP="00CC64B8">
      <w:pPr>
        <w:pStyle w:val="a3"/>
        <w:spacing w:line="240" w:lineRule="auto"/>
        <w:ind w:firstLine="708"/>
        <w:rPr>
          <w:szCs w:val="28"/>
        </w:rPr>
      </w:pPr>
      <w:r>
        <w:rPr>
          <w:szCs w:val="28"/>
        </w:rPr>
        <w:lastRenderedPageBreak/>
        <w:t xml:space="preserve">ответ на анкету  по вопросу </w:t>
      </w:r>
      <w:proofErr w:type="gramStart"/>
      <w:r>
        <w:rPr>
          <w:szCs w:val="28"/>
        </w:rPr>
        <w:t>анализа основных направлений деятельности бывших филиалов Приволжского федерального округа</w:t>
      </w:r>
      <w:proofErr w:type="gramEnd"/>
      <w:r>
        <w:rPr>
          <w:szCs w:val="28"/>
        </w:rPr>
        <w:t xml:space="preserve"> в Управление по делам архивов управления делами Правительства Саратовской области (исх. № 386-и от 21.04.2014);</w:t>
      </w:r>
    </w:p>
    <w:p w:rsidR="00224E7C" w:rsidRDefault="00224E7C" w:rsidP="00487FE8">
      <w:pPr>
        <w:pStyle w:val="a3"/>
        <w:spacing w:line="240" w:lineRule="auto"/>
        <w:ind w:firstLine="708"/>
        <w:rPr>
          <w:szCs w:val="28"/>
        </w:rPr>
      </w:pPr>
      <w:r>
        <w:rPr>
          <w:szCs w:val="28"/>
        </w:rPr>
        <w:t>информация по вопросу «О практике взаимодействия архивных учреждений субъектов ПФО с региональными отделениями Пенсионного фонда Российской Федерации»</w:t>
      </w:r>
      <w:r w:rsidR="00FF1FB4">
        <w:rPr>
          <w:szCs w:val="28"/>
        </w:rPr>
        <w:t xml:space="preserve"> в Управление по делам архивов Кировской области </w:t>
      </w:r>
      <w:r w:rsidR="009B7DB3">
        <w:rPr>
          <w:szCs w:val="28"/>
        </w:rPr>
        <w:t>(исх. № 414-и от 30.04.2014)</w:t>
      </w:r>
      <w:r>
        <w:rPr>
          <w:szCs w:val="28"/>
        </w:rPr>
        <w:t>;</w:t>
      </w:r>
    </w:p>
    <w:p w:rsidR="00FA4275" w:rsidRDefault="00FA4275" w:rsidP="00487FE8">
      <w:pPr>
        <w:pStyle w:val="a3"/>
        <w:spacing w:line="240" w:lineRule="auto"/>
        <w:ind w:firstLine="708"/>
        <w:rPr>
          <w:szCs w:val="28"/>
        </w:rPr>
      </w:pPr>
      <w:r>
        <w:rPr>
          <w:szCs w:val="28"/>
        </w:rPr>
        <w:t>ответы на вопросник для обобщения информации об организации научно-исследовательской и методической работы архивных у</w:t>
      </w:r>
      <w:r w:rsidR="009F4D3D">
        <w:rPr>
          <w:szCs w:val="28"/>
        </w:rPr>
        <w:t>ч</w:t>
      </w:r>
      <w:r>
        <w:rPr>
          <w:szCs w:val="28"/>
        </w:rPr>
        <w:t>реждений Приволжского федерального округа в Комитет по делам архивов при Правительстве Удмуртской Республики (исх. № 423-и от 07.05.2014);</w:t>
      </w:r>
    </w:p>
    <w:p w:rsidR="00487FE8" w:rsidRDefault="004F15CF" w:rsidP="00487FE8">
      <w:pPr>
        <w:pStyle w:val="a3"/>
        <w:spacing w:line="240" w:lineRule="auto"/>
        <w:ind w:firstLine="708"/>
        <w:rPr>
          <w:szCs w:val="28"/>
        </w:rPr>
      </w:pPr>
      <w:r>
        <w:rPr>
          <w:szCs w:val="28"/>
        </w:rPr>
        <w:t>сводная информация по теме: «О проекте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в Комитет Республики Марий Эл (исх.№ 439-и от 15.05.2014)</w:t>
      </w:r>
      <w:r w:rsidR="00487FE8" w:rsidRPr="00AC0E0C">
        <w:rPr>
          <w:szCs w:val="28"/>
        </w:rPr>
        <w:t>.</w:t>
      </w:r>
    </w:p>
    <w:p w:rsidR="00487FE8" w:rsidRDefault="00487FE8" w:rsidP="00487FE8">
      <w:pPr>
        <w:spacing w:after="0" w:line="240" w:lineRule="auto"/>
        <w:jc w:val="both"/>
        <w:rPr>
          <w:rFonts w:ascii="Times New Roman" w:hAnsi="Times New Roman"/>
          <w:sz w:val="28"/>
          <w:szCs w:val="28"/>
        </w:rPr>
      </w:pPr>
      <w:r>
        <w:rPr>
          <w:rFonts w:ascii="Times New Roman" w:hAnsi="Times New Roman" w:cs="Times New Roman"/>
          <w:sz w:val="28"/>
          <w:szCs w:val="28"/>
        </w:rPr>
        <w:t xml:space="preserve">          6. </w:t>
      </w:r>
      <w:proofErr w:type="gramStart"/>
      <w:r w:rsidRPr="00E7734C">
        <w:rPr>
          <w:rFonts w:ascii="Times New Roman" w:hAnsi="Times New Roman" w:cs="Times New Roman"/>
          <w:sz w:val="28"/>
          <w:szCs w:val="28"/>
        </w:rPr>
        <w:t>В соответствии с Административным регламентом по исполнению государственной функции по осуществлению контроля за соблюдением</w:t>
      </w:r>
      <w:proofErr w:type="gramEnd"/>
      <w:r w:rsidRPr="00E7734C">
        <w:rPr>
          <w:rFonts w:ascii="Times New Roman" w:hAnsi="Times New Roman" w:cs="Times New Roman"/>
          <w:sz w:val="28"/>
          <w:szCs w:val="28"/>
        </w:rPr>
        <w:t xml:space="preserve"> законодательства об архивном деле </w:t>
      </w:r>
      <w:r>
        <w:rPr>
          <w:rFonts w:ascii="Times New Roman" w:hAnsi="Times New Roman" w:cs="Times New Roman"/>
          <w:sz w:val="28"/>
          <w:szCs w:val="28"/>
        </w:rPr>
        <w:t>Татглавархивом</w:t>
      </w:r>
      <w:r w:rsidRPr="00E7734C">
        <w:rPr>
          <w:rFonts w:ascii="Times New Roman" w:hAnsi="Times New Roman" w:cs="Times New Roman"/>
          <w:sz w:val="28"/>
          <w:szCs w:val="28"/>
        </w:rPr>
        <w:t xml:space="preserve"> в</w:t>
      </w:r>
      <w:r>
        <w:rPr>
          <w:rFonts w:ascii="Times New Roman" w:hAnsi="Times New Roman" w:cs="Times New Roman"/>
          <w:sz w:val="28"/>
          <w:szCs w:val="28"/>
        </w:rPr>
        <w:t xml:space="preserve"> 201</w:t>
      </w:r>
      <w:r w:rsidR="00C8549C">
        <w:rPr>
          <w:rFonts w:ascii="Times New Roman" w:hAnsi="Times New Roman" w:cs="Times New Roman"/>
          <w:sz w:val="28"/>
          <w:szCs w:val="28"/>
        </w:rPr>
        <w:t>4</w:t>
      </w:r>
      <w:r w:rsidRPr="00E7734C">
        <w:rPr>
          <w:rFonts w:ascii="Times New Roman" w:hAnsi="Times New Roman" w:cs="Times New Roman"/>
          <w:sz w:val="28"/>
          <w:szCs w:val="28"/>
        </w:rPr>
        <w:t xml:space="preserve"> году </w:t>
      </w:r>
      <w:r w:rsidRPr="00BA17D7">
        <w:rPr>
          <w:rFonts w:ascii="Times New Roman" w:hAnsi="Times New Roman"/>
          <w:sz w:val="28"/>
          <w:szCs w:val="28"/>
        </w:rPr>
        <w:t xml:space="preserve">проведено </w:t>
      </w:r>
      <w:r w:rsidR="00C8549C">
        <w:rPr>
          <w:rFonts w:ascii="Times New Roman" w:hAnsi="Times New Roman"/>
          <w:sz w:val="28"/>
          <w:szCs w:val="28"/>
        </w:rPr>
        <w:t>9</w:t>
      </w:r>
      <w:r w:rsidRPr="00BA17D7">
        <w:rPr>
          <w:rFonts w:ascii="Times New Roman" w:hAnsi="Times New Roman"/>
          <w:sz w:val="28"/>
          <w:szCs w:val="28"/>
        </w:rPr>
        <w:t xml:space="preserve"> плановых выездных проверок</w:t>
      </w:r>
      <w:r w:rsidR="009433DB">
        <w:rPr>
          <w:rFonts w:ascii="Times New Roman" w:hAnsi="Times New Roman"/>
          <w:sz w:val="28"/>
          <w:szCs w:val="28"/>
        </w:rPr>
        <w:t xml:space="preserve"> </w:t>
      </w:r>
      <w:r w:rsidRPr="00BA17D7">
        <w:rPr>
          <w:rFonts w:ascii="Times New Roman" w:hAnsi="Times New Roman"/>
          <w:sz w:val="28"/>
          <w:szCs w:val="28"/>
        </w:rPr>
        <w:t xml:space="preserve">в организациях-источниках комплектования </w:t>
      </w:r>
      <w:r>
        <w:rPr>
          <w:rFonts w:ascii="Times New Roman" w:hAnsi="Times New Roman"/>
          <w:sz w:val="28"/>
          <w:szCs w:val="28"/>
        </w:rPr>
        <w:t>Национального архива Р</w:t>
      </w:r>
      <w:r w:rsidR="00C8549C">
        <w:rPr>
          <w:rFonts w:ascii="Times New Roman" w:hAnsi="Times New Roman"/>
          <w:sz w:val="28"/>
          <w:szCs w:val="28"/>
        </w:rPr>
        <w:t xml:space="preserve">еспублики </w:t>
      </w:r>
      <w:r>
        <w:rPr>
          <w:rFonts w:ascii="Times New Roman" w:hAnsi="Times New Roman"/>
          <w:sz w:val="28"/>
          <w:szCs w:val="28"/>
        </w:rPr>
        <w:t>Т</w:t>
      </w:r>
      <w:r w:rsidR="00C8549C">
        <w:rPr>
          <w:rFonts w:ascii="Times New Roman" w:hAnsi="Times New Roman"/>
          <w:sz w:val="28"/>
          <w:szCs w:val="28"/>
        </w:rPr>
        <w:t>атарстан</w:t>
      </w:r>
      <w:r>
        <w:rPr>
          <w:rFonts w:ascii="Times New Roman" w:hAnsi="Times New Roman"/>
          <w:sz w:val="28"/>
          <w:szCs w:val="28"/>
        </w:rPr>
        <w:t xml:space="preserve"> (</w:t>
      </w:r>
      <w:r w:rsidR="00C8549C">
        <w:rPr>
          <w:rFonts w:ascii="Times New Roman" w:hAnsi="Times New Roman"/>
          <w:sz w:val="28"/>
          <w:szCs w:val="28"/>
        </w:rPr>
        <w:t xml:space="preserve">далее - </w:t>
      </w:r>
      <w:r w:rsidRPr="00BA17D7">
        <w:rPr>
          <w:rFonts w:ascii="Times New Roman" w:hAnsi="Times New Roman"/>
          <w:sz w:val="28"/>
          <w:szCs w:val="28"/>
        </w:rPr>
        <w:t>НА РТ</w:t>
      </w:r>
      <w:r>
        <w:rPr>
          <w:rFonts w:ascii="Times New Roman" w:hAnsi="Times New Roman"/>
          <w:sz w:val="28"/>
          <w:szCs w:val="28"/>
        </w:rPr>
        <w:t>)</w:t>
      </w:r>
      <w:r w:rsidRPr="00BA17D7">
        <w:rPr>
          <w:rFonts w:ascii="Times New Roman" w:hAnsi="Times New Roman"/>
          <w:sz w:val="28"/>
          <w:szCs w:val="28"/>
        </w:rPr>
        <w:t>,</w:t>
      </w:r>
      <w:r w:rsidR="009433DB">
        <w:rPr>
          <w:rFonts w:ascii="Times New Roman" w:hAnsi="Times New Roman"/>
          <w:sz w:val="28"/>
          <w:szCs w:val="28"/>
        </w:rPr>
        <w:t xml:space="preserve"> </w:t>
      </w:r>
      <w:r w:rsidR="00C8549C">
        <w:rPr>
          <w:rFonts w:ascii="Times New Roman" w:eastAsia="Times New Roman" w:hAnsi="Times New Roman" w:cs="Times New Roman"/>
          <w:sz w:val="28"/>
          <w:szCs w:val="28"/>
        </w:rPr>
        <w:t>Управления муниципального архива Аппарата Исполнительного комитета г. Казани</w:t>
      </w:r>
      <w:r>
        <w:rPr>
          <w:rFonts w:ascii="Times New Roman" w:hAnsi="Times New Roman" w:cs="Times New Roman"/>
          <w:sz w:val="28"/>
          <w:szCs w:val="28"/>
        </w:rPr>
        <w:t xml:space="preserve">. </w:t>
      </w:r>
      <w:r>
        <w:rPr>
          <w:rFonts w:ascii="Times New Roman" w:hAnsi="Times New Roman"/>
          <w:sz w:val="28"/>
          <w:szCs w:val="28"/>
        </w:rPr>
        <w:t>П</w:t>
      </w:r>
      <w:r w:rsidRPr="00BA17D7">
        <w:rPr>
          <w:rFonts w:ascii="Times New Roman" w:hAnsi="Times New Roman"/>
          <w:sz w:val="28"/>
          <w:szCs w:val="28"/>
        </w:rPr>
        <w:t xml:space="preserve">о итогам </w:t>
      </w:r>
      <w:r>
        <w:rPr>
          <w:rFonts w:ascii="Times New Roman" w:hAnsi="Times New Roman"/>
          <w:sz w:val="28"/>
          <w:szCs w:val="28"/>
        </w:rPr>
        <w:t>составлен</w:t>
      </w:r>
      <w:r w:rsidR="00225A7E">
        <w:rPr>
          <w:rFonts w:ascii="Times New Roman" w:hAnsi="Times New Roman"/>
          <w:sz w:val="28"/>
          <w:szCs w:val="28"/>
        </w:rPr>
        <w:t>о 9</w:t>
      </w:r>
      <w:r>
        <w:rPr>
          <w:rFonts w:ascii="Times New Roman" w:hAnsi="Times New Roman"/>
          <w:sz w:val="28"/>
          <w:szCs w:val="28"/>
        </w:rPr>
        <w:t xml:space="preserve"> акт</w:t>
      </w:r>
      <w:r w:rsidR="00225A7E">
        <w:rPr>
          <w:rFonts w:ascii="Times New Roman" w:hAnsi="Times New Roman"/>
          <w:sz w:val="28"/>
          <w:szCs w:val="28"/>
        </w:rPr>
        <w:t>ов</w:t>
      </w:r>
      <w:r>
        <w:rPr>
          <w:rFonts w:ascii="Times New Roman" w:hAnsi="Times New Roman"/>
          <w:sz w:val="28"/>
          <w:szCs w:val="28"/>
        </w:rPr>
        <w:t xml:space="preserve"> и выдано </w:t>
      </w:r>
      <w:r w:rsidR="00225A7E">
        <w:rPr>
          <w:rFonts w:ascii="Times New Roman" w:hAnsi="Times New Roman"/>
          <w:sz w:val="28"/>
          <w:szCs w:val="28"/>
        </w:rPr>
        <w:t>8</w:t>
      </w:r>
      <w:r>
        <w:rPr>
          <w:rFonts w:ascii="Times New Roman" w:hAnsi="Times New Roman"/>
          <w:sz w:val="28"/>
          <w:szCs w:val="28"/>
        </w:rPr>
        <w:t xml:space="preserve"> предписани</w:t>
      </w:r>
      <w:r w:rsidR="00225A7E">
        <w:rPr>
          <w:rFonts w:ascii="Times New Roman" w:hAnsi="Times New Roman"/>
          <w:sz w:val="28"/>
          <w:szCs w:val="28"/>
        </w:rPr>
        <w:t>й об устранении выявленных нарушений</w:t>
      </w:r>
      <w:r w:rsidRPr="00BA17D7">
        <w:rPr>
          <w:rFonts w:ascii="Times New Roman" w:hAnsi="Times New Roman"/>
          <w:sz w:val="28"/>
          <w:szCs w:val="28"/>
        </w:rPr>
        <w:t xml:space="preserve">. Проведено также </w:t>
      </w:r>
      <w:r>
        <w:rPr>
          <w:rFonts w:ascii="Times New Roman" w:hAnsi="Times New Roman"/>
          <w:sz w:val="28"/>
          <w:szCs w:val="28"/>
        </w:rPr>
        <w:t>1</w:t>
      </w:r>
      <w:r w:rsidR="00225A7E">
        <w:rPr>
          <w:rFonts w:ascii="Times New Roman" w:hAnsi="Times New Roman"/>
          <w:sz w:val="28"/>
          <w:szCs w:val="28"/>
        </w:rPr>
        <w:t>0</w:t>
      </w:r>
      <w:r w:rsidRPr="00BA17D7">
        <w:rPr>
          <w:rFonts w:ascii="Times New Roman" w:hAnsi="Times New Roman"/>
          <w:sz w:val="28"/>
          <w:szCs w:val="28"/>
        </w:rPr>
        <w:t xml:space="preserve"> внеплановых выездных и документарных  проверок  по испо</w:t>
      </w:r>
      <w:r>
        <w:rPr>
          <w:rFonts w:ascii="Times New Roman" w:hAnsi="Times New Roman"/>
          <w:sz w:val="28"/>
          <w:szCs w:val="28"/>
        </w:rPr>
        <w:t xml:space="preserve">лнению ранее выданных предписаний. Составлено </w:t>
      </w:r>
      <w:r w:rsidR="00225A7E">
        <w:rPr>
          <w:rFonts w:ascii="Times New Roman" w:hAnsi="Times New Roman"/>
          <w:sz w:val="28"/>
          <w:szCs w:val="28"/>
        </w:rPr>
        <w:t>3</w:t>
      </w:r>
      <w:r>
        <w:rPr>
          <w:rFonts w:ascii="Times New Roman" w:hAnsi="Times New Roman"/>
          <w:sz w:val="28"/>
          <w:szCs w:val="28"/>
        </w:rPr>
        <w:t xml:space="preserve"> протокол</w:t>
      </w:r>
      <w:r w:rsidR="00225A7E">
        <w:rPr>
          <w:rFonts w:ascii="Times New Roman" w:hAnsi="Times New Roman"/>
          <w:sz w:val="28"/>
          <w:szCs w:val="28"/>
        </w:rPr>
        <w:t>а</w:t>
      </w:r>
      <w:r w:rsidRPr="00BA17D7">
        <w:rPr>
          <w:rFonts w:ascii="Times New Roman" w:hAnsi="Times New Roman"/>
          <w:sz w:val="28"/>
          <w:szCs w:val="28"/>
        </w:rPr>
        <w:t xml:space="preserve"> об административном правонарушении</w:t>
      </w:r>
      <w:r>
        <w:rPr>
          <w:rFonts w:ascii="Times New Roman" w:hAnsi="Times New Roman"/>
          <w:sz w:val="28"/>
          <w:szCs w:val="28"/>
        </w:rPr>
        <w:t xml:space="preserve"> на юридических лиц. </w:t>
      </w:r>
      <w:r w:rsidRPr="00724BED">
        <w:rPr>
          <w:rFonts w:ascii="Times New Roman" w:hAnsi="Times New Roman" w:cs="Times New Roman"/>
          <w:sz w:val="28"/>
          <w:szCs w:val="28"/>
        </w:rPr>
        <w:t>Общая сумма штрафов –</w:t>
      </w:r>
      <w:r w:rsidR="00225A7E">
        <w:rPr>
          <w:rFonts w:ascii="Times New Roman" w:hAnsi="Times New Roman" w:cs="Times New Roman"/>
          <w:sz w:val="28"/>
          <w:szCs w:val="28"/>
        </w:rPr>
        <w:t>30</w:t>
      </w:r>
      <w:r>
        <w:rPr>
          <w:rFonts w:ascii="Times New Roman" w:hAnsi="Times New Roman" w:cs="Times New Roman"/>
          <w:sz w:val="28"/>
          <w:szCs w:val="28"/>
        </w:rPr>
        <w:t xml:space="preserve"> 0</w:t>
      </w:r>
      <w:r w:rsidRPr="00724BED">
        <w:rPr>
          <w:rFonts w:ascii="Times New Roman" w:hAnsi="Times New Roman" w:cs="Times New Roman"/>
          <w:sz w:val="28"/>
          <w:szCs w:val="28"/>
        </w:rPr>
        <w:t xml:space="preserve">00 руб. </w:t>
      </w:r>
    </w:p>
    <w:p w:rsidR="00487FE8" w:rsidRDefault="00487FE8" w:rsidP="00487F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планом работына 201</w:t>
      </w:r>
      <w:r w:rsidR="0034370E">
        <w:rPr>
          <w:rFonts w:ascii="Times New Roman" w:hAnsi="Times New Roman" w:cs="Times New Roman"/>
          <w:sz w:val="28"/>
          <w:szCs w:val="28"/>
        </w:rPr>
        <w:t>4</w:t>
      </w:r>
      <w:r>
        <w:rPr>
          <w:rFonts w:ascii="Times New Roman" w:hAnsi="Times New Roman" w:cs="Times New Roman"/>
          <w:sz w:val="28"/>
          <w:szCs w:val="28"/>
        </w:rPr>
        <w:t xml:space="preserve"> год Татглавархивом была проведена комплексная </w:t>
      </w:r>
      <w:r w:rsidRPr="00A316D6">
        <w:rPr>
          <w:rFonts w:ascii="Times New Roman" w:hAnsi="Times New Roman" w:cs="Times New Roman"/>
          <w:sz w:val="28"/>
          <w:szCs w:val="28"/>
        </w:rPr>
        <w:t xml:space="preserve">проверка </w:t>
      </w:r>
      <w:r w:rsidR="0034370E">
        <w:rPr>
          <w:rFonts w:ascii="Times New Roman" w:hAnsi="Times New Roman" w:cs="Times New Roman"/>
          <w:sz w:val="28"/>
          <w:szCs w:val="28"/>
        </w:rPr>
        <w:t xml:space="preserve">Государственного архива документов по личному составу </w:t>
      </w:r>
      <w:r>
        <w:rPr>
          <w:rFonts w:ascii="Times New Roman" w:hAnsi="Times New Roman" w:cs="Times New Roman"/>
          <w:sz w:val="28"/>
          <w:szCs w:val="28"/>
        </w:rPr>
        <w:t>Р</w:t>
      </w:r>
      <w:r w:rsidR="0034370E">
        <w:rPr>
          <w:rFonts w:ascii="Times New Roman" w:hAnsi="Times New Roman" w:cs="Times New Roman"/>
          <w:sz w:val="28"/>
          <w:szCs w:val="28"/>
        </w:rPr>
        <w:t xml:space="preserve">еспублики </w:t>
      </w:r>
      <w:r>
        <w:rPr>
          <w:rFonts w:ascii="Times New Roman" w:hAnsi="Times New Roman" w:cs="Times New Roman"/>
          <w:sz w:val="28"/>
          <w:szCs w:val="28"/>
        </w:rPr>
        <w:t>Т</w:t>
      </w:r>
      <w:r w:rsidR="0034370E">
        <w:rPr>
          <w:rFonts w:ascii="Times New Roman" w:hAnsi="Times New Roman" w:cs="Times New Roman"/>
          <w:sz w:val="28"/>
          <w:szCs w:val="28"/>
        </w:rPr>
        <w:t>атарстан</w:t>
      </w:r>
      <w:r w:rsidR="00DF6EAA">
        <w:rPr>
          <w:rFonts w:ascii="Times New Roman" w:hAnsi="Times New Roman" w:cs="Times New Roman"/>
          <w:sz w:val="28"/>
          <w:szCs w:val="28"/>
        </w:rPr>
        <w:t xml:space="preserve"> (далее – ГАДЛС РТ)</w:t>
      </w:r>
      <w:r>
        <w:rPr>
          <w:rFonts w:ascii="Times New Roman" w:hAnsi="Times New Roman" w:cs="Times New Roman"/>
          <w:sz w:val="28"/>
          <w:szCs w:val="28"/>
        </w:rPr>
        <w:t xml:space="preserve">. Итоги проверки были рассмотрены на заседании коллегии. Архивом начата работа по устранению выявленных недостатков. </w:t>
      </w:r>
    </w:p>
    <w:p w:rsidR="00196A36" w:rsidRDefault="00487FE8" w:rsidP="00196A36">
      <w:pPr>
        <w:pStyle w:val="a3"/>
        <w:spacing w:line="240" w:lineRule="auto"/>
        <w:ind w:firstLine="708"/>
        <w:rPr>
          <w:szCs w:val="28"/>
        </w:rPr>
      </w:pPr>
      <w:r>
        <w:rPr>
          <w:szCs w:val="28"/>
        </w:rPr>
        <w:t>7</w:t>
      </w:r>
      <w:r w:rsidRPr="000849DE">
        <w:rPr>
          <w:szCs w:val="28"/>
        </w:rPr>
        <w:t xml:space="preserve">. </w:t>
      </w:r>
      <w:r w:rsidRPr="008425D3">
        <w:rPr>
          <w:szCs w:val="28"/>
        </w:rPr>
        <w:t>В соответствии с Федеральным законом от 27</w:t>
      </w:r>
      <w:r w:rsidR="00D6707E">
        <w:rPr>
          <w:szCs w:val="28"/>
        </w:rPr>
        <w:t xml:space="preserve"> июля </w:t>
      </w:r>
      <w:r w:rsidRPr="008425D3">
        <w:rPr>
          <w:szCs w:val="28"/>
        </w:rPr>
        <w:t>2010</w:t>
      </w:r>
      <w:r w:rsidR="00D6707E">
        <w:rPr>
          <w:szCs w:val="28"/>
        </w:rPr>
        <w:t xml:space="preserve"> года</w:t>
      </w:r>
      <w:r w:rsidRPr="008425D3">
        <w:rPr>
          <w:szCs w:val="28"/>
        </w:rPr>
        <w:t xml:space="preserve"> №210-ФЗ «Об организации предоставления государственных и муниципальных услуг»  </w:t>
      </w:r>
      <w:r>
        <w:rPr>
          <w:szCs w:val="28"/>
        </w:rPr>
        <w:t xml:space="preserve">продолжена работа по предоставлению государственных и муниципальных услуг в электронной форме.  </w:t>
      </w:r>
    </w:p>
    <w:p w:rsidR="00342B7C" w:rsidRPr="0065022B" w:rsidRDefault="00342B7C" w:rsidP="00342B7C">
      <w:pPr>
        <w:pStyle w:val="a3"/>
        <w:spacing w:line="240" w:lineRule="auto"/>
        <w:ind w:firstLine="708"/>
        <w:rPr>
          <w:szCs w:val="28"/>
        </w:rPr>
      </w:pPr>
      <w:proofErr w:type="gramStart"/>
      <w:r w:rsidRPr="0065022B">
        <w:rPr>
          <w:szCs w:val="28"/>
        </w:rPr>
        <w:t xml:space="preserve">В целях оптимизации взаимодействия муниципальных архивов с органами Пенсионного фонда Российской Федерации в </w:t>
      </w:r>
      <w:r w:rsidRPr="00342B7C">
        <w:rPr>
          <w:szCs w:val="28"/>
        </w:rPr>
        <w:t xml:space="preserve">Пенсионный фонд </w:t>
      </w:r>
      <w:r w:rsidRPr="0065022B">
        <w:rPr>
          <w:szCs w:val="28"/>
        </w:rPr>
        <w:t xml:space="preserve">Российской Федерации по Республике Татарстан направлены сведения о документах по личному составу ликвидированных организаций, поступивших на хранение в государственные и муниципальные архивы за 2013 г.; об  исполнении запросов по </w:t>
      </w:r>
      <w:proofErr w:type="spellStart"/>
      <w:r w:rsidRPr="00342B7C">
        <w:rPr>
          <w:szCs w:val="28"/>
        </w:rPr>
        <w:t>VipNetClient</w:t>
      </w:r>
      <w:proofErr w:type="spellEnd"/>
      <w:r w:rsidRPr="0065022B">
        <w:rPr>
          <w:szCs w:val="28"/>
        </w:rPr>
        <w:t xml:space="preserve"> муниципальными архивами Республики Татарстан за 2013 г.</w:t>
      </w:r>
      <w:proofErr w:type="gramEnd"/>
    </w:p>
    <w:p w:rsidR="00342B7C" w:rsidRPr="0065022B" w:rsidRDefault="00342B7C" w:rsidP="00342B7C">
      <w:pPr>
        <w:pStyle w:val="a3"/>
        <w:spacing w:line="240" w:lineRule="auto"/>
        <w:ind w:firstLine="708"/>
        <w:rPr>
          <w:szCs w:val="28"/>
        </w:rPr>
      </w:pPr>
      <w:r w:rsidRPr="0065022B">
        <w:rPr>
          <w:szCs w:val="28"/>
        </w:rPr>
        <w:lastRenderedPageBreak/>
        <w:t xml:space="preserve">В целях дальнейшего обеспечения электронного взаимодействия между органами Пенсионного фонда России и муниципальными архивами на имя глав муниципальных районов РТ направлено письмо с просьбой </w:t>
      </w:r>
      <w:proofErr w:type="gramStart"/>
      <w:r w:rsidRPr="0065022B">
        <w:rPr>
          <w:szCs w:val="28"/>
        </w:rPr>
        <w:t>включить</w:t>
      </w:r>
      <w:proofErr w:type="gramEnd"/>
      <w:r w:rsidRPr="0065022B">
        <w:rPr>
          <w:szCs w:val="28"/>
        </w:rPr>
        <w:t xml:space="preserve"> в смету расходов на 2015 г. и последующие годы приобретение или продление лицензионного договора  на право использования и договора на техническое обслуживание программного комплекса </w:t>
      </w:r>
      <w:proofErr w:type="spellStart"/>
      <w:r w:rsidRPr="00342B7C">
        <w:rPr>
          <w:szCs w:val="28"/>
        </w:rPr>
        <w:t>VipNetClient</w:t>
      </w:r>
      <w:proofErr w:type="spellEnd"/>
      <w:r w:rsidRPr="0065022B">
        <w:rPr>
          <w:szCs w:val="28"/>
        </w:rPr>
        <w:t>.</w:t>
      </w:r>
    </w:p>
    <w:p w:rsidR="00487FE8" w:rsidRDefault="00487FE8" w:rsidP="00487F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В течение года состоялось </w:t>
      </w:r>
      <w:r w:rsidR="002647BC">
        <w:rPr>
          <w:rFonts w:ascii="Times New Roman" w:hAnsi="Times New Roman" w:cs="Times New Roman"/>
          <w:sz w:val="28"/>
          <w:szCs w:val="28"/>
        </w:rPr>
        <w:t>5</w:t>
      </w:r>
      <w:r>
        <w:rPr>
          <w:rFonts w:ascii="Times New Roman" w:hAnsi="Times New Roman" w:cs="Times New Roman"/>
          <w:sz w:val="28"/>
          <w:szCs w:val="28"/>
        </w:rPr>
        <w:t xml:space="preserve"> заседани</w:t>
      </w:r>
      <w:r w:rsidR="002647BC">
        <w:rPr>
          <w:rFonts w:ascii="Times New Roman" w:hAnsi="Times New Roman" w:cs="Times New Roman"/>
          <w:sz w:val="28"/>
          <w:szCs w:val="28"/>
        </w:rPr>
        <w:t>й</w:t>
      </w:r>
      <w:r>
        <w:rPr>
          <w:rFonts w:ascii="Times New Roman" w:hAnsi="Times New Roman" w:cs="Times New Roman"/>
          <w:sz w:val="28"/>
          <w:szCs w:val="28"/>
        </w:rPr>
        <w:t xml:space="preserve"> коллегии. </w:t>
      </w:r>
    </w:p>
    <w:p w:rsidR="00C53C84" w:rsidRPr="00C53C84" w:rsidRDefault="00487FE8" w:rsidP="00C53C84">
      <w:pPr>
        <w:spacing w:after="0" w:line="240" w:lineRule="auto"/>
        <w:ind w:firstLine="708"/>
        <w:jc w:val="both"/>
        <w:rPr>
          <w:rFonts w:ascii="Times New Roman" w:hAnsi="Times New Roman" w:cs="Times New Roman"/>
          <w:sz w:val="28"/>
          <w:szCs w:val="28"/>
        </w:rPr>
      </w:pPr>
      <w:r w:rsidRPr="00C53C84">
        <w:rPr>
          <w:rFonts w:ascii="Times New Roman" w:hAnsi="Times New Roman" w:cs="Times New Roman"/>
          <w:sz w:val="28"/>
          <w:szCs w:val="28"/>
        </w:rPr>
        <w:t xml:space="preserve">В </w:t>
      </w:r>
      <w:r w:rsidR="00C53C84" w:rsidRPr="00C53C84">
        <w:rPr>
          <w:rFonts w:ascii="Times New Roman" w:hAnsi="Times New Roman" w:cs="Times New Roman"/>
          <w:sz w:val="28"/>
          <w:szCs w:val="28"/>
        </w:rPr>
        <w:t>январе 2014 года</w:t>
      </w:r>
      <w:r w:rsidRPr="00C53C84">
        <w:rPr>
          <w:rFonts w:ascii="Times New Roman" w:hAnsi="Times New Roman" w:cs="Times New Roman"/>
          <w:sz w:val="28"/>
          <w:szCs w:val="28"/>
        </w:rPr>
        <w:t xml:space="preserve"> состоялось расширенное заседание коллегии </w:t>
      </w:r>
      <w:r w:rsidR="00276C39" w:rsidRPr="00C53C84">
        <w:rPr>
          <w:rFonts w:ascii="Times New Roman" w:hAnsi="Times New Roman" w:cs="Times New Roman"/>
          <w:sz w:val="28"/>
          <w:szCs w:val="28"/>
        </w:rPr>
        <w:t>Татглавархива</w:t>
      </w:r>
      <w:r w:rsidRPr="00C53C84">
        <w:rPr>
          <w:rFonts w:ascii="Times New Roman" w:hAnsi="Times New Roman" w:cs="Times New Roman"/>
          <w:sz w:val="28"/>
          <w:szCs w:val="28"/>
        </w:rPr>
        <w:t>, где обсуждались итоги работы архивных учреждений Татарстана за 201</w:t>
      </w:r>
      <w:r w:rsidR="00C53C84" w:rsidRPr="00C53C84">
        <w:rPr>
          <w:rFonts w:ascii="Times New Roman" w:hAnsi="Times New Roman" w:cs="Times New Roman"/>
          <w:sz w:val="28"/>
          <w:szCs w:val="28"/>
        </w:rPr>
        <w:t>3</w:t>
      </w:r>
      <w:r w:rsidRPr="00C53C84">
        <w:rPr>
          <w:rFonts w:ascii="Times New Roman" w:hAnsi="Times New Roman" w:cs="Times New Roman"/>
          <w:sz w:val="28"/>
          <w:szCs w:val="28"/>
        </w:rPr>
        <w:t xml:space="preserve"> год и основные задачи на ближайшую перспективу. </w:t>
      </w:r>
      <w:proofErr w:type="gramStart"/>
      <w:r w:rsidR="00C53C84" w:rsidRPr="00C53C84">
        <w:rPr>
          <w:rFonts w:ascii="Times New Roman" w:hAnsi="Times New Roman" w:cs="Times New Roman"/>
          <w:sz w:val="28"/>
          <w:szCs w:val="28"/>
        </w:rPr>
        <w:t xml:space="preserve">В работе коллегии приняли участие Премьер-министр Республики Татарстан </w:t>
      </w:r>
      <w:proofErr w:type="spellStart"/>
      <w:r w:rsidR="00C53C84" w:rsidRPr="00C53C84">
        <w:rPr>
          <w:rFonts w:ascii="Times New Roman" w:hAnsi="Times New Roman" w:cs="Times New Roman"/>
          <w:sz w:val="28"/>
          <w:szCs w:val="28"/>
        </w:rPr>
        <w:t>И.Ш.Халиков</w:t>
      </w:r>
      <w:proofErr w:type="spellEnd"/>
      <w:r w:rsidR="00C53C84" w:rsidRPr="00C53C84">
        <w:rPr>
          <w:rFonts w:ascii="Times New Roman" w:hAnsi="Times New Roman" w:cs="Times New Roman"/>
          <w:sz w:val="28"/>
          <w:szCs w:val="28"/>
        </w:rPr>
        <w:t xml:space="preserve">, председатель Комитета Государственного Совета Республики Татарстан по культуре, науке, образованию и национальным вопросам </w:t>
      </w:r>
      <w:proofErr w:type="spellStart"/>
      <w:r w:rsidR="00C53C84" w:rsidRPr="00C53C84">
        <w:rPr>
          <w:rFonts w:ascii="Times New Roman" w:hAnsi="Times New Roman" w:cs="Times New Roman"/>
          <w:sz w:val="28"/>
          <w:szCs w:val="28"/>
        </w:rPr>
        <w:t>Р.И.Валеев</w:t>
      </w:r>
      <w:proofErr w:type="spellEnd"/>
      <w:r w:rsidR="00C53C84" w:rsidRPr="00C53C84">
        <w:rPr>
          <w:rFonts w:ascii="Times New Roman" w:hAnsi="Times New Roman" w:cs="Times New Roman"/>
          <w:sz w:val="28"/>
          <w:szCs w:val="28"/>
        </w:rPr>
        <w:t xml:space="preserve">, исполнительный секретарь Совета муниципальных образований Республики Татарстан </w:t>
      </w:r>
      <w:proofErr w:type="spellStart"/>
      <w:r w:rsidR="00C53C84" w:rsidRPr="00C53C84">
        <w:rPr>
          <w:rFonts w:ascii="Times New Roman" w:hAnsi="Times New Roman" w:cs="Times New Roman"/>
          <w:sz w:val="28"/>
          <w:szCs w:val="28"/>
        </w:rPr>
        <w:t>А.Г.Барышев</w:t>
      </w:r>
      <w:proofErr w:type="spellEnd"/>
      <w:r w:rsidR="00C53C84" w:rsidRPr="00C53C84">
        <w:rPr>
          <w:rFonts w:ascii="Times New Roman" w:hAnsi="Times New Roman" w:cs="Times New Roman"/>
          <w:sz w:val="28"/>
          <w:szCs w:val="28"/>
        </w:rPr>
        <w:t>, председатель правления  Татарстанского республиканского отделения Российского общества историков-архивистов, академик Академии наук Республики Татарстан И.Р.Тагиров, ответственные работники Аппарата Президента и Кабинета Министров</w:t>
      </w:r>
      <w:proofErr w:type="gramEnd"/>
      <w:r w:rsidR="00C53C84" w:rsidRPr="00C53C84">
        <w:rPr>
          <w:rFonts w:ascii="Times New Roman" w:hAnsi="Times New Roman" w:cs="Times New Roman"/>
          <w:sz w:val="28"/>
          <w:szCs w:val="28"/>
        </w:rPr>
        <w:t xml:space="preserve"> Республики Татарстан, руководители ряда республиканских министерств и ведомств, руководители государственных и муниципальных архивов Республики Татарстан. С докладом об итогах работы архивных учреждений Республики Татарстан за 2013 г. и основных задачах на 2014 г. выступил начальник </w:t>
      </w:r>
      <w:proofErr w:type="spellStart"/>
      <w:r w:rsidR="00C53C84">
        <w:rPr>
          <w:rFonts w:ascii="Times New Roman" w:hAnsi="Times New Roman" w:cs="Times New Roman"/>
          <w:sz w:val="28"/>
          <w:szCs w:val="28"/>
        </w:rPr>
        <w:t>Татглавархива</w:t>
      </w:r>
      <w:proofErr w:type="spellEnd"/>
      <w:r w:rsidR="009433DB">
        <w:rPr>
          <w:rFonts w:ascii="Times New Roman" w:hAnsi="Times New Roman" w:cs="Times New Roman"/>
          <w:sz w:val="28"/>
          <w:szCs w:val="28"/>
        </w:rPr>
        <w:t xml:space="preserve"> </w:t>
      </w:r>
      <w:r w:rsidR="00C53C84" w:rsidRPr="00C53C84">
        <w:rPr>
          <w:rFonts w:ascii="Times New Roman" w:hAnsi="Times New Roman" w:cs="Times New Roman"/>
          <w:sz w:val="28"/>
          <w:szCs w:val="28"/>
        </w:rPr>
        <w:t>Д.И.</w:t>
      </w:r>
      <w:r w:rsidR="009433DB">
        <w:rPr>
          <w:rFonts w:ascii="Times New Roman" w:hAnsi="Times New Roman" w:cs="Times New Roman"/>
          <w:sz w:val="28"/>
          <w:szCs w:val="28"/>
        </w:rPr>
        <w:t xml:space="preserve"> </w:t>
      </w:r>
      <w:r w:rsidR="00C53C84" w:rsidRPr="00C53C84">
        <w:rPr>
          <w:rFonts w:ascii="Times New Roman" w:hAnsi="Times New Roman" w:cs="Times New Roman"/>
          <w:sz w:val="28"/>
          <w:szCs w:val="28"/>
        </w:rPr>
        <w:t xml:space="preserve">Ибрагимов. Различные направления деятельности архивистов Татарстана были освещены в выступлениях </w:t>
      </w:r>
      <w:r w:rsidR="00C53C84">
        <w:rPr>
          <w:rFonts w:ascii="Times New Roman" w:hAnsi="Times New Roman" w:cs="Times New Roman"/>
          <w:sz w:val="28"/>
          <w:szCs w:val="28"/>
        </w:rPr>
        <w:t>сотрудников Татглавархива, госархивов, муниципальных архивов</w:t>
      </w:r>
      <w:r w:rsidR="00C53C84" w:rsidRPr="00C53C84">
        <w:rPr>
          <w:rFonts w:ascii="Times New Roman" w:hAnsi="Times New Roman" w:cs="Times New Roman"/>
          <w:sz w:val="28"/>
          <w:szCs w:val="28"/>
        </w:rPr>
        <w:t>.</w:t>
      </w:r>
    </w:p>
    <w:p w:rsidR="00487FE8" w:rsidRDefault="00487FE8" w:rsidP="00487FE8">
      <w:pPr>
        <w:pStyle w:val="a3"/>
        <w:spacing w:line="240" w:lineRule="auto"/>
        <w:ind w:firstLine="708"/>
        <w:rPr>
          <w:szCs w:val="28"/>
        </w:rPr>
      </w:pPr>
      <w:r>
        <w:rPr>
          <w:szCs w:val="28"/>
        </w:rPr>
        <w:t xml:space="preserve">На других заседаниях рассматривались вопросы: </w:t>
      </w:r>
    </w:p>
    <w:p w:rsidR="00963071" w:rsidRPr="00DB4505" w:rsidRDefault="00963071" w:rsidP="00DB4505">
      <w:pPr>
        <w:pStyle w:val="a3"/>
        <w:spacing w:line="240" w:lineRule="auto"/>
        <w:ind w:firstLine="708"/>
        <w:rPr>
          <w:szCs w:val="28"/>
        </w:rPr>
      </w:pPr>
      <w:r w:rsidRPr="00DB4505">
        <w:rPr>
          <w:szCs w:val="28"/>
        </w:rPr>
        <w:t xml:space="preserve">об организации исполнения социально-правовых запросов архивным отделом исполнительного комитета </w:t>
      </w:r>
      <w:proofErr w:type="spellStart"/>
      <w:r w:rsidRPr="00DB4505">
        <w:rPr>
          <w:szCs w:val="28"/>
        </w:rPr>
        <w:t>Актанышского</w:t>
      </w:r>
      <w:proofErr w:type="spellEnd"/>
      <w:r w:rsidRPr="00DB4505">
        <w:rPr>
          <w:szCs w:val="28"/>
        </w:rPr>
        <w:t xml:space="preserve"> муниципального района; </w:t>
      </w:r>
      <w:r w:rsidRPr="00DB4505">
        <w:rPr>
          <w:szCs w:val="28"/>
        </w:rPr>
        <w:br/>
        <w:t xml:space="preserve">          о состоянии работы по исполнению запросов социально-правового характера в рамках реализации Административного регламента предоставления государственной услуги по выдаче архивных справок, архивных выписок, копий архивных документов, и исполнения решения коллегии Татглавархива;</w:t>
      </w:r>
    </w:p>
    <w:p w:rsidR="005B5050" w:rsidRDefault="00963071" w:rsidP="005B5050">
      <w:pPr>
        <w:pStyle w:val="a3"/>
        <w:spacing w:line="240" w:lineRule="auto"/>
        <w:ind w:left="708" w:firstLine="0"/>
        <w:rPr>
          <w:szCs w:val="28"/>
        </w:rPr>
      </w:pPr>
      <w:r w:rsidRPr="00DB4505">
        <w:rPr>
          <w:szCs w:val="28"/>
        </w:rPr>
        <w:t xml:space="preserve">о комплектовании </w:t>
      </w:r>
      <w:r w:rsidR="005B5050">
        <w:rPr>
          <w:szCs w:val="28"/>
        </w:rPr>
        <w:t>НА РТ</w:t>
      </w:r>
      <w:r w:rsidRPr="00DB4505">
        <w:rPr>
          <w:szCs w:val="28"/>
        </w:rPr>
        <w:t xml:space="preserve"> документами личного происхождения; </w:t>
      </w:r>
    </w:p>
    <w:p w:rsidR="008E64F2" w:rsidRDefault="00963071" w:rsidP="005B5050">
      <w:pPr>
        <w:pStyle w:val="a3"/>
        <w:tabs>
          <w:tab w:val="left" w:pos="3828"/>
        </w:tabs>
        <w:spacing w:line="240" w:lineRule="auto"/>
        <w:ind w:firstLine="708"/>
        <w:rPr>
          <w:szCs w:val="28"/>
        </w:rPr>
      </w:pPr>
      <w:r w:rsidRPr="00DB4505">
        <w:rPr>
          <w:szCs w:val="28"/>
        </w:rPr>
        <w:t xml:space="preserve">об участии Центрального государственного архива историко-политической документации Республики Татарстан </w:t>
      </w:r>
      <w:r w:rsidR="00DB4505" w:rsidRPr="00DB4505">
        <w:rPr>
          <w:szCs w:val="28"/>
        </w:rPr>
        <w:t xml:space="preserve"> (далее – ЦГА ИПД РТ) </w:t>
      </w:r>
      <w:r w:rsidRPr="00DB4505">
        <w:rPr>
          <w:szCs w:val="28"/>
        </w:rPr>
        <w:t>в научно-исследовательской и методической работе архивных учреждений Российской Федерации</w:t>
      </w:r>
      <w:r w:rsidR="005B5050">
        <w:rPr>
          <w:szCs w:val="28"/>
        </w:rPr>
        <w:t>;</w:t>
      </w:r>
    </w:p>
    <w:p w:rsidR="005B5050" w:rsidRDefault="008E64F2" w:rsidP="005B5050">
      <w:pPr>
        <w:pStyle w:val="a3"/>
        <w:tabs>
          <w:tab w:val="left" w:pos="3828"/>
        </w:tabs>
        <w:spacing w:line="240" w:lineRule="auto"/>
        <w:ind w:firstLine="708"/>
        <w:rPr>
          <w:szCs w:val="28"/>
        </w:rPr>
      </w:pPr>
      <w:proofErr w:type="gramStart"/>
      <w:r>
        <w:rPr>
          <w:szCs w:val="28"/>
        </w:rPr>
        <w:t xml:space="preserve">об исполнении указов Президента Российской Федерации от 7 мая 2012 года № 597 «О мероприятиях по реализации государственной социальной политики»,    № 601 «Об основных направлениях совершенствования системы государственного управления»; </w:t>
      </w:r>
      <w:r w:rsidR="00963071" w:rsidRPr="00DB4505">
        <w:rPr>
          <w:szCs w:val="28"/>
        </w:rPr>
        <w:br/>
      </w:r>
      <w:r w:rsidR="005B5050">
        <w:rPr>
          <w:szCs w:val="28"/>
        </w:rPr>
        <w:t xml:space="preserve">          о</w:t>
      </w:r>
      <w:r w:rsidR="00963071" w:rsidRPr="00DB4505">
        <w:rPr>
          <w:szCs w:val="28"/>
        </w:rPr>
        <w:t xml:space="preserve"> работе архивных учреждений Республики Татарстан за 1 полугодие 2014 года</w:t>
      </w:r>
      <w:r w:rsidR="005B5050">
        <w:rPr>
          <w:szCs w:val="28"/>
        </w:rPr>
        <w:t>;</w:t>
      </w:r>
      <w:r w:rsidR="00963071" w:rsidRPr="00DB4505">
        <w:rPr>
          <w:szCs w:val="28"/>
        </w:rPr>
        <w:br/>
      </w:r>
      <w:r w:rsidR="005B5050">
        <w:rPr>
          <w:szCs w:val="28"/>
        </w:rPr>
        <w:t xml:space="preserve">          о</w:t>
      </w:r>
      <w:r w:rsidR="00963071" w:rsidRPr="00DB4505">
        <w:rPr>
          <w:szCs w:val="28"/>
        </w:rPr>
        <w:t xml:space="preserve"> деятельности МКУ «Архив муниципального образования «Нижнекамский муниципальный район Республики Татарстан»: опыт и проблемы</w:t>
      </w:r>
      <w:r w:rsidR="005B5050">
        <w:rPr>
          <w:szCs w:val="28"/>
        </w:rPr>
        <w:t>;</w:t>
      </w:r>
      <w:proofErr w:type="gramEnd"/>
      <w:r w:rsidR="00963071" w:rsidRPr="00DB4505">
        <w:rPr>
          <w:szCs w:val="28"/>
        </w:rPr>
        <w:br/>
      </w:r>
      <w:r w:rsidR="005B5050">
        <w:rPr>
          <w:szCs w:val="28"/>
        </w:rPr>
        <w:lastRenderedPageBreak/>
        <w:t xml:space="preserve">          а</w:t>
      </w:r>
      <w:r w:rsidR="00963071" w:rsidRPr="00DB4505">
        <w:rPr>
          <w:szCs w:val="28"/>
        </w:rPr>
        <w:t>нализ работы читальных залов государственных архивов Республики Татарстан: современное состояние, проблемы, перспективы развития</w:t>
      </w:r>
      <w:r w:rsidR="005B5050">
        <w:rPr>
          <w:szCs w:val="28"/>
        </w:rPr>
        <w:t>;</w:t>
      </w:r>
      <w:r w:rsidR="00963071" w:rsidRPr="00DB4505">
        <w:rPr>
          <w:szCs w:val="28"/>
        </w:rPr>
        <w:br/>
      </w:r>
      <w:r w:rsidR="005B5050">
        <w:rPr>
          <w:szCs w:val="28"/>
        </w:rPr>
        <w:t xml:space="preserve">          о</w:t>
      </w:r>
      <w:r w:rsidR="00963071" w:rsidRPr="00DB4505">
        <w:rPr>
          <w:szCs w:val="28"/>
        </w:rPr>
        <w:t xml:space="preserve"> состоянии работы по оцифровке</w:t>
      </w:r>
      <w:r w:rsidR="009433DB">
        <w:rPr>
          <w:szCs w:val="28"/>
        </w:rPr>
        <w:t xml:space="preserve"> </w:t>
      </w:r>
      <w:r w:rsidR="00963071" w:rsidRPr="005B5050">
        <w:rPr>
          <w:szCs w:val="28"/>
        </w:rPr>
        <w:t>архивных документов, хранению, учету и использованию</w:t>
      </w:r>
      <w:r w:rsidR="009433DB">
        <w:rPr>
          <w:szCs w:val="28"/>
        </w:rPr>
        <w:t xml:space="preserve"> </w:t>
      </w:r>
      <w:r w:rsidR="00963071" w:rsidRPr="005B5050">
        <w:rPr>
          <w:szCs w:val="28"/>
        </w:rPr>
        <w:t>электронных</w:t>
      </w:r>
      <w:r w:rsidR="009433DB">
        <w:rPr>
          <w:szCs w:val="28"/>
        </w:rPr>
        <w:t xml:space="preserve"> </w:t>
      </w:r>
      <w:r w:rsidR="00963071" w:rsidRPr="005B5050">
        <w:rPr>
          <w:szCs w:val="28"/>
        </w:rPr>
        <w:t>копий</w:t>
      </w:r>
      <w:r w:rsidR="005B5050">
        <w:rPr>
          <w:szCs w:val="28"/>
        </w:rPr>
        <w:t>;</w:t>
      </w:r>
    </w:p>
    <w:p w:rsidR="005B5050" w:rsidRDefault="005B5050" w:rsidP="005B5050">
      <w:pPr>
        <w:pStyle w:val="a3"/>
        <w:tabs>
          <w:tab w:val="left" w:pos="3828"/>
        </w:tabs>
        <w:spacing w:line="240" w:lineRule="auto"/>
        <w:ind w:firstLine="708"/>
        <w:rPr>
          <w:szCs w:val="28"/>
        </w:rPr>
      </w:pPr>
      <w:r w:rsidRPr="005B5050">
        <w:rPr>
          <w:szCs w:val="28"/>
        </w:rPr>
        <w:t>о</w:t>
      </w:r>
      <w:r w:rsidR="00963071" w:rsidRPr="005B5050">
        <w:rPr>
          <w:szCs w:val="28"/>
        </w:rPr>
        <w:t xml:space="preserve"> состоянии материально-технической базы муниципальных архивов Республики Татарстан</w:t>
      </w:r>
      <w:r w:rsidRPr="005B5050">
        <w:rPr>
          <w:szCs w:val="28"/>
        </w:rPr>
        <w:t>;</w:t>
      </w:r>
    </w:p>
    <w:p w:rsidR="005B5050" w:rsidRDefault="005B5050" w:rsidP="005B5050">
      <w:pPr>
        <w:pStyle w:val="a3"/>
        <w:tabs>
          <w:tab w:val="left" w:pos="3828"/>
        </w:tabs>
        <w:spacing w:line="240" w:lineRule="auto"/>
        <w:ind w:firstLine="708"/>
        <w:rPr>
          <w:szCs w:val="28"/>
        </w:rPr>
      </w:pPr>
      <w:r w:rsidRPr="005B5050">
        <w:rPr>
          <w:szCs w:val="28"/>
        </w:rPr>
        <w:t>о</w:t>
      </w:r>
      <w:r w:rsidR="00963071" w:rsidRPr="005B5050">
        <w:rPr>
          <w:szCs w:val="28"/>
        </w:rPr>
        <w:t>б итогах комплексной проверки Государственного архива документов по личному составу Республики Татарстан</w:t>
      </w:r>
      <w:r w:rsidRPr="005B5050">
        <w:rPr>
          <w:szCs w:val="28"/>
        </w:rPr>
        <w:t>;</w:t>
      </w:r>
    </w:p>
    <w:p w:rsidR="005B5050" w:rsidRDefault="005B5050" w:rsidP="005B5050">
      <w:pPr>
        <w:pStyle w:val="a3"/>
        <w:tabs>
          <w:tab w:val="left" w:pos="3828"/>
        </w:tabs>
        <w:spacing w:line="240" w:lineRule="auto"/>
        <w:ind w:firstLine="708"/>
        <w:rPr>
          <w:szCs w:val="28"/>
        </w:rPr>
      </w:pPr>
      <w:r w:rsidRPr="005B5050">
        <w:rPr>
          <w:szCs w:val="28"/>
        </w:rPr>
        <w:t>о</w:t>
      </w:r>
      <w:r w:rsidR="00963071" w:rsidRPr="005B5050">
        <w:rPr>
          <w:szCs w:val="28"/>
        </w:rPr>
        <w:t xml:space="preserve"> создании автоматизированной системы управления аудиовизуальными документами Центрального государственного архива аудиовизуальных документов Республики Татарстан</w:t>
      </w:r>
      <w:r w:rsidRPr="005B5050">
        <w:rPr>
          <w:szCs w:val="28"/>
        </w:rPr>
        <w:t>;</w:t>
      </w:r>
    </w:p>
    <w:p w:rsidR="005B5050" w:rsidRDefault="005B5050" w:rsidP="005B5050">
      <w:pPr>
        <w:pStyle w:val="a3"/>
        <w:tabs>
          <w:tab w:val="left" w:pos="3828"/>
        </w:tabs>
        <w:spacing w:line="240" w:lineRule="auto"/>
        <w:ind w:firstLine="708"/>
        <w:rPr>
          <w:szCs w:val="28"/>
        </w:rPr>
      </w:pPr>
      <w:r w:rsidRPr="005B5050">
        <w:rPr>
          <w:szCs w:val="28"/>
        </w:rPr>
        <w:t>о</w:t>
      </w:r>
      <w:r w:rsidR="00963071" w:rsidRPr="005B5050">
        <w:rPr>
          <w:szCs w:val="28"/>
        </w:rPr>
        <w:t xml:space="preserve"> проблемах комплектования и обеспечения сохранности документов в Государственном архиве печати Республики Татарстан</w:t>
      </w:r>
      <w:r w:rsidRPr="005B5050">
        <w:rPr>
          <w:szCs w:val="28"/>
        </w:rPr>
        <w:t>;</w:t>
      </w:r>
    </w:p>
    <w:p w:rsidR="005B5050" w:rsidRDefault="005B5050" w:rsidP="005B5050">
      <w:pPr>
        <w:pStyle w:val="a3"/>
        <w:tabs>
          <w:tab w:val="left" w:pos="3828"/>
        </w:tabs>
        <w:spacing w:line="240" w:lineRule="auto"/>
        <w:ind w:firstLine="708"/>
        <w:rPr>
          <w:szCs w:val="28"/>
        </w:rPr>
      </w:pPr>
      <w:r w:rsidRPr="005B5050">
        <w:rPr>
          <w:szCs w:val="28"/>
        </w:rPr>
        <w:t>о</w:t>
      </w:r>
      <w:r w:rsidR="00963071" w:rsidRPr="005B5050">
        <w:rPr>
          <w:szCs w:val="28"/>
        </w:rPr>
        <w:t>б Основных направлениях развития архивного дела в Республике Татарстан на 2015 год</w:t>
      </w:r>
      <w:r>
        <w:rPr>
          <w:szCs w:val="28"/>
        </w:rPr>
        <w:t>.</w:t>
      </w:r>
    </w:p>
    <w:p w:rsidR="001E62B3" w:rsidRDefault="00487FE8" w:rsidP="001E62B3">
      <w:pPr>
        <w:spacing w:after="0" w:line="240" w:lineRule="auto"/>
        <w:ind w:firstLine="567"/>
        <w:jc w:val="both"/>
        <w:rPr>
          <w:rFonts w:ascii="Times New Roman" w:hAnsi="Times New Roman" w:cs="Times New Roman"/>
          <w:sz w:val="28"/>
          <w:szCs w:val="28"/>
        </w:rPr>
      </w:pPr>
      <w:r w:rsidRPr="00903237">
        <w:rPr>
          <w:rFonts w:ascii="Times New Roman" w:hAnsi="Times New Roman" w:cs="Times New Roman"/>
          <w:sz w:val="28"/>
          <w:szCs w:val="28"/>
        </w:rPr>
        <w:t xml:space="preserve">9. Состоялось </w:t>
      </w:r>
      <w:r w:rsidR="00877927" w:rsidRPr="00877927">
        <w:rPr>
          <w:rFonts w:ascii="Times New Roman" w:hAnsi="Times New Roman" w:cs="Times New Roman"/>
          <w:sz w:val="28"/>
          <w:szCs w:val="28"/>
        </w:rPr>
        <w:t xml:space="preserve">3 </w:t>
      </w:r>
      <w:r w:rsidRPr="00903237">
        <w:rPr>
          <w:rFonts w:ascii="Times New Roman" w:hAnsi="Times New Roman" w:cs="Times New Roman"/>
          <w:sz w:val="28"/>
          <w:szCs w:val="28"/>
        </w:rPr>
        <w:t>заседания научно-консультативного Совета, на которых обсуждались следующие</w:t>
      </w:r>
      <w:r w:rsidRPr="008F6253">
        <w:rPr>
          <w:rFonts w:ascii="Times New Roman" w:hAnsi="Times New Roman" w:cs="Times New Roman"/>
          <w:sz w:val="28"/>
          <w:szCs w:val="28"/>
        </w:rPr>
        <w:t xml:space="preserve"> вопросы</w:t>
      </w:r>
      <w:r w:rsidRPr="001223B2">
        <w:rPr>
          <w:rFonts w:ascii="Times New Roman" w:hAnsi="Times New Roman" w:cs="Times New Roman"/>
          <w:sz w:val="28"/>
          <w:szCs w:val="28"/>
        </w:rPr>
        <w:t xml:space="preserve">: </w:t>
      </w:r>
      <w:r w:rsidRPr="00DB6D6D">
        <w:rPr>
          <w:rFonts w:ascii="Times New Roman" w:hAnsi="Times New Roman" w:cs="Times New Roman"/>
          <w:sz w:val="28"/>
          <w:szCs w:val="28"/>
        </w:rPr>
        <w:t>обсуждение рукопис</w:t>
      </w:r>
      <w:r w:rsidR="00903237" w:rsidRPr="00877927">
        <w:rPr>
          <w:rFonts w:ascii="Times New Roman" w:hAnsi="Times New Roman" w:cs="Times New Roman"/>
          <w:sz w:val="28"/>
          <w:szCs w:val="28"/>
        </w:rPr>
        <w:t>ей сборников документов и материалов «Из истории комсомола Татарстана. 1919-1991 гг.», «Казанская губерния в период Первой мировой войны: история в документах»</w:t>
      </w:r>
      <w:r w:rsidR="00877927" w:rsidRPr="00877927">
        <w:rPr>
          <w:rFonts w:ascii="Times New Roman" w:hAnsi="Times New Roman" w:cs="Times New Roman"/>
          <w:sz w:val="28"/>
          <w:szCs w:val="28"/>
        </w:rPr>
        <w:t>,</w:t>
      </w:r>
      <w:r w:rsidR="00903237" w:rsidRPr="00877927">
        <w:rPr>
          <w:rFonts w:ascii="Times New Roman" w:hAnsi="Times New Roman" w:cs="Times New Roman"/>
          <w:sz w:val="28"/>
          <w:szCs w:val="28"/>
        </w:rPr>
        <w:t xml:space="preserve"> сборника очерков Б.Ф. </w:t>
      </w:r>
      <w:proofErr w:type="spellStart"/>
      <w:r w:rsidR="00903237" w:rsidRPr="00877927">
        <w:rPr>
          <w:rFonts w:ascii="Times New Roman" w:hAnsi="Times New Roman" w:cs="Times New Roman"/>
          <w:sz w:val="28"/>
          <w:szCs w:val="28"/>
        </w:rPr>
        <w:t>Султанбекова</w:t>
      </w:r>
      <w:proofErr w:type="spellEnd"/>
      <w:r w:rsidR="00903237" w:rsidRPr="00877927">
        <w:rPr>
          <w:rFonts w:ascii="Times New Roman" w:hAnsi="Times New Roman" w:cs="Times New Roman"/>
          <w:sz w:val="28"/>
          <w:szCs w:val="28"/>
        </w:rPr>
        <w:t xml:space="preserve"> «У истории нет лишних страниц»</w:t>
      </w:r>
      <w:r w:rsidR="00877927" w:rsidRPr="00877927">
        <w:rPr>
          <w:rFonts w:ascii="Times New Roman" w:hAnsi="Times New Roman" w:cs="Times New Roman"/>
          <w:sz w:val="28"/>
          <w:szCs w:val="28"/>
        </w:rPr>
        <w:t xml:space="preserve">; обсуждение тематики научных и научно-популярных изданий, предлагаемых архивными учреждениями Республики Татарстан для включения в план научно-издательской работы архивных учреждений РТ на 2015 г.; обсуждение проекта концепции сборника документов «Великая Отечественная война в дневниках и мемуарах»; о создании архива зарубежной </w:t>
      </w:r>
      <w:proofErr w:type="spellStart"/>
      <w:r w:rsidR="00877927" w:rsidRPr="00877927">
        <w:rPr>
          <w:rFonts w:ascii="Times New Roman" w:hAnsi="Times New Roman" w:cs="Times New Roman"/>
          <w:sz w:val="28"/>
          <w:szCs w:val="28"/>
        </w:rPr>
        <w:t>Татарики</w:t>
      </w:r>
      <w:proofErr w:type="spellEnd"/>
      <w:r w:rsidR="00877927" w:rsidRPr="00877927">
        <w:rPr>
          <w:rFonts w:ascii="Times New Roman" w:hAnsi="Times New Roman" w:cs="Times New Roman"/>
          <w:sz w:val="28"/>
          <w:szCs w:val="28"/>
        </w:rPr>
        <w:t xml:space="preserve"> (документов по истории татарского народа из зарубежных древлехранилищ); о ходе подготовки сборника документов «Великая Отечественная война в дневниках и мемуарах»; о включении в план научно-издательской работы архивных учреждений Республики Татарстан на 2015 г. монографии И. А. </w:t>
      </w:r>
      <w:proofErr w:type="spellStart"/>
      <w:r w:rsidR="00877927" w:rsidRPr="00877927">
        <w:rPr>
          <w:rFonts w:ascii="Times New Roman" w:hAnsi="Times New Roman" w:cs="Times New Roman"/>
          <w:sz w:val="28"/>
          <w:szCs w:val="28"/>
        </w:rPr>
        <w:t>Мустакимова</w:t>
      </w:r>
      <w:proofErr w:type="spellEnd"/>
      <w:r w:rsidR="00877927" w:rsidRPr="00877927">
        <w:rPr>
          <w:rFonts w:ascii="Times New Roman" w:hAnsi="Times New Roman" w:cs="Times New Roman"/>
          <w:sz w:val="28"/>
          <w:szCs w:val="28"/>
        </w:rPr>
        <w:t xml:space="preserve"> «Государственное устройство, территориальный состав и </w:t>
      </w:r>
      <w:proofErr w:type="spellStart"/>
      <w:r w:rsidR="00877927" w:rsidRPr="00877927">
        <w:rPr>
          <w:rFonts w:ascii="Times New Roman" w:hAnsi="Times New Roman" w:cs="Times New Roman"/>
          <w:sz w:val="28"/>
          <w:szCs w:val="28"/>
        </w:rPr>
        <w:t>этносоциальная</w:t>
      </w:r>
      <w:proofErr w:type="spellEnd"/>
      <w:r w:rsidR="00877927" w:rsidRPr="00877927">
        <w:rPr>
          <w:rFonts w:ascii="Times New Roman" w:hAnsi="Times New Roman" w:cs="Times New Roman"/>
          <w:sz w:val="28"/>
          <w:szCs w:val="28"/>
        </w:rPr>
        <w:t xml:space="preserve"> структура </w:t>
      </w:r>
      <w:proofErr w:type="spellStart"/>
      <w:r w:rsidR="00877927" w:rsidRPr="00877927">
        <w:rPr>
          <w:rFonts w:ascii="Times New Roman" w:hAnsi="Times New Roman" w:cs="Times New Roman"/>
          <w:sz w:val="28"/>
          <w:szCs w:val="28"/>
        </w:rPr>
        <w:t>Джучиева</w:t>
      </w:r>
      <w:proofErr w:type="spellEnd"/>
      <w:r w:rsidR="00877927" w:rsidRPr="00877927">
        <w:rPr>
          <w:rFonts w:ascii="Times New Roman" w:hAnsi="Times New Roman" w:cs="Times New Roman"/>
          <w:sz w:val="28"/>
          <w:szCs w:val="28"/>
        </w:rPr>
        <w:t xml:space="preserve"> Улуса XIII – XVI вв.» (рабочее название); о плане работы Совета на 2015 г.</w:t>
      </w:r>
    </w:p>
    <w:p w:rsidR="00487FE8" w:rsidRPr="000E3ADA" w:rsidRDefault="00487FE8" w:rsidP="000E3ADA">
      <w:p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  10</w:t>
      </w:r>
      <w:r w:rsidRPr="008D1358">
        <w:rPr>
          <w:rFonts w:ascii="Times New Roman" w:hAnsi="Times New Roman" w:cs="Times New Roman"/>
          <w:bCs/>
          <w:sz w:val="28"/>
          <w:szCs w:val="28"/>
        </w:rPr>
        <w:t xml:space="preserve">. </w:t>
      </w:r>
      <w:proofErr w:type="gramStart"/>
      <w:r w:rsidRPr="008D1358">
        <w:rPr>
          <w:rFonts w:ascii="Times New Roman" w:hAnsi="Times New Roman" w:cs="Times New Roman"/>
          <w:sz w:val="28"/>
          <w:szCs w:val="28"/>
        </w:rPr>
        <w:t xml:space="preserve">В течение года проведено </w:t>
      </w:r>
      <w:r w:rsidRPr="00251D43">
        <w:rPr>
          <w:rFonts w:ascii="Times New Roman" w:hAnsi="Times New Roman" w:cs="Times New Roman"/>
          <w:sz w:val="28"/>
          <w:szCs w:val="28"/>
        </w:rPr>
        <w:t>1</w:t>
      </w:r>
      <w:r w:rsidR="001E62B3" w:rsidRPr="00251D43">
        <w:rPr>
          <w:rFonts w:ascii="Times New Roman" w:hAnsi="Times New Roman" w:cs="Times New Roman"/>
          <w:sz w:val="28"/>
          <w:szCs w:val="28"/>
        </w:rPr>
        <w:t>1</w:t>
      </w:r>
      <w:r w:rsidRPr="008D1358">
        <w:rPr>
          <w:rFonts w:ascii="Times New Roman" w:hAnsi="Times New Roman" w:cs="Times New Roman"/>
          <w:sz w:val="28"/>
          <w:szCs w:val="28"/>
        </w:rPr>
        <w:t xml:space="preserve"> заседаний экспертно-проверочной и методической комиссии</w:t>
      </w:r>
      <w:r w:rsidR="009433DB">
        <w:rPr>
          <w:rFonts w:ascii="Times New Roman" w:hAnsi="Times New Roman" w:cs="Times New Roman"/>
          <w:sz w:val="28"/>
          <w:szCs w:val="28"/>
        </w:rPr>
        <w:t xml:space="preserve"> </w:t>
      </w:r>
      <w:proofErr w:type="spellStart"/>
      <w:r>
        <w:rPr>
          <w:rFonts w:ascii="Times New Roman" w:hAnsi="Times New Roman" w:cs="Times New Roman"/>
          <w:sz w:val="28"/>
          <w:szCs w:val="28"/>
        </w:rPr>
        <w:t>Татглавархива</w:t>
      </w:r>
      <w:proofErr w:type="spellEnd"/>
      <w:r w:rsidRPr="008D1358">
        <w:rPr>
          <w:rFonts w:ascii="Times New Roman" w:hAnsi="Times New Roman" w:cs="Times New Roman"/>
          <w:sz w:val="28"/>
          <w:szCs w:val="28"/>
        </w:rPr>
        <w:t xml:space="preserve">, на которых утверждены описи дел постоянного хранения на </w:t>
      </w:r>
      <w:r w:rsidR="0080560E">
        <w:rPr>
          <w:rFonts w:ascii="Times New Roman" w:hAnsi="Times New Roman" w:cs="Times New Roman"/>
          <w:sz w:val="28"/>
          <w:szCs w:val="28"/>
        </w:rPr>
        <w:t>34913</w:t>
      </w:r>
      <w:r w:rsidRPr="00866AA3">
        <w:rPr>
          <w:rFonts w:ascii="Times New Roman" w:hAnsi="Times New Roman" w:cs="Times New Roman"/>
          <w:sz w:val="28"/>
          <w:szCs w:val="28"/>
        </w:rPr>
        <w:t xml:space="preserve">ед. хр. управленческой документации, </w:t>
      </w:r>
      <w:r>
        <w:rPr>
          <w:rFonts w:ascii="Times New Roman" w:hAnsi="Times New Roman" w:cs="Times New Roman"/>
          <w:sz w:val="28"/>
          <w:szCs w:val="28"/>
        </w:rPr>
        <w:t>2</w:t>
      </w:r>
      <w:r w:rsidR="00752731">
        <w:rPr>
          <w:rFonts w:ascii="Times New Roman" w:hAnsi="Times New Roman" w:cs="Times New Roman"/>
          <w:sz w:val="28"/>
          <w:szCs w:val="28"/>
        </w:rPr>
        <w:t>13</w:t>
      </w:r>
      <w:r w:rsidRPr="009D2A2B">
        <w:rPr>
          <w:rFonts w:ascii="Times New Roman" w:hAnsi="Times New Roman" w:cs="Times New Roman"/>
          <w:sz w:val="28"/>
          <w:szCs w:val="28"/>
        </w:rPr>
        <w:t xml:space="preserve"> ед. </w:t>
      </w:r>
      <w:r>
        <w:rPr>
          <w:rFonts w:ascii="Times New Roman" w:hAnsi="Times New Roman" w:cs="Times New Roman"/>
          <w:sz w:val="28"/>
          <w:szCs w:val="28"/>
        </w:rPr>
        <w:t xml:space="preserve">хр. НТД, </w:t>
      </w:r>
      <w:r w:rsidR="00752731" w:rsidRPr="00522DA5">
        <w:rPr>
          <w:rFonts w:ascii="Times New Roman" w:hAnsi="Times New Roman" w:cs="Times New Roman"/>
          <w:sz w:val="28"/>
          <w:szCs w:val="28"/>
        </w:rPr>
        <w:t>632</w:t>
      </w:r>
      <w:r w:rsidRPr="009D2A2B">
        <w:rPr>
          <w:rFonts w:ascii="Times New Roman" w:hAnsi="Times New Roman" w:cs="Times New Roman"/>
          <w:sz w:val="28"/>
          <w:szCs w:val="28"/>
        </w:rPr>
        <w:t xml:space="preserve"> ед</w:t>
      </w:r>
      <w:r>
        <w:rPr>
          <w:rFonts w:ascii="Times New Roman" w:hAnsi="Times New Roman" w:cs="Times New Roman"/>
          <w:sz w:val="28"/>
          <w:szCs w:val="28"/>
        </w:rPr>
        <w:t xml:space="preserve">. хр. личного происхождения, </w:t>
      </w:r>
      <w:r w:rsidR="00F47931">
        <w:rPr>
          <w:rFonts w:ascii="Times New Roman" w:hAnsi="Times New Roman" w:cs="Times New Roman"/>
          <w:sz w:val="28"/>
          <w:szCs w:val="28"/>
        </w:rPr>
        <w:t>9</w:t>
      </w:r>
      <w:r w:rsidR="0029582B">
        <w:rPr>
          <w:rFonts w:ascii="Times New Roman" w:hAnsi="Times New Roman" w:cs="Times New Roman"/>
          <w:sz w:val="28"/>
          <w:szCs w:val="28"/>
        </w:rPr>
        <w:t>91</w:t>
      </w:r>
      <w:r w:rsidRPr="009D2A2B">
        <w:rPr>
          <w:rFonts w:ascii="Times New Roman" w:hAnsi="Times New Roman" w:cs="Times New Roman"/>
          <w:sz w:val="28"/>
          <w:szCs w:val="28"/>
        </w:rPr>
        <w:t xml:space="preserve"> ед. хр. фотодокументов, </w:t>
      </w:r>
      <w:proofErr w:type="spellStart"/>
      <w:r w:rsidRPr="00E03C19">
        <w:rPr>
          <w:rFonts w:ascii="Times New Roman" w:hAnsi="Times New Roman" w:cs="Times New Roman"/>
          <w:sz w:val="28"/>
          <w:szCs w:val="28"/>
        </w:rPr>
        <w:t>фонодокументов</w:t>
      </w:r>
      <w:proofErr w:type="spellEnd"/>
      <w:r w:rsidRPr="00E03C19">
        <w:rPr>
          <w:rFonts w:ascii="Times New Roman" w:hAnsi="Times New Roman" w:cs="Times New Roman"/>
          <w:sz w:val="28"/>
          <w:szCs w:val="28"/>
        </w:rPr>
        <w:t xml:space="preserve"> на </w:t>
      </w:r>
      <w:r w:rsidR="00752731">
        <w:rPr>
          <w:rFonts w:ascii="Times New Roman" w:hAnsi="Times New Roman" w:cs="Times New Roman"/>
          <w:sz w:val="28"/>
          <w:szCs w:val="28"/>
        </w:rPr>
        <w:t>9</w:t>
      </w:r>
      <w:r w:rsidRPr="00E03C19">
        <w:rPr>
          <w:rFonts w:ascii="Times New Roman" w:hAnsi="Times New Roman" w:cs="Times New Roman"/>
          <w:sz w:val="28"/>
          <w:szCs w:val="28"/>
        </w:rPr>
        <w:t xml:space="preserve"> ед. хр., видеозаписей на </w:t>
      </w:r>
      <w:r w:rsidR="007939A4">
        <w:rPr>
          <w:rFonts w:ascii="Times New Roman" w:hAnsi="Times New Roman" w:cs="Times New Roman"/>
          <w:sz w:val="28"/>
          <w:szCs w:val="28"/>
        </w:rPr>
        <w:t>33</w:t>
      </w:r>
      <w:r w:rsidRPr="00E03C19">
        <w:rPr>
          <w:rFonts w:ascii="Times New Roman" w:hAnsi="Times New Roman" w:cs="Times New Roman"/>
          <w:sz w:val="28"/>
          <w:szCs w:val="28"/>
        </w:rPr>
        <w:t xml:space="preserve"> ед. хр., </w:t>
      </w:r>
      <w:r w:rsidRPr="00894874">
        <w:rPr>
          <w:rFonts w:ascii="Times New Roman" w:hAnsi="Times New Roman" w:cs="Times New Roman"/>
          <w:sz w:val="28"/>
          <w:szCs w:val="28"/>
        </w:rPr>
        <w:t xml:space="preserve">согласованы описи дел по личному составу на </w:t>
      </w:r>
      <w:r w:rsidR="00A60C5B">
        <w:rPr>
          <w:rFonts w:ascii="Times New Roman" w:hAnsi="Times New Roman" w:cs="Times New Roman"/>
          <w:sz w:val="28"/>
          <w:szCs w:val="28"/>
        </w:rPr>
        <w:t>35916</w:t>
      </w:r>
      <w:r w:rsidRPr="00894874">
        <w:rPr>
          <w:rFonts w:ascii="Times New Roman" w:hAnsi="Times New Roman" w:cs="Times New Roman"/>
          <w:sz w:val="28"/>
          <w:szCs w:val="28"/>
        </w:rPr>
        <w:t xml:space="preserve"> ед. хр., 2</w:t>
      </w:r>
      <w:r w:rsidR="00A60C5B">
        <w:rPr>
          <w:rFonts w:ascii="Times New Roman" w:hAnsi="Times New Roman" w:cs="Times New Roman"/>
          <w:sz w:val="28"/>
          <w:szCs w:val="28"/>
        </w:rPr>
        <w:t>40</w:t>
      </w:r>
      <w:r>
        <w:rPr>
          <w:rFonts w:ascii="Times New Roman" w:hAnsi="Times New Roman" w:cs="Times New Roman"/>
          <w:sz w:val="28"/>
          <w:szCs w:val="28"/>
        </w:rPr>
        <w:t xml:space="preserve"> номенклатур дел, 2</w:t>
      </w:r>
      <w:r w:rsidR="00A60C5B">
        <w:rPr>
          <w:rFonts w:ascii="Times New Roman" w:hAnsi="Times New Roman" w:cs="Times New Roman"/>
          <w:sz w:val="28"/>
          <w:szCs w:val="28"/>
        </w:rPr>
        <w:t>24</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положений об </w:t>
      </w:r>
      <w:r w:rsidR="006D4E7D">
        <w:rPr>
          <w:rFonts w:ascii="Times New Roman" w:hAnsi="Times New Roman" w:cs="Times New Roman"/>
          <w:sz w:val="28"/>
          <w:szCs w:val="28"/>
        </w:rPr>
        <w:t>ЭК</w:t>
      </w:r>
      <w:r>
        <w:rPr>
          <w:rFonts w:ascii="Times New Roman" w:hAnsi="Times New Roman" w:cs="Times New Roman"/>
          <w:sz w:val="28"/>
          <w:szCs w:val="28"/>
        </w:rPr>
        <w:t xml:space="preserve"> и архиве, </w:t>
      </w:r>
      <w:r w:rsidR="007F7E42">
        <w:rPr>
          <w:rFonts w:ascii="Times New Roman" w:hAnsi="Times New Roman" w:cs="Times New Roman"/>
          <w:sz w:val="28"/>
          <w:szCs w:val="28"/>
        </w:rPr>
        <w:t>49</w:t>
      </w:r>
      <w:r w:rsidRPr="00894874">
        <w:rPr>
          <w:rFonts w:ascii="Times New Roman" w:hAnsi="Times New Roman" w:cs="Times New Roman"/>
          <w:sz w:val="28"/>
          <w:szCs w:val="28"/>
        </w:rPr>
        <w:t xml:space="preserve"> инструкци</w:t>
      </w:r>
      <w:r w:rsidR="006D4E7D">
        <w:rPr>
          <w:rFonts w:ascii="Times New Roman" w:hAnsi="Times New Roman" w:cs="Times New Roman"/>
          <w:sz w:val="28"/>
          <w:szCs w:val="28"/>
        </w:rPr>
        <w:t>й</w:t>
      </w:r>
      <w:r w:rsidRPr="00894874">
        <w:rPr>
          <w:rFonts w:ascii="Times New Roman" w:hAnsi="Times New Roman" w:cs="Times New Roman"/>
          <w:sz w:val="28"/>
          <w:szCs w:val="28"/>
        </w:rPr>
        <w:t xml:space="preserve"> по делопроизводству, </w:t>
      </w:r>
      <w:r w:rsidRPr="00B74932">
        <w:rPr>
          <w:rFonts w:ascii="Times New Roman" w:hAnsi="Times New Roman" w:cs="Times New Roman"/>
          <w:sz w:val="28"/>
          <w:szCs w:val="28"/>
        </w:rPr>
        <w:t xml:space="preserve">а также </w:t>
      </w:r>
      <w:r w:rsidRPr="008407A5">
        <w:rPr>
          <w:rFonts w:ascii="Times New Roman" w:hAnsi="Times New Roman" w:cs="Times New Roman"/>
          <w:sz w:val="28"/>
          <w:szCs w:val="28"/>
        </w:rPr>
        <w:t xml:space="preserve">примерная номенклатура дел </w:t>
      </w:r>
      <w:r w:rsidR="007F7E42">
        <w:rPr>
          <w:rFonts w:ascii="Times New Roman" w:hAnsi="Times New Roman" w:cs="Times New Roman"/>
          <w:sz w:val="28"/>
          <w:szCs w:val="28"/>
        </w:rPr>
        <w:t>театра, памятка «Составление исторической справки к архивному фонду и предисловия к описи дел постоянного хранения»; порядок хранения и передачи в архивы документов, связанных с подготовкой и проведением выборов депутатов Государственного Совета Республики Татарстан пятого созыва 2014 года</w:t>
      </w:r>
      <w:r w:rsidRPr="00B74932">
        <w:rPr>
          <w:rFonts w:ascii="Times New Roman" w:hAnsi="Times New Roman" w:cs="Times New Roman"/>
          <w:sz w:val="28"/>
          <w:szCs w:val="28"/>
        </w:rPr>
        <w:t>.</w:t>
      </w:r>
      <w:proofErr w:type="gramEnd"/>
      <w:r w:rsidR="009433DB">
        <w:rPr>
          <w:rFonts w:ascii="Times New Roman" w:hAnsi="Times New Roman" w:cs="Times New Roman"/>
          <w:sz w:val="28"/>
          <w:szCs w:val="28"/>
        </w:rPr>
        <w:t xml:space="preserve"> </w:t>
      </w:r>
      <w:r w:rsidRPr="00866AA3">
        <w:rPr>
          <w:rFonts w:ascii="Times New Roman" w:hAnsi="Times New Roman" w:cs="Times New Roman"/>
          <w:sz w:val="28"/>
          <w:szCs w:val="28"/>
        </w:rPr>
        <w:t xml:space="preserve">Рассмотрены описи особо ценных дел на </w:t>
      </w:r>
      <w:r w:rsidR="00657815">
        <w:rPr>
          <w:rFonts w:ascii="Times New Roman" w:hAnsi="Times New Roman" w:cs="Times New Roman"/>
          <w:sz w:val="28"/>
          <w:szCs w:val="28"/>
        </w:rPr>
        <w:t>245</w:t>
      </w:r>
      <w:r w:rsidR="009433DB">
        <w:rPr>
          <w:rFonts w:ascii="Times New Roman" w:hAnsi="Times New Roman" w:cs="Times New Roman"/>
          <w:sz w:val="28"/>
          <w:szCs w:val="28"/>
        </w:rPr>
        <w:t xml:space="preserve"> </w:t>
      </w:r>
      <w:r w:rsidRPr="00894874">
        <w:rPr>
          <w:rFonts w:ascii="Times New Roman" w:hAnsi="Times New Roman" w:cs="Times New Roman"/>
          <w:sz w:val="28"/>
          <w:szCs w:val="28"/>
        </w:rPr>
        <w:t xml:space="preserve">ед.хр., </w:t>
      </w:r>
      <w:r w:rsidRPr="00E03C19">
        <w:rPr>
          <w:rFonts w:ascii="Times New Roman" w:hAnsi="Times New Roman" w:cs="Times New Roman"/>
          <w:sz w:val="28"/>
          <w:szCs w:val="28"/>
        </w:rPr>
        <w:t xml:space="preserve">сдаточные описи на документы, поступающие от граждан, в  количестве </w:t>
      </w:r>
      <w:r w:rsidR="00657815" w:rsidRPr="00537396">
        <w:rPr>
          <w:rFonts w:ascii="Times New Roman" w:hAnsi="Times New Roman" w:cs="Times New Roman"/>
          <w:sz w:val="28"/>
          <w:szCs w:val="28"/>
        </w:rPr>
        <w:t>431</w:t>
      </w:r>
      <w:r w:rsidR="009433DB">
        <w:rPr>
          <w:rFonts w:ascii="Times New Roman" w:hAnsi="Times New Roman" w:cs="Times New Roman"/>
          <w:sz w:val="28"/>
          <w:szCs w:val="28"/>
        </w:rPr>
        <w:t xml:space="preserve"> </w:t>
      </w:r>
      <w:proofErr w:type="spellStart"/>
      <w:r w:rsidRPr="00E03C19">
        <w:rPr>
          <w:rFonts w:ascii="Times New Roman" w:hAnsi="Times New Roman" w:cs="Times New Roman"/>
          <w:sz w:val="28"/>
          <w:szCs w:val="28"/>
        </w:rPr>
        <w:t>усл</w:t>
      </w:r>
      <w:proofErr w:type="spellEnd"/>
      <w:r w:rsidRPr="00E03C19">
        <w:rPr>
          <w:rFonts w:ascii="Times New Roman" w:hAnsi="Times New Roman" w:cs="Times New Roman"/>
          <w:sz w:val="28"/>
          <w:szCs w:val="28"/>
        </w:rPr>
        <w:t>. ед.</w:t>
      </w:r>
      <w:r w:rsidR="009433DB">
        <w:rPr>
          <w:rFonts w:ascii="Times New Roman" w:hAnsi="Times New Roman" w:cs="Times New Roman"/>
          <w:sz w:val="28"/>
          <w:szCs w:val="28"/>
        </w:rPr>
        <w:t xml:space="preserve"> </w:t>
      </w:r>
      <w:r w:rsidRPr="00AC6E3E">
        <w:rPr>
          <w:rFonts w:ascii="Times New Roman" w:hAnsi="Times New Roman" w:cs="Times New Roman"/>
          <w:sz w:val="28"/>
          <w:szCs w:val="28"/>
        </w:rPr>
        <w:t xml:space="preserve">Рассмотрено </w:t>
      </w:r>
      <w:r w:rsidR="00537396">
        <w:rPr>
          <w:rFonts w:ascii="Times New Roman" w:hAnsi="Times New Roman" w:cs="Times New Roman"/>
          <w:sz w:val="28"/>
          <w:szCs w:val="28"/>
        </w:rPr>
        <w:t>45</w:t>
      </w:r>
      <w:r w:rsidRPr="00AC6E3E">
        <w:rPr>
          <w:rFonts w:ascii="Times New Roman" w:hAnsi="Times New Roman" w:cs="Times New Roman"/>
          <w:sz w:val="28"/>
          <w:szCs w:val="28"/>
        </w:rPr>
        <w:t xml:space="preserve"> справ</w:t>
      </w:r>
      <w:r w:rsidR="006D4E7D">
        <w:rPr>
          <w:rFonts w:ascii="Times New Roman" w:hAnsi="Times New Roman" w:cs="Times New Roman"/>
          <w:sz w:val="28"/>
          <w:szCs w:val="28"/>
        </w:rPr>
        <w:t>о</w:t>
      </w:r>
      <w:r>
        <w:rPr>
          <w:rFonts w:ascii="Times New Roman" w:hAnsi="Times New Roman" w:cs="Times New Roman"/>
          <w:sz w:val="28"/>
          <w:szCs w:val="28"/>
        </w:rPr>
        <w:t>к</w:t>
      </w:r>
      <w:r w:rsidRPr="00AC6E3E">
        <w:rPr>
          <w:rFonts w:ascii="Times New Roman" w:hAnsi="Times New Roman" w:cs="Times New Roman"/>
          <w:sz w:val="28"/>
          <w:szCs w:val="28"/>
        </w:rPr>
        <w:t xml:space="preserve"> о </w:t>
      </w:r>
      <w:r w:rsidRPr="00AC6E3E">
        <w:rPr>
          <w:rFonts w:ascii="Times New Roman" w:hAnsi="Times New Roman" w:cs="Times New Roman"/>
          <w:sz w:val="28"/>
          <w:szCs w:val="28"/>
        </w:rPr>
        <w:lastRenderedPageBreak/>
        <w:t>включении, исключении и изменениях в списке организаций, являющихся источниками комплектования государственных и муниципальных архивов.</w:t>
      </w:r>
      <w:r w:rsidR="009433DB">
        <w:rPr>
          <w:rFonts w:ascii="Times New Roman" w:hAnsi="Times New Roman" w:cs="Times New Roman"/>
          <w:sz w:val="28"/>
          <w:szCs w:val="28"/>
        </w:rPr>
        <w:t xml:space="preserve"> </w:t>
      </w:r>
      <w:r>
        <w:rPr>
          <w:rFonts w:ascii="Times New Roman" w:hAnsi="Times New Roman" w:cs="Times New Roman"/>
          <w:sz w:val="28"/>
          <w:szCs w:val="28"/>
        </w:rPr>
        <w:t>Рассмотрен</w:t>
      </w:r>
      <w:r w:rsidR="006D4E7D">
        <w:rPr>
          <w:rFonts w:ascii="Times New Roman" w:hAnsi="Times New Roman" w:cs="Times New Roman"/>
          <w:sz w:val="28"/>
          <w:szCs w:val="28"/>
        </w:rPr>
        <w:t>о</w:t>
      </w:r>
      <w:r w:rsidR="009433DB">
        <w:rPr>
          <w:rFonts w:ascii="Times New Roman" w:hAnsi="Times New Roman" w:cs="Times New Roman"/>
          <w:sz w:val="28"/>
          <w:szCs w:val="28"/>
        </w:rPr>
        <w:t xml:space="preserve"> </w:t>
      </w:r>
      <w:r w:rsidR="00657815" w:rsidRPr="00537396">
        <w:rPr>
          <w:rFonts w:ascii="Times New Roman" w:hAnsi="Times New Roman" w:cs="Times New Roman"/>
          <w:sz w:val="28"/>
          <w:szCs w:val="28"/>
        </w:rPr>
        <w:t>36</w:t>
      </w:r>
      <w:r w:rsidR="009433DB">
        <w:rPr>
          <w:rFonts w:ascii="Times New Roman" w:hAnsi="Times New Roman" w:cs="Times New Roman"/>
          <w:sz w:val="28"/>
          <w:szCs w:val="28"/>
        </w:rPr>
        <w:t xml:space="preserve"> </w:t>
      </w:r>
      <w:r w:rsidRPr="00AC6E3E">
        <w:rPr>
          <w:rFonts w:ascii="Times New Roman" w:hAnsi="Times New Roman" w:cs="Times New Roman"/>
          <w:sz w:val="28"/>
          <w:szCs w:val="28"/>
        </w:rPr>
        <w:t xml:space="preserve">актов о </w:t>
      </w:r>
      <w:proofErr w:type="spellStart"/>
      <w:r w:rsidRPr="00AC6E3E">
        <w:rPr>
          <w:rFonts w:ascii="Times New Roman" w:hAnsi="Times New Roman" w:cs="Times New Roman"/>
          <w:sz w:val="28"/>
          <w:szCs w:val="28"/>
        </w:rPr>
        <w:t>необнаружении</w:t>
      </w:r>
      <w:proofErr w:type="spellEnd"/>
      <w:r w:rsidRPr="00AC6E3E">
        <w:rPr>
          <w:rFonts w:ascii="Times New Roman" w:hAnsi="Times New Roman" w:cs="Times New Roman"/>
          <w:sz w:val="28"/>
          <w:szCs w:val="28"/>
        </w:rPr>
        <w:t xml:space="preserve"> дел, пути роз</w:t>
      </w:r>
      <w:r>
        <w:rPr>
          <w:rFonts w:ascii="Times New Roman" w:hAnsi="Times New Roman" w:cs="Times New Roman"/>
          <w:sz w:val="28"/>
          <w:szCs w:val="28"/>
        </w:rPr>
        <w:t xml:space="preserve">ыска которых исчерпаны, из них </w:t>
      </w:r>
      <w:r w:rsidRPr="004014B2">
        <w:rPr>
          <w:rFonts w:ascii="Times New Roman" w:hAnsi="Times New Roman" w:cs="Times New Roman"/>
          <w:sz w:val="28"/>
          <w:szCs w:val="28"/>
        </w:rPr>
        <w:t>4</w:t>
      </w:r>
      <w:r w:rsidRPr="00AC6E3E">
        <w:rPr>
          <w:rFonts w:ascii="Times New Roman" w:hAnsi="Times New Roman" w:cs="Times New Roman"/>
          <w:sz w:val="28"/>
          <w:szCs w:val="28"/>
        </w:rPr>
        <w:t xml:space="preserve"> акта возвращены для проведения дополнительного розыска, </w:t>
      </w:r>
      <w:r w:rsidRPr="004014B2">
        <w:rPr>
          <w:rFonts w:ascii="Times New Roman" w:hAnsi="Times New Roman" w:cs="Times New Roman"/>
          <w:sz w:val="28"/>
          <w:szCs w:val="28"/>
        </w:rPr>
        <w:t>2</w:t>
      </w:r>
      <w:r w:rsidRPr="00AC6E3E">
        <w:rPr>
          <w:rFonts w:ascii="Times New Roman" w:hAnsi="Times New Roman" w:cs="Times New Roman"/>
          <w:sz w:val="28"/>
          <w:szCs w:val="28"/>
        </w:rPr>
        <w:t xml:space="preserve">  акта  о выделении дел к уничтожению.</w:t>
      </w:r>
      <w:r w:rsidR="009433DB">
        <w:rPr>
          <w:rFonts w:ascii="Times New Roman" w:hAnsi="Times New Roman" w:cs="Times New Roman"/>
          <w:sz w:val="28"/>
          <w:szCs w:val="28"/>
        </w:rPr>
        <w:t xml:space="preserve"> </w:t>
      </w:r>
      <w:r w:rsidRPr="007058EF">
        <w:rPr>
          <w:rFonts w:ascii="Times New Roman" w:hAnsi="Times New Roman" w:cs="Times New Roman"/>
          <w:sz w:val="28"/>
          <w:szCs w:val="28"/>
        </w:rPr>
        <w:t>Рассмотрены</w:t>
      </w:r>
      <w:r w:rsidR="009433DB">
        <w:rPr>
          <w:rFonts w:ascii="Times New Roman" w:hAnsi="Times New Roman" w:cs="Times New Roman"/>
          <w:sz w:val="28"/>
          <w:szCs w:val="28"/>
        </w:rPr>
        <w:t xml:space="preserve"> </w:t>
      </w:r>
      <w:r w:rsidRPr="007058EF">
        <w:rPr>
          <w:rFonts w:ascii="Times New Roman" w:hAnsi="Times New Roman" w:cs="Times New Roman"/>
          <w:sz w:val="28"/>
          <w:szCs w:val="28"/>
        </w:rPr>
        <w:t xml:space="preserve">предложения </w:t>
      </w:r>
      <w:r w:rsidR="000E3ADA">
        <w:rPr>
          <w:rFonts w:ascii="Times New Roman" w:hAnsi="Times New Roman" w:cs="Times New Roman"/>
          <w:sz w:val="28"/>
          <w:szCs w:val="28"/>
        </w:rPr>
        <w:t xml:space="preserve">НА РТ </w:t>
      </w:r>
      <w:r w:rsidRPr="008407A5">
        <w:rPr>
          <w:rFonts w:ascii="Times New Roman" w:hAnsi="Times New Roman" w:cs="Times New Roman"/>
          <w:sz w:val="28"/>
          <w:szCs w:val="28"/>
        </w:rPr>
        <w:t xml:space="preserve">о включении в Республиканский реестр уникальных документов Архивного фонда Республики Татарстан </w:t>
      </w:r>
      <w:r w:rsidR="000E3ADA">
        <w:rPr>
          <w:rFonts w:ascii="Times New Roman" w:hAnsi="Times New Roman" w:cs="Times New Roman"/>
          <w:sz w:val="28"/>
          <w:szCs w:val="28"/>
        </w:rPr>
        <w:t xml:space="preserve">Конституции Татарской Автономной Советской Социалистической Республики, утвержденной Чрезвычайным </w:t>
      </w:r>
      <w:r w:rsidR="000E3ADA">
        <w:rPr>
          <w:rFonts w:ascii="Times New Roman" w:hAnsi="Times New Roman" w:cs="Times New Roman"/>
          <w:sz w:val="28"/>
          <w:szCs w:val="28"/>
          <w:lang w:val="en-US"/>
        </w:rPr>
        <w:t>XI</w:t>
      </w:r>
      <w:r w:rsidR="000E3ADA">
        <w:rPr>
          <w:rFonts w:ascii="Times New Roman" w:hAnsi="Times New Roman" w:cs="Times New Roman"/>
          <w:sz w:val="28"/>
          <w:szCs w:val="28"/>
        </w:rPr>
        <w:t>-м съездом Советов Татарской АССР 25 июня 1937 г</w:t>
      </w:r>
      <w:r>
        <w:rPr>
          <w:rFonts w:ascii="Times New Roman" w:hAnsi="Times New Roman" w:cs="Times New Roman"/>
          <w:sz w:val="28"/>
          <w:szCs w:val="28"/>
        </w:rPr>
        <w:t>.</w:t>
      </w:r>
    </w:p>
    <w:p w:rsidR="00BB3321" w:rsidRPr="0034075E" w:rsidRDefault="00487FE8" w:rsidP="00036C66">
      <w:pPr>
        <w:pStyle w:val="a3"/>
        <w:spacing w:line="240" w:lineRule="auto"/>
        <w:rPr>
          <w:szCs w:val="28"/>
        </w:rPr>
      </w:pPr>
      <w:r>
        <w:rPr>
          <w:bCs/>
          <w:szCs w:val="28"/>
        </w:rPr>
        <w:t>11.</w:t>
      </w:r>
      <w:r w:rsidR="009433DB">
        <w:rPr>
          <w:bCs/>
          <w:szCs w:val="28"/>
        </w:rPr>
        <w:t xml:space="preserve"> </w:t>
      </w:r>
      <w:r w:rsidR="00BB3321">
        <w:rPr>
          <w:szCs w:val="28"/>
        </w:rPr>
        <w:t>В целях повышения профессионального уровня руководителей и специалистов муниципальных архивов Республики Татарстан 17 января, 23-25 апреля 2014 года проведены обучающие семинары по составлению планово-отчетной документации, по актуальным вопросам развития архивного дела, по работе с автоматизированной системой «Архивный фонд» (4-я версия).</w:t>
      </w:r>
    </w:p>
    <w:p w:rsidR="003F009A" w:rsidRPr="003F009A" w:rsidRDefault="00487FE8" w:rsidP="003F009A">
      <w:pPr>
        <w:spacing w:after="0" w:line="24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12</w:t>
      </w:r>
      <w:r w:rsidRPr="005B24B5">
        <w:rPr>
          <w:rFonts w:ascii="Times New Roman" w:hAnsi="Times New Roman" w:cs="Times New Roman"/>
          <w:spacing w:val="-2"/>
          <w:sz w:val="28"/>
          <w:szCs w:val="28"/>
        </w:rPr>
        <w:t xml:space="preserve">. </w:t>
      </w:r>
      <w:proofErr w:type="gramStart"/>
      <w:r w:rsidR="003F009A" w:rsidRPr="003F009A">
        <w:rPr>
          <w:rFonts w:ascii="Times New Roman" w:hAnsi="Times New Roman" w:cs="Times New Roman"/>
          <w:sz w:val="28"/>
          <w:szCs w:val="28"/>
        </w:rPr>
        <w:t>В целях обмена печатной продукцией в рамках международного сотрудничества в Генеральные консульства Турции и Ирана в Казани, Организацию Национального архива и Национальной библиотеки Ирана, Генеральную организацию Национальной библиотеки и Национального архива Египта, Генеральное управление государственных архивов Турции, Османский архив при Премьер-министре Турции, Турецкое историческое общество высланы журналы «</w:t>
      </w:r>
      <w:proofErr w:type="spellStart"/>
      <w:r w:rsidR="003F009A" w:rsidRPr="003F009A">
        <w:rPr>
          <w:rFonts w:ascii="Times New Roman" w:hAnsi="Times New Roman" w:cs="Times New Roman"/>
          <w:sz w:val="28"/>
          <w:szCs w:val="28"/>
        </w:rPr>
        <w:t>Гасырлар</w:t>
      </w:r>
      <w:proofErr w:type="spellEnd"/>
      <w:r w:rsidR="009433DB">
        <w:rPr>
          <w:rFonts w:ascii="Times New Roman" w:hAnsi="Times New Roman" w:cs="Times New Roman"/>
          <w:sz w:val="28"/>
          <w:szCs w:val="28"/>
        </w:rPr>
        <w:t xml:space="preserve"> </w:t>
      </w:r>
      <w:proofErr w:type="spellStart"/>
      <w:r w:rsidR="003F009A" w:rsidRPr="003F009A">
        <w:rPr>
          <w:rFonts w:ascii="Times New Roman" w:hAnsi="Times New Roman" w:cs="Times New Roman"/>
          <w:sz w:val="28"/>
          <w:szCs w:val="28"/>
        </w:rPr>
        <w:t>авазы</w:t>
      </w:r>
      <w:proofErr w:type="spellEnd"/>
      <w:r w:rsidR="003F009A" w:rsidRPr="003F009A">
        <w:rPr>
          <w:rFonts w:ascii="Times New Roman" w:hAnsi="Times New Roman" w:cs="Times New Roman"/>
          <w:sz w:val="28"/>
          <w:szCs w:val="28"/>
        </w:rPr>
        <w:t xml:space="preserve"> – Эхо веков» (№ 3/4 за 2013 г., № 1/2 за 2014</w:t>
      </w:r>
      <w:proofErr w:type="gramEnd"/>
      <w:r w:rsidR="003F009A" w:rsidRPr="003F009A">
        <w:rPr>
          <w:rFonts w:ascii="Times New Roman" w:hAnsi="Times New Roman" w:cs="Times New Roman"/>
          <w:sz w:val="28"/>
          <w:szCs w:val="28"/>
        </w:rPr>
        <w:t xml:space="preserve"> г. № 3/4 за 2014 г</w:t>
      </w:r>
      <w:proofErr w:type="gramStart"/>
      <w:r w:rsidR="003F009A" w:rsidRPr="003F009A">
        <w:rPr>
          <w:rFonts w:ascii="Times New Roman" w:hAnsi="Times New Roman" w:cs="Times New Roman"/>
          <w:sz w:val="28"/>
          <w:szCs w:val="28"/>
        </w:rPr>
        <w:t xml:space="preserve">.,), </w:t>
      </w:r>
      <w:proofErr w:type="gramEnd"/>
      <w:r w:rsidR="003F009A" w:rsidRPr="003F009A">
        <w:rPr>
          <w:rFonts w:ascii="Times New Roman" w:hAnsi="Times New Roman" w:cs="Times New Roman"/>
          <w:sz w:val="28"/>
          <w:szCs w:val="28"/>
        </w:rPr>
        <w:t xml:space="preserve">буклет «Государственная архивная служба Республики Татарстан» и сборники документов и материалов. </w:t>
      </w:r>
    </w:p>
    <w:p w:rsidR="003F009A" w:rsidRDefault="003F009A" w:rsidP="003F009A">
      <w:pPr>
        <w:spacing w:after="0" w:line="240" w:lineRule="auto"/>
        <w:ind w:firstLine="709"/>
        <w:jc w:val="both"/>
        <w:rPr>
          <w:rFonts w:ascii="Times New Roman" w:hAnsi="Times New Roman" w:cs="Times New Roman"/>
          <w:sz w:val="28"/>
          <w:szCs w:val="28"/>
        </w:rPr>
      </w:pPr>
      <w:r w:rsidRPr="003F009A">
        <w:rPr>
          <w:rFonts w:ascii="Times New Roman" w:hAnsi="Times New Roman" w:cs="Times New Roman"/>
          <w:sz w:val="28"/>
          <w:szCs w:val="28"/>
        </w:rPr>
        <w:t>В рамках реализации Меморандума о сотрудничестве между Организацией Национального архива и Национальной библиотеки Ирана и Татглавархивом в Генеральное консульство Ирана в Казани и в Организацию Национального архива и Национальной библиотеки Ирана направлено 6 экземпляров сборника документов «Из истории казанской иранистики».</w:t>
      </w:r>
    </w:p>
    <w:p w:rsidR="009D1B6E" w:rsidRPr="00771EC3" w:rsidRDefault="00487FE8" w:rsidP="009D1B6E">
      <w:pPr>
        <w:pStyle w:val="a3"/>
        <w:spacing w:line="240" w:lineRule="auto"/>
        <w:rPr>
          <w:szCs w:val="28"/>
        </w:rPr>
      </w:pPr>
      <w:r>
        <w:rPr>
          <w:szCs w:val="28"/>
        </w:rPr>
        <w:t>13</w:t>
      </w:r>
      <w:r w:rsidRPr="00051FF9">
        <w:rPr>
          <w:szCs w:val="28"/>
        </w:rPr>
        <w:t xml:space="preserve">. </w:t>
      </w:r>
      <w:proofErr w:type="spellStart"/>
      <w:r>
        <w:rPr>
          <w:szCs w:val="28"/>
        </w:rPr>
        <w:t>Татглавархивом</w:t>
      </w:r>
      <w:proofErr w:type="spellEnd"/>
      <w:r w:rsidR="009433DB">
        <w:rPr>
          <w:szCs w:val="28"/>
        </w:rPr>
        <w:t xml:space="preserve"> </w:t>
      </w:r>
      <w:r>
        <w:rPr>
          <w:szCs w:val="28"/>
        </w:rPr>
        <w:t xml:space="preserve">проведены историко-просветительские чтения, </w:t>
      </w:r>
      <w:r w:rsidR="009D1B6E" w:rsidRPr="00771EC3">
        <w:rPr>
          <w:szCs w:val="28"/>
        </w:rPr>
        <w:t xml:space="preserve">посвященные истории иранистики в Казани. Чтения были организованы Татглавархивом и Институтом международных отношений, истории и востоковедения </w:t>
      </w:r>
      <w:proofErr w:type="gramStart"/>
      <w:r w:rsidR="009D1B6E" w:rsidRPr="00771EC3">
        <w:rPr>
          <w:szCs w:val="28"/>
        </w:rPr>
        <w:t>К(</w:t>
      </w:r>
      <w:proofErr w:type="gramEnd"/>
      <w:r w:rsidR="009D1B6E" w:rsidRPr="00771EC3">
        <w:rPr>
          <w:szCs w:val="28"/>
        </w:rPr>
        <w:t xml:space="preserve">П)ФУ. К мероприятию была приурочена презентация сборника документов «Из истории казанской иранистики» (Казань, 2013), подготовленного </w:t>
      </w:r>
      <w:r w:rsidR="009D1B6E">
        <w:rPr>
          <w:szCs w:val="28"/>
        </w:rPr>
        <w:t>НА</w:t>
      </w:r>
      <w:r w:rsidR="009D1B6E" w:rsidRPr="00771EC3">
        <w:rPr>
          <w:szCs w:val="28"/>
        </w:rPr>
        <w:t xml:space="preserve"> РТ, и выставка архивных документов, освещающих историю изучения Ирана в Казани, культурных и научных связей между Волго-Уральским регионом и иранским миром.</w:t>
      </w:r>
      <w:r w:rsidR="009D1B6E">
        <w:rPr>
          <w:szCs w:val="28"/>
        </w:rPr>
        <w:t xml:space="preserve"> Также </w:t>
      </w:r>
      <w:r w:rsidR="009D1B6E" w:rsidRPr="00771EC3">
        <w:rPr>
          <w:szCs w:val="28"/>
        </w:rPr>
        <w:t>состоялись историко-просветительские чтения, посвященные 100-летию начала Первой мировой войны. В рамках чтений прошла презентация сборника документов и материалов «Казанская губерния в период Первой мировой войны», подготовленного Национальным архивом РТ.</w:t>
      </w:r>
      <w:r w:rsidR="009D1B6E" w:rsidRPr="00771EC3">
        <w:t> </w:t>
      </w:r>
      <w:r w:rsidR="009D1B6E" w:rsidRPr="00771EC3">
        <w:rPr>
          <w:szCs w:val="28"/>
        </w:rPr>
        <w:t>К чтениям была приурочена выставка архивных документов по истории Первой мировой войны, подготовленная Национальным архивом Республики Татарстан.</w:t>
      </w:r>
      <w:r w:rsidR="009D1B6E" w:rsidRPr="00771EC3">
        <w:t> </w:t>
      </w:r>
    </w:p>
    <w:p w:rsidR="00AD55C5" w:rsidRDefault="00487FE8" w:rsidP="004913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sidR="00FF2232" w:rsidRPr="00251D43">
        <w:rPr>
          <w:rFonts w:ascii="Times New Roman" w:hAnsi="Times New Roman" w:cs="Times New Roman"/>
          <w:sz w:val="28"/>
          <w:szCs w:val="28"/>
        </w:rPr>
        <w:t>Сотрудники Татглавархива проводили практические занятия и выступали с лекциями</w:t>
      </w:r>
      <w:r w:rsidR="00AD55C5">
        <w:rPr>
          <w:rFonts w:ascii="Times New Roman" w:hAnsi="Times New Roman" w:cs="Times New Roman"/>
          <w:sz w:val="28"/>
          <w:szCs w:val="28"/>
        </w:rPr>
        <w:t>:</w:t>
      </w:r>
    </w:p>
    <w:p w:rsidR="00487FE8" w:rsidRDefault="00FF2232" w:rsidP="00AD55C5">
      <w:pPr>
        <w:spacing w:after="0" w:line="240" w:lineRule="auto"/>
        <w:ind w:firstLine="708"/>
        <w:jc w:val="both"/>
        <w:rPr>
          <w:rFonts w:ascii="Times New Roman" w:hAnsi="Times New Roman" w:cs="Times New Roman"/>
          <w:sz w:val="28"/>
          <w:szCs w:val="28"/>
        </w:rPr>
      </w:pPr>
      <w:r w:rsidRPr="00251D43">
        <w:rPr>
          <w:rFonts w:ascii="Times New Roman" w:hAnsi="Times New Roman" w:cs="Times New Roman"/>
          <w:sz w:val="28"/>
          <w:szCs w:val="28"/>
        </w:rPr>
        <w:lastRenderedPageBreak/>
        <w:t xml:space="preserve">на </w:t>
      </w:r>
      <w:r w:rsidR="00251D43">
        <w:rPr>
          <w:rFonts w:ascii="Times New Roman" w:hAnsi="Times New Roman" w:cs="Times New Roman"/>
          <w:sz w:val="28"/>
          <w:szCs w:val="28"/>
        </w:rPr>
        <w:t>консультативно-практическом</w:t>
      </w:r>
      <w:r w:rsidRPr="00251D43">
        <w:rPr>
          <w:rFonts w:ascii="Times New Roman" w:hAnsi="Times New Roman" w:cs="Times New Roman"/>
          <w:sz w:val="28"/>
          <w:szCs w:val="28"/>
        </w:rPr>
        <w:t xml:space="preserve"> семинаре </w:t>
      </w:r>
      <w:r w:rsidR="00251D43">
        <w:rPr>
          <w:rFonts w:ascii="Times New Roman" w:hAnsi="Times New Roman" w:cs="Times New Roman"/>
          <w:sz w:val="28"/>
          <w:szCs w:val="28"/>
        </w:rPr>
        <w:t xml:space="preserve">на тему </w:t>
      </w:r>
      <w:r w:rsidRPr="00251D43">
        <w:rPr>
          <w:rFonts w:ascii="Times New Roman" w:hAnsi="Times New Roman" w:cs="Times New Roman"/>
          <w:sz w:val="28"/>
          <w:szCs w:val="28"/>
        </w:rPr>
        <w:t>«</w:t>
      </w:r>
      <w:r w:rsidR="00251D43" w:rsidRPr="00251D43">
        <w:rPr>
          <w:rFonts w:ascii="Times New Roman" w:hAnsi="Times New Roman" w:cs="Times New Roman"/>
          <w:sz w:val="28"/>
          <w:szCs w:val="28"/>
        </w:rPr>
        <w:t>Новое в работе архива организации в современных условиях</w:t>
      </w:r>
      <w:r w:rsidRPr="00251D43">
        <w:rPr>
          <w:rFonts w:ascii="Times New Roman" w:hAnsi="Times New Roman" w:cs="Times New Roman"/>
          <w:sz w:val="28"/>
          <w:szCs w:val="28"/>
        </w:rPr>
        <w:t>», организованном НОУ ДПО «</w:t>
      </w:r>
      <w:proofErr w:type="spellStart"/>
      <w:r w:rsidRPr="00251D43">
        <w:rPr>
          <w:rFonts w:ascii="Times New Roman" w:hAnsi="Times New Roman" w:cs="Times New Roman"/>
          <w:sz w:val="28"/>
          <w:szCs w:val="28"/>
        </w:rPr>
        <w:t>Ритц-ПрофСтандарт</w:t>
      </w:r>
      <w:proofErr w:type="spellEnd"/>
      <w:r w:rsidRPr="00251D43">
        <w:rPr>
          <w:rFonts w:ascii="Times New Roman" w:hAnsi="Times New Roman" w:cs="Times New Roman"/>
          <w:sz w:val="28"/>
          <w:szCs w:val="28"/>
        </w:rPr>
        <w:t>» для специалистов архивов и делопроизводства вузов, техникумов, негосударственных организаций</w:t>
      </w:r>
      <w:r w:rsidR="00AD55C5">
        <w:rPr>
          <w:rFonts w:ascii="Times New Roman" w:hAnsi="Times New Roman" w:cs="Times New Roman"/>
          <w:sz w:val="28"/>
          <w:szCs w:val="28"/>
        </w:rPr>
        <w:t xml:space="preserve">; </w:t>
      </w:r>
    </w:p>
    <w:p w:rsidR="00AD55C5" w:rsidRDefault="00AD55C5" w:rsidP="00AD55C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взаимодействия с Управлением Судебного департамента в Республике Татарстан:</w:t>
      </w:r>
    </w:p>
    <w:p w:rsidR="00AD55C5" w:rsidRDefault="00AD55C5" w:rsidP="00AD55C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обучающем семинаре государственных гражданских  служащих районных (городских) судов Республики Татарстан с докладом об организации работы архивов судов;</w:t>
      </w:r>
    </w:p>
    <w:p w:rsidR="00AD55C5" w:rsidRDefault="00AD55C5" w:rsidP="00AD55C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лекции по вопросам организации работы ведомственного архива – нормативного </w:t>
      </w:r>
      <w:r w:rsidR="002A35C2">
        <w:rPr>
          <w:rFonts w:ascii="Times New Roman" w:hAnsi="Times New Roman" w:cs="Times New Roman"/>
          <w:sz w:val="28"/>
          <w:szCs w:val="28"/>
        </w:rPr>
        <w:t xml:space="preserve">правового </w:t>
      </w:r>
      <w:r w:rsidR="0024061A">
        <w:rPr>
          <w:rFonts w:ascii="Times New Roman" w:hAnsi="Times New Roman" w:cs="Times New Roman"/>
          <w:sz w:val="28"/>
          <w:szCs w:val="28"/>
        </w:rPr>
        <w:t>обеспечения деятельности архивов судов, обеспечения сохранности и учет</w:t>
      </w:r>
      <w:r w:rsidR="00712066">
        <w:rPr>
          <w:rFonts w:ascii="Times New Roman" w:hAnsi="Times New Roman" w:cs="Times New Roman"/>
          <w:sz w:val="28"/>
          <w:szCs w:val="28"/>
        </w:rPr>
        <w:t>а</w:t>
      </w:r>
      <w:r w:rsidR="0024061A">
        <w:rPr>
          <w:rFonts w:ascii="Times New Roman" w:hAnsi="Times New Roman" w:cs="Times New Roman"/>
          <w:sz w:val="28"/>
          <w:szCs w:val="28"/>
        </w:rPr>
        <w:t xml:space="preserve"> архивных документов</w:t>
      </w:r>
      <w:r w:rsidR="00BA7A3F">
        <w:rPr>
          <w:rFonts w:ascii="Times New Roman" w:hAnsi="Times New Roman" w:cs="Times New Roman"/>
          <w:sz w:val="28"/>
          <w:szCs w:val="28"/>
        </w:rPr>
        <w:t>.</w:t>
      </w:r>
    </w:p>
    <w:p w:rsidR="00FF2232" w:rsidRPr="00E65B4B" w:rsidRDefault="002A0A40" w:rsidP="00FF22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87FE8" w:rsidRPr="00BA7A3F">
        <w:rPr>
          <w:rFonts w:ascii="Times New Roman" w:hAnsi="Times New Roman" w:cs="Times New Roman"/>
          <w:sz w:val="28"/>
          <w:szCs w:val="28"/>
        </w:rPr>
        <w:t>15.</w:t>
      </w:r>
      <w:r w:rsidR="009433DB">
        <w:rPr>
          <w:rFonts w:ascii="Times New Roman" w:hAnsi="Times New Roman" w:cs="Times New Roman"/>
          <w:sz w:val="28"/>
          <w:szCs w:val="28"/>
        </w:rPr>
        <w:t xml:space="preserve"> </w:t>
      </w:r>
      <w:r w:rsidR="00FF2232" w:rsidRPr="00E65B4B">
        <w:rPr>
          <w:rFonts w:ascii="Times New Roman" w:hAnsi="Times New Roman" w:cs="Times New Roman"/>
          <w:sz w:val="28"/>
          <w:szCs w:val="28"/>
        </w:rPr>
        <w:t xml:space="preserve">В течение года осуществлено </w:t>
      </w:r>
      <w:r w:rsidR="00FF2232">
        <w:rPr>
          <w:rFonts w:ascii="Times New Roman" w:hAnsi="Times New Roman" w:cs="Times New Roman"/>
          <w:sz w:val="28"/>
          <w:szCs w:val="28"/>
        </w:rPr>
        <w:t>10</w:t>
      </w:r>
      <w:r w:rsidR="00FF2232" w:rsidRPr="00E65B4B">
        <w:rPr>
          <w:rFonts w:ascii="Times New Roman" w:hAnsi="Times New Roman" w:cs="Times New Roman"/>
          <w:sz w:val="28"/>
          <w:szCs w:val="28"/>
        </w:rPr>
        <w:t xml:space="preserve"> командировок специалистов отдела по взаимодействию с государственными и муниципальными архивами Татглавархива в города и районы республики с целью оказания методической и практической помощи архивным отделам.</w:t>
      </w:r>
    </w:p>
    <w:p w:rsidR="00FF2232" w:rsidRDefault="00FF2232" w:rsidP="00FF22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Начальник</w:t>
      </w:r>
      <w:r w:rsidR="009433DB">
        <w:rPr>
          <w:rFonts w:ascii="Times New Roman" w:hAnsi="Times New Roman" w:cs="Times New Roman"/>
          <w:sz w:val="28"/>
          <w:szCs w:val="28"/>
        </w:rPr>
        <w:t xml:space="preserve"> </w:t>
      </w:r>
      <w:proofErr w:type="spellStart"/>
      <w:r>
        <w:rPr>
          <w:rFonts w:ascii="Times New Roman" w:hAnsi="Times New Roman" w:cs="Times New Roman"/>
          <w:sz w:val="28"/>
          <w:szCs w:val="28"/>
        </w:rPr>
        <w:t>Татглавархива</w:t>
      </w:r>
      <w:proofErr w:type="spellEnd"/>
      <w:r>
        <w:rPr>
          <w:rFonts w:ascii="Times New Roman" w:hAnsi="Times New Roman" w:cs="Times New Roman"/>
          <w:sz w:val="28"/>
          <w:szCs w:val="28"/>
        </w:rPr>
        <w:t xml:space="preserve">  принимал участие: </w:t>
      </w:r>
    </w:p>
    <w:p w:rsidR="00AD4A6A" w:rsidRDefault="00AD4A6A" w:rsidP="00AD4A6A">
      <w:pPr>
        <w:pStyle w:val="a3"/>
        <w:spacing w:line="240" w:lineRule="auto"/>
        <w:rPr>
          <w:rFonts w:eastAsiaTheme="minorEastAsia"/>
          <w:kern w:val="0"/>
          <w:szCs w:val="28"/>
        </w:rPr>
      </w:pPr>
      <w:proofErr w:type="gramStart"/>
      <w:r w:rsidRPr="00AD4A6A">
        <w:rPr>
          <w:szCs w:val="28"/>
        </w:rPr>
        <w:t>2</w:t>
      </w:r>
      <w:r w:rsidRPr="00AD4A6A">
        <w:rPr>
          <w:rFonts w:eastAsiaTheme="minorEastAsia"/>
          <w:kern w:val="0"/>
          <w:szCs w:val="28"/>
        </w:rPr>
        <w:t>-5 июня 2014 года в составе российской делегации  в профессиональной встрече архивистов России и Беларуси на тему «Вопросы обеспечения сохранности документов на различных видах носителей» и в работе совместного заседания коллегий Федерального архивного агентства России и Департамента по архивам и делопроизводству Министерства юстиции Республики Беларусь «Опыт работы по подготовке и повышению квалификации кадров архивистов в России и Белоруссии».</w:t>
      </w:r>
      <w:proofErr w:type="gramEnd"/>
      <w:r w:rsidRPr="00AD4A6A">
        <w:rPr>
          <w:rFonts w:eastAsiaTheme="minorEastAsia"/>
          <w:kern w:val="0"/>
          <w:szCs w:val="28"/>
        </w:rPr>
        <w:t xml:space="preserve"> На профессиональной встрече архивистов руководитель архивной службы Татарстана выступил с докладом «Из опыта </w:t>
      </w:r>
      <w:proofErr w:type="gramStart"/>
      <w:r w:rsidRPr="00AD4A6A">
        <w:rPr>
          <w:rFonts w:eastAsiaTheme="minorEastAsia"/>
          <w:kern w:val="0"/>
          <w:szCs w:val="28"/>
        </w:rPr>
        <w:t>создания хранилища электронных документов Центрального государственного архива аудиовизуальных документов Республики</w:t>
      </w:r>
      <w:proofErr w:type="gramEnd"/>
      <w:r w:rsidRPr="00AD4A6A">
        <w:rPr>
          <w:rFonts w:eastAsiaTheme="minorEastAsia"/>
          <w:kern w:val="0"/>
          <w:szCs w:val="28"/>
        </w:rPr>
        <w:t xml:space="preserve"> Татарстан»;</w:t>
      </w:r>
    </w:p>
    <w:p w:rsidR="00E57C98" w:rsidRPr="00AD4A6A" w:rsidRDefault="00E57C98" w:rsidP="00AD4A6A">
      <w:pPr>
        <w:pStyle w:val="a3"/>
        <w:spacing w:line="240" w:lineRule="auto"/>
        <w:rPr>
          <w:rFonts w:eastAsiaTheme="minorEastAsia"/>
          <w:kern w:val="0"/>
          <w:szCs w:val="28"/>
        </w:rPr>
      </w:pPr>
      <w:r>
        <w:rPr>
          <w:rFonts w:eastAsiaTheme="minorEastAsia"/>
          <w:kern w:val="0"/>
          <w:szCs w:val="28"/>
        </w:rPr>
        <w:t xml:space="preserve">20-22 июня 2014 г. в проведении народного праздника «Сабантуй» (Ульяновская область, </w:t>
      </w:r>
      <w:proofErr w:type="gramStart"/>
      <w:r>
        <w:rPr>
          <w:rFonts w:eastAsiaTheme="minorEastAsia"/>
          <w:kern w:val="0"/>
          <w:szCs w:val="28"/>
        </w:rPr>
        <w:t>с</w:t>
      </w:r>
      <w:proofErr w:type="gramEnd"/>
      <w:r>
        <w:rPr>
          <w:rFonts w:eastAsiaTheme="minorEastAsia"/>
          <w:kern w:val="0"/>
          <w:szCs w:val="28"/>
        </w:rPr>
        <w:t>. Старая Кулатка);</w:t>
      </w:r>
    </w:p>
    <w:p w:rsidR="00AD4A6A" w:rsidRPr="001E6E66" w:rsidRDefault="00AD4A6A" w:rsidP="00AD4A6A">
      <w:pPr>
        <w:pStyle w:val="a3"/>
        <w:spacing w:line="240" w:lineRule="auto"/>
        <w:rPr>
          <w:rFonts w:eastAsiaTheme="minorEastAsia"/>
          <w:kern w:val="0"/>
          <w:szCs w:val="28"/>
        </w:rPr>
      </w:pPr>
      <w:r w:rsidRPr="001E6E66">
        <w:rPr>
          <w:rFonts w:eastAsiaTheme="minorEastAsia"/>
          <w:kern w:val="0"/>
          <w:szCs w:val="28"/>
        </w:rPr>
        <w:t>22-26 сентября 2014 г. в 15-й Общей конференции Евро-Азиатского регионального отделения Международного совета архивов (ЕВРАЗИКА) и научной конференции «Актуальные проблемы в области обеспечения сохранности архивных документов». Мероприятия прошли в г. Астане (Республика Казахстан). Д.И. Ибрагимов провел рабочие встречи с руководителями архивных служб Казахстана, Беларуси, Узбекистана, Молдавии, Монголии, в ходе которых намечены дальнейшие пути развития сотрудничества;</w:t>
      </w:r>
    </w:p>
    <w:p w:rsidR="003A6BFD" w:rsidRPr="001D3478" w:rsidRDefault="003A6BFD" w:rsidP="001D3478">
      <w:pPr>
        <w:pStyle w:val="a3"/>
        <w:spacing w:line="240" w:lineRule="auto"/>
        <w:rPr>
          <w:rFonts w:eastAsiaTheme="minorEastAsia"/>
          <w:kern w:val="0"/>
          <w:szCs w:val="28"/>
        </w:rPr>
      </w:pPr>
      <w:proofErr w:type="gramStart"/>
      <w:r w:rsidRPr="001D3478">
        <w:rPr>
          <w:rFonts w:eastAsiaTheme="minorEastAsia"/>
          <w:kern w:val="0"/>
          <w:szCs w:val="28"/>
        </w:rPr>
        <w:t xml:space="preserve">международных научных конференциях «Тюрко-мусульманский мир: идентичность, наследие и перспективы изучения» (Казань, 27-29 мая 2014 г.), «Документы по истории и культуре татар в зарубежных архивах» (Казань, 1-2 октября 2014 г.), «Наследие Исмаила </w:t>
      </w:r>
      <w:proofErr w:type="spellStart"/>
      <w:r w:rsidRPr="001D3478">
        <w:rPr>
          <w:rFonts w:eastAsiaTheme="minorEastAsia"/>
          <w:kern w:val="0"/>
          <w:szCs w:val="28"/>
        </w:rPr>
        <w:t>Гаспринского</w:t>
      </w:r>
      <w:proofErr w:type="spellEnd"/>
      <w:r w:rsidRPr="001D3478">
        <w:rPr>
          <w:rFonts w:eastAsiaTheme="minorEastAsia"/>
          <w:kern w:val="0"/>
          <w:szCs w:val="28"/>
        </w:rPr>
        <w:t xml:space="preserve"> и тюркский мир (значение идейного наследия в контексте вызовов современности)» (29-30 октября 2014 г.), международном научном форуме «Великая война 1914-1918 годов:</w:t>
      </w:r>
      <w:proofErr w:type="gramEnd"/>
      <w:r w:rsidRPr="001D3478">
        <w:rPr>
          <w:rFonts w:eastAsiaTheme="minorEastAsia"/>
          <w:kern w:val="0"/>
          <w:szCs w:val="28"/>
        </w:rPr>
        <w:t xml:space="preserve"> Россия, Европа и исламский мир» (17-18 октября 2014 г.)</w:t>
      </w:r>
      <w:r w:rsidR="001D3478">
        <w:rPr>
          <w:rFonts w:eastAsiaTheme="minorEastAsia"/>
          <w:kern w:val="0"/>
          <w:szCs w:val="28"/>
        </w:rPr>
        <w:t>;</w:t>
      </w:r>
    </w:p>
    <w:p w:rsidR="00FF2232" w:rsidRPr="000027EA" w:rsidRDefault="00FF2232" w:rsidP="001D3478">
      <w:pPr>
        <w:spacing w:after="0" w:line="240" w:lineRule="auto"/>
        <w:ind w:firstLine="708"/>
        <w:jc w:val="both"/>
        <w:rPr>
          <w:rFonts w:ascii="Times New Roman" w:hAnsi="Times New Roman" w:cs="Times New Roman"/>
          <w:sz w:val="28"/>
          <w:szCs w:val="28"/>
        </w:rPr>
      </w:pPr>
      <w:r w:rsidRPr="007556CE">
        <w:rPr>
          <w:rFonts w:ascii="Times New Roman" w:hAnsi="Times New Roman" w:cs="Times New Roman"/>
          <w:sz w:val="28"/>
          <w:szCs w:val="28"/>
        </w:rPr>
        <w:lastRenderedPageBreak/>
        <w:t>в работе Научно-методического совета архивных учреждений Приволжского федерального округа</w:t>
      </w:r>
      <w:r>
        <w:rPr>
          <w:rFonts w:ascii="Times New Roman" w:hAnsi="Times New Roman" w:cs="Times New Roman"/>
          <w:sz w:val="28"/>
          <w:szCs w:val="28"/>
        </w:rPr>
        <w:t xml:space="preserve"> (</w:t>
      </w:r>
      <w:r w:rsidR="00227909" w:rsidRPr="00E201A8">
        <w:rPr>
          <w:rFonts w:ascii="Times New Roman" w:hAnsi="Times New Roman" w:cs="Times New Roman"/>
          <w:sz w:val="28"/>
          <w:szCs w:val="28"/>
        </w:rPr>
        <w:t>сентябрь</w:t>
      </w:r>
      <w:r>
        <w:rPr>
          <w:rFonts w:ascii="Times New Roman" w:hAnsi="Times New Roman" w:cs="Times New Roman"/>
          <w:sz w:val="28"/>
          <w:szCs w:val="28"/>
        </w:rPr>
        <w:t>,  г.</w:t>
      </w:r>
      <w:r w:rsidR="00227909">
        <w:rPr>
          <w:rFonts w:ascii="Times New Roman" w:hAnsi="Times New Roman" w:cs="Times New Roman"/>
          <w:sz w:val="28"/>
          <w:szCs w:val="28"/>
        </w:rPr>
        <w:t>Ульяновск</w:t>
      </w:r>
      <w:r>
        <w:rPr>
          <w:rFonts w:ascii="Times New Roman" w:hAnsi="Times New Roman" w:cs="Times New Roman"/>
          <w:sz w:val="28"/>
          <w:szCs w:val="28"/>
        </w:rPr>
        <w:t xml:space="preserve">);  </w:t>
      </w:r>
    </w:p>
    <w:p w:rsidR="00FF2232" w:rsidRDefault="00FF2232" w:rsidP="00227909">
      <w:pPr>
        <w:pStyle w:val="a3"/>
        <w:spacing w:line="240" w:lineRule="auto"/>
        <w:ind w:firstLine="708"/>
        <w:rPr>
          <w:szCs w:val="28"/>
        </w:rPr>
      </w:pPr>
      <w:r>
        <w:rPr>
          <w:szCs w:val="28"/>
        </w:rPr>
        <w:t xml:space="preserve">в заседании Совета по архивному делу при </w:t>
      </w:r>
      <w:proofErr w:type="spellStart"/>
      <w:r>
        <w:rPr>
          <w:szCs w:val="28"/>
        </w:rPr>
        <w:t>Росархиве</w:t>
      </w:r>
      <w:proofErr w:type="spellEnd"/>
      <w:r>
        <w:rPr>
          <w:szCs w:val="28"/>
        </w:rPr>
        <w:t xml:space="preserve"> и Пленума РОИА (</w:t>
      </w:r>
      <w:r w:rsidR="00227909" w:rsidRPr="00E201A8">
        <w:rPr>
          <w:szCs w:val="28"/>
        </w:rPr>
        <w:t>октябрь</w:t>
      </w:r>
      <w:r w:rsidRPr="00E201A8">
        <w:rPr>
          <w:szCs w:val="28"/>
        </w:rPr>
        <w:t>, г.</w:t>
      </w:r>
      <w:r w:rsidR="00227909" w:rsidRPr="00E201A8">
        <w:rPr>
          <w:szCs w:val="28"/>
        </w:rPr>
        <w:t xml:space="preserve"> Санкт-Петербург</w:t>
      </w:r>
      <w:r w:rsidRPr="00E201A8">
        <w:rPr>
          <w:szCs w:val="28"/>
        </w:rPr>
        <w:t>)</w:t>
      </w:r>
      <w:r w:rsidR="00F46276">
        <w:rPr>
          <w:szCs w:val="28"/>
        </w:rPr>
        <w:t>.</w:t>
      </w:r>
    </w:p>
    <w:p w:rsidR="00D524DB" w:rsidRDefault="00D524DB" w:rsidP="007120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16 июля 2014 года проведена видеоконференция Татглавархива с Управлением по делам архивов Кировской области. На видеоконференции обсуждены вопросы осуществления государственного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законодательства об архивном деле, осуществлен обмен опытом в области создания страхово</w:t>
      </w:r>
      <w:r w:rsidR="009A70A2">
        <w:rPr>
          <w:rFonts w:ascii="Times New Roman" w:hAnsi="Times New Roman" w:cs="Times New Roman"/>
          <w:sz w:val="28"/>
          <w:szCs w:val="28"/>
        </w:rPr>
        <w:t>го фонда, хранения документов ликвидированных организаций.</w:t>
      </w:r>
    </w:p>
    <w:p w:rsidR="00A85E13" w:rsidRPr="00202481" w:rsidRDefault="00A85E13" w:rsidP="00A85E13">
      <w:pPr>
        <w:spacing w:after="0" w:line="240" w:lineRule="auto"/>
        <w:ind w:firstLine="708"/>
        <w:jc w:val="both"/>
        <w:rPr>
          <w:rFonts w:ascii="Times New Roman" w:hAnsi="Times New Roman" w:cs="Times New Roman"/>
          <w:sz w:val="28"/>
          <w:szCs w:val="28"/>
        </w:rPr>
      </w:pPr>
      <w:r w:rsidRPr="00202481">
        <w:rPr>
          <w:rFonts w:ascii="Times New Roman" w:hAnsi="Times New Roman" w:cs="Times New Roman"/>
          <w:sz w:val="28"/>
          <w:szCs w:val="28"/>
        </w:rPr>
        <w:t xml:space="preserve">17-28 августа 2014 г. в Османском архиве при Премьер-министре Турции (Стамбул) с исследовательской целью побывал заведующий сектором научного использования архивных документов и международных связей Татглавархива. В ходе исследовательской работы в фондах Османского архива были выявлены новые источники по истории татарского народа XVI – XIX вв.,  приобретены их копии. </w:t>
      </w:r>
      <w:r>
        <w:rPr>
          <w:rFonts w:ascii="Times New Roman" w:hAnsi="Times New Roman" w:cs="Times New Roman"/>
          <w:sz w:val="28"/>
          <w:szCs w:val="28"/>
        </w:rPr>
        <w:t>Т</w:t>
      </w:r>
      <w:r w:rsidRPr="00202481">
        <w:rPr>
          <w:rFonts w:ascii="Times New Roman" w:hAnsi="Times New Roman" w:cs="Times New Roman"/>
          <w:sz w:val="28"/>
          <w:szCs w:val="28"/>
        </w:rPr>
        <w:t>акже получены консультации турецких архивистов по вопросам османской палеографии.</w:t>
      </w:r>
    </w:p>
    <w:p w:rsidR="00A85E13" w:rsidRDefault="00FF2232" w:rsidP="009A70A2">
      <w:pPr>
        <w:spacing w:after="0" w:line="240" w:lineRule="auto"/>
        <w:ind w:firstLine="708"/>
        <w:jc w:val="both"/>
        <w:rPr>
          <w:rFonts w:ascii="Times New Roman" w:hAnsi="Times New Roman" w:cs="Times New Roman"/>
          <w:sz w:val="28"/>
          <w:szCs w:val="28"/>
        </w:rPr>
      </w:pPr>
      <w:r w:rsidRPr="00973B7B">
        <w:rPr>
          <w:rFonts w:ascii="Times New Roman" w:hAnsi="Times New Roman" w:cs="Times New Roman"/>
          <w:sz w:val="28"/>
          <w:szCs w:val="28"/>
        </w:rPr>
        <w:t xml:space="preserve">В </w:t>
      </w:r>
      <w:r w:rsidR="006D7882">
        <w:rPr>
          <w:rFonts w:ascii="Times New Roman" w:hAnsi="Times New Roman" w:cs="Times New Roman"/>
          <w:sz w:val="28"/>
          <w:szCs w:val="28"/>
        </w:rPr>
        <w:t xml:space="preserve">сентябре </w:t>
      </w:r>
      <w:r w:rsidRPr="00973B7B">
        <w:rPr>
          <w:rFonts w:ascii="Times New Roman" w:hAnsi="Times New Roman" w:cs="Times New Roman"/>
          <w:sz w:val="28"/>
          <w:szCs w:val="28"/>
        </w:rPr>
        <w:t xml:space="preserve">представители </w:t>
      </w:r>
      <w:r>
        <w:rPr>
          <w:rFonts w:ascii="Times New Roman" w:hAnsi="Times New Roman" w:cs="Times New Roman"/>
          <w:sz w:val="28"/>
          <w:szCs w:val="28"/>
        </w:rPr>
        <w:t>Татглавархива и государственных архивов</w:t>
      </w:r>
      <w:r w:rsidRPr="00973B7B">
        <w:rPr>
          <w:rFonts w:ascii="Times New Roman" w:hAnsi="Times New Roman" w:cs="Times New Roman"/>
          <w:sz w:val="28"/>
          <w:szCs w:val="28"/>
        </w:rPr>
        <w:t xml:space="preserve">  принимали участие</w:t>
      </w:r>
      <w:r w:rsidR="00A85E13">
        <w:rPr>
          <w:rFonts w:ascii="Times New Roman" w:hAnsi="Times New Roman" w:cs="Times New Roman"/>
          <w:sz w:val="28"/>
          <w:szCs w:val="28"/>
        </w:rPr>
        <w:t>:</w:t>
      </w:r>
    </w:p>
    <w:p w:rsidR="00A85E13" w:rsidRDefault="00FF2232" w:rsidP="009A70A2">
      <w:pPr>
        <w:spacing w:after="0" w:line="240" w:lineRule="auto"/>
        <w:ind w:firstLine="708"/>
        <w:jc w:val="both"/>
        <w:rPr>
          <w:rFonts w:ascii="Times New Roman" w:hAnsi="Times New Roman" w:cs="Times New Roman"/>
          <w:sz w:val="28"/>
          <w:szCs w:val="28"/>
        </w:rPr>
      </w:pPr>
      <w:r w:rsidRPr="00973B7B">
        <w:rPr>
          <w:rFonts w:ascii="Times New Roman" w:hAnsi="Times New Roman" w:cs="Times New Roman"/>
          <w:sz w:val="28"/>
          <w:szCs w:val="28"/>
        </w:rPr>
        <w:t xml:space="preserve">в </w:t>
      </w:r>
      <w:r>
        <w:rPr>
          <w:rFonts w:ascii="Times New Roman" w:hAnsi="Times New Roman" w:cs="Times New Roman"/>
          <w:sz w:val="28"/>
          <w:szCs w:val="28"/>
        </w:rPr>
        <w:t xml:space="preserve">заседании </w:t>
      </w:r>
      <w:r w:rsidRPr="00973B7B">
        <w:rPr>
          <w:rFonts w:ascii="Times New Roman" w:hAnsi="Times New Roman" w:cs="Times New Roman"/>
          <w:sz w:val="28"/>
          <w:szCs w:val="28"/>
        </w:rPr>
        <w:t xml:space="preserve">НМС </w:t>
      </w:r>
      <w:r w:rsidRPr="00973B7B">
        <w:rPr>
          <w:rFonts w:ascii="Times New Roman" w:hAnsi="Times New Roman" w:cs="Times New Roman"/>
          <w:bCs/>
          <w:sz w:val="28"/>
          <w:szCs w:val="28"/>
        </w:rPr>
        <w:t>архивных учреждений Приволжского</w:t>
      </w:r>
      <w:r>
        <w:rPr>
          <w:rFonts w:ascii="Times New Roman" w:hAnsi="Times New Roman" w:cs="Times New Roman"/>
          <w:bCs/>
          <w:sz w:val="28"/>
          <w:szCs w:val="28"/>
        </w:rPr>
        <w:t xml:space="preserve">федерального округа, </w:t>
      </w:r>
      <w:r>
        <w:rPr>
          <w:rFonts w:ascii="Times New Roman" w:hAnsi="Times New Roman" w:cs="Times New Roman"/>
          <w:sz w:val="28"/>
          <w:szCs w:val="28"/>
        </w:rPr>
        <w:t>где выступали с сообщения</w:t>
      </w:r>
      <w:r w:rsidRPr="00973B7B">
        <w:rPr>
          <w:rFonts w:ascii="Times New Roman" w:hAnsi="Times New Roman" w:cs="Times New Roman"/>
          <w:sz w:val="28"/>
          <w:szCs w:val="28"/>
        </w:rPr>
        <w:t>м</w:t>
      </w:r>
      <w:r>
        <w:rPr>
          <w:rFonts w:ascii="Times New Roman" w:hAnsi="Times New Roman" w:cs="Times New Roman"/>
          <w:sz w:val="28"/>
          <w:szCs w:val="28"/>
        </w:rPr>
        <w:t>и</w:t>
      </w:r>
      <w:r w:rsidR="008E20FA">
        <w:rPr>
          <w:rFonts w:ascii="Times New Roman" w:hAnsi="Times New Roman" w:cs="Times New Roman"/>
          <w:sz w:val="28"/>
          <w:szCs w:val="28"/>
        </w:rPr>
        <w:t xml:space="preserve">по темам: </w:t>
      </w:r>
      <w:r w:rsidR="008E20FA" w:rsidRPr="008E20FA">
        <w:rPr>
          <w:rFonts w:ascii="Times New Roman" w:hAnsi="Times New Roman" w:cs="Times New Roman"/>
          <w:sz w:val="28"/>
          <w:szCs w:val="28"/>
        </w:rPr>
        <w:t>«</w:t>
      </w:r>
      <w:r w:rsidR="008E20FA" w:rsidRPr="008E20FA">
        <w:rPr>
          <w:rFonts w:ascii="Times New Roman" w:hAnsi="Times New Roman" w:cs="Times New Roman"/>
          <w:bCs/>
          <w:sz w:val="28"/>
          <w:szCs w:val="28"/>
        </w:rPr>
        <w:t>О комплектовании  Национального</w:t>
      </w:r>
      <w:r w:rsidR="009433DB">
        <w:rPr>
          <w:rFonts w:ascii="Times New Roman" w:hAnsi="Times New Roman" w:cs="Times New Roman"/>
          <w:bCs/>
          <w:sz w:val="28"/>
          <w:szCs w:val="28"/>
        </w:rPr>
        <w:t xml:space="preserve"> </w:t>
      </w:r>
      <w:r w:rsidR="008E20FA" w:rsidRPr="008E20FA">
        <w:rPr>
          <w:rFonts w:ascii="Times New Roman" w:hAnsi="Times New Roman" w:cs="Times New Roman"/>
          <w:bCs/>
          <w:sz w:val="28"/>
          <w:szCs w:val="28"/>
        </w:rPr>
        <w:t>архива</w:t>
      </w:r>
      <w:r w:rsidR="009433DB">
        <w:rPr>
          <w:rFonts w:ascii="Times New Roman" w:hAnsi="Times New Roman" w:cs="Times New Roman"/>
          <w:bCs/>
          <w:sz w:val="28"/>
          <w:szCs w:val="28"/>
        </w:rPr>
        <w:t xml:space="preserve"> </w:t>
      </w:r>
      <w:r w:rsidR="008E20FA" w:rsidRPr="008E20FA">
        <w:rPr>
          <w:rFonts w:ascii="Times New Roman" w:hAnsi="Times New Roman" w:cs="Times New Roman"/>
          <w:bCs/>
          <w:sz w:val="28"/>
          <w:szCs w:val="28"/>
        </w:rPr>
        <w:t>Республики</w:t>
      </w:r>
      <w:r w:rsidR="009433DB">
        <w:rPr>
          <w:rFonts w:ascii="Times New Roman" w:hAnsi="Times New Roman" w:cs="Times New Roman"/>
          <w:bCs/>
          <w:sz w:val="28"/>
          <w:szCs w:val="28"/>
        </w:rPr>
        <w:t xml:space="preserve"> </w:t>
      </w:r>
      <w:r w:rsidR="008E20FA" w:rsidRPr="008E20FA">
        <w:rPr>
          <w:rFonts w:ascii="Times New Roman" w:hAnsi="Times New Roman" w:cs="Times New Roman"/>
          <w:bCs/>
          <w:sz w:val="28"/>
          <w:szCs w:val="28"/>
        </w:rPr>
        <w:t>Татарстан</w:t>
      </w:r>
      <w:r w:rsidR="009433DB">
        <w:rPr>
          <w:rFonts w:ascii="Times New Roman" w:hAnsi="Times New Roman" w:cs="Times New Roman"/>
          <w:bCs/>
          <w:sz w:val="28"/>
          <w:szCs w:val="28"/>
        </w:rPr>
        <w:t xml:space="preserve"> </w:t>
      </w:r>
      <w:r w:rsidR="008E20FA" w:rsidRPr="008E20FA">
        <w:rPr>
          <w:rFonts w:ascii="Times New Roman" w:hAnsi="Times New Roman" w:cs="Times New Roman"/>
          <w:bCs/>
          <w:sz w:val="28"/>
          <w:szCs w:val="28"/>
        </w:rPr>
        <w:t>документами</w:t>
      </w:r>
      <w:r w:rsidR="009433DB">
        <w:rPr>
          <w:rFonts w:ascii="Times New Roman" w:hAnsi="Times New Roman" w:cs="Times New Roman"/>
          <w:bCs/>
          <w:sz w:val="28"/>
          <w:szCs w:val="28"/>
        </w:rPr>
        <w:t xml:space="preserve"> </w:t>
      </w:r>
      <w:r w:rsidR="008E20FA" w:rsidRPr="008E20FA">
        <w:rPr>
          <w:rFonts w:ascii="Times New Roman" w:hAnsi="Times New Roman" w:cs="Times New Roman"/>
          <w:bCs/>
          <w:sz w:val="28"/>
          <w:szCs w:val="28"/>
        </w:rPr>
        <w:t>личного  происхождения», «О работе пользователей с фондами Центрального государственного архива историко-политической документации Республики Татарстан в читальном зале архива»</w:t>
      </w:r>
      <w:r w:rsidR="00A85E13">
        <w:rPr>
          <w:rFonts w:ascii="Times New Roman" w:hAnsi="Times New Roman" w:cs="Times New Roman"/>
          <w:sz w:val="28"/>
          <w:szCs w:val="28"/>
        </w:rPr>
        <w:t>;</w:t>
      </w:r>
    </w:p>
    <w:p w:rsidR="00FF2232" w:rsidRDefault="008045F1" w:rsidP="009A70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международной научной сессии «Великая война 1914-1918 гг. и Россия»    (г. Самара)</w:t>
      </w:r>
      <w:r w:rsidR="008140E8">
        <w:rPr>
          <w:rFonts w:ascii="Times New Roman" w:hAnsi="Times New Roman" w:cs="Times New Roman"/>
          <w:sz w:val="28"/>
          <w:szCs w:val="28"/>
        </w:rPr>
        <w:t xml:space="preserve"> с сообщением на тему: «Благотворительность и милосердие в  Казани в годы Первой мировой войны. 1914-1917 гг.»;</w:t>
      </w:r>
    </w:p>
    <w:p w:rsidR="008140E8" w:rsidRDefault="008140E8" w:rsidP="009A70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международной научно-практической конференции «Документ как явление культуры» (г. Петрозаводск) с заочным сообщением на тему «Из опыта Национального архива Республики Татарстан по ведению Республиканского реестра уникальных документов Архивного фонда Республики Татарстан»;</w:t>
      </w:r>
    </w:p>
    <w:p w:rsidR="008140E8" w:rsidRDefault="005D6999" w:rsidP="009A70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межрегиональной научно-практической конференции «Первая мировая война в истории народов Поволжья», организованной Государственным историческим архивом Чувашской Республики, с сообщением на тему «Некоторые аспекты социального и экономического положения Казанской губернии в период Первой мировой войны»;</w:t>
      </w:r>
    </w:p>
    <w:p w:rsidR="005D6999" w:rsidRDefault="005D6999" w:rsidP="009A70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во Всероссийской научной конференции «</w:t>
      </w:r>
      <w:proofErr w:type="spellStart"/>
      <w:r>
        <w:rPr>
          <w:rFonts w:ascii="Times New Roman" w:hAnsi="Times New Roman" w:cs="Times New Roman"/>
          <w:sz w:val="28"/>
          <w:szCs w:val="28"/>
        </w:rPr>
        <w:t>Шаляпинские</w:t>
      </w:r>
      <w:proofErr w:type="spellEnd"/>
      <w:r>
        <w:rPr>
          <w:rFonts w:ascii="Times New Roman" w:hAnsi="Times New Roman" w:cs="Times New Roman"/>
          <w:sz w:val="28"/>
          <w:szCs w:val="28"/>
        </w:rPr>
        <w:t xml:space="preserve"> чтения»</w:t>
      </w:r>
      <w:r w:rsidR="00E177A4">
        <w:rPr>
          <w:rFonts w:ascii="Times New Roman" w:hAnsi="Times New Roman" w:cs="Times New Roman"/>
          <w:sz w:val="28"/>
          <w:szCs w:val="28"/>
        </w:rPr>
        <w:t xml:space="preserve"> на тему «Трансформация личности и культуры во времена мировых кризисов и гуманитарных катастроф. К 100-летию со дня начала Первой мировой войны».</w:t>
      </w:r>
    </w:p>
    <w:p w:rsidR="00487FE8" w:rsidRPr="00440287" w:rsidRDefault="00487FE8" w:rsidP="008A69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051FF9">
        <w:rPr>
          <w:rFonts w:ascii="Times New Roman" w:hAnsi="Times New Roman" w:cs="Times New Roman"/>
          <w:sz w:val="28"/>
          <w:szCs w:val="28"/>
        </w:rPr>
        <w:t>.</w:t>
      </w:r>
      <w:r w:rsidR="009433DB">
        <w:rPr>
          <w:rFonts w:ascii="Times New Roman" w:hAnsi="Times New Roman" w:cs="Times New Roman"/>
          <w:sz w:val="28"/>
          <w:szCs w:val="28"/>
        </w:rPr>
        <w:t xml:space="preserve"> </w:t>
      </w:r>
      <w:r w:rsidR="00440287">
        <w:rPr>
          <w:rFonts w:ascii="Times New Roman" w:hAnsi="Times New Roman" w:cs="Times New Roman"/>
          <w:sz w:val="28"/>
          <w:szCs w:val="28"/>
        </w:rPr>
        <w:t>В соответствии с планом работы в течение года проводились мероприятия по мобилизационной подготовкеТатглавархива и государственных архивов</w:t>
      </w:r>
      <w:r w:rsidR="00440287" w:rsidRPr="00E7734C">
        <w:rPr>
          <w:rFonts w:ascii="Times New Roman" w:hAnsi="Times New Roman" w:cs="Times New Roman"/>
          <w:sz w:val="28"/>
          <w:szCs w:val="28"/>
        </w:rPr>
        <w:t>.</w:t>
      </w:r>
    </w:p>
    <w:p w:rsidR="00440287" w:rsidRPr="00A03DB9" w:rsidRDefault="00487FE8" w:rsidP="009433DB">
      <w:pPr>
        <w:pStyle w:val="a3"/>
        <w:spacing w:line="240" w:lineRule="auto"/>
        <w:rPr>
          <w:szCs w:val="28"/>
        </w:rPr>
      </w:pPr>
      <w:r>
        <w:rPr>
          <w:szCs w:val="28"/>
        </w:rPr>
        <w:t>17</w:t>
      </w:r>
      <w:r w:rsidRPr="00E65B4B">
        <w:rPr>
          <w:szCs w:val="28"/>
        </w:rPr>
        <w:t xml:space="preserve">. </w:t>
      </w:r>
      <w:r w:rsidR="00440287" w:rsidRPr="00A03DB9">
        <w:rPr>
          <w:szCs w:val="28"/>
        </w:rPr>
        <w:t xml:space="preserve">Вопросы социальной и правовой защиты работников архивов, социального развития коллективов, улучшения условий и охраны труда решались в рамках </w:t>
      </w:r>
      <w:r w:rsidR="00440287">
        <w:rPr>
          <w:szCs w:val="28"/>
        </w:rPr>
        <w:t xml:space="preserve">Отраслевого соглашения </w:t>
      </w:r>
      <w:r w:rsidR="008A6958">
        <w:rPr>
          <w:szCs w:val="28"/>
        </w:rPr>
        <w:t>Татглавархива</w:t>
      </w:r>
      <w:r w:rsidR="00440287">
        <w:rPr>
          <w:szCs w:val="28"/>
        </w:rPr>
        <w:t xml:space="preserve"> и Татарстанской республиканской </w:t>
      </w:r>
      <w:r w:rsidR="00440287">
        <w:rPr>
          <w:szCs w:val="28"/>
        </w:rPr>
        <w:lastRenderedPageBreak/>
        <w:t>организации Профсоюза работников государственных учреждений и общественного обслуживания РФ на 2013 - 2015 годы.</w:t>
      </w:r>
    </w:p>
    <w:p w:rsidR="00440287" w:rsidRDefault="00440287" w:rsidP="008A6958">
      <w:pPr>
        <w:spacing w:after="0" w:line="240" w:lineRule="auto"/>
        <w:ind w:firstLine="708"/>
        <w:jc w:val="both"/>
        <w:rPr>
          <w:rFonts w:ascii="Times New Roman" w:hAnsi="Times New Roman" w:cs="Times New Roman"/>
          <w:sz w:val="28"/>
          <w:szCs w:val="28"/>
        </w:rPr>
      </w:pPr>
      <w:r w:rsidRPr="00A03DB9">
        <w:rPr>
          <w:rFonts w:ascii="Times New Roman" w:hAnsi="Times New Roman" w:cs="Times New Roman"/>
          <w:sz w:val="28"/>
          <w:szCs w:val="28"/>
        </w:rPr>
        <w:t>Заработная плата в тече</w:t>
      </w:r>
      <w:r>
        <w:rPr>
          <w:rFonts w:ascii="Times New Roman" w:hAnsi="Times New Roman" w:cs="Times New Roman"/>
          <w:sz w:val="28"/>
          <w:szCs w:val="28"/>
        </w:rPr>
        <w:t>ние года выдавалась своевременно</w:t>
      </w:r>
      <w:r w:rsidRPr="00A03DB9">
        <w:rPr>
          <w:rFonts w:ascii="Times New Roman" w:hAnsi="Times New Roman" w:cs="Times New Roman"/>
          <w:sz w:val="28"/>
          <w:szCs w:val="28"/>
        </w:rPr>
        <w:t>.</w:t>
      </w:r>
    </w:p>
    <w:p w:rsidR="00487FE8" w:rsidRDefault="00487FE8" w:rsidP="00FF2232">
      <w:pPr>
        <w:spacing w:after="0" w:line="240" w:lineRule="auto"/>
        <w:jc w:val="both"/>
        <w:rPr>
          <w:rFonts w:ascii="Times New Roman" w:hAnsi="Times New Roman" w:cs="Times New Roman"/>
          <w:sz w:val="28"/>
          <w:szCs w:val="28"/>
        </w:rPr>
      </w:pPr>
    </w:p>
    <w:p w:rsidR="00487FE8" w:rsidRPr="00F6481D" w:rsidRDefault="00487FE8" w:rsidP="00A579BC">
      <w:pPr>
        <w:spacing w:after="0" w:line="240" w:lineRule="auto"/>
        <w:jc w:val="center"/>
        <w:rPr>
          <w:rFonts w:ascii="Times New Roman" w:hAnsi="Times New Roman" w:cs="Times New Roman"/>
          <w:b/>
          <w:sz w:val="28"/>
          <w:szCs w:val="28"/>
        </w:rPr>
      </w:pPr>
      <w:r w:rsidRPr="00F6481D">
        <w:rPr>
          <w:rFonts w:ascii="Times New Roman" w:hAnsi="Times New Roman" w:cs="Times New Roman"/>
          <w:b/>
          <w:sz w:val="28"/>
          <w:szCs w:val="28"/>
        </w:rPr>
        <w:t>1. Обеспечение сохранности и государственный учет</w:t>
      </w:r>
    </w:p>
    <w:p w:rsidR="00487FE8" w:rsidRPr="00F6481D" w:rsidRDefault="00487FE8" w:rsidP="00A579BC">
      <w:pPr>
        <w:spacing w:after="0" w:line="240" w:lineRule="auto"/>
        <w:jc w:val="center"/>
        <w:rPr>
          <w:rFonts w:ascii="Times New Roman" w:hAnsi="Times New Roman" w:cs="Times New Roman"/>
          <w:b/>
          <w:sz w:val="28"/>
          <w:szCs w:val="28"/>
        </w:rPr>
      </w:pPr>
      <w:r w:rsidRPr="00F6481D">
        <w:rPr>
          <w:rFonts w:ascii="Times New Roman" w:hAnsi="Times New Roman" w:cs="Times New Roman"/>
          <w:b/>
          <w:sz w:val="28"/>
          <w:szCs w:val="28"/>
        </w:rPr>
        <w:t>документов Архивного фонда Р</w:t>
      </w:r>
      <w:r w:rsidR="009B3FC3">
        <w:rPr>
          <w:rFonts w:ascii="Times New Roman" w:hAnsi="Times New Roman" w:cs="Times New Roman"/>
          <w:b/>
          <w:sz w:val="28"/>
          <w:szCs w:val="28"/>
        </w:rPr>
        <w:t xml:space="preserve">еспублики </w:t>
      </w:r>
      <w:r w:rsidRPr="00F6481D">
        <w:rPr>
          <w:rFonts w:ascii="Times New Roman" w:hAnsi="Times New Roman" w:cs="Times New Roman"/>
          <w:b/>
          <w:sz w:val="28"/>
          <w:szCs w:val="28"/>
        </w:rPr>
        <w:t>Т</w:t>
      </w:r>
      <w:r w:rsidR="009B3FC3">
        <w:rPr>
          <w:rFonts w:ascii="Times New Roman" w:hAnsi="Times New Roman" w:cs="Times New Roman"/>
          <w:b/>
          <w:sz w:val="28"/>
          <w:szCs w:val="28"/>
        </w:rPr>
        <w:t>атарстан</w:t>
      </w:r>
    </w:p>
    <w:p w:rsidR="00487FE8" w:rsidRPr="00F6481D" w:rsidRDefault="00487FE8" w:rsidP="00487FE8">
      <w:pPr>
        <w:spacing w:after="0" w:line="240" w:lineRule="auto"/>
        <w:ind w:firstLine="748"/>
        <w:jc w:val="center"/>
        <w:rPr>
          <w:rFonts w:ascii="Times New Roman" w:hAnsi="Times New Roman" w:cs="Times New Roman"/>
          <w:b/>
          <w:sz w:val="28"/>
          <w:szCs w:val="28"/>
        </w:rPr>
      </w:pPr>
    </w:p>
    <w:p w:rsidR="00487FE8" w:rsidRDefault="00487FE8" w:rsidP="00487FE8">
      <w:pPr>
        <w:spacing w:after="0" w:line="240" w:lineRule="auto"/>
        <w:ind w:firstLine="748"/>
        <w:jc w:val="both"/>
        <w:rPr>
          <w:rFonts w:ascii="Times New Roman" w:hAnsi="Times New Roman" w:cs="Times New Roman"/>
          <w:sz w:val="28"/>
          <w:szCs w:val="28"/>
        </w:rPr>
      </w:pPr>
      <w:r w:rsidRPr="00F6481D">
        <w:rPr>
          <w:rFonts w:ascii="Times New Roman" w:hAnsi="Times New Roman" w:cs="Times New Roman"/>
          <w:sz w:val="28"/>
          <w:szCs w:val="28"/>
        </w:rPr>
        <w:t xml:space="preserve">В отчетном году продолжалась работа по дальнейшему укреплению пожарной и охранной безопасности архивов, улучшению условий хранения, государственного  учета </w:t>
      </w:r>
      <w:r>
        <w:rPr>
          <w:rFonts w:ascii="Times New Roman" w:hAnsi="Times New Roman" w:cs="Times New Roman"/>
          <w:sz w:val="28"/>
          <w:szCs w:val="28"/>
        </w:rPr>
        <w:t xml:space="preserve"> архивных </w:t>
      </w:r>
      <w:r w:rsidRPr="00F6481D">
        <w:rPr>
          <w:rFonts w:ascii="Times New Roman" w:hAnsi="Times New Roman" w:cs="Times New Roman"/>
          <w:sz w:val="28"/>
          <w:szCs w:val="28"/>
        </w:rPr>
        <w:t xml:space="preserve">документов. </w:t>
      </w:r>
    </w:p>
    <w:p w:rsidR="00487FE8" w:rsidRDefault="00487FE8" w:rsidP="00487FE8">
      <w:pPr>
        <w:spacing w:after="0" w:line="240" w:lineRule="auto"/>
        <w:ind w:firstLine="748"/>
        <w:jc w:val="both"/>
        <w:rPr>
          <w:rFonts w:ascii="Times New Roman" w:hAnsi="Times New Roman" w:cs="Times New Roman"/>
          <w:sz w:val="28"/>
          <w:szCs w:val="28"/>
        </w:rPr>
      </w:pPr>
      <w:r w:rsidRPr="00F6481D">
        <w:rPr>
          <w:rFonts w:ascii="Times New Roman" w:hAnsi="Times New Roman" w:cs="Times New Roman"/>
          <w:sz w:val="28"/>
          <w:szCs w:val="28"/>
        </w:rPr>
        <w:t xml:space="preserve">1.1. </w:t>
      </w:r>
      <w:r>
        <w:rPr>
          <w:rFonts w:ascii="Times New Roman" w:hAnsi="Times New Roman" w:cs="Times New Roman"/>
          <w:sz w:val="28"/>
          <w:szCs w:val="28"/>
        </w:rPr>
        <w:t>В течение года</w:t>
      </w:r>
      <w:r w:rsidR="0049221D">
        <w:rPr>
          <w:rFonts w:ascii="Times New Roman" w:hAnsi="Times New Roman" w:cs="Times New Roman"/>
          <w:sz w:val="28"/>
          <w:szCs w:val="28"/>
        </w:rPr>
        <w:t xml:space="preserve"> </w:t>
      </w:r>
      <w:r>
        <w:rPr>
          <w:rFonts w:ascii="Times New Roman" w:hAnsi="Times New Roman" w:cs="Times New Roman"/>
          <w:sz w:val="28"/>
          <w:szCs w:val="28"/>
        </w:rPr>
        <w:t>р</w:t>
      </w:r>
      <w:r w:rsidRPr="00AF4E6C">
        <w:rPr>
          <w:rFonts w:ascii="Times New Roman" w:hAnsi="Times New Roman" w:cs="Times New Roman"/>
          <w:sz w:val="28"/>
          <w:szCs w:val="28"/>
        </w:rPr>
        <w:t>ешение вопросов</w:t>
      </w:r>
      <w:r w:rsidR="0049221D">
        <w:rPr>
          <w:rFonts w:ascii="Times New Roman" w:hAnsi="Times New Roman" w:cs="Times New Roman"/>
          <w:sz w:val="28"/>
          <w:szCs w:val="28"/>
        </w:rPr>
        <w:t xml:space="preserve"> </w:t>
      </w:r>
      <w:r w:rsidRPr="00F6481D">
        <w:rPr>
          <w:rFonts w:ascii="Times New Roman" w:hAnsi="Times New Roman" w:cs="Times New Roman"/>
          <w:b/>
          <w:sz w:val="28"/>
          <w:szCs w:val="28"/>
        </w:rPr>
        <w:t>у</w:t>
      </w:r>
      <w:r>
        <w:rPr>
          <w:rFonts w:ascii="Times New Roman" w:hAnsi="Times New Roman" w:cs="Times New Roman"/>
          <w:b/>
          <w:sz w:val="28"/>
          <w:szCs w:val="28"/>
        </w:rPr>
        <w:t>лучше</w:t>
      </w:r>
      <w:r w:rsidRPr="00F6481D">
        <w:rPr>
          <w:rFonts w:ascii="Times New Roman" w:hAnsi="Times New Roman" w:cs="Times New Roman"/>
          <w:b/>
          <w:sz w:val="28"/>
          <w:szCs w:val="28"/>
        </w:rPr>
        <w:t>ния материально-технической базы</w:t>
      </w:r>
      <w:r>
        <w:rPr>
          <w:rFonts w:ascii="Times New Roman" w:hAnsi="Times New Roman" w:cs="Times New Roman"/>
          <w:b/>
          <w:sz w:val="28"/>
          <w:szCs w:val="28"/>
        </w:rPr>
        <w:t xml:space="preserve"> муниципальных архивов</w:t>
      </w:r>
      <w:r w:rsidR="0049221D">
        <w:rPr>
          <w:rFonts w:ascii="Times New Roman" w:hAnsi="Times New Roman" w:cs="Times New Roman"/>
          <w:b/>
          <w:sz w:val="28"/>
          <w:szCs w:val="28"/>
        </w:rPr>
        <w:t xml:space="preserve"> </w:t>
      </w:r>
      <w:r w:rsidRPr="00AF4E6C">
        <w:rPr>
          <w:rFonts w:ascii="Times New Roman" w:hAnsi="Times New Roman" w:cs="Times New Roman"/>
          <w:sz w:val="28"/>
          <w:szCs w:val="28"/>
        </w:rPr>
        <w:t>осуществлялось за счет средств местных бюджетов и предоставленных субвенций на осуществление государственных полномочий Республики Татарстан в области архивного дела.</w:t>
      </w:r>
      <w:r w:rsidR="0049221D">
        <w:rPr>
          <w:rFonts w:ascii="Times New Roman" w:hAnsi="Times New Roman" w:cs="Times New Roman"/>
          <w:sz w:val="28"/>
          <w:szCs w:val="28"/>
        </w:rPr>
        <w:t xml:space="preserve"> </w:t>
      </w:r>
      <w:r w:rsidRPr="00F6481D">
        <w:rPr>
          <w:rFonts w:ascii="Times New Roman" w:hAnsi="Times New Roman" w:cs="Times New Roman"/>
          <w:sz w:val="28"/>
          <w:szCs w:val="28"/>
        </w:rPr>
        <w:t xml:space="preserve">В результате </w:t>
      </w:r>
      <w:r>
        <w:rPr>
          <w:rFonts w:ascii="Times New Roman" w:hAnsi="Times New Roman" w:cs="Times New Roman"/>
          <w:sz w:val="28"/>
          <w:szCs w:val="28"/>
        </w:rPr>
        <w:t>в 201</w:t>
      </w:r>
      <w:r w:rsidR="009B3FC3">
        <w:rPr>
          <w:rFonts w:ascii="Times New Roman" w:hAnsi="Times New Roman" w:cs="Times New Roman"/>
          <w:sz w:val="28"/>
          <w:szCs w:val="28"/>
        </w:rPr>
        <w:t>4</w:t>
      </w:r>
      <w:r w:rsidRPr="00F6481D">
        <w:rPr>
          <w:rFonts w:ascii="Times New Roman" w:hAnsi="Times New Roman" w:cs="Times New Roman"/>
          <w:sz w:val="28"/>
          <w:szCs w:val="28"/>
        </w:rPr>
        <w:t xml:space="preserve"> году:</w:t>
      </w:r>
    </w:p>
    <w:p w:rsidR="00F75BB8" w:rsidRDefault="00F75BB8" w:rsidP="00487FE8">
      <w:pPr>
        <w:spacing w:after="0" w:line="240" w:lineRule="auto"/>
        <w:ind w:firstLine="748"/>
        <w:jc w:val="both"/>
        <w:rPr>
          <w:rFonts w:ascii="Times New Roman" w:hAnsi="Times New Roman" w:cs="Times New Roman"/>
          <w:sz w:val="28"/>
          <w:szCs w:val="28"/>
        </w:rPr>
      </w:pPr>
      <w:r>
        <w:rPr>
          <w:rFonts w:ascii="Times New Roman" w:hAnsi="Times New Roman" w:cs="Times New Roman"/>
          <w:sz w:val="28"/>
          <w:szCs w:val="28"/>
        </w:rPr>
        <w:t>осуществлен переезд:</w:t>
      </w:r>
    </w:p>
    <w:p w:rsidR="00F75BB8" w:rsidRPr="00F75BB8" w:rsidRDefault="00F75BB8" w:rsidP="00F75BB8">
      <w:pPr>
        <w:spacing w:after="0" w:line="240" w:lineRule="auto"/>
        <w:ind w:firstLine="748"/>
        <w:jc w:val="both"/>
        <w:rPr>
          <w:rFonts w:ascii="Times New Roman" w:hAnsi="Times New Roman" w:cs="Times New Roman"/>
          <w:sz w:val="28"/>
          <w:szCs w:val="28"/>
        </w:rPr>
      </w:pPr>
      <w:r w:rsidRPr="00F75BB8">
        <w:rPr>
          <w:rFonts w:ascii="Times New Roman" w:hAnsi="Times New Roman" w:cs="Times New Roman"/>
          <w:sz w:val="28"/>
          <w:szCs w:val="28"/>
        </w:rPr>
        <w:t xml:space="preserve">архивного отдела исполкома </w:t>
      </w:r>
      <w:proofErr w:type="spellStart"/>
      <w:r w:rsidRPr="00F75BB8">
        <w:rPr>
          <w:rFonts w:ascii="Times New Roman" w:hAnsi="Times New Roman" w:cs="Times New Roman"/>
          <w:sz w:val="28"/>
          <w:szCs w:val="28"/>
        </w:rPr>
        <w:t>Атнинского</w:t>
      </w:r>
      <w:proofErr w:type="spellEnd"/>
      <w:r w:rsidRPr="00F75BB8">
        <w:rPr>
          <w:rFonts w:ascii="Times New Roman" w:hAnsi="Times New Roman" w:cs="Times New Roman"/>
          <w:sz w:val="28"/>
          <w:szCs w:val="28"/>
        </w:rPr>
        <w:t xml:space="preserve"> муниципального района – в новое помещение общей площадью 39 кв.м. (оборудовано охранно-пожарной сигнализацией);  </w:t>
      </w:r>
    </w:p>
    <w:p w:rsidR="00F75BB8" w:rsidRPr="00F6481D" w:rsidRDefault="00F75BB8" w:rsidP="00487FE8">
      <w:pPr>
        <w:spacing w:after="0" w:line="240" w:lineRule="auto"/>
        <w:ind w:firstLine="748"/>
        <w:jc w:val="both"/>
        <w:rPr>
          <w:rFonts w:ascii="Times New Roman" w:hAnsi="Times New Roman" w:cs="Times New Roman"/>
          <w:sz w:val="28"/>
          <w:szCs w:val="28"/>
        </w:rPr>
      </w:pPr>
      <w:r w:rsidRPr="00F75BB8">
        <w:rPr>
          <w:rFonts w:ascii="Times New Roman" w:hAnsi="Times New Roman" w:cs="Times New Roman"/>
          <w:sz w:val="28"/>
          <w:szCs w:val="28"/>
        </w:rPr>
        <w:t>МКУ «Архив муниципального образования «Нижнекамский муниципальный район» Республики Татарстан» - в 2-х этажное кирпичное здание общей площадью 977,8 кв. м (оборудовано охранно-пожарной сигнализацией)</w:t>
      </w:r>
      <w:r>
        <w:rPr>
          <w:rFonts w:ascii="Times New Roman" w:hAnsi="Times New Roman" w:cs="Times New Roman"/>
          <w:sz w:val="28"/>
          <w:szCs w:val="28"/>
        </w:rPr>
        <w:t>;</w:t>
      </w:r>
    </w:p>
    <w:p w:rsidR="00487FE8" w:rsidRPr="003748CD" w:rsidRDefault="00117C41" w:rsidP="00487FE8">
      <w:pPr>
        <w:tabs>
          <w:tab w:val="num"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B3FC3">
        <w:rPr>
          <w:rFonts w:ascii="Times New Roman" w:hAnsi="Times New Roman" w:cs="Times New Roman"/>
          <w:sz w:val="28"/>
          <w:szCs w:val="28"/>
        </w:rPr>
        <w:t>2</w:t>
      </w:r>
      <w:r w:rsidR="00487FE8">
        <w:rPr>
          <w:rFonts w:ascii="Times New Roman" w:hAnsi="Times New Roman" w:cs="Times New Roman"/>
          <w:sz w:val="28"/>
          <w:szCs w:val="28"/>
        </w:rPr>
        <w:t xml:space="preserve">-м муниципальным архивам </w:t>
      </w:r>
      <w:r w:rsidR="00487FE8" w:rsidRPr="00F6481D">
        <w:rPr>
          <w:rFonts w:ascii="Times New Roman" w:hAnsi="Times New Roman" w:cs="Times New Roman"/>
          <w:sz w:val="28"/>
          <w:szCs w:val="28"/>
        </w:rPr>
        <w:t xml:space="preserve">были предоставлены </w:t>
      </w:r>
      <w:r w:rsidR="00487FE8">
        <w:rPr>
          <w:rFonts w:ascii="Times New Roman" w:hAnsi="Times New Roman" w:cs="Times New Roman"/>
          <w:sz w:val="28"/>
          <w:szCs w:val="28"/>
        </w:rPr>
        <w:t xml:space="preserve">дополнительные </w:t>
      </w:r>
      <w:r w:rsidR="00487FE8" w:rsidRPr="003748CD">
        <w:rPr>
          <w:rFonts w:ascii="Times New Roman" w:hAnsi="Times New Roman" w:cs="Times New Roman"/>
          <w:sz w:val="28"/>
          <w:szCs w:val="28"/>
        </w:rPr>
        <w:t>помещения (</w:t>
      </w:r>
      <w:proofErr w:type="spellStart"/>
      <w:r w:rsidR="009B3FC3">
        <w:rPr>
          <w:rFonts w:ascii="Times New Roman" w:hAnsi="Times New Roman" w:cs="Times New Roman"/>
          <w:sz w:val="28"/>
          <w:szCs w:val="28"/>
        </w:rPr>
        <w:t>Кукморскому</w:t>
      </w:r>
      <w:proofErr w:type="spellEnd"/>
      <w:r w:rsidR="00487FE8" w:rsidRPr="003748CD">
        <w:rPr>
          <w:rFonts w:ascii="Times New Roman" w:hAnsi="Times New Roman" w:cs="Times New Roman"/>
          <w:sz w:val="28"/>
          <w:szCs w:val="28"/>
        </w:rPr>
        <w:t xml:space="preserve"> - площадью </w:t>
      </w:r>
      <w:r w:rsidR="009B3FC3">
        <w:rPr>
          <w:rFonts w:ascii="Times New Roman" w:hAnsi="Times New Roman" w:cs="Times New Roman"/>
          <w:sz w:val="28"/>
          <w:szCs w:val="28"/>
        </w:rPr>
        <w:t>60</w:t>
      </w:r>
      <w:r w:rsidR="00487FE8" w:rsidRPr="003748CD">
        <w:rPr>
          <w:rFonts w:ascii="Times New Roman" w:hAnsi="Times New Roman" w:cs="Times New Roman"/>
          <w:sz w:val="28"/>
          <w:szCs w:val="28"/>
        </w:rPr>
        <w:t>кв</w:t>
      </w:r>
      <w:proofErr w:type="gramStart"/>
      <w:r w:rsidR="00487FE8" w:rsidRPr="003748CD">
        <w:rPr>
          <w:rFonts w:ascii="Times New Roman" w:hAnsi="Times New Roman" w:cs="Times New Roman"/>
          <w:sz w:val="28"/>
          <w:szCs w:val="28"/>
        </w:rPr>
        <w:t>.м</w:t>
      </w:r>
      <w:proofErr w:type="gramEnd"/>
      <w:r w:rsidR="00487FE8" w:rsidRPr="003748CD">
        <w:rPr>
          <w:rFonts w:ascii="Times New Roman" w:hAnsi="Times New Roman" w:cs="Times New Roman"/>
          <w:sz w:val="28"/>
          <w:szCs w:val="28"/>
        </w:rPr>
        <w:t xml:space="preserve">, </w:t>
      </w:r>
      <w:proofErr w:type="spellStart"/>
      <w:r w:rsidR="009B3FC3">
        <w:rPr>
          <w:rFonts w:ascii="Times New Roman" w:hAnsi="Times New Roman" w:cs="Times New Roman"/>
          <w:sz w:val="28"/>
          <w:szCs w:val="28"/>
        </w:rPr>
        <w:t>Чистопольскому</w:t>
      </w:r>
      <w:proofErr w:type="spellEnd"/>
      <w:r w:rsidR="00487FE8" w:rsidRPr="003748CD">
        <w:rPr>
          <w:rFonts w:ascii="Times New Roman" w:hAnsi="Times New Roman" w:cs="Times New Roman"/>
          <w:sz w:val="28"/>
          <w:szCs w:val="28"/>
        </w:rPr>
        <w:t xml:space="preserve"> – </w:t>
      </w:r>
      <w:r w:rsidR="009B3FC3">
        <w:rPr>
          <w:rFonts w:ascii="Times New Roman" w:hAnsi="Times New Roman" w:cs="Times New Roman"/>
          <w:sz w:val="28"/>
          <w:szCs w:val="28"/>
        </w:rPr>
        <w:t>33,9 кв.м.</w:t>
      </w:r>
      <w:r w:rsidR="00487FE8">
        <w:rPr>
          <w:rFonts w:ascii="Times New Roman" w:hAnsi="Times New Roman" w:cs="Times New Roman"/>
          <w:sz w:val="28"/>
          <w:szCs w:val="28"/>
        </w:rPr>
        <w:t xml:space="preserve">); </w:t>
      </w:r>
    </w:p>
    <w:p w:rsidR="00487FE8" w:rsidRPr="0009672A" w:rsidRDefault="00487FE8" w:rsidP="00487FE8">
      <w:pPr>
        <w:pStyle w:val="a6"/>
        <w:spacing w:after="0" w:line="240" w:lineRule="auto"/>
        <w:ind w:firstLine="567"/>
        <w:jc w:val="both"/>
        <w:rPr>
          <w:rFonts w:ascii="Times New Roman" w:hAnsi="Times New Roman" w:cs="Times New Roman"/>
          <w:sz w:val="28"/>
          <w:szCs w:val="28"/>
        </w:rPr>
      </w:pPr>
      <w:r w:rsidRPr="0009672A">
        <w:rPr>
          <w:rFonts w:ascii="Times New Roman" w:hAnsi="Times New Roman" w:cs="Times New Roman"/>
          <w:sz w:val="28"/>
          <w:szCs w:val="28"/>
        </w:rPr>
        <w:t xml:space="preserve">проведены ремонтные </w:t>
      </w:r>
      <w:proofErr w:type="spellStart"/>
      <w:r w:rsidRPr="0009672A">
        <w:rPr>
          <w:rFonts w:ascii="Times New Roman" w:hAnsi="Times New Roman" w:cs="Times New Roman"/>
          <w:sz w:val="28"/>
          <w:szCs w:val="28"/>
        </w:rPr>
        <w:t>работыв</w:t>
      </w:r>
      <w:proofErr w:type="spellEnd"/>
      <w:r w:rsidRPr="0009672A">
        <w:rPr>
          <w:rFonts w:ascii="Times New Roman" w:hAnsi="Times New Roman" w:cs="Times New Roman"/>
          <w:sz w:val="28"/>
          <w:szCs w:val="28"/>
        </w:rPr>
        <w:t xml:space="preserve"> </w:t>
      </w:r>
      <w:proofErr w:type="spellStart"/>
      <w:r w:rsidR="0009672A" w:rsidRPr="0009672A">
        <w:rPr>
          <w:rFonts w:ascii="Times New Roman" w:hAnsi="Times New Roman" w:cs="Times New Roman"/>
          <w:sz w:val="28"/>
          <w:szCs w:val="28"/>
        </w:rPr>
        <w:t>Высокогорском</w:t>
      </w:r>
      <w:proofErr w:type="spellEnd"/>
      <w:r w:rsidRPr="0009672A">
        <w:rPr>
          <w:rFonts w:ascii="Times New Roman" w:hAnsi="Times New Roman" w:cs="Times New Roman"/>
          <w:sz w:val="28"/>
          <w:szCs w:val="28"/>
        </w:rPr>
        <w:t xml:space="preserve">, </w:t>
      </w:r>
      <w:proofErr w:type="spellStart"/>
      <w:r w:rsidRPr="0009672A">
        <w:rPr>
          <w:rFonts w:ascii="Times New Roman" w:hAnsi="Times New Roman" w:cs="Times New Roman"/>
          <w:sz w:val="28"/>
          <w:szCs w:val="28"/>
        </w:rPr>
        <w:t>Сабинском</w:t>
      </w:r>
      <w:proofErr w:type="spellEnd"/>
      <w:r w:rsidRPr="0009672A">
        <w:rPr>
          <w:rFonts w:ascii="Times New Roman" w:hAnsi="Times New Roman" w:cs="Times New Roman"/>
          <w:sz w:val="28"/>
          <w:szCs w:val="28"/>
        </w:rPr>
        <w:t xml:space="preserve">, </w:t>
      </w:r>
      <w:proofErr w:type="spellStart"/>
      <w:r w:rsidRPr="0009672A">
        <w:rPr>
          <w:rFonts w:ascii="Times New Roman" w:hAnsi="Times New Roman" w:cs="Times New Roman"/>
          <w:sz w:val="28"/>
          <w:szCs w:val="28"/>
        </w:rPr>
        <w:t>Сармановском</w:t>
      </w:r>
      <w:proofErr w:type="spellEnd"/>
      <w:r w:rsidRPr="0009672A">
        <w:rPr>
          <w:rFonts w:ascii="Times New Roman" w:hAnsi="Times New Roman" w:cs="Times New Roman"/>
          <w:sz w:val="28"/>
          <w:szCs w:val="28"/>
        </w:rPr>
        <w:t xml:space="preserve">, </w:t>
      </w:r>
      <w:proofErr w:type="spellStart"/>
      <w:r w:rsidR="0009672A" w:rsidRPr="0009672A">
        <w:rPr>
          <w:rFonts w:ascii="Times New Roman" w:hAnsi="Times New Roman" w:cs="Times New Roman"/>
          <w:sz w:val="28"/>
          <w:szCs w:val="28"/>
        </w:rPr>
        <w:t>Аксубаевском</w:t>
      </w:r>
      <w:proofErr w:type="spellEnd"/>
      <w:r w:rsidR="0009672A" w:rsidRPr="0009672A">
        <w:rPr>
          <w:rFonts w:ascii="Times New Roman" w:hAnsi="Times New Roman" w:cs="Times New Roman"/>
          <w:sz w:val="28"/>
          <w:szCs w:val="28"/>
        </w:rPr>
        <w:t xml:space="preserve">, </w:t>
      </w:r>
      <w:proofErr w:type="spellStart"/>
      <w:r w:rsidR="0009672A" w:rsidRPr="0009672A">
        <w:rPr>
          <w:rFonts w:ascii="Times New Roman" w:hAnsi="Times New Roman" w:cs="Times New Roman"/>
          <w:sz w:val="28"/>
          <w:szCs w:val="28"/>
        </w:rPr>
        <w:t>Муслюмовском</w:t>
      </w:r>
      <w:proofErr w:type="spellEnd"/>
      <w:r w:rsidRPr="0009672A">
        <w:rPr>
          <w:rFonts w:ascii="Times New Roman" w:hAnsi="Times New Roman" w:cs="Times New Roman"/>
          <w:sz w:val="28"/>
          <w:szCs w:val="28"/>
        </w:rPr>
        <w:t xml:space="preserve">  муниципальных архивах; </w:t>
      </w:r>
    </w:p>
    <w:p w:rsidR="00487FE8" w:rsidRPr="00F6481D" w:rsidRDefault="00487FE8" w:rsidP="00487FE8">
      <w:pPr>
        <w:spacing w:after="0" w:line="240" w:lineRule="auto"/>
        <w:jc w:val="both"/>
        <w:rPr>
          <w:rFonts w:ascii="Times New Roman" w:hAnsi="Times New Roman" w:cs="Times New Roman"/>
          <w:sz w:val="28"/>
          <w:szCs w:val="28"/>
        </w:rPr>
      </w:pPr>
      <w:r w:rsidRPr="00E66CEA">
        <w:rPr>
          <w:rFonts w:ascii="Times New Roman" w:hAnsi="Times New Roman" w:cs="Times New Roman"/>
          <w:sz w:val="28"/>
          <w:szCs w:val="28"/>
        </w:rPr>
        <w:tab/>
        <w:t>в 1</w:t>
      </w:r>
      <w:r w:rsidR="00E66CEA" w:rsidRPr="00E66CEA">
        <w:rPr>
          <w:rFonts w:ascii="Times New Roman" w:hAnsi="Times New Roman" w:cs="Times New Roman"/>
          <w:sz w:val="28"/>
          <w:szCs w:val="28"/>
        </w:rPr>
        <w:t>1</w:t>
      </w:r>
      <w:r w:rsidRPr="00E66CEA">
        <w:rPr>
          <w:rFonts w:ascii="Times New Roman" w:hAnsi="Times New Roman" w:cs="Times New Roman"/>
          <w:sz w:val="28"/>
          <w:szCs w:val="28"/>
        </w:rPr>
        <w:t xml:space="preserve"> муниципальных</w:t>
      </w:r>
      <w:r w:rsidRPr="00F6481D">
        <w:rPr>
          <w:rFonts w:ascii="Times New Roman" w:hAnsi="Times New Roman" w:cs="Times New Roman"/>
          <w:sz w:val="28"/>
          <w:szCs w:val="28"/>
        </w:rPr>
        <w:t xml:space="preserve"> архивах установлены дополнительные стационарные металлические стеллажи</w:t>
      </w:r>
      <w:r>
        <w:rPr>
          <w:rFonts w:ascii="Times New Roman" w:hAnsi="Times New Roman" w:cs="Times New Roman"/>
          <w:sz w:val="28"/>
          <w:szCs w:val="28"/>
        </w:rPr>
        <w:t xml:space="preserve">: </w:t>
      </w:r>
      <w:proofErr w:type="gramStart"/>
      <w:r w:rsidRPr="00044CBC">
        <w:rPr>
          <w:rFonts w:ascii="Times New Roman" w:hAnsi="Times New Roman" w:cs="Times New Roman"/>
          <w:sz w:val="28"/>
          <w:szCs w:val="28"/>
        </w:rPr>
        <w:t>А</w:t>
      </w:r>
      <w:r>
        <w:rPr>
          <w:rFonts w:ascii="Times New Roman" w:hAnsi="Times New Roman" w:cs="Times New Roman"/>
          <w:sz w:val="28"/>
          <w:szCs w:val="28"/>
        </w:rPr>
        <w:t>льметьевском</w:t>
      </w:r>
      <w:r w:rsidRPr="00044CBC">
        <w:rPr>
          <w:rFonts w:ascii="Times New Roman" w:hAnsi="Times New Roman" w:cs="Times New Roman"/>
          <w:sz w:val="28"/>
          <w:szCs w:val="28"/>
        </w:rPr>
        <w:t xml:space="preserve"> (</w:t>
      </w:r>
      <w:r w:rsidR="00E66CEA">
        <w:rPr>
          <w:rFonts w:ascii="Times New Roman" w:hAnsi="Times New Roman" w:cs="Times New Roman"/>
          <w:sz w:val="28"/>
          <w:szCs w:val="28"/>
        </w:rPr>
        <w:t>166</w:t>
      </w:r>
      <w:r>
        <w:rPr>
          <w:rFonts w:ascii="Times New Roman" w:hAnsi="Times New Roman" w:cs="Times New Roman"/>
          <w:sz w:val="28"/>
          <w:szCs w:val="28"/>
        </w:rPr>
        <w:t>п.</w:t>
      </w:r>
      <w:r w:rsidRPr="00044CBC">
        <w:rPr>
          <w:rFonts w:ascii="Times New Roman" w:hAnsi="Times New Roman" w:cs="Times New Roman"/>
          <w:sz w:val="28"/>
          <w:szCs w:val="28"/>
        </w:rPr>
        <w:t xml:space="preserve">м.); </w:t>
      </w:r>
      <w:proofErr w:type="spellStart"/>
      <w:r w:rsidR="00E66CEA" w:rsidRPr="0009672A">
        <w:rPr>
          <w:rFonts w:ascii="Times New Roman" w:hAnsi="Times New Roman" w:cs="Times New Roman"/>
          <w:sz w:val="28"/>
          <w:szCs w:val="28"/>
        </w:rPr>
        <w:t>Аксубаевском</w:t>
      </w:r>
      <w:proofErr w:type="spellEnd"/>
      <w:r>
        <w:rPr>
          <w:rFonts w:ascii="Times New Roman" w:hAnsi="Times New Roman" w:cs="Times New Roman"/>
          <w:sz w:val="28"/>
          <w:szCs w:val="28"/>
        </w:rPr>
        <w:t xml:space="preserve"> (1</w:t>
      </w:r>
      <w:r w:rsidRPr="00044CBC">
        <w:rPr>
          <w:rFonts w:ascii="Times New Roman" w:hAnsi="Times New Roman" w:cs="Times New Roman"/>
          <w:sz w:val="28"/>
          <w:szCs w:val="28"/>
        </w:rPr>
        <w:t>0</w:t>
      </w:r>
      <w:r w:rsidR="00E66CEA">
        <w:rPr>
          <w:rFonts w:ascii="Times New Roman" w:hAnsi="Times New Roman" w:cs="Times New Roman"/>
          <w:sz w:val="28"/>
          <w:szCs w:val="28"/>
        </w:rPr>
        <w:t>0</w:t>
      </w:r>
      <w:r w:rsidRPr="00044CBC">
        <w:rPr>
          <w:rFonts w:ascii="Times New Roman" w:hAnsi="Times New Roman" w:cs="Times New Roman"/>
          <w:sz w:val="28"/>
          <w:szCs w:val="28"/>
        </w:rPr>
        <w:t xml:space="preserve"> п. м.), </w:t>
      </w:r>
      <w:proofErr w:type="spellStart"/>
      <w:r w:rsidR="00E66CEA">
        <w:rPr>
          <w:rFonts w:ascii="Times New Roman" w:hAnsi="Times New Roman" w:cs="Times New Roman"/>
          <w:sz w:val="28"/>
          <w:szCs w:val="28"/>
        </w:rPr>
        <w:t>Атнинском</w:t>
      </w:r>
      <w:proofErr w:type="spellEnd"/>
      <w:r w:rsidRPr="00044CBC">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Высокогорском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Елабужском</w:t>
      </w:r>
      <w:proofErr w:type="spellEnd"/>
      <w:r>
        <w:rPr>
          <w:rFonts w:ascii="Times New Roman" w:hAnsi="Times New Roman" w:cs="Times New Roman"/>
          <w:sz w:val="28"/>
          <w:szCs w:val="28"/>
        </w:rPr>
        <w:t xml:space="preserve"> (</w:t>
      </w:r>
      <w:r w:rsidR="00E66CEA">
        <w:rPr>
          <w:rFonts w:ascii="Times New Roman" w:hAnsi="Times New Roman" w:cs="Times New Roman"/>
          <w:sz w:val="28"/>
          <w:szCs w:val="28"/>
        </w:rPr>
        <w:t>10</w:t>
      </w:r>
      <w:r>
        <w:rPr>
          <w:rFonts w:ascii="Times New Roman" w:hAnsi="Times New Roman" w:cs="Times New Roman"/>
          <w:sz w:val="28"/>
          <w:szCs w:val="28"/>
        </w:rPr>
        <w:t>0 п.м.), З</w:t>
      </w:r>
      <w:r w:rsidR="00E66CEA">
        <w:rPr>
          <w:rFonts w:ascii="Times New Roman" w:hAnsi="Times New Roman" w:cs="Times New Roman"/>
          <w:sz w:val="28"/>
          <w:szCs w:val="28"/>
        </w:rPr>
        <w:t>еленодольском</w:t>
      </w:r>
      <w:r>
        <w:rPr>
          <w:rFonts w:ascii="Times New Roman" w:hAnsi="Times New Roman" w:cs="Times New Roman"/>
          <w:sz w:val="28"/>
          <w:szCs w:val="28"/>
        </w:rPr>
        <w:t xml:space="preserve">, </w:t>
      </w:r>
      <w:r w:rsidR="00E66CEA">
        <w:rPr>
          <w:rFonts w:ascii="Times New Roman" w:hAnsi="Times New Roman" w:cs="Times New Roman"/>
          <w:sz w:val="28"/>
          <w:szCs w:val="28"/>
        </w:rPr>
        <w:t xml:space="preserve">Казанском </w:t>
      </w:r>
      <w:r>
        <w:rPr>
          <w:rFonts w:ascii="Times New Roman" w:hAnsi="Times New Roman" w:cs="Times New Roman"/>
          <w:sz w:val="28"/>
          <w:szCs w:val="28"/>
        </w:rPr>
        <w:t>(</w:t>
      </w:r>
      <w:r w:rsidR="00E66CEA">
        <w:rPr>
          <w:rFonts w:ascii="Times New Roman" w:hAnsi="Times New Roman" w:cs="Times New Roman"/>
          <w:sz w:val="28"/>
          <w:szCs w:val="28"/>
        </w:rPr>
        <w:t>600</w:t>
      </w:r>
      <w:r w:rsidRPr="00044CBC">
        <w:rPr>
          <w:rFonts w:ascii="Times New Roman" w:hAnsi="Times New Roman" w:cs="Times New Roman"/>
          <w:sz w:val="28"/>
          <w:szCs w:val="28"/>
        </w:rPr>
        <w:t xml:space="preserve"> п. м), </w:t>
      </w:r>
      <w:proofErr w:type="spellStart"/>
      <w:r>
        <w:rPr>
          <w:rFonts w:ascii="Times New Roman" w:hAnsi="Times New Roman" w:cs="Times New Roman"/>
          <w:sz w:val="28"/>
          <w:szCs w:val="28"/>
        </w:rPr>
        <w:t>Нурлатском</w:t>
      </w:r>
      <w:proofErr w:type="spellEnd"/>
      <w:r w:rsidRPr="00044CBC">
        <w:rPr>
          <w:rFonts w:ascii="Times New Roman" w:hAnsi="Times New Roman" w:cs="Times New Roman"/>
          <w:sz w:val="28"/>
          <w:szCs w:val="28"/>
        </w:rPr>
        <w:t xml:space="preserve"> (</w:t>
      </w:r>
      <w:r w:rsidR="00E66CEA">
        <w:rPr>
          <w:rFonts w:ascii="Times New Roman" w:hAnsi="Times New Roman" w:cs="Times New Roman"/>
          <w:sz w:val="28"/>
          <w:szCs w:val="28"/>
        </w:rPr>
        <w:t>18</w:t>
      </w:r>
      <w:r w:rsidRPr="00044CBC">
        <w:rPr>
          <w:rFonts w:ascii="Times New Roman" w:hAnsi="Times New Roman" w:cs="Times New Roman"/>
          <w:sz w:val="28"/>
          <w:szCs w:val="28"/>
        </w:rPr>
        <w:t xml:space="preserve"> п. м.), </w:t>
      </w:r>
      <w:r w:rsidR="00E66CEA" w:rsidRPr="00E66CEA">
        <w:rPr>
          <w:rFonts w:ascii="Times New Roman" w:hAnsi="Times New Roman" w:cs="Times New Roman"/>
          <w:sz w:val="28"/>
          <w:szCs w:val="28"/>
        </w:rPr>
        <w:t xml:space="preserve">Спасском (84 </w:t>
      </w:r>
      <w:proofErr w:type="spellStart"/>
      <w:r w:rsidR="00E66CEA" w:rsidRPr="00E66CEA">
        <w:rPr>
          <w:rFonts w:ascii="Times New Roman" w:hAnsi="Times New Roman" w:cs="Times New Roman"/>
          <w:sz w:val="28"/>
          <w:szCs w:val="28"/>
        </w:rPr>
        <w:t>пог.м</w:t>
      </w:r>
      <w:proofErr w:type="spellEnd"/>
      <w:r w:rsidR="00E66CEA" w:rsidRPr="00E66CEA">
        <w:rPr>
          <w:rFonts w:ascii="Times New Roman" w:hAnsi="Times New Roman" w:cs="Times New Roman"/>
          <w:sz w:val="28"/>
          <w:szCs w:val="28"/>
        </w:rPr>
        <w:t xml:space="preserve">.), </w:t>
      </w:r>
      <w:proofErr w:type="spellStart"/>
      <w:r w:rsidR="00E66CEA" w:rsidRPr="00E66CEA">
        <w:rPr>
          <w:rFonts w:ascii="Times New Roman" w:hAnsi="Times New Roman" w:cs="Times New Roman"/>
          <w:sz w:val="28"/>
          <w:szCs w:val="28"/>
        </w:rPr>
        <w:t>Тукаевском</w:t>
      </w:r>
      <w:proofErr w:type="spellEnd"/>
      <w:r w:rsidR="00E66CEA" w:rsidRPr="00E66CEA">
        <w:rPr>
          <w:rFonts w:ascii="Times New Roman" w:hAnsi="Times New Roman" w:cs="Times New Roman"/>
          <w:sz w:val="28"/>
          <w:szCs w:val="28"/>
        </w:rPr>
        <w:t xml:space="preserve"> (20 </w:t>
      </w:r>
      <w:proofErr w:type="spellStart"/>
      <w:r w:rsidR="00E66CEA" w:rsidRPr="00E66CEA">
        <w:rPr>
          <w:rFonts w:ascii="Times New Roman" w:hAnsi="Times New Roman" w:cs="Times New Roman"/>
          <w:sz w:val="28"/>
          <w:szCs w:val="28"/>
        </w:rPr>
        <w:t>пог</w:t>
      </w:r>
      <w:proofErr w:type="spellEnd"/>
      <w:r w:rsidR="00E66CEA" w:rsidRPr="00E66CEA">
        <w:rPr>
          <w:rFonts w:ascii="Times New Roman" w:hAnsi="Times New Roman" w:cs="Times New Roman"/>
          <w:sz w:val="28"/>
          <w:szCs w:val="28"/>
        </w:rPr>
        <w:t xml:space="preserve">. м.),  </w:t>
      </w:r>
      <w:proofErr w:type="spellStart"/>
      <w:r w:rsidR="00E66CEA" w:rsidRPr="00E66CEA">
        <w:rPr>
          <w:rFonts w:ascii="Times New Roman" w:hAnsi="Times New Roman" w:cs="Times New Roman"/>
          <w:sz w:val="28"/>
          <w:szCs w:val="28"/>
        </w:rPr>
        <w:t>Чистопольским</w:t>
      </w:r>
      <w:proofErr w:type="spellEnd"/>
      <w:r w:rsidR="00E66CEA" w:rsidRPr="00E66CEA">
        <w:rPr>
          <w:rFonts w:ascii="Times New Roman" w:hAnsi="Times New Roman" w:cs="Times New Roman"/>
          <w:sz w:val="28"/>
          <w:szCs w:val="28"/>
        </w:rPr>
        <w:t xml:space="preserve"> (190 </w:t>
      </w:r>
      <w:proofErr w:type="spellStart"/>
      <w:r w:rsidR="00E66CEA" w:rsidRPr="00E66CEA">
        <w:rPr>
          <w:rFonts w:ascii="Times New Roman" w:hAnsi="Times New Roman" w:cs="Times New Roman"/>
          <w:sz w:val="28"/>
          <w:szCs w:val="28"/>
        </w:rPr>
        <w:t>пог.м</w:t>
      </w:r>
      <w:proofErr w:type="spellEnd"/>
      <w:r w:rsidR="00E66CEA" w:rsidRPr="00E66CEA">
        <w:rPr>
          <w:rFonts w:ascii="Times New Roman" w:hAnsi="Times New Roman" w:cs="Times New Roman"/>
          <w:sz w:val="28"/>
          <w:szCs w:val="28"/>
        </w:rPr>
        <w:t>.)</w:t>
      </w:r>
      <w:r w:rsidRPr="00E66CEA">
        <w:rPr>
          <w:rFonts w:ascii="Times New Roman" w:hAnsi="Times New Roman" w:cs="Times New Roman"/>
          <w:sz w:val="28"/>
          <w:szCs w:val="28"/>
        </w:rPr>
        <w:t>;</w:t>
      </w:r>
      <w:proofErr w:type="gramEnd"/>
    </w:p>
    <w:p w:rsidR="003D1E0B" w:rsidRDefault="00487FE8" w:rsidP="003D1E0B">
      <w:pPr>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установлены</w:t>
      </w:r>
      <w:r w:rsidRPr="00AA6924">
        <w:rPr>
          <w:rFonts w:ascii="Times New Roman" w:hAnsi="Times New Roman" w:cs="Times New Roman"/>
          <w:sz w:val="28"/>
          <w:szCs w:val="28"/>
        </w:rPr>
        <w:t xml:space="preserve"> систем</w:t>
      </w:r>
      <w:r>
        <w:rPr>
          <w:rFonts w:ascii="Times New Roman" w:hAnsi="Times New Roman" w:cs="Times New Roman"/>
          <w:sz w:val="28"/>
          <w:szCs w:val="28"/>
        </w:rPr>
        <w:t>ы</w:t>
      </w:r>
      <w:r w:rsidRPr="00AA6924">
        <w:rPr>
          <w:rFonts w:ascii="Times New Roman" w:hAnsi="Times New Roman" w:cs="Times New Roman"/>
          <w:sz w:val="28"/>
          <w:szCs w:val="28"/>
        </w:rPr>
        <w:t xml:space="preserve"> охранно-пожарной сигнализации в </w:t>
      </w:r>
      <w:proofErr w:type="spellStart"/>
      <w:r w:rsidR="005112C5">
        <w:rPr>
          <w:rFonts w:ascii="Times New Roman" w:hAnsi="Times New Roman" w:cs="Times New Roman"/>
          <w:sz w:val="28"/>
          <w:szCs w:val="28"/>
        </w:rPr>
        <w:t>Кукморском</w:t>
      </w:r>
      <w:proofErr w:type="spellEnd"/>
      <w:r w:rsidR="003D1E0B">
        <w:rPr>
          <w:rFonts w:ascii="Times New Roman" w:hAnsi="Times New Roman" w:cs="Times New Roman"/>
          <w:sz w:val="28"/>
          <w:szCs w:val="28"/>
        </w:rPr>
        <w:t xml:space="preserve"> и </w:t>
      </w:r>
      <w:proofErr w:type="spellStart"/>
      <w:r w:rsidR="003D1E0B">
        <w:rPr>
          <w:rFonts w:ascii="Times New Roman" w:hAnsi="Times New Roman" w:cs="Times New Roman"/>
          <w:sz w:val="28"/>
          <w:szCs w:val="28"/>
        </w:rPr>
        <w:t>Елабужском</w:t>
      </w:r>
      <w:proofErr w:type="spellEnd"/>
      <w:r w:rsidR="0049221D">
        <w:rPr>
          <w:rFonts w:ascii="Times New Roman" w:hAnsi="Times New Roman" w:cs="Times New Roman"/>
          <w:sz w:val="28"/>
          <w:szCs w:val="28"/>
        </w:rPr>
        <w:t xml:space="preserve"> </w:t>
      </w:r>
      <w:r w:rsidRPr="00AA6924">
        <w:rPr>
          <w:rFonts w:ascii="Times New Roman" w:hAnsi="Times New Roman" w:cs="Times New Roman"/>
          <w:sz w:val="28"/>
          <w:szCs w:val="28"/>
        </w:rPr>
        <w:t>муниципальн</w:t>
      </w:r>
      <w:r w:rsidR="003D1E0B">
        <w:rPr>
          <w:rFonts w:ascii="Times New Roman" w:hAnsi="Times New Roman" w:cs="Times New Roman"/>
          <w:sz w:val="28"/>
          <w:szCs w:val="28"/>
        </w:rPr>
        <w:t>ых</w:t>
      </w:r>
      <w:r w:rsidRPr="00AA6924">
        <w:rPr>
          <w:rFonts w:ascii="Times New Roman" w:hAnsi="Times New Roman" w:cs="Times New Roman"/>
          <w:sz w:val="28"/>
          <w:szCs w:val="28"/>
        </w:rPr>
        <w:t xml:space="preserve"> архив</w:t>
      </w:r>
      <w:r w:rsidR="003D1E0B">
        <w:rPr>
          <w:rFonts w:ascii="Times New Roman" w:hAnsi="Times New Roman" w:cs="Times New Roman"/>
          <w:sz w:val="28"/>
          <w:szCs w:val="28"/>
        </w:rPr>
        <w:t xml:space="preserve">ах, </w:t>
      </w:r>
      <w:r w:rsidRPr="00AA6924">
        <w:rPr>
          <w:rFonts w:ascii="Times New Roman" w:hAnsi="Times New Roman" w:cs="Times New Roman"/>
          <w:sz w:val="28"/>
          <w:szCs w:val="28"/>
        </w:rPr>
        <w:t xml:space="preserve">противопожарные металлические двери </w:t>
      </w:r>
      <w:r w:rsidR="003D1E0B" w:rsidRPr="003D1E0B">
        <w:rPr>
          <w:rFonts w:ascii="Times New Roman" w:hAnsi="Times New Roman" w:cs="Times New Roman"/>
          <w:sz w:val="28"/>
          <w:szCs w:val="28"/>
        </w:rPr>
        <w:t xml:space="preserve">в архивохранилищах </w:t>
      </w:r>
      <w:proofErr w:type="spellStart"/>
      <w:r w:rsidR="003D1E0B" w:rsidRPr="003D1E0B">
        <w:rPr>
          <w:rFonts w:ascii="Times New Roman" w:hAnsi="Times New Roman" w:cs="Times New Roman"/>
          <w:sz w:val="28"/>
          <w:szCs w:val="28"/>
        </w:rPr>
        <w:t>Азнакаевского</w:t>
      </w:r>
      <w:proofErr w:type="spellEnd"/>
      <w:r w:rsidR="003D1E0B" w:rsidRPr="003D1E0B">
        <w:rPr>
          <w:rFonts w:ascii="Times New Roman" w:hAnsi="Times New Roman" w:cs="Times New Roman"/>
          <w:sz w:val="28"/>
          <w:szCs w:val="28"/>
        </w:rPr>
        <w:t xml:space="preserve">, </w:t>
      </w:r>
      <w:proofErr w:type="spellStart"/>
      <w:r w:rsidR="003D1E0B" w:rsidRPr="003D1E0B">
        <w:rPr>
          <w:rFonts w:ascii="Times New Roman" w:hAnsi="Times New Roman" w:cs="Times New Roman"/>
          <w:sz w:val="28"/>
          <w:szCs w:val="28"/>
        </w:rPr>
        <w:t>Зеленодольского</w:t>
      </w:r>
      <w:proofErr w:type="spellEnd"/>
      <w:r w:rsidR="003D1E0B" w:rsidRPr="003D1E0B">
        <w:rPr>
          <w:rFonts w:ascii="Times New Roman" w:hAnsi="Times New Roman" w:cs="Times New Roman"/>
          <w:sz w:val="28"/>
          <w:szCs w:val="28"/>
        </w:rPr>
        <w:t xml:space="preserve">, </w:t>
      </w:r>
      <w:proofErr w:type="spellStart"/>
      <w:r w:rsidR="003D1E0B" w:rsidRPr="003D1E0B">
        <w:rPr>
          <w:rFonts w:ascii="Times New Roman" w:hAnsi="Times New Roman" w:cs="Times New Roman"/>
          <w:sz w:val="28"/>
          <w:szCs w:val="28"/>
        </w:rPr>
        <w:t>Тетюшского</w:t>
      </w:r>
      <w:proofErr w:type="spellEnd"/>
      <w:r w:rsidR="003D1E0B" w:rsidRPr="003D1E0B">
        <w:rPr>
          <w:rFonts w:ascii="Times New Roman" w:hAnsi="Times New Roman" w:cs="Times New Roman"/>
          <w:sz w:val="28"/>
          <w:szCs w:val="28"/>
        </w:rPr>
        <w:t xml:space="preserve">  муниципальных архивов</w:t>
      </w:r>
      <w:r w:rsidR="00806063">
        <w:rPr>
          <w:rFonts w:ascii="Times New Roman" w:hAnsi="Times New Roman" w:cs="Times New Roman"/>
          <w:sz w:val="28"/>
          <w:szCs w:val="28"/>
        </w:rPr>
        <w:t>.</w:t>
      </w:r>
    </w:p>
    <w:p w:rsidR="00487FE8" w:rsidRPr="00F6481D" w:rsidRDefault="00487FE8" w:rsidP="003D1E0B">
      <w:pPr>
        <w:spacing w:after="0" w:line="240" w:lineRule="auto"/>
        <w:ind w:left="142" w:firstLine="567"/>
        <w:jc w:val="both"/>
        <w:rPr>
          <w:rFonts w:ascii="Times New Roman" w:hAnsi="Times New Roman" w:cs="Times New Roman"/>
          <w:sz w:val="28"/>
          <w:szCs w:val="28"/>
        </w:rPr>
      </w:pPr>
      <w:r w:rsidRPr="00AF4E6C">
        <w:rPr>
          <w:rFonts w:ascii="Times New Roman" w:hAnsi="Times New Roman" w:cs="Times New Roman"/>
          <w:sz w:val="28"/>
          <w:szCs w:val="28"/>
        </w:rPr>
        <w:t>Субвенции были использованы также</w:t>
      </w:r>
      <w:r>
        <w:rPr>
          <w:rFonts w:ascii="Times New Roman" w:hAnsi="Times New Roman" w:cs="Times New Roman"/>
          <w:sz w:val="28"/>
          <w:szCs w:val="28"/>
        </w:rPr>
        <w:t>, в том числе</w:t>
      </w:r>
      <w:r w:rsidR="0049221D">
        <w:rPr>
          <w:rFonts w:ascii="Times New Roman" w:hAnsi="Times New Roman" w:cs="Times New Roman"/>
          <w:sz w:val="28"/>
          <w:szCs w:val="28"/>
        </w:rPr>
        <w:t xml:space="preserve"> </w:t>
      </w:r>
      <w:r w:rsidR="00806063">
        <w:rPr>
          <w:rFonts w:ascii="Times New Roman" w:hAnsi="Times New Roman" w:cs="Times New Roman"/>
          <w:sz w:val="28"/>
          <w:szCs w:val="28"/>
        </w:rPr>
        <w:t xml:space="preserve">на </w:t>
      </w:r>
      <w:r w:rsidR="00806063" w:rsidRPr="00806063">
        <w:rPr>
          <w:rFonts w:ascii="Times New Roman" w:hAnsi="Times New Roman" w:cs="Times New Roman"/>
          <w:sz w:val="28"/>
          <w:szCs w:val="28"/>
        </w:rPr>
        <w:t xml:space="preserve">техническое обслуживание сигнализации, услуги вневедомственной (в т.ч. пожарной) охраны в архивных отделах исполкомов </w:t>
      </w:r>
      <w:proofErr w:type="spellStart"/>
      <w:r w:rsidR="00806063" w:rsidRPr="00806063">
        <w:rPr>
          <w:rFonts w:ascii="Times New Roman" w:hAnsi="Times New Roman" w:cs="Times New Roman"/>
          <w:sz w:val="28"/>
          <w:szCs w:val="28"/>
        </w:rPr>
        <w:t>Аксубаевского</w:t>
      </w:r>
      <w:proofErr w:type="spellEnd"/>
      <w:r w:rsidR="00806063" w:rsidRPr="00806063">
        <w:rPr>
          <w:rFonts w:ascii="Times New Roman" w:hAnsi="Times New Roman" w:cs="Times New Roman"/>
          <w:sz w:val="28"/>
          <w:szCs w:val="28"/>
        </w:rPr>
        <w:t xml:space="preserve">, </w:t>
      </w:r>
      <w:proofErr w:type="spellStart"/>
      <w:r w:rsidR="00806063" w:rsidRPr="00806063">
        <w:rPr>
          <w:rFonts w:ascii="Times New Roman" w:hAnsi="Times New Roman" w:cs="Times New Roman"/>
          <w:sz w:val="28"/>
          <w:szCs w:val="28"/>
        </w:rPr>
        <w:t>Бавлинского</w:t>
      </w:r>
      <w:proofErr w:type="spellEnd"/>
      <w:r w:rsidR="00806063" w:rsidRPr="00806063">
        <w:rPr>
          <w:rFonts w:ascii="Times New Roman" w:hAnsi="Times New Roman" w:cs="Times New Roman"/>
          <w:sz w:val="28"/>
          <w:szCs w:val="28"/>
        </w:rPr>
        <w:t xml:space="preserve">, </w:t>
      </w:r>
      <w:proofErr w:type="spellStart"/>
      <w:r w:rsidR="00806063" w:rsidRPr="00806063">
        <w:rPr>
          <w:rFonts w:ascii="Times New Roman" w:hAnsi="Times New Roman" w:cs="Times New Roman"/>
          <w:sz w:val="28"/>
          <w:szCs w:val="28"/>
        </w:rPr>
        <w:t>Буинского</w:t>
      </w:r>
      <w:proofErr w:type="spellEnd"/>
      <w:r w:rsidR="00806063" w:rsidRPr="00806063">
        <w:rPr>
          <w:rFonts w:ascii="Times New Roman" w:hAnsi="Times New Roman" w:cs="Times New Roman"/>
          <w:sz w:val="28"/>
          <w:szCs w:val="28"/>
        </w:rPr>
        <w:t xml:space="preserve">, </w:t>
      </w:r>
      <w:proofErr w:type="spellStart"/>
      <w:r w:rsidR="00806063" w:rsidRPr="00806063">
        <w:rPr>
          <w:rFonts w:ascii="Times New Roman" w:hAnsi="Times New Roman" w:cs="Times New Roman"/>
          <w:sz w:val="28"/>
          <w:szCs w:val="28"/>
        </w:rPr>
        <w:t>Заинского</w:t>
      </w:r>
      <w:proofErr w:type="spellEnd"/>
      <w:r w:rsidR="00806063" w:rsidRPr="00806063">
        <w:rPr>
          <w:rFonts w:ascii="Times New Roman" w:hAnsi="Times New Roman" w:cs="Times New Roman"/>
          <w:sz w:val="28"/>
          <w:szCs w:val="28"/>
        </w:rPr>
        <w:t xml:space="preserve">, Казанского, </w:t>
      </w:r>
      <w:proofErr w:type="spellStart"/>
      <w:r w:rsidR="00806063" w:rsidRPr="00806063">
        <w:rPr>
          <w:rFonts w:ascii="Times New Roman" w:hAnsi="Times New Roman" w:cs="Times New Roman"/>
          <w:sz w:val="28"/>
          <w:szCs w:val="28"/>
        </w:rPr>
        <w:t>Лениногорского</w:t>
      </w:r>
      <w:proofErr w:type="spellEnd"/>
      <w:r w:rsidR="00806063" w:rsidRPr="00806063">
        <w:rPr>
          <w:rFonts w:ascii="Times New Roman" w:hAnsi="Times New Roman" w:cs="Times New Roman"/>
          <w:sz w:val="28"/>
          <w:szCs w:val="28"/>
        </w:rPr>
        <w:t xml:space="preserve">, </w:t>
      </w:r>
      <w:proofErr w:type="spellStart"/>
      <w:r w:rsidR="00806063" w:rsidRPr="00806063">
        <w:rPr>
          <w:rFonts w:ascii="Times New Roman" w:hAnsi="Times New Roman" w:cs="Times New Roman"/>
          <w:sz w:val="28"/>
          <w:szCs w:val="28"/>
        </w:rPr>
        <w:t>Мензелинского</w:t>
      </w:r>
      <w:proofErr w:type="spellEnd"/>
      <w:r w:rsidR="00806063" w:rsidRPr="00806063">
        <w:rPr>
          <w:rFonts w:ascii="Times New Roman" w:hAnsi="Times New Roman" w:cs="Times New Roman"/>
          <w:sz w:val="28"/>
          <w:szCs w:val="28"/>
        </w:rPr>
        <w:t xml:space="preserve">, Рыбно-Слободского, </w:t>
      </w:r>
      <w:proofErr w:type="spellStart"/>
      <w:r w:rsidR="00806063" w:rsidRPr="00806063">
        <w:rPr>
          <w:rFonts w:ascii="Times New Roman" w:hAnsi="Times New Roman" w:cs="Times New Roman"/>
          <w:sz w:val="28"/>
          <w:szCs w:val="28"/>
        </w:rPr>
        <w:t>Сармановского</w:t>
      </w:r>
      <w:proofErr w:type="spellEnd"/>
      <w:r w:rsidR="00806063" w:rsidRPr="00806063">
        <w:rPr>
          <w:rFonts w:ascii="Times New Roman" w:hAnsi="Times New Roman" w:cs="Times New Roman"/>
          <w:sz w:val="28"/>
          <w:szCs w:val="28"/>
        </w:rPr>
        <w:t xml:space="preserve"> муниципального района, Нижнекамском муниципальном </w:t>
      </w:r>
      <w:proofErr w:type="spellStart"/>
      <w:r w:rsidR="00806063" w:rsidRPr="00806063">
        <w:rPr>
          <w:rFonts w:ascii="Times New Roman" w:hAnsi="Times New Roman" w:cs="Times New Roman"/>
          <w:sz w:val="28"/>
          <w:szCs w:val="28"/>
        </w:rPr>
        <w:t>районе</w:t>
      </w:r>
      <w:proofErr w:type="gramStart"/>
      <w:r w:rsidR="00806063" w:rsidRPr="00806063">
        <w:rPr>
          <w:rFonts w:ascii="Times New Roman" w:hAnsi="Times New Roman" w:cs="Times New Roman"/>
          <w:sz w:val="28"/>
          <w:szCs w:val="28"/>
        </w:rPr>
        <w:t>;</w:t>
      </w:r>
      <w:r w:rsidRPr="00AF4E6C">
        <w:rPr>
          <w:rFonts w:ascii="Times New Roman" w:hAnsi="Times New Roman" w:cs="Times New Roman"/>
          <w:sz w:val="28"/>
          <w:szCs w:val="28"/>
        </w:rPr>
        <w:t>п</w:t>
      </w:r>
      <w:proofErr w:type="gramEnd"/>
      <w:r w:rsidRPr="00AF4E6C">
        <w:rPr>
          <w:rFonts w:ascii="Times New Roman" w:hAnsi="Times New Roman" w:cs="Times New Roman"/>
          <w:sz w:val="28"/>
          <w:szCs w:val="28"/>
        </w:rPr>
        <w:t>р</w:t>
      </w:r>
      <w:r>
        <w:rPr>
          <w:rFonts w:ascii="Times New Roman" w:hAnsi="Times New Roman" w:cs="Times New Roman"/>
          <w:sz w:val="28"/>
          <w:szCs w:val="28"/>
        </w:rPr>
        <w:t>иобретение</w:t>
      </w:r>
      <w:proofErr w:type="spellEnd"/>
      <w:r>
        <w:rPr>
          <w:rFonts w:ascii="Times New Roman" w:hAnsi="Times New Roman" w:cs="Times New Roman"/>
          <w:sz w:val="28"/>
          <w:szCs w:val="28"/>
        </w:rPr>
        <w:t xml:space="preserve"> архивных коробок в 1</w:t>
      </w:r>
      <w:r w:rsidR="00806063">
        <w:rPr>
          <w:rFonts w:ascii="Times New Roman" w:hAnsi="Times New Roman" w:cs="Times New Roman"/>
          <w:sz w:val="28"/>
          <w:szCs w:val="28"/>
        </w:rPr>
        <w:t>8</w:t>
      </w:r>
      <w:r w:rsidR="0049221D">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муниципальных архивах, </w:t>
      </w:r>
      <w:r w:rsidRPr="00AF4E6C">
        <w:rPr>
          <w:rFonts w:ascii="Times New Roman" w:hAnsi="Times New Roman" w:cs="Times New Roman"/>
          <w:sz w:val="28"/>
          <w:szCs w:val="28"/>
        </w:rPr>
        <w:t>приобретение</w:t>
      </w:r>
      <w:r>
        <w:rPr>
          <w:rFonts w:ascii="Times New Roman" w:hAnsi="Times New Roman" w:cs="Times New Roman"/>
          <w:sz w:val="28"/>
          <w:szCs w:val="28"/>
        </w:rPr>
        <w:t xml:space="preserve"> и ремонт </w:t>
      </w:r>
      <w:r w:rsidRPr="00AF4E6C">
        <w:rPr>
          <w:rFonts w:ascii="Times New Roman" w:hAnsi="Times New Roman" w:cs="Times New Roman"/>
          <w:sz w:val="28"/>
          <w:szCs w:val="28"/>
        </w:rPr>
        <w:t xml:space="preserve"> компьютерной </w:t>
      </w:r>
      <w:r>
        <w:rPr>
          <w:rFonts w:ascii="Times New Roman" w:hAnsi="Times New Roman" w:cs="Times New Roman"/>
          <w:sz w:val="28"/>
          <w:szCs w:val="28"/>
        </w:rPr>
        <w:t xml:space="preserve">техники, приобретение программного обеспечения, обслуживание программного комплекса </w:t>
      </w:r>
      <w:proofErr w:type="spellStart"/>
      <w:r w:rsidRPr="00CD03F4">
        <w:rPr>
          <w:rFonts w:ascii="Times New Roman" w:hAnsi="Times New Roman" w:cs="Times New Roman"/>
          <w:sz w:val="28"/>
          <w:szCs w:val="28"/>
          <w:lang w:val="en-US"/>
        </w:rPr>
        <w:t>VipNetClient</w:t>
      </w:r>
      <w:proofErr w:type="spellEnd"/>
      <w:r w:rsidR="00806063">
        <w:rPr>
          <w:rFonts w:ascii="Times New Roman" w:hAnsi="Times New Roman" w:cs="Times New Roman"/>
          <w:sz w:val="28"/>
          <w:szCs w:val="28"/>
        </w:rPr>
        <w:t>, аренду здания, оплату коммунальных услуг</w:t>
      </w:r>
      <w:r w:rsidRPr="00CD03F4">
        <w:rPr>
          <w:rFonts w:ascii="Times New Roman" w:hAnsi="Times New Roman" w:cs="Times New Roman"/>
          <w:sz w:val="28"/>
          <w:szCs w:val="28"/>
        </w:rPr>
        <w:t>.</w:t>
      </w:r>
    </w:p>
    <w:p w:rsidR="00413AE2" w:rsidRDefault="00487FE8" w:rsidP="0070716B">
      <w:pPr>
        <w:spacing w:after="0" w:line="240" w:lineRule="auto"/>
        <w:ind w:firstLine="709"/>
        <w:jc w:val="both"/>
        <w:rPr>
          <w:rFonts w:ascii="Times New Roman" w:hAnsi="Times New Roman" w:cs="Times New Roman"/>
          <w:sz w:val="28"/>
          <w:szCs w:val="28"/>
        </w:rPr>
      </w:pPr>
      <w:r w:rsidRPr="00341B21">
        <w:rPr>
          <w:rFonts w:ascii="Times New Roman" w:hAnsi="Times New Roman" w:cs="Times New Roman"/>
          <w:sz w:val="28"/>
          <w:szCs w:val="28"/>
        </w:rPr>
        <w:t xml:space="preserve">В целях </w:t>
      </w:r>
      <w:r w:rsidRPr="00341B21">
        <w:rPr>
          <w:rFonts w:ascii="Times New Roman" w:hAnsi="Times New Roman" w:cs="Times New Roman"/>
          <w:b/>
          <w:sz w:val="28"/>
          <w:szCs w:val="28"/>
        </w:rPr>
        <w:t>повышения безопасности государственных архивов</w:t>
      </w:r>
      <w:r w:rsidRPr="00341B21">
        <w:rPr>
          <w:rFonts w:ascii="Times New Roman" w:hAnsi="Times New Roman" w:cs="Times New Roman"/>
          <w:sz w:val="28"/>
          <w:szCs w:val="28"/>
        </w:rPr>
        <w:t xml:space="preserve"> проведены следующие мероприятия:  </w:t>
      </w:r>
    </w:p>
    <w:p w:rsidR="00413AE2" w:rsidRPr="00413AE2" w:rsidRDefault="00413AE2" w:rsidP="00413AE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ab/>
      </w:r>
      <w:r w:rsidRPr="00413AE2">
        <w:rPr>
          <w:rFonts w:ascii="Times New Roman" w:hAnsi="Times New Roman" w:cs="Times New Roman"/>
          <w:sz w:val="28"/>
          <w:szCs w:val="28"/>
        </w:rPr>
        <w:t>ремонтно-отделочны</w:t>
      </w:r>
      <w:r>
        <w:rPr>
          <w:rFonts w:ascii="Times New Roman" w:hAnsi="Times New Roman" w:cs="Times New Roman"/>
          <w:sz w:val="28"/>
          <w:szCs w:val="28"/>
        </w:rPr>
        <w:t>е</w:t>
      </w:r>
      <w:r w:rsidRPr="00413AE2">
        <w:rPr>
          <w:rFonts w:ascii="Times New Roman" w:hAnsi="Times New Roman" w:cs="Times New Roman"/>
          <w:sz w:val="28"/>
          <w:szCs w:val="28"/>
        </w:rPr>
        <w:t xml:space="preserve"> работ</w:t>
      </w:r>
      <w:r>
        <w:rPr>
          <w:rFonts w:ascii="Times New Roman" w:hAnsi="Times New Roman" w:cs="Times New Roman"/>
          <w:sz w:val="28"/>
          <w:szCs w:val="28"/>
        </w:rPr>
        <w:t>ы</w:t>
      </w:r>
      <w:r w:rsidRPr="00413AE2">
        <w:rPr>
          <w:rFonts w:ascii="Times New Roman" w:hAnsi="Times New Roman" w:cs="Times New Roman"/>
          <w:sz w:val="28"/>
          <w:szCs w:val="28"/>
        </w:rPr>
        <w:t xml:space="preserve"> в зданиях </w:t>
      </w:r>
      <w:proofErr w:type="spellStart"/>
      <w:r>
        <w:rPr>
          <w:rFonts w:ascii="Times New Roman" w:hAnsi="Times New Roman" w:cs="Times New Roman"/>
          <w:sz w:val="28"/>
          <w:szCs w:val="28"/>
        </w:rPr>
        <w:t>Татглавархива</w:t>
      </w:r>
      <w:proofErr w:type="spellEnd"/>
      <w:r>
        <w:rPr>
          <w:rFonts w:ascii="Times New Roman" w:hAnsi="Times New Roman" w:cs="Times New Roman"/>
          <w:sz w:val="28"/>
          <w:szCs w:val="28"/>
        </w:rPr>
        <w:t xml:space="preserve"> по </w:t>
      </w:r>
      <w:r w:rsidRPr="00413AE2">
        <w:rPr>
          <w:rFonts w:ascii="Times New Roman" w:hAnsi="Times New Roman" w:cs="Times New Roman"/>
          <w:sz w:val="28"/>
          <w:szCs w:val="28"/>
        </w:rPr>
        <w:t xml:space="preserve"> ул</w:t>
      </w:r>
      <w:proofErr w:type="gramStart"/>
      <w:r w:rsidRPr="00413AE2">
        <w:rPr>
          <w:rFonts w:ascii="Times New Roman" w:hAnsi="Times New Roman" w:cs="Times New Roman"/>
          <w:sz w:val="28"/>
          <w:szCs w:val="28"/>
        </w:rPr>
        <w:t>.К</w:t>
      </w:r>
      <w:proofErr w:type="gramEnd"/>
      <w:r w:rsidRPr="00413AE2">
        <w:rPr>
          <w:rFonts w:ascii="Times New Roman" w:hAnsi="Times New Roman" w:cs="Times New Roman"/>
          <w:sz w:val="28"/>
          <w:szCs w:val="28"/>
        </w:rPr>
        <w:t>ремлевская,</w:t>
      </w:r>
      <w:r w:rsidR="0049221D">
        <w:rPr>
          <w:rFonts w:ascii="Times New Roman" w:hAnsi="Times New Roman" w:cs="Times New Roman"/>
          <w:sz w:val="28"/>
          <w:szCs w:val="28"/>
        </w:rPr>
        <w:t xml:space="preserve"> </w:t>
      </w:r>
      <w:r w:rsidRPr="00413AE2">
        <w:rPr>
          <w:rFonts w:ascii="Times New Roman" w:hAnsi="Times New Roman" w:cs="Times New Roman"/>
          <w:sz w:val="28"/>
          <w:szCs w:val="28"/>
        </w:rPr>
        <w:t xml:space="preserve">д.2/6; ул. 8 Марта, </w:t>
      </w:r>
      <w:r>
        <w:rPr>
          <w:rFonts w:ascii="Times New Roman" w:hAnsi="Times New Roman" w:cs="Times New Roman"/>
          <w:sz w:val="28"/>
          <w:szCs w:val="28"/>
        </w:rPr>
        <w:t xml:space="preserve">д. </w:t>
      </w:r>
      <w:r w:rsidRPr="00413AE2">
        <w:rPr>
          <w:rFonts w:ascii="Times New Roman" w:hAnsi="Times New Roman" w:cs="Times New Roman"/>
          <w:sz w:val="28"/>
          <w:szCs w:val="28"/>
        </w:rPr>
        <w:t xml:space="preserve">5а; </w:t>
      </w:r>
      <w:r>
        <w:rPr>
          <w:rFonts w:ascii="Times New Roman" w:hAnsi="Times New Roman" w:cs="Times New Roman"/>
          <w:sz w:val="28"/>
          <w:szCs w:val="28"/>
        </w:rPr>
        <w:t>у</w:t>
      </w:r>
      <w:r w:rsidRPr="00413AE2">
        <w:rPr>
          <w:rFonts w:ascii="Times New Roman" w:hAnsi="Times New Roman" w:cs="Times New Roman"/>
          <w:sz w:val="28"/>
          <w:szCs w:val="28"/>
        </w:rPr>
        <w:t xml:space="preserve">л. Кремлевская, </w:t>
      </w:r>
      <w:r>
        <w:rPr>
          <w:rFonts w:ascii="Times New Roman" w:hAnsi="Times New Roman" w:cs="Times New Roman"/>
          <w:sz w:val="28"/>
          <w:szCs w:val="28"/>
        </w:rPr>
        <w:t xml:space="preserve">д. </w:t>
      </w:r>
      <w:r w:rsidRPr="00413AE2">
        <w:rPr>
          <w:rFonts w:ascii="Times New Roman" w:hAnsi="Times New Roman" w:cs="Times New Roman"/>
          <w:sz w:val="28"/>
          <w:szCs w:val="28"/>
        </w:rPr>
        <w:t>12/20;</w:t>
      </w:r>
    </w:p>
    <w:p w:rsidR="00413AE2" w:rsidRPr="00413AE2" w:rsidRDefault="00413AE2" w:rsidP="00413AE2">
      <w:pPr>
        <w:spacing w:after="0" w:line="240" w:lineRule="auto"/>
        <w:ind w:firstLine="708"/>
        <w:jc w:val="both"/>
        <w:rPr>
          <w:rFonts w:ascii="Times New Roman" w:hAnsi="Times New Roman" w:cs="Times New Roman"/>
          <w:sz w:val="28"/>
          <w:szCs w:val="28"/>
        </w:rPr>
      </w:pPr>
      <w:r w:rsidRPr="00413AE2">
        <w:rPr>
          <w:rFonts w:ascii="Times New Roman" w:hAnsi="Times New Roman" w:cs="Times New Roman"/>
          <w:sz w:val="28"/>
          <w:szCs w:val="28"/>
        </w:rPr>
        <w:t>работ</w:t>
      </w:r>
      <w:r>
        <w:rPr>
          <w:rFonts w:ascii="Times New Roman" w:hAnsi="Times New Roman" w:cs="Times New Roman"/>
          <w:sz w:val="28"/>
          <w:szCs w:val="28"/>
        </w:rPr>
        <w:t>ы</w:t>
      </w:r>
      <w:r w:rsidRPr="00413AE2">
        <w:rPr>
          <w:rFonts w:ascii="Times New Roman" w:hAnsi="Times New Roman" w:cs="Times New Roman"/>
          <w:sz w:val="28"/>
          <w:szCs w:val="28"/>
        </w:rPr>
        <w:t xml:space="preserve"> по замене двух высоковольтных силовых трансформаторов в  здании НА  РТ </w:t>
      </w:r>
      <w:r>
        <w:rPr>
          <w:rFonts w:ascii="Times New Roman" w:hAnsi="Times New Roman" w:cs="Times New Roman"/>
          <w:sz w:val="28"/>
          <w:szCs w:val="28"/>
        </w:rPr>
        <w:t xml:space="preserve">по </w:t>
      </w:r>
      <w:r w:rsidRPr="00413AE2">
        <w:rPr>
          <w:rFonts w:ascii="Times New Roman" w:hAnsi="Times New Roman" w:cs="Times New Roman"/>
          <w:sz w:val="28"/>
          <w:szCs w:val="28"/>
        </w:rPr>
        <w:t xml:space="preserve">ул. 8 Марта, </w:t>
      </w:r>
      <w:r w:rsidR="00F43702">
        <w:rPr>
          <w:rFonts w:ascii="Times New Roman" w:hAnsi="Times New Roman" w:cs="Times New Roman"/>
          <w:sz w:val="28"/>
          <w:szCs w:val="28"/>
        </w:rPr>
        <w:t xml:space="preserve">д. </w:t>
      </w:r>
      <w:r w:rsidRPr="00413AE2">
        <w:rPr>
          <w:rFonts w:ascii="Times New Roman" w:hAnsi="Times New Roman" w:cs="Times New Roman"/>
          <w:sz w:val="28"/>
          <w:szCs w:val="28"/>
        </w:rPr>
        <w:t>5а;</w:t>
      </w:r>
    </w:p>
    <w:p w:rsidR="00413AE2" w:rsidRPr="00413AE2" w:rsidRDefault="00413AE2" w:rsidP="00413A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413AE2">
        <w:rPr>
          <w:rFonts w:ascii="Times New Roman" w:hAnsi="Times New Roman" w:cs="Times New Roman"/>
          <w:sz w:val="28"/>
          <w:szCs w:val="28"/>
        </w:rPr>
        <w:t>роведение измерений, испытаний и наладочных работ электросетей и установок в зданиях</w:t>
      </w:r>
      <w:r>
        <w:rPr>
          <w:rFonts w:ascii="Times New Roman" w:hAnsi="Times New Roman" w:cs="Times New Roman"/>
          <w:sz w:val="28"/>
          <w:szCs w:val="28"/>
        </w:rPr>
        <w:t xml:space="preserve"> по</w:t>
      </w:r>
      <w:r w:rsidRPr="00413AE2">
        <w:rPr>
          <w:rFonts w:ascii="Times New Roman" w:hAnsi="Times New Roman" w:cs="Times New Roman"/>
          <w:sz w:val="28"/>
          <w:szCs w:val="28"/>
        </w:rPr>
        <w:t xml:space="preserve"> ул</w:t>
      </w:r>
      <w:proofErr w:type="gramStart"/>
      <w:r w:rsidRPr="00413AE2">
        <w:rPr>
          <w:rFonts w:ascii="Times New Roman" w:hAnsi="Times New Roman" w:cs="Times New Roman"/>
          <w:sz w:val="28"/>
          <w:szCs w:val="28"/>
        </w:rPr>
        <w:t>.К</w:t>
      </w:r>
      <w:proofErr w:type="gramEnd"/>
      <w:r w:rsidRPr="00413AE2">
        <w:rPr>
          <w:rFonts w:ascii="Times New Roman" w:hAnsi="Times New Roman" w:cs="Times New Roman"/>
          <w:sz w:val="28"/>
          <w:szCs w:val="28"/>
        </w:rPr>
        <w:t>ремлевская, д.2/6, ул. Декабристов, д.4;</w:t>
      </w:r>
    </w:p>
    <w:p w:rsidR="00413AE2" w:rsidRPr="00413AE2" w:rsidRDefault="00413AE2" w:rsidP="00413A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Pr="00413AE2">
        <w:rPr>
          <w:rFonts w:ascii="Times New Roman" w:hAnsi="Times New Roman" w:cs="Times New Roman"/>
          <w:sz w:val="28"/>
          <w:szCs w:val="28"/>
        </w:rPr>
        <w:t>бучение пожарно-техническому минимуму руководителей подразделений и ответственных за противопожарное состояние здани</w:t>
      </w:r>
      <w:r>
        <w:rPr>
          <w:rFonts w:ascii="Times New Roman" w:hAnsi="Times New Roman" w:cs="Times New Roman"/>
          <w:sz w:val="28"/>
          <w:szCs w:val="28"/>
        </w:rPr>
        <w:t>й</w:t>
      </w:r>
      <w:r w:rsidRPr="00413AE2">
        <w:rPr>
          <w:rFonts w:ascii="Times New Roman" w:hAnsi="Times New Roman" w:cs="Times New Roman"/>
          <w:sz w:val="28"/>
          <w:szCs w:val="28"/>
        </w:rPr>
        <w:t>;</w:t>
      </w:r>
    </w:p>
    <w:p w:rsidR="00341B21" w:rsidRDefault="00413AE2" w:rsidP="00413A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Pr="00413AE2">
        <w:rPr>
          <w:rFonts w:ascii="Times New Roman" w:hAnsi="Times New Roman" w:cs="Times New Roman"/>
          <w:sz w:val="28"/>
          <w:szCs w:val="28"/>
        </w:rPr>
        <w:t>амена участка теплотрассы системы отопления ЦГАИПД РТ ул. Декабристов, д.4</w:t>
      </w:r>
      <w:r>
        <w:rPr>
          <w:rFonts w:ascii="Times New Roman" w:hAnsi="Times New Roman" w:cs="Times New Roman"/>
          <w:sz w:val="28"/>
          <w:szCs w:val="28"/>
        </w:rPr>
        <w:t>.</w:t>
      </w:r>
    </w:p>
    <w:p w:rsidR="00487FE8" w:rsidRPr="00F6481D" w:rsidRDefault="00487FE8" w:rsidP="00487FE8">
      <w:pPr>
        <w:spacing w:after="0" w:line="240" w:lineRule="auto"/>
        <w:jc w:val="both"/>
        <w:rPr>
          <w:rFonts w:ascii="Times New Roman" w:hAnsi="Times New Roman" w:cs="Times New Roman"/>
          <w:sz w:val="28"/>
          <w:szCs w:val="28"/>
          <w:lang w:eastAsia="zh-TW"/>
        </w:rPr>
      </w:pPr>
      <w:r w:rsidRPr="0074245E">
        <w:rPr>
          <w:rFonts w:ascii="Times New Roman" w:hAnsi="Times New Roman" w:cs="Times New Roman"/>
          <w:sz w:val="28"/>
          <w:szCs w:val="28"/>
        </w:rPr>
        <w:tab/>
      </w:r>
      <w:r w:rsidRPr="00F6481D">
        <w:rPr>
          <w:rFonts w:ascii="Times New Roman" w:hAnsi="Times New Roman" w:cs="Times New Roman"/>
          <w:sz w:val="28"/>
          <w:szCs w:val="28"/>
          <w:lang w:eastAsia="zh-TW"/>
        </w:rPr>
        <w:t>1.2. Регулярно один раз в месяц проводились санитарные дни в целях улучшения режима хранения и состояния документов в архивохранилищах, осуществлялся ежедневный контроль за состоянием температурно-влажностного режима в них с фиксацией показаний приборов в журнале, проводился ежеквартальный анализ температурно-влажностных параметров хранилищ,</w:t>
      </w:r>
      <w:r w:rsidRPr="00F6481D">
        <w:rPr>
          <w:rFonts w:ascii="Times New Roman" w:hAnsi="Times New Roman" w:cs="Times New Roman"/>
          <w:sz w:val="28"/>
          <w:szCs w:val="28"/>
        </w:rPr>
        <w:t xml:space="preserve"> при необходимости осуществлялись мероприятия по оптимизации температурно-влажностного режима с применением проветривания помещений, а также механических средств увлажнения воздуха.</w:t>
      </w:r>
    </w:p>
    <w:p w:rsidR="00487FE8" w:rsidRPr="00F6481D" w:rsidRDefault="00487FE8" w:rsidP="00487FE8">
      <w:pPr>
        <w:spacing w:after="0" w:line="240" w:lineRule="auto"/>
        <w:ind w:firstLine="748"/>
        <w:jc w:val="both"/>
        <w:rPr>
          <w:rFonts w:ascii="Times New Roman" w:hAnsi="Times New Roman" w:cs="Times New Roman"/>
          <w:sz w:val="28"/>
          <w:szCs w:val="28"/>
        </w:rPr>
      </w:pPr>
      <w:r w:rsidRPr="00F6481D">
        <w:rPr>
          <w:rFonts w:ascii="Times New Roman" w:hAnsi="Times New Roman" w:cs="Times New Roman"/>
          <w:sz w:val="28"/>
          <w:szCs w:val="28"/>
          <w:lang w:eastAsia="zh-TW"/>
        </w:rPr>
        <w:t xml:space="preserve">1.3. В госархивах проводилась работа по </w:t>
      </w:r>
      <w:r w:rsidRPr="00F6481D">
        <w:rPr>
          <w:rFonts w:ascii="Times New Roman" w:hAnsi="Times New Roman" w:cs="Times New Roman"/>
          <w:b/>
          <w:sz w:val="28"/>
          <w:szCs w:val="28"/>
          <w:lang w:eastAsia="zh-TW"/>
        </w:rPr>
        <w:t>картонированию</w:t>
      </w:r>
      <w:r w:rsidRPr="00F6481D">
        <w:rPr>
          <w:rFonts w:ascii="Times New Roman" w:hAnsi="Times New Roman" w:cs="Times New Roman"/>
          <w:sz w:val="28"/>
          <w:szCs w:val="28"/>
          <w:lang w:eastAsia="zh-TW"/>
        </w:rPr>
        <w:t xml:space="preserve"> документов. </w:t>
      </w:r>
      <w:proofErr w:type="gramStart"/>
      <w:r w:rsidRPr="00F6481D">
        <w:rPr>
          <w:rFonts w:ascii="Times New Roman" w:hAnsi="Times New Roman" w:cs="Times New Roman"/>
          <w:sz w:val="28"/>
          <w:szCs w:val="28"/>
          <w:lang w:eastAsia="zh-TW"/>
        </w:rPr>
        <w:t>Исходя из наличия коробок,</w:t>
      </w:r>
      <w:r>
        <w:rPr>
          <w:rFonts w:ascii="Times New Roman" w:hAnsi="Times New Roman" w:cs="Times New Roman"/>
          <w:sz w:val="28"/>
          <w:szCs w:val="28"/>
          <w:lang w:eastAsia="zh-TW"/>
        </w:rPr>
        <w:t xml:space="preserve"> всего </w:t>
      </w:r>
      <w:proofErr w:type="spellStart"/>
      <w:r>
        <w:rPr>
          <w:rFonts w:ascii="Times New Roman" w:hAnsi="Times New Roman" w:cs="Times New Roman"/>
          <w:sz w:val="28"/>
          <w:szCs w:val="28"/>
          <w:lang w:eastAsia="zh-TW"/>
        </w:rPr>
        <w:t>закартонировано</w:t>
      </w:r>
      <w:proofErr w:type="spellEnd"/>
      <w:r w:rsidR="0049221D">
        <w:rPr>
          <w:rFonts w:ascii="Times New Roman" w:hAnsi="Times New Roman" w:cs="Times New Roman"/>
          <w:sz w:val="28"/>
          <w:szCs w:val="28"/>
          <w:lang w:eastAsia="zh-TW"/>
        </w:rPr>
        <w:t xml:space="preserve"> </w:t>
      </w:r>
      <w:r w:rsidR="00963C03">
        <w:rPr>
          <w:rFonts w:ascii="Times New Roman" w:hAnsi="Times New Roman" w:cs="Times New Roman"/>
          <w:sz w:val="28"/>
          <w:szCs w:val="28"/>
          <w:lang w:eastAsia="zh-TW"/>
        </w:rPr>
        <w:t>25384</w:t>
      </w:r>
      <w:r w:rsidR="0049221D">
        <w:rPr>
          <w:rFonts w:ascii="Times New Roman" w:hAnsi="Times New Roman" w:cs="Times New Roman"/>
          <w:sz w:val="28"/>
          <w:szCs w:val="28"/>
          <w:lang w:eastAsia="zh-TW"/>
        </w:rPr>
        <w:t xml:space="preserve"> </w:t>
      </w:r>
      <w:r>
        <w:rPr>
          <w:rFonts w:ascii="Times New Roman" w:hAnsi="Times New Roman" w:cs="Times New Roman"/>
          <w:sz w:val="28"/>
          <w:szCs w:val="28"/>
          <w:lang w:eastAsia="zh-TW"/>
        </w:rPr>
        <w:t xml:space="preserve">ед.хр., из них в НА РТ – </w:t>
      </w:r>
      <w:r w:rsidR="00963C03">
        <w:rPr>
          <w:rFonts w:ascii="Times New Roman" w:hAnsi="Times New Roman" w:cs="Times New Roman"/>
          <w:sz w:val="28"/>
          <w:szCs w:val="28"/>
          <w:lang w:eastAsia="zh-TW"/>
        </w:rPr>
        <w:t>15396</w:t>
      </w:r>
      <w:r w:rsidR="0049221D">
        <w:rPr>
          <w:rFonts w:ascii="Times New Roman" w:hAnsi="Times New Roman" w:cs="Times New Roman"/>
          <w:sz w:val="28"/>
          <w:szCs w:val="28"/>
          <w:lang w:eastAsia="zh-TW"/>
        </w:rPr>
        <w:t xml:space="preserve"> </w:t>
      </w:r>
      <w:r>
        <w:rPr>
          <w:rFonts w:ascii="Times New Roman" w:hAnsi="Times New Roman" w:cs="Times New Roman"/>
          <w:sz w:val="28"/>
          <w:szCs w:val="28"/>
          <w:lang w:eastAsia="zh-TW"/>
        </w:rPr>
        <w:t>ед.хр., в ЦГА ИПД РТ – 1</w:t>
      </w:r>
      <w:r w:rsidR="00963C03">
        <w:rPr>
          <w:rFonts w:ascii="Times New Roman" w:hAnsi="Times New Roman" w:cs="Times New Roman"/>
          <w:sz w:val="28"/>
          <w:szCs w:val="28"/>
          <w:lang w:eastAsia="zh-TW"/>
        </w:rPr>
        <w:t>256</w:t>
      </w:r>
      <w:r w:rsidR="0049221D">
        <w:rPr>
          <w:rFonts w:ascii="Times New Roman" w:hAnsi="Times New Roman" w:cs="Times New Roman"/>
          <w:sz w:val="28"/>
          <w:szCs w:val="28"/>
          <w:lang w:eastAsia="zh-TW"/>
        </w:rPr>
        <w:t xml:space="preserve"> </w:t>
      </w:r>
      <w:r>
        <w:rPr>
          <w:rFonts w:ascii="Times New Roman" w:hAnsi="Times New Roman" w:cs="Times New Roman"/>
          <w:sz w:val="28"/>
          <w:szCs w:val="28"/>
          <w:lang w:eastAsia="zh-TW"/>
        </w:rPr>
        <w:t xml:space="preserve">ед.хр., в ГАДЛС РТ – </w:t>
      </w:r>
      <w:r w:rsidR="00963C03">
        <w:rPr>
          <w:rFonts w:ascii="Times New Roman" w:hAnsi="Times New Roman" w:cs="Times New Roman"/>
          <w:sz w:val="28"/>
          <w:szCs w:val="28"/>
          <w:lang w:eastAsia="zh-TW"/>
        </w:rPr>
        <w:t>8732</w:t>
      </w:r>
      <w:r w:rsidR="0049221D">
        <w:rPr>
          <w:rFonts w:ascii="Times New Roman" w:hAnsi="Times New Roman" w:cs="Times New Roman"/>
          <w:sz w:val="28"/>
          <w:szCs w:val="28"/>
          <w:lang w:eastAsia="zh-TW"/>
        </w:rPr>
        <w:t xml:space="preserve"> </w:t>
      </w:r>
      <w:r w:rsidRPr="00F6481D">
        <w:rPr>
          <w:rFonts w:ascii="Times New Roman" w:hAnsi="Times New Roman" w:cs="Times New Roman"/>
          <w:sz w:val="28"/>
          <w:szCs w:val="28"/>
          <w:lang w:eastAsia="zh-TW"/>
        </w:rPr>
        <w:t xml:space="preserve">ед.хр. В связи с изношенностью коробок в </w:t>
      </w:r>
      <w:proofErr w:type="spellStart"/>
      <w:r w:rsidRPr="00F6481D">
        <w:rPr>
          <w:rFonts w:ascii="Times New Roman" w:hAnsi="Times New Roman" w:cs="Times New Roman"/>
          <w:sz w:val="28"/>
          <w:szCs w:val="28"/>
          <w:lang w:eastAsia="zh-TW"/>
        </w:rPr>
        <w:t>госархивах</w:t>
      </w:r>
      <w:proofErr w:type="spellEnd"/>
      <w:r w:rsidRPr="00F6481D">
        <w:rPr>
          <w:rFonts w:ascii="Times New Roman" w:hAnsi="Times New Roman" w:cs="Times New Roman"/>
          <w:sz w:val="28"/>
          <w:szCs w:val="28"/>
          <w:lang w:eastAsia="zh-TW"/>
        </w:rPr>
        <w:t xml:space="preserve"> осуществлялось </w:t>
      </w:r>
      <w:proofErr w:type="spellStart"/>
      <w:r w:rsidRPr="00F6481D">
        <w:rPr>
          <w:rFonts w:ascii="Times New Roman" w:hAnsi="Times New Roman" w:cs="Times New Roman"/>
          <w:sz w:val="28"/>
          <w:szCs w:val="28"/>
          <w:lang w:eastAsia="zh-TW"/>
        </w:rPr>
        <w:t>перекартонирование</w:t>
      </w:r>
      <w:proofErr w:type="spellEnd"/>
      <w:r w:rsidRPr="00F6481D">
        <w:rPr>
          <w:rFonts w:ascii="Times New Roman" w:hAnsi="Times New Roman" w:cs="Times New Roman"/>
          <w:sz w:val="28"/>
          <w:szCs w:val="28"/>
          <w:lang w:eastAsia="zh-TW"/>
        </w:rPr>
        <w:t xml:space="preserve"> документов: в ЦГА ИПД РТ </w:t>
      </w:r>
      <w:proofErr w:type="spellStart"/>
      <w:r w:rsidRPr="00F6481D">
        <w:rPr>
          <w:rFonts w:ascii="Times New Roman" w:hAnsi="Times New Roman" w:cs="Times New Roman"/>
          <w:sz w:val="28"/>
          <w:szCs w:val="28"/>
          <w:lang w:eastAsia="zh-TW"/>
        </w:rPr>
        <w:t>перекартонировано</w:t>
      </w:r>
      <w:proofErr w:type="spellEnd"/>
      <w:r w:rsidR="0049221D">
        <w:rPr>
          <w:rFonts w:ascii="Times New Roman" w:hAnsi="Times New Roman" w:cs="Times New Roman"/>
          <w:sz w:val="28"/>
          <w:szCs w:val="28"/>
          <w:lang w:eastAsia="zh-TW"/>
        </w:rPr>
        <w:t xml:space="preserve"> </w:t>
      </w:r>
      <w:r w:rsidR="00963C03">
        <w:rPr>
          <w:rFonts w:ascii="Times New Roman" w:hAnsi="Times New Roman" w:cs="Times New Roman"/>
          <w:sz w:val="28"/>
          <w:szCs w:val="28"/>
          <w:lang w:eastAsia="zh-TW"/>
        </w:rPr>
        <w:t>23891</w:t>
      </w:r>
      <w:r w:rsidR="0049221D">
        <w:rPr>
          <w:rFonts w:ascii="Times New Roman" w:hAnsi="Times New Roman" w:cs="Times New Roman"/>
          <w:sz w:val="28"/>
          <w:szCs w:val="28"/>
          <w:lang w:eastAsia="zh-TW"/>
        </w:rPr>
        <w:t xml:space="preserve"> </w:t>
      </w:r>
      <w:r w:rsidRPr="00F6481D">
        <w:rPr>
          <w:rFonts w:ascii="Times New Roman" w:hAnsi="Times New Roman" w:cs="Times New Roman"/>
          <w:sz w:val="28"/>
          <w:szCs w:val="28"/>
          <w:lang w:eastAsia="zh-TW"/>
        </w:rPr>
        <w:t>ед.хр.</w:t>
      </w:r>
      <w:r w:rsidR="00963C03">
        <w:rPr>
          <w:rFonts w:ascii="Times New Roman" w:hAnsi="Times New Roman" w:cs="Times New Roman"/>
          <w:sz w:val="28"/>
          <w:szCs w:val="28"/>
          <w:lang w:eastAsia="zh-TW"/>
        </w:rPr>
        <w:t>, в ГАДЛС РТ – 68 ед.хр.</w:t>
      </w:r>
      <w:r w:rsidRPr="00F6481D">
        <w:rPr>
          <w:rFonts w:ascii="Times New Roman" w:hAnsi="Times New Roman" w:cs="Times New Roman"/>
          <w:sz w:val="28"/>
          <w:szCs w:val="28"/>
          <w:lang w:eastAsia="zh-TW"/>
        </w:rPr>
        <w:t xml:space="preserve">  В </w:t>
      </w:r>
      <w:r>
        <w:rPr>
          <w:rFonts w:ascii="Times New Roman" w:hAnsi="Times New Roman" w:cs="Times New Roman"/>
          <w:sz w:val="28"/>
          <w:szCs w:val="28"/>
          <w:lang w:eastAsia="zh-TW"/>
        </w:rPr>
        <w:t xml:space="preserve">муниципальных архивах </w:t>
      </w:r>
      <w:r w:rsidRPr="00F6481D">
        <w:rPr>
          <w:rFonts w:ascii="Times New Roman" w:hAnsi="Times New Roman" w:cs="Times New Roman"/>
          <w:sz w:val="28"/>
          <w:szCs w:val="28"/>
          <w:lang w:eastAsia="zh-TW"/>
        </w:rPr>
        <w:t>также проводилась работа</w:t>
      </w:r>
      <w:proofErr w:type="gramEnd"/>
      <w:r w:rsidRPr="00F6481D">
        <w:rPr>
          <w:rFonts w:ascii="Times New Roman" w:hAnsi="Times New Roman" w:cs="Times New Roman"/>
          <w:sz w:val="28"/>
          <w:szCs w:val="28"/>
          <w:lang w:eastAsia="zh-TW"/>
        </w:rPr>
        <w:t xml:space="preserve"> по </w:t>
      </w:r>
      <w:proofErr w:type="spellStart"/>
      <w:r w:rsidRPr="00F6481D">
        <w:rPr>
          <w:rFonts w:ascii="Times New Roman" w:hAnsi="Times New Roman" w:cs="Times New Roman"/>
          <w:sz w:val="28"/>
          <w:szCs w:val="28"/>
          <w:lang w:eastAsia="zh-TW"/>
        </w:rPr>
        <w:t>картонированию</w:t>
      </w:r>
      <w:proofErr w:type="spellEnd"/>
      <w:r w:rsidRPr="00F6481D">
        <w:rPr>
          <w:rFonts w:ascii="Times New Roman" w:hAnsi="Times New Roman" w:cs="Times New Roman"/>
          <w:sz w:val="28"/>
          <w:szCs w:val="28"/>
          <w:lang w:eastAsia="zh-TW"/>
        </w:rPr>
        <w:t xml:space="preserve">, </w:t>
      </w:r>
      <w:proofErr w:type="spellStart"/>
      <w:r w:rsidRPr="00F6481D">
        <w:rPr>
          <w:rFonts w:ascii="Times New Roman" w:hAnsi="Times New Roman" w:cs="Times New Roman"/>
          <w:sz w:val="28"/>
          <w:szCs w:val="28"/>
          <w:lang w:eastAsia="zh-TW"/>
        </w:rPr>
        <w:t>закартонировано</w:t>
      </w:r>
      <w:proofErr w:type="spellEnd"/>
      <w:r w:rsidR="0049221D">
        <w:rPr>
          <w:rFonts w:ascii="Times New Roman" w:hAnsi="Times New Roman" w:cs="Times New Roman"/>
          <w:sz w:val="28"/>
          <w:szCs w:val="28"/>
          <w:lang w:eastAsia="zh-TW"/>
        </w:rPr>
        <w:t xml:space="preserve"> </w:t>
      </w:r>
      <w:r w:rsidR="00815D0C">
        <w:rPr>
          <w:rFonts w:ascii="Times New Roman" w:hAnsi="Times New Roman" w:cs="Times New Roman"/>
          <w:sz w:val="28"/>
          <w:szCs w:val="28"/>
          <w:lang w:eastAsia="zh-TW"/>
        </w:rPr>
        <w:t>46706</w:t>
      </w:r>
      <w:r w:rsidRPr="00F6481D">
        <w:rPr>
          <w:rFonts w:ascii="Times New Roman" w:hAnsi="Times New Roman" w:cs="Times New Roman"/>
          <w:sz w:val="28"/>
          <w:szCs w:val="28"/>
          <w:lang w:eastAsia="zh-TW"/>
        </w:rPr>
        <w:t xml:space="preserve"> ед. хр. </w:t>
      </w:r>
    </w:p>
    <w:p w:rsidR="00487FE8" w:rsidRPr="00B055A4" w:rsidRDefault="00487FE8" w:rsidP="00487FE8">
      <w:pPr>
        <w:spacing w:after="0" w:line="240" w:lineRule="auto"/>
        <w:ind w:firstLine="705"/>
        <w:jc w:val="both"/>
        <w:rPr>
          <w:rFonts w:ascii="Times New Roman" w:hAnsi="Times New Roman" w:cs="Times New Roman"/>
          <w:sz w:val="28"/>
          <w:szCs w:val="28"/>
        </w:rPr>
      </w:pPr>
      <w:r w:rsidRPr="00DA069F">
        <w:rPr>
          <w:rFonts w:ascii="Times New Roman" w:hAnsi="Times New Roman" w:cs="Times New Roman"/>
          <w:sz w:val="28"/>
          <w:szCs w:val="28"/>
          <w:lang w:eastAsia="zh-TW"/>
        </w:rPr>
        <w:t xml:space="preserve">1.4. </w:t>
      </w:r>
      <w:proofErr w:type="gramStart"/>
      <w:r w:rsidRPr="00DA069F">
        <w:rPr>
          <w:rFonts w:ascii="Times New Roman" w:hAnsi="Times New Roman" w:cs="Times New Roman"/>
          <w:sz w:val="28"/>
          <w:szCs w:val="28"/>
          <w:lang w:eastAsia="zh-TW"/>
        </w:rPr>
        <w:t>В</w:t>
      </w:r>
      <w:proofErr w:type="gramEnd"/>
      <w:r w:rsidRPr="00DA069F">
        <w:rPr>
          <w:rFonts w:ascii="Times New Roman" w:hAnsi="Times New Roman" w:cs="Times New Roman"/>
          <w:sz w:val="28"/>
          <w:szCs w:val="28"/>
          <w:lang w:eastAsia="zh-TW"/>
        </w:rPr>
        <w:t xml:space="preserve"> </w:t>
      </w:r>
      <w:proofErr w:type="gramStart"/>
      <w:r w:rsidRPr="00DA069F">
        <w:rPr>
          <w:rFonts w:ascii="Times New Roman" w:hAnsi="Times New Roman" w:cs="Times New Roman"/>
          <w:sz w:val="28"/>
          <w:szCs w:val="28"/>
          <w:lang w:eastAsia="zh-TW"/>
        </w:rPr>
        <w:t>НА</w:t>
      </w:r>
      <w:proofErr w:type="gramEnd"/>
      <w:r w:rsidRPr="00DA069F">
        <w:rPr>
          <w:rFonts w:ascii="Times New Roman" w:hAnsi="Times New Roman" w:cs="Times New Roman"/>
          <w:sz w:val="28"/>
          <w:szCs w:val="28"/>
          <w:lang w:eastAsia="zh-TW"/>
        </w:rPr>
        <w:t xml:space="preserve"> РТ </w:t>
      </w:r>
      <w:r w:rsidRPr="00DA069F">
        <w:rPr>
          <w:rFonts w:ascii="Times New Roman" w:hAnsi="Times New Roman" w:cs="Times New Roman"/>
          <w:sz w:val="28"/>
          <w:szCs w:val="28"/>
        </w:rPr>
        <w:t xml:space="preserve">проведено перемещение и размещение </w:t>
      </w:r>
      <w:r w:rsidR="00DA069F" w:rsidRPr="00DA069F">
        <w:rPr>
          <w:rFonts w:ascii="Times New Roman" w:hAnsi="Times New Roman" w:cs="Times New Roman"/>
          <w:sz w:val="28"/>
          <w:szCs w:val="28"/>
        </w:rPr>
        <w:t>15396</w:t>
      </w:r>
      <w:r w:rsidR="0049221D">
        <w:rPr>
          <w:rFonts w:ascii="Times New Roman" w:hAnsi="Times New Roman" w:cs="Times New Roman"/>
          <w:sz w:val="28"/>
          <w:szCs w:val="28"/>
        </w:rPr>
        <w:t xml:space="preserve"> </w:t>
      </w:r>
      <w:r w:rsidRPr="00DA069F">
        <w:rPr>
          <w:rFonts w:ascii="Times New Roman" w:hAnsi="Times New Roman" w:cs="Times New Roman"/>
          <w:sz w:val="28"/>
          <w:szCs w:val="28"/>
        </w:rPr>
        <w:t xml:space="preserve">ед.хр. при приеме управленческой документации, НТД, документов личного происхождения и </w:t>
      </w:r>
      <w:r w:rsidR="00DA069F" w:rsidRPr="00DA069F">
        <w:rPr>
          <w:rFonts w:ascii="Times New Roman" w:hAnsi="Times New Roman" w:cs="Times New Roman"/>
          <w:sz w:val="28"/>
          <w:szCs w:val="28"/>
        </w:rPr>
        <w:t>15922</w:t>
      </w:r>
      <w:r w:rsidR="0049221D">
        <w:rPr>
          <w:rFonts w:ascii="Times New Roman" w:hAnsi="Times New Roman" w:cs="Times New Roman"/>
          <w:sz w:val="28"/>
          <w:szCs w:val="28"/>
        </w:rPr>
        <w:t xml:space="preserve"> </w:t>
      </w:r>
      <w:r w:rsidRPr="00DA069F">
        <w:rPr>
          <w:rFonts w:ascii="Times New Roman" w:hAnsi="Times New Roman" w:cs="Times New Roman"/>
          <w:sz w:val="28"/>
          <w:szCs w:val="28"/>
        </w:rPr>
        <w:t>ед.хр. в соответствии со схемой размещения фондов НА РТ.</w:t>
      </w:r>
    </w:p>
    <w:p w:rsidR="00D24DF7" w:rsidRDefault="00D24DF7" w:rsidP="00487FE8">
      <w:pPr>
        <w:spacing w:after="0" w:line="240" w:lineRule="auto"/>
        <w:ind w:firstLine="748"/>
        <w:jc w:val="both"/>
        <w:rPr>
          <w:rFonts w:ascii="Times New Roman" w:hAnsi="Times New Roman" w:cs="Times New Roman"/>
          <w:sz w:val="28"/>
          <w:szCs w:val="28"/>
          <w:lang w:eastAsia="zh-TW"/>
        </w:rPr>
      </w:pPr>
      <w:r>
        <w:rPr>
          <w:rFonts w:ascii="Times New Roman" w:hAnsi="Times New Roman" w:cs="Times New Roman"/>
          <w:sz w:val="28"/>
          <w:szCs w:val="28"/>
          <w:lang w:eastAsia="zh-TW"/>
        </w:rPr>
        <w:t>С</w:t>
      </w:r>
      <w:r w:rsidRPr="00F6481D">
        <w:rPr>
          <w:rFonts w:ascii="Times New Roman" w:hAnsi="Times New Roman" w:cs="Times New Roman"/>
          <w:sz w:val="28"/>
          <w:szCs w:val="28"/>
          <w:lang w:eastAsia="zh-TW"/>
        </w:rPr>
        <w:t xml:space="preserve"> целью рациональной организации хранения дел  проведено перемещение</w:t>
      </w:r>
      <w:r>
        <w:rPr>
          <w:rFonts w:ascii="Times New Roman" w:hAnsi="Times New Roman" w:cs="Times New Roman"/>
          <w:sz w:val="28"/>
          <w:szCs w:val="28"/>
          <w:lang w:eastAsia="zh-TW"/>
        </w:rPr>
        <w:t>:</w:t>
      </w:r>
    </w:p>
    <w:p w:rsidR="00D24DF7" w:rsidRDefault="00D24DF7" w:rsidP="00487FE8">
      <w:pPr>
        <w:spacing w:after="0" w:line="240" w:lineRule="auto"/>
        <w:ind w:firstLine="748"/>
        <w:jc w:val="both"/>
        <w:rPr>
          <w:rFonts w:ascii="Times New Roman" w:hAnsi="Times New Roman" w:cs="Times New Roman"/>
          <w:sz w:val="28"/>
          <w:szCs w:val="28"/>
          <w:lang w:eastAsia="zh-TW"/>
        </w:rPr>
      </w:pPr>
      <w:r>
        <w:rPr>
          <w:rFonts w:ascii="Times New Roman" w:hAnsi="Times New Roman" w:cs="Times New Roman"/>
          <w:sz w:val="28"/>
          <w:szCs w:val="28"/>
          <w:lang w:eastAsia="zh-TW"/>
        </w:rPr>
        <w:t>в</w:t>
      </w:r>
      <w:r w:rsidR="00487FE8" w:rsidRPr="00F6481D">
        <w:rPr>
          <w:rFonts w:ascii="Times New Roman" w:hAnsi="Times New Roman" w:cs="Times New Roman"/>
          <w:sz w:val="28"/>
          <w:szCs w:val="28"/>
          <w:lang w:eastAsia="zh-TW"/>
        </w:rPr>
        <w:t xml:space="preserve"> ЦГА ИПД РТ </w:t>
      </w:r>
      <w:r>
        <w:rPr>
          <w:rFonts w:ascii="Times New Roman" w:hAnsi="Times New Roman" w:cs="Times New Roman"/>
          <w:sz w:val="28"/>
          <w:szCs w:val="28"/>
          <w:lang w:eastAsia="zh-TW"/>
        </w:rPr>
        <w:t xml:space="preserve">– </w:t>
      </w:r>
      <w:r w:rsidR="001A032C">
        <w:rPr>
          <w:rFonts w:ascii="Times New Roman" w:hAnsi="Times New Roman" w:cs="Times New Roman"/>
          <w:sz w:val="28"/>
          <w:szCs w:val="28"/>
          <w:lang w:eastAsia="zh-TW"/>
        </w:rPr>
        <w:t>27713</w:t>
      </w:r>
      <w:r w:rsidR="0049221D">
        <w:rPr>
          <w:rFonts w:ascii="Times New Roman" w:hAnsi="Times New Roman" w:cs="Times New Roman"/>
          <w:sz w:val="28"/>
          <w:szCs w:val="28"/>
          <w:lang w:eastAsia="zh-TW"/>
        </w:rPr>
        <w:t xml:space="preserve"> </w:t>
      </w:r>
      <w:r w:rsidR="00487FE8" w:rsidRPr="00F6481D">
        <w:rPr>
          <w:rFonts w:ascii="Times New Roman" w:hAnsi="Times New Roman" w:cs="Times New Roman"/>
          <w:sz w:val="28"/>
          <w:szCs w:val="28"/>
          <w:lang w:eastAsia="zh-TW"/>
        </w:rPr>
        <w:t xml:space="preserve">ед.хр. </w:t>
      </w:r>
      <w:r w:rsidR="00487FE8">
        <w:rPr>
          <w:rFonts w:ascii="Times New Roman" w:hAnsi="Times New Roman" w:cs="Times New Roman"/>
          <w:sz w:val="28"/>
          <w:szCs w:val="28"/>
          <w:lang w:eastAsia="zh-TW"/>
        </w:rPr>
        <w:t xml:space="preserve">в пределах </w:t>
      </w:r>
      <w:r w:rsidR="00487FE8" w:rsidRPr="00F6481D">
        <w:rPr>
          <w:rFonts w:ascii="Times New Roman" w:hAnsi="Times New Roman" w:cs="Times New Roman"/>
          <w:sz w:val="28"/>
          <w:szCs w:val="28"/>
          <w:lang w:eastAsia="zh-TW"/>
        </w:rPr>
        <w:t>архивохранилищ</w:t>
      </w:r>
      <w:r>
        <w:rPr>
          <w:rFonts w:ascii="Times New Roman" w:hAnsi="Times New Roman" w:cs="Times New Roman"/>
          <w:sz w:val="28"/>
          <w:szCs w:val="28"/>
          <w:lang w:eastAsia="zh-TW"/>
        </w:rPr>
        <w:t>;</w:t>
      </w:r>
    </w:p>
    <w:p w:rsidR="00D24DF7" w:rsidRDefault="00D24DF7" w:rsidP="0049221D">
      <w:pPr>
        <w:spacing w:after="0" w:line="240" w:lineRule="auto"/>
        <w:ind w:firstLine="748"/>
        <w:jc w:val="both"/>
        <w:rPr>
          <w:rFonts w:ascii="Times New Roman" w:hAnsi="Times New Roman" w:cs="Times New Roman"/>
          <w:sz w:val="28"/>
          <w:szCs w:val="28"/>
          <w:lang w:eastAsia="zh-TW"/>
        </w:rPr>
      </w:pPr>
      <w:r>
        <w:rPr>
          <w:rFonts w:ascii="Times New Roman" w:hAnsi="Times New Roman" w:cs="Times New Roman"/>
          <w:sz w:val="28"/>
          <w:szCs w:val="28"/>
          <w:lang w:eastAsia="zh-TW"/>
        </w:rPr>
        <w:t xml:space="preserve">в ГАДЛС РТ </w:t>
      </w:r>
      <w:r w:rsidR="0049221D">
        <w:rPr>
          <w:rFonts w:ascii="Times New Roman" w:hAnsi="Times New Roman" w:cs="Times New Roman"/>
          <w:sz w:val="28"/>
          <w:szCs w:val="28"/>
          <w:lang w:eastAsia="zh-TW"/>
        </w:rPr>
        <w:t>–</w:t>
      </w:r>
      <w:r>
        <w:rPr>
          <w:rFonts w:ascii="Times New Roman" w:hAnsi="Times New Roman" w:cs="Times New Roman"/>
          <w:sz w:val="28"/>
          <w:szCs w:val="28"/>
          <w:lang w:eastAsia="zh-TW"/>
        </w:rPr>
        <w:t xml:space="preserve"> 53403 </w:t>
      </w:r>
      <w:r w:rsidRPr="00F6481D">
        <w:rPr>
          <w:rFonts w:ascii="Times New Roman" w:hAnsi="Times New Roman" w:cs="Times New Roman"/>
          <w:sz w:val="28"/>
          <w:szCs w:val="28"/>
          <w:lang w:eastAsia="zh-TW"/>
        </w:rPr>
        <w:t xml:space="preserve">ед.хр. </w:t>
      </w:r>
      <w:r>
        <w:rPr>
          <w:rFonts w:ascii="Times New Roman" w:hAnsi="Times New Roman" w:cs="Times New Roman"/>
          <w:sz w:val="28"/>
          <w:szCs w:val="28"/>
          <w:lang w:eastAsia="zh-TW"/>
        </w:rPr>
        <w:t xml:space="preserve">в пределах </w:t>
      </w:r>
      <w:r w:rsidRPr="00F6481D">
        <w:rPr>
          <w:rFonts w:ascii="Times New Roman" w:hAnsi="Times New Roman" w:cs="Times New Roman"/>
          <w:sz w:val="28"/>
          <w:szCs w:val="28"/>
          <w:lang w:eastAsia="zh-TW"/>
        </w:rPr>
        <w:t>архивохранилищ</w:t>
      </w:r>
      <w:r w:rsidR="00767FB8">
        <w:rPr>
          <w:rFonts w:ascii="Times New Roman" w:hAnsi="Times New Roman" w:cs="Times New Roman"/>
          <w:sz w:val="28"/>
          <w:szCs w:val="28"/>
          <w:lang w:eastAsia="zh-TW"/>
        </w:rPr>
        <w:t>.</w:t>
      </w:r>
    </w:p>
    <w:p w:rsidR="00487FE8" w:rsidRDefault="00487FE8" w:rsidP="00487FE8">
      <w:pPr>
        <w:spacing w:after="0" w:line="240" w:lineRule="auto"/>
        <w:ind w:firstLine="748"/>
        <w:jc w:val="both"/>
        <w:rPr>
          <w:rFonts w:ascii="Times New Roman" w:hAnsi="Times New Roman" w:cs="Times New Roman"/>
          <w:sz w:val="28"/>
          <w:szCs w:val="28"/>
          <w:lang w:eastAsia="zh-TW"/>
        </w:rPr>
      </w:pPr>
      <w:r w:rsidRPr="00A35985">
        <w:rPr>
          <w:rFonts w:ascii="Times New Roman" w:hAnsi="Times New Roman" w:cs="Times New Roman"/>
          <w:sz w:val="28"/>
          <w:szCs w:val="28"/>
        </w:rPr>
        <w:t>В течение года проводилась работа по перемещению из здания НА РТ по ул.8 Марта,</w:t>
      </w:r>
      <w:r w:rsidR="0049221D">
        <w:rPr>
          <w:rFonts w:ascii="Times New Roman" w:hAnsi="Times New Roman" w:cs="Times New Roman"/>
          <w:sz w:val="28"/>
          <w:szCs w:val="28"/>
        </w:rPr>
        <w:t xml:space="preserve"> </w:t>
      </w:r>
      <w:r w:rsidRPr="00A35985">
        <w:rPr>
          <w:rFonts w:ascii="Times New Roman" w:hAnsi="Times New Roman" w:cs="Times New Roman"/>
          <w:sz w:val="28"/>
          <w:szCs w:val="28"/>
        </w:rPr>
        <w:t>5а части документов Государственного архива печати РТ.</w:t>
      </w:r>
    </w:p>
    <w:p w:rsidR="00487FE8" w:rsidRDefault="00487FE8" w:rsidP="00487FE8">
      <w:pPr>
        <w:spacing w:after="0" w:line="240" w:lineRule="auto"/>
        <w:ind w:firstLine="748"/>
        <w:jc w:val="both"/>
        <w:rPr>
          <w:rFonts w:ascii="Times New Roman" w:hAnsi="Times New Roman" w:cs="Times New Roman"/>
          <w:sz w:val="28"/>
          <w:szCs w:val="28"/>
          <w:lang w:eastAsia="zh-TW"/>
        </w:rPr>
      </w:pPr>
      <w:r>
        <w:rPr>
          <w:rFonts w:ascii="Times New Roman" w:hAnsi="Times New Roman" w:cs="Times New Roman"/>
          <w:sz w:val="28"/>
          <w:szCs w:val="28"/>
          <w:lang w:eastAsia="zh-TW"/>
        </w:rPr>
        <w:t xml:space="preserve">В ЦГА АД РТ </w:t>
      </w:r>
      <w:r w:rsidR="00181C17">
        <w:rPr>
          <w:rFonts w:ascii="Times New Roman" w:hAnsi="Times New Roman" w:cs="Times New Roman"/>
          <w:sz w:val="28"/>
          <w:szCs w:val="28"/>
        </w:rPr>
        <w:t>продолжалось</w:t>
      </w:r>
      <w:r w:rsidRPr="00A35985">
        <w:rPr>
          <w:rFonts w:ascii="Times New Roman" w:hAnsi="Times New Roman" w:cs="Times New Roman"/>
          <w:sz w:val="28"/>
          <w:szCs w:val="28"/>
        </w:rPr>
        <w:t xml:space="preserve"> перемещение кинодокументов из хранилища по ул</w:t>
      </w:r>
      <w:proofErr w:type="gramStart"/>
      <w:r w:rsidRPr="00A35985">
        <w:rPr>
          <w:rFonts w:ascii="Times New Roman" w:hAnsi="Times New Roman" w:cs="Times New Roman"/>
          <w:sz w:val="28"/>
          <w:szCs w:val="28"/>
        </w:rPr>
        <w:t>.В</w:t>
      </w:r>
      <w:proofErr w:type="gramEnd"/>
      <w:r w:rsidRPr="00A35985">
        <w:rPr>
          <w:rFonts w:ascii="Times New Roman" w:hAnsi="Times New Roman" w:cs="Times New Roman"/>
          <w:sz w:val="28"/>
          <w:szCs w:val="28"/>
        </w:rPr>
        <w:t>осстания,</w:t>
      </w:r>
      <w:r w:rsidR="0049221D">
        <w:rPr>
          <w:rFonts w:ascii="Times New Roman" w:hAnsi="Times New Roman" w:cs="Times New Roman"/>
          <w:sz w:val="28"/>
          <w:szCs w:val="28"/>
        </w:rPr>
        <w:t xml:space="preserve"> </w:t>
      </w:r>
      <w:r w:rsidRPr="00A35985">
        <w:rPr>
          <w:rFonts w:ascii="Times New Roman" w:hAnsi="Times New Roman" w:cs="Times New Roman"/>
          <w:sz w:val="28"/>
          <w:szCs w:val="28"/>
        </w:rPr>
        <w:t>98</w:t>
      </w:r>
      <w:r>
        <w:rPr>
          <w:rFonts w:ascii="Times New Roman" w:hAnsi="Times New Roman" w:cs="Times New Roman"/>
          <w:sz w:val="28"/>
          <w:szCs w:val="28"/>
        </w:rPr>
        <w:t xml:space="preserve"> в здание </w:t>
      </w:r>
      <w:r w:rsidRPr="00A35985">
        <w:rPr>
          <w:rFonts w:ascii="Times New Roman" w:hAnsi="Times New Roman" w:cs="Times New Roman"/>
          <w:sz w:val="28"/>
          <w:szCs w:val="28"/>
        </w:rPr>
        <w:t>по ул.Сибирский тракт,</w:t>
      </w:r>
      <w:r w:rsidR="0049221D">
        <w:rPr>
          <w:rFonts w:ascii="Times New Roman" w:hAnsi="Times New Roman" w:cs="Times New Roman"/>
          <w:sz w:val="28"/>
          <w:szCs w:val="28"/>
        </w:rPr>
        <w:t xml:space="preserve"> </w:t>
      </w:r>
      <w:r w:rsidRPr="00A35985">
        <w:rPr>
          <w:rFonts w:ascii="Times New Roman" w:hAnsi="Times New Roman" w:cs="Times New Roman"/>
          <w:sz w:val="28"/>
          <w:szCs w:val="28"/>
        </w:rPr>
        <w:t xml:space="preserve">27 (перемещено </w:t>
      </w:r>
      <w:r w:rsidR="00181C17">
        <w:rPr>
          <w:rFonts w:ascii="Times New Roman" w:hAnsi="Times New Roman" w:cs="Times New Roman"/>
          <w:sz w:val="28"/>
          <w:szCs w:val="28"/>
        </w:rPr>
        <w:t>30</w:t>
      </w:r>
      <w:r w:rsidRPr="00A35985">
        <w:rPr>
          <w:rFonts w:ascii="Times New Roman" w:hAnsi="Times New Roman" w:cs="Times New Roman"/>
          <w:sz w:val="28"/>
          <w:szCs w:val="28"/>
        </w:rPr>
        <w:t>00 ед.хр.)</w:t>
      </w:r>
      <w:r>
        <w:rPr>
          <w:rFonts w:ascii="Times New Roman" w:hAnsi="Times New Roman" w:cs="Times New Roman"/>
          <w:sz w:val="28"/>
          <w:szCs w:val="28"/>
        </w:rPr>
        <w:t xml:space="preserve">. </w:t>
      </w:r>
    </w:p>
    <w:p w:rsidR="00487FE8" w:rsidRPr="00F6481D" w:rsidRDefault="00487FE8" w:rsidP="00487FE8">
      <w:pPr>
        <w:spacing w:after="0" w:line="240" w:lineRule="auto"/>
        <w:ind w:firstLine="748"/>
        <w:jc w:val="both"/>
        <w:rPr>
          <w:rFonts w:ascii="Times New Roman" w:hAnsi="Times New Roman" w:cs="Times New Roman"/>
          <w:sz w:val="28"/>
          <w:szCs w:val="28"/>
          <w:lang w:eastAsia="zh-TW"/>
        </w:rPr>
      </w:pPr>
      <w:r>
        <w:rPr>
          <w:rFonts w:ascii="Times New Roman" w:hAnsi="Times New Roman" w:cs="Times New Roman"/>
          <w:sz w:val="28"/>
          <w:szCs w:val="28"/>
          <w:lang w:eastAsia="zh-TW"/>
        </w:rPr>
        <w:t>Размещение и перемещение дел отражено в топографических указателях</w:t>
      </w:r>
      <w:r w:rsidR="00B147E3">
        <w:rPr>
          <w:rFonts w:ascii="Times New Roman" w:hAnsi="Times New Roman" w:cs="Times New Roman"/>
          <w:sz w:val="28"/>
          <w:szCs w:val="28"/>
          <w:lang w:eastAsia="zh-TW"/>
        </w:rPr>
        <w:t xml:space="preserve"> и ПК «Архивный фонд»</w:t>
      </w:r>
      <w:r>
        <w:rPr>
          <w:rFonts w:ascii="Times New Roman" w:hAnsi="Times New Roman" w:cs="Times New Roman"/>
          <w:sz w:val="28"/>
          <w:szCs w:val="28"/>
          <w:lang w:eastAsia="zh-TW"/>
        </w:rPr>
        <w:t>.</w:t>
      </w:r>
    </w:p>
    <w:p w:rsidR="00487FE8" w:rsidRDefault="00487FE8" w:rsidP="00487FE8">
      <w:pPr>
        <w:spacing w:after="0" w:line="240" w:lineRule="auto"/>
        <w:ind w:firstLine="748"/>
        <w:jc w:val="both"/>
        <w:rPr>
          <w:rFonts w:ascii="Times New Roman" w:hAnsi="Times New Roman" w:cs="Times New Roman"/>
          <w:sz w:val="28"/>
          <w:szCs w:val="28"/>
          <w:lang w:eastAsia="zh-TW"/>
        </w:rPr>
      </w:pPr>
      <w:r w:rsidRPr="00F6481D">
        <w:rPr>
          <w:rFonts w:ascii="Times New Roman" w:hAnsi="Times New Roman" w:cs="Times New Roman"/>
          <w:sz w:val="28"/>
          <w:szCs w:val="28"/>
          <w:lang w:eastAsia="zh-TW"/>
        </w:rPr>
        <w:t xml:space="preserve">1.5. В целях улучшения </w:t>
      </w:r>
      <w:r w:rsidRPr="00F6481D">
        <w:rPr>
          <w:rFonts w:ascii="Times New Roman" w:hAnsi="Times New Roman" w:cs="Times New Roman"/>
          <w:b/>
          <w:sz w:val="28"/>
          <w:szCs w:val="28"/>
          <w:lang w:eastAsia="zh-TW"/>
        </w:rPr>
        <w:t>физического и технического  состояния документов</w:t>
      </w:r>
      <w:r w:rsidRPr="00F6481D">
        <w:rPr>
          <w:rFonts w:ascii="Times New Roman" w:hAnsi="Times New Roman" w:cs="Times New Roman"/>
          <w:sz w:val="28"/>
          <w:szCs w:val="28"/>
          <w:lang w:eastAsia="zh-TW"/>
        </w:rPr>
        <w:t xml:space="preserve">: </w:t>
      </w:r>
    </w:p>
    <w:p w:rsidR="006F2535" w:rsidRDefault="006157C2" w:rsidP="00487FE8">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в </w:t>
      </w:r>
      <w:r w:rsidR="00487FE8">
        <w:rPr>
          <w:rFonts w:ascii="Times New Roman" w:hAnsi="Times New Roman" w:cs="Times New Roman"/>
          <w:sz w:val="28"/>
          <w:szCs w:val="28"/>
        </w:rPr>
        <w:t xml:space="preserve">НА </w:t>
      </w:r>
      <w:r w:rsidR="00487FE8" w:rsidRPr="00F6481D">
        <w:rPr>
          <w:rFonts w:ascii="Times New Roman" w:hAnsi="Times New Roman" w:cs="Times New Roman"/>
          <w:sz w:val="28"/>
          <w:szCs w:val="28"/>
        </w:rPr>
        <w:t>РТ</w:t>
      </w:r>
      <w:r w:rsidR="006F2535">
        <w:rPr>
          <w:rFonts w:ascii="Times New Roman" w:hAnsi="Times New Roman" w:cs="Times New Roman"/>
          <w:sz w:val="28"/>
          <w:szCs w:val="28"/>
        </w:rPr>
        <w:t>:</w:t>
      </w:r>
    </w:p>
    <w:p w:rsidR="004A0682" w:rsidRDefault="00487FE8" w:rsidP="00487FE8">
      <w:pPr>
        <w:spacing w:after="0" w:line="240" w:lineRule="auto"/>
        <w:ind w:firstLine="705"/>
        <w:jc w:val="both"/>
        <w:rPr>
          <w:rFonts w:ascii="Times New Roman" w:hAnsi="Times New Roman" w:cs="Times New Roman"/>
          <w:sz w:val="28"/>
          <w:szCs w:val="28"/>
        </w:rPr>
      </w:pPr>
      <w:r w:rsidRPr="00F6481D">
        <w:rPr>
          <w:rFonts w:ascii="Times New Roman" w:hAnsi="Times New Roman" w:cs="Times New Roman"/>
          <w:sz w:val="28"/>
          <w:szCs w:val="28"/>
        </w:rPr>
        <w:t xml:space="preserve">в течение года проводился контроль физического состояния документов, прошедших обработку </w:t>
      </w:r>
      <w:r>
        <w:rPr>
          <w:rFonts w:ascii="Times New Roman" w:hAnsi="Times New Roman" w:cs="Times New Roman"/>
          <w:sz w:val="28"/>
          <w:szCs w:val="28"/>
        </w:rPr>
        <w:t xml:space="preserve"> от плесневого налета, фондов</w:t>
      </w:r>
      <w:r w:rsidR="00E7481E">
        <w:rPr>
          <w:rFonts w:ascii="Times New Roman" w:hAnsi="Times New Roman" w:cs="Times New Roman"/>
          <w:sz w:val="28"/>
          <w:szCs w:val="28"/>
        </w:rPr>
        <w:t xml:space="preserve"> Казанской экспедиции о ссыльных, </w:t>
      </w:r>
      <w:r>
        <w:rPr>
          <w:rFonts w:ascii="Times New Roman" w:hAnsi="Times New Roman" w:cs="Times New Roman"/>
          <w:sz w:val="28"/>
          <w:szCs w:val="28"/>
        </w:rPr>
        <w:t xml:space="preserve">Казанского </w:t>
      </w:r>
      <w:r w:rsidR="00E7481E">
        <w:rPr>
          <w:rFonts w:ascii="Times New Roman" w:hAnsi="Times New Roman" w:cs="Times New Roman"/>
          <w:sz w:val="28"/>
          <w:szCs w:val="28"/>
        </w:rPr>
        <w:t xml:space="preserve">уездного лесничества Казанской </w:t>
      </w:r>
      <w:r>
        <w:rPr>
          <w:rFonts w:ascii="Times New Roman" w:hAnsi="Times New Roman" w:cs="Times New Roman"/>
          <w:sz w:val="28"/>
          <w:szCs w:val="28"/>
        </w:rPr>
        <w:t>губерн</w:t>
      </w:r>
      <w:r w:rsidR="00E7481E">
        <w:rPr>
          <w:rFonts w:ascii="Times New Roman" w:hAnsi="Times New Roman" w:cs="Times New Roman"/>
          <w:sz w:val="28"/>
          <w:szCs w:val="28"/>
        </w:rPr>
        <w:t>ии</w:t>
      </w:r>
      <w:r>
        <w:rPr>
          <w:rFonts w:ascii="Times New Roman" w:hAnsi="Times New Roman" w:cs="Times New Roman"/>
          <w:sz w:val="28"/>
          <w:szCs w:val="28"/>
        </w:rPr>
        <w:t>.</w:t>
      </w:r>
      <w:r w:rsidRPr="00667663">
        <w:rPr>
          <w:rFonts w:ascii="Times New Roman" w:hAnsi="Times New Roman" w:cs="Times New Roman"/>
          <w:sz w:val="28"/>
          <w:szCs w:val="28"/>
        </w:rPr>
        <w:t xml:space="preserve">Обработанные </w:t>
      </w:r>
      <w:r w:rsidRPr="00667663">
        <w:rPr>
          <w:rFonts w:ascii="Times New Roman" w:hAnsi="Times New Roman" w:cs="Times New Roman"/>
          <w:sz w:val="28"/>
          <w:szCs w:val="28"/>
        </w:rPr>
        <w:lastRenderedPageBreak/>
        <w:t>документы находятся в удовлетво</w:t>
      </w:r>
      <w:r>
        <w:rPr>
          <w:rFonts w:ascii="Times New Roman" w:hAnsi="Times New Roman" w:cs="Times New Roman"/>
          <w:sz w:val="28"/>
          <w:szCs w:val="28"/>
        </w:rPr>
        <w:t>рительном состоянии, разрастания</w:t>
      </w:r>
      <w:r w:rsidRPr="00667663">
        <w:rPr>
          <w:rFonts w:ascii="Times New Roman" w:hAnsi="Times New Roman" w:cs="Times New Roman"/>
          <w:sz w:val="28"/>
          <w:szCs w:val="28"/>
        </w:rPr>
        <w:t xml:space="preserve"> плесневых грибов не обнаружено</w:t>
      </w:r>
      <w:r w:rsidR="006F2535">
        <w:rPr>
          <w:rFonts w:ascii="Times New Roman" w:hAnsi="Times New Roman" w:cs="Times New Roman"/>
          <w:sz w:val="28"/>
          <w:szCs w:val="28"/>
        </w:rPr>
        <w:t>;</w:t>
      </w:r>
    </w:p>
    <w:p w:rsidR="00487FE8" w:rsidRPr="00266A45" w:rsidRDefault="006F2535" w:rsidP="00487FE8">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н</w:t>
      </w:r>
      <w:r w:rsidR="004A0682">
        <w:rPr>
          <w:rFonts w:ascii="Times New Roman" w:hAnsi="Times New Roman" w:cs="Times New Roman"/>
          <w:sz w:val="28"/>
          <w:szCs w:val="28"/>
        </w:rPr>
        <w:t>ачата</w:t>
      </w:r>
      <w:r w:rsidR="0049221D">
        <w:rPr>
          <w:rFonts w:ascii="Times New Roman" w:hAnsi="Times New Roman" w:cs="Times New Roman"/>
          <w:sz w:val="28"/>
          <w:szCs w:val="28"/>
        </w:rPr>
        <w:t xml:space="preserve"> </w:t>
      </w:r>
      <w:r w:rsidR="00487FE8" w:rsidRPr="00266A45">
        <w:rPr>
          <w:rFonts w:ascii="Times New Roman" w:hAnsi="Times New Roman" w:cs="Times New Roman"/>
          <w:sz w:val="28"/>
          <w:szCs w:val="28"/>
        </w:rPr>
        <w:t>работа по оценке физическог</w:t>
      </w:r>
      <w:r w:rsidR="00487FE8">
        <w:rPr>
          <w:rFonts w:ascii="Times New Roman" w:hAnsi="Times New Roman" w:cs="Times New Roman"/>
          <w:sz w:val="28"/>
          <w:szCs w:val="28"/>
        </w:rPr>
        <w:t>о состояния документов  по фонд</w:t>
      </w:r>
      <w:r w:rsidR="004A0682">
        <w:rPr>
          <w:rFonts w:ascii="Times New Roman" w:hAnsi="Times New Roman" w:cs="Times New Roman"/>
          <w:sz w:val="28"/>
          <w:szCs w:val="28"/>
        </w:rPr>
        <w:t>у</w:t>
      </w:r>
      <w:r w:rsidR="0049221D">
        <w:rPr>
          <w:rFonts w:ascii="Times New Roman" w:hAnsi="Times New Roman" w:cs="Times New Roman"/>
          <w:sz w:val="28"/>
          <w:szCs w:val="28"/>
        </w:rPr>
        <w:t xml:space="preserve"> </w:t>
      </w:r>
      <w:proofErr w:type="spellStart"/>
      <w:r w:rsidR="004A0682">
        <w:rPr>
          <w:rFonts w:ascii="Times New Roman" w:hAnsi="Times New Roman" w:cs="Times New Roman"/>
          <w:sz w:val="28"/>
          <w:szCs w:val="28"/>
        </w:rPr>
        <w:t>Лаишев</w:t>
      </w:r>
      <w:r w:rsidR="00487FE8">
        <w:rPr>
          <w:rFonts w:ascii="Times New Roman" w:hAnsi="Times New Roman" w:cs="Times New Roman"/>
          <w:sz w:val="28"/>
          <w:szCs w:val="28"/>
        </w:rPr>
        <w:t>ского</w:t>
      </w:r>
      <w:proofErr w:type="spellEnd"/>
      <w:r w:rsidR="00487FE8">
        <w:rPr>
          <w:rFonts w:ascii="Times New Roman" w:hAnsi="Times New Roman" w:cs="Times New Roman"/>
          <w:sz w:val="28"/>
          <w:szCs w:val="28"/>
        </w:rPr>
        <w:t xml:space="preserve"> духовного правления</w:t>
      </w:r>
      <w:r w:rsidR="004A0682">
        <w:rPr>
          <w:rFonts w:ascii="Times New Roman" w:hAnsi="Times New Roman" w:cs="Times New Roman"/>
          <w:sz w:val="28"/>
          <w:szCs w:val="28"/>
        </w:rPr>
        <w:t xml:space="preserve"> и продолжена работа по фонду Казанской татарской ратуши Казанской губернии </w:t>
      </w:r>
      <w:r w:rsidR="00487FE8" w:rsidRPr="00266A45">
        <w:rPr>
          <w:rFonts w:ascii="Times New Roman" w:hAnsi="Times New Roman" w:cs="Times New Roman"/>
          <w:sz w:val="28"/>
          <w:szCs w:val="28"/>
        </w:rPr>
        <w:t xml:space="preserve"> с внесением результатов оценки в картотеку учета физического состояния документов с повреждениями носителя и текста. В результате выявлено и взято на учет с повреждениями носителя</w:t>
      </w:r>
      <w:r w:rsidR="0049221D">
        <w:rPr>
          <w:rFonts w:ascii="Times New Roman" w:hAnsi="Times New Roman" w:cs="Times New Roman"/>
          <w:sz w:val="28"/>
          <w:szCs w:val="28"/>
        </w:rPr>
        <w:t xml:space="preserve"> </w:t>
      </w:r>
      <w:r w:rsidR="00F6766B">
        <w:rPr>
          <w:rFonts w:ascii="Times New Roman" w:hAnsi="Times New Roman" w:cs="Times New Roman"/>
          <w:sz w:val="28"/>
          <w:szCs w:val="28"/>
        </w:rPr>
        <w:t>–</w:t>
      </w:r>
      <w:r w:rsidR="0049221D">
        <w:rPr>
          <w:rFonts w:ascii="Times New Roman" w:hAnsi="Times New Roman" w:cs="Times New Roman"/>
          <w:sz w:val="28"/>
          <w:szCs w:val="28"/>
        </w:rPr>
        <w:t xml:space="preserve"> </w:t>
      </w:r>
      <w:r w:rsidR="004A0682">
        <w:rPr>
          <w:rFonts w:ascii="Times New Roman" w:hAnsi="Times New Roman" w:cs="Times New Roman"/>
          <w:sz w:val="28"/>
          <w:szCs w:val="28"/>
        </w:rPr>
        <w:t>10</w:t>
      </w:r>
      <w:r w:rsidR="00487FE8">
        <w:rPr>
          <w:rFonts w:ascii="Times New Roman" w:hAnsi="Times New Roman" w:cs="Times New Roman"/>
          <w:sz w:val="28"/>
          <w:szCs w:val="28"/>
        </w:rPr>
        <w:t>ед.хр.</w:t>
      </w:r>
      <w:r w:rsidR="00487FE8" w:rsidRPr="00266A45">
        <w:rPr>
          <w:rFonts w:ascii="Times New Roman" w:hAnsi="Times New Roman" w:cs="Times New Roman"/>
          <w:sz w:val="28"/>
          <w:szCs w:val="28"/>
        </w:rPr>
        <w:t>, текста</w:t>
      </w:r>
      <w:r w:rsidR="0049221D">
        <w:rPr>
          <w:rFonts w:ascii="Times New Roman" w:hAnsi="Times New Roman" w:cs="Times New Roman"/>
          <w:sz w:val="28"/>
          <w:szCs w:val="28"/>
        </w:rPr>
        <w:t xml:space="preserve"> </w:t>
      </w:r>
      <w:r w:rsidR="00F6766B">
        <w:rPr>
          <w:rFonts w:ascii="Times New Roman" w:hAnsi="Times New Roman" w:cs="Times New Roman"/>
          <w:sz w:val="28"/>
          <w:szCs w:val="28"/>
        </w:rPr>
        <w:t>–</w:t>
      </w:r>
      <w:r w:rsidR="0049221D">
        <w:rPr>
          <w:rFonts w:ascii="Times New Roman" w:hAnsi="Times New Roman" w:cs="Times New Roman"/>
          <w:sz w:val="28"/>
          <w:szCs w:val="28"/>
        </w:rPr>
        <w:t xml:space="preserve"> </w:t>
      </w:r>
      <w:r w:rsidR="004A0682">
        <w:rPr>
          <w:rFonts w:ascii="Times New Roman" w:hAnsi="Times New Roman" w:cs="Times New Roman"/>
          <w:sz w:val="28"/>
          <w:szCs w:val="28"/>
        </w:rPr>
        <w:t>5</w:t>
      </w:r>
      <w:r w:rsidR="0049221D">
        <w:rPr>
          <w:rFonts w:ascii="Times New Roman" w:hAnsi="Times New Roman" w:cs="Times New Roman"/>
          <w:sz w:val="28"/>
          <w:szCs w:val="28"/>
        </w:rPr>
        <w:t xml:space="preserve"> </w:t>
      </w:r>
      <w:r w:rsidR="00487FE8">
        <w:rPr>
          <w:rFonts w:ascii="Times New Roman" w:hAnsi="Times New Roman" w:cs="Times New Roman"/>
          <w:sz w:val="28"/>
          <w:szCs w:val="28"/>
        </w:rPr>
        <w:t>ед.хр.;</w:t>
      </w:r>
    </w:p>
    <w:p w:rsidR="00A26166" w:rsidRDefault="00487FE8" w:rsidP="00F6766B">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в</w:t>
      </w:r>
      <w:r w:rsidRPr="004E138B">
        <w:rPr>
          <w:rFonts w:ascii="Times New Roman" w:hAnsi="Times New Roman" w:cs="Times New Roman"/>
          <w:sz w:val="28"/>
          <w:szCs w:val="28"/>
        </w:rPr>
        <w:t xml:space="preserve"> соответствии с планом </w:t>
      </w:r>
      <w:r>
        <w:rPr>
          <w:rFonts w:ascii="Times New Roman" w:hAnsi="Times New Roman" w:cs="Times New Roman"/>
          <w:sz w:val="28"/>
          <w:szCs w:val="28"/>
        </w:rPr>
        <w:t>проведена реставрация 1 категории</w:t>
      </w:r>
      <w:r w:rsidRPr="004E138B">
        <w:rPr>
          <w:rFonts w:ascii="Times New Roman" w:hAnsi="Times New Roman" w:cs="Times New Roman"/>
          <w:sz w:val="28"/>
          <w:szCs w:val="28"/>
        </w:rPr>
        <w:t xml:space="preserve"> сложности</w:t>
      </w:r>
      <w:r w:rsidR="0049221D">
        <w:rPr>
          <w:rFonts w:ascii="Times New Roman" w:hAnsi="Times New Roman" w:cs="Times New Roman"/>
          <w:sz w:val="28"/>
          <w:szCs w:val="28"/>
        </w:rPr>
        <w:t xml:space="preserve"> </w:t>
      </w:r>
      <w:r w:rsidRPr="0027151F">
        <w:rPr>
          <w:rFonts w:ascii="Times New Roman" w:hAnsi="Times New Roman" w:cs="Times New Roman"/>
          <w:sz w:val="28"/>
          <w:szCs w:val="28"/>
        </w:rPr>
        <w:t xml:space="preserve">планов, проектов </w:t>
      </w:r>
      <w:r w:rsidR="006F2535">
        <w:rPr>
          <w:rFonts w:ascii="Times New Roman" w:hAnsi="Times New Roman" w:cs="Times New Roman"/>
          <w:sz w:val="28"/>
          <w:szCs w:val="28"/>
        </w:rPr>
        <w:t xml:space="preserve">планов, проектов, чертежей </w:t>
      </w:r>
      <w:r w:rsidRPr="0027151F">
        <w:rPr>
          <w:rFonts w:ascii="Times New Roman" w:hAnsi="Times New Roman" w:cs="Times New Roman"/>
          <w:sz w:val="28"/>
          <w:szCs w:val="28"/>
        </w:rPr>
        <w:t>на кальке фонда Казанская городская управа,</w:t>
      </w:r>
      <w:r w:rsidR="0049221D">
        <w:rPr>
          <w:rFonts w:ascii="Times New Roman" w:hAnsi="Times New Roman" w:cs="Times New Roman"/>
          <w:sz w:val="28"/>
          <w:szCs w:val="28"/>
        </w:rPr>
        <w:t xml:space="preserve"> </w:t>
      </w:r>
      <w:r w:rsidR="006F2535">
        <w:rPr>
          <w:rFonts w:ascii="Times New Roman" w:hAnsi="Times New Roman" w:cs="Times New Roman"/>
          <w:sz w:val="28"/>
          <w:szCs w:val="28"/>
        </w:rPr>
        <w:t>метрических книг, фондов Архивная коллекция «Метрические книги мечетей»</w:t>
      </w:r>
      <w:r>
        <w:rPr>
          <w:rFonts w:ascii="Times New Roman" w:hAnsi="Times New Roman" w:cs="Times New Roman"/>
          <w:sz w:val="28"/>
          <w:szCs w:val="28"/>
        </w:rPr>
        <w:t xml:space="preserve">, </w:t>
      </w:r>
      <w:proofErr w:type="spellStart"/>
      <w:r w:rsidR="006F2535">
        <w:rPr>
          <w:rFonts w:ascii="Times New Roman" w:hAnsi="Times New Roman" w:cs="Times New Roman"/>
          <w:sz w:val="28"/>
          <w:szCs w:val="28"/>
        </w:rPr>
        <w:t>Свияжского</w:t>
      </w:r>
      <w:proofErr w:type="spellEnd"/>
      <w:r w:rsidR="006F2535">
        <w:rPr>
          <w:rFonts w:ascii="Times New Roman" w:hAnsi="Times New Roman" w:cs="Times New Roman"/>
          <w:sz w:val="28"/>
          <w:szCs w:val="28"/>
        </w:rPr>
        <w:t xml:space="preserve"> духовного правления</w:t>
      </w:r>
      <w:r w:rsidR="0006509C">
        <w:rPr>
          <w:rFonts w:ascii="Times New Roman" w:hAnsi="Times New Roman" w:cs="Times New Roman"/>
          <w:sz w:val="28"/>
          <w:szCs w:val="28"/>
        </w:rPr>
        <w:t>;</w:t>
      </w:r>
      <w:r w:rsidR="0049221D">
        <w:rPr>
          <w:rFonts w:ascii="Times New Roman" w:hAnsi="Times New Roman" w:cs="Times New Roman"/>
          <w:sz w:val="28"/>
          <w:szCs w:val="28"/>
        </w:rPr>
        <w:t xml:space="preserve"> </w:t>
      </w:r>
      <w:r w:rsidRPr="0027151F">
        <w:rPr>
          <w:rFonts w:ascii="Times New Roman" w:hAnsi="Times New Roman" w:cs="Times New Roman"/>
          <w:sz w:val="28"/>
          <w:szCs w:val="28"/>
        </w:rPr>
        <w:t xml:space="preserve">реставрация 3 категории сложности особо ценных и ценных документов по </w:t>
      </w:r>
      <w:r>
        <w:rPr>
          <w:rFonts w:ascii="Times New Roman" w:hAnsi="Times New Roman" w:cs="Times New Roman"/>
          <w:sz w:val="28"/>
          <w:szCs w:val="28"/>
        </w:rPr>
        <w:t>4 фондам (</w:t>
      </w:r>
      <w:r w:rsidR="0006509C">
        <w:rPr>
          <w:rFonts w:ascii="Times New Roman" w:hAnsi="Times New Roman" w:cs="Times New Roman"/>
          <w:sz w:val="28"/>
          <w:szCs w:val="28"/>
        </w:rPr>
        <w:t>57</w:t>
      </w:r>
      <w:r>
        <w:rPr>
          <w:rFonts w:ascii="Times New Roman" w:hAnsi="Times New Roman" w:cs="Times New Roman"/>
          <w:sz w:val="28"/>
          <w:szCs w:val="28"/>
        </w:rPr>
        <w:t xml:space="preserve">ед.хр.). </w:t>
      </w:r>
      <w:r w:rsidRPr="004E138B">
        <w:rPr>
          <w:rFonts w:ascii="Times New Roman" w:hAnsi="Times New Roman" w:cs="Times New Roman"/>
          <w:sz w:val="28"/>
          <w:szCs w:val="28"/>
        </w:rPr>
        <w:t xml:space="preserve">Реставрация документов осуществлена путем укрепления разрывов краев, углов, </w:t>
      </w:r>
      <w:r w:rsidR="00015F3B">
        <w:rPr>
          <w:rFonts w:ascii="Times New Roman" w:hAnsi="Times New Roman" w:cs="Times New Roman"/>
          <w:sz w:val="28"/>
          <w:szCs w:val="28"/>
        </w:rPr>
        <w:t xml:space="preserve">основы, укрепления текста, дублирования, </w:t>
      </w:r>
      <w:r w:rsidRPr="004E138B">
        <w:rPr>
          <w:rFonts w:ascii="Times New Roman" w:hAnsi="Times New Roman" w:cs="Times New Roman"/>
          <w:sz w:val="28"/>
          <w:szCs w:val="28"/>
        </w:rPr>
        <w:t xml:space="preserve">посадки на новое основание, </w:t>
      </w:r>
      <w:r w:rsidR="00015F3B">
        <w:rPr>
          <w:rFonts w:ascii="Times New Roman" w:hAnsi="Times New Roman" w:cs="Times New Roman"/>
          <w:sz w:val="28"/>
          <w:szCs w:val="28"/>
        </w:rPr>
        <w:t xml:space="preserve">монтажа листа из отдельных фрагментов, удаления поверхностных загрязнений, восстановления недостающих частей, разглаживания и </w:t>
      </w:r>
      <w:r w:rsidRPr="004E138B">
        <w:rPr>
          <w:rFonts w:ascii="Times New Roman" w:hAnsi="Times New Roman" w:cs="Times New Roman"/>
          <w:sz w:val="28"/>
          <w:szCs w:val="28"/>
        </w:rPr>
        <w:t xml:space="preserve">прессования. </w:t>
      </w:r>
      <w:r w:rsidR="00A26166">
        <w:rPr>
          <w:rFonts w:ascii="Times New Roman" w:hAnsi="Times New Roman" w:cs="Times New Roman"/>
          <w:sz w:val="28"/>
          <w:szCs w:val="28"/>
        </w:rPr>
        <w:t xml:space="preserve"> Проведен ремонт документов фонда Президиум Верховного Совета ТАССР.</w:t>
      </w:r>
    </w:p>
    <w:p w:rsidR="00A26166" w:rsidRDefault="00487FE8" w:rsidP="00A26166">
      <w:pPr>
        <w:spacing w:after="0" w:line="240" w:lineRule="auto"/>
        <w:ind w:firstLine="708"/>
        <w:jc w:val="both"/>
        <w:rPr>
          <w:rFonts w:ascii="Times New Roman" w:hAnsi="Times New Roman" w:cs="Times New Roman"/>
          <w:sz w:val="28"/>
          <w:szCs w:val="28"/>
        </w:rPr>
      </w:pPr>
      <w:r w:rsidRPr="00F6481D">
        <w:rPr>
          <w:rFonts w:ascii="Times New Roman" w:hAnsi="Times New Roman" w:cs="Times New Roman"/>
          <w:sz w:val="28"/>
          <w:szCs w:val="28"/>
        </w:rPr>
        <w:t>В ЦГА ИПД РТ проведена реставрация</w:t>
      </w:r>
      <w:r w:rsidR="00A26166">
        <w:rPr>
          <w:rFonts w:ascii="Times New Roman" w:hAnsi="Times New Roman" w:cs="Times New Roman"/>
          <w:sz w:val="28"/>
          <w:szCs w:val="28"/>
        </w:rPr>
        <w:t>:</w:t>
      </w:r>
    </w:p>
    <w:p w:rsidR="00A26166" w:rsidRDefault="00487FE8" w:rsidP="00A26166">
      <w:pPr>
        <w:spacing w:after="0" w:line="240" w:lineRule="auto"/>
        <w:ind w:firstLine="708"/>
        <w:jc w:val="both"/>
        <w:rPr>
          <w:rFonts w:ascii="Times New Roman" w:hAnsi="Times New Roman" w:cs="Times New Roman"/>
          <w:sz w:val="28"/>
          <w:szCs w:val="28"/>
        </w:rPr>
      </w:pPr>
      <w:r w:rsidRPr="00F6481D">
        <w:rPr>
          <w:rFonts w:ascii="Times New Roman" w:hAnsi="Times New Roman" w:cs="Times New Roman"/>
          <w:sz w:val="28"/>
          <w:szCs w:val="28"/>
        </w:rPr>
        <w:t>документов (</w:t>
      </w:r>
      <w:r>
        <w:rPr>
          <w:rFonts w:ascii="Times New Roman" w:hAnsi="Times New Roman" w:cs="Times New Roman"/>
          <w:sz w:val="28"/>
          <w:szCs w:val="28"/>
        </w:rPr>
        <w:t>1</w:t>
      </w:r>
      <w:r w:rsidR="00A26166">
        <w:rPr>
          <w:rFonts w:ascii="Times New Roman" w:hAnsi="Times New Roman" w:cs="Times New Roman"/>
          <w:sz w:val="28"/>
          <w:szCs w:val="28"/>
        </w:rPr>
        <w:t>09</w:t>
      </w:r>
      <w:r w:rsidR="0049221D">
        <w:rPr>
          <w:rFonts w:ascii="Times New Roman" w:hAnsi="Times New Roman" w:cs="Times New Roman"/>
          <w:sz w:val="28"/>
          <w:szCs w:val="28"/>
        </w:rPr>
        <w:t xml:space="preserve"> </w:t>
      </w:r>
      <w:r w:rsidRPr="00F6481D">
        <w:rPr>
          <w:rFonts w:ascii="Times New Roman" w:hAnsi="Times New Roman" w:cs="Times New Roman"/>
          <w:sz w:val="28"/>
          <w:szCs w:val="28"/>
        </w:rPr>
        <w:t xml:space="preserve">ед.хр.) по фонду  </w:t>
      </w:r>
      <w:proofErr w:type="spellStart"/>
      <w:r w:rsidRPr="00F6481D">
        <w:rPr>
          <w:rFonts w:ascii="Times New Roman" w:hAnsi="Times New Roman" w:cs="Times New Roman"/>
          <w:sz w:val="28"/>
          <w:szCs w:val="28"/>
        </w:rPr>
        <w:t>Бауманского</w:t>
      </w:r>
      <w:proofErr w:type="spellEnd"/>
      <w:r w:rsidRPr="00F6481D">
        <w:rPr>
          <w:rFonts w:ascii="Times New Roman" w:hAnsi="Times New Roman" w:cs="Times New Roman"/>
          <w:sz w:val="28"/>
          <w:szCs w:val="28"/>
        </w:rPr>
        <w:t xml:space="preserve"> райком</w:t>
      </w:r>
      <w:r>
        <w:rPr>
          <w:rFonts w:ascii="Times New Roman" w:hAnsi="Times New Roman" w:cs="Times New Roman"/>
          <w:sz w:val="28"/>
          <w:szCs w:val="28"/>
        </w:rPr>
        <w:t>а КПСС путем наращивания листов</w:t>
      </w:r>
      <w:r w:rsidR="00A26166">
        <w:rPr>
          <w:rFonts w:ascii="Times New Roman" w:hAnsi="Times New Roman" w:cs="Times New Roman"/>
          <w:sz w:val="28"/>
          <w:szCs w:val="28"/>
        </w:rPr>
        <w:t>;</w:t>
      </w:r>
    </w:p>
    <w:p w:rsidR="00A26166" w:rsidRDefault="00A26166" w:rsidP="00A261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двух газет «Кызыл Татарстан» за 1924 г. (12 листов).</w:t>
      </w:r>
    </w:p>
    <w:p w:rsidR="00A15963" w:rsidRDefault="00487FE8" w:rsidP="00A26166">
      <w:pPr>
        <w:spacing w:after="0" w:line="240" w:lineRule="auto"/>
        <w:ind w:firstLine="708"/>
        <w:jc w:val="both"/>
        <w:rPr>
          <w:rFonts w:ascii="Times New Roman" w:hAnsi="Times New Roman" w:cs="Times New Roman"/>
          <w:sz w:val="28"/>
          <w:szCs w:val="28"/>
        </w:rPr>
      </w:pPr>
      <w:r w:rsidRPr="00F6481D">
        <w:rPr>
          <w:rFonts w:ascii="Times New Roman" w:hAnsi="Times New Roman" w:cs="Times New Roman"/>
          <w:sz w:val="28"/>
          <w:szCs w:val="28"/>
        </w:rPr>
        <w:t>В ГАДЛС Р</w:t>
      </w:r>
      <w:r>
        <w:rPr>
          <w:rFonts w:ascii="Times New Roman" w:hAnsi="Times New Roman" w:cs="Times New Roman"/>
          <w:sz w:val="28"/>
          <w:szCs w:val="28"/>
        </w:rPr>
        <w:t>Т отреставрировано 1</w:t>
      </w:r>
      <w:r w:rsidR="00A15963">
        <w:rPr>
          <w:rFonts w:ascii="Times New Roman" w:hAnsi="Times New Roman" w:cs="Times New Roman"/>
          <w:sz w:val="28"/>
          <w:szCs w:val="28"/>
        </w:rPr>
        <w:t>1</w:t>
      </w:r>
      <w:r w:rsidR="0049221D">
        <w:rPr>
          <w:rFonts w:ascii="Times New Roman" w:hAnsi="Times New Roman" w:cs="Times New Roman"/>
          <w:sz w:val="28"/>
          <w:szCs w:val="28"/>
        </w:rPr>
        <w:t xml:space="preserve"> </w:t>
      </w:r>
      <w:r w:rsidRPr="00F6481D">
        <w:rPr>
          <w:rFonts w:ascii="Times New Roman" w:hAnsi="Times New Roman" w:cs="Times New Roman"/>
          <w:sz w:val="28"/>
          <w:szCs w:val="28"/>
        </w:rPr>
        <w:t xml:space="preserve">ед.хр. путем укрепления разрывов краев, основы, укрепления текста. </w:t>
      </w:r>
    </w:p>
    <w:p w:rsidR="00487FE8" w:rsidRPr="00F6481D" w:rsidRDefault="00487FE8" w:rsidP="00A26166">
      <w:pPr>
        <w:spacing w:after="0" w:line="240" w:lineRule="auto"/>
        <w:ind w:firstLine="708"/>
        <w:jc w:val="both"/>
        <w:rPr>
          <w:rFonts w:ascii="Times New Roman" w:hAnsi="Times New Roman" w:cs="Times New Roman"/>
          <w:sz w:val="28"/>
          <w:szCs w:val="28"/>
          <w:lang w:eastAsia="zh-TW"/>
        </w:rPr>
      </w:pPr>
      <w:proofErr w:type="gramStart"/>
      <w:r w:rsidRPr="00F6481D">
        <w:rPr>
          <w:rFonts w:ascii="Times New Roman" w:hAnsi="Times New Roman" w:cs="Times New Roman"/>
          <w:sz w:val="28"/>
          <w:szCs w:val="28"/>
          <w:lang w:eastAsia="zh-TW"/>
        </w:rPr>
        <w:t>В гос</w:t>
      </w:r>
      <w:r>
        <w:rPr>
          <w:rFonts w:ascii="Times New Roman" w:hAnsi="Times New Roman" w:cs="Times New Roman"/>
          <w:sz w:val="28"/>
          <w:szCs w:val="28"/>
          <w:lang w:eastAsia="zh-TW"/>
        </w:rPr>
        <w:t xml:space="preserve">ударственных и муниципальных </w:t>
      </w:r>
      <w:r w:rsidRPr="00F6481D">
        <w:rPr>
          <w:rFonts w:ascii="Times New Roman" w:hAnsi="Times New Roman" w:cs="Times New Roman"/>
          <w:sz w:val="28"/>
          <w:szCs w:val="28"/>
          <w:lang w:eastAsia="zh-TW"/>
        </w:rPr>
        <w:t>архивах проводились работы по подшивке, переплету, ремонту документов</w:t>
      </w:r>
      <w:r>
        <w:rPr>
          <w:rFonts w:ascii="Times New Roman" w:hAnsi="Times New Roman" w:cs="Times New Roman"/>
          <w:sz w:val="28"/>
          <w:szCs w:val="28"/>
          <w:lang w:eastAsia="zh-TW"/>
        </w:rPr>
        <w:t>: подшивка (</w:t>
      </w:r>
      <w:proofErr w:type="spellStart"/>
      <w:r>
        <w:rPr>
          <w:rFonts w:ascii="Times New Roman" w:hAnsi="Times New Roman" w:cs="Times New Roman"/>
          <w:sz w:val="28"/>
          <w:szCs w:val="28"/>
          <w:lang w:eastAsia="zh-TW"/>
        </w:rPr>
        <w:t>госархивы</w:t>
      </w:r>
      <w:proofErr w:type="spellEnd"/>
      <w:r>
        <w:rPr>
          <w:rFonts w:ascii="Times New Roman" w:hAnsi="Times New Roman" w:cs="Times New Roman"/>
          <w:sz w:val="28"/>
          <w:szCs w:val="28"/>
          <w:lang w:eastAsia="zh-TW"/>
        </w:rPr>
        <w:t xml:space="preserve"> – </w:t>
      </w:r>
      <w:r w:rsidR="00B06566">
        <w:rPr>
          <w:rFonts w:ascii="Times New Roman" w:hAnsi="Times New Roman" w:cs="Times New Roman"/>
          <w:sz w:val="28"/>
          <w:szCs w:val="28"/>
          <w:lang w:eastAsia="zh-TW"/>
        </w:rPr>
        <w:t>13626</w:t>
      </w:r>
      <w:r w:rsidR="0049221D">
        <w:rPr>
          <w:rFonts w:ascii="Times New Roman" w:hAnsi="Times New Roman" w:cs="Times New Roman"/>
          <w:sz w:val="28"/>
          <w:szCs w:val="28"/>
          <w:lang w:eastAsia="zh-TW"/>
        </w:rPr>
        <w:t xml:space="preserve"> </w:t>
      </w:r>
      <w:r>
        <w:rPr>
          <w:rFonts w:ascii="Times New Roman" w:hAnsi="Times New Roman" w:cs="Times New Roman"/>
          <w:sz w:val="28"/>
          <w:szCs w:val="28"/>
          <w:lang w:eastAsia="zh-TW"/>
        </w:rPr>
        <w:t>ед.хр., муниципальные –</w:t>
      </w:r>
      <w:r w:rsidR="00B06566">
        <w:rPr>
          <w:rFonts w:ascii="Times New Roman" w:hAnsi="Times New Roman" w:cs="Times New Roman"/>
          <w:sz w:val="28"/>
          <w:szCs w:val="28"/>
          <w:lang w:eastAsia="zh-TW"/>
        </w:rPr>
        <w:t xml:space="preserve"> 6857</w:t>
      </w:r>
      <w:r w:rsidR="0049221D">
        <w:rPr>
          <w:rFonts w:ascii="Times New Roman" w:hAnsi="Times New Roman" w:cs="Times New Roman"/>
          <w:sz w:val="28"/>
          <w:szCs w:val="28"/>
          <w:lang w:eastAsia="zh-TW"/>
        </w:rPr>
        <w:t xml:space="preserve"> </w:t>
      </w:r>
      <w:r>
        <w:rPr>
          <w:rFonts w:ascii="Times New Roman" w:hAnsi="Times New Roman" w:cs="Times New Roman"/>
          <w:sz w:val="28"/>
          <w:szCs w:val="28"/>
          <w:lang w:eastAsia="zh-TW"/>
        </w:rPr>
        <w:t>ед.хр.), переплет (</w:t>
      </w:r>
      <w:proofErr w:type="spellStart"/>
      <w:r>
        <w:rPr>
          <w:rFonts w:ascii="Times New Roman" w:hAnsi="Times New Roman" w:cs="Times New Roman"/>
          <w:sz w:val="28"/>
          <w:szCs w:val="28"/>
          <w:lang w:eastAsia="zh-TW"/>
        </w:rPr>
        <w:t>госархивы</w:t>
      </w:r>
      <w:proofErr w:type="spellEnd"/>
      <w:r>
        <w:rPr>
          <w:rFonts w:ascii="Times New Roman" w:hAnsi="Times New Roman" w:cs="Times New Roman"/>
          <w:sz w:val="28"/>
          <w:szCs w:val="28"/>
          <w:lang w:eastAsia="zh-TW"/>
        </w:rPr>
        <w:t xml:space="preserve"> – 1215 ед.хр.), ремонт документов (</w:t>
      </w:r>
      <w:proofErr w:type="spellStart"/>
      <w:r>
        <w:rPr>
          <w:rFonts w:ascii="Times New Roman" w:hAnsi="Times New Roman" w:cs="Times New Roman"/>
          <w:sz w:val="28"/>
          <w:szCs w:val="28"/>
          <w:lang w:eastAsia="zh-TW"/>
        </w:rPr>
        <w:t>госархивы</w:t>
      </w:r>
      <w:proofErr w:type="spellEnd"/>
      <w:r>
        <w:rPr>
          <w:rFonts w:ascii="Times New Roman" w:hAnsi="Times New Roman" w:cs="Times New Roman"/>
          <w:sz w:val="28"/>
          <w:szCs w:val="28"/>
          <w:lang w:eastAsia="zh-TW"/>
        </w:rPr>
        <w:t xml:space="preserve"> – </w:t>
      </w:r>
      <w:r w:rsidR="00B06566">
        <w:rPr>
          <w:rFonts w:ascii="Times New Roman" w:hAnsi="Times New Roman" w:cs="Times New Roman"/>
          <w:sz w:val="28"/>
          <w:szCs w:val="28"/>
          <w:lang w:eastAsia="zh-TW"/>
        </w:rPr>
        <w:t>284</w:t>
      </w:r>
      <w:r w:rsidR="0049221D">
        <w:rPr>
          <w:rFonts w:ascii="Times New Roman" w:hAnsi="Times New Roman" w:cs="Times New Roman"/>
          <w:sz w:val="28"/>
          <w:szCs w:val="28"/>
          <w:lang w:eastAsia="zh-TW"/>
        </w:rPr>
        <w:t xml:space="preserve"> </w:t>
      </w:r>
      <w:r>
        <w:rPr>
          <w:rFonts w:ascii="Times New Roman" w:hAnsi="Times New Roman" w:cs="Times New Roman"/>
          <w:sz w:val="28"/>
          <w:szCs w:val="28"/>
          <w:lang w:eastAsia="zh-TW"/>
        </w:rPr>
        <w:t>ед.хр.)</w:t>
      </w:r>
      <w:r w:rsidR="00B06566">
        <w:rPr>
          <w:rFonts w:ascii="Times New Roman" w:hAnsi="Times New Roman" w:cs="Times New Roman"/>
          <w:sz w:val="28"/>
          <w:szCs w:val="28"/>
          <w:lang w:eastAsia="zh-TW"/>
        </w:rPr>
        <w:t>.</w:t>
      </w:r>
      <w:proofErr w:type="gramEnd"/>
    </w:p>
    <w:p w:rsidR="00487FE8" w:rsidRDefault="00F6766B" w:rsidP="00487FE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zh-TW"/>
        </w:rPr>
        <w:tab/>
      </w:r>
      <w:r w:rsidR="00B06566">
        <w:rPr>
          <w:rFonts w:ascii="Times New Roman" w:hAnsi="Times New Roman" w:cs="Times New Roman"/>
          <w:sz w:val="28"/>
          <w:szCs w:val="28"/>
          <w:lang w:eastAsia="zh-TW"/>
        </w:rPr>
        <w:t>В</w:t>
      </w:r>
      <w:r w:rsidR="0049221D">
        <w:rPr>
          <w:rFonts w:ascii="Times New Roman" w:hAnsi="Times New Roman" w:cs="Times New Roman"/>
          <w:sz w:val="28"/>
          <w:szCs w:val="28"/>
          <w:lang w:eastAsia="zh-TW"/>
        </w:rPr>
        <w:t xml:space="preserve"> </w:t>
      </w:r>
      <w:proofErr w:type="spellStart"/>
      <w:r w:rsidR="00487FE8" w:rsidRPr="00672F90">
        <w:rPr>
          <w:rFonts w:ascii="Times New Roman" w:hAnsi="Times New Roman" w:cs="Times New Roman"/>
          <w:sz w:val="28"/>
          <w:szCs w:val="28"/>
          <w:lang w:eastAsia="zh-TW"/>
        </w:rPr>
        <w:t>госархивах</w:t>
      </w:r>
      <w:proofErr w:type="spellEnd"/>
      <w:r w:rsidR="0049221D">
        <w:rPr>
          <w:rFonts w:ascii="Times New Roman" w:hAnsi="Times New Roman" w:cs="Times New Roman"/>
          <w:sz w:val="28"/>
          <w:szCs w:val="28"/>
          <w:lang w:eastAsia="zh-TW"/>
        </w:rPr>
        <w:t xml:space="preserve"> </w:t>
      </w:r>
      <w:r w:rsidR="00487FE8" w:rsidRPr="00672F90">
        <w:rPr>
          <w:rFonts w:ascii="Times New Roman" w:hAnsi="Times New Roman" w:cs="Times New Roman"/>
          <w:sz w:val="28"/>
          <w:szCs w:val="28"/>
        </w:rPr>
        <w:t xml:space="preserve">продолжено </w:t>
      </w:r>
      <w:r w:rsidR="00487FE8">
        <w:rPr>
          <w:rFonts w:ascii="Times New Roman" w:hAnsi="Times New Roman" w:cs="Times New Roman"/>
          <w:sz w:val="28"/>
          <w:szCs w:val="28"/>
        </w:rPr>
        <w:t>восстановление</w:t>
      </w:r>
      <w:r w:rsidR="00487FE8" w:rsidRPr="00672F90">
        <w:rPr>
          <w:rFonts w:ascii="Times New Roman" w:hAnsi="Times New Roman" w:cs="Times New Roman"/>
          <w:sz w:val="28"/>
          <w:szCs w:val="28"/>
        </w:rPr>
        <w:t xml:space="preserve"> документов с затухающим текстом. </w:t>
      </w:r>
      <w:r w:rsidR="00487FE8" w:rsidRPr="00BD3A2C">
        <w:rPr>
          <w:rFonts w:ascii="Times New Roman" w:hAnsi="Times New Roman" w:cs="Times New Roman"/>
          <w:sz w:val="28"/>
          <w:szCs w:val="28"/>
        </w:rPr>
        <w:t>Сведения о восстановлении затухающих текстов внесены в картотеку учета физического состояния документов.</w:t>
      </w:r>
      <w:r w:rsidR="0049221D">
        <w:rPr>
          <w:rFonts w:ascii="Times New Roman" w:hAnsi="Times New Roman" w:cs="Times New Roman"/>
          <w:sz w:val="28"/>
          <w:szCs w:val="28"/>
        </w:rPr>
        <w:t xml:space="preserve"> </w:t>
      </w:r>
      <w:r w:rsidR="00487FE8" w:rsidRPr="00F6481D">
        <w:rPr>
          <w:rFonts w:ascii="Times New Roman" w:hAnsi="Times New Roman" w:cs="Times New Roman"/>
          <w:sz w:val="28"/>
          <w:szCs w:val="28"/>
          <w:lang w:eastAsia="zh-TW"/>
        </w:rPr>
        <w:t>В НА РТ восстановлено затухающих тек</w:t>
      </w:r>
      <w:r w:rsidR="00487FE8">
        <w:rPr>
          <w:rFonts w:ascii="Times New Roman" w:hAnsi="Times New Roman" w:cs="Times New Roman"/>
          <w:sz w:val="28"/>
          <w:szCs w:val="28"/>
          <w:lang w:eastAsia="zh-TW"/>
        </w:rPr>
        <w:t>стов на 100</w:t>
      </w:r>
      <w:r w:rsidR="00487FE8" w:rsidRPr="00F6481D">
        <w:rPr>
          <w:rFonts w:ascii="Times New Roman" w:hAnsi="Times New Roman" w:cs="Times New Roman"/>
          <w:sz w:val="28"/>
          <w:szCs w:val="28"/>
          <w:lang w:eastAsia="zh-TW"/>
        </w:rPr>
        <w:t xml:space="preserve"> листах</w:t>
      </w:r>
      <w:r w:rsidR="00487FE8">
        <w:rPr>
          <w:rFonts w:ascii="Times New Roman" w:hAnsi="Times New Roman" w:cs="Times New Roman"/>
          <w:sz w:val="28"/>
          <w:szCs w:val="28"/>
          <w:lang w:eastAsia="zh-TW"/>
        </w:rPr>
        <w:t xml:space="preserve"> (1 ед.хр.)</w:t>
      </w:r>
      <w:r w:rsidR="006A52F7">
        <w:rPr>
          <w:rFonts w:ascii="Times New Roman" w:hAnsi="Times New Roman" w:cs="Times New Roman"/>
          <w:sz w:val="28"/>
          <w:szCs w:val="28"/>
          <w:lang w:eastAsia="zh-TW"/>
        </w:rPr>
        <w:t xml:space="preserve"> особо ценных документов </w:t>
      </w:r>
      <w:r w:rsidR="00487FE8" w:rsidRPr="00F6481D">
        <w:rPr>
          <w:rFonts w:ascii="Times New Roman" w:hAnsi="Times New Roman" w:cs="Times New Roman"/>
          <w:sz w:val="28"/>
          <w:szCs w:val="28"/>
          <w:lang w:eastAsia="zh-TW"/>
        </w:rPr>
        <w:t>путем</w:t>
      </w:r>
      <w:r w:rsidR="00487FE8">
        <w:rPr>
          <w:rFonts w:ascii="Times New Roman" w:hAnsi="Times New Roman" w:cs="Times New Roman"/>
          <w:sz w:val="28"/>
          <w:szCs w:val="28"/>
          <w:lang w:eastAsia="zh-TW"/>
        </w:rPr>
        <w:t xml:space="preserve"> оцифровки по фонду</w:t>
      </w:r>
      <w:r w:rsidR="00487FE8">
        <w:rPr>
          <w:rFonts w:ascii="Times New Roman" w:hAnsi="Times New Roman" w:cs="Times New Roman"/>
          <w:sz w:val="28"/>
          <w:szCs w:val="28"/>
        </w:rPr>
        <w:t>Казанской казенной палаты</w:t>
      </w:r>
      <w:r w:rsidR="00487FE8">
        <w:rPr>
          <w:rFonts w:ascii="Times New Roman" w:hAnsi="Times New Roman" w:cs="Times New Roman"/>
          <w:sz w:val="28"/>
          <w:szCs w:val="28"/>
          <w:lang w:eastAsia="zh-TW"/>
        </w:rPr>
        <w:t>, в ЦГА ИПД РТ – на 20</w:t>
      </w:r>
      <w:r w:rsidR="00487FE8" w:rsidRPr="00F6481D">
        <w:rPr>
          <w:rFonts w:ascii="Times New Roman" w:hAnsi="Times New Roman" w:cs="Times New Roman"/>
          <w:sz w:val="28"/>
          <w:szCs w:val="28"/>
          <w:lang w:eastAsia="zh-TW"/>
        </w:rPr>
        <w:t>0 листах путем перепечатки на компьютере</w:t>
      </w:r>
      <w:r w:rsidR="00487FE8">
        <w:rPr>
          <w:rFonts w:ascii="Times New Roman" w:hAnsi="Times New Roman" w:cs="Times New Roman"/>
          <w:sz w:val="28"/>
          <w:szCs w:val="28"/>
          <w:lang w:eastAsia="zh-TW"/>
        </w:rPr>
        <w:t xml:space="preserve"> по фонду </w:t>
      </w:r>
      <w:proofErr w:type="spellStart"/>
      <w:r w:rsidR="00487FE8">
        <w:rPr>
          <w:rFonts w:ascii="Times New Roman" w:hAnsi="Times New Roman" w:cs="Times New Roman"/>
          <w:sz w:val="28"/>
          <w:szCs w:val="28"/>
          <w:lang w:eastAsia="zh-TW"/>
        </w:rPr>
        <w:t>Мамадышского</w:t>
      </w:r>
      <w:proofErr w:type="spellEnd"/>
      <w:r w:rsidR="00487FE8">
        <w:rPr>
          <w:rFonts w:ascii="Times New Roman" w:hAnsi="Times New Roman" w:cs="Times New Roman"/>
          <w:sz w:val="28"/>
          <w:szCs w:val="28"/>
          <w:lang w:eastAsia="zh-TW"/>
        </w:rPr>
        <w:t xml:space="preserve"> уездного комитета РК</w:t>
      </w:r>
      <w:proofErr w:type="gramStart"/>
      <w:r w:rsidR="00487FE8">
        <w:rPr>
          <w:rFonts w:ascii="Times New Roman" w:hAnsi="Times New Roman" w:cs="Times New Roman"/>
          <w:sz w:val="28"/>
          <w:szCs w:val="28"/>
          <w:lang w:eastAsia="zh-TW"/>
        </w:rPr>
        <w:t>П(</w:t>
      </w:r>
      <w:proofErr w:type="gramEnd"/>
      <w:r w:rsidR="00487FE8">
        <w:rPr>
          <w:rFonts w:ascii="Times New Roman" w:hAnsi="Times New Roman" w:cs="Times New Roman"/>
          <w:sz w:val="28"/>
          <w:szCs w:val="28"/>
          <w:lang w:eastAsia="zh-TW"/>
        </w:rPr>
        <w:t>б)</w:t>
      </w:r>
      <w:r w:rsidR="006A52F7">
        <w:rPr>
          <w:rFonts w:ascii="Times New Roman" w:hAnsi="Times New Roman" w:cs="Times New Roman"/>
          <w:sz w:val="28"/>
          <w:szCs w:val="28"/>
          <w:lang w:eastAsia="zh-TW"/>
        </w:rPr>
        <w:t>.</w:t>
      </w:r>
    </w:p>
    <w:p w:rsidR="00487FE8" w:rsidRDefault="006A52F7" w:rsidP="00302222">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w:t>
      </w:r>
      <w:r w:rsidR="00487FE8" w:rsidRPr="00F6481D">
        <w:rPr>
          <w:rFonts w:ascii="Times New Roman" w:hAnsi="Times New Roman" w:cs="Times New Roman"/>
          <w:sz w:val="28"/>
          <w:szCs w:val="28"/>
        </w:rPr>
        <w:t xml:space="preserve"> НА РТ</w:t>
      </w:r>
      <w:r w:rsidR="00487FE8" w:rsidRPr="00474A51">
        <w:rPr>
          <w:rFonts w:ascii="Times New Roman" w:hAnsi="Times New Roman" w:cs="Times New Roman"/>
          <w:sz w:val="28"/>
          <w:szCs w:val="28"/>
        </w:rPr>
        <w:t xml:space="preserve">проведена проверка технического состояния страхового </w:t>
      </w:r>
      <w:proofErr w:type="spellStart"/>
      <w:r w:rsidR="00487FE8" w:rsidRPr="00474A51">
        <w:rPr>
          <w:rFonts w:ascii="Times New Roman" w:hAnsi="Times New Roman" w:cs="Times New Roman"/>
          <w:sz w:val="28"/>
          <w:szCs w:val="28"/>
        </w:rPr>
        <w:t>фонда</w:t>
      </w:r>
      <w:r w:rsidR="00487FE8" w:rsidRPr="0027151F">
        <w:rPr>
          <w:rFonts w:ascii="Times New Roman" w:hAnsi="Times New Roman" w:cs="Times New Roman"/>
          <w:sz w:val="28"/>
          <w:szCs w:val="28"/>
        </w:rPr>
        <w:t>следующих</w:t>
      </w:r>
      <w:proofErr w:type="spellEnd"/>
      <w:r w:rsidR="00487FE8" w:rsidRPr="0027151F">
        <w:rPr>
          <w:rFonts w:ascii="Times New Roman" w:hAnsi="Times New Roman" w:cs="Times New Roman"/>
          <w:sz w:val="28"/>
          <w:szCs w:val="28"/>
        </w:rPr>
        <w:t xml:space="preserve"> архивных фондов:</w:t>
      </w:r>
      <w:proofErr w:type="gramEnd"/>
      <w:r w:rsidR="0049221D">
        <w:rPr>
          <w:rFonts w:ascii="Times New Roman" w:hAnsi="Times New Roman" w:cs="Times New Roman"/>
          <w:sz w:val="28"/>
          <w:szCs w:val="28"/>
        </w:rPr>
        <w:t xml:space="preserve"> </w:t>
      </w:r>
      <w:proofErr w:type="gramStart"/>
      <w:r w:rsidR="006F1650">
        <w:rPr>
          <w:rFonts w:ascii="Times New Roman" w:hAnsi="Times New Roman" w:cs="Times New Roman"/>
          <w:sz w:val="28"/>
          <w:szCs w:val="28"/>
        </w:rPr>
        <w:t xml:space="preserve">Казанского губернского правления, Казанской губернской казенной палаты, Казанской духовной </w:t>
      </w:r>
      <w:r w:rsidR="00BA51A2">
        <w:rPr>
          <w:rFonts w:ascii="Times New Roman" w:hAnsi="Times New Roman" w:cs="Times New Roman"/>
          <w:sz w:val="28"/>
          <w:szCs w:val="28"/>
        </w:rPr>
        <w:t xml:space="preserve">консистории, Казанской духовной академии, Попечителя Казанского учебного округа, Казанской городской управы, Казанского губернского жандармского правления, Казанского университета, Кабинета Министров РТ, Представительства ТАССР при Президиуме Всесоюзного Центрального исполнительного комитета, Министерства сельского хозяйства ТАССР, отснятых в 1978-1993 гг., </w:t>
      </w:r>
      <w:r w:rsidR="00487FE8" w:rsidRPr="00373124">
        <w:rPr>
          <w:rFonts w:ascii="Times New Roman" w:hAnsi="Times New Roman" w:cs="Times New Roman"/>
          <w:sz w:val="28"/>
          <w:szCs w:val="28"/>
        </w:rPr>
        <w:t>в соответствии с «Рекомендациями по проведению оценки физико-химического состояния страхового фонда»</w:t>
      </w:r>
      <w:r w:rsidR="00E91D16">
        <w:rPr>
          <w:rFonts w:ascii="Times New Roman" w:hAnsi="Times New Roman" w:cs="Times New Roman"/>
          <w:sz w:val="28"/>
          <w:szCs w:val="28"/>
        </w:rPr>
        <w:t>.</w:t>
      </w:r>
      <w:proofErr w:type="gramEnd"/>
    </w:p>
    <w:p w:rsidR="00487FE8" w:rsidRPr="00EB438F" w:rsidRDefault="00E91D16" w:rsidP="00302222">
      <w:pPr>
        <w:spacing w:after="0" w:line="240" w:lineRule="auto"/>
        <w:ind w:firstLine="708"/>
        <w:jc w:val="both"/>
        <w:rPr>
          <w:rFonts w:ascii="Times New Roman" w:hAnsi="Times New Roman" w:cs="Times New Roman"/>
          <w:sz w:val="28"/>
          <w:szCs w:val="28"/>
        </w:rPr>
      </w:pPr>
      <w:proofErr w:type="gramStart"/>
      <w:r w:rsidRPr="00EB438F">
        <w:rPr>
          <w:rFonts w:ascii="Times New Roman" w:hAnsi="Times New Roman" w:cs="Times New Roman"/>
          <w:sz w:val="28"/>
          <w:szCs w:val="28"/>
        </w:rPr>
        <w:lastRenderedPageBreak/>
        <w:t>В</w:t>
      </w:r>
      <w:r w:rsidR="00487FE8" w:rsidRPr="00EB438F">
        <w:rPr>
          <w:rFonts w:ascii="Times New Roman" w:hAnsi="Times New Roman" w:cs="Times New Roman"/>
          <w:sz w:val="28"/>
          <w:szCs w:val="28"/>
        </w:rPr>
        <w:t xml:space="preserve"> ЦГА АД РТ проведена работа по оценке технического состояния</w:t>
      </w:r>
      <w:r w:rsidR="002D4D99" w:rsidRPr="00EB438F">
        <w:rPr>
          <w:rFonts w:ascii="Times New Roman" w:hAnsi="Times New Roman" w:cs="Times New Roman"/>
          <w:sz w:val="28"/>
          <w:szCs w:val="28"/>
        </w:rPr>
        <w:t xml:space="preserve">, консервационно-профилактическая обработка </w:t>
      </w:r>
      <w:r w:rsidR="00487FE8" w:rsidRPr="00EB438F">
        <w:rPr>
          <w:rFonts w:ascii="Times New Roman" w:hAnsi="Times New Roman" w:cs="Times New Roman"/>
          <w:sz w:val="28"/>
          <w:szCs w:val="28"/>
        </w:rPr>
        <w:t>кинодокументов</w:t>
      </w:r>
      <w:r w:rsidR="002D4D99" w:rsidRPr="00EB438F">
        <w:rPr>
          <w:rFonts w:ascii="Times New Roman" w:hAnsi="Times New Roman" w:cs="Times New Roman"/>
          <w:sz w:val="28"/>
          <w:szCs w:val="28"/>
        </w:rPr>
        <w:t>, поврежденных активной плесенью (</w:t>
      </w:r>
      <w:r w:rsidR="00A476F0">
        <w:rPr>
          <w:rFonts w:ascii="Times New Roman" w:hAnsi="Times New Roman" w:cs="Times New Roman"/>
          <w:sz w:val="28"/>
          <w:szCs w:val="28"/>
        </w:rPr>
        <w:t xml:space="preserve">на договорной основе, путем </w:t>
      </w:r>
      <w:r w:rsidR="002D4D99" w:rsidRPr="00EB438F">
        <w:rPr>
          <w:rFonts w:ascii="Times New Roman" w:hAnsi="Times New Roman" w:cs="Times New Roman"/>
          <w:sz w:val="28"/>
          <w:szCs w:val="28"/>
        </w:rPr>
        <w:t>увлажнени</w:t>
      </w:r>
      <w:r w:rsidR="00A476F0">
        <w:rPr>
          <w:rFonts w:ascii="Times New Roman" w:hAnsi="Times New Roman" w:cs="Times New Roman"/>
          <w:sz w:val="28"/>
          <w:szCs w:val="28"/>
        </w:rPr>
        <w:t>я</w:t>
      </w:r>
      <w:r w:rsidR="002D4D99" w:rsidRPr="00EB438F">
        <w:rPr>
          <w:rFonts w:ascii="Times New Roman" w:hAnsi="Times New Roman" w:cs="Times New Roman"/>
          <w:sz w:val="28"/>
          <w:szCs w:val="28"/>
        </w:rPr>
        <w:t>, очищени</w:t>
      </w:r>
      <w:r w:rsidR="00A476F0">
        <w:rPr>
          <w:rFonts w:ascii="Times New Roman" w:hAnsi="Times New Roman" w:cs="Times New Roman"/>
          <w:sz w:val="28"/>
          <w:szCs w:val="28"/>
        </w:rPr>
        <w:t>я</w:t>
      </w:r>
      <w:r w:rsidR="002D4D99" w:rsidRPr="00EB438F">
        <w:rPr>
          <w:rFonts w:ascii="Times New Roman" w:hAnsi="Times New Roman" w:cs="Times New Roman"/>
          <w:sz w:val="28"/>
          <w:szCs w:val="28"/>
        </w:rPr>
        <w:t xml:space="preserve"> от пыли основы), а также предупредительный ремонт (реставрация перфораций, склеек, замена этикеток и коробок) и под</w:t>
      </w:r>
      <w:r w:rsidR="00EB438F" w:rsidRPr="00EB438F">
        <w:rPr>
          <w:rFonts w:ascii="Times New Roman" w:hAnsi="Times New Roman" w:cs="Times New Roman"/>
          <w:sz w:val="28"/>
          <w:szCs w:val="28"/>
        </w:rPr>
        <w:t xml:space="preserve">готовка для механической реставрации </w:t>
      </w:r>
      <w:r w:rsidR="00487FE8" w:rsidRPr="00EB438F">
        <w:rPr>
          <w:rFonts w:ascii="Times New Roman" w:hAnsi="Times New Roman" w:cs="Times New Roman"/>
          <w:sz w:val="28"/>
          <w:szCs w:val="28"/>
        </w:rPr>
        <w:t xml:space="preserve">(1200 ед.хр.), </w:t>
      </w:r>
      <w:r w:rsidR="00A476F0" w:rsidRPr="00A476F0">
        <w:rPr>
          <w:rFonts w:ascii="Times New Roman" w:hAnsi="Times New Roman" w:cs="Times New Roman"/>
          <w:sz w:val="28"/>
          <w:szCs w:val="28"/>
        </w:rPr>
        <w:t>40 ед.хр. видеодокументов (снятие напряженности с магнитной пленки путем перемотки)</w:t>
      </w:r>
      <w:r w:rsidR="00A476F0">
        <w:rPr>
          <w:rFonts w:ascii="Times New Roman" w:hAnsi="Times New Roman" w:cs="Times New Roman"/>
          <w:sz w:val="28"/>
          <w:szCs w:val="28"/>
        </w:rPr>
        <w:t>.</w:t>
      </w:r>
      <w:proofErr w:type="gramEnd"/>
      <w:r w:rsidR="00A476F0">
        <w:rPr>
          <w:rFonts w:ascii="Times New Roman" w:hAnsi="Times New Roman" w:cs="Times New Roman"/>
          <w:sz w:val="28"/>
          <w:szCs w:val="28"/>
        </w:rPr>
        <w:t xml:space="preserve"> Р</w:t>
      </w:r>
      <w:r w:rsidR="00487FE8" w:rsidRPr="00EB438F">
        <w:rPr>
          <w:rFonts w:ascii="Times New Roman" w:hAnsi="Times New Roman" w:cs="Times New Roman"/>
          <w:sz w:val="28"/>
          <w:szCs w:val="28"/>
        </w:rPr>
        <w:t>езультаты внесены в акты проверки технического состояния</w:t>
      </w:r>
      <w:r w:rsidR="00EB438F" w:rsidRPr="00EB438F">
        <w:rPr>
          <w:rFonts w:ascii="Times New Roman" w:hAnsi="Times New Roman" w:cs="Times New Roman"/>
          <w:sz w:val="28"/>
          <w:szCs w:val="28"/>
        </w:rPr>
        <w:t>.</w:t>
      </w:r>
    </w:p>
    <w:p w:rsidR="00316A9A" w:rsidRDefault="00487FE8" w:rsidP="00487FE8">
      <w:pPr>
        <w:spacing w:after="0" w:line="240" w:lineRule="auto"/>
        <w:jc w:val="both"/>
        <w:rPr>
          <w:rFonts w:ascii="Times New Roman" w:hAnsi="Times New Roman" w:cs="Times New Roman"/>
          <w:sz w:val="28"/>
          <w:szCs w:val="28"/>
        </w:rPr>
      </w:pPr>
      <w:r w:rsidRPr="00F6481D">
        <w:rPr>
          <w:rFonts w:ascii="Times New Roman" w:hAnsi="Times New Roman" w:cs="Times New Roman"/>
          <w:sz w:val="28"/>
          <w:szCs w:val="28"/>
        </w:rPr>
        <w:tab/>
      </w:r>
      <w:r w:rsidR="00A476F0">
        <w:rPr>
          <w:rFonts w:ascii="Times New Roman" w:hAnsi="Times New Roman" w:cs="Times New Roman"/>
          <w:sz w:val="28"/>
          <w:szCs w:val="28"/>
        </w:rPr>
        <w:t>В</w:t>
      </w:r>
      <w:r>
        <w:rPr>
          <w:rFonts w:ascii="Times New Roman" w:hAnsi="Times New Roman" w:cs="Times New Roman"/>
          <w:sz w:val="28"/>
          <w:szCs w:val="28"/>
        </w:rPr>
        <w:t xml:space="preserve"> ЦГА АД РТ продолжена проверка электронных носителей на предмет выявления дефектов. Результаты проверки внесены в журнал учета технического состояния электронных носителей. Всего проверено </w:t>
      </w:r>
      <w:r w:rsidR="00A476F0">
        <w:rPr>
          <w:rFonts w:ascii="Times New Roman" w:hAnsi="Times New Roman" w:cs="Times New Roman"/>
          <w:sz w:val="28"/>
          <w:szCs w:val="28"/>
        </w:rPr>
        <w:t>1250</w:t>
      </w:r>
      <w:r w:rsidR="0049221D">
        <w:rPr>
          <w:rFonts w:ascii="Times New Roman" w:hAnsi="Times New Roman" w:cs="Times New Roman"/>
          <w:sz w:val="28"/>
          <w:szCs w:val="28"/>
        </w:rPr>
        <w:t xml:space="preserve"> </w:t>
      </w:r>
      <w:r>
        <w:rPr>
          <w:rFonts w:ascii="Times New Roman" w:hAnsi="Times New Roman" w:cs="Times New Roman"/>
          <w:sz w:val="28"/>
          <w:szCs w:val="28"/>
        </w:rPr>
        <w:t xml:space="preserve">ед.хр. </w:t>
      </w:r>
      <w:r w:rsidR="00A476F0">
        <w:rPr>
          <w:rFonts w:ascii="Times New Roman" w:hAnsi="Times New Roman" w:cs="Times New Roman"/>
          <w:sz w:val="28"/>
          <w:szCs w:val="28"/>
        </w:rPr>
        <w:t>оптических дисков, 8 внешних дисков</w:t>
      </w:r>
      <w:r w:rsidR="00316A9A">
        <w:rPr>
          <w:rFonts w:ascii="Times New Roman" w:hAnsi="Times New Roman" w:cs="Times New Roman"/>
          <w:sz w:val="28"/>
          <w:szCs w:val="28"/>
        </w:rPr>
        <w:t xml:space="preserve"> (Архивный фонд РТ и обязательный экземпляр)</w:t>
      </w:r>
      <w:r>
        <w:rPr>
          <w:rFonts w:ascii="Times New Roman" w:hAnsi="Times New Roman" w:cs="Times New Roman"/>
          <w:sz w:val="28"/>
          <w:szCs w:val="28"/>
        </w:rPr>
        <w:t xml:space="preserve">. Произведена перезапись сбойных дисков. </w:t>
      </w:r>
    </w:p>
    <w:p w:rsidR="00487FE8" w:rsidRPr="00A93678" w:rsidRDefault="00A476F0" w:rsidP="004F3B2C">
      <w:pPr>
        <w:spacing w:after="0" w:line="240" w:lineRule="auto"/>
        <w:ind w:firstLine="708"/>
        <w:jc w:val="both"/>
        <w:rPr>
          <w:rFonts w:ascii="Times New Roman" w:hAnsi="Times New Roman" w:cs="Times New Roman"/>
          <w:sz w:val="28"/>
          <w:szCs w:val="28"/>
          <w:lang w:eastAsia="zh-TW"/>
        </w:rPr>
      </w:pPr>
      <w:proofErr w:type="gramStart"/>
      <w:r w:rsidRPr="00B61267">
        <w:rPr>
          <w:rFonts w:ascii="Times New Roman" w:hAnsi="Times New Roman" w:cs="Times New Roman"/>
          <w:sz w:val="28"/>
          <w:szCs w:val="28"/>
        </w:rPr>
        <w:t>В</w:t>
      </w:r>
      <w:proofErr w:type="gramEnd"/>
      <w:r w:rsidRPr="00B61267">
        <w:rPr>
          <w:rFonts w:ascii="Times New Roman" w:hAnsi="Times New Roman" w:cs="Times New Roman"/>
          <w:sz w:val="28"/>
          <w:szCs w:val="28"/>
        </w:rPr>
        <w:t xml:space="preserve"> </w:t>
      </w:r>
      <w:proofErr w:type="gramStart"/>
      <w:r w:rsidRPr="00B61267">
        <w:rPr>
          <w:rFonts w:ascii="Times New Roman" w:hAnsi="Times New Roman" w:cs="Times New Roman"/>
          <w:sz w:val="28"/>
          <w:szCs w:val="28"/>
        </w:rPr>
        <w:t>НА</w:t>
      </w:r>
      <w:proofErr w:type="gramEnd"/>
      <w:r w:rsidRPr="00B61267">
        <w:rPr>
          <w:rFonts w:ascii="Times New Roman" w:hAnsi="Times New Roman" w:cs="Times New Roman"/>
          <w:sz w:val="28"/>
          <w:szCs w:val="28"/>
        </w:rPr>
        <w:t xml:space="preserve"> РТ проведена консервационно-профилактическая обработка страхового фонда 12 ед.хр. Наращено 5 </w:t>
      </w:r>
      <w:proofErr w:type="spellStart"/>
      <w:r w:rsidRPr="00B61267">
        <w:rPr>
          <w:rFonts w:ascii="Times New Roman" w:hAnsi="Times New Roman" w:cs="Times New Roman"/>
          <w:sz w:val="28"/>
          <w:szCs w:val="28"/>
        </w:rPr>
        <w:t>ракордов</w:t>
      </w:r>
      <w:proofErr w:type="spellEnd"/>
      <w:r w:rsidRPr="00B61267">
        <w:rPr>
          <w:rFonts w:ascii="Times New Roman" w:hAnsi="Times New Roman" w:cs="Times New Roman"/>
          <w:sz w:val="28"/>
          <w:szCs w:val="28"/>
        </w:rPr>
        <w:t xml:space="preserve">, </w:t>
      </w:r>
      <w:r w:rsidRPr="00D77F12">
        <w:rPr>
          <w:rFonts w:ascii="Times New Roman" w:hAnsi="Times New Roman" w:cs="Times New Roman"/>
          <w:sz w:val="28"/>
          <w:szCs w:val="28"/>
        </w:rPr>
        <w:t>переснято 12 кадров фондов Казанского  университета, Казанского губернского жандармского управления</w:t>
      </w:r>
      <w:r w:rsidRPr="008E29A0">
        <w:rPr>
          <w:rFonts w:ascii="Times New Roman" w:hAnsi="Times New Roman" w:cs="Times New Roman"/>
          <w:sz w:val="28"/>
          <w:szCs w:val="28"/>
        </w:rPr>
        <w:t>. Проведена также консервационно-профилактическая обработка 20 ед.хр. фотодокументов.</w:t>
      </w:r>
    </w:p>
    <w:p w:rsidR="00975824" w:rsidRDefault="00487FE8" w:rsidP="004F3B2C">
      <w:pPr>
        <w:spacing w:after="0" w:line="240" w:lineRule="auto"/>
        <w:ind w:firstLine="708"/>
        <w:jc w:val="both"/>
        <w:rPr>
          <w:rFonts w:ascii="Times New Roman" w:hAnsi="Times New Roman" w:cs="Times New Roman"/>
          <w:sz w:val="28"/>
          <w:szCs w:val="28"/>
        </w:rPr>
      </w:pPr>
      <w:r w:rsidRPr="00F6481D">
        <w:rPr>
          <w:rFonts w:ascii="Times New Roman" w:hAnsi="Times New Roman" w:cs="Times New Roman"/>
          <w:sz w:val="28"/>
          <w:szCs w:val="28"/>
          <w:lang w:eastAsia="zh-TW"/>
        </w:rPr>
        <w:t xml:space="preserve">1.6. </w:t>
      </w:r>
      <w:proofErr w:type="gramStart"/>
      <w:r w:rsidRPr="00F6481D">
        <w:rPr>
          <w:rFonts w:ascii="Times New Roman" w:hAnsi="Times New Roman" w:cs="Times New Roman"/>
          <w:sz w:val="28"/>
          <w:szCs w:val="28"/>
          <w:lang w:eastAsia="zh-TW"/>
        </w:rPr>
        <w:t>В</w:t>
      </w:r>
      <w:proofErr w:type="gramEnd"/>
      <w:r w:rsidRPr="00F6481D">
        <w:rPr>
          <w:rFonts w:ascii="Times New Roman" w:hAnsi="Times New Roman" w:cs="Times New Roman"/>
          <w:sz w:val="28"/>
          <w:szCs w:val="28"/>
          <w:lang w:eastAsia="zh-TW"/>
        </w:rPr>
        <w:t xml:space="preserve"> </w:t>
      </w:r>
      <w:proofErr w:type="gramStart"/>
      <w:r w:rsidRPr="00F6481D">
        <w:rPr>
          <w:rFonts w:ascii="Times New Roman" w:hAnsi="Times New Roman" w:cs="Times New Roman"/>
          <w:sz w:val="28"/>
          <w:szCs w:val="28"/>
          <w:lang w:eastAsia="zh-TW"/>
        </w:rPr>
        <w:t>НА</w:t>
      </w:r>
      <w:proofErr w:type="gramEnd"/>
      <w:r w:rsidRPr="00F6481D">
        <w:rPr>
          <w:rFonts w:ascii="Times New Roman" w:hAnsi="Times New Roman" w:cs="Times New Roman"/>
          <w:sz w:val="28"/>
          <w:szCs w:val="28"/>
          <w:lang w:eastAsia="zh-TW"/>
        </w:rPr>
        <w:t xml:space="preserve"> РТ </w:t>
      </w:r>
      <w:r w:rsidR="00975824">
        <w:rPr>
          <w:rFonts w:ascii="Times New Roman" w:hAnsi="Times New Roman" w:cs="Times New Roman"/>
          <w:sz w:val="28"/>
          <w:szCs w:val="28"/>
        </w:rPr>
        <w:t>завершено</w:t>
      </w:r>
      <w:r w:rsidR="0049221D">
        <w:rPr>
          <w:rFonts w:ascii="Times New Roman" w:hAnsi="Times New Roman" w:cs="Times New Roman"/>
          <w:sz w:val="28"/>
          <w:szCs w:val="28"/>
        </w:rPr>
        <w:t xml:space="preserve"> </w:t>
      </w:r>
      <w:r w:rsidRPr="00F6481D">
        <w:rPr>
          <w:rFonts w:ascii="Times New Roman" w:hAnsi="Times New Roman" w:cs="Times New Roman"/>
          <w:b/>
          <w:sz w:val="28"/>
          <w:szCs w:val="28"/>
        </w:rPr>
        <w:t>выявление и описание ОЦД</w:t>
      </w:r>
      <w:r w:rsidR="0049221D">
        <w:rPr>
          <w:rFonts w:ascii="Times New Roman" w:hAnsi="Times New Roman" w:cs="Times New Roman"/>
          <w:b/>
          <w:sz w:val="28"/>
          <w:szCs w:val="28"/>
        </w:rPr>
        <w:t xml:space="preserve"> </w:t>
      </w:r>
      <w:r w:rsidRPr="00D27E72">
        <w:rPr>
          <w:rFonts w:ascii="Times New Roman" w:hAnsi="Times New Roman" w:cs="Times New Roman"/>
          <w:sz w:val="28"/>
          <w:szCs w:val="28"/>
        </w:rPr>
        <w:t xml:space="preserve">по </w:t>
      </w:r>
      <w:r w:rsidR="00975824">
        <w:rPr>
          <w:rFonts w:ascii="Times New Roman" w:hAnsi="Times New Roman" w:cs="Times New Roman"/>
          <w:sz w:val="28"/>
          <w:szCs w:val="28"/>
        </w:rPr>
        <w:t xml:space="preserve">36 </w:t>
      </w:r>
      <w:r w:rsidRPr="00D27E72">
        <w:rPr>
          <w:rFonts w:ascii="Times New Roman" w:hAnsi="Times New Roman" w:cs="Times New Roman"/>
          <w:sz w:val="28"/>
          <w:szCs w:val="28"/>
        </w:rPr>
        <w:t>фондам</w:t>
      </w:r>
      <w:r w:rsidR="0049221D">
        <w:rPr>
          <w:rFonts w:ascii="Times New Roman" w:hAnsi="Times New Roman" w:cs="Times New Roman"/>
          <w:sz w:val="28"/>
          <w:szCs w:val="28"/>
        </w:rPr>
        <w:t xml:space="preserve"> </w:t>
      </w:r>
      <w:r w:rsidR="00975824">
        <w:rPr>
          <w:rFonts w:ascii="Times New Roman" w:hAnsi="Times New Roman" w:cs="Times New Roman"/>
          <w:sz w:val="28"/>
          <w:szCs w:val="28"/>
        </w:rPr>
        <w:t xml:space="preserve">церквей и мечетей Казанской губернии за 1781-1917 гг. </w:t>
      </w:r>
      <w:r w:rsidRPr="00373124">
        <w:rPr>
          <w:rFonts w:ascii="Times New Roman" w:hAnsi="Times New Roman" w:cs="Times New Roman"/>
          <w:sz w:val="28"/>
          <w:szCs w:val="28"/>
        </w:rPr>
        <w:t>(метрические книги)</w:t>
      </w:r>
      <w:r w:rsidR="00FF389D">
        <w:rPr>
          <w:rFonts w:ascii="Times New Roman" w:hAnsi="Times New Roman" w:cs="Times New Roman"/>
          <w:sz w:val="28"/>
          <w:szCs w:val="28"/>
        </w:rPr>
        <w:t xml:space="preserve"> (просмотрено 1713 ед.хр.)</w:t>
      </w:r>
      <w:r w:rsidR="00975824">
        <w:rPr>
          <w:rFonts w:ascii="Times New Roman" w:hAnsi="Times New Roman" w:cs="Times New Roman"/>
          <w:sz w:val="28"/>
          <w:szCs w:val="28"/>
        </w:rPr>
        <w:t>.</w:t>
      </w:r>
      <w:r w:rsidR="00FF389D">
        <w:rPr>
          <w:rFonts w:ascii="Times New Roman" w:hAnsi="Times New Roman" w:cs="Times New Roman"/>
          <w:sz w:val="28"/>
          <w:szCs w:val="28"/>
        </w:rPr>
        <w:t xml:space="preserve"> Описано ОЦД на бумажной основе 245 ед.хр.</w:t>
      </w:r>
    </w:p>
    <w:p w:rsidR="00487FE8" w:rsidRPr="00F6481D" w:rsidRDefault="00487FE8" w:rsidP="00487FE8">
      <w:pPr>
        <w:spacing w:after="0" w:line="240" w:lineRule="auto"/>
        <w:ind w:firstLine="748"/>
        <w:jc w:val="both"/>
        <w:rPr>
          <w:rFonts w:ascii="Times New Roman" w:hAnsi="Times New Roman" w:cs="Times New Roman"/>
          <w:sz w:val="28"/>
          <w:szCs w:val="28"/>
          <w:lang w:eastAsia="zh-TW"/>
        </w:rPr>
      </w:pPr>
      <w:r w:rsidRPr="00F6481D">
        <w:rPr>
          <w:rFonts w:ascii="Times New Roman" w:hAnsi="Times New Roman" w:cs="Times New Roman"/>
          <w:sz w:val="28"/>
          <w:szCs w:val="28"/>
          <w:lang w:eastAsia="zh-TW"/>
        </w:rPr>
        <w:t xml:space="preserve">В ЦГА ИПД РТ продолжено выявление особо ценных документов по фонду </w:t>
      </w:r>
      <w:r>
        <w:rPr>
          <w:rFonts w:ascii="Times New Roman" w:hAnsi="Times New Roman" w:cs="Times New Roman"/>
          <w:sz w:val="28"/>
          <w:szCs w:val="28"/>
          <w:lang w:eastAsia="zh-TW"/>
        </w:rPr>
        <w:t>Татарского</w:t>
      </w:r>
      <w:r w:rsidR="0049221D">
        <w:rPr>
          <w:rFonts w:ascii="Times New Roman" w:hAnsi="Times New Roman" w:cs="Times New Roman"/>
          <w:sz w:val="28"/>
          <w:szCs w:val="28"/>
          <w:lang w:eastAsia="zh-TW"/>
        </w:rPr>
        <w:t xml:space="preserve"> </w:t>
      </w:r>
      <w:proofErr w:type="spellStart"/>
      <w:r>
        <w:rPr>
          <w:rFonts w:ascii="Times New Roman" w:hAnsi="Times New Roman" w:cs="Times New Roman"/>
          <w:sz w:val="28"/>
          <w:szCs w:val="28"/>
          <w:lang w:eastAsia="zh-TW"/>
        </w:rPr>
        <w:t>рескома</w:t>
      </w:r>
      <w:proofErr w:type="spellEnd"/>
      <w:r>
        <w:rPr>
          <w:rFonts w:ascii="Times New Roman" w:hAnsi="Times New Roman" w:cs="Times New Roman"/>
          <w:sz w:val="28"/>
          <w:szCs w:val="28"/>
          <w:lang w:eastAsia="zh-TW"/>
        </w:rPr>
        <w:t xml:space="preserve"> КПСС за 195</w:t>
      </w:r>
      <w:r w:rsidR="00D40B87">
        <w:rPr>
          <w:rFonts w:ascii="Times New Roman" w:hAnsi="Times New Roman" w:cs="Times New Roman"/>
          <w:sz w:val="28"/>
          <w:szCs w:val="28"/>
          <w:lang w:eastAsia="zh-TW"/>
        </w:rPr>
        <w:t>6</w:t>
      </w:r>
      <w:r>
        <w:rPr>
          <w:rFonts w:ascii="Times New Roman" w:hAnsi="Times New Roman" w:cs="Times New Roman"/>
          <w:sz w:val="28"/>
          <w:szCs w:val="28"/>
          <w:lang w:eastAsia="zh-TW"/>
        </w:rPr>
        <w:t>-195</w:t>
      </w:r>
      <w:r w:rsidR="00D40B87">
        <w:rPr>
          <w:rFonts w:ascii="Times New Roman" w:hAnsi="Times New Roman" w:cs="Times New Roman"/>
          <w:sz w:val="28"/>
          <w:szCs w:val="28"/>
          <w:lang w:eastAsia="zh-TW"/>
        </w:rPr>
        <w:t xml:space="preserve">7 </w:t>
      </w:r>
      <w:r>
        <w:rPr>
          <w:rFonts w:ascii="Times New Roman" w:hAnsi="Times New Roman" w:cs="Times New Roman"/>
          <w:sz w:val="28"/>
          <w:szCs w:val="28"/>
          <w:lang w:eastAsia="zh-TW"/>
        </w:rPr>
        <w:t>гг</w:t>
      </w:r>
      <w:r w:rsidRPr="00F6481D">
        <w:rPr>
          <w:rFonts w:ascii="Times New Roman" w:hAnsi="Times New Roman" w:cs="Times New Roman"/>
          <w:sz w:val="28"/>
          <w:szCs w:val="28"/>
          <w:lang w:eastAsia="zh-TW"/>
        </w:rPr>
        <w:t>.</w:t>
      </w:r>
      <w:r>
        <w:rPr>
          <w:rFonts w:ascii="Times New Roman" w:hAnsi="Times New Roman" w:cs="Times New Roman"/>
          <w:sz w:val="28"/>
          <w:szCs w:val="28"/>
          <w:lang w:eastAsia="zh-TW"/>
        </w:rPr>
        <w:t xml:space="preserve"> (просмотрено 400 ед.хр.).</w:t>
      </w:r>
      <w:r w:rsidR="0049221D">
        <w:rPr>
          <w:rFonts w:ascii="Times New Roman" w:hAnsi="Times New Roman" w:cs="Times New Roman"/>
          <w:sz w:val="28"/>
          <w:szCs w:val="28"/>
          <w:lang w:eastAsia="zh-TW"/>
        </w:rPr>
        <w:t xml:space="preserve"> </w:t>
      </w:r>
      <w:r w:rsidR="00D40B87">
        <w:rPr>
          <w:rFonts w:ascii="Times New Roman" w:hAnsi="Times New Roman" w:cs="Times New Roman"/>
          <w:sz w:val="28"/>
          <w:szCs w:val="28"/>
          <w:lang w:eastAsia="zh-TW"/>
        </w:rPr>
        <w:t>ОЦД не выявлено.</w:t>
      </w:r>
    </w:p>
    <w:p w:rsidR="00487FE8" w:rsidRPr="00F6481D" w:rsidRDefault="003D1703" w:rsidP="00487FE8">
      <w:pPr>
        <w:spacing w:after="0" w:line="240" w:lineRule="auto"/>
        <w:jc w:val="both"/>
        <w:rPr>
          <w:rFonts w:ascii="Times New Roman" w:hAnsi="Times New Roman" w:cs="Times New Roman"/>
          <w:sz w:val="28"/>
          <w:szCs w:val="28"/>
          <w:lang w:eastAsia="zh-TW"/>
        </w:rPr>
      </w:pPr>
      <w:r>
        <w:rPr>
          <w:rFonts w:ascii="Times New Roman" w:hAnsi="Times New Roman" w:cs="Times New Roman"/>
          <w:sz w:val="28"/>
          <w:szCs w:val="28"/>
          <w:lang w:eastAsia="zh-TW"/>
        </w:rPr>
        <w:tab/>
      </w:r>
      <w:r w:rsidR="00487FE8" w:rsidRPr="00F6481D">
        <w:rPr>
          <w:rFonts w:ascii="Times New Roman" w:hAnsi="Times New Roman" w:cs="Times New Roman"/>
          <w:sz w:val="28"/>
          <w:szCs w:val="28"/>
          <w:lang w:eastAsia="zh-TW"/>
        </w:rPr>
        <w:t xml:space="preserve">1.7. </w:t>
      </w:r>
      <w:proofErr w:type="gramStart"/>
      <w:r w:rsidR="00487FE8" w:rsidRPr="00F6481D">
        <w:rPr>
          <w:rFonts w:ascii="Times New Roman" w:hAnsi="Times New Roman" w:cs="Times New Roman"/>
          <w:sz w:val="28"/>
          <w:szCs w:val="28"/>
          <w:lang w:eastAsia="zh-TW"/>
        </w:rPr>
        <w:t>В</w:t>
      </w:r>
      <w:proofErr w:type="gramEnd"/>
      <w:r w:rsidR="00487FE8" w:rsidRPr="00F6481D">
        <w:rPr>
          <w:rFonts w:ascii="Times New Roman" w:hAnsi="Times New Roman" w:cs="Times New Roman"/>
          <w:sz w:val="28"/>
          <w:szCs w:val="28"/>
          <w:lang w:eastAsia="zh-TW"/>
        </w:rPr>
        <w:t xml:space="preserve"> </w:t>
      </w:r>
      <w:proofErr w:type="gramStart"/>
      <w:r w:rsidR="00487FE8" w:rsidRPr="00F6481D">
        <w:rPr>
          <w:rFonts w:ascii="Times New Roman" w:hAnsi="Times New Roman" w:cs="Times New Roman"/>
          <w:sz w:val="28"/>
          <w:szCs w:val="28"/>
          <w:lang w:eastAsia="zh-TW"/>
        </w:rPr>
        <w:t>НА</w:t>
      </w:r>
      <w:proofErr w:type="gramEnd"/>
      <w:r w:rsidR="00487FE8" w:rsidRPr="00F6481D">
        <w:rPr>
          <w:rFonts w:ascii="Times New Roman" w:hAnsi="Times New Roman" w:cs="Times New Roman"/>
          <w:sz w:val="28"/>
          <w:szCs w:val="28"/>
          <w:lang w:eastAsia="zh-TW"/>
        </w:rPr>
        <w:t xml:space="preserve"> РТ продолжалась работа по </w:t>
      </w:r>
      <w:r w:rsidR="00487FE8" w:rsidRPr="00F6481D">
        <w:rPr>
          <w:rFonts w:ascii="Times New Roman" w:hAnsi="Times New Roman" w:cs="Times New Roman"/>
          <w:b/>
          <w:sz w:val="28"/>
          <w:szCs w:val="28"/>
          <w:lang w:eastAsia="zh-TW"/>
        </w:rPr>
        <w:t xml:space="preserve">созданию страхового </w:t>
      </w:r>
      <w:r w:rsidR="00487FE8" w:rsidRPr="002E724C">
        <w:rPr>
          <w:rFonts w:ascii="Times New Roman" w:hAnsi="Times New Roman" w:cs="Times New Roman"/>
          <w:b/>
          <w:sz w:val="28"/>
          <w:szCs w:val="28"/>
          <w:lang w:eastAsia="zh-TW"/>
        </w:rPr>
        <w:t>фонда и фонда пользования</w:t>
      </w:r>
      <w:r w:rsidRPr="003D1703">
        <w:rPr>
          <w:rFonts w:ascii="Times New Roman" w:hAnsi="Times New Roman" w:cs="Times New Roman"/>
          <w:sz w:val="28"/>
          <w:szCs w:val="28"/>
          <w:lang w:eastAsia="zh-TW"/>
        </w:rPr>
        <w:t>ОЦД фонда Архивная кол</w:t>
      </w:r>
      <w:r>
        <w:rPr>
          <w:rFonts w:ascii="Times New Roman" w:hAnsi="Times New Roman" w:cs="Times New Roman"/>
          <w:sz w:val="28"/>
          <w:szCs w:val="28"/>
          <w:lang w:eastAsia="zh-TW"/>
        </w:rPr>
        <w:t>л</w:t>
      </w:r>
      <w:r w:rsidRPr="003D1703">
        <w:rPr>
          <w:rFonts w:ascii="Times New Roman" w:hAnsi="Times New Roman" w:cs="Times New Roman"/>
          <w:sz w:val="28"/>
          <w:szCs w:val="28"/>
          <w:lang w:eastAsia="zh-TW"/>
        </w:rPr>
        <w:t>екция «Метрические книги мечетей» за 1829-1911 гг</w:t>
      </w:r>
      <w:r w:rsidR="00487FE8" w:rsidRPr="003D1703">
        <w:rPr>
          <w:rFonts w:ascii="Times New Roman" w:hAnsi="Times New Roman" w:cs="Times New Roman"/>
          <w:sz w:val="28"/>
          <w:szCs w:val="28"/>
          <w:lang w:eastAsia="zh-TW"/>
        </w:rPr>
        <w:t>.</w:t>
      </w:r>
    </w:p>
    <w:p w:rsidR="00487FE8" w:rsidRDefault="00487FE8" w:rsidP="003D1703">
      <w:pPr>
        <w:spacing w:after="0" w:line="240" w:lineRule="auto"/>
        <w:ind w:firstLine="708"/>
        <w:jc w:val="both"/>
        <w:rPr>
          <w:rFonts w:ascii="Times New Roman" w:hAnsi="Times New Roman" w:cs="Times New Roman"/>
          <w:sz w:val="28"/>
          <w:szCs w:val="28"/>
          <w:lang w:eastAsia="zh-TW"/>
        </w:rPr>
      </w:pPr>
      <w:proofErr w:type="gramStart"/>
      <w:r>
        <w:rPr>
          <w:rFonts w:ascii="Times New Roman" w:hAnsi="Times New Roman" w:cs="Times New Roman"/>
          <w:sz w:val="28"/>
          <w:szCs w:val="28"/>
          <w:lang w:eastAsia="zh-TW"/>
        </w:rPr>
        <w:t>В</w:t>
      </w:r>
      <w:proofErr w:type="gramEnd"/>
      <w:r>
        <w:rPr>
          <w:rFonts w:ascii="Times New Roman" w:hAnsi="Times New Roman" w:cs="Times New Roman"/>
          <w:sz w:val="28"/>
          <w:szCs w:val="28"/>
          <w:lang w:eastAsia="zh-TW"/>
        </w:rPr>
        <w:t xml:space="preserve"> </w:t>
      </w:r>
      <w:proofErr w:type="gramStart"/>
      <w:r>
        <w:rPr>
          <w:rFonts w:ascii="Times New Roman" w:hAnsi="Times New Roman" w:cs="Times New Roman"/>
          <w:sz w:val="28"/>
          <w:szCs w:val="28"/>
          <w:lang w:eastAsia="zh-TW"/>
        </w:rPr>
        <w:t>НА</w:t>
      </w:r>
      <w:proofErr w:type="gramEnd"/>
      <w:r>
        <w:rPr>
          <w:rFonts w:ascii="Times New Roman" w:hAnsi="Times New Roman" w:cs="Times New Roman"/>
          <w:sz w:val="28"/>
          <w:szCs w:val="28"/>
          <w:lang w:eastAsia="zh-TW"/>
        </w:rPr>
        <w:t xml:space="preserve"> РТ изготовлено 1000</w:t>
      </w:r>
      <w:r w:rsidR="003D1703">
        <w:rPr>
          <w:rFonts w:ascii="Times New Roman" w:hAnsi="Times New Roman" w:cs="Times New Roman"/>
          <w:sz w:val="28"/>
          <w:szCs w:val="28"/>
          <w:lang w:eastAsia="zh-TW"/>
        </w:rPr>
        <w:t>00</w:t>
      </w:r>
      <w:r w:rsidR="0049221D">
        <w:rPr>
          <w:rFonts w:ascii="Times New Roman" w:hAnsi="Times New Roman" w:cs="Times New Roman"/>
          <w:sz w:val="28"/>
          <w:szCs w:val="28"/>
          <w:lang w:eastAsia="zh-TW"/>
        </w:rPr>
        <w:t xml:space="preserve"> </w:t>
      </w:r>
      <w:r>
        <w:rPr>
          <w:rFonts w:ascii="Times New Roman" w:hAnsi="Times New Roman" w:cs="Times New Roman"/>
          <w:sz w:val="28"/>
          <w:szCs w:val="28"/>
          <w:lang w:eastAsia="zh-TW"/>
        </w:rPr>
        <w:t xml:space="preserve">кадров страхового фонда на </w:t>
      </w:r>
      <w:r w:rsidR="003D1703">
        <w:rPr>
          <w:rFonts w:ascii="Times New Roman" w:hAnsi="Times New Roman" w:cs="Times New Roman"/>
          <w:sz w:val="28"/>
          <w:szCs w:val="28"/>
          <w:lang w:eastAsia="zh-TW"/>
        </w:rPr>
        <w:t>660</w:t>
      </w:r>
      <w:r w:rsidR="0049221D">
        <w:rPr>
          <w:rFonts w:ascii="Times New Roman" w:hAnsi="Times New Roman" w:cs="Times New Roman"/>
          <w:sz w:val="28"/>
          <w:szCs w:val="28"/>
          <w:lang w:eastAsia="zh-TW"/>
        </w:rPr>
        <w:t xml:space="preserve"> </w:t>
      </w:r>
      <w:r>
        <w:rPr>
          <w:rFonts w:ascii="Times New Roman" w:hAnsi="Times New Roman" w:cs="Times New Roman"/>
          <w:sz w:val="28"/>
          <w:szCs w:val="28"/>
          <w:lang w:eastAsia="zh-TW"/>
        </w:rPr>
        <w:t xml:space="preserve">ед.хр. </w:t>
      </w:r>
      <w:r w:rsidRPr="00F6481D">
        <w:rPr>
          <w:rFonts w:ascii="Times New Roman" w:hAnsi="Times New Roman" w:cs="Times New Roman"/>
          <w:sz w:val="28"/>
          <w:szCs w:val="28"/>
          <w:lang w:eastAsia="zh-TW"/>
        </w:rPr>
        <w:t>на бумажной основе</w:t>
      </w:r>
      <w:r>
        <w:rPr>
          <w:rFonts w:ascii="Times New Roman" w:hAnsi="Times New Roman" w:cs="Times New Roman"/>
          <w:sz w:val="28"/>
          <w:szCs w:val="28"/>
          <w:lang w:eastAsia="zh-TW"/>
        </w:rPr>
        <w:t xml:space="preserve">, создан также фонд пользования на них.  В ЦГА ИПД РТ </w:t>
      </w:r>
      <w:r w:rsidR="003D1703">
        <w:rPr>
          <w:rFonts w:ascii="Times New Roman" w:hAnsi="Times New Roman" w:cs="Times New Roman"/>
          <w:sz w:val="28"/>
          <w:szCs w:val="28"/>
          <w:lang w:eastAsia="zh-TW"/>
        </w:rPr>
        <w:t xml:space="preserve">создание страхового фонда и фонда пользования не </w:t>
      </w:r>
      <w:r>
        <w:rPr>
          <w:rFonts w:ascii="Times New Roman" w:hAnsi="Times New Roman" w:cs="Times New Roman"/>
          <w:sz w:val="28"/>
          <w:szCs w:val="28"/>
          <w:lang w:eastAsia="zh-TW"/>
        </w:rPr>
        <w:t>план</w:t>
      </w:r>
      <w:r w:rsidR="003D1703">
        <w:rPr>
          <w:rFonts w:ascii="Times New Roman" w:hAnsi="Times New Roman" w:cs="Times New Roman"/>
          <w:sz w:val="28"/>
          <w:szCs w:val="28"/>
          <w:lang w:eastAsia="zh-TW"/>
        </w:rPr>
        <w:t xml:space="preserve">ировалось </w:t>
      </w:r>
      <w:r>
        <w:rPr>
          <w:rFonts w:ascii="Times New Roman" w:hAnsi="Times New Roman" w:cs="Times New Roman"/>
          <w:sz w:val="28"/>
        </w:rPr>
        <w:t xml:space="preserve">в связи с  </w:t>
      </w:r>
      <w:r w:rsidRPr="00B479C1">
        <w:rPr>
          <w:rFonts w:ascii="Times New Roman" w:hAnsi="Times New Roman" w:cs="Times New Roman"/>
          <w:sz w:val="28"/>
        </w:rPr>
        <w:t>невозможностью дальнейшей эксплуатации оборудова</w:t>
      </w:r>
      <w:r>
        <w:rPr>
          <w:rFonts w:ascii="Times New Roman" w:hAnsi="Times New Roman" w:cs="Times New Roman"/>
          <w:sz w:val="28"/>
        </w:rPr>
        <w:t xml:space="preserve">ния из-за его полной изношенности. </w:t>
      </w:r>
    </w:p>
    <w:p w:rsidR="004B783D" w:rsidRDefault="00E026D5" w:rsidP="004B783D">
      <w:pPr>
        <w:spacing w:after="0" w:line="240" w:lineRule="auto"/>
        <w:jc w:val="both"/>
        <w:rPr>
          <w:rFonts w:ascii="Times New Roman" w:hAnsi="Times New Roman" w:cs="Times New Roman"/>
          <w:sz w:val="28"/>
          <w:szCs w:val="28"/>
          <w:lang w:eastAsia="zh-TW"/>
        </w:rPr>
      </w:pPr>
      <w:r>
        <w:rPr>
          <w:rFonts w:ascii="Times New Roman" w:hAnsi="Times New Roman" w:cs="Times New Roman"/>
          <w:sz w:val="28"/>
          <w:szCs w:val="28"/>
          <w:lang w:eastAsia="zh-TW"/>
        </w:rPr>
        <w:tab/>
      </w:r>
      <w:r w:rsidR="00487FE8">
        <w:rPr>
          <w:rFonts w:ascii="Times New Roman" w:hAnsi="Times New Roman" w:cs="Times New Roman"/>
          <w:sz w:val="28"/>
          <w:szCs w:val="28"/>
          <w:lang w:eastAsia="zh-TW"/>
        </w:rPr>
        <w:t xml:space="preserve">Продолжалось создание электронного фонда пользования. </w:t>
      </w:r>
      <w:proofErr w:type="gramStart"/>
      <w:r w:rsidR="00487FE8">
        <w:rPr>
          <w:rFonts w:ascii="Times New Roman" w:hAnsi="Times New Roman" w:cs="Times New Roman"/>
          <w:sz w:val="28"/>
          <w:szCs w:val="28"/>
          <w:lang w:eastAsia="zh-TW"/>
        </w:rPr>
        <w:t>В</w:t>
      </w:r>
      <w:proofErr w:type="gramEnd"/>
      <w:r w:rsidR="00487FE8">
        <w:rPr>
          <w:rFonts w:ascii="Times New Roman" w:hAnsi="Times New Roman" w:cs="Times New Roman"/>
          <w:sz w:val="28"/>
          <w:szCs w:val="28"/>
          <w:lang w:eastAsia="zh-TW"/>
        </w:rPr>
        <w:t xml:space="preserve"> </w:t>
      </w:r>
      <w:proofErr w:type="gramStart"/>
      <w:r w:rsidR="00487FE8">
        <w:rPr>
          <w:rFonts w:ascii="Times New Roman" w:hAnsi="Times New Roman" w:cs="Times New Roman"/>
          <w:sz w:val="28"/>
          <w:szCs w:val="28"/>
          <w:lang w:eastAsia="zh-TW"/>
        </w:rPr>
        <w:t>НА</w:t>
      </w:r>
      <w:proofErr w:type="gramEnd"/>
      <w:r w:rsidR="00487FE8">
        <w:rPr>
          <w:rFonts w:ascii="Times New Roman" w:hAnsi="Times New Roman" w:cs="Times New Roman"/>
          <w:sz w:val="28"/>
          <w:szCs w:val="28"/>
          <w:lang w:eastAsia="zh-TW"/>
        </w:rPr>
        <w:t xml:space="preserve"> РТ </w:t>
      </w:r>
      <w:r w:rsidR="00487FE8" w:rsidRPr="00192EFD">
        <w:rPr>
          <w:rFonts w:ascii="Times New Roman" w:hAnsi="Times New Roman" w:cs="Times New Roman"/>
          <w:sz w:val="28"/>
          <w:szCs w:val="28"/>
        </w:rPr>
        <w:t xml:space="preserve">проведено плановое </w:t>
      </w:r>
      <w:r w:rsidR="00487FE8" w:rsidRPr="002E724C">
        <w:rPr>
          <w:rFonts w:ascii="Times New Roman" w:hAnsi="Times New Roman" w:cs="Times New Roman"/>
          <w:b/>
          <w:sz w:val="28"/>
          <w:szCs w:val="28"/>
        </w:rPr>
        <w:t>сканирование</w:t>
      </w:r>
      <w:r w:rsidR="0049221D">
        <w:rPr>
          <w:rFonts w:ascii="Times New Roman" w:hAnsi="Times New Roman" w:cs="Times New Roman"/>
          <w:b/>
          <w:sz w:val="28"/>
          <w:szCs w:val="28"/>
        </w:rPr>
        <w:t xml:space="preserve"> </w:t>
      </w:r>
      <w:r w:rsidR="00AD5668">
        <w:rPr>
          <w:rFonts w:ascii="Times New Roman" w:hAnsi="Times New Roman" w:cs="Times New Roman"/>
          <w:sz w:val="28"/>
          <w:szCs w:val="28"/>
        </w:rPr>
        <w:t>47685</w:t>
      </w:r>
      <w:r w:rsidR="00487FE8">
        <w:rPr>
          <w:rFonts w:ascii="Times New Roman" w:hAnsi="Times New Roman" w:cs="Times New Roman"/>
          <w:sz w:val="28"/>
          <w:szCs w:val="28"/>
        </w:rPr>
        <w:t xml:space="preserve"> листов</w:t>
      </w:r>
      <w:r w:rsidR="00487FE8" w:rsidRPr="0027151F">
        <w:rPr>
          <w:rFonts w:ascii="Times New Roman" w:hAnsi="Times New Roman" w:cs="Times New Roman"/>
          <w:sz w:val="28"/>
          <w:szCs w:val="28"/>
        </w:rPr>
        <w:t xml:space="preserve"> (</w:t>
      </w:r>
      <w:r w:rsidR="00AD5668">
        <w:rPr>
          <w:rFonts w:ascii="Times New Roman" w:hAnsi="Times New Roman" w:cs="Times New Roman"/>
          <w:sz w:val="28"/>
          <w:szCs w:val="28"/>
        </w:rPr>
        <w:t>134</w:t>
      </w:r>
      <w:r w:rsidR="0049221D">
        <w:rPr>
          <w:rFonts w:ascii="Times New Roman" w:hAnsi="Times New Roman" w:cs="Times New Roman"/>
          <w:sz w:val="28"/>
          <w:szCs w:val="28"/>
        </w:rPr>
        <w:t xml:space="preserve"> </w:t>
      </w:r>
      <w:r w:rsidR="00487FE8" w:rsidRPr="0027151F">
        <w:rPr>
          <w:rFonts w:ascii="Times New Roman" w:hAnsi="Times New Roman" w:cs="Times New Roman"/>
          <w:sz w:val="28"/>
          <w:szCs w:val="28"/>
        </w:rPr>
        <w:t>ед.хр.) по фонду Казанская губернская строительная и дорожная комиссия за 18</w:t>
      </w:r>
      <w:r w:rsidR="00487FE8">
        <w:rPr>
          <w:rFonts w:ascii="Times New Roman" w:hAnsi="Times New Roman" w:cs="Times New Roman"/>
          <w:sz w:val="28"/>
          <w:szCs w:val="28"/>
        </w:rPr>
        <w:t>6</w:t>
      </w:r>
      <w:r w:rsidR="00AD5668">
        <w:rPr>
          <w:rFonts w:ascii="Times New Roman" w:hAnsi="Times New Roman" w:cs="Times New Roman"/>
          <w:sz w:val="28"/>
          <w:szCs w:val="28"/>
        </w:rPr>
        <w:t>6</w:t>
      </w:r>
      <w:r w:rsidR="00487FE8">
        <w:rPr>
          <w:rFonts w:ascii="Times New Roman" w:hAnsi="Times New Roman" w:cs="Times New Roman"/>
          <w:sz w:val="28"/>
          <w:szCs w:val="28"/>
        </w:rPr>
        <w:t>-186</w:t>
      </w:r>
      <w:r w:rsidR="00AD5668">
        <w:rPr>
          <w:rFonts w:ascii="Times New Roman" w:hAnsi="Times New Roman" w:cs="Times New Roman"/>
          <w:sz w:val="28"/>
          <w:szCs w:val="28"/>
        </w:rPr>
        <w:t>7</w:t>
      </w:r>
      <w:r w:rsidR="00487FE8" w:rsidRPr="0027151F">
        <w:rPr>
          <w:rFonts w:ascii="Times New Roman" w:hAnsi="Times New Roman" w:cs="Times New Roman"/>
          <w:sz w:val="28"/>
          <w:szCs w:val="28"/>
        </w:rPr>
        <w:t xml:space="preserve">гг., всего по фонду отсканировано </w:t>
      </w:r>
      <w:r w:rsidR="00AD5668">
        <w:rPr>
          <w:rFonts w:ascii="Times New Roman" w:hAnsi="Times New Roman" w:cs="Times New Roman"/>
          <w:sz w:val="28"/>
          <w:szCs w:val="28"/>
        </w:rPr>
        <w:t>134970</w:t>
      </w:r>
      <w:r w:rsidR="00487FE8" w:rsidRPr="0027151F">
        <w:rPr>
          <w:rFonts w:ascii="Times New Roman" w:hAnsi="Times New Roman" w:cs="Times New Roman"/>
          <w:sz w:val="28"/>
          <w:szCs w:val="28"/>
        </w:rPr>
        <w:t xml:space="preserve"> листов планов, чертежей, управлен</w:t>
      </w:r>
      <w:r w:rsidR="00487FE8">
        <w:rPr>
          <w:rFonts w:ascii="Times New Roman" w:hAnsi="Times New Roman" w:cs="Times New Roman"/>
          <w:sz w:val="28"/>
          <w:szCs w:val="28"/>
        </w:rPr>
        <w:t>ческих документов (2</w:t>
      </w:r>
      <w:r w:rsidR="00AD5668">
        <w:rPr>
          <w:rFonts w:ascii="Times New Roman" w:hAnsi="Times New Roman" w:cs="Times New Roman"/>
          <w:sz w:val="28"/>
          <w:szCs w:val="28"/>
        </w:rPr>
        <w:t>839</w:t>
      </w:r>
      <w:r w:rsidR="0049221D">
        <w:rPr>
          <w:rFonts w:ascii="Times New Roman" w:hAnsi="Times New Roman" w:cs="Times New Roman"/>
          <w:sz w:val="28"/>
          <w:szCs w:val="28"/>
        </w:rPr>
        <w:t xml:space="preserve"> </w:t>
      </w:r>
      <w:r w:rsidR="00487FE8">
        <w:rPr>
          <w:rFonts w:ascii="Times New Roman" w:hAnsi="Times New Roman" w:cs="Times New Roman"/>
          <w:sz w:val="28"/>
          <w:szCs w:val="28"/>
        </w:rPr>
        <w:t xml:space="preserve">ед.хр.). </w:t>
      </w:r>
      <w:r w:rsidR="004B783D">
        <w:rPr>
          <w:rFonts w:ascii="Times New Roman" w:hAnsi="Times New Roman" w:cs="Times New Roman"/>
          <w:sz w:val="28"/>
          <w:szCs w:val="28"/>
        </w:rPr>
        <w:t xml:space="preserve">Начато сканирование метрических книг по фонду </w:t>
      </w:r>
      <w:r w:rsidR="004B783D" w:rsidRPr="003D1703">
        <w:rPr>
          <w:rFonts w:ascii="Times New Roman" w:hAnsi="Times New Roman" w:cs="Times New Roman"/>
          <w:sz w:val="28"/>
          <w:szCs w:val="28"/>
          <w:lang w:eastAsia="zh-TW"/>
        </w:rPr>
        <w:t>Архивная кол</w:t>
      </w:r>
      <w:r w:rsidR="004B783D">
        <w:rPr>
          <w:rFonts w:ascii="Times New Roman" w:hAnsi="Times New Roman" w:cs="Times New Roman"/>
          <w:sz w:val="28"/>
          <w:szCs w:val="28"/>
          <w:lang w:eastAsia="zh-TW"/>
        </w:rPr>
        <w:t>л</w:t>
      </w:r>
      <w:r w:rsidR="004B783D" w:rsidRPr="003D1703">
        <w:rPr>
          <w:rFonts w:ascii="Times New Roman" w:hAnsi="Times New Roman" w:cs="Times New Roman"/>
          <w:sz w:val="28"/>
          <w:szCs w:val="28"/>
          <w:lang w:eastAsia="zh-TW"/>
        </w:rPr>
        <w:t>екция «Метрические книги мечетей» за 1829-1911 гг.</w:t>
      </w:r>
      <w:r w:rsidR="004B783D">
        <w:rPr>
          <w:rFonts w:ascii="Times New Roman" w:hAnsi="Times New Roman" w:cs="Times New Roman"/>
          <w:sz w:val="28"/>
          <w:szCs w:val="28"/>
          <w:lang w:eastAsia="zh-TW"/>
        </w:rPr>
        <w:t>, отсканировано 11000 листов (94 ед.хр.). Осуществлено сканирование планов, чертежей фонда Казанское губернское правление в количестве 2000 листов (596 ед.хр</w:t>
      </w:r>
      <w:r w:rsidR="001D219F">
        <w:rPr>
          <w:rFonts w:ascii="Times New Roman" w:hAnsi="Times New Roman" w:cs="Times New Roman"/>
          <w:sz w:val="28"/>
          <w:szCs w:val="28"/>
          <w:lang w:eastAsia="zh-TW"/>
        </w:rPr>
        <w:t>.</w:t>
      </w:r>
      <w:r w:rsidR="004B783D">
        <w:rPr>
          <w:rFonts w:ascii="Times New Roman" w:hAnsi="Times New Roman" w:cs="Times New Roman"/>
          <w:sz w:val="28"/>
          <w:szCs w:val="28"/>
          <w:lang w:eastAsia="zh-TW"/>
        </w:rPr>
        <w:t xml:space="preserve">).   </w:t>
      </w:r>
    </w:p>
    <w:p w:rsidR="00487FE8" w:rsidRDefault="00487FE8" w:rsidP="00010E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27151F">
        <w:rPr>
          <w:rFonts w:ascii="Times New Roman" w:hAnsi="Times New Roman" w:cs="Times New Roman"/>
          <w:sz w:val="28"/>
          <w:szCs w:val="28"/>
        </w:rPr>
        <w:t>родолжена оцифровка распорядительных документов (постановлений, распоряжений) архивного фонда Совета Министров ТАССР</w:t>
      </w:r>
      <w:r>
        <w:rPr>
          <w:rFonts w:ascii="Times New Roman" w:hAnsi="Times New Roman" w:cs="Times New Roman"/>
          <w:sz w:val="28"/>
          <w:szCs w:val="28"/>
        </w:rPr>
        <w:t xml:space="preserve">, </w:t>
      </w:r>
      <w:r w:rsidRPr="0027151F">
        <w:rPr>
          <w:rFonts w:ascii="Times New Roman" w:hAnsi="Times New Roman" w:cs="Times New Roman"/>
          <w:sz w:val="28"/>
          <w:szCs w:val="28"/>
        </w:rPr>
        <w:t xml:space="preserve">отсканировано </w:t>
      </w:r>
      <w:r w:rsidR="00010E26">
        <w:rPr>
          <w:rFonts w:ascii="Times New Roman" w:hAnsi="Times New Roman" w:cs="Times New Roman"/>
          <w:sz w:val="28"/>
          <w:szCs w:val="28"/>
        </w:rPr>
        <w:t xml:space="preserve">112287 </w:t>
      </w:r>
      <w:r>
        <w:rPr>
          <w:rFonts w:ascii="Times New Roman" w:hAnsi="Times New Roman" w:cs="Times New Roman"/>
          <w:sz w:val="28"/>
          <w:szCs w:val="28"/>
        </w:rPr>
        <w:t xml:space="preserve"> листов (</w:t>
      </w:r>
      <w:r w:rsidR="00010E26">
        <w:rPr>
          <w:rFonts w:ascii="Times New Roman" w:hAnsi="Times New Roman" w:cs="Times New Roman"/>
          <w:sz w:val="28"/>
          <w:szCs w:val="28"/>
        </w:rPr>
        <w:t>406</w:t>
      </w:r>
      <w:r w:rsidR="0049221D">
        <w:rPr>
          <w:rFonts w:ascii="Times New Roman" w:hAnsi="Times New Roman" w:cs="Times New Roman"/>
          <w:sz w:val="28"/>
          <w:szCs w:val="28"/>
        </w:rPr>
        <w:t xml:space="preserve"> </w:t>
      </w:r>
      <w:r w:rsidRPr="0027151F">
        <w:rPr>
          <w:rFonts w:ascii="Times New Roman" w:hAnsi="Times New Roman" w:cs="Times New Roman"/>
          <w:sz w:val="28"/>
          <w:szCs w:val="28"/>
        </w:rPr>
        <w:t xml:space="preserve">ед.хр.), всего по фонду отсканировано </w:t>
      </w:r>
      <w:r w:rsidR="00010E26">
        <w:rPr>
          <w:rFonts w:ascii="Times New Roman" w:hAnsi="Times New Roman" w:cs="Times New Roman"/>
          <w:sz w:val="28"/>
          <w:szCs w:val="28"/>
        </w:rPr>
        <w:t>417716</w:t>
      </w:r>
      <w:r w:rsidRPr="0027151F">
        <w:rPr>
          <w:rFonts w:ascii="Times New Roman" w:hAnsi="Times New Roman" w:cs="Times New Roman"/>
          <w:sz w:val="28"/>
          <w:szCs w:val="28"/>
        </w:rPr>
        <w:t xml:space="preserve"> листов (</w:t>
      </w:r>
      <w:r w:rsidR="00010E26">
        <w:rPr>
          <w:rFonts w:ascii="Times New Roman" w:hAnsi="Times New Roman" w:cs="Times New Roman"/>
          <w:sz w:val="28"/>
          <w:szCs w:val="28"/>
        </w:rPr>
        <w:t>1103</w:t>
      </w:r>
      <w:r w:rsidR="0049221D">
        <w:rPr>
          <w:rFonts w:ascii="Times New Roman" w:hAnsi="Times New Roman" w:cs="Times New Roman"/>
          <w:sz w:val="28"/>
          <w:szCs w:val="28"/>
        </w:rPr>
        <w:t xml:space="preserve"> </w:t>
      </w:r>
      <w:r w:rsidRPr="0027151F">
        <w:rPr>
          <w:rFonts w:ascii="Times New Roman" w:hAnsi="Times New Roman" w:cs="Times New Roman"/>
          <w:sz w:val="28"/>
          <w:szCs w:val="28"/>
        </w:rPr>
        <w:t xml:space="preserve">ед.хр.). </w:t>
      </w:r>
      <w:r w:rsidRPr="00373124">
        <w:rPr>
          <w:rFonts w:ascii="Times New Roman" w:hAnsi="Times New Roman" w:cs="Times New Roman"/>
          <w:sz w:val="28"/>
          <w:szCs w:val="28"/>
        </w:rPr>
        <w:t>По тематическим за</w:t>
      </w:r>
      <w:r>
        <w:rPr>
          <w:rFonts w:ascii="Times New Roman" w:hAnsi="Times New Roman" w:cs="Times New Roman"/>
          <w:sz w:val="28"/>
          <w:szCs w:val="28"/>
        </w:rPr>
        <w:t>просам  исполкомов муниципальных районов РТ</w:t>
      </w:r>
      <w:r w:rsidRPr="00373124">
        <w:rPr>
          <w:rFonts w:ascii="Times New Roman" w:hAnsi="Times New Roman" w:cs="Times New Roman"/>
          <w:sz w:val="28"/>
          <w:szCs w:val="28"/>
        </w:rPr>
        <w:t xml:space="preserve"> проведена оцифровка документов (списки лиц, награжденных медалью «За доблестный труд в Великой Отечественной войне 1941-1945 гг.») архивного фонда Президиума </w:t>
      </w:r>
      <w:r w:rsidRPr="00373124">
        <w:rPr>
          <w:rFonts w:ascii="Times New Roman" w:hAnsi="Times New Roman" w:cs="Times New Roman"/>
          <w:sz w:val="28"/>
          <w:szCs w:val="28"/>
        </w:rPr>
        <w:lastRenderedPageBreak/>
        <w:t>Верховного Совета ТАССР за</w:t>
      </w:r>
      <w:r>
        <w:rPr>
          <w:rFonts w:ascii="Times New Roman" w:hAnsi="Times New Roman" w:cs="Times New Roman"/>
          <w:sz w:val="28"/>
          <w:szCs w:val="28"/>
        </w:rPr>
        <w:t xml:space="preserve"> 1946-1948 гг., отсканировано </w:t>
      </w:r>
      <w:r w:rsidR="00010E26">
        <w:rPr>
          <w:rFonts w:ascii="Times New Roman" w:hAnsi="Times New Roman" w:cs="Times New Roman"/>
          <w:sz w:val="28"/>
          <w:szCs w:val="28"/>
        </w:rPr>
        <w:t xml:space="preserve">49543 </w:t>
      </w:r>
      <w:r w:rsidRPr="00373124">
        <w:rPr>
          <w:rFonts w:ascii="Times New Roman" w:hAnsi="Times New Roman" w:cs="Times New Roman"/>
          <w:sz w:val="28"/>
          <w:szCs w:val="28"/>
        </w:rPr>
        <w:t>листа (1</w:t>
      </w:r>
      <w:r w:rsidR="00010E26">
        <w:rPr>
          <w:rFonts w:ascii="Times New Roman" w:hAnsi="Times New Roman" w:cs="Times New Roman"/>
          <w:sz w:val="28"/>
          <w:szCs w:val="28"/>
        </w:rPr>
        <w:t>50</w:t>
      </w:r>
      <w:r w:rsidR="0049221D">
        <w:rPr>
          <w:rFonts w:ascii="Times New Roman" w:hAnsi="Times New Roman" w:cs="Times New Roman"/>
          <w:sz w:val="28"/>
          <w:szCs w:val="28"/>
        </w:rPr>
        <w:t xml:space="preserve"> </w:t>
      </w:r>
      <w:r w:rsidRPr="00373124">
        <w:rPr>
          <w:rFonts w:ascii="Times New Roman" w:hAnsi="Times New Roman" w:cs="Times New Roman"/>
          <w:sz w:val="28"/>
          <w:szCs w:val="28"/>
        </w:rPr>
        <w:t>ед.хр.). Всего на 01.01.201</w:t>
      </w:r>
      <w:r w:rsidR="00FD66DD">
        <w:rPr>
          <w:rFonts w:ascii="Times New Roman" w:hAnsi="Times New Roman" w:cs="Times New Roman"/>
          <w:sz w:val="28"/>
          <w:szCs w:val="28"/>
        </w:rPr>
        <w:t>5</w:t>
      </w:r>
      <w:r w:rsidRPr="00373124">
        <w:rPr>
          <w:rFonts w:ascii="Times New Roman" w:hAnsi="Times New Roman" w:cs="Times New Roman"/>
          <w:sz w:val="28"/>
          <w:szCs w:val="28"/>
        </w:rPr>
        <w:t xml:space="preserve"> отсканировано </w:t>
      </w:r>
      <w:r w:rsidR="00FD66DD">
        <w:rPr>
          <w:rFonts w:ascii="Times New Roman" w:hAnsi="Times New Roman" w:cs="Times New Roman"/>
          <w:sz w:val="28"/>
          <w:szCs w:val="28"/>
        </w:rPr>
        <w:t>6148</w:t>
      </w:r>
      <w:r w:rsidR="0049221D">
        <w:rPr>
          <w:rFonts w:ascii="Times New Roman" w:hAnsi="Times New Roman" w:cs="Times New Roman"/>
          <w:sz w:val="28"/>
          <w:szCs w:val="28"/>
        </w:rPr>
        <w:t xml:space="preserve"> </w:t>
      </w:r>
      <w:r>
        <w:rPr>
          <w:rFonts w:ascii="Times New Roman" w:hAnsi="Times New Roman" w:cs="Times New Roman"/>
          <w:sz w:val="28"/>
          <w:szCs w:val="28"/>
        </w:rPr>
        <w:t xml:space="preserve">ед.хр., в т.ч. </w:t>
      </w:r>
      <w:r w:rsidR="00FD66DD">
        <w:rPr>
          <w:rFonts w:ascii="Times New Roman" w:hAnsi="Times New Roman" w:cs="Times New Roman"/>
          <w:sz w:val="28"/>
          <w:szCs w:val="28"/>
        </w:rPr>
        <w:t>1380</w:t>
      </w:r>
      <w:r w:rsidR="0049221D">
        <w:rPr>
          <w:rFonts w:ascii="Times New Roman" w:hAnsi="Times New Roman" w:cs="Times New Roman"/>
          <w:sz w:val="28"/>
          <w:szCs w:val="28"/>
        </w:rPr>
        <w:t xml:space="preserve"> </w:t>
      </w:r>
      <w:r w:rsidRPr="0028713D">
        <w:rPr>
          <w:rFonts w:ascii="Times New Roman" w:hAnsi="Times New Roman" w:cs="Times New Roman"/>
          <w:sz w:val="28"/>
          <w:szCs w:val="28"/>
        </w:rPr>
        <w:t>ед.хр.</w:t>
      </w:r>
      <w:r w:rsidRPr="00373124">
        <w:rPr>
          <w:rFonts w:ascii="Times New Roman" w:hAnsi="Times New Roman" w:cs="Times New Roman"/>
          <w:sz w:val="28"/>
          <w:szCs w:val="28"/>
        </w:rPr>
        <w:t xml:space="preserve"> в 201</w:t>
      </w:r>
      <w:r w:rsidR="00FD66DD">
        <w:rPr>
          <w:rFonts w:ascii="Times New Roman" w:hAnsi="Times New Roman" w:cs="Times New Roman"/>
          <w:sz w:val="28"/>
          <w:szCs w:val="28"/>
        </w:rPr>
        <w:t>4</w:t>
      </w:r>
      <w:r w:rsidRPr="00373124">
        <w:rPr>
          <w:rFonts w:ascii="Times New Roman" w:hAnsi="Times New Roman" w:cs="Times New Roman"/>
          <w:sz w:val="28"/>
          <w:szCs w:val="28"/>
        </w:rPr>
        <w:t xml:space="preserve"> г.  Объем цифровой информации составляет </w:t>
      </w:r>
      <w:r w:rsidR="00FD66DD">
        <w:rPr>
          <w:rFonts w:ascii="Times New Roman" w:hAnsi="Times New Roman" w:cs="Times New Roman"/>
          <w:sz w:val="28"/>
          <w:szCs w:val="28"/>
        </w:rPr>
        <w:t>1394,9</w:t>
      </w:r>
      <w:r>
        <w:rPr>
          <w:rFonts w:ascii="Times New Roman" w:hAnsi="Times New Roman" w:cs="Times New Roman"/>
          <w:sz w:val="28"/>
          <w:szCs w:val="28"/>
        </w:rPr>
        <w:t xml:space="preserve"> Гб</w:t>
      </w:r>
      <w:r w:rsidRPr="00773B79">
        <w:rPr>
          <w:rFonts w:ascii="Times New Roman" w:hAnsi="Times New Roman" w:cs="Times New Roman"/>
          <w:sz w:val="28"/>
          <w:szCs w:val="28"/>
        </w:rPr>
        <w:t>.</w:t>
      </w:r>
    </w:p>
    <w:p w:rsidR="00487FE8" w:rsidRPr="00387CFE" w:rsidRDefault="00487FE8" w:rsidP="001D219F">
      <w:pPr>
        <w:spacing w:after="0" w:line="240" w:lineRule="auto"/>
        <w:ind w:firstLine="708"/>
        <w:jc w:val="both"/>
        <w:rPr>
          <w:rFonts w:ascii="Times New Roman" w:hAnsi="Times New Roman" w:cs="Times New Roman"/>
          <w:sz w:val="28"/>
          <w:szCs w:val="28"/>
        </w:rPr>
      </w:pPr>
      <w:proofErr w:type="gramStart"/>
      <w:r w:rsidRPr="00E86962">
        <w:rPr>
          <w:rFonts w:ascii="Times New Roman" w:hAnsi="Times New Roman" w:cs="Times New Roman"/>
          <w:sz w:val="28"/>
          <w:szCs w:val="28"/>
        </w:rPr>
        <w:t>В ЦГА ИПД РТ продолжалась оцифровка документов фонда Татарского республиканского комитета КПСС</w:t>
      </w:r>
      <w:r w:rsidR="00E86962">
        <w:rPr>
          <w:rFonts w:ascii="Times New Roman" w:hAnsi="Times New Roman" w:cs="Times New Roman"/>
          <w:sz w:val="28"/>
          <w:szCs w:val="28"/>
        </w:rPr>
        <w:t>, Учетных карточек образца 1926 г. и описей фонда Документы Героев Советского Союза и ветеранов Великой Отечественной войны (1941-1945 гг.)</w:t>
      </w:r>
      <w:r w:rsidR="00E86962" w:rsidRPr="00E86962">
        <w:rPr>
          <w:rFonts w:ascii="Times New Roman" w:hAnsi="Times New Roman" w:cs="Times New Roman"/>
          <w:sz w:val="28"/>
          <w:szCs w:val="28"/>
        </w:rPr>
        <w:t xml:space="preserve"> (протокол</w:t>
      </w:r>
      <w:r w:rsidR="00E86962">
        <w:rPr>
          <w:rFonts w:ascii="Times New Roman" w:hAnsi="Times New Roman" w:cs="Times New Roman"/>
          <w:sz w:val="28"/>
          <w:szCs w:val="28"/>
        </w:rPr>
        <w:t>ы</w:t>
      </w:r>
      <w:r w:rsidR="00E86962" w:rsidRPr="00E86962">
        <w:rPr>
          <w:rFonts w:ascii="Times New Roman" w:hAnsi="Times New Roman" w:cs="Times New Roman"/>
          <w:sz w:val="28"/>
          <w:szCs w:val="28"/>
        </w:rPr>
        <w:t>, план</w:t>
      </w:r>
      <w:r w:rsidR="00E86962">
        <w:rPr>
          <w:rFonts w:ascii="Times New Roman" w:hAnsi="Times New Roman" w:cs="Times New Roman"/>
          <w:sz w:val="28"/>
          <w:szCs w:val="28"/>
        </w:rPr>
        <w:t>ы</w:t>
      </w:r>
      <w:r w:rsidR="00E86962" w:rsidRPr="00E86962">
        <w:rPr>
          <w:rFonts w:ascii="Times New Roman" w:hAnsi="Times New Roman" w:cs="Times New Roman"/>
          <w:sz w:val="28"/>
          <w:szCs w:val="28"/>
        </w:rPr>
        <w:t>, отчет</w:t>
      </w:r>
      <w:r w:rsidR="00E86962">
        <w:rPr>
          <w:rFonts w:ascii="Times New Roman" w:hAnsi="Times New Roman" w:cs="Times New Roman"/>
          <w:sz w:val="28"/>
          <w:szCs w:val="28"/>
        </w:rPr>
        <w:t>ы</w:t>
      </w:r>
      <w:r w:rsidR="00E86962" w:rsidRPr="00E86962">
        <w:rPr>
          <w:rFonts w:ascii="Times New Roman" w:hAnsi="Times New Roman" w:cs="Times New Roman"/>
          <w:sz w:val="28"/>
          <w:szCs w:val="28"/>
        </w:rPr>
        <w:t>, справк</w:t>
      </w:r>
      <w:r w:rsidR="00E86962">
        <w:rPr>
          <w:rFonts w:ascii="Times New Roman" w:hAnsi="Times New Roman" w:cs="Times New Roman"/>
          <w:sz w:val="28"/>
          <w:szCs w:val="28"/>
        </w:rPr>
        <w:t>и</w:t>
      </w:r>
      <w:r w:rsidR="00E86962" w:rsidRPr="00E86962">
        <w:rPr>
          <w:rFonts w:ascii="Times New Roman" w:hAnsi="Times New Roman" w:cs="Times New Roman"/>
          <w:sz w:val="28"/>
          <w:szCs w:val="28"/>
        </w:rPr>
        <w:t>, информаци</w:t>
      </w:r>
      <w:r w:rsidR="00E86962">
        <w:rPr>
          <w:rFonts w:ascii="Times New Roman" w:hAnsi="Times New Roman" w:cs="Times New Roman"/>
          <w:sz w:val="28"/>
          <w:szCs w:val="28"/>
        </w:rPr>
        <w:t>и</w:t>
      </w:r>
      <w:r w:rsidR="00E86962" w:rsidRPr="00E86962">
        <w:rPr>
          <w:rFonts w:ascii="Times New Roman" w:hAnsi="Times New Roman" w:cs="Times New Roman"/>
          <w:sz w:val="28"/>
          <w:szCs w:val="28"/>
        </w:rPr>
        <w:t>, переписка, анкеты, списки исключенных из партии, статистические отчеты и др.</w:t>
      </w:r>
      <w:r w:rsidR="00E86962">
        <w:rPr>
          <w:rFonts w:ascii="Times New Roman" w:hAnsi="Times New Roman" w:cs="Times New Roman"/>
          <w:sz w:val="28"/>
          <w:szCs w:val="28"/>
        </w:rPr>
        <w:t>, относящиеся к деятельности обкома ВКП (б) за 1923 гг</w:t>
      </w:r>
      <w:r w:rsidR="00E86962" w:rsidRPr="00A26D29">
        <w:rPr>
          <w:rFonts w:ascii="Times New Roman" w:hAnsi="Times New Roman" w:cs="Times New Roman"/>
          <w:sz w:val="28"/>
          <w:szCs w:val="28"/>
        </w:rPr>
        <w:t>.).</w:t>
      </w:r>
      <w:proofErr w:type="gramEnd"/>
      <w:r w:rsidRPr="00A26D29">
        <w:rPr>
          <w:rFonts w:ascii="Times New Roman" w:hAnsi="Times New Roman" w:cs="Times New Roman"/>
          <w:sz w:val="28"/>
          <w:szCs w:val="28"/>
        </w:rPr>
        <w:t xml:space="preserve"> За 201</w:t>
      </w:r>
      <w:r w:rsidR="00A26D29" w:rsidRPr="00A26D29">
        <w:rPr>
          <w:rFonts w:ascii="Times New Roman" w:hAnsi="Times New Roman" w:cs="Times New Roman"/>
          <w:sz w:val="28"/>
          <w:szCs w:val="28"/>
        </w:rPr>
        <w:t>4</w:t>
      </w:r>
      <w:r w:rsidRPr="00A26D29">
        <w:rPr>
          <w:rFonts w:ascii="Times New Roman" w:hAnsi="Times New Roman" w:cs="Times New Roman"/>
          <w:sz w:val="28"/>
          <w:szCs w:val="28"/>
        </w:rPr>
        <w:t xml:space="preserve"> год отсканировано </w:t>
      </w:r>
      <w:r w:rsidR="00A26D29" w:rsidRPr="00A26D29">
        <w:rPr>
          <w:rFonts w:ascii="Times New Roman" w:hAnsi="Times New Roman" w:cs="Times New Roman"/>
          <w:sz w:val="28"/>
          <w:szCs w:val="28"/>
        </w:rPr>
        <w:t>77940</w:t>
      </w:r>
      <w:r w:rsidRPr="00A26D29">
        <w:rPr>
          <w:rFonts w:ascii="Times New Roman" w:hAnsi="Times New Roman" w:cs="Times New Roman"/>
          <w:sz w:val="28"/>
          <w:szCs w:val="28"/>
        </w:rPr>
        <w:t xml:space="preserve"> листов (</w:t>
      </w:r>
      <w:r w:rsidR="00A26D29">
        <w:rPr>
          <w:rFonts w:ascii="Times New Roman" w:hAnsi="Times New Roman" w:cs="Times New Roman"/>
          <w:sz w:val="28"/>
          <w:szCs w:val="28"/>
        </w:rPr>
        <w:t>500</w:t>
      </w:r>
      <w:r w:rsidR="0049221D">
        <w:rPr>
          <w:rFonts w:ascii="Times New Roman" w:hAnsi="Times New Roman" w:cs="Times New Roman"/>
          <w:sz w:val="28"/>
          <w:szCs w:val="28"/>
        </w:rPr>
        <w:t xml:space="preserve"> </w:t>
      </w:r>
      <w:r w:rsidRPr="00A26D29">
        <w:rPr>
          <w:rFonts w:ascii="Times New Roman" w:hAnsi="Times New Roman" w:cs="Times New Roman"/>
          <w:sz w:val="28"/>
          <w:szCs w:val="28"/>
        </w:rPr>
        <w:t>ед.хр.)</w:t>
      </w:r>
      <w:r w:rsidR="00A26D29">
        <w:rPr>
          <w:rFonts w:ascii="Times New Roman" w:hAnsi="Times New Roman" w:cs="Times New Roman"/>
          <w:sz w:val="28"/>
          <w:szCs w:val="28"/>
        </w:rPr>
        <w:t>, 10 описей (66 листов)</w:t>
      </w:r>
      <w:r w:rsidRPr="00A26D29">
        <w:rPr>
          <w:rFonts w:ascii="Times New Roman" w:hAnsi="Times New Roman" w:cs="Times New Roman"/>
          <w:sz w:val="28"/>
          <w:szCs w:val="28"/>
        </w:rPr>
        <w:t xml:space="preserve">. Проведено сканирование </w:t>
      </w:r>
      <w:r w:rsidR="00A26D29">
        <w:rPr>
          <w:rFonts w:ascii="Times New Roman" w:hAnsi="Times New Roman" w:cs="Times New Roman"/>
          <w:sz w:val="28"/>
          <w:szCs w:val="28"/>
        </w:rPr>
        <w:t>5054</w:t>
      </w:r>
      <w:r w:rsidR="0049221D">
        <w:rPr>
          <w:rFonts w:ascii="Times New Roman" w:hAnsi="Times New Roman" w:cs="Times New Roman"/>
          <w:sz w:val="28"/>
          <w:szCs w:val="28"/>
        </w:rPr>
        <w:t xml:space="preserve"> </w:t>
      </w:r>
      <w:r w:rsidRPr="00A26D29">
        <w:rPr>
          <w:rFonts w:ascii="Times New Roman" w:hAnsi="Times New Roman" w:cs="Times New Roman"/>
          <w:sz w:val="28"/>
          <w:szCs w:val="28"/>
        </w:rPr>
        <w:t xml:space="preserve">ед.хр. фотодокументов. </w:t>
      </w:r>
      <w:proofErr w:type="gramStart"/>
      <w:r w:rsidR="00A26D29">
        <w:rPr>
          <w:rFonts w:ascii="Times New Roman" w:hAnsi="Times New Roman" w:cs="Times New Roman"/>
          <w:sz w:val="28"/>
          <w:szCs w:val="28"/>
        </w:rPr>
        <w:t>За 2011-2014 гг. в ЦГА ИПД РТ отсканировано 1915 ед.хр. (из них 1487 ед.хр. ОЦ) документов на бумажной основе, 10 описей, 6776 ед.хр</w:t>
      </w:r>
      <w:r w:rsidRPr="00A26D29">
        <w:rPr>
          <w:rFonts w:ascii="Times New Roman" w:hAnsi="Times New Roman" w:cs="Times New Roman"/>
          <w:sz w:val="28"/>
          <w:szCs w:val="28"/>
        </w:rPr>
        <w:t>.</w:t>
      </w:r>
      <w:r w:rsidR="00A26D29">
        <w:rPr>
          <w:rFonts w:ascii="Times New Roman" w:hAnsi="Times New Roman" w:cs="Times New Roman"/>
          <w:sz w:val="28"/>
          <w:szCs w:val="28"/>
        </w:rPr>
        <w:t xml:space="preserve"> фотодокументов (из них 263 ед.хр. ОЦ (334136 листов и фотографий), информация занимает 626403 Мб.</w:t>
      </w:r>
      <w:proofErr w:type="gramEnd"/>
      <w:r w:rsidR="00A26D29">
        <w:rPr>
          <w:rFonts w:ascii="Times New Roman" w:hAnsi="Times New Roman" w:cs="Times New Roman"/>
          <w:sz w:val="28"/>
          <w:szCs w:val="28"/>
        </w:rPr>
        <w:t xml:space="preserve"> В 2014 г. вне плана преобразовано отсканированных копий в формат </w:t>
      </w:r>
      <w:r w:rsidR="00A26D29">
        <w:rPr>
          <w:rFonts w:ascii="Times New Roman" w:hAnsi="Times New Roman" w:cs="Times New Roman"/>
          <w:sz w:val="28"/>
          <w:szCs w:val="28"/>
          <w:lang w:val="en-US"/>
        </w:rPr>
        <w:t>PDF</w:t>
      </w:r>
      <w:r w:rsidR="00A26D29">
        <w:rPr>
          <w:rFonts w:ascii="Times New Roman" w:hAnsi="Times New Roman" w:cs="Times New Roman"/>
          <w:sz w:val="28"/>
          <w:szCs w:val="28"/>
        </w:rPr>
        <w:t xml:space="preserve"> 606 ед.хр. по фондам Татарский </w:t>
      </w:r>
      <w:proofErr w:type="spellStart"/>
      <w:r w:rsidR="00A26D29">
        <w:rPr>
          <w:rFonts w:ascii="Times New Roman" w:hAnsi="Times New Roman" w:cs="Times New Roman"/>
          <w:sz w:val="28"/>
          <w:szCs w:val="28"/>
        </w:rPr>
        <w:t>реском</w:t>
      </w:r>
      <w:proofErr w:type="spellEnd"/>
      <w:r w:rsidR="00A26D29">
        <w:rPr>
          <w:rFonts w:ascii="Times New Roman" w:hAnsi="Times New Roman" w:cs="Times New Roman"/>
          <w:sz w:val="28"/>
          <w:szCs w:val="28"/>
        </w:rPr>
        <w:t xml:space="preserve"> КПСС и 868 Казанский губернский комитет РК</w:t>
      </w:r>
      <w:proofErr w:type="gramStart"/>
      <w:r w:rsidR="00A26D29">
        <w:rPr>
          <w:rFonts w:ascii="Times New Roman" w:hAnsi="Times New Roman" w:cs="Times New Roman"/>
          <w:sz w:val="28"/>
          <w:szCs w:val="28"/>
        </w:rPr>
        <w:t>П(</w:t>
      </w:r>
      <w:proofErr w:type="gramEnd"/>
      <w:r w:rsidR="00A26D29">
        <w:rPr>
          <w:rFonts w:ascii="Times New Roman" w:hAnsi="Times New Roman" w:cs="Times New Roman"/>
          <w:sz w:val="28"/>
          <w:szCs w:val="28"/>
        </w:rPr>
        <w:t>б) (всего 183000 Мб).</w:t>
      </w:r>
    </w:p>
    <w:p w:rsidR="00487FE8" w:rsidRDefault="00487FE8" w:rsidP="00487FE8">
      <w:pPr>
        <w:spacing w:after="0" w:line="240" w:lineRule="auto"/>
        <w:jc w:val="both"/>
        <w:rPr>
          <w:rFonts w:ascii="Times New Roman" w:eastAsia="Times New Roman" w:hAnsi="Times New Roman" w:cs="Times New Roman"/>
          <w:sz w:val="28"/>
          <w:szCs w:val="28"/>
        </w:rPr>
      </w:pPr>
      <w:r w:rsidRPr="00B508FE">
        <w:rPr>
          <w:rFonts w:ascii="Times New Roman" w:hAnsi="Times New Roman" w:cs="Times New Roman"/>
          <w:sz w:val="28"/>
          <w:szCs w:val="28"/>
        </w:rPr>
        <w:t xml:space="preserve">          В ЦГА АД РТ</w:t>
      </w:r>
      <w:r>
        <w:rPr>
          <w:rFonts w:ascii="Times New Roman" w:hAnsi="Times New Roman" w:cs="Times New Roman"/>
          <w:sz w:val="28"/>
          <w:szCs w:val="28"/>
        </w:rPr>
        <w:t xml:space="preserve"> в 201</w:t>
      </w:r>
      <w:r w:rsidR="008D144F">
        <w:rPr>
          <w:rFonts w:ascii="Times New Roman" w:hAnsi="Times New Roman" w:cs="Times New Roman"/>
          <w:sz w:val="28"/>
          <w:szCs w:val="28"/>
        </w:rPr>
        <w:t xml:space="preserve">4 </w:t>
      </w:r>
      <w:r>
        <w:rPr>
          <w:rFonts w:ascii="Times New Roman" w:hAnsi="Times New Roman" w:cs="Times New Roman"/>
          <w:sz w:val="28"/>
          <w:szCs w:val="28"/>
        </w:rPr>
        <w:t>г.</w:t>
      </w:r>
      <w:r w:rsidRPr="00B508FE">
        <w:rPr>
          <w:rFonts w:ascii="Times New Roman" w:hAnsi="Times New Roman" w:cs="Times New Roman"/>
          <w:sz w:val="28"/>
          <w:szCs w:val="28"/>
        </w:rPr>
        <w:t xml:space="preserve"> оцифров</w:t>
      </w:r>
      <w:r w:rsidR="008D144F">
        <w:rPr>
          <w:rFonts w:ascii="Times New Roman" w:hAnsi="Times New Roman" w:cs="Times New Roman"/>
          <w:sz w:val="28"/>
          <w:szCs w:val="28"/>
        </w:rPr>
        <w:t>ано</w:t>
      </w:r>
      <w:r w:rsidRPr="00B508FE">
        <w:rPr>
          <w:rFonts w:ascii="Times New Roman" w:hAnsi="Times New Roman" w:cs="Times New Roman"/>
          <w:sz w:val="28"/>
          <w:szCs w:val="28"/>
        </w:rPr>
        <w:t xml:space="preserve"> </w:t>
      </w:r>
      <w:proofErr w:type="spellStart"/>
      <w:r w:rsidRPr="00B508FE">
        <w:rPr>
          <w:rFonts w:ascii="Times New Roman" w:hAnsi="Times New Roman" w:cs="Times New Roman"/>
          <w:sz w:val="28"/>
          <w:szCs w:val="28"/>
        </w:rPr>
        <w:t>фото</w:t>
      </w:r>
      <w:r w:rsidR="008D144F">
        <w:rPr>
          <w:rFonts w:ascii="Times New Roman" w:hAnsi="Times New Roman" w:cs="Times New Roman"/>
          <w:sz w:val="28"/>
          <w:szCs w:val="28"/>
        </w:rPr>
        <w:t>-</w:t>
      </w:r>
      <w:r w:rsidRPr="00B508FE">
        <w:rPr>
          <w:rFonts w:ascii="Times New Roman" w:hAnsi="Times New Roman" w:cs="Times New Roman"/>
          <w:sz w:val="28"/>
          <w:szCs w:val="28"/>
        </w:rPr>
        <w:t>фоно</w:t>
      </w:r>
      <w:r w:rsidR="008D144F">
        <w:rPr>
          <w:rFonts w:ascii="Times New Roman" w:hAnsi="Times New Roman" w:cs="Times New Roman"/>
          <w:sz w:val="28"/>
          <w:szCs w:val="28"/>
        </w:rPr>
        <w:t>-</w:t>
      </w:r>
      <w:r>
        <w:rPr>
          <w:rFonts w:ascii="Times New Roman" w:hAnsi="Times New Roman" w:cs="Times New Roman"/>
          <w:sz w:val="28"/>
          <w:szCs w:val="28"/>
        </w:rPr>
        <w:t>видео</w:t>
      </w:r>
      <w:r w:rsidRPr="00B508FE">
        <w:rPr>
          <w:rFonts w:ascii="Times New Roman" w:hAnsi="Times New Roman" w:cs="Times New Roman"/>
          <w:sz w:val="28"/>
          <w:szCs w:val="28"/>
        </w:rPr>
        <w:t>документов</w:t>
      </w:r>
      <w:proofErr w:type="spellEnd"/>
      <w:r>
        <w:rPr>
          <w:rFonts w:ascii="Times New Roman" w:hAnsi="Times New Roman" w:cs="Times New Roman"/>
          <w:sz w:val="28"/>
          <w:szCs w:val="28"/>
          <w:lang w:eastAsia="zh-TW"/>
        </w:rPr>
        <w:t xml:space="preserve"> в количестве 1</w:t>
      </w:r>
      <w:r w:rsidR="008D144F">
        <w:rPr>
          <w:rFonts w:ascii="Times New Roman" w:hAnsi="Times New Roman" w:cs="Times New Roman"/>
          <w:sz w:val="28"/>
          <w:szCs w:val="28"/>
          <w:lang w:eastAsia="zh-TW"/>
        </w:rPr>
        <w:t>612</w:t>
      </w:r>
      <w:r w:rsidR="0049221D">
        <w:rPr>
          <w:rFonts w:ascii="Times New Roman" w:hAnsi="Times New Roman" w:cs="Times New Roman"/>
          <w:sz w:val="28"/>
          <w:szCs w:val="28"/>
          <w:lang w:eastAsia="zh-TW"/>
        </w:rPr>
        <w:t xml:space="preserve"> </w:t>
      </w:r>
      <w:r w:rsidRPr="00B508FE">
        <w:rPr>
          <w:rFonts w:ascii="Times New Roman" w:hAnsi="Times New Roman" w:cs="Times New Roman"/>
          <w:sz w:val="28"/>
          <w:szCs w:val="28"/>
          <w:lang w:eastAsia="zh-TW"/>
        </w:rPr>
        <w:t>ед.хр.</w:t>
      </w:r>
      <w:r>
        <w:rPr>
          <w:rFonts w:ascii="Times New Roman" w:hAnsi="Times New Roman" w:cs="Times New Roman"/>
          <w:sz w:val="28"/>
          <w:szCs w:val="28"/>
          <w:lang w:eastAsia="zh-TW"/>
        </w:rPr>
        <w:t xml:space="preserve">, поставленных на государственный учет, </w:t>
      </w:r>
      <w:r w:rsidR="008D144F">
        <w:rPr>
          <w:rFonts w:ascii="Times New Roman" w:hAnsi="Times New Roman" w:cs="Times New Roman"/>
          <w:sz w:val="28"/>
          <w:szCs w:val="28"/>
          <w:lang w:eastAsia="zh-TW"/>
        </w:rPr>
        <w:t>762</w:t>
      </w:r>
      <w:r w:rsidR="0049221D">
        <w:rPr>
          <w:rFonts w:ascii="Times New Roman" w:hAnsi="Times New Roman" w:cs="Times New Roman"/>
          <w:sz w:val="28"/>
          <w:szCs w:val="28"/>
          <w:lang w:eastAsia="zh-TW"/>
        </w:rPr>
        <w:t xml:space="preserve"> </w:t>
      </w:r>
      <w:r>
        <w:rPr>
          <w:rFonts w:ascii="Times New Roman" w:hAnsi="Times New Roman" w:cs="Times New Roman"/>
          <w:sz w:val="28"/>
          <w:szCs w:val="28"/>
          <w:lang w:eastAsia="zh-TW"/>
        </w:rPr>
        <w:t>ед.хр. кинодокументов (в т.ч. неописанных).</w:t>
      </w:r>
      <w:r w:rsidRPr="00B508FE">
        <w:rPr>
          <w:rFonts w:ascii="Times New Roman" w:hAnsi="Times New Roman" w:cs="Times New Roman"/>
          <w:sz w:val="28"/>
          <w:szCs w:val="28"/>
          <w:lang w:eastAsia="zh-TW"/>
        </w:rPr>
        <w:t xml:space="preserve"> Всего на 0</w:t>
      </w:r>
      <w:r>
        <w:rPr>
          <w:rFonts w:ascii="Times New Roman" w:hAnsi="Times New Roman" w:cs="Times New Roman"/>
          <w:sz w:val="28"/>
          <w:szCs w:val="28"/>
          <w:lang w:eastAsia="zh-TW"/>
        </w:rPr>
        <w:t>1.01.201</w:t>
      </w:r>
      <w:r w:rsidR="008D144F">
        <w:rPr>
          <w:rFonts w:ascii="Times New Roman" w:hAnsi="Times New Roman" w:cs="Times New Roman"/>
          <w:sz w:val="28"/>
          <w:szCs w:val="28"/>
          <w:lang w:eastAsia="zh-TW"/>
        </w:rPr>
        <w:t>5</w:t>
      </w:r>
      <w:r w:rsidRPr="00B508FE">
        <w:rPr>
          <w:rFonts w:ascii="Times New Roman" w:hAnsi="Times New Roman" w:cs="Times New Roman"/>
          <w:sz w:val="28"/>
          <w:szCs w:val="28"/>
          <w:lang w:eastAsia="zh-TW"/>
        </w:rPr>
        <w:t xml:space="preserve"> в архиве оцифровано </w:t>
      </w:r>
      <w:r w:rsidR="008D144F">
        <w:rPr>
          <w:rFonts w:ascii="Times New Roman" w:hAnsi="Times New Roman" w:cs="Times New Roman"/>
          <w:sz w:val="28"/>
          <w:szCs w:val="28"/>
          <w:lang w:eastAsia="zh-TW"/>
        </w:rPr>
        <w:t>11767</w:t>
      </w:r>
      <w:r w:rsidR="0049221D">
        <w:rPr>
          <w:rFonts w:ascii="Times New Roman" w:hAnsi="Times New Roman" w:cs="Times New Roman"/>
          <w:sz w:val="28"/>
          <w:szCs w:val="28"/>
          <w:lang w:eastAsia="zh-TW"/>
        </w:rPr>
        <w:t xml:space="preserve"> </w:t>
      </w:r>
      <w:r w:rsidRPr="00B508FE">
        <w:rPr>
          <w:rFonts w:ascii="Times New Roman" w:hAnsi="Times New Roman" w:cs="Times New Roman"/>
          <w:sz w:val="28"/>
          <w:szCs w:val="28"/>
          <w:lang w:eastAsia="zh-TW"/>
        </w:rPr>
        <w:t>ед</w:t>
      </w:r>
      <w:r>
        <w:rPr>
          <w:rFonts w:ascii="Times New Roman" w:hAnsi="Times New Roman" w:cs="Times New Roman"/>
          <w:sz w:val="28"/>
          <w:szCs w:val="28"/>
          <w:lang w:eastAsia="zh-TW"/>
        </w:rPr>
        <w:t>.хр. аудиовизуальных документов.</w:t>
      </w:r>
    </w:p>
    <w:p w:rsidR="008766E0" w:rsidRPr="002C6E4E" w:rsidRDefault="00487FE8" w:rsidP="00487FE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Управлением муниципального архива исполкома г</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 xml:space="preserve">азани отсканировано за год: </w:t>
      </w:r>
      <w:r w:rsidR="008766E0">
        <w:rPr>
          <w:rFonts w:ascii="Times New Roman" w:eastAsia="Times New Roman" w:hAnsi="Times New Roman" w:cs="Times New Roman"/>
          <w:sz w:val="28"/>
          <w:szCs w:val="28"/>
        </w:rPr>
        <w:t>25</w:t>
      </w:r>
      <w:r>
        <w:rPr>
          <w:rFonts w:ascii="Times New Roman" w:eastAsia="Times New Roman" w:hAnsi="Times New Roman" w:cs="Times New Roman"/>
          <w:sz w:val="28"/>
          <w:szCs w:val="28"/>
        </w:rPr>
        <w:t xml:space="preserve"> описей</w:t>
      </w:r>
      <w:r w:rsidR="0049221D">
        <w:rPr>
          <w:rFonts w:ascii="Times New Roman" w:eastAsia="Times New Roman" w:hAnsi="Times New Roman" w:cs="Times New Roman"/>
          <w:sz w:val="28"/>
          <w:szCs w:val="28"/>
        </w:rPr>
        <w:t xml:space="preserve"> </w:t>
      </w:r>
      <w:r w:rsidR="009966D8" w:rsidRPr="002C6E4E">
        <w:rPr>
          <w:rFonts w:ascii="Times New Roman" w:eastAsia="Times New Roman" w:hAnsi="Times New Roman" w:cs="Times New Roman"/>
          <w:sz w:val="28"/>
          <w:szCs w:val="28"/>
        </w:rPr>
        <w:t>(в базу данных «Архивный фонд» (версия 4) введен заголовок 21 описи, прикреплены 365 заголовков дел)</w:t>
      </w:r>
      <w:r w:rsidRPr="002C6E4E">
        <w:rPr>
          <w:rFonts w:ascii="Times New Roman" w:eastAsia="Times New Roman" w:hAnsi="Times New Roman" w:cs="Times New Roman"/>
          <w:sz w:val="28"/>
          <w:szCs w:val="28"/>
        </w:rPr>
        <w:t>. Всего на 01.01.201</w:t>
      </w:r>
      <w:r w:rsidR="008766E0" w:rsidRPr="002C6E4E">
        <w:rPr>
          <w:rFonts w:ascii="Times New Roman" w:eastAsia="Times New Roman" w:hAnsi="Times New Roman" w:cs="Times New Roman"/>
          <w:sz w:val="28"/>
          <w:szCs w:val="28"/>
        </w:rPr>
        <w:t>5</w:t>
      </w:r>
      <w:r w:rsidRPr="002C6E4E">
        <w:rPr>
          <w:rFonts w:ascii="Times New Roman" w:eastAsia="Times New Roman" w:hAnsi="Times New Roman" w:cs="Times New Roman"/>
          <w:sz w:val="28"/>
          <w:szCs w:val="28"/>
        </w:rPr>
        <w:t xml:space="preserve"> отсканировано </w:t>
      </w:r>
      <w:r w:rsidR="008766E0" w:rsidRPr="002C6E4E">
        <w:rPr>
          <w:rFonts w:ascii="Times New Roman" w:eastAsia="Times New Roman" w:hAnsi="Times New Roman" w:cs="Times New Roman"/>
          <w:sz w:val="28"/>
          <w:szCs w:val="28"/>
        </w:rPr>
        <w:t>1209</w:t>
      </w:r>
      <w:r w:rsidRPr="002C6E4E">
        <w:rPr>
          <w:rFonts w:ascii="Times New Roman" w:eastAsia="Times New Roman" w:hAnsi="Times New Roman" w:cs="Times New Roman"/>
          <w:sz w:val="28"/>
          <w:szCs w:val="28"/>
        </w:rPr>
        <w:t xml:space="preserve">  описей и  </w:t>
      </w:r>
      <w:r w:rsidR="009C116D" w:rsidRPr="002C6E4E">
        <w:rPr>
          <w:rFonts w:ascii="Times New Roman" w:eastAsia="Times New Roman" w:hAnsi="Times New Roman" w:cs="Times New Roman"/>
          <w:sz w:val="28"/>
          <w:szCs w:val="28"/>
        </w:rPr>
        <w:t>3</w:t>
      </w:r>
      <w:r w:rsidR="0049221D">
        <w:rPr>
          <w:rFonts w:ascii="Times New Roman" w:eastAsia="Times New Roman" w:hAnsi="Times New Roman" w:cs="Times New Roman"/>
          <w:sz w:val="28"/>
          <w:szCs w:val="28"/>
        </w:rPr>
        <w:t xml:space="preserve"> </w:t>
      </w:r>
      <w:r w:rsidRPr="002C6E4E">
        <w:rPr>
          <w:rFonts w:ascii="Times New Roman" w:eastAsia="Times New Roman" w:hAnsi="Times New Roman" w:cs="Times New Roman"/>
          <w:sz w:val="28"/>
          <w:szCs w:val="28"/>
        </w:rPr>
        <w:t xml:space="preserve">ед.хр. </w:t>
      </w:r>
    </w:p>
    <w:p w:rsidR="003D5B90" w:rsidRPr="003D5B90" w:rsidRDefault="00487FE8" w:rsidP="003D5B90">
      <w:pPr>
        <w:spacing w:after="0" w:line="240" w:lineRule="auto"/>
        <w:ind w:firstLine="709"/>
        <w:jc w:val="both"/>
        <w:rPr>
          <w:rFonts w:ascii="Times New Roman" w:eastAsia="Times New Roman" w:hAnsi="Times New Roman" w:cs="Times New Roman"/>
          <w:sz w:val="28"/>
          <w:szCs w:val="28"/>
        </w:rPr>
      </w:pPr>
      <w:r w:rsidRPr="002C6E4E">
        <w:rPr>
          <w:rFonts w:ascii="Times New Roman" w:eastAsia="Times New Roman" w:hAnsi="Times New Roman" w:cs="Times New Roman"/>
          <w:sz w:val="28"/>
          <w:szCs w:val="28"/>
        </w:rPr>
        <w:t xml:space="preserve">МБУ «Архив документов по личному составу  г.Набережные Челны» отсканировано </w:t>
      </w:r>
      <w:r w:rsidR="00861691" w:rsidRPr="002C6E4E">
        <w:rPr>
          <w:rFonts w:ascii="Times New Roman" w:eastAsia="Times New Roman" w:hAnsi="Times New Roman" w:cs="Times New Roman"/>
          <w:sz w:val="28"/>
          <w:szCs w:val="28"/>
        </w:rPr>
        <w:t>189</w:t>
      </w:r>
      <w:r w:rsidRPr="002C6E4E">
        <w:rPr>
          <w:rFonts w:ascii="Times New Roman" w:eastAsia="Times New Roman" w:hAnsi="Times New Roman" w:cs="Times New Roman"/>
          <w:sz w:val="28"/>
          <w:szCs w:val="28"/>
        </w:rPr>
        <w:t xml:space="preserve"> описей</w:t>
      </w:r>
      <w:r w:rsidR="003D5B90" w:rsidRPr="002C6E4E">
        <w:rPr>
          <w:rFonts w:ascii="Times New Roman" w:eastAsia="Times New Roman" w:hAnsi="Times New Roman" w:cs="Times New Roman"/>
          <w:sz w:val="28"/>
          <w:szCs w:val="28"/>
        </w:rPr>
        <w:t>, внесена информация в поля БД «Архивный фонд (версия 4) на 189 заголовков описей, 25459 ед. хр.</w:t>
      </w:r>
      <w:r w:rsidR="003D5B90" w:rsidRPr="003D5B90">
        <w:rPr>
          <w:rFonts w:ascii="Times New Roman" w:eastAsia="Times New Roman" w:hAnsi="Times New Roman" w:cs="Times New Roman"/>
          <w:sz w:val="28"/>
          <w:szCs w:val="28"/>
        </w:rPr>
        <w:t xml:space="preserve"> Всего архивом отсканировано 296 описей с заголовками  35556  дел.</w:t>
      </w:r>
    </w:p>
    <w:p w:rsidR="00487FE8" w:rsidRDefault="00487FE8" w:rsidP="005C11BE">
      <w:pPr>
        <w:spacing w:after="0" w:line="240" w:lineRule="auto"/>
        <w:ind w:firstLine="708"/>
        <w:jc w:val="both"/>
        <w:rPr>
          <w:rFonts w:ascii="Times New Roman" w:hAnsi="Times New Roman" w:cs="Times New Roman"/>
          <w:sz w:val="28"/>
          <w:szCs w:val="28"/>
          <w:lang w:eastAsia="zh-TW"/>
        </w:rPr>
      </w:pPr>
      <w:r w:rsidRPr="00230399">
        <w:rPr>
          <w:rFonts w:ascii="Times New Roman" w:hAnsi="Times New Roman" w:cs="Times New Roman"/>
          <w:sz w:val="28"/>
          <w:szCs w:val="28"/>
          <w:lang w:eastAsia="zh-TW"/>
        </w:rPr>
        <w:t xml:space="preserve">1.8. </w:t>
      </w:r>
      <w:r>
        <w:rPr>
          <w:rFonts w:ascii="Times New Roman" w:hAnsi="Times New Roman" w:cs="Times New Roman"/>
          <w:sz w:val="28"/>
          <w:szCs w:val="28"/>
          <w:lang w:eastAsia="zh-TW"/>
        </w:rPr>
        <w:t>П</w:t>
      </w:r>
      <w:r w:rsidRPr="00230399">
        <w:rPr>
          <w:rFonts w:ascii="Times New Roman" w:hAnsi="Times New Roman" w:cs="Times New Roman"/>
          <w:sz w:val="28"/>
          <w:szCs w:val="28"/>
          <w:lang w:eastAsia="zh-TW"/>
        </w:rPr>
        <w:t xml:space="preserve">о </w:t>
      </w:r>
      <w:r w:rsidRPr="00230399">
        <w:rPr>
          <w:rFonts w:ascii="Times New Roman" w:hAnsi="Times New Roman" w:cs="Times New Roman"/>
          <w:b/>
          <w:sz w:val="28"/>
          <w:szCs w:val="28"/>
          <w:lang w:eastAsia="zh-TW"/>
        </w:rPr>
        <w:t>выявлению и описанию уникальных документов</w:t>
      </w:r>
      <w:r w:rsidRPr="00230399">
        <w:rPr>
          <w:rFonts w:ascii="Times New Roman" w:hAnsi="Times New Roman" w:cs="Times New Roman"/>
          <w:sz w:val="28"/>
          <w:szCs w:val="28"/>
          <w:lang w:eastAsia="zh-TW"/>
        </w:rPr>
        <w:t xml:space="preserve"> в отчетном году  </w:t>
      </w:r>
      <w:r>
        <w:rPr>
          <w:rFonts w:ascii="Times New Roman" w:hAnsi="Times New Roman" w:cs="Times New Roman"/>
          <w:sz w:val="28"/>
          <w:szCs w:val="28"/>
          <w:lang w:eastAsia="zh-TW"/>
        </w:rPr>
        <w:t xml:space="preserve">проведена следующая работа: </w:t>
      </w:r>
    </w:p>
    <w:p w:rsidR="00487FE8" w:rsidRDefault="00487FE8" w:rsidP="00487FE8">
      <w:pPr>
        <w:spacing w:after="0" w:line="240" w:lineRule="auto"/>
        <w:ind w:firstLine="708"/>
        <w:jc w:val="both"/>
        <w:rPr>
          <w:rFonts w:ascii="Times New Roman" w:hAnsi="Times New Roman"/>
          <w:sz w:val="28"/>
          <w:szCs w:val="28"/>
        </w:rPr>
      </w:pPr>
      <w:proofErr w:type="gramStart"/>
      <w:r w:rsidRPr="002B3A84">
        <w:rPr>
          <w:rFonts w:ascii="Times New Roman" w:hAnsi="Times New Roman"/>
          <w:sz w:val="28"/>
          <w:szCs w:val="28"/>
        </w:rPr>
        <w:t xml:space="preserve">в </w:t>
      </w:r>
      <w:r w:rsidR="00660F30">
        <w:rPr>
          <w:rFonts w:ascii="Times New Roman" w:hAnsi="Times New Roman"/>
          <w:sz w:val="28"/>
          <w:szCs w:val="28"/>
        </w:rPr>
        <w:t xml:space="preserve">Республиканский </w:t>
      </w:r>
      <w:r w:rsidR="00660F30" w:rsidRPr="002B3A84">
        <w:rPr>
          <w:rFonts w:ascii="Times New Roman" w:hAnsi="Times New Roman"/>
          <w:sz w:val="28"/>
          <w:szCs w:val="28"/>
        </w:rPr>
        <w:t>реестр уникальных документов Архивного фонда Р</w:t>
      </w:r>
      <w:r w:rsidR="00660F30">
        <w:rPr>
          <w:rFonts w:ascii="Times New Roman" w:hAnsi="Times New Roman"/>
          <w:sz w:val="28"/>
          <w:szCs w:val="28"/>
        </w:rPr>
        <w:t xml:space="preserve">еспублики </w:t>
      </w:r>
      <w:r w:rsidR="00660F30" w:rsidRPr="002B3A84">
        <w:rPr>
          <w:rFonts w:ascii="Times New Roman" w:hAnsi="Times New Roman"/>
          <w:sz w:val="28"/>
          <w:szCs w:val="28"/>
        </w:rPr>
        <w:t>Т</w:t>
      </w:r>
      <w:r w:rsidR="00660F30">
        <w:rPr>
          <w:rFonts w:ascii="Times New Roman" w:hAnsi="Times New Roman"/>
          <w:sz w:val="28"/>
          <w:szCs w:val="28"/>
        </w:rPr>
        <w:t>атарстан</w:t>
      </w:r>
      <w:r w:rsidR="00660F30" w:rsidRPr="002B3A84">
        <w:rPr>
          <w:rFonts w:ascii="Times New Roman" w:hAnsi="Times New Roman"/>
          <w:sz w:val="28"/>
          <w:szCs w:val="28"/>
        </w:rPr>
        <w:t xml:space="preserve"> включен</w:t>
      </w:r>
      <w:r w:rsidR="00660F30">
        <w:rPr>
          <w:rFonts w:ascii="Times New Roman" w:hAnsi="Times New Roman"/>
          <w:sz w:val="28"/>
          <w:szCs w:val="28"/>
        </w:rPr>
        <w:t>а</w:t>
      </w:r>
      <w:r w:rsidR="0049221D">
        <w:rPr>
          <w:rFonts w:ascii="Times New Roman" w:hAnsi="Times New Roman"/>
          <w:sz w:val="28"/>
          <w:szCs w:val="28"/>
        </w:rPr>
        <w:t xml:space="preserve"> </w:t>
      </w:r>
      <w:r w:rsidR="00660F30">
        <w:rPr>
          <w:rFonts w:ascii="Times New Roman" w:hAnsi="Times New Roman"/>
          <w:sz w:val="28"/>
          <w:szCs w:val="28"/>
        </w:rPr>
        <w:t>Конституция Татарской Автономной Советской Социалистической Республики</w:t>
      </w:r>
      <w:r w:rsidR="00660F30" w:rsidRPr="002B3A84">
        <w:rPr>
          <w:rFonts w:ascii="Times New Roman" w:hAnsi="Times New Roman"/>
          <w:sz w:val="28"/>
          <w:szCs w:val="28"/>
        </w:rPr>
        <w:t>,</w:t>
      </w:r>
      <w:r w:rsidR="00660F30">
        <w:rPr>
          <w:rFonts w:ascii="Times New Roman" w:hAnsi="Times New Roman"/>
          <w:sz w:val="28"/>
          <w:szCs w:val="28"/>
        </w:rPr>
        <w:t xml:space="preserve"> утвержденная Чрезвычайным </w:t>
      </w:r>
      <w:r w:rsidR="00660F30">
        <w:rPr>
          <w:rFonts w:ascii="Times New Roman" w:hAnsi="Times New Roman"/>
          <w:sz w:val="28"/>
          <w:szCs w:val="28"/>
          <w:lang w:val="en-US"/>
        </w:rPr>
        <w:t>XI</w:t>
      </w:r>
      <w:r w:rsidR="00660F30">
        <w:rPr>
          <w:rFonts w:ascii="Times New Roman" w:hAnsi="Times New Roman"/>
          <w:sz w:val="28"/>
          <w:szCs w:val="28"/>
        </w:rPr>
        <w:t xml:space="preserve">-м съездом Советов Татарской АССР 25 июня 1937 г., </w:t>
      </w:r>
      <w:r w:rsidRPr="002B3A84">
        <w:rPr>
          <w:rFonts w:ascii="Times New Roman" w:hAnsi="Times New Roman"/>
          <w:sz w:val="28"/>
          <w:szCs w:val="28"/>
        </w:rPr>
        <w:t xml:space="preserve">на </w:t>
      </w:r>
      <w:r w:rsidR="00660F30">
        <w:rPr>
          <w:rFonts w:ascii="Times New Roman" w:hAnsi="Times New Roman"/>
          <w:sz w:val="28"/>
          <w:szCs w:val="28"/>
        </w:rPr>
        <w:t>русском, (татарском (</w:t>
      </w:r>
      <w:proofErr w:type="spellStart"/>
      <w:r w:rsidR="00660F30">
        <w:rPr>
          <w:rFonts w:ascii="Times New Roman" w:hAnsi="Times New Roman"/>
          <w:sz w:val="28"/>
          <w:szCs w:val="28"/>
        </w:rPr>
        <w:t>яналиф</w:t>
      </w:r>
      <w:proofErr w:type="spellEnd"/>
      <w:r w:rsidR="00660F30">
        <w:rPr>
          <w:rFonts w:ascii="Times New Roman" w:hAnsi="Times New Roman"/>
          <w:sz w:val="28"/>
          <w:szCs w:val="28"/>
        </w:rPr>
        <w:t>) языках</w:t>
      </w:r>
      <w:r w:rsidRPr="002B3A84">
        <w:rPr>
          <w:rFonts w:ascii="Times New Roman" w:hAnsi="Times New Roman"/>
          <w:sz w:val="28"/>
          <w:szCs w:val="28"/>
        </w:rPr>
        <w:t xml:space="preserve">, </w:t>
      </w:r>
      <w:r w:rsidR="003C2B3A">
        <w:rPr>
          <w:rFonts w:ascii="Times New Roman" w:hAnsi="Times New Roman"/>
          <w:sz w:val="28"/>
          <w:szCs w:val="28"/>
        </w:rPr>
        <w:t xml:space="preserve">типографский способ, подлинные подписи председателя ЦИК ТАССР                    Г.Г. Байчурина, членов ЦИК ТАССР </w:t>
      </w:r>
      <w:r w:rsidR="003C2B3A">
        <w:rPr>
          <w:rFonts w:ascii="Times New Roman" w:hAnsi="Times New Roman"/>
          <w:sz w:val="28"/>
          <w:szCs w:val="28"/>
          <w:lang w:val="en-US"/>
        </w:rPr>
        <w:t>X</w:t>
      </w:r>
      <w:r w:rsidR="003C2B3A">
        <w:rPr>
          <w:rFonts w:ascii="Times New Roman" w:hAnsi="Times New Roman"/>
          <w:sz w:val="28"/>
          <w:szCs w:val="28"/>
        </w:rPr>
        <w:t xml:space="preserve">-го созыва делегатов Чрезвычайного съезда Советов ТАССР П.В. Аксёнова, А.Г. </w:t>
      </w:r>
      <w:proofErr w:type="spellStart"/>
      <w:r w:rsidR="003C2B3A">
        <w:rPr>
          <w:rFonts w:ascii="Times New Roman" w:hAnsi="Times New Roman"/>
          <w:sz w:val="28"/>
          <w:szCs w:val="28"/>
        </w:rPr>
        <w:t>Терегулова</w:t>
      </w:r>
      <w:proofErr w:type="spellEnd"/>
      <w:r w:rsidR="003C2B3A">
        <w:rPr>
          <w:rFonts w:ascii="Times New Roman" w:hAnsi="Times New Roman"/>
          <w:sz w:val="28"/>
          <w:szCs w:val="28"/>
        </w:rPr>
        <w:t>, К.Г.</w:t>
      </w:r>
      <w:proofErr w:type="gramEnd"/>
      <w:r w:rsidR="003C2B3A">
        <w:rPr>
          <w:rFonts w:ascii="Times New Roman" w:hAnsi="Times New Roman"/>
          <w:sz w:val="28"/>
          <w:szCs w:val="28"/>
        </w:rPr>
        <w:t xml:space="preserve"> Боль, В.П. Мосолова,         М.Г. Казакова, Я.П. </w:t>
      </w:r>
      <w:proofErr w:type="spellStart"/>
      <w:r w:rsidR="003C2B3A">
        <w:rPr>
          <w:rFonts w:ascii="Times New Roman" w:hAnsi="Times New Roman"/>
          <w:sz w:val="28"/>
          <w:szCs w:val="28"/>
        </w:rPr>
        <w:t>Дзенит</w:t>
      </w:r>
      <w:proofErr w:type="spellEnd"/>
      <w:r w:rsidR="003C2B3A">
        <w:rPr>
          <w:rFonts w:ascii="Times New Roman" w:hAnsi="Times New Roman"/>
          <w:sz w:val="28"/>
          <w:szCs w:val="28"/>
        </w:rPr>
        <w:t>, А.М. Боголюбова</w:t>
      </w:r>
      <w:r w:rsidRPr="002B3A84">
        <w:rPr>
          <w:rFonts w:ascii="Times New Roman" w:hAnsi="Times New Roman"/>
          <w:sz w:val="28"/>
          <w:szCs w:val="28"/>
        </w:rPr>
        <w:t xml:space="preserve"> (</w:t>
      </w:r>
      <w:r>
        <w:rPr>
          <w:rFonts w:ascii="Times New Roman" w:hAnsi="Times New Roman"/>
          <w:sz w:val="28"/>
          <w:szCs w:val="28"/>
        </w:rPr>
        <w:t xml:space="preserve">решение ЭПМК от </w:t>
      </w:r>
      <w:r w:rsidR="003C2B3A">
        <w:rPr>
          <w:rFonts w:ascii="Times New Roman" w:hAnsi="Times New Roman"/>
          <w:sz w:val="28"/>
          <w:szCs w:val="28"/>
        </w:rPr>
        <w:t>10.12.2014</w:t>
      </w:r>
      <w:r>
        <w:rPr>
          <w:rFonts w:ascii="Times New Roman" w:hAnsi="Times New Roman"/>
          <w:sz w:val="28"/>
          <w:szCs w:val="28"/>
        </w:rPr>
        <w:t xml:space="preserve">); </w:t>
      </w:r>
    </w:p>
    <w:p w:rsidR="00487FE8" w:rsidRPr="00F6481D" w:rsidRDefault="00487FE8" w:rsidP="00453F3D">
      <w:pPr>
        <w:spacing w:after="0" w:line="240" w:lineRule="auto"/>
        <w:ind w:firstLine="709"/>
        <w:jc w:val="both"/>
        <w:rPr>
          <w:rFonts w:ascii="Times New Roman" w:hAnsi="Times New Roman" w:cs="Times New Roman"/>
          <w:sz w:val="28"/>
          <w:szCs w:val="28"/>
          <w:lang w:eastAsia="zh-TW"/>
        </w:rPr>
      </w:pPr>
      <w:r w:rsidRPr="00F6481D">
        <w:rPr>
          <w:rFonts w:ascii="Times New Roman" w:hAnsi="Times New Roman" w:cs="Times New Roman"/>
          <w:sz w:val="28"/>
          <w:szCs w:val="28"/>
          <w:lang w:eastAsia="zh-TW"/>
        </w:rPr>
        <w:t xml:space="preserve">1.9. Осуществлена </w:t>
      </w:r>
      <w:r w:rsidRPr="00F6481D">
        <w:rPr>
          <w:rFonts w:ascii="Times New Roman" w:hAnsi="Times New Roman" w:cs="Times New Roman"/>
          <w:b/>
          <w:sz w:val="28"/>
          <w:szCs w:val="28"/>
          <w:lang w:eastAsia="zh-TW"/>
        </w:rPr>
        <w:t>проверка наличия и состояния</w:t>
      </w:r>
      <w:r w:rsidRPr="00F6481D">
        <w:rPr>
          <w:rFonts w:ascii="Times New Roman" w:hAnsi="Times New Roman" w:cs="Times New Roman"/>
          <w:sz w:val="28"/>
          <w:szCs w:val="28"/>
          <w:lang w:eastAsia="zh-TW"/>
        </w:rPr>
        <w:t xml:space="preserve"> документов. Всего проверено </w:t>
      </w:r>
      <w:r w:rsidR="00C34CEC">
        <w:rPr>
          <w:rFonts w:ascii="Times New Roman" w:hAnsi="Times New Roman" w:cs="Times New Roman"/>
          <w:sz w:val="28"/>
          <w:szCs w:val="28"/>
          <w:lang w:eastAsia="zh-TW"/>
        </w:rPr>
        <w:t>201957</w:t>
      </w:r>
      <w:r w:rsidR="0049221D">
        <w:rPr>
          <w:rFonts w:ascii="Times New Roman" w:hAnsi="Times New Roman" w:cs="Times New Roman"/>
          <w:sz w:val="28"/>
          <w:szCs w:val="28"/>
          <w:lang w:eastAsia="zh-TW"/>
        </w:rPr>
        <w:t xml:space="preserve"> </w:t>
      </w:r>
      <w:r w:rsidRPr="00F6481D">
        <w:rPr>
          <w:rFonts w:ascii="Times New Roman" w:hAnsi="Times New Roman" w:cs="Times New Roman"/>
          <w:sz w:val="28"/>
          <w:szCs w:val="28"/>
          <w:lang w:eastAsia="zh-TW"/>
        </w:rPr>
        <w:t>ед.хр. на бумажной основе, в т.ч.:</w:t>
      </w:r>
    </w:p>
    <w:p w:rsidR="00487FE8" w:rsidRPr="00F6481D" w:rsidRDefault="00487FE8" w:rsidP="00ED0B5E">
      <w:pPr>
        <w:spacing w:after="0" w:line="240" w:lineRule="auto"/>
        <w:ind w:firstLine="709"/>
        <w:jc w:val="both"/>
        <w:rPr>
          <w:rFonts w:ascii="Times New Roman" w:hAnsi="Times New Roman" w:cs="Times New Roman"/>
          <w:sz w:val="28"/>
          <w:szCs w:val="28"/>
          <w:lang w:eastAsia="zh-TW"/>
        </w:rPr>
      </w:pPr>
      <w:proofErr w:type="gramStart"/>
      <w:r>
        <w:rPr>
          <w:rFonts w:ascii="Times New Roman" w:hAnsi="Times New Roman" w:cs="Times New Roman"/>
          <w:sz w:val="28"/>
          <w:szCs w:val="28"/>
          <w:lang w:eastAsia="zh-TW"/>
        </w:rPr>
        <w:t xml:space="preserve">в НА РТ – </w:t>
      </w:r>
      <w:r w:rsidR="00D424DD">
        <w:rPr>
          <w:rFonts w:ascii="Times New Roman" w:hAnsi="Times New Roman" w:cs="Times New Roman"/>
          <w:sz w:val="28"/>
          <w:szCs w:val="28"/>
          <w:lang w:eastAsia="zh-TW"/>
        </w:rPr>
        <w:t>63508</w:t>
      </w:r>
      <w:r>
        <w:rPr>
          <w:rFonts w:ascii="Times New Roman" w:hAnsi="Times New Roman" w:cs="Times New Roman"/>
          <w:sz w:val="28"/>
          <w:szCs w:val="28"/>
          <w:lang w:eastAsia="zh-TW"/>
        </w:rPr>
        <w:t xml:space="preserve"> ед. хр. в т.ч. 9 </w:t>
      </w:r>
      <w:r w:rsidRPr="00F6481D">
        <w:rPr>
          <w:rFonts w:ascii="Times New Roman" w:hAnsi="Times New Roman" w:cs="Times New Roman"/>
          <w:sz w:val="28"/>
          <w:szCs w:val="28"/>
          <w:lang w:eastAsia="zh-TW"/>
        </w:rPr>
        <w:t xml:space="preserve">ед.хр. уникальных документов; </w:t>
      </w:r>
      <w:proofErr w:type="gramEnd"/>
    </w:p>
    <w:p w:rsidR="00487FE8" w:rsidRPr="00F6481D" w:rsidRDefault="00487FE8" w:rsidP="00ED0B5E">
      <w:pPr>
        <w:spacing w:after="0" w:line="240" w:lineRule="auto"/>
        <w:ind w:firstLine="709"/>
        <w:jc w:val="both"/>
        <w:rPr>
          <w:rFonts w:ascii="Times New Roman" w:hAnsi="Times New Roman" w:cs="Times New Roman"/>
          <w:sz w:val="28"/>
          <w:szCs w:val="28"/>
          <w:lang w:eastAsia="zh-TW"/>
        </w:rPr>
      </w:pPr>
      <w:r w:rsidRPr="00F6481D">
        <w:rPr>
          <w:rFonts w:ascii="Times New Roman" w:hAnsi="Times New Roman" w:cs="Times New Roman"/>
          <w:sz w:val="28"/>
          <w:szCs w:val="28"/>
          <w:lang w:eastAsia="zh-TW"/>
        </w:rPr>
        <w:t>в ЦГА ИПД РТ –</w:t>
      </w:r>
      <w:r w:rsidR="00B117F9" w:rsidRPr="00A07A07">
        <w:rPr>
          <w:rFonts w:ascii="Times New Roman" w:hAnsi="Times New Roman" w:cs="Times New Roman"/>
          <w:sz w:val="28"/>
          <w:szCs w:val="28"/>
          <w:lang w:eastAsia="zh-TW"/>
        </w:rPr>
        <w:t>543</w:t>
      </w:r>
      <w:r w:rsidR="00A07A07" w:rsidRPr="00A07A07">
        <w:rPr>
          <w:rFonts w:ascii="Times New Roman" w:hAnsi="Times New Roman" w:cs="Times New Roman"/>
          <w:sz w:val="28"/>
          <w:szCs w:val="28"/>
          <w:lang w:eastAsia="zh-TW"/>
        </w:rPr>
        <w:t>1</w:t>
      </w:r>
      <w:r w:rsidR="00B117F9" w:rsidRPr="00A07A07">
        <w:rPr>
          <w:rFonts w:ascii="Times New Roman" w:hAnsi="Times New Roman" w:cs="Times New Roman"/>
          <w:sz w:val="28"/>
          <w:szCs w:val="28"/>
          <w:lang w:eastAsia="zh-TW"/>
        </w:rPr>
        <w:t>2</w:t>
      </w:r>
      <w:r w:rsidRPr="00F6481D">
        <w:rPr>
          <w:rFonts w:ascii="Times New Roman" w:hAnsi="Times New Roman" w:cs="Times New Roman"/>
          <w:sz w:val="28"/>
          <w:szCs w:val="28"/>
          <w:lang w:eastAsia="zh-TW"/>
        </w:rPr>
        <w:t>ед.хр. особо ценных документов</w:t>
      </w:r>
      <w:r>
        <w:rPr>
          <w:rFonts w:ascii="Times New Roman" w:hAnsi="Times New Roman" w:cs="Times New Roman"/>
          <w:sz w:val="28"/>
          <w:szCs w:val="28"/>
          <w:lang w:eastAsia="zh-TW"/>
        </w:rPr>
        <w:t xml:space="preserve"> и фондов, подвергавшихся перемещению, </w:t>
      </w:r>
      <w:proofErr w:type="spellStart"/>
      <w:r>
        <w:rPr>
          <w:rFonts w:ascii="Times New Roman" w:hAnsi="Times New Roman" w:cs="Times New Roman"/>
          <w:sz w:val="28"/>
          <w:szCs w:val="28"/>
          <w:lang w:eastAsia="zh-TW"/>
        </w:rPr>
        <w:t>перекартонированию</w:t>
      </w:r>
      <w:proofErr w:type="spellEnd"/>
      <w:r>
        <w:rPr>
          <w:rFonts w:ascii="Times New Roman" w:hAnsi="Times New Roman" w:cs="Times New Roman"/>
          <w:sz w:val="28"/>
          <w:szCs w:val="28"/>
          <w:lang w:eastAsia="zh-TW"/>
        </w:rPr>
        <w:t xml:space="preserve"> и др. видам использования</w:t>
      </w:r>
      <w:r w:rsidRPr="00F6481D">
        <w:rPr>
          <w:rFonts w:ascii="Times New Roman" w:hAnsi="Times New Roman" w:cs="Times New Roman"/>
          <w:sz w:val="28"/>
          <w:szCs w:val="28"/>
          <w:lang w:eastAsia="zh-TW"/>
        </w:rPr>
        <w:t xml:space="preserve">; </w:t>
      </w:r>
    </w:p>
    <w:p w:rsidR="00487FE8" w:rsidRPr="00F6481D" w:rsidRDefault="00487FE8" w:rsidP="00ED0B5E">
      <w:pPr>
        <w:spacing w:after="0" w:line="240" w:lineRule="auto"/>
        <w:ind w:firstLine="709"/>
        <w:jc w:val="both"/>
        <w:rPr>
          <w:rFonts w:ascii="Times New Roman" w:hAnsi="Times New Roman" w:cs="Times New Roman"/>
          <w:sz w:val="28"/>
          <w:szCs w:val="28"/>
          <w:lang w:eastAsia="zh-TW"/>
        </w:rPr>
      </w:pPr>
      <w:r w:rsidRPr="00F6481D">
        <w:rPr>
          <w:rFonts w:ascii="Times New Roman" w:hAnsi="Times New Roman" w:cs="Times New Roman"/>
          <w:sz w:val="28"/>
          <w:szCs w:val="28"/>
          <w:lang w:eastAsia="zh-TW"/>
        </w:rPr>
        <w:t>в ГАДЛС РТ –</w:t>
      </w:r>
      <w:r w:rsidR="00A74AE2">
        <w:rPr>
          <w:rFonts w:ascii="Times New Roman" w:hAnsi="Times New Roman" w:cs="Times New Roman"/>
          <w:sz w:val="28"/>
          <w:szCs w:val="28"/>
          <w:lang w:eastAsia="zh-TW"/>
        </w:rPr>
        <w:t>16480</w:t>
      </w:r>
      <w:r w:rsidRPr="00F6481D">
        <w:rPr>
          <w:rFonts w:ascii="Times New Roman" w:hAnsi="Times New Roman" w:cs="Times New Roman"/>
          <w:sz w:val="28"/>
          <w:szCs w:val="28"/>
          <w:lang w:eastAsia="zh-TW"/>
        </w:rPr>
        <w:t>ед. хр. по личному составу;</w:t>
      </w:r>
    </w:p>
    <w:p w:rsidR="00487FE8" w:rsidRDefault="00487FE8" w:rsidP="00ED0B5E">
      <w:pPr>
        <w:spacing w:after="0" w:line="240" w:lineRule="auto"/>
        <w:ind w:firstLine="709"/>
        <w:jc w:val="both"/>
        <w:rPr>
          <w:rFonts w:ascii="Times New Roman" w:hAnsi="Times New Roman" w:cs="Times New Roman"/>
          <w:sz w:val="28"/>
          <w:szCs w:val="28"/>
          <w:lang w:eastAsia="zh-TW"/>
        </w:rPr>
      </w:pPr>
      <w:r w:rsidRPr="00F6481D">
        <w:rPr>
          <w:rFonts w:ascii="Times New Roman" w:hAnsi="Times New Roman" w:cs="Times New Roman"/>
          <w:sz w:val="28"/>
          <w:szCs w:val="28"/>
          <w:lang w:eastAsia="zh-TW"/>
        </w:rPr>
        <w:lastRenderedPageBreak/>
        <w:t xml:space="preserve">в </w:t>
      </w:r>
      <w:r>
        <w:rPr>
          <w:rFonts w:ascii="Times New Roman" w:hAnsi="Times New Roman" w:cs="Times New Roman"/>
          <w:sz w:val="28"/>
          <w:szCs w:val="28"/>
          <w:lang w:eastAsia="zh-TW"/>
        </w:rPr>
        <w:t xml:space="preserve">муниципальных архивах </w:t>
      </w:r>
      <w:r w:rsidRPr="00F6481D">
        <w:rPr>
          <w:rFonts w:ascii="Times New Roman" w:hAnsi="Times New Roman" w:cs="Times New Roman"/>
          <w:sz w:val="28"/>
          <w:szCs w:val="28"/>
          <w:lang w:eastAsia="zh-TW"/>
        </w:rPr>
        <w:t>–</w:t>
      </w:r>
      <w:r w:rsidR="0049221D">
        <w:rPr>
          <w:rFonts w:ascii="Times New Roman" w:hAnsi="Times New Roman" w:cs="Times New Roman"/>
          <w:sz w:val="28"/>
          <w:szCs w:val="28"/>
          <w:lang w:eastAsia="zh-TW"/>
        </w:rPr>
        <w:t xml:space="preserve"> </w:t>
      </w:r>
      <w:r w:rsidR="00CC6DA7">
        <w:rPr>
          <w:rFonts w:ascii="Times New Roman" w:hAnsi="Times New Roman" w:cs="Times New Roman"/>
          <w:sz w:val="28"/>
          <w:szCs w:val="28"/>
          <w:lang w:eastAsia="zh-TW"/>
        </w:rPr>
        <w:t>67657</w:t>
      </w:r>
      <w:r w:rsidR="0049221D">
        <w:rPr>
          <w:rFonts w:ascii="Times New Roman" w:hAnsi="Times New Roman" w:cs="Times New Roman"/>
          <w:sz w:val="28"/>
          <w:szCs w:val="28"/>
          <w:lang w:eastAsia="zh-TW"/>
        </w:rPr>
        <w:t xml:space="preserve"> </w:t>
      </w:r>
      <w:r w:rsidRPr="00F6481D">
        <w:rPr>
          <w:rFonts w:ascii="Times New Roman" w:hAnsi="Times New Roman" w:cs="Times New Roman"/>
          <w:sz w:val="28"/>
          <w:szCs w:val="28"/>
          <w:lang w:eastAsia="zh-TW"/>
        </w:rPr>
        <w:t>ед. хр. по фондам, подвергшимся наиболее частым перемещениям и различным видам использования.</w:t>
      </w:r>
    </w:p>
    <w:p w:rsidR="00487FE8" w:rsidRDefault="00487FE8" w:rsidP="00ED0B5E">
      <w:pPr>
        <w:spacing w:after="0" w:line="240" w:lineRule="auto"/>
        <w:ind w:firstLine="709"/>
        <w:jc w:val="both"/>
        <w:rPr>
          <w:rFonts w:ascii="Times New Roman" w:hAnsi="Times New Roman" w:cs="Times New Roman"/>
          <w:sz w:val="28"/>
          <w:szCs w:val="28"/>
          <w:lang w:eastAsia="zh-TW"/>
        </w:rPr>
      </w:pPr>
      <w:proofErr w:type="gramStart"/>
      <w:r>
        <w:rPr>
          <w:rFonts w:ascii="Times New Roman" w:hAnsi="Times New Roman" w:cs="Times New Roman"/>
          <w:sz w:val="28"/>
          <w:szCs w:val="28"/>
          <w:lang w:eastAsia="zh-TW"/>
        </w:rPr>
        <w:t>В</w:t>
      </w:r>
      <w:proofErr w:type="gramEnd"/>
      <w:r>
        <w:rPr>
          <w:rFonts w:ascii="Times New Roman" w:hAnsi="Times New Roman" w:cs="Times New Roman"/>
          <w:sz w:val="28"/>
          <w:szCs w:val="28"/>
          <w:lang w:eastAsia="zh-TW"/>
        </w:rPr>
        <w:t xml:space="preserve"> </w:t>
      </w:r>
      <w:proofErr w:type="gramStart"/>
      <w:r>
        <w:rPr>
          <w:rFonts w:ascii="Times New Roman" w:hAnsi="Times New Roman" w:cs="Times New Roman"/>
          <w:sz w:val="28"/>
          <w:szCs w:val="28"/>
          <w:lang w:eastAsia="zh-TW"/>
        </w:rPr>
        <w:t>НА</w:t>
      </w:r>
      <w:proofErr w:type="gramEnd"/>
      <w:r>
        <w:rPr>
          <w:rFonts w:ascii="Times New Roman" w:hAnsi="Times New Roman" w:cs="Times New Roman"/>
          <w:sz w:val="28"/>
          <w:szCs w:val="28"/>
          <w:lang w:eastAsia="zh-TW"/>
        </w:rPr>
        <w:t xml:space="preserve"> РТ проведена плановая цикличная проверка наличия </w:t>
      </w:r>
      <w:r w:rsidR="0022241E">
        <w:rPr>
          <w:rFonts w:ascii="Times New Roman" w:hAnsi="Times New Roman" w:cs="Times New Roman"/>
          <w:sz w:val="28"/>
          <w:szCs w:val="28"/>
          <w:lang w:eastAsia="zh-TW"/>
        </w:rPr>
        <w:t>6353</w:t>
      </w:r>
      <w:r w:rsidR="0049221D">
        <w:rPr>
          <w:rFonts w:ascii="Times New Roman" w:hAnsi="Times New Roman" w:cs="Times New Roman"/>
          <w:sz w:val="28"/>
          <w:szCs w:val="28"/>
          <w:lang w:eastAsia="zh-TW"/>
        </w:rPr>
        <w:t xml:space="preserve"> </w:t>
      </w:r>
      <w:r>
        <w:rPr>
          <w:rFonts w:ascii="Times New Roman" w:hAnsi="Times New Roman" w:cs="Times New Roman"/>
          <w:sz w:val="28"/>
          <w:szCs w:val="28"/>
          <w:lang w:eastAsia="zh-TW"/>
        </w:rPr>
        <w:t xml:space="preserve">ед.хр. фотодокументов. </w:t>
      </w:r>
    </w:p>
    <w:p w:rsidR="00487FE8" w:rsidRDefault="00487FE8" w:rsidP="00487FE8">
      <w:pPr>
        <w:spacing w:after="0" w:line="240" w:lineRule="auto"/>
        <w:ind w:firstLine="748"/>
        <w:jc w:val="both"/>
        <w:rPr>
          <w:rFonts w:ascii="Times New Roman" w:hAnsi="Times New Roman" w:cs="Times New Roman"/>
          <w:sz w:val="28"/>
          <w:szCs w:val="28"/>
          <w:lang w:eastAsia="zh-TW"/>
        </w:rPr>
      </w:pPr>
      <w:r w:rsidRPr="00F6481D">
        <w:rPr>
          <w:rFonts w:ascii="Times New Roman" w:hAnsi="Times New Roman" w:cs="Times New Roman"/>
          <w:sz w:val="28"/>
          <w:szCs w:val="28"/>
        </w:rPr>
        <w:t>В ходе проверки наличия док</w:t>
      </w:r>
      <w:r>
        <w:rPr>
          <w:rFonts w:ascii="Times New Roman" w:hAnsi="Times New Roman" w:cs="Times New Roman"/>
          <w:sz w:val="28"/>
          <w:szCs w:val="28"/>
        </w:rPr>
        <w:t xml:space="preserve">ументов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РТ  не обнаружено </w:t>
      </w:r>
      <w:r w:rsidR="00C00EF2">
        <w:rPr>
          <w:rFonts w:ascii="Times New Roman" w:hAnsi="Times New Roman" w:cs="Times New Roman"/>
          <w:sz w:val="28"/>
          <w:szCs w:val="28"/>
        </w:rPr>
        <w:t>30</w:t>
      </w:r>
      <w:r w:rsidRPr="00F6481D">
        <w:rPr>
          <w:rFonts w:ascii="Times New Roman" w:hAnsi="Times New Roman" w:cs="Times New Roman"/>
          <w:sz w:val="28"/>
          <w:szCs w:val="28"/>
        </w:rPr>
        <w:t xml:space="preserve"> е</w:t>
      </w:r>
      <w:r>
        <w:rPr>
          <w:rFonts w:ascii="Times New Roman" w:hAnsi="Times New Roman" w:cs="Times New Roman"/>
          <w:sz w:val="28"/>
          <w:szCs w:val="28"/>
        </w:rPr>
        <w:t>д. хр.,</w:t>
      </w:r>
      <w:r w:rsidR="0049221D">
        <w:rPr>
          <w:rFonts w:ascii="Times New Roman" w:hAnsi="Times New Roman" w:cs="Times New Roman"/>
          <w:sz w:val="28"/>
          <w:szCs w:val="28"/>
        </w:rPr>
        <w:t xml:space="preserve"> </w:t>
      </w:r>
      <w:r>
        <w:rPr>
          <w:rFonts w:ascii="Times New Roman" w:hAnsi="Times New Roman" w:cs="Times New Roman"/>
          <w:sz w:val="28"/>
          <w:szCs w:val="28"/>
        </w:rPr>
        <w:t xml:space="preserve">в муниципальных архивах – </w:t>
      </w:r>
      <w:r w:rsidR="00FD57A4" w:rsidRPr="00520D11">
        <w:rPr>
          <w:rFonts w:ascii="Times New Roman" w:hAnsi="Times New Roman" w:cs="Times New Roman"/>
          <w:sz w:val="28"/>
          <w:szCs w:val="28"/>
        </w:rPr>
        <w:t>1</w:t>
      </w:r>
      <w:r w:rsidR="00EB38D1" w:rsidRPr="00520D11">
        <w:rPr>
          <w:rFonts w:ascii="Times New Roman" w:hAnsi="Times New Roman" w:cs="Times New Roman"/>
          <w:sz w:val="28"/>
          <w:szCs w:val="28"/>
        </w:rPr>
        <w:t>2</w:t>
      </w:r>
      <w:r w:rsidR="0049221D">
        <w:rPr>
          <w:rFonts w:ascii="Times New Roman" w:hAnsi="Times New Roman" w:cs="Times New Roman"/>
          <w:sz w:val="28"/>
          <w:szCs w:val="28"/>
        </w:rPr>
        <w:t xml:space="preserve"> </w:t>
      </w:r>
      <w:r>
        <w:rPr>
          <w:rFonts w:ascii="Times New Roman" w:hAnsi="Times New Roman" w:cs="Times New Roman"/>
          <w:sz w:val="28"/>
          <w:szCs w:val="28"/>
        </w:rPr>
        <w:t xml:space="preserve">ед.хр. </w:t>
      </w:r>
      <w:r w:rsidRPr="00F6481D">
        <w:rPr>
          <w:rFonts w:ascii="Times New Roman" w:hAnsi="Times New Roman" w:cs="Times New Roman"/>
          <w:sz w:val="28"/>
          <w:szCs w:val="28"/>
          <w:lang w:eastAsia="zh-TW"/>
        </w:rPr>
        <w:t xml:space="preserve">В НА РТ и </w:t>
      </w:r>
      <w:r>
        <w:rPr>
          <w:rFonts w:ascii="Times New Roman" w:hAnsi="Times New Roman" w:cs="Times New Roman"/>
          <w:sz w:val="28"/>
          <w:szCs w:val="28"/>
          <w:lang w:eastAsia="zh-TW"/>
        </w:rPr>
        <w:t xml:space="preserve">муниципальных архивах </w:t>
      </w:r>
      <w:r w:rsidRPr="00F6481D">
        <w:rPr>
          <w:rFonts w:ascii="Times New Roman" w:hAnsi="Times New Roman" w:cs="Times New Roman"/>
          <w:sz w:val="28"/>
          <w:szCs w:val="28"/>
          <w:lang w:eastAsia="zh-TW"/>
        </w:rPr>
        <w:t>проводился р</w:t>
      </w:r>
      <w:r>
        <w:rPr>
          <w:rFonts w:ascii="Times New Roman" w:hAnsi="Times New Roman" w:cs="Times New Roman"/>
          <w:sz w:val="28"/>
          <w:szCs w:val="28"/>
          <w:lang w:eastAsia="zh-TW"/>
        </w:rPr>
        <w:t>озыск необнаруженных в 2009-201</w:t>
      </w:r>
      <w:r w:rsidR="005B4E7C">
        <w:rPr>
          <w:rFonts w:ascii="Times New Roman" w:hAnsi="Times New Roman" w:cs="Times New Roman"/>
          <w:sz w:val="28"/>
          <w:szCs w:val="28"/>
          <w:lang w:eastAsia="zh-TW"/>
        </w:rPr>
        <w:t>3</w:t>
      </w:r>
      <w:r w:rsidRPr="00F6481D">
        <w:rPr>
          <w:rFonts w:ascii="Times New Roman" w:hAnsi="Times New Roman" w:cs="Times New Roman"/>
          <w:sz w:val="28"/>
          <w:szCs w:val="28"/>
          <w:lang w:eastAsia="zh-TW"/>
        </w:rPr>
        <w:t xml:space="preserve"> гг. дел. В результа</w:t>
      </w:r>
      <w:r>
        <w:rPr>
          <w:rFonts w:ascii="Times New Roman" w:hAnsi="Times New Roman" w:cs="Times New Roman"/>
          <w:sz w:val="28"/>
          <w:szCs w:val="28"/>
          <w:lang w:eastAsia="zh-TW"/>
        </w:rPr>
        <w:t xml:space="preserve">те розыска </w:t>
      </w:r>
      <w:proofErr w:type="gramStart"/>
      <w:r>
        <w:rPr>
          <w:rFonts w:ascii="Times New Roman" w:hAnsi="Times New Roman" w:cs="Times New Roman"/>
          <w:sz w:val="28"/>
          <w:szCs w:val="28"/>
          <w:lang w:eastAsia="zh-TW"/>
        </w:rPr>
        <w:t>в</w:t>
      </w:r>
      <w:proofErr w:type="gramEnd"/>
      <w:r>
        <w:rPr>
          <w:rFonts w:ascii="Times New Roman" w:hAnsi="Times New Roman" w:cs="Times New Roman"/>
          <w:sz w:val="28"/>
          <w:szCs w:val="28"/>
          <w:lang w:eastAsia="zh-TW"/>
        </w:rPr>
        <w:t xml:space="preserve"> </w:t>
      </w:r>
      <w:proofErr w:type="gramStart"/>
      <w:r>
        <w:rPr>
          <w:rFonts w:ascii="Times New Roman" w:hAnsi="Times New Roman" w:cs="Times New Roman"/>
          <w:sz w:val="28"/>
          <w:szCs w:val="28"/>
          <w:lang w:eastAsia="zh-TW"/>
        </w:rPr>
        <w:t>НА</w:t>
      </w:r>
      <w:proofErr w:type="gramEnd"/>
      <w:r>
        <w:rPr>
          <w:rFonts w:ascii="Times New Roman" w:hAnsi="Times New Roman" w:cs="Times New Roman"/>
          <w:sz w:val="28"/>
          <w:szCs w:val="28"/>
          <w:lang w:eastAsia="zh-TW"/>
        </w:rPr>
        <w:t xml:space="preserve"> РТ обнаружено </w:t>
      </w:r>
      <w:r w:rsidR="005B4E7C">
        <w:rPr>
          <w:rFonts w:ascii="Times New Roman" w:hAnsi="Times New Roman" w:cs="Times New Roman"/>
          <w:sz w:val="28"/>
          <w:szCs w:val="28"/>
          <w:lang w:eastAsia="zh-TW"/>
        </w:rPr>
        <w:t>6</w:t>
      </w:r>
      <w:r w:rsidR="0049221D">
        <w:rPr>
          <w:rFonts w:ascii="Times New Roman" w:hAnsi="Times New Roman" w:cs="Times New Roman"/>
          <w:sz w:val="28"/>
          <w:szCs w:val="28"/>
          <w:lang w:eastAsia="zh-TW"/>
        </w:rPr>
        <w:t xml:space="preserve"> </w:t>
      </w:r>
      <w:r w:rsidRPr="00F6481D">
        <w:rPr>
          <w:rFonts w:ascii="Times New Roman" w:hAnsi="Times New Roman" w:cs="Times New Roman"/>
          <w:sz w:val="28"/>
          <w:szCs w:val="28"/>
          <w:lang w:eastAsia="zh-TW"/>
        </w:rPr>
        <w:t xml:space="preserve">ед.хр., </w:t>
      </w:r>
      <w:r w:rsidR="005B4E7C">
        <w:rPr>
          <w:rFonts w:ascii="Times New Roman" w:hAnsi="Times New Roman" w:cs="Times New Roman"/>
          <w:sz w:val="28"/>
          <w:szCs w:val="28"/>
          <w:lang w:eastAsia="zh-TW"/>
        </w:rPr>
        <w:t xml:space="preserve">3 дела </w:t>
      </w:r>
      <w:r>
        <w:rPr>
          <w:rFonts w:ascii="Times New Roman" w:hAnsi="Times New Roman" w:cs="Times New Roman"/>
          <w:sz w:val="28"/>
          <w:szCs w:val="28"/>
          <w:lang w:eastAsia="zh-TW"/>
        </w:rPr>
        <w:t>снят</w:t>
      </w:r>
      <w:r w:rsidR="005B4E7C">
        <w:rPr>
          <w:rFonts w:ascii="Times New Roman" w:hAnsi="Times New Roman" w:cs="Times New Roman"/>
          <w:sz w:val="28"/>
          <w:szCs w:val="28"/>
          <w:lang w:eastAsia="zh-TW"/>
        </w:rPr>
        <w:t>о с учета</w:t>
      </w:r>
      <w:r w:rsidRPr="00F6481D">
        <w:rPr>
          <w:rFonts w:ascii="Times New Roman" w:hAnsi="Times New Roman" w:cs="Times New Roman"/>
          <w:sz w:val="28"/>
          <w:szCs w:val="28"/>
          <w:lang w:eastAsia="zh-TW"/>
        </w:rPr>
        <w:t>,</w:t>
      </w:r>
      <w:r>
        <w:rPr>
          <w:rFonts w:ascii="Times New Roman" w:hAnsi="Times New Roman" w:cs="Times New Roman"/>
          <w:sz w:val="28"/>
          <w:szCs w:val="28"/>
          <w:lang w:eastAsia="zh-TW"/>
        </w:rPr>
        <w:t xml:space="preserve"> т.к. пути их розыска исчерпаны,</w:t>
      </w:r>
      <w:r w:rsidR="005B4E7C">
        <w:rPr>
          <w:rFonts w:ascii="Times New Roman" w:hAnsi="Times New Roman" w:cs="Times New Roman"/>
          <w:sz w:val="28"/>
          <w:szCs w:val="28"/>
        </w:rPr>
        <w:t>84</w:t>
      </w:r>
      <w:r w:rsidR="0049221D">
        <w:rPr>
          <w:rFonts w:ascii="Times New Roman" w:hAnsi="Times New Roman" w:cs="Times New Roman"/>
          <w:sz w:val="28"/>
          <w:szCs w:val="28"/>
        </w:rPr>
        <w:t xml:space="preserve"> </w:t>
      </w:r>
      <w:r w:rsidR="005B4E7C">
        <w:rPr>
          <w:rFonts w:ascii="Times New Roman" w:hAnsi="Times New Roman" w:cs="Times New Roman"/>
          <w:sz w:val="28"/>
          <w:szCs w:val="28"/>
        </w:rPr>
        <w:t xml:space="preserve">дела </w:t>
      </w:r>
      <w:r>
        <w:rPr>
          <w:rFonts w:ascii="Times New Roman" w:hAnsi="Times New Roman" w:cs="Times New Roman"/>
          <w:sz w:val="28"/>
          <w:szCs w:val="28"/>
        </w:rPr>
        <w:t xml:space="preserve"> оставлены на дополнительный розыск, </w:t>
      </w:r>
      <w:r>
        <w:rPr>
          <w:rFonts w:ascii="Times New Roman" w:hAnsi="Times New Roman" w:cs="Times New Roman"/>
          <w:sz w:val="28"/>
          <w:szCs w:val="28"/>
          <w:lang w:eastAsia="zh-TW"/>
        </w:rPr>
        <w:t xml:space="preserve">в </w:t>
      </w:r>
      <w:r>
        <w:rPr>
          <w:rFonts w:ascii="Times New Roman" w:hAnsi="Times New Roman" w:cs="Times New Roman"/>
          <w:sz w:val="28"/>
          <w:szCs w:val="28"/>
        </w:rPr>
        <w:t xml:space="preserve">муниципальных архивах </w:t>
      </w:r>
      <w:r w:rsidR="00FD57A4">
        <w:rPr>
          <w:rFonts w:ascii="Times New Roman" w:hAnsi="Times New Roman" w:cs="Times New Roman"/>
          <w:sz w:val="28"/>
          <w:szCs w:val="28"/>
        </w:rPr>
        <w:t>снято с розыска 0</w:t>
      </w:r>
      <w:r w:rsidR="0049221D">
        <w:rPr>
          <w:rFonts w:ascii="Times New Roman" w:hAnsi="Times New Roman" w:cs="Times New Roman"/>
          <w:sz w:val="28"/>
          <w:szCs w:val="28"/>
        </w:rPr>
        <w:t xml:space="preserve"> </w:t>
      </w:r>
      <w:r w:rsidR="00FD57A4">
        <w:rPr>
          <w:rFonts w:ascii="Times New Roman" w:hAnsi="Times New Roman" w:cs="Times New Roman"/>
          <w:sz w:val="28"/>
          <w:szCs w:val="28"/>
        </w:rPr>
        <w:t xml:space="preserve">дел, </w:t>
      </w:r>
      <w:r w:rsidRPr="00F6481D">
        <w:rPr>
          <w:rFonts w:ascii="Times New Roman" w:hAnsi="Times New Roman" w:cs="Times New Roman"/>
          <w:sz w:val="28"/>
          <w:szCs w:val="28"/>
          <w:lang w:eastAsia="zh-TW"/>
        </w:rPr>
        <w:t xml:space="preserve">розыск </w:t>
      </w:r>
      <w:r>
        <w:rPr>
          <w:rFonts w:ascii="Times New Roman" w:hAnsi="Times New Roman" w:cs="Times New Roman"/>
          <w:sz w:val="28"/>
          <w:szCs w:val="28"/>
          <w:lang w:eastAsia="zh-TW"/>
        </w:rPr>
        <w:t>11</w:t>
      </w:r>
      <w:r w:rsidR="00FD57A4">
        <w:rPr>
          <w:rFonts w:ascii="Times New Roman" w:hAnsi="Times New Roman" w:cs="Times New Roman"/>
          <w:sz w:val="28"/>
          <w:szCs w:val="28"/>
          <w:lang w:eastAsia="zh-TW"/>
        </w:rPr>
        <w:t>91</w:t>
      </w:r>
      <w:r w:rsidR="0049221D">
        <w:rPr>
          <w:rFonts w:ascii="Times New Roman" w:hAnsi="Times New Roman" w:cs="Times New Roman"/>
          <w:sz w:val="28"/>
          <w:szCs w:val="28"/>
          <w:lang w:eastAsia="zh-TW"/>
        </w:rPr>
        <w:t xml:space="preserve"> </w:t>
      </w:r>
      <w:r w:rsidRPr="00F6481D">
        <w:rPr>
          <w:rFonts w:ascii="Times New Roman" w:hAnsi="Times New Roman" w:cs="Times New Roman"/>
          <w:sz w:val="28"/>
          <w:szCs w:val="28"/>
          <w:lang w:eastAsia="zh-TW"/>
        </w:rPr>
        <w:t>ед.хр. продолжается.</w:t>
      </w:r>
      <w:r w:rsidR="0049221D">
        <w:rPr>
          <w:rFonts w:ascii="Times New Roman" w:hAnsi="Times New Roman" w:cs="Times New Roman"/>
          <w:sz w:val="28"/>
          <w:szCs w:val="28"/>
          <w:lang w:eastAsia="zh-TW"/>
        </w:rPr>
        <w:t xml:space="preserve"> </w:t>
      </w:r>
      <w:r>
        <w:rPr>
          <w:rFonts w:ascii="Times New Roman" w:hAnsi="Times New Roman" w:cs="Times New Roman"/>
          <w:sz w:val="28"/>
          <w:szCs w:val="28"/>
          <w:lang w:eastAsia="zh-TW"/>
        </w:rPr>
        <w:t xml:space="preserve">В ЦГА ИПД РТ продолжалась </w:t>
      </w:r>
      <w:r w:rsidRPr="00264A39">
        <w:rPr>
          <w:rFonts w:ascii="Times New Roman" w:hAnsi="Times New Roman" w:cs="Times New Roman"/>
          <w:sz w:val="28"/>
          <w:szCs w:val="28"/>
          <w:lang w:eastAsia="zh-TW"/>
        </w:rPr>
        <w:t>работа по розыску дел, необнаруженных в ходе проведения сплошной проверки наличия в 1996</w:t>
      </w:r>
      <w:r>
        <w:rPr>
          <w:rFonts w:ascii="Times New Roman" w:hAnsi="Times New Roman" w:cs="Times New Roman"/>
          <w:sz w:val="28"/>
          <w:szCs w:val="28"/>
          <w:lang w:eastAsia="zh-TW"/>
        </w:rPr>
        <w:t xml:space="preserve">-2000 гг., </w:t>
      </w:r>
      <w:r w:rsidRPr="00F6481D">
        <w:rPr>
          <w:rFonts w:ascii="Times New Roman" w:hAnsi="Times New Roman" w:cs="Times New Roman"/>
          <w:sz w:val="28"/>
          <w:szCs w:val="28"/>
          <w:lang w:eastAsia="zh-TW"/>
        </w:rPr>
        <w:t>оформлению результатов розыска.</w:t>
      </w:r>
    </w:p>
    <w:p w:rsidR="00487FE8" w:rsidRDefault="00487FE8" w:rsidP="004E313F">
      <w:pPr>
        <w:spacing w:after="0" w:line="240" w:lineRule="auto"/>
        <w:ind w:firstLine="708"/>
        <w:jc w:val="both"/>
        <w:rPr>
          <w:rFonts w:ascii="Times New Roman" w:hAnsi="Times New Roman" w:cs="Times New Roman"/>
          <w:sz w:val="28"/>
          <w:szCs w:val="28"/>
          <w:lang w:eastAsia="zh-TW"/>
        </w:rPr>
      </w:pPr>
      <w:r w:rsidRPr="00F6481D">
        <w:rPr>
          <w:rFonts w:ascii="Times New Roman" w:hAnsi="Times New Roman" w:cs="Times New Roman"/>
          <w:sz w:val="28"/>
          <w:szCs w:val="28"/>
          <w:lang w:eastAsia="zh-TW"/>
        </w:rPr>
        <w:t xml:space="preserve">В ЦГА ИПД РТ проведена полистная проверка наличия </w:t>
      </w:r>
      <w:r>
        <w:rPr>
          <w:rFonts w:ascii="Times New Roman" w:hAnsi="Times New Roman" w:cs="Times New Roman"/>
          <w:sz w:val="28"/>
          <w:szCs w:val="28"/>
          <w:lang w:eastAsia="zh-TW"/>
        </w:rPr>
        <w:t xml:space="preserve">особо ценных дел в количестве </w:t>
      </w:r>
      <w:r w:rsidR="002E30E4">
        <w:rPr>
          <w:rFonts w:ascii="Times New Roman" w:hAnsi="Times New Roman" w:cs="Times New Roman"/>
          <w:sz w:val="28"/>
          <w:szCs w:val="28"/>
          <w:lang w:eastAsia="zh-TW"/>
        </w:rPr>
        <w:t>80</w:t>
      </w:r>
      <w:r w:rsidR="0049221D">
        <w:rPr>
          <w:rFonts w:ascii="Times New Roman" w:hAnsi="Times New Roman" w:cs="Times New Roman"/>
          <w:sz w:val="28"/>
          <w:szCs w:val="28"/>
          <w:lang w:eastAsia="zh-TW"/>
        </w:rPr>
        <w:t xml:space="preserve"> </w:t>
      </w:r>
      <w:r>
        <w:rPr>
          <w:rFonts w:ascii="Times New Roman" w:hAnsi="Times New Roman" w:cs="Times New Roman"/>
          <w:sz w:val="28"/>
          <w:szCs w:val="28"/>
          <w:lang w:eastAsia="zh-TW"/>
        </w:rPr>
        <w:t>ед.хр. (</w:t>
      </w:r>
      <w:r w:rsidR="002E30E4">
        <w:rPr>
          <w:rFonts w:ascii="Times New Roman" w:hAnsi="Times New Roman" w:cs="Times New Roman"/>
          <w:sz w:val="28"/>
          <w:szCs w:val="28"/>
          <w:lang w:eastAsia="zh-TW"/>
        </w:rPr>
        <w:t>18658</w:t>
      </w:r>
      <w:r>
        <w:rPr>
          <w:rFonts w:ascii="Times New Roman" w:hAnsi="Times New Roman" w:cs="Times New Roman"/>
          <w:sz w:val="28"/>
          <w:szCs w:val="28"/>
          <w:lang w:eastAsia="zh-TW"/>
        </w:rPr>
        <w:t xml:space="preserve"> листа</w:t>
      </w:r>
      <w:r w:rsidRPr="00F6481D">
        <w:rPr>
          <w:rFonts w:ascii="Times New Roman" w:hAnsi="Times New Roman" w:cs="Times New Roman"/>
          <w:sz w:val="28"/>
          <w:szCs w:val="28"/>
          <w:lang w:eastAsia="zh-TW"/>
        </w:rPr>
        <w:t>),</w:t>
      </w:r>
      <w:r>
        <w:rPr>
          <w:rFonts w:ascii="Times New Roman" w:hAnsi="Times New Roman" w:cs="Times New Roman"/>
          <w:sz w:val="28"/>
          <w:szCs w:val="28"/>
          <w:lang w:eastAsia="zh-TW"/>
        </w:rPr>
        <w:t xml:space="preserve"> выдававшихся из хранилищ в </w:t>
      </w:r>
      <w:r w:rsidR="002E30E4">
        <w:rPr>
          <w:rFonts w:ascii="Times New Roman" w:hAnsi="Times New Roman" w:cs="Times New Roman"/>
          <w:sz w:val="28"/>
          <w:szCs w:val="28"/>
          <w:lang w:eastAsia="zh-TW"/>
        </w:rPr>
        <w:t xml:space="preserve">2012 </w:t>
      </w:r>
      <w:r>
        <w:rPr>
          <w:rFonts w:ascii="Times New Roman" w:hAnsi="Times New Roman" w:cs="Times New Roman"/>
          <w:sz w:val="28"/>
          <w:szCs w:val="28"/>
          <w:lang w:eastAsia="zh-TW"/>
        </w:rPr>
        <w:t xml:space="preserve">г. </w:t>
      </w:r>
    </w:p>
    <w:p w:rsidR="00487FE8" w:rsidRDefault="00487FE8" w:rsidP="004E313F">
      <w:pPr>
        <w:spacing w:after="0" w:line="240" w:lineRule="auto"/>
        <w:ind w:firstLine="708"/>
        <w:jc w:val="both"/>
        <w:rPr>
          <w:rFonts w:ascii="Times New Roman" w:hAnsi="Times New Roman" w:cs="Times New Roman"/>
          <w:sz w:val="28"/>
          <w:szCs w:val="28"/>
        </w:rPr>
      </w:pPr>
      <w:proofErr w:type="gramStart"/>
      <w:r w:rsidRPr="00700685">
        <w:rPr>
          <w:rFonts w:ascii="Times New Roman" w:hAnsi="Times New Roman" w:cs="Times New Roman"/>
          <w:sz w:val="28"/>
          <w:szCs w:val="28"/>
          <w:lang w:eastAsia="zh-TW"/>
        </w:rPr>
        <w:t>В</w:t>
      </w:r>
      <w:proofErr w:type="gramEnd"/>
      <w:r w:rsidRPr="00700685">
        <w:rPr>
          <w:rFonts w:ascii="Times New Roman" w:hAnsi="Times New Roman" w:cs="Times New Roman"/>
          <w:sz w:val="28"/>
          <w:szCs w:val="28"/>
          <w:lang w:eastAsia="zh-TW"/>
        </w:rPr>
        <w:t xml:space="preserve"> </w:t>
      </w:r>
      <w:proofErr w:type="gramStart"/>
      <w:r w:rsidRPr="00700685">
        <w:rPr>
          <w:rFonts w:ascii="Times New Roman" w:hAnsi="Times New Roman" w:cs="Times New Roman"/>
          <w:sz w:val="28"/>
          <w:szCs w:val="28"/>
          <w:lang w:eastAsia="zh-TW"/>
        </w:rPr>
        <w:t>НА</w:t>
      </w:r>
      <w:proofErr w:type="gramEnd"/>
      <w:r w:rsidRPr="00700685">
        <w:rPr>
          <w:rFonts w:ascii="Times New Roman" w:hAnsi="Times New Roman" w:cs="Times New Roman"/>
          <w:sz w:val="28"/>
          <w:szCs w:val="28"/>
          <w:lang w:eastAsia="zh-TW"/>
        </w:rPr>
        <w:t xml:space="preserve"> РТ</w:t>
      </w:r>
      <w:r w:rsidR="0049221D">
        <w:rPr>
          <w:rFonts w:ascii="Times New Roman" w:hAnsi="Times New Roman" w:cs="Times New Roman"/>
          <w:sz w:val="28"/>
          <w:szCs w:val="28"/>
          <w:lang w:eastAsia="zh-TW"/>
        </w:rPr>
        <w:t xml:space="preserve"> </w:t>
      </w:r>
      <w:r>
        <w:rPr>
          <w:rFonts w:ascii="Times New Roman" w:hAnsi="Times New Roman" w:cs="Times New Roman"/>
          <w:sz w:val="28"/>
          <w:szCs w:val="28"/>
        </w:rPr>
        <w:t>п</w:t>
      </w:r>
      <w:r w:rsidRPr="0027151F">
        <w:rPr>
          <w:rFonts w:ascii="Times New Roman" w:hAnsi="Times New Roman" w:cs="Times New Roman"/>
          <w:sz w:val="28"/>
          <w:szCs w:val="28"/>
        </w:rPr>
        <w:t xml:space="preserve">роведена проверка наличия и состояния </w:t>
      </w:r>
      <w:r w:rsidR="00BE3C08">
        <w:rPr>
          <w:rFonts w:ascii="Times New Roman" w:hAnsi="Times New Roman" w:cs="Times New Roman"/>
          <w:sz w:val="28"/>
          <w:szCs w:val="28"/>
        </w:rPr>
        <w:t>21575</w:t>
      </w:r>
      <w:r w:rsidR="0049221D">
        <w:rPr>
          <w:rFonts w:ascii="Times New Roman" w:hAnsi="Times New Roman" w:cs="Times New Roman"/>
          <w:sz w:val="28"/>
          <w:szCs w:val="28"/>
        </w:rPr>
        <w:t xml:space="preserve"> </w:t>
      </w:r>
      <w:r w:rsidRPr="0027151F">
        <w:rPr>
          <w:rFonts w:ascii="Times New Roman" w:hAnsi="Times New Roman" w:cs="Times New Roman"/>
          <w:sz w:val="28"/>
          <w:szCs w:val="28"/>
        </w:rPr>
        <w:t xml:space="preserve">ед.хр., </w:t>
      </w:r>
      <w:r w:rsidR="00BE3C08">
        <w:rPr>
          <w:rFonts w:ascii="Times New Roman" w:hAnsi="Times New Roman" w:cs="Times New Roman"/>
          <w:sz w:val="28"/>
          <w:szCs w:val="28"/>
        </w:rPr>
        <w:t>209</w:t>
      </w:r>
      <w:r w:rsidR="0049221D">
        <w:rPr>
          <w:rFonts w:ascii="Times New Roman" w:hAnsi="Times New Roman" w:cs="Times New Roman"/>
          <w:sz w:val="28"/>
          <w:szCs w:val="28"/>
        </w:rPr>
        <w:t xml:space="preserve"> </w:t>
      </w:r>
      <w:r w:rsidRPr="0027151F">
        <w:rPr>
          <w:rFonts w:ascii="Times New Roman" w:hAnsi="Times New Roman" w:cs="Times New Roman"/>
          <w:sz w:val="28"/>
          <w:szCs w:val="28"/>
        </w:rPr>
        <w:t>фотодокументов,</w:t>
      </w:r>
      <w:r>
        <w:rPr>
          <w:rFonts w:ascii="Times New Roman" w:hAnsi="Times New Roman" w:cs="Times New Roman"/>
          <w:sz w:val="28"/>
          <w:szCs w:val="28"/>
        </w:rPr>
        <w:t xml:space="preserve"> выданных в читальный зал в 201</w:t>
      </w:r>
      <w:r w:rsidR="00BE3C08">
        <w:rPr>
          <w:rFonts w:ascii="Times New Roman" w:hAnsi="Times New Roman" w:cs="Times New Roman"/>
          <w:sz w:val="28"/>
          <w:szCs w:val="28"/>
        </w:rPr>
        <w:t>3</w:t>
      </w:r>
      <w:r w:rsidRPr="0027151F">
        <w:rPr>
          <w:rFonts w:ascii="Times New Roman" w:hAnsi="Times New Roman" w:cs="Times New Roman"/>
          <w:sz w:val="28"/>
          <w:szCs w:val="28"/>
        </w:rPr>
        <w:t xml:space="preserve"> г.</w:t>
      </w:r>
    </w:p>
    <w:p w:rsidR="000E77CA" w:rsidRDefault="00487FE8" w:rsidP="004E31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1.10. </w:t>
      </w:r>
      <w:r w:rsidRPr="00F6481D">
        <w:rPr>
          <w:rFonts w:ascii="Times New Roman" w:hAnsi="Times New Roman" w:cs="Times New Roman"/>
          <w:sz w:val="28"/>
          <w:szCs w:val="28"/>
          <w:lang w:eastAsia="zh-TW"/>
        </w:rPr>
        <w:t>Своевременно осуществлялась выдача д</w:t>
      </w:r>
      <w:r>
        <w:rPr>
          <w:rFonts w:ascii="Times New Roman" w:hAnsi="Times New Roman" w:cs="Times New Roman"/>
          <w:sz w:val="28"/>
          <w:szCs w:val="28"/>
          <w:lang w:eastAsia="zh-TW"/>
        </w:rPr>
        <w:t xml:space="preserve">ел из хранилищ </w:t>
      </w:r>
      <w:r w:rsidRPr="00F6481D">
        <w:rPr>
          <w:rFonts w:ascii="Times New Roman" w:hAnsi="Times New Roman" w:cs="Times New Roman"/>
          <w:sz w:val="28"/>
          <w:szCs w:val="28"/>
          <w:lang w:eastAsia="zh-TW"/>
        </w:rPr>
        <w:t xml:space="preserve"> пользователям в читальный зал и сотрудникам, а также подкладка их обратно.</w:t>
      </w:r>
    </w:p>
    <w:p w:rsidR="00487FE8" w:rsidRDefault="00487FE8" w:rsidP="004E313F">
      <w:pPr>
        <w:spacing w:after="0" w:line="240" w:lineRule="auto"/>
        <w:ind w:firstLine="708"/>
        <w:jc w:val="both"/>
        <w:rPr>
          <w:rFonts w:ascii="Times New Roman" w:hAnsi="Times New Roman"/>
          <w:sz w:val="24"/>
          <w:szCs w:val="24"/>
        </w:rPr>
      </w:pPr>
      <w:r>
        <w:rPr>
          <w:rFonts w:ascii="Times New Roman" w:hAnsi="Times New Roman" w:cs="Times New Roman"/>
          <w:sz w:val="28"/>
          <w:szCs w:val="28"/>
        </w:rPr>
        <w:t>В НА РТ о</w:t>
      </w:r>
      <w:r w:rsidRPr="00373124">
        <w:rPr>
          <w:rFonts w:ascii="Times New Roman" w:hAnsi="Times New Roman" w:cs="Times New Roman"/>
          <w:sz w:val="28"/>
          <w:szCs w:val="28"/>
        </w:rPr>
        <w:t xml:space="preserve">существлена проверка нумерации </w:t>
      </w:r>
      <w:r w:rsidR="000E77CA">
        <w:rPr>
          <w:rFonts w:ascii="Times New Roman" w:hAnsi="Times New Roman" w:cs="Times New Roman"/>
          <w:sz w:val="28"/>
          <w:szCs w:val="28"/>
        </w:rPr>
        <w:t>905642</w:t>
      </w:r>
      <w:r w:rsidRPr="00373124">
        <w:rPr>
          <w:rFonts w:ascii="Times New Roman" w:hAnsi="Times New Roman" w:cs="Times New Roman"/>
          <w:sz w:val="28"/>
          <w:szCs w:val="28"/>
        </w:rPr>
        <w:t xml:space="preserve"> листов при выдаче дел в читальный зал и сотрудникам</w:t>
      </w:r>
      <w:r>
        <w:rPr>
          <w:rFonts w:ascii="Times New Roman" w:hAnsi="Times New Roman" w:cs="Times New Roman"/>
          <w:sz w:val="28"/>
          <w:szCs w:val="28"/>
        </w:rPr>
        <w:t>,</w:t>
      </w:r>
      <w:r w:rsidR="008903AA">
        <w:rPr>
          <w:rFonts w:ascii="Times New Roman" w:hAnsi="Times New Roman" w:cs="Times New Roman"/>
          <w:sz w:val="28"/>
          <w:szCs w:val="28"/>
        </w:rPr>
        <w:t xml:space="preserve"> </w:t>
      </w:r>
      <w:r>
        <w:rPr>
          <w:rFonts w:ascii="Times New Roman" w:hAnsi="Times New Roman" w:cs="Times New Roman"/>
          <w:sz w:val="28"/>
          <w:szCs w:val="28"/>
        </w:rPr>
        <w:t>п</w:t>
      </w:r>
      <w:r w:rsidRPr="0027151F">
        <w:rPr>
          <w:rFonts w:ascii="Times New Roman" w:hAnsi="Times New Roman" w:cs="Times New Roman"/>
          <w:sz w:val="28"/>
          <w:szCs w:val="28"/>
        </w:rPr>
        <w:t xml:space="preserve">роведена нумерация </w:t>
      </w:r>
      <w:r w:rsidR="000E77CA">
        <w:rPr>
          <w:rFonts w:ascii="Times New Roman" w:hAnsi="Times New Roman" w:cs="Times New Roman"/>
          <w:sz w:val="28"/>
          <w:szCs w:val="28"/>
        </w:rPr>
        <w:t>200000</w:t>
      </w:r>
      <w:r w:rsidRPr="0027151F">
        <w:rPr>
          <w:rFonts w:ascii="Times New Roman" w:hAnsi="Times New Roman" w:cs="Times New Roman"/>
          <w:sz w:val="28"/>
          <w:szCs w:val="28"/>
        </w:rPr>
        <w:t xml:space="preserve"> листов в делах по</w:t>
      </w:r>
      <w:proofErr w:type="gramStart"/>
      <w:r w:rsidR="000E77CA">
        <w:rPr>
          <w:rFonts w:ascii="Times New Roman" w:hAnsi="Times New Roman" w:cs="Times New Roman"/>
          <w:sz w:val="28"/>
          <w:szCs w:val="28"/>
        </w:rPr>
        <w:t>6</w:t>
      </w:r>
      <w:proofErr w:type="gramEnd"/>
      <w:r>
        <w:rPr>
          <w:rFonts w:ascii="Times New Roman" w:hAnsi="Times New Roman" w:cs="Times New Roman"/>
          <w:sz w:val="28"/>
          <w:szCs w:val="28"/>
        </w:rPr>
        <w:t xml:space="preserve"> фондам и </w:t>
      </w:r>
      <w:r w:rsidRPr="0027151F">
        <w:rPr>
          <w:rFonts w:ascii="Times New Roman" w:hAnsi="Times New Roman" w:cs="Times New Roman"/>
          <w:sz w:val="28"/>
          <w:szCs w:val="28"/>
        </w:rPr>
        <w:t xml:space="preserve"> при выдаче дел в читальный зал, сотрудникам с внесением данных во все экземпляры описей.</w:t>
      </w:r>
    </w:p>
    <w:p w:rsidR="00487FE8" w:rsidRDefault="00487FE8" w:rsidP="004E313F">
      <w:pPr>
        <w:spacing w:after="0" w:line="240" w:lineRule="auto"/>
        <w:ind w:firstLine="708"/>
        <w:jc w:val="both"/>
        <w:rPr>
          <w:rFonts w:ascii="Times New Roman" w:hAnsi="Times New Roman"/>
          <w:sz w:val="28"/>
          <w:szCs w:val="28"/>
        </w:rPr>
      </w:pPr>
      <w:r w:rsidRPr="00D97739">
        <w:rPr>
          <w:rFonts w:ascii="Times New Roman" w:hAnsi="Times New Roman"/>
          <w:sz w:val="28"/>
          <w:szCs w:val="28"/>
        </w:rPr>
        <w:t>В ЦГА ИПД РТ</w:t>
      </w:r>
      <w:r w:rsidR="008903AA">
        <w:rPr>
          <w:rFonts w:ascii="Times New Roman" w:hAnsi="Times New Roman"/>
          <w:sz w:val="28"/>
          <w:szCs w:val="28"/>
        </w:rPr>
        <w:t xml:space="preserve"> </w:t>
      </w:r>
      <w:r w:rsidRPr="00D97739">
        <w:rPr>
          <w:rFonts w:ascii="Times New Roman" w:hAnsi="Times New Roman"/>
          <w:sz w:val="28"/>
          <w:szCs w:val="28"/>
        </w:rPr>
        <w:t xml:space="preserve">осуществлена проверка нумерации </w:t>
      </w:r>
      <w:r w:rsidR="008650DE">
        <w:rPr>
          <w:rFonts w:ascii="Times New Roman" w:hAnsi="Times New Roman"/>
          <w:sz w:val="28"/>
          <w:szCs w:val="28"/>
        </w:rPr>
        <w:t>32407</w:t>
      </w:r>
      <w:r w:rsidRPr="00D97739">
        <w:rPr>
          <w:rFonts w:ascii="Times New Roman" w:hAnsi="Times New Roman"/>
          <w:sz w:val="28"/>
          <w:szCs w:val="28"/>
        </w:rPr>
        <w:t xml:space="preserve">  листов особо ценных дел (</w:t>
      </w:r>
      <w:r w:rsidR="008650DE">
        <w:rPr>
          <w:rFonts w:ascii="Times New Roman" w:hAnsi="Times New Roman"/>
          <w:sz w:val="28"/>
          <w:szCs w:val="28"/>
        </w:rPr>
        <w:t>225</w:t>
      </w:r>
      <w:r w:rsidR="008903AA">
        <w:rPr>
          <w:rFonts w:ascii="Times New Roman" w:hAnsi="Times New Roman"/>
          <w:sz w:val="28"/>
          <w:szCs w:val="28"/>
        </w:rPr>
        <w:t xml:space="preserve"> </w:t>
      </w:r>
      <w:r w:rsidRPr="00D97739">
        <w:rPr>
          <w:rFonts w:ascii="Times New Roman" w:hAnsi="Times New Roman"/>
          <w:sz w:val="28"/>
          <w:szCs w:val="28"/>
        </w:rPr>
        <w:t>ед.хр.) при выдаче в читальный зал пользователям и для экспонирования</w:t>
      </w:r>
      <w:r>
        <w:rPr>
          <w:rFonts w:ascii="Times New Roman" w:hAnsi="Times New Roman"/>
          <w:sz w:val="28"/>
          <w:szCs w:val="28"/>
        </w:rPr>
        <w:t xml:space="preserve">. </w:t>
      </w:r>
    </w:p>
    <w:p w:rsidR="00487FE8" w:rsidRDefault="00B8264D" w:rsidP="00487FE8">
      <w:pPr>
        <w:spacing w:after="0" w:line="240" w:lineRule="auto"/>
        <w:jc w:val="both"/>
        <w:rPr>
          <w:rFonts w:ascii="Times New Roman" w:hAnsi="Times New Roman" w:cs="Times New Roman"/>
          <w:sz w:val="28"/>
          <w:szCs w:val="28"/>
          <w:lang w:eastAsia="zh-TW"/>
        </w:rPr>
      </w:pPr>
      <w:r>
        <w:rPr>
          <w:rFonts w:ascii="Times New Roman" w:hAnsi="Times New Roman" w:cs="Times New Roman"/>
          <w:sz w:val="28"/>
          <w:szCs w:val="28"/>
          <w:lang w:eastAsia="zh-TW"/>
        </w:rPr>
        <w:tab/>
      </w:r>
      <w:r w:rsidR="00487FE8">
        <w:rPr>
          <w:rFonts w:ascii="Times New Roman" w:hAnsi="Times New Roman" w:cs="Times New Roman"/>
          <w:sz w:val="28"/>
          <w:szCs w:val="28"/>
          <w:lang w:eastAsia="zh-TW"/>
        </w:rPr>
        <w:t>1.11</w:t>
      </w:r>
      <w:r w:rsidR="00487FE8" w:rsidRPr="00F6481D">
        <w:rPr>
          <w:rFonts w:ascii="Times New Roman" w:hAnsi="Times New Roman" w:cs="Times New Roman"/>
          <w:sz w:val="28"/>
          <w:szCs w:val="28"/>
          <w:lang w:eastAsia="zh-TW"/>
        </w:rPr>
        <w:t xml:space="preserve">. </w:t>
      </w:r>
      <w:r w:rsidR="00487FE8">
        <w:rPr>
          <w:rFonts w:ascii="Times New Roman" w:hAnsi="Times New Roman" w:cs="Times New Roman"/>
          <w:sz w:val="28"/>
          <w:szCs w:val="28"/>
          <w:lang w:eastAsia="zh-TW"/>
        </w:rPr>
        <w:t xml:space="preserve">В целях обеспечения </w:t>
      </w:r>
      <w:r w:rsidR="00487FE8" w:rsidRPr="002F0A66">
        <w:rPr>
          <w:rFonts w:ascii="Times New Roman" w:hAnsi="Times New Roman" w:cs="Times New Roman"/>
          <w:b/>
          <w:sz w:val="28"/>
          <w:szCs w:val="28"/>
          <w:lang w:eastAsia="zh-TW"/>
        </w:rPr>
        <w:t>государственного учета документов</w:t>
      </w:r>
      <w:r w:rsidR="00487FE8">
        <w:rPr>
          <w:rFonts w:ascii="Times New Roman" w:hAnsi="Times New Roman" w:cs="Times New Roman"/>
          <w:sz w:val="28"/>
          <w:szCs w:val="28"/>
          <w:lang w:eastAsia="zh-TW"/>
        </w:rPr>
        <w:t xml:space="preserve">: </w:t>
      </w:r>
    </w:p>
    <w:p w:rsidR="00487FE8" w:rsidRDefault="00487FE8" w:rsidP="00487FE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zh-TW"/>
        </w:rPr>
        <w:t xml:space="preserve">           в</w:t>
      </w:r>
      <w:r w:rsidRPr="00F6481D">
        <w:rPr>
          <w:rFonts w:ascii="Times New Roman" w:hAnsi="Times New Roman" w:cs="Times New Roman"/>
          <w:sz w:val="28"/>
          <w:szCs w:val="28"/>
          <w:lang w:eastAsia="zh-TW"/>
        </w:rPr>
        <w:t>о всех гос</w:t>
      </w:r>
      <w:r>
        <w:rPr>
          <w:rFonts w:ascii="Times New Roman" w:hAnsi="Times New Roman" w:cs="Times New Roman"/>
          <w:sz w:val="28"/>
          <w:szCs w:val="28"/>
          <w:lang w:eastAsia="zh-TW"/>
        </w:rPr>
        <w:t xml:space="preserve">ударственных и муниципальных </w:t>
      </w:r>
      <w:r w:rsidRPr="00F6481D">
        <w:rPr>
          <w:rFonts w:ascii="Times New Roman" w:hAnsi="Times New Roman" w:cs="Times New Roman"/>
          <w:sz w:val="28"/>
          <w:szCs w:val="28"/>
          <w:lang w:eastAsia="zh-TW"/>
        </w:rPr>
        <w:t xml:space="preserve">архивах проведена </w:t>
      </w:r>
      <w:r w:rsidRPr="002F0A66">
        <w:rPr>
          <w:rFonts w:ascii="Times New Roman" w:hAnsi="Times New Roman" w:cs="Times New Roman"/>
          <w:sz w:val="28"/>
          <w:szCs w:val="28"/>
          <w:lang w:eastAsia="zh-TW"/>
        </w:rPr>
        <w:t>выверка комплекта учётных документов</w:t>
      </w:r>
      <w:r w:rsidR="008903AA">
        <w:rPr>
          <w:rFonts w:ascii="Times New Roman" w:hAnsi="Times New Roman" w:cs="Times New Roman"/>
          <w:sz w:val="28"/>
          <w:szCs w:val="28"/>
          <w:lang w:eastAsia="zh-TW"/>
        </w:rPr>
        <w:t xml:space="preserve"> </w:t>
      </w:r>
      <w:r w:rsidR="004360FA">
        <w:rPr>
          <w:rFonts w:ascii="Times New Roman" w:hAnsi="Times New Roman" w:cs="Times New Roman"/>
          <w:sz w:val="28"/>
          <w:szCs w:val="28"/>
          <w:lang w:eastAsia="zh-TW"/>
        </w:rPr>
        <w:t>857</w:t>
      </w:r>
      <w:r w:rsidR="008903AA">
        <w:rPr>
          <w:rFonts w:ascii="Times New Roman" w:hAnsi="Times New Roman" w:cs="Times New Roman"/>
          <w:sz w:val="28"/>
          <w:szCs w:val="28"/>
          <w:lang w:eastAsia="zh-TW"/>
        </w:rPr>
        <w:t xml:space="preserve"> </w:t>
      </w:r>
      <w:r w:rsidRPr="00F6481D">
        <w:rPr>
          <w:rFonts w:ascii="Times New Roman" w:hAnsi="Times New Roman" w:cs="Times New Roman"/>
          <w:sz w:val="28"/>
          <w:szCs w:val="28"/>
          <w:lang w:eastAsia="zh-TW"/>
        </w:rPr>
        <w:t xml:space="preserve">фондов. </w:t>
      </w:r>
      <w:r w:rsidRPr="00F6481D">
        <w:rPr>
          <w:rFonts w:ascii="Times New Roman" w:hAnsi="Times New Roman" w:cs="Times New Roman"/>
          <w:sz w:val="28"/>
          <w:szCs w:val="28"/>
        </w:rPr>
        <w:t>Проверены все переименования фондов и их частей во всех учетных документах, уточнены объемные показатели, заполнены недостающие реквизиты во всех учетных до</w:t>
      </w:r>
      <w:r>
        <w:rPr>
          <w:rFonts w:ascii="Times New Roman" w:hAnsi="Times New Roman" w:cs="Times New Roman"/>
          <w:sz w:val="28"/>
          <w:szCs w:val="28"/>
        </w:rPr>
        <w:t xml:space="preserve">кументах. </w:t>
      </w:r>
      <w:proofErr w:type="gramStart"/>
      <w:r>
        <w:rPr>
          <w:rFonts w:ascii="Times New Roman" w:hAnsi="Times New Roman" w:cs="Times New Roman"/>
          <w:sz w:val="28"/>
          <w:szCs w:val="28"/>
        </w:rPr>
        <w:t>В НА РТ составлен</w:t>
      </w:r>
      <w:r w:rsidR="007B43BC">
        <w:rPr>
          <w:rFonts w:ascii="Times New Roman" w:hAnsi="Times New Roman" w:cs="Times New Roman"/>
          <w:sz w:val="28"/>
          <w:szCs w:val="28"/>
        </w:rPr>
        <w:t>о</w:t>
      </w:r>
      <w:r w:rsidR="008903AA">
        <w:rPr>
          <w:rFonts w:ascii="Times New Roman" w:hAnsi="Times New Roman" w:cs="Times New Roman"/>
          <w:sz w:val="28"/>
          <w:szCs w:val="28"/>
        </w:rPr>
        <w:t xml:space="preserve"> </w:t>
      </w:r>
      <w:r w:rsidR="007B43BC">
        <w:rPr>
          <w:rFonts w:ascii="Times New Roman" w:hAnsi="Times New Roman" w:cs="Times New Roman"/>
          <w:sz w:val="28"/>
          <w:szCs w:val="28"/>
        </w:rPr>
        <w:t>95</w:t>
      </w:r>
      <w:r>
        <w:rPr>
          <w:rFonts w:ascii="Times New Roman" w:hAnsi="Times New Roman" w:cs="Times New Roman"/>
          <w:sz w:val="28"/>
          <w:szCs w:val="28"/>
        </w:rPr>
        <w:t xml:space="preserve"> актов</w:t>
      </w:r>
      <w:r w:rsidRPr="00782E66">
        <w:rPr>
          <w:rFonts w:ascii="Times New Roman" w:hAnsi="Times New Roman" w:cs="Times New Roman"/>
          <w:sz w:val="28"/>
          <w:szCs w:val="28"/>
        </w:rPr>
        <w:t xml:space="preserve"> о технических ошибках в учетных документах.</w:t>
      </w:r>
      <w:proofErr w:type="gramEnd"/>
      <w:r w:rsidRPr="00782E66">
        <w:rPr>
          <w:rFonts w:ascii="Times New Roman" w:hAnsi="Times New Roman" w:cs="Times New Roman"/>
          <w:sz w:val="28"/>
          <w:szCs w:val="28"/>
        </w:rPr>
        <w:t xml:space="preserve"> В результате взято на учет </w:t>
      </w:r>
      <w:r w:rsidR="007B43BC">
        <w:rPr>
          <w:rFonts w:ascii="Times New Roman" w:hAnsi="Times New Roman" w:cs="Times New Roman"/>
          <w:sz w:val="28"/>
          <w:szCs w:val="28"/>
        </w:rPr>
        <w:t>1890</w:t>
      </w:r>
      <w:r w:rsidRPr="00782E66">
        <w:rPr>
          <w:rFonts w:ascii="Times New Roman" w:hAnsi="Times New Roman" w:cs="Times New Roman"/>
          <w:sz w:val="28"/>
          <w:szCs w:val="28"/>
        </w:rPr>
        <w:t xml:space="preserve"> ед. хр., снято с учета </w:t>
      </w:r>
      <w:r w:rsidR="007B43BC">
        <w:rPr>
          <w:rFonts w:ascii="Times New Roman" w:hAnsi="Times New Roman" w:cs="Times New Roman"/>
          <w:sz w:val="28"/>
          <w:szCs w:val="28"/>
        </w:rPr>
        <w:t>796</w:t>
      </w:r>
      <w:r w:rsidRPr="00782E66">
        <w:rPr>
          <w:rFonts w:ascii="Times New Roman" w:hAnsi="Times New Roman" w:cs="Times New Roman"/>
          <w:sz w:val="28"/>
          <w:szCs w:val="28"/>
        </w:rPr>
        <w:t xml:space="preserve"> ед. хр.</w:t>
      </w:r>
      <w:r>
        <w:rPr>
          <w:rFonts w:ascii="Times New Roman" w:hAnsi="Times New Roman" w:cs="Times New Roman"/>
          <w:sz w:val="28"/>
          <w:szCs w:val="28"/>
        </w:rPr>
        <w:t xml:space="preserve"> В  ЦГА ИПД РТсоставлено  </w:t>
      </w:r>
      <w:r w:rsidR="004360FA">
        <w:rPr>
          <w:rFonts w:ascii="Times New Roman" w:hAnsi="Times New Roman" w:cs="Times New Roman"/>
          <w:sz w:val="28"/>
          <w:szCs w:val="28"/>
        </w:rPr>
        <w:t>3</w:t>
      </w:r>
      <w:r w:rsidRPr="00782E66">
        <w:rPr>
          <w:rFonts w:ascii="Times New Roman" w:hAnsi="Times New Roman" w:cs="Times New Roman"/>
          <w:sz w:val="28"/>
          <w:szCs w:val="28"/>
        </w:rPr>
        <w:t xml:space="preserve"> ак</w:t>
      </w:r>
      <w:r>
        <w:rPr>
          <w:rFonts w:ascii="Times New Roman" w:hAnsi="Times New Roman" w:cs="Times New Roman"/>
          <w:sz w:val="28"/>
          <w:szCs w:val="28"/>
        </w:rPr>
        <w:t>та</w:t>
      </w:r>
      <w:r w:rsidRPr="00782E66">
        <w:rPr>
          <w:rFonts w:ascii="Times New Roman" w:hAnsi="Times New Roman" w:cs="Times New Roman"/>
          <w:sz w:val="28"/>
          <w:szCs w:val="28"/>
        </w:rPr>
        <w:t xml:space="preserve"> о техническ</w:t>
      </w:r>
      <w:r>
        <w:rPr>
          <w:rFonts w:ascii="Times New Roman" w:hAnsi="Times New Roman" w:cs="Times New Roman"/>
          <w:sz w:val="28"/>
          <w:szCs w:val="28"/>
        </w:rPr>
        <w:t>их ошибках в учетных документах</w:t>
      </w:r>
      <w:r w:rsidR="004360FA">
        <w:rPr>
          <w:rFonts w:ascii="Times New Roman" w:hAnsi="Times New Roman" w:cs="Times New Roman"/>
          <w:sz w:val="28"/>
          <w:szCs w:val="28"/>
        </w:rPr>
        <w:t>. В</w:t>
      </w:r>
      <w:r>
        <w:rPr>
          <w:rFonts w:ascii="Times New Roman" w:hAnsi="Times New Roman" w:cs="Times New Roman"/>
          <w:sz w:val="28"/>
          <w:szCs w:val="28"/>
        </w:rPr>
        <w:t xml:space="preserve"> результате </w:t>
      </w:r>
      <w:r w:rsidR="004360FA" w:rsidRPr="00782E66">
        <w:rPr>
          <w:rFonts w:ascii="Times New Roman" w:hAnsi="Times New Roman" w:cs="Times New Roman"/>
          <w:sz w:val="28"/>
          <w:szCs w:val="28"/>
        </w:rPr>
        <w:t xml:space="preserve">взято на учет </w:t>
      </w:r>
      <w:r w:rsidR="004360FA">
        <w:rPr>
          <w:rFonts w:ascii="Times New Roman" w:hAnsi="Times New Roman" w:cs="Times New Roman"/>
          <w:sz w:val="28"/>
          <w:szCs w:val="28"/>
        </w:rPr>
        <w:t>1</w:t>
      </w:r>
      <w:r w:rsidR="004360FA" w:rsidRPr="00782E66">
        <w:rPr>
          <w:rFonts w:ascii="Times New Roman" w:hAnsi="Times New Roman" w:cs="Times New Roman"/>
          <w:sz w:val="28"/>
          <w:szCs w:val="28"/>
        </w:rPr>
        <w:t xml:space="preserve"> ед. хр., </w:t>
      </w:r>
      <w:r>
        <w:rPr>
          <w:rFonts w:ascii="Times New Roman" w:hAnsi="Times New Roman" w:cs="Times New Roman"/>
          <w:sz w:val="28"/>
          <w:szCs w:val="28"/>
        </w:rPr>
        <w:t xml:space="preserve">снято с учета </w:t>
      </w:r>
      <w:r w:rsidR="004360FA">
        <w:rPr>
          <w:rFonts w:ascii="Times New Roman" w:hAnsi="Times New Roman" w:cs="Times New Roman"/>
          <w:sz w:val="28"/>
          <w:szCs w:val="28"/>
        </w:rPr>
        <w:t>3</w:t>
      </w:r>
      <w:r w:rsidR="008903AA">
        <w:rPr>
          <w:rFonts w:ascii="Times New Roman" w:hAnsi="Times New Roman" w:cs="Times New Roman"/>
          <w:sz w:val="28"/>
          <w:szCs w:val="28"/>
        </w:rPr>
        <w:t xml:space="preserve"> </w:t>
      </w:r>
      <w:r w:rsidR="00C252E4">
        <w:rPr>
          <w:rFonts w:ascii="Times New Roman" w:hAnsi="Times New Roman" w:cs="Times New Roman"/>
          <w:sz w:val="28"/>
          <w:szCs w:val="28"/>
        </w:rPr>
        <w:t>ед.хр.</w:t>
      </w:r>
    </w:p>
    <w:p w:rsidR="00487FE8" w:rsidRDefault="005C76A4" w:rsidP="00C252E4">
      <w:pPr>
        <w:spacing w:before="100" w:beforeAutospacing="1"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252E4">
        <w:rPr>
          <w:rFonts w:ascii="Times New Roman" w:hAnsi="Times New Roman" w:cs="Times New Roman"/>
          <w:sz w:val="28"/>
          <w:szCs w:val="28"/>
        </w:rPr>
        <w:t>П</w:t>
      </w:r>
      <w:r w:rsidR="00487FE8" w:rsidRPr="00D524E8">
        <w:rPr>
          <w:rFonts w:ascii="Times New Roman" w:hAnsi="Times New Roman" w:cs="Times New Roman"/>
          <w:sz w:val="28"/>
          <w:szCs w:val="28"/>
        </w:rPr>
        <w:t>родолжа</w:t>
      </w:r>
      <w:r w:rsidR="00487FE8">
        <w:rPr>
          <w:rFonts w:ascii="Times New Roman" w:hAnsi="Times New Roman" w:cs="Times New Roman"/>
          <w:sz w:val="28"/>
          <w:szCs w:val="28"/>
        </w:rPr>
        <w:t>лась</w:t>
      </w:r>
      <w:r w:rsidR="00487FE8" w:rsidRPr="00D524E8">
        <w:rPr>
          <w:rFonts w:ascii="Times New Roman" w:hAnsi="Times New Roman" w:cs="Times New Roman"/>
          <w:sz w:val="28"/>
          <w:szCs w:val="28"/>
        </w:rPr>
        <w:t xml:space="preserve"> работа </w:t>
      </w:r>
      <w:r w:rsidR="00487FE8">
        <w:rPr>
          <w:rFonts w:ascii="Times New Roman" w:hAnsi="Times New Roman" w:cs="Times New Roman"/>
          <w:sz w:val="28"/>
          <w:szCs w:val="28"/>
        </w:rPr>
        <w:t xml:space="preserve">с </w:t>
      </w:r>
      <w:r w:rsidR="00487FE8" w:rsidRPr="00D524E8">
        <w:rPr>
          <w:rFonts w:ascii="Times New Roman" w:hAnsi="Times New Roman" w:cs="Times New Roman"/>
          <w:sz w:val="28"/>
          <w:szCs w:val="28"/>
        </w:rPr>
        <w:t>ПК «Архивный фонд»</w:t>
      </w:r>
      <w:r w:rsidR="00487FE8">
        <w:rPr>
          <w:rFonts w:ascii="Times New Roman" w:hAnsi="Times New Roman" w:cs="Times New Roman"/>
          <w:sz w:val="28"/>
          <w:szCs w:val="28"/>
        </w:rPr>
        <w:t xml:space="preserve"> и </w:t>
      </w:r>
      <w:r w:rsidR="00487FE8" w:rsidRPr="00D524E8">
        <w:rPr>
          <w:rFonts w:ascii="Times New Roman" w:hAnsi="Times New Roman" w:cs="Times New Roman"/>
          <w:sz w:val="28"/>
          <w:szCs w:val="28"/>
        </w:rPr>
        <w:t xml:space="preserve">ПК «Фондовый каталог» (4 версия). </w:t>
      </w:r>
      <w:r w:rsidR="00487FE8" w:rsidRPr="00F6481D">
        <w:rPr>
          <w:rFonts w:ascii="Times New Roman" w:hAnsi="Times New Roman" w:cs="Times New Roman"/>
          <w:sz w:val="28"/>
          <w:szCs w:val="28"/>
        </w:rPr>
        <w:t xml:space="preserve">В </w:t>
      </w:r>
      <w:r w:rsidR="00487FE8">
        <w:rPr>
          <w:rFonts w:ascii="Times New Roman" w:hAnsi="Times New Roman" w:cs="Times New Roman"/>
          <w:sz w:val="28"/>
          <w:szCs w:val="28"/>
        </w:rPr>
        <w:t xml:space="preserve">ПК </w:t>
      </w:r>
      <w:r w:rsidR="00487FE8" w:rsidRPr="00F6481D">
        <w:rPr>
          <w:rFonts w:ascii="Times New Roman" w:hAnsi="Times New Roman" w:cs="Times New Roman"/>
          <w:sz w:val="28"/>
          <w:szCs w:val="28"/>
        </w:rPr>
        <w:t>«Архивный фонд»</w:t>
      </w:r>
      <w:r w:rsidR="008903AA">
        <w:rPr>
          <w:rFonts w:ascii="Times New Roman" w:hAnsi="Times New Roman" w:cs="Times New Roman"/>
          <w:sz w:val="28"/>
          <w:szCs w:val="28"/>
        </w:rPr>
        <w:t xml:space="preserve"> </w:t>
      </w:r>
      <w:r w:rsidR="00487FE8" w:rsidRPr="00F6481D">
        <w:rPr>
          <w:rFonts w:ascii="Times New Roman" w:hAnsi="Times New Roman" w:cs="Times New Roman"/>
          <w:sz w:val="28"/>
          <w:szCs w:val="28"/>
        </w:rPr>
        <w:t>в НА РТ и ЦГА</w:t>
      </w:r>
      <w:r w:rsidR="00487FE8">
        <w:rPr>
          <w:rFonts w:ascii="Times New Roman" w:hAnsi="Times New Roman" w:cs="Times New Roman"/>
          <w:sz w:val="28"/>
          <w:szCs w:val="28"/>
        </w:rPr>
        <w:t xml:space="preserve"> ИПД РТв 201</w:t>
      </w:r>
      <w:r w:rsidR="003858B9">
        <w:rPr>
          <w:rFonts w:ascii="Times New Roman" w:hAnsi="Times New Roman" w:cs="Times New Roman"/>
          <w:sz w:val="28"/>
          <w:szCs w:val="28"/>
        </w:rPr>
        <w:t>4</w:t>
      </w:r>
      <w:r w:rsidR="00487FE8">
        <w:rPr>
          <w:rFonts w:ascii="Times New Roman" w:hAnsi="Times New Roman" w:cs="Times New Roman"/>
          <w:sz w:val="28"/>
          <w:szCs w:val="28"/>
        </w:rPr>
        <w:t xml:space="preserve"> году введено 1</w:t>
      </w:r>
      <w:r w:rsidR="00CE5379">
        <w:rPr>
          <w:rFonts w:ascii="Times New Roman" w:hAnsi="Times New Roman" w:cs="Times New Roman"/>
          <w:sz w:val="28"/>
          <w:szCs w:val="28"/>
        </w:rPr>
        <w:t>1</w:t>
      </w:r>
      <w:r w:rsidR="00487FE8">
        <w:rPr>
          <w:rFonts w:ascii="Times New Roman" w:hAnsi="Times New Roman" w:cs="Times New Roman"/>
          <w:sz w:val="28"/>
          <w:szCs w:val="28"/>
        </w:rPr>
        <w:t xml:space="preserve"> записей</w:t>
      </w:r>
      <w:r w:rsidR="00487FE8" w:rsidRPr="00F6481D">
        <w:rPr>
          <w:rFonts w:ascii="Times New Roman" w:hAnsi="Times New Roman" w:cs="Times New Roman"/>
          <w:sz w:val="28"/>
          <w:szCs w:val="28"/>
        </w:rPr>
        <w:t xml:space="preserve"> по</w:t>
      </w:r>
      <w:r w:rsidR="00487FE8">
        <w:rPr>
          <w:rFonts w:ascii="Times New Roman" w:hAnsi="Times New Roman" w:cs="Times New Roman"/>
          <w:sz w:val="28"/>
          <w:szCs w:val="28"/>
        </w:rPr>
        <w:t xml:space="preserve"> фондам, поступившим впервые, сняты с учета </w:t>
      </w:r>
      <w:r w:rsidR="00CE5379">
        <w:rPr>
          <w:rFonts w:ascii="Times New Roman" w:hAnsi="Times New Roman" w:cs="Times New Roman"/>
          <w:sz w:val="28"/>
          <w:szCs w:val="28"/>
        </w:rPr>
        <w:t>3</w:t>
      </w:r>
      <w:r w:rsidR="00487FE8">
        <w:rPr>
          <w:rFonts w:ascii="Times New Roman" w:hAnsi="Times New Roman" w:cs="Times New Roman"/>
          <w:sz w:val="28"/>
          <w:szCs w:val="28"/>
        </w:rPr>
        <w:t xml:space="preserve"> фонд</w:t>
      </w:r>
      <w:r w:rsidR="00CE5379">
        <w:rPr>
          <w:rFonts w:ascii="Times New Roman" w:hAnsi="Times New Roman" w:cs="Times New Roman"/>
          <w:sz w:val="28"/>
          <w:szCs w:val="28"/>
        </w:rPr>
        <w:t>а</w:t>
      </w:r>
      <w:proofErr w:type="gramStart"/>
      <w:r w:rsidR="00CE5379">
        <w:rPr>
          <w:rFonts w:ascii="Times New Roman" w:hAnsi="Times New Roman" w:cs="Times New Roman"/>
          <w:sz w:val="28"/>
          <w:szCs w:val="28"/>
        </w:rPr>
        <w:t>,п</w:t>
      </w:r>
      <w:proofErr w:type="gramEnd"/>
      <w:r w:rsidR="00CE5379">
        <w:rPr>
          <w:rFonts w:ascii="Times New Roman" w:hAnsi="Times New Roman" w:cs="Times New Roman"/>
          <w:sz w:val="28"/>
          <w:szCs w:val="28"/>
        </w:rPr>
        <w:t xml:space="preserve">рисоединенные к другим фондам, </w:t>
      </w:r>
      <w:r w:rsidR="00487FE8">
        <w:rPr>
          <w:rFonts w:ascii="Times New Roman" w:hAnsi="Times New Roman" w:cs="Times New Roman"/>
          <w:sz w:val="28"/>
          <w:szCs w:val="28"/>
        </w:rPr>
        <w:t xml:space="preserve">в НА РТ; </w:t>
      </w:r>
      <w:r w:rsidR="001B71F0">
        <w:rPr>
          <w:rFonts w:ascii="Times New Roman" w:hAnsi="Times New Roman" w:cs="Times New Roman"/>
          <w:sz w:val="28"/>
          <w:szCs w:val="28"/>
        </w:rPr>
        <w:t>271</w:t>
      </w:r>
      <w:r w:rsidR="00487FE8" w:rsidRPr="001B71F0">
        <w:rPr>
          <w:rFonts w:ascii="Times New Roman" w:hAnsi="Times New Roman" w:cs="Times New Roman"/>
          <w:sz w:val="28"/>
          <w:szCs w:val="28"/>
        </w:rPr>
        <w:t xml:space="preserve"> запис</w:t>
      </w:r>
      <w:r w:rsidR="001B71F0">
        <w:rPr>
          <w:rFonts w:ascii="Times New Roman" w:hAnsi="Times New Roman" w:cs="Times New Roman"/>
          <w:sz w:val="28"/>
          <w:szCs w:val="28"/>
        </w:rPr>
        <w:t>ь</w:t>
      </w:r>
      <w:r w:rsidR="00487FE8" w:rsidRPr="001B71F0">
        <w:rPr>
          <w:rFonts w:ascii="Times New Roman" w:hAnsi="Times New Roman" w:cs="Times New Roman"/>
          <w:sz w:val="28"/>
          <w:szCs w:val="28"/>
        </w:rPr>
        <w:t xml:space="preserve"> по фондам </w:t>
      </w:r>
      <w:r w:rsidR="00487FE8" w:rsidRPr="001B71F0">
        <w:rPr>
          <w:rFonts w:ascii="Times New Roman" w:hAnsi="Times New Roman" w:cs="Times New Roman"/>
          <w:b/>
          <w:sz w:val="28"/>
          <w:szCs w:val="28"/>
        </w:rPr>
        <w:t xml:space="preserve">– </w:t>
      </w:r>
      <w:r w:rsidR="00487FE8" w:rsidRPr="001B71F0">
        <w:rPr>
          <w:rFonts w:ascii="Times New Roman" w:hAnsi="Times New Roman" w:cs="Times New Roman"/>
          <w:sz w:val="28"/>
          <w:szCs w:val="28"/>
        </w:rPr>
        <w:t xml:space="preserve">результат приема-передачи документов, выверки учетных документов и рассекречивания; </w:t>
      </w:r>
      <w:r w:rsidR="001B71F0">
        <w:rPr>
          <w:rFonts w:ascii="Times New Roman" w:hAnsi="Times New Roman" w:cs="Times New Roman"/>
          <w:sz w:val="28"/>
          <w:szCs w:val="28"/>
        </w:rPr>
        <w:t>1648</w:t>
      </w:r>
      <w:r w:rsidR="00487FE8" w:rsidRPr="001B71F0">
        <w:rPr>
          <w:rFonts w:ascii="Times New Roman" w:hAnsi="Times New Roman" w:cs="Times New Roman"/>
          <w:sz w:val="28"/>
          <w:szCs w:val="28"/>
        </w:rPr>
        <w:t xml:space="preserve"> записей по описям в раздел «Опись». Всего </w:t>
      </w:r>
      <w:proofErr w:type="gramStart"/>
      <w:r w:rsidR="00487FE8" w:rsidRPr="001B71F0">
        <w:rPr>
          <w:rFonts w:ascii="Times New Roman" w:hAnsi="Times New Roman" w:cs="Times New Roman"/>
          <w:sz w:val="28"/>
          <w:szCs w:val="28"/>
        </w:rPr>
        <w:t>в</w:t>
      </w:r>
      <w:proofErr w:type="gramEnd"/>
      <w:r w:rsidR="00487FE8" w:rsidRPr="001B71F0">
        <w:rPr>
          <w:rFonts w:ascii="Times New Roman" w:hAnsi="Times New Roman" w:cs="Times New Roman"/>
          <w:sz w:val="28"/>
          <w:szCs w:val="28"/>
        </w:rPr>
        <w:t xml:space="preserve"> </w:t>
      </w:r>
      <w:proofErr w:type="gramStart"/>
      <w:r w:rsidR="00487FE8" w:rsidRPr="001B71F0">
        <w:rPr>
          <w:rFonts w:ascii="Times New Roman" w:hAnsi="Times New Roman" w:cs="Times New Roman"/>
          <w:sz w:val="28"/>
          <w:szCs w:val="28"/>
        </w:rPr>
        <w:t>НА</w:t>
      </w:r>
      <w:proofErr w:type="gramEnd"/>
      <w:r w:rsidR="00487FE8" w:rsidRPr="001B71F0">
        <w:rPr>
          <w:rFonts w:ascii="Times New Roman" w:hAnsi="Times New Roman" w:cs="Times New Roman"/>
          <w:sz w:val="28"/>
          <w:szCs w:val="28"/>
        </w:rPr>
        <w:t xml:space="preserve"> РТ в ПК «Архивный фонд» внесены </w:t>
      </w:r>
      <w:r w:rsidR="00487FE8" w:rsidRPr="00085574">
        <w:rPr>
          <w:rFonts w:ascii="Times New Roman" w:hAnsi="Times New Roman" w:cs="Times New Roman"/>
          <w:sz w:val="28"/>
          <w:szCs w:val="28"/>
        </w:rPr>
        <w:t>заголовки</w:t>
      </w:r>
      <w:r w:rsidR="00487FE8" w:rsidRPr="001B71F0">
        <w:rPr>
          <w:rFonts w:ascii="Times New Roman" w:hAnsi="Times New Roman" w:cs="Times New Roman"/>
          <w:sz w:val="28"/>
          <w:szCs w:val="28"/>
        </w:rPr>
        <w:t xml:space="preserve"> 80</w:t>
      </w:r>
      <w:r w:rsidR="00D35671">
        <w:rPr>
          <w:rFonts w:ascii="Times New Roman" w:hAnsi="Times New Roman" w:cs="Times New Roman"/>
          <w:sz w:val="28"/>
          <w:szCs w:val="28"/>
        </w:rPr>
        <w:t>70</w:t>
      </w:r>
      <w:r w:rsidR="00487FE8" w:rsidRPr="001B71F0">
        <w:rPr>
          <w:rFonts w:ascii="Times New Roman" w:hAnsi="Times New Roman" w:cs="Times New Roman"/>
          <w:sz w:val="28"/>
          <w:szCs w:val="28"/>
        </w:rPr>
        <w:t xml:space="preserve"> фондов (внесено 100% от общего числа фондов) и 17</w:t>
      </w:r>
      <w:r w:rsidR="00D35671">
        <w:rPr>
          <w:rFonts w:ascii="Times New Roman" w:hAnsi="Times New Roman" w:cs="Times New Roman"/>
          <w:sz w:val="28"/>
          <w:szCs w:val="28"/>
        </w:rPr>
        <w:t>912</w:t>
      </w:r>
      <w:r w:rsidR="00487FE8" w:rsidRPr="001B71F0">
        <w:rPr>
          <w:rFonts w:ascii="Times New Roman" w:hAnsi="Times New Roman" w:cs="Times New Roman"/>
          <w:sz w:val="28"/>
          <w:szCs w:val="28"/>
        </w:rPr>
        <w:t xml:space="preserve">  описей  (100% от общего числа описей). В ЦГА ИПД РТ</w:t>
      </w:r>
      <w:r w:rsidR="00487FE8">
        <w:rPr>
          <w:rFonts w:ascii="Times New Roman" w:hAnsi="Times New Roman" w:cs="Times New Roman"/>
          <w:sz w:val="28"/>
          <w:szCs w:val="28"/>
        </w:rPr>
        <w:t xml:space="preserve"> – 452</w:t>
      </w:r>
      <w:r w:rsidR="00507A7A">
        <w:rPr>
          <w:rFonts w:ascii="Times New Roman" w:hAnsi="Times New Roman" w:cs="Times New Roman"/>
          <w:sz w:val="28"/>
          <w:szCs w:val="28"/>
        </w:rPr>
        <w:t>7</w:t>
      </w:r>
      <w:r w:rsidR="00487FE8">
        <w:rPr>
          <w:rFonts w:ascii="Times New Roman" w:hAnsi="Times New Roman" w:cs="Times New Roman"/>
          <w:sz w:val="28"/>
          <w:szCs w:val="28"/>
        </w:rPr>
        <w:t xml:space="preserve"> фондов (100%</w:t>
      </w:r>
      <w:r w:rsidR="00487FE8" w:rsidRPr="00693986">
        <w:rPr>
          <w:rFonts w:ascii="Times New Roman" w:hAnsi="Times New Roman" w:cs="Times New Roman"/>
          <w:sz w:val="28"/>
          <w:szCs w:val="28"/>
        </w:rPr>
        <w:t xml:space="preserve"> от общего числа фондов) и </w:t>
      </w:r>
      <w:r w:rsidR="00487FE8">
        <w:rPr>
          <w:rFonts w:ascii="Times New Roman" w:hAnsi="Times New Roman" w:cs="Times New Roman"/>
          <w:sz w:val="28"/>
          <w:szCs w:val="28"/>
        </w:rPr>
        <w:t>80</w:t>
      </w:r>
      <w:r w:rsidR="00507A7A">
        <w:rPr>
          <w:rFonts w:ascii="Times New Roman" w:hAnsi="Times New Roman" w:cs="Times New Roman"/>
          <w:sz w:val="28"/>
          <w:szCs w:val="28"/>
        </w:rPr>
        <w:t>79</w:t>
      </w:r>
      <w:r w:rsidR="00487FE8" w:rsidRPr="00693986">
        <w:rPr>
          <w:rFonts w:ascii="Times New Roman" w:hAnsi="Times New Roman" w:cs="Times New Roman"/>
          <w:sz w:val="28"/>
          <w:szCs w:val="28"/>
        </w:rPr>
        <w:t xml:space="preserve"> описей  (</w:t>
      </w:r>
      <w:r w:rsidR="00487FE8">
        <w:rPr>
          <w:rFonts w:ascii="Times New Roman" w:hAnsi="Times New Roman" w:cs="Times New Roman"/>
          <w:sz w:val="28"/>
          <w:szCs w:val="28"/>
        </w:rPr>
        <w:t>100</w:t>
      </w:r>
      <w:r w:rsidR="00487FE8" w:rsidRPr="00693986">
        <w:rPr>
          <w:rFonts w:ascii="Times New Roman" w:hAnsi="Times New Roman" w:cs="Times New Roman"/>
          <w:sz w:val="28"/>
          <w:szCs w:val="28"/>
        </w:rPr>
        <w:t>% от общего числа описей).</w:t>
      </w:r>
      <w:r w:rsidR="008903AA">
        <w:rPr>
          <w:rFonts w:ascii="Times New Roman" w:hAnsi="Times New Roman" w:cs="Times New Roman"/>
          <w:sz w:val="28"/>
          <w:szCs w:val="28"/>
        </w:rPr>
        <w:t xml:space="preserve"> </w:t>
      </w:r>
      <w:r w:rsidR="00487FE8" w:rsidRPr="002F3663">
        <w:rPr>
          <w:rFonts w:ascii="Times New Roman" w:hAnsi="Times New Roman" w:cs="Times New Roman"/>
          <w:sz w:val="28"/>
          <w:szCs w:val="28"/>
        </w:rPr>
        <w:t xml:space="preserve">В ГАДЛС РТ в ПК «Архивный фонд» введено  </w:t>
      </w:r>
      <w:r w:rsidR="002F3663" w:rsidRPr="002F3663">
        <w:rPr>
          <w:rFonts w:ascii="Times New Roman" w:hAnsi="Times New Roman" w:cs="Times New Roman"/>
          <w:sz w:val="28"/>
          <w:szCs w:val="28"/>
        </w:rPr>
        <w:t>25</w:t>
      </w:r>
      <w:r w:rsidR="00487FE8" w:rsidRPr="002F3663">
        <w:rPr>
          <w:rFonts w:ascii="Times New Roman" w:hAnsi="Times New Roman" w:cs="Times New Roman"/>
          <w:sz w:val="28"/>
          <w:szCs w:val="28"/>
        </w:rPr>
        <w:t xml:space="preserve"> записей по фондам, поступившим впервые, </w:t>
      </w:r>
      <w:r w:rsidR="002F3663" w:rsidRPr="002F3663">
        <w:rPr>
          <w:rFonts w:ascii="Times New Roman" w:hAnsi="Times New Roman" w:cs="Times New Roman"/>
          <w:sz w:val="28"/>
          <w:szCs w:val="28"/>
        </w:rPr>
        <w:lastRenderedPageBreak/>
        <w:t xml:space="preserve">проведены изменения в листах фондов – 314, в </w:t>
      </w:r>
      <w:r w:rsidR="00487FE8" w:rsidRPr="002F3663">
        <w:rPr>
          <w:rFonts w:ascii="Times New Roman" w:hAnsi="Times New Roman" w:cs="Times New Roman"/>
          <w:sz w:val="28"/>
          <w:szCs w:val="28"/>
        </w:rPr>
        <w:t xml:space="preserve"> раздел</w:t>
      </w:r>
      <w:r w:rsidR="002F3663" w:rsidRPr="002F3663">
        <w:rPr>
          <w:rFonts w:ascii="Times New Roman" w:hAnsi="Times New Roman" w:cs="Times New Roman"/>
          <w:sz w:val="28"/>
          <w:szCs w:val="28"/>
        </w:rPr>
        <w:t>е</w:t>
      </w:r>
      <w:r w:rsidR="00487FE8" w:rsidRPr="002F3663">
        <w:rPr>
          <w:rFonts w:ascii="Times New Roman" w:hAnsi="Times New Roman" w:cs="Times New Roman"/>
          <w:sz w:val="28"/>
          <w:szCs w:val="28"/>
        </w:rPr>
        <w:t xml:space="preserve"> «Опись»</w:t>
      </w:r>
      <w:r w:rsidR="002F3663" w:rsidRPr="002F3663">
        <w:rPr>
          <w:rFonts w:ascii="Times New Roman" w:hAnsi="Times New Roman" w:cs="Times New Roman"/>
          <w:sz w:val="28"/>
          <w:szCs w:val="28"/>
        </w:rPr>
        <w:t xml:space="preserve"> - 108 записей</w:t>
      </w:r>
      <w:r w:rsidR="00487FE8" w:rsidRPr="002F3663">
        <w:rPr>
          <w:rFonts w:ascii="Times New Roman" w:hAnsi="Times New Roman" w:cs="Times New Roman"/>
          <w:sz w:val="28"/>
          <w:szCs w:val="28"/>
        </w:rPr>
        <w:t xml:space="preserve">. </w:t>
      </w:r>
      <w:proofErr w:type="gramStart"/>
      <w:r w:rsidR="00487FE8">
        <w:rPr>
          <w:rFonts w:ascii="Times New Roman" w:hAnsi="Times New Roman" w:cs="Times New Roman"/>
          <w:sz w:val="28"/>
          <w:szCs w:val="28"/>
        </w:rPr>
        <w:t>В</w:t>
      </w:r>
      <w:proofErr w:type="gramEnd"/>
      <w:r w:rsidR="00487FE8">
        <w:rPr>
          <w:rFonts w:ascii="Times New Roman" w:hAnsi="Times New Roman" w:cs="Times New Roman"/>
          <w:sz w:val="28"/>
          <w:szCs w:val="28"/>
        </w:rPr>
        <w:t xml:space="preserve"> </w:t>
      </w:r>
      <w:proofErr w:type="gramStart"/>
      <w:r w:rsidR="00487FE8">
        <w:rPr>
          <w:rFonts w:ascii="Times New Roman" w:hAnsi="Times New Roman" w:cs="Times New Roman"/>
          <w:sz w:val="28"/>
          <w:szCs w:val="28"/>
        </w:rPr>
        <w:t>НА</w:t>
      </w:r>
      <w:proofErr w:type="gramEnd"/>
      <w:r w:rsidR="00487FE8">
        <w:rPr>
          <w:rFonts w:ascii="Times New Roman" w:hAnsi="Times New Roman" w:cs="Times New Roman"/>
          <w:sz w:val="28"/>
          <w:szCs w:val="28"/>
        </w:rPr>
        <w:t xml:space="preserve"> РТ продолжена</w:t>
      </w:r>
      <w:r w:rsidR="008903AA">
        <w:rPr>
          <w:rFonts w:ascii="Times New Roman" w:hAnsi="Times New Roman" w:cs="Times New Roman"/>
          <w:sz w:val="28"/>
          <w:szCs w:val="28"/>
        </w:rPr>
        <w:t xml:space="preserve"> </w:t>
      </w:r>
      <w:r w:rsidR="00487FE8" w:rsidRPr="00815C98">
        <w:rPr>
          <w:rFonts w:ascii="Times New Roman" w:hAnsi="Times New Roman" w:cs="Times New Roman"/>
          <w:sz w:val="28"/>
          <w:szCs w:val="28"/>
        </w:rPr>
        <w:t>работа по вводу в раздел «Ед. хранения» заголовков дел по итогам восстановления и усоверш</w:t>
      </w:r>
      <w:r w:rsidR="00487FE8">
        <w:rPr>
          <w:rFonts w:ascii="Times New Roman" w:hAnsi="Times New Roman" w:cs="Times New Roman"/>
          <w:sz w:val="28"/>
          <w:szCs w:val="28"/>
        </w:rPr>
        <w:t>енствования описей</w:t>
      </w:r>
      <w:r w:rsidR="002F3663">
        <w:rPr>
          <w:rFonts w:ascii="Times New Roman" w:hAnsi="Times New Roman" w:cs="Times New Roman"/>
          <w:sz w:val="28"/>
          <w:szCs w:val="28"/>
        </w:rPr>
        <w:t>,</w:t>
      </w:r>
      <w:r w:rsidR="008903AA">
        <w:rPr>
          <w:rFonts w:ascii="Times New Roman" w:hAnsi="Times New Roman" w:cs="Times New Roman"/>
          <w:sz w:val="28"/>
          <w:szCs w:val="28"/>
        </w:rPr>
        <w:t xml:space="preserve"> </w:t>
      </w:r>
      <w:r w:rsidR="002F3663">
        <w:rPr>
          <w:rFonts w:ascii="Times New Roman" w:hAnsi="Times New Roman" w:cs="Times New Roman"/>
          <w:sz w:val="28"/>
          <w:szCs w:val="28"/>
        </w:rPr>
        <w:t>в</w:t>
      </w:r>
      <w:r w:rsidR="00487FE8">
        <w:rPr>
          <w:rFonts w:ascii="Times New Roman" w:hAnsi="Times New Roman" w:cs="Times New Roman"/>
          <w:sz w:val="28"/>
          <w:szCs w:val="28"/>
        </w:rPr>
        <w:t>ведено 4000</w:t>
      </w:r>
      <w:r w:rsidR="00487FE8" w:rsidRPr="00815C98">
        <w:rPr>
          <w:rFonts w:ascii="Times New Roman" w:hAnsi="Times New Roman" w:cs="Times New Roman"/>
          <w:sz w:val="28"/>
          <w:szCs w:val="28"/>
        </w:rPr>
        <w:t xml:space="preserve"> заголовков</w:t>
      </w:r>
      <w:r w:rsidR="002F3663">
        <w:rPr>
          <w:rFonts w:ascii="Times New Roman" w:hAnsi="Times New Roman" w:cs="Times New Roman"/>
          <w:sz w:val="28"/>
          <w:szCs w:val="28"/>
        </w:rPr>
        <w:t>.</w:t>
      </w:r>
      <w:r w:rsidR="008903AA">
        <w:rPr>
          <w:rFonts w:ascii="Times New Roman" w:hAnsi="Times New Roman" w:cs="Times New Roman"/>
          <w:sz w:val="28"/>
          <w:szCs w:val="28"/>
        </w:rPr>
        <w:t xml:space="preserve"> </w:t>
      </w:r>
      <w:r w:rsidR="002F3663">
        <w:rPr>
          <w:rFonts w:ascii="Times New Roman" w:hAnsi="Times New Roman" w:cs="Times New Roman"/>
          <w:sz w:val="28"/>
          <w:szCs w:val="28"/>
        </w:rPr>
        <w:t>В</w:t>
      </w:r>
      <w:r w:rsidR="00487FE8">
        <w:rPr>
          <w:rFonts w:ascii="Times New Roman" w:hAnsi="Times New Roman" w:cs="Times New Roman"/>
          <w:sz w:val="28"/>
          <w:szCs w:val="28"/>
        </w:rPr>
        <w:t xml:space="preserve">сего </w:t>
      </w:r>
      <w:r w:rsidR="002F3663">
        <w:rPr>
          <w:rFonts w:ascii="Times New Roman" w:hAnsi="Times New Roman" w:cs="Times New Roman"/>
          <w:sz w:val="28"/>
          <w:szCs w:val="28"/>
        </w:rPr>
        <w:t xml:space="preserve">в раздел </w:t>
      </w:r>
      <w:r w:rsidR="002F3663" w:rsidRPr="00815C98">
        <w:rPr>
          <w:rFonts w:ascii="Times New Roman" w:hAnsi="Times New Roman" w:cs="Times New Roman"/>
          <w:sz w:val="28"/>
          <w:szCs w:val="28"/>
        </w:rPr>
        <w:t xml:space="preserve">«Ед. хранения» </w:t>
      </w:r>
      <w:r w:rsidR="00487FE8">
        <w:rPr>
          <w:rFonts w:ascii="Times New Roman" w:hAnsi="Times New Roman" w:cs="Times New Roman"/>
          <w:sz w:val="28"/>
          <w:szCs w:val="28"/>
        </w:rPr>
        <w:t xml:space="preserve">введено </w:t>
      </w:r>
      <w:r w:rsidR="002F3663">
        <w:rPr>
          <w:rFonts w:ascii="Times New Roman" w:hAnsi="Times New Roman" w:cs="Times New Roman"/>
          <w:sz w:val="28"/>
          <w:szCs w:val="28"/>
        </w:rPr>
        <w:t>20</w:t>
      </w:r>
      <w:r w:rsidR="00487FE8">
        <w:rPr>
          <w:rFonts w:ascii="Times New Roman" w:hAnsi="Times New Roman" w:cs="Times New Roman"/>
          <w:sz w:val="28"/>
          <w:szCs w:val="28"/>
        </w:rPr>
        <w:t>218 заголовков</w:t>
      </w:r>
      <w:r w:rsidR="00487FE8" w:rsidRPr="00815C98">
        <w:rPr>
          <w:rFonts w:ascii="Times New Roman" w:hAnsi="Times New Roman" w:cs="Times New Roman"/>
          <w:sz w:val="28"/>
          <w:szCs w:val="28"/>
        </w:rPr>
        <w:t>.</w:t>
      </w:r>
    </w:p>
    <w:p w:rsidR="00487FE8" w:rsidRDefault="005C76A4" w:rsidP="00487F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87FE8">
        <w:rPr>
          <w:rFonts w:ascii="Times New Roman" w:hAnsi="Times New Roman" w:cs="Times New Roman"/>
          <w:sz w:val="28"/>
          <w:szCs w:val="28"/>
        </w:rPr>
        <w:t xml:space="preserve">В НА РТ </w:t>
      </w:r>
      <w:r w:rsidR="00ED607D">
        <w:rPr>
          <w:rFonts w:ascii="Times New Roman" w:hAnsi="Times New Roman" w:cs="Times New Roman"/>
          <w:sz w:val="28"/>
          <w:szCs w:val="28"/>
        </w:rPr>
        <w:t>продолжена</w:t>
      </w:r>
      <w:r w:rsidR="008903AA">
        <w:rPr>
          <w:rFonts w:ascii="Times New Roman" w:hAnsi="Times New Roman" w:cs="Times New Roman"/>
          <w:sz w:val="28"/>
          <w:szCs w:val="28"/>
        </w:rPr>
        <w:t xml:space="preserve"> </w:t>
      </w:r>
      <w:r w:rsidR="00487FE8" w:rsidRPr="00373124">
        <w:rPr>
          <w:rFonts w:ascii="Times New Roman" w:hAnsi="Times New Roman" w:cs="Times New Roman"/>
          <w:sz w:val="28"/>
          <w:szCs w:val="28"/>
        </w:rPr>
        <w:t xml:space="preserve">работа по вводу информации в раздел «Акты и </w:t>
      </w:r>
      <w:proofErr w:type="spellStart"/>
      <w:r w:rsidR="00487FE8" w:rsidRPr="00373124">
        <w:rPr>
          <w:rFonts w:ascii="Times New Roman" w:hAnsi="Times New Roman" w:cs="Times New Roman"/>
          <w:sz w:val="28"/>
          <w:szCs w:val="28"/>
        </w:rPr>
        <w:t>топографирование</w:t>
      </w:r>
      <w:proofErr w:type="spellEnd"/>
      <w:r w:rsidR="00487FE8" w:rsidRPr="00373124">
        <w:rPr>
          <w:rFonts w:ascii="Times New Roman" w:hAnsi="Times New Roman" w:cs="Times New Roman"/>
          <w:sz w:val="28"/>
          <w:szCs w:val="28"/>
        </w:rPr>
        <w:t>»  ПК</w:t>
      </w:r>
      <w:proofErr w:type="gramStart"/>
      <w:r w:rsidR="00487FE8" w:rsidRPr="00373124">
        <w:rPr>
          <w:rFonts w:ascii="Times New Roman" w:hAnsi="Times New Roman" w:cs="Times New Roman"/>
          <w:sz w:val="28"/>
          <w:szCs w:val="28"/>
        </w:rPr>
        <w:t>«А</w:t>
      </w:r>
      <w:proofErr w:type="gramEnd"/>
      <w:r w:rsidR="00487FE8" w:rsidRPr="00373124">
        <w:rPr>
          <w:rFonts w:ascii="Times New Roman" w:hAnsi="Times New Roman" w:cs="Times New Roman"/>
          <w:sz w:val="28"/>
          <w:szCs w:val="28"/>
        </w:rPr>
        <w:t xml:space="preserve">рхивный фонд».  Введена топография </w:t>
      </w:r>
      <w:r w:rsidR="00ED607D">
        <w:rPr>
          <w:rFonts w:ascii="Times New Roman" w:hAnsi="Times New Roman" w:cs="Times New Roman"/>
          <w:sz w:val="28"/>
          <w:szCs w:val="28"/>
        </w:rPr>
        <w:t>3000</w:t>
      </w:r>
      <w:r w:rsidR="00487FE8" w:rsidRPr="00373124">
        <w:rPr>
          <w:rFonts w:ascii="Times New Roman" w:hAnsi="Times New Roman" w:cs="Times New Roman"/>
          <w:sz w:val="28"/>
          <w:szCs w:val="28"/>
        </w:rPr>
        <w:t xml:space="preserve"> фондов, что составляет </w:t>
      </w:r>
      <w:r w:rsidR="00ED607D">
        <w:rPr>
          <w:rFonts w:ascii="Times New Roman" w:hAnsi="Times New Roman" w:cs="Times New Roman"/>
          <w:sz w:val="28"/>
          <w:szCs w:val="28"/>
        </w:rPr>
        <w:t>37,2</w:t>
      </w:r>
      <w:r w:rsidR="00487FE8" w:rsidRPr="00373124">
        <w:rPr>
          <w:rFonts w:ascii="Times New Roman" w:hAnsi="Times New Roman" w:cs="Times New Roman"/>
          <w:sz w:val="28"/>
          <w:szCs w:val="28"/>
        </w:rPr>
        <w:t xml:space="preserve"> % от общего количества фондов архива</w:t>
      </w:r>
      <w:r w:rsidR="00487FE8">
        <w:rPr>
          <w:rFonts w:ascii="Times New Roman" w:hAnsi="Times New Roman" w:cs="Times New Roman"/>
          <w:sz w:val="28"/>
          <w:szCs w:val="28"/>
        </w:rPr>
        <w:t>.</w:t>
      </w:r>
    </w:p>
    <w:p w:rsidR="00487FE8" w:rsidRDefault="005C76A4" w:rsidP="00487F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87FE8">
        <w:rPr>
          <w:rFonts w:ascii="Times New Roman" w:hAnsi="Times New Roman" w:cs="Times New Roman"/>
          <w:sz w:val="28"/>
          <w:szCs w:val="28"/>
        </w:rPr>
        <w:t>Общий объем</w:t>
      </w:r>
      <w:r w:rsidR="008903AA">
        <w:rPr>
          <w:rFonts w:ascii="Times New Roman" w:hAnsi="Times New Roman" w:cs="Times New Roman"/>
          <w:sz w:val="28"/>
          <w:szCs w:val="28"/>
        </w:rPr>
        <w:t xml:space="preserve"> </w:t>
      </w:r>
      <w:r w:rsidR="00487FE8" w:rsidRPr="00646529">
        <w:rPr>
          <w:rFonts w:ascii="Times New Roman" w:hAnsi="Times New Roman" w:cs="Times New Roman"/>
          <w:sz w:val="28"/>
          <w:szCs w:val="28"/>
        </w:rPr>
        <w:t>ПК «Архивный фонд»</w:t>
      </w:r>
      <w:r w:rsidR="00487FE8">
        <w:rPr>
          <w:rFonts w:ascii="Times New Roman" w:hAnsi="Times New Roman" w:cs="Times New Roman"/>
          <w:sz w:val="28"/>
          <w:szCs w:val="28"/>
        </w:rPr>
        <w:t xml:space="preserve"> составляет: </w:t>
      </w:r>
      <w:proofErr w:type="gramStart"/>
      <w:r w:rsidR="00487FE8">
        <w:rPr>
          <w:rFonts w:ascii="Times New Roman" w:hAnsi="Times New Roman" w:cs="Times New Roman"/>
          <w:sz w:val="28"/>
          <w:szCs w:val="28"/>
        </w:rPr>
        <w:t>в</w:t>
      </w:r>
      <w:proofErr w:type="gramEnd"/>
      <w:r w:rsidR="00487FE8">
        <w:rPr>
          <w:rFonts w:ascii="Times New Roman" w:hAnsi="Times New Roman" w:cs="Times New Roman"/>
          <w:sz w:val="28"/>
          <w:szCs w:val="28"/>
        </w:rPr>
        <w:t xml:space="preserve"> </w:t>
      </w:r>
      <w:proofErr w:type="gramStart"/>
      <w:r w:rsidR="00487FE8">
        <w:rPr>
          <w:rFonts w:ascii="Times New Roman" w:hAnsi="Times New Roman" w:cs="Times New Roman"/>
          <w:sz w:val="28"/>
          <w:szCs w:val="28"/>
        </w:rPr>
        <w:t>НА</w:t>
      </w:r>
      <w:proofErr w:type="gramEnd"/>
      <w:r w:rsidR="00487FE8">
        <w:rPr>
          <w:rFonts w:ascii="Times New Roman" w:hAnsi="Times New Roman" w:cs="Times New Roman"/>
          <w:sz w:val="28"/>
          <w:szCs w:val="28"/>
        </w:rPr>
        <w:t xml:space="preserve"> РТ – </w:t>
      </w:r>
      <w:r w:rsidR="00ED607D">
        <w:rPr>
          <w:rFonts w:ascii="Times New Roman" w:hAnsi="Times New Roman" w:cs="Times New Roman"/>
          <w:sz w:val="28"/>
          <w:szCs w:val="28"/>
        </w:rPr>
        <w:t>223</w:t>
      </w:r>
      <w:r w:rsidR="00487FE8">
        <w:rPr>
          <w:rFonts w:ascii="Times New Roman" w:hAnsi="Times New Roman" w:cs="Times New Roman"/>
          <w:sz w:val="28"/>
          <w:szCs w:val="28"/>
        </w:rPr>
        <w:t xml:space="preserve">Мб, в ЦГА ИПД РТ – </w:t>
      </w:r>
      <w:r w:rsidR="00ED607D">
        <w:rPr>
          <w:rFonts w:ascii="Times New Roman" w:hAnsi="Times New Roman" w:cs="Times New Roman"/>
          <w:sz w:val="28"/>
          <w:szCs w:val="28"/>
        </w:rPr>
        <w:t>30</w:t>
      </w:r>
      <w:r w:rsidR="00487FE8">
        <w:rPr>
          <w:rFonts w:ascii="Times New Roman" w:hAnsi="Times New Roman" w:cs="Times New Roman"/>
          <w:sz w:val="28"/>
          <w:szCs w:val="28"/>
        </w:rPr>
        <w:t xml:space="preserve">Мб, в ГАДЛС РТ – </w:t>
      </w:r>
      <w:r>
        <w:rPr>
          <w:rFonts w:ascii="Times New Roman" w:hAnsi="Times New Roman" w:cs="Times New Roman"/>
          <w:sz w:val="28"/>
          <w:szCs w:val="28"/>
        </w:rPr>
        <w:t xml:space="preserve">28,2 </w:t>
      </w:r>
      <w:r w:rsidR="00487FE8">
        <w:rPr>
          <w:rFonts w:ascii="Times New Roman" w:hAnsi="Times New Roman" w:cs="Times New Roman"/>
          <w:sz w:val="28"/>
          <w:szCs w:val="28"/>
        </w:rPr>
        <w:t xml:space="preserve">Мб.   </w:t>
      </w:r>
    </w:p>
    <w:p w:rsidR="00487FE8" w:rsidRDefault="005C76A4" w:rsidP="00487FE8">
      <w:pPr>
        <w:spacing w:after="0" w:line="240" w:lineRule="auto"/>
        <w:jc w:val="both"/>
        <w:rPr>
          <w:rFonts w:ascii="Times New Roman" w:hAnsi="Times New Roman" w:cs="Times New Roman"/>
          <w:sz w:val="28"/>
          <w:szCs w:val="28"/>
          <w:lang w:eastAsia="zh-TW"/>
        </w:rPr>
      </w:pPr>
      <w:r>
        <w:rPr>
          <w:rFonts w:ascii="Times New Roman" w:hAnsi="Times New Roman" w:cs="Times New Roman"/>
          <w:sz w:val="28"/>
          <w:szCs w:val="28"/>
        </w:rPr>
        <w:tab/>
      </w:r>
      <w:r w:rsidR="00487FE8" w:rsidRPr="00BF47D2">
        <w:rPr>
          <w:rFonts w:ascii="Times New Roman" w:hAnsi="Times New Roman" w:cs="Times New Roman"/>
          <w:sz w:val="28"/>
          <w:szCs w:val="28"/>
          <w:lang w:eastAsia="zh-TW"/>
        </w:rPr>
        <w:t xml:space="preserve">За отчетный год  в госархивах введены данные о </w:t>
      </w:r>
      <w:r w:rsidR="00BF47D2" w:rsidRPr="00BF47D2">
        <w:rPr>
          <w:rFonts w:ascii="Times New Roman" w:hAnsi="Times New Roman" w:cs="Times New Roman"/>
          <w:sz w:val="28"/>
          <w:szCs w:val="28"/>
          <w:lang w:eastAsia="zh-TW"/>
        </w:rPr>
        <w:t>6877</w:t>
      </w:r>
      <w:r w:rsidR="00487FE8" w:rsidRPr="00BF47D2">
        <w:rPr>
          <w:rFonts w:ascii="Times New Roman" w:hAnsi="Times New Roman" w:cs="Times New Roman"/>
          <w:sz w:val="28"/>
          <w:szCs w:val="28"/>
          <w:lang w:eastAsia="zh-TW"/>
        </w:rPr>
        <w:t>ед.хр. в БД «Фотодокументы», обеспечивающую возможность  автоматизированного поиска информации.</w:t>
      </w:r>
    </w:p>
    <w:p w:rsidR="00487FE8" w:rsidRDefault="00BF47D2" w:rsidP="00487FE8">
      <w:pPr>
        <w:spacing w:after="0" w:line="240" w:lineRule="auto"/>
        <w:jc w:val="both"/>
        <w:rPr>
          <w:rFonts w:ascii="Times New Roman" w:hAnsi="Times New Roman" w:cs="Times New Roman"/>
          <w:sz w:val="28"/>
          <w:szCs w:val="28"/>
          <w:lang w:eastAsia="zh-TW"/>
        </w:rPr>
      </w:pPr>
      <w:r>
        <w:rPr>
          <w:rFonts w:ascii="Times New Roman" w:hAnsi="Times New Roman" w:cs="Times New Roman"/>
          <w:sz w:val="28"/>
          <w:szCs w:val="28"/>
          <w:lang w:eastAsia="zh-TW"/>
        </w:rPr>
        <w:tab/>
      </w:r>
      <w:r w:rsidR="00487FE8" w:rsidRPr="001F256A">
        <w:rPr>
          <w:rFonts w:ascii="Times New Roman" w:hAnsi="Times New Roman" w:cs="Times New Roman"/>
          <w:sz w:val="28"/>
          <w:szCs w:val="28"/>
          <w:lang w:eastAsia="zh-TW"/>
        </w:rPr>
        <w:t>Общее количество единиц хранения, внесенных в электронные описи в госархивах, по состоянию на 31.12.201</w:t>
      </w:r>
      <w:r w:rsidR="00336FD9" w:rsidRPr="001F256A">
        <w:rPr>
          <w:rFonts w:ascii="Times New Roman" w:hAnsi="Times New Roman" w:cs="Times New Roman"/>
          <w:sz w:val="28"/>
          <w:szCs w:val="28"/>
          <w:lang w:eastAsia="zh-TW"/>
        </w:rPr>
        <w:t>4</w:t>
      </w:r>
      <w:r w:rsidR="00487FE8" w:rsidRPr="001F256A">
        <w:rPr>
          <w:rFonts w:ascii="Times New Roman" w:hAnsi="Times New Roman" w:cs="Times New Roman"/>
          <w:sz w:val="28"/>
          <w:szCs w:val="28"/>
          <w:lang w:eastAsia="zh-TW"/>
        </w:rPr>
        <w:t xml:space="preserve">  составляет </w:t>
      </w:r>
      <w:r w:rsidR="001F256A" w:rsidRPr="001F256A">
        <w:rPr>
          <w:rFonts w:ascii="Times New Roman" w:hAnsi="Times New Roman" w:cs="Times New Roman"/>
          <w:sz w:val="28"/>
          <w:szCs w:val="28"/>
          <w:lang w:eastAsia="zh-TW"/>
        </w:rPr>
        <w:t>78509</w:t>
      </w:r>
      <w:r w:rsidR="00487FE8" w:rsidRPr="001F256A">
        <w:rPr>
          <w:rFonts w:ascii="Times New Roman" w:hAnsi="Times New Roman" w:cs="Times New Roman"/>
          <w:sz w:val="28"/>
          <w:szCs w:val="28"/>
          <w:lang w:eastAsia="zh-TW"/>
        </w:rPr>
        <w:t xml:space="preserve"> ед.хр.</w:t>
      </w:r>
    </w:p>
    <w:p w:rsidR="00487FE8" w:rsidRDefault="00C8082A" w:rsidP="00487F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36FD9">
        <w:rPr>
          <w:rFonts w:ascii="Times New Roman" w:hAnsi="Times New Roman" w:cs="Times New Roman"/>
          <w:sz w:val="28"/>
          <w:szCs w:val="28"/>
        </w:rPr>
        <w:t>Муниципальными архивами за 2014 год введено в БД «Архивный фонд» новых наименований 1232 опис</w:t>
      </w:r>
      <w:r w:rsidR="000F1C6B">
        <w:rPr>
          <w:rFonts w:ascii="Times New Roman" w:hAnsi="Times New Roman" w:cs="Times New Roman"/>
          <w:sz w:val="28"/>
          <w:szCs w:val="28"/>
        </w:rPr>
        <w:t>ей</w:t>
      </w:r>
      <w:r w:rsidR="00336FD9">
        <w:rPr>
          <w:rFonts w:ascii="Times New Roman" w:hAnsi="Times New Roman" w:cs="Times New Roman"/>
          <w:sz w:val="28"/>
          <w:szCs w:val="28"/>
        </w:rPr>
        <w:t>, 61405 ед.хр. 808 фондов. Новые наименования фондов не вносились</w:t>
      </w:r>
      <w:r w:rsidR="00487FE8" w:rsidRPr="00D31D15">
        <w:rPr>
          <w:rFonts w:ascii="Times New Roman" w:hAnsi="Times New Roman" w:cs="Times New Roman"/>
          <w:sz w:val="28"/>
          <w:szCs w:val="28"/>
        </w:rPr>
        <w:t>. Всего в мун</w:t>
      </w:r>
      <w:r w:rsidR="00487FE8">
        <w:rPr>
          <w:rFonts w:ascii="Times New Roman" w:hAnsi="Times New Roman" w:cs="Times New Roman"/>
          <w:sz w:val="28"/>
          <w:szCs w:val="28"/>
        </w:rPr>
        <w:t>иципальных архивах на 01.01.201</w:t>
      </w:r>
      <w:r w:rsidR="00204604">
        <w:rPr>
          <w:rFonts w:ascii="Times New Roman" w:hAnsi="Times New Roman" w:cs="Times New Roman"/>
          <w:sz w:val="28"/>
          <w:szCs w:val="28"/>
        </w:rPr>
        <w:t>5</w:t>
      </w:r>
      <w:r w:rsidR="00487FE8" w:rsidRPr="00D31D15">
        <w:rPr>
          <w:rFonts w:ascii="Times New Roman" w:hAnsi="Times New Roman" w:cs="Times New Roman"/>
          <w:sz w:val="28"/>
          <w:szCs w:val="28"/>
        </w:rPr>
        <w:t xml:space="preserve"> внесены заголовки 1</w:t>
      </w:r>
      <w:r w:rsidR="00487FE8">
        <w:rPr>
          <w:rFonts w:ascii="Times New Roman" w:hAnsi="Times New Roman" w:cs="Times New Roman"/>
          <w:sz w:val="28"/>
          <w:szCs w:val="28"/>
        </w:rPr>
        <w:t>1133фондов (98</w:t>
      </w:r>
      <w:r w:rsidR="00487FE8" w:rsidRPr="00D31D15">
        <w:rPr>
          <w:rFonts w:ascii="Times New Roman" w:hAnsi="Times New Roman" w:cs="Times New Roman"/>
          <w:sz w:val="28"/>
          <w:szCs w:val="28"/>
        </w:rPr>
        <w:t xml:space="preserve">,8% от общего числа фондов), </w:t>
      </w:r>
      <w:r w:rsidR="004C2B5E">
        <w:rPr>
          <w:rFonts w:ascii="Times New Roman" w:hAnsi="Times New Roman" w:cs="Times New Roman"/>
          <w:sz w:val="28"/>
          <w:szCs w:val="28"/>
        </w:rPr>
        <w:t>14346</w:t>
      </w:r>
      <w:r w:rsidR="00487FE8" w:rsidRPr="00D31D15">
        <w:rPr>
          <w:rFonts w:ascii="Times New Roman" w:hAnsi="Times New Roman" w:cs="Times New Roman"/>
          <w:sz w:val="28"/>
          <w:szCs w:val="28"/>
        </w:rPr>
        <w:t xml:space="preserve"> описей  (</w:t>
      </w:r>
      <w:r w:rsidR="004C2B5E">
        <w:rPr>
          <w:rFonts w:ascii="Times New Roman" w:hAnsi="Times New Roman" w:cs="Times New Roman"/>
          <w:sz w:val="28"/>
          <w:szCs w:val="28"/>
        </w:rPr>
        <w:t>80,5</w:t>
      </w:r>
      <w:r w:rsidR="00487FE8" w:rsidRPr="00D31D15">
        <w:rPr>
          <w:rFonts w:ascii="Times New Roman" w:hAnsi="Times New Roman" w:cs="Times New Roman"/>
          <w:sz w:val="28"/>
          <w:szCs w:val="28"/>
        </w:rPr>
        <w:t xml:space="preserve">% от общего числа описей) и </w:t>
      </w:r>
      <w:r w:rsidR="004C2B5E">
        <w:rPr>
          <w:rFonts w:ascii="Times New Roman" w:hAnsi="Times New Roman" w:cs="Times New Roman"/>
          <w:sz w:val="28"/>
          <w:szCs w:val="28"/>
        </w:rPr>
        <w:t>400051</w:t>
      </w:r>
      <w:r w:rsidR="00487FE8" w:rsidRPr="00D31D15">
        <w:rPr>
          <w:rFonts w:ascii="Times New Roman" w:hAnsi="Times New Roman" w:cs="Times New Roman"/>
          <w:sz w:val="28"/>
          <w:szCs w:val="28"/>
        </w:rPr>
        <w:t xml:space="preserve">  единиц хранения (</w:t>
      </w:r>
      <w:r w:rsidR="004C2B5E">
        <w:rPr>
          <w:rFonts w:ascii="Times New Roman" w:hAnsi="Times New Roman" w:cs="Times New Roman"/>
          <w:sz w:val="28"/>
          <w:szCs w:val="28"/>
        </w:rPr>
        <w:t>54,1</w:t>
      </w:r>
      <w:r w:rsidR="00487FE8" w:rsidRPr="00D31D15">
        <w:rPr>
          <w:rFonts w:ascii="Times New Roman" w:hAnsi="Times New Roman" w:cs="Times New Roman"/>
          <w:sz w:val="28"/>
          <w:szCs w:val="28"/>
        </w:rPr>
        <w:t>% от общего числа единиц хранения).</w:t>
      </w:r>
    </w:p>
    <w:p w:rsidR="00487FE8" w:rsidRPr="006F1755" w:rsidRDefault="004C2B5E" w:rsidP="00487FE8">
      <w:pPr>
        <w:spacing w:after="0" w:line="240" w:lineRule="auto"/>
        <w:jc w:val="both"/>
        <w:rPr>
          <w:rFonts w:ascii="Times New Roman" w:hAnsi="Times New Roman" w:cs="Times New Roman"/>
          <w:sz w:val="28"/>
          <w:szCs w:val="28"/>
          <w:highlight w:val="yellow"/>
        </w:rPr>
      </w:pPr>
      <w:r>
        <w:rPr>
          <w:rFonts w:ascii="Times New Roman" w:hAnsi="Times New Roman" w:cs="Times New Roman"/>
          <w:sz w:val="28"/>
          <w:szCs w:val="28"/>
        </w:rPr>
        <w:tab/>
      </w:r>
      <w:r w:rsidR="00487FE8" w:rsidRPr="004B2966">
        <w:rPr>
          <w:rFonts w:ascii="Times New Roman" w:hAnsi="Times New Roman" w:cs="Times New Roman"/>
          <w:sz w:val="28"/>
          <w:szCs w:val="28"/>
        </w:rPr>
        <w:t xml:space="preserve">В базу данных «Фондовый каталог» загружены  файлы трех государственных архивов. </w:t>
      </w:r>
    </w:p>
    <w:p w:rsidR="00487FE8" w:rsidRPr="00E94500" w:rsidRDefault="00487FE8" w:rsidP="00487FE8">
      <w:pPr>
        <w:pStyle w:val="a3"/>
        <w:spacing w:line="240" w:lineRule="auto"/>
        <w:ind w:firstLine="0"/>
        <w:jc w:val="center"/>
        <w:rPr>
          <w:b/>
          <w:szCs w:val="28"/>
          <w:lang w:eastAsia="zh-TW"/>
        </w:rPr>
      </w:pPr>
      <w:r w:rsidRPr="00E94500">
        <w:rPr>
          <w:b/>
          <w:szCs w:val="28"/>
          <w:lang w:eastAsia="zh-TW"/>
        </w:rPr>
        <w:t>2. Формирование Архивного фонда Р</w:t>
      </w:r>
      <w:r w:rsidR="00BF279B">
        <w:rPr>
          <w:b/>
          <w:szCs w:val="28"/>
          <w:lang w:eastAsia="zh-TW"/>
        </w:rPr>
        <w:t xml:space="preserve">еспублики </w:t>
      </w:r>
      <w:r w:rsidRPr="00E94500">
        <w:rPr>
          <w:b/>
          <w:szCs w:val="28"/>
          <w:lang w:eastAsia="zh-TW"/>
        </w:rPr>
        <w:t>Т</w:t>
      </w:r>
      <w:r w:rsidR="00BF279B">
        <w:rPr>
          <w:b/>
          <w:szCs w:val="28"/>
          <w:lang w:eastAsia="zh-TW"/>
        </w:rPr>
        <w:t>атарстан</w:t>
      </w:r>
    </w:p>
    <w:p w:rsidR="00487FE8" w:rsidRPr="00E94500" w:rsidRDefault="00487FE8" w:rsidP="00487FE8">
      <w:pPr>
        <w:pStyle w:val="a3"/>
        <w:spacing w:line="240" w:lineRule="auto"/>
        <w:ind w:firstLine="0"/>
        <w:jc w:val="center"/>
        <w:rPr>
          <w:szCs w:val="28"/>
        </w:rPr>
      </w:pPr>
    </w:p>
    <w:p w:rsidR="00487FE8" w:rsidRPr="00E94500" w:rsidRDefault="00487FE8" w:rsidP="00487FE8">
      <w:pPr>
        <w:spacing w:after="0" w:line="240" w:lineRule="auto"/>
        <w:ind w:firstLine="708"/>
        <w:jc w:val="both"/>
        <w:rPr>
          <w:rFonts w:ascii="Times New Roman" w:hAnsi="Times New Roman" w:cs="Times New Roman"/>
          <w:sz w:val="28"/>
          <w:szCs w:val="28"/>
          <w:lang w:eastAsia="zh-TW"/>
        </w:rPr>
      </w:pPr>
      <w:r w:rsidRPr="00E94500">
        <w:rPr>
          <w:rFonts w:ascii="Times New Roman" w:hAnsi="Times New Roman" w:cs="Times New Roman"/>
          <w:sz w:val="28"/>
          <w:szCs w:val="28"/>
          <w:lang w:eastAsia="zh-TW"/>
        </w:rPr>
        <w:t>Усилия архивных учреждений Р</w:t>
      </w:r>
      <w:r w:rsidR="00E0190F">
        <w:rPr>
          <w:rFonts w:ascii="Times New Roman" w:hAnsi="Times New Roman" w:cs="Times New Roman"/>
          <w:sz w:val="28"/>
          <w:szCs w:val="28"/>
          <w:lang w:eastAsia="zh-TW"/>
        </w:rPr>
        <w:t xml:space="preserve">еспублики </w:t>
      </w:r>
      <w:r w:rsidRPr="00E94500">
        <w:rPr>
          <w:rFonts w:ascii="Times New Roman" w:hAnsi="Times New Roman" w:cs="Times New Roman"/>
          <w:sz w:val="28"/>
          <w:szCs w:val="28"/>
          <w:lang w:eastAsia="zh-TW"/>
        </w:rPr>
        <w:t>Т</w:t>
      </w:r>
      <w:r w:rsidR="00E0190F">
        <w:rPr>
          <w:rFonts w:ascii="Times New Roman" w:hAnsi="Times New Roman" w:cs="Times New Roman"/>
          <w:sz w:val="28"/>
          <w:szCs w:val="28"/>
          <w:lang w:eastAsia="zh-TW"/>
        </w:rPr>
        <w:t>атарстан</w:t>
      </w:r>
      <w:r w:rsidRPr="00E94500">
        <w:rPr>
          <w:rFonts w:ascii="Times New Roman" w:hAnsi="Times New Roman" w:cs="Times New Roman"/>
          <w:sz w:val="28"/>
          <w:szCs w:val="28"/>
          <w:lang w:eastAsia="zh-TW"/>
        </w:rPr>
        <w:t xml:space="preserve"> были направлены на продолжение работы по </w:t>
      </w:r>
      <w:r>
        <w:rPr>
          <w:rFonts w:ascii="Times New Roman" w:hAnsi="Times New Roman" w:cs="Times New Roman"/>
          <w:sz w:val="28"/>
          <w:szCs w:val="28"/>
          <w:lang w:eastAsia="zh-TW"/>
        </w:rPr>
        <w:t xml:space="preserve">организации </w:t>
      </w:r>
      <w:r w:rsidRPr="00E94500">
        <w:rPr>
          <w:rFonts w:ascii="Times New Roman" w:hAnsi="Times New Roman" w:cs="Times New Roman"/>
          <w:sz w:val="28"/>
          <w:szCs w:val="28"/>
          <w:lang w:eastAsia="zh-TW"/>
        </w:rPr>
        <w:t>своевреме</w:t>
      </w:r>
      <w:r>
        <w:rPr>
          <w:rFonts w:ascii="Times New Roman" w:hAnsi="Times New Roman" w:cs="Times New Roman"/>
          <w:sz w:val="28"/>
          <w:szCs w:val="28"/>
          <w:lang w:eastAsia="zh-TW"/>
        </w:rPr>
        <w:t xml:space="preserve">нного упорядочения и приёма на постоянное </w:t>
      </w:r>
      <w:r w:rsidRPr="00E94500">
        <w:rPr>
          <w:rFonts w:ascii="Times New Roman" w:hAnsi="Times New Roman" w:cs="Times New Roman"/>
          <w:sz w:val="28"/>
          <w:szCs w:val="28"/>
          <w:lang w:eastAsia="zh-TW"/>
        </w:rPr>
        <w:t>хранение  управленческой</w:t>
      </w:r>
      <w:r>
        <w:rPr>
          <w:rFonts w:ascii="Times New Roman" w:hAnsi="Times New Roman" w:cs="Times New Roman"/>
          <w:sz w:val="28"/>
          <w:szCs w:val="28"/>
          <w:lang w:eastAsia="zh-TW"/>
        </w:rPr>
        <w:t>, научно-технической</w:t>
      </w:r>
      <w:r w:rsidRPr="00E94500">
        <w:rPr>
          <w:rFonts w:ascii="Times New Roman" w:hAnsi="Times New Roman" w:cs="Times New Roman"/>
          <w:sz w:val="28"/>
          <w:szCs w:val="28"/>
          <w:lang w:eastAsia="zh-TW"/>
        </w:rPr>
        <w:t xml:space="preserve"> документации,</w:t>
      </w:r>
      <w:r>
        <w:rPr>
          <w:rFonts w:ascii="Times New Roman" w:hAnsi="Times New Roman" w:cs="Times New Roman"/>
          <w:sz w:val="28"/>
          <w:szCs w:val="28"/>
          <w:lang w:eastAsia="zh-TW"/>
        </w:rPr>
        <w:t xml:space="preserve"> сроки ведомственного хранения которой истекли</w:t>
      </w:r>
      <w:r w:rsidRPr="00E94500">
        <w:rPr>
          <w:rFonts w:ascii="Times New Roman" w:hAnsi="Times New Roman" w:cs="Times New Roman"/>
          <w:sz w:val="28"/>
          <w:szCs w:val="28"/>
          <w:lang w:eastAsia="zh-TW"/>
        </w:rPr>
        <w:t>, аудиовизуальных документов, документов по личному составу ликвидирова</w:t>
      </w:r>
      <w:r>
        <w:rPr>
          <w:rFonts w:ascii="Times New Roman" w:hAnsi="Times New Roman" w:cs="Times New Roman"/>
          <w:sz w:val="28"/>
          <w:szCs w:val="28"/>
          <w:lang w:eastAsia="zh-TW"/>
        </w:rPr>
        <w:t>нных структур.</w:t>
      </w:r>
    </w:p>
    <w:p w:rsidR="00487FE8" w:rsidRDefault="00487FE8" w:rsidP="00E0190F">
      <w:pPr>
        <w:spacing w:after="0" w:line="240" w:lineRule="auto"/>
        <w:ind w:firstLine="709"/>
        <w:jc w:val="both"/>
        <w:rPr>
          <w:rFonts w:ascii="Times New Roman" w:hAnsi="Times New Roman" w:cs="Times New Roman"/>
          <w:sz w:val="28"/>
          <w:szCs w:val="28"/>
          <w:lang w:eastAsia="zh-TW"/>
        </w:rPr>
      </w:pPr>
      <w:r w:rsidRPr="00E94500">
        <w:rPr>
          <w:rFonts w:ascii="Times New Roman" w:hAnsi="Times New Roman" w:cs="Times New Roman"/>
          <w:sz w:val="28"/>
          <w:szCs w:val="28"/>
          <w:lang w:eastAsia="zh-TW"/>
        </w:rPr>
        <w:t xml:space="preserve">2.1. В течение года продолжалась работа </w:t>
      </w:r>
      <w:r w:rsidRPr="00E94500">
        <w:rPr>
          <w:rFonts w:ascii="Times New Roman" w:hAnsi="Times New Roman" w:cs="Times New Roman"/>
          <w:b/>
          <w:sz w:val="28"/>
          <w:szCs w:val="28"/>
          <w:lang w:eastAsia="zh-TW"/>
        </w:rPr>
        <w:t>по уточнению списков источников</w:t>
      </w:r>
      <w:r w:rsidRPr="00E94500">
        <w:rPr>
          <w:rFonts w:ascii="Times New Roman" w:hAnsi="Times New Roman" w:cs="Times New Roman"/>
          <w:sz w:val="28"/>
          <w:szCs w:val="28"/>
          <w:lang w:eastAsia="zh-TW"/>
        </w:rPr>
        <w:t xml:space="preserve"> комплектования гос</w:t>
      </w:r>
      <w:r>
        <w:rPr>
          <w:rFonts w:ascii="Times New Roman" w:hAnsi="Times New Roman" w:cs="Times New Roman"/>
          <w:sz w:val="28"/>
          <w:szCs w:val="28"/>
          <w:lang w:eastAsia="zh-TW"/>
        </w:rPr>
        <w:t xml:space="preserve">ударственных и муниципальных </w:t>
      </w:r>
      <w:r w:rsidRPr="00E94500">
        <w:rPr>
          <w:rFonts w:ascii="Times New Roman" w:hAnsi="Times New Roman" w:cs="Times New Roman"/>
          <w:sz w:val="28"/>
          <w:szCs w:val="28"/>
          <w:lang w:eastAsia="zh-TW"/>
        </w:rPr>
        <w:t xml:space="preserve">архивов. В </w:t>
      </w:r>
      <w:r w:rsidR="00D85BC8">
        <w:rPr>
          <w:rFonts w:ascii="Times New Roman" w:hAnsi="Times New Roman" w:cs="Times New Roman"/>
          <w:sz w:val="28"/>
          <w:szCs w:val="28"/>
          <w:lang w:eastAsia="zh-TW"/>
        </w:rPr>
        <w:t xml:space="preserve">связи с отнесением к муниципальной форме собственности </w:t>
      </w:r>
      <w:r>
        <w:rPr>
          <w:rFonts w:ascii="Times New Roman" w:hAnsi="Times New Roman" w:cs="Times New Roman"/>
          <w:sz w:val="28"/>
          <w:szCs w:val="28"/>
          <w:lang w:eastAsia="zh-TW"/>
        </w:rPr>
        <w:t>из списка №1 НА РТ выведен</w:t>
      </w:r>
      <w:r w:rsidR="00D85BC8">
        <w:rPr>
          <w:rFonts w:ascii="Times New Roman" w:hAnsi="Times New Roman" w:cs="Times New Roman"/>
          <w:sz w:val="28"/>
          <w:szCs w:val="28"/>
          <w:lang w:eastAsia="zh-TW"/>
        </w:rPr>
        <w:t>а</w:t>
      </w:r>
      <w:r w:rsidRPr="002817E7">
        <w:rPr>
          <w:rFonts w:ascii="Times New Roman" w:hAnsi="Times New Roman" w:cs="Times New Roman"/>
          <w:sz w:val="28"/>
          <w:szCs w:val="28"/>
          <w:lang w:eastAsia="zh-TW"/>
        </w:rPr>
        <w:t>1</w:t>
      </w:r>
      <w:r>
        <w:rPr>
          <w:rFonts w:ascii="Times New Roman" w:hAnsi="Times New Roman" w:cs="Times New Roman"/>
          <w:sz w:val="28"/>
          <w:szCs w:val="28"/>
          <w:lang w:eastAsia="zh-TW"/>
        </w:rPr>
        <w:t xml:space="preserve"> организаци</w:t>
      </w:r>
      <w:r w:rsidR="00D85BC8">
        <w:rPr>
          <w:rFonts w:ascii="Times New Roman" w:hAnsi="Times New Roman" w:cs="Times New Roman"/>
          <w:sz w:val="28"/>
          <w:szCs w:val="28"/>
          <w:lang w:eastAsia="zh-TW"/>
        </w:rPr>
        <w:t>я</w:t>
      </w:r>
      <w:r>
        <w:rPr>
          <w:rFonts w:ascii="Times New Roman" w:hAnsi="Times New Roman" w:cs="Times New Roman"/>
          <w:sz w:val="28"/>
          <w:szCs w:val="28"/>
          <w:lang w:eastAsia="zh-TW"/>
        </w:rPr>
        <w:t>. Включено 2</w:t>
      </w:r>
      <w:r w:rsidRPr="00E94500">
        <w:rPr>
          <w:rFonts w:ascii="Times New Roman" w:hAnsi="Times New Roman" w:cs="Times New Roman"/>
          <w:sz w:val="28"/>
          <w:szCs w:val="28"/>
          <w:lang w:eastAsia="zh-TW"/>
        </w:rPr>
        <w:t xml:space="preserve"> орган</w:t>
      </w:r>
      <w:r>
        <w:rPr>
          <w:rFonts w:ascii="Times New Roman" w:hAnsi="Times New Roman" w:cs="Times New Roman"/>
          <w:sz w:val="28"/>
          <w:szCs w:val="28"/>
          <w:lang w:eastAsia="zh-TW"/>
        </w:rPr>
        <w:t xml:space="preserve">изации. Врезультате </w:t>
      </w:r>
      <w:r w:rsidRPr="00E94500">
        <w:rPr>
          <w:rFonts w:ascii="Times New Roman" w:hAnsi="Times New Roman" w:cs="Times New Roman"/>
          <w:sz w:val="28"/>
          <w:szCs w:val="28"/>
          <w:lang w:eastAsia="zh-TW"/>
        </w:rPr>
        <w:t>реорганизации</w:t>
      </w:r>
      <w:r>
        <w:rPr>
          <w:rFonts w:ascii="Times New Roman" w:hAnsi="Times New Roman" w:cs="Times New Roman"/>
          <w:sz w:val="28"/>
          <w:szCs w:val="28"/>
          <w:lang w:eastAsia="zh-TW"/>
        </w:rPr>
        <w:t>, изменения статуса, типа и вида изменили своё название</w:t>
      </w:r>
      <w:r w:rsidR="008903AA">
        <w:rPr>
          <w:rFonts w:ascii="Times New Roman" w:hAnsi="Times New Roman" w:cs="Times New Roman"/>
          <w:sz w:val="28"/>
          <w:szCs w:val="28"/>
          <w:lang w:eastAsia="zh-TW"/>
        </w:rPr>
        <w:t xml:space="preserve"> </w:t>
      </w:r>
      <w:r w:rsidR="00D85BC8">
        <w:rPr>
          <w:rFonts w:ascii="Times New Roman" w:hAnsi="Times New Roman" w:cs="Times New Roman"/>
          <w:sz w:val="28"/>
          <w:szCs w:val="28"/>
          <w:lang w:eastAsia="zh-TW"/>
        </w:rPr>
        <w:t>9</w:t>
      </w:r>
      <w:r>
        <w:rPr>
          <w:rFonts w:ascii="Times New Roman" w:hAnsi="Times New Roman" w:cs="Times New Roman"/>
          <w:sz w:val="28"/>
          <w:szCs w:val="28"/>
          <w:lang w:eastAsia="zh-TW"/>
        </w:rPr>
        <w:t xml:space="preserve"> организаций</w:t>
      </w:r>
      <w:r w:rsidRPr="00E94500">
        <w:rPr>
          <w:rFonts w:ascii="Times New Roman" w:hAnsi="Times New Roman" w:cs="Times New Roman"/>
          <w:sz w:val="28"/>
          <w:szCs w:val="28"/>
          <w:lang w:eastAsia="zh-TW"/>
        </w:rPr>
        <w:t>.</w:t>
      </w:r>
      <w:r>
        <w:rPr>
          <w:rFonts w:ascii="Times New Roman" w:hAnsi="Times New Roman" w:cs="Times New Roman"/>
          <w:sz w:val="28"/>
          <w:szCs w:val="28"/>
          <w:lang w:eastAsia="zh-TW"/>
        </w:rPr>
        <w:t xml:space="preserve"> В ЦГА ИПД РТ </w:t>
      </w:r>
      <w:r w:rsidR="00E475F1">
        <w:rPr>
          <w:rFonts w:ascii="Times New Roman" w:hAnsi="Times New Roman" w:cs="Times New Roman"/>
          <w:sz w:val="28"/>
          <w:szCs w:val="28"/>
          <w:lang w:eastAsia="zh-TW"/>
        </w:rPr>
        <w:t>в</w:t>
      </w:r>
      <w:r>
        <w:rPr>
          <w:rFonts w:ascii="Times New Roman" w:hAnsi="Times New Roman" w:cs="Times New Roman"/>
          <w:sz w:val="28"/>
          <w:szCs w:val="28"/>
          <w:lang w:eastAsia="zh-TW"/>
        </w:rPr>
        <w:t xml:space="preserve"> спис</w:t>
      </w:r>
      <w:r w:rsidR="00E475F1">
        <w:rPr>
          <w:rFonts w:ascii="Times New Roman" w:hAnsi="Times New Roman" w:cs="Times New Roman"/>
          <w:sz w:val="28"/>
          <w:szCs w:val="28"/>
          <w:lang w:eastAsia="zh-TW"/>
        </w:rPr>
        <w:t>о</w:t>
      </w:r>
      <w:r>
        <w:rPr>
          <w:rFonts w:ascii="Times New Roman" w:hAnsi="Times New Roman" w:cs="Times New Roman"/>
          <w:sz w:val="28"/>
          <w:szCs w:val="28"/>
          <w:lang w:eastAsia="zh-TW"/>
        </w:rPr>
        <w:t>к №1 включен</w:t>
      </w:r>
      <w:r w:rsidR="00E475F1">
        <w:rPr>
          <w:rFonts w:ascii="Times New Roman" w:hAnsi="Times New Roman" w:cs="Times New Roman"/>
          <w:sz w:val="28"/>
          <w:szCs w:val="28"/>
          <w:lang w:eastAsia="zh-TW"/>
        </w:rPr>
        <w:t>а</w:t>
      </w:r>
      <w:r w:rsidR="008903AA">
        <w:rPr>
          <w:rFonts w:ascii="Times New Roman" w:hAnsi="Times New Roman" w:cs="Times New Roman"/>
          <w:sz w:val="28"/>
          <w:szCs w:val="28"/>
          <w:lang w:eastAsia="zh-TW"/>
        </w:rPr>
        <w:t xml:space="preserve"> </w:t>
      </w:r>
      <w:r w:rsidR="00E475F1">
        <w:rPr>
          <w:rFonts w:ascii="Times New Roman" w:hAnsi="Times New Roman" w:cs="Times New Roman"/>
          <w:sz w:val="28"/>
          <w:szCs w:val="28"/>
          <w:lang w:eastAsia="zh-TW"/>
        </w:rPr>
        <w:t>1</w:t>
      </w:r>
      <w:r>
        <w:rPr>
          <w:rFonts w:ascii="Times New Roman" w:hAnsi="Times New Roman" w:cs="Times New Roman"/>
          <w:sz w:val="28"/>
          <w:szCs w:val="28"/>
          <w:lang w:eastAsia="zh-TW"/>
        </w:rPr>
        <w:t xml:space="preserve"> организаци</w:t>
      </w:r>
      <w:r w:rsidR="00E475F1">
        <w:rPr>
          <w:rFonts w:ascii="Times New Roman" w:hAnsi="Times New Roman" w:cs="Times New Roman"/>
          <w:sz w:val="28"/>
          <w:szCs w:val="28"/>
          <w:lang w:eastAsia="zh-TW"/>
        </w:rPr>
        <w:t>я</w:t>
      </w:r>
      <w:r>
        <w:rPr>
          <w:rFonts w:ascii="Times New Roman" w:hAnsi="Times New Roman" w:cs="Times New Roman"/>
          <w:sz w:val="28"/>
          <w:szCs w:val="28"/>
          <w:lang w:eastAsia="zh-TW"/>
        </w:rPr>
        <w:t>.</w:t>
      </w:r>
      <w:r w:rsidRPr="00E94500">
        <w:rPr>
          <w:rFonts w:ascii="Times New Roman" w:hAnsi="Times New Roman" w:cs="Times New Roman"/>
          <w:sz w:val="28"/>
          <w:szCs w:val="28"/>
          <w:lang w:eastAsia="zh-TW"/>
        </w:rPr>
        <w:t xml:space="preserve"> В </w:t>
      </w:r>
      <w:r>
        <w:rPr>
          <w:rFonts w:ascii="Times New Roman" w:hAnsi="Times New Roman" w:cs="Times New Roman"/>
          <w:sz w:val="28"/>
          <w:szCs w:val="28"/>
          <w:lang w:eastAsia="zh-TW"/>
        </w:rPr>
        <w:t xml:space="preserve">муниципальных архивах </w:t>
      </w:r>
      <w:r w:rsidR="00895165">
        <w:rPr>
          <w:rFonts w:ascii="Times New Roman" w:hAnsi="Times New Roman" w:cs="Times New Roman"/>
          <w:sz w:val="28"/>
          <w:szCs w:val="28"/>
          <w:lang w:eastAsia="zh-TW"/>
        </w:rPr>
        <w:t>25</w:t>
      </w:r>
      <w:r>
        <w:rPr>
          <w:rFonts w:ascii="Times New Roman" w:hAnsi="Times New Roman" w:cs="Times New Roman"/>
          <w:sz w:val="28"/>
          <w:szCs w:val="28"/>
          <w:lang w:eastAsia="zh-TW"/>
        </w:rPr>
        <w:t xml:space="preserve"> организаций</w:t>
      </w:r>
      <w:r w:rsidRPr="00E94500">
        <w:rPr>
          <w:rFonts w:ascii="Times New Roman" w:hAnsi="Times New Roman" w:cs="Times New Roman"/>
          <w:sz w:val="28"/>
          <w:szCs w:val="28"/>
          <w:lang w:eastAsia="zh-TW"/>
        </w:rPr>
        <w:t xml:space="preserve"> исключены из списка № 1, включены </w:t>
      </w:r>
      <w:r w:rsidR="00895165">
        <w:rPr>
          <w:rFonts w:ascii="Times New Roman" w:hAnsi="Times New Roman" w:cs="Times New Roman"/>
          <w:sz w:val="28"/>
          <w:szCs w:val="28"/>
          <w:lang w:eastAsia="zh-TW"/>
        </w:rPr>
        <w:t>4</w:t>
      </w:r>
      <w:r>
        <w:rPr>
          <w:rFonts w:ascii="Times New Roman" w:hAnsi="Times New Roman" w:cs="Times New Roman"/>
          <w:sz w:val="28"/>
          <w:szCs w:val="28"/>
          <w:lang w:eastAsia="zh-TW"/>
        </w:rPr>
        <w:t xml:space="preserve"> организаци</w:t>
      </w:r>
      <w:r w:rsidR="00895165">
        <w:rPr>
          <w:rFonts w:ascii="Times New Roman" w:hAnsi="Times New Roman" w:cs="Times New Roman"/>
          <w:sz w:val="28"/>
          <w:szCs w:val="28"/>
          <w:lang w:eastAsia="zh-TW"/>
        </w:rPr>
        <w:t>и</w:t>
      </w:r>
      <w:r w:rsidRPr="00E94500">
        <w:rPr>
          <w:rFonts w:ascii="Times New Roman" w:hAnsi="Times New Roman" w:cs="Times New Roman"/>
          <w:sz w:val="28"/>
          <w:szCs w:val="28"/>
          <w:lang w:eastAsia="zh-TW"/>
        </w:rPr>
        <w:t xml:space="preserve">, изменили свое название </w:t>
      </w:r>
      <w:r w:rsidR="00895165">
        <w:rPr>
          <w:rFonts w:ascii="Times New Roman" w:hAnsi="Times New Roman" w:cs="Times New Roman"/>
          <w:sz w:val="28"/>
          <w:szCs w:val="28"/>
          <w:lang w:eastAsia="zh-TW"/>
        </w:rPr>
        <w:t>2</w:t>
      </w:r>
      <w:r>
        <w:rPr>
          <w:rFonts w:ascii="Times New Roman" w:hAnsi="Times New Roman" w:cs="Times New Roman"/>
          <w:sz w:val="28"/>
          <w:szCs w:val="28"/>
          <w:lang w:eastAsia="zh-TW"/>
        </w:rPr>
        <w:t xml:space="preserve">  организаци</w:t>
      </w:r>
      <w:r w:rsidR="00895165">
        <w:rPr>
          <w:rFonts w:ascii="Times New Roman" w:hAnsi="Times New Roman" w:cs="Times New Roman"/>
          <w:sz w:val="28"/>
          <w:szCs w:val="28"/>
          <w:lang w:eastAsia="zh-TW"/>
        </w:rPr>
        <w:t>и</w:t>
      </w:r>
      <w:r w:rsidRPr="00E94500">
        <w:rPr>
          <w:rFonts w:ascii="Times New Roman" w:hAnsi="Times New Roman" w:cs="Times New Roman"/>
          <w:sz w:val="28"/>
          <w:szCs w:val="28"/>
          <w:lang w:eastAsia="zh-TW"/>
        </w:rPr>
        <w:t xml:space="preserve">. </w:t>
      </w:r>
    </w:p>
    <w:p w:rsidR="00487FE8" w:rsidRPr="00746327" w:rsidRDefault="00487FE8" w:rsidP="006C088B">
      <w:pPr>
        <w:pStyle w:val="3"/>
        <w:spacing w:after="0" w:line="240" w:lineRule="auto"/>
        <w:ind w:firstLine="708"/>
        <w:jc w:val="both"/>
        <w:rPr>
          <w:rFonts w:ascii="Times New Roman" w:hAnsi="Times New Roman" w:cs="Times New Roman"/>
          <w:sz w:val="28"/>
          <w:szCs w:val="28"/>
          <w:lang w:eastAsia="zh-TW"/>
        </w:rPr>
      </w:pPr>
      <w:r w:rsidRPr="00746327">
        <w:rPr>
          <w:rFonts w:ascii="Times New Roman" w:hAnsi="Times New Roman" w:cs="Times New Roman"/>
          <w:sz w:val="28"/>
          <w:szCs w:val="28"/>
          <w:lang w:eastAsia="zh-TW"/>
        </w:rPr>
        <w:t xml:space="preserve">Продолжена работа по заключению договоров с негосударственными организациями. </w:t>
      </w:r>
      <w:r w:rsidRPr="004865EB">
        <w:rPr>
          <w:rFonts w:ascii="Times New Roman" w:hAnsi="Times New Roman" w:cs="Times New Roman"/>
          <w:sz w:val="28"/>
          <w:szCs w:val="28"/>
        </w:rPr>
        <w:t xml:space="preserve">В ЦГА ИПД РТ заключено </w:t>
      </w:r>
      <w:r w:rsidR="004865EB" w:rsidRPr="004865EB">
        <w:rPr>
          <w:rFonts w:ascii="Times New Roman" w:hAnsi="Times New Roman" w:cs="Times New Roman"/>
          <w:sz w:val="28"/>
          <w:szCs w:val="28"/>
        </w:rPr>
        <w:t>2</w:t>
      </w:r>
      <w:r w:rsidRPr="004865EB">
        <w:rPr>
          <w:rFonts w:ascii="Times New Roman" w:hAnsi="Times New Roman" w:cs="Times New Roman"/>
          <w:sz w:val="28"/>
          <w:szCs w:val="28"/>
        </w:rPr>
        <w:t xml:space="preserve"> договора с общественными организациями.</w:t>
      </w:r>
    </w:p>
    <w:p w:rsidR="00487FE8" w:rsidRPr="00E94500" w:rsidRDefault="00487FE8" w:rsidP="00617A09">
      <w:pPr>
        <w:spacing w:after="0" w:line="240" w:lineRule="auto"/>
        <w:ind w:firstLine="709"/>
        <w:jc w:val="both"/>
        <w:rPr>
          <w:rFonts w:ascii="Times New Roman" w:hAnsi="Times New Roman" w:cs="Times New Roman"/>
          <w:sz w:val="28"/>
          <w:szCs w:val="28"/>
          <w:lang w:eastAsia="zh-TW"/>
        </w:rPr>
      </w:pPr>
      <w:r w:rsidRPr="00E94500">
        <w:rPr>
          <w:rFonts w:ascii="Times New Roman" w:hAnsi="Times New Roman" w:cs="Times New Roman"/>
          <w:sz w:val="28"/>
          <w:szCs w:val="28"/>
          <w:lang w:eastAsia="zh-TW"/>
        </w:rPr>
        <w:t xml:space="preserve">2.2. В течение года госархивами и архивными отделами осуществлен </w:t>
      </w:r>
      <w:r w:rsidRPr="00E94500">
        <w:rPr>
          <w:rFonts w:ascii="Times New Roman" w:hAnsi="Times New Roman" w:cs="Times New Roman"/>
          <w:b/>
          <w:sz w:val="28"/>
          <w:szCs w:val="28"/>
          <w:lang w:eastAsia="zh-TW"/>
        </w:rPr>
        <w:t>приём дел</w:t>
      </w:r>
      <w:r w:rsidRPr="00E94500">
        <w:rPr>
          <w:rFonts w:ascii="Times New Roman" w:hAnsi="Times New Roman" w:cs="Times New Roman"/>
          <w:sz w:val="28"/>
          <w:szCs w:val="28"/>
          <w:lang w:eastAsia="zh-TW"/>
        </w:rPr>
        <w:t xml:space="preserve"> управленческой документации, научно-технической документации, фотодокументов, </w:t>
      </w:r>
      <w:proofErr w:type="spellStart"/>
      <w:r w:rsidRPr="00E94500">
        <w:rPr>
          <w:rFonts w:ascii="Times New Roman" w:hAnsi="Times New Roman" w:cs="Times New Roman"/>
          <w:sz w:val="28"/>
          <w:szCs w:val="28"/>
          <w:lang w:eastAsia="zh-TW"/>
        </w:rPr>
        <w:t>фонодокументов</w:t>
      </w:r>
      <w:proofErr w:type="spellEnd"/>
      <w:r w:rsidRPr="00E94500">
        <w:rPr>
          <w:rFonts w:ascii="Times New Roman" w:hAnsi="Times New Roman" w:cs="Times New Roman"/>
          <w:sz w:val="28"/>
          <w:szCs w:val="28"/>
          <w:lang w:eastAsia="zh-TW"/>
        </w:rPr>
        <w:t>, видеозаписей, документов личного происхождения и по личному составу. В том числе:</w:t>
      </w:r>
    </w:p>
    <w:p w:rsidR="00487FE8" w:rsidRPr="00E94500" w:rsidRDefault="00487FE8" w:rsidP="008903AA">
      <w:pPr>
        <w:spacing w:after="0" w:line="240" w:lineRule="auto"/>
        <w:ind w:firstLine="709"/>
        <w:jc w:val="both"/>
        <w:rPr>
          <w:rFonts w:ascii="Times New Roman" w:hAnsi="Times New Roman" w:cs="Times New Roman"/>
          <w:sz w:val="28"/>
          <w:szCs w:val="28"/>
          <w:lang w:eastAsia="zh-TW"/>
        </w:rPr>
      </w:pPr>
      <w:r w:rsidRPr="00E94500">
        <w:rPr>
          <w:rFonts w:ascii="Times New Roman" w:hAnsi="Times New Roman" w:cs="Times New Roman"/>
          <w:sz w:val="28"/>
          <w:szCs w:val="28"/>
          <w:lang w:eastAsia="zh-TW"/>
        </w:rPr>
        <w:lastRenderedPageBreak/>
        <w:t xml:space="preserve">управленческая документация принята в количестве </w:t>
      </w:r>
      <w:r w:rsidR="00716857">
        <w:rPr>
          <w:rFonts w:ascii="Times New Roman" w:hAnsi="Times New Roman" w:cs="Times New Roman"/>
          <w:sz w:val="28"/>
          <w:szCs w:val="28"/>
          <w:lang w:eastAsia="zh-TW"/>
        </w:rPr>
        <w:t>30813</w:t>
      </w:r>
      <w:r w:rsidR="008903AA">
        <w:rPr>
          <w:rFonts w:ascii="Times New Roman" w:hAnsi="Times New Roman" w:cs="Times New Roman"/>
          <w:sz w:val="28"/>
          <w:szCs w:val="28"/>
          <w:lang w:eastAsia="zh-TW"/>
        </w:rPr>
        <w:t xml:space="preserve"> </w:t>
      </w:r>
      <w:r w:rsidRPr="00E94500">
        <w:rPr>
          <w:rFonts w:ascii="Times New Roman" w:hAnsi="Times New Roman" w:cs="Times New Roman"/>
          <w:sz w:val="28"/>
          <w:szCs w:val="28"/>
          <w:lang w:eastAsia="zh-TW"/>
        </w:rPr>
        <w:t>ед.хр. за 19</w:t>
      </w:r>
      <w:r>
        <w:rPr>
          <w:rFonts w:ascii="Times New Roman" w:hAnsi="Times New Roman" w:cs="Times New Roman"/>
          <w:sz w:val="28"/>
          <w:szCs w:val="28"/>
          <w:lang w:eastAsia="zh-TW"/>
        </w:rPr>
        <w:t>32–2013</w:t>
      </w:r>
      <w:r w:rsidR="008903AA">
        <w:rPr>
          <w:rFonts w:ascii="Times New Roman" w:hAnsi="Times New Roman" w:cs="Times New Roman"/>
          <w:sz w:val="28"/>
          <w:szCs w:val="28"/>
          <w:lang w:eastAsia="zh-TW"/>
        </w:rPr>
        <w:t xml:space="preserve"> </w:t>
      </w:r>
      <w:r w:rsidRPr="00E94500">
        <w:rPr>
          <w:rFonts w:ascii="Times New Roman" w:hAnsi="Times New Roman" w:cs="Times New Roman"/>
          <w:sz w:val="28"/>
          <w:szCs w:val="28"/>
          <w:lang w:eastAsia="zh-TW"/>
        </w:rPr>
        <w:t>гг</w:t>
      </w:r>
      <w:r>
        <w:rPr>
          <w:rFonts w:ascii="Times New Roman" w:hAnsi="Times New Roman" w:cs="Times New Roman"/>
          <w:sz w:val="28"/>
          <w:szCs w:val="28"/>
          <w:lang w:eastAsia="zh-TW"/>
        </w:rPr>
        <w:t xml:space="preserve">.  Из них: </w:t>
      </w:r>
      <w:proofErr w:type="gramStart"/>
      <w:r>
        <w:rPr>
          <w:rFonts w:ascii="Times New Roman" w:hAnsi="Times New Roman" w:cs="Times New Roman"/>
          <w:sz w:val="28"/>
          <w:szCs w:val="28"/>
          <w:lang w:eastAsia="zh-TW"/>
        </w:rPr>
        <w:t>в</w:t>
      </w:r>
      <w:proofErr w:type="gramEnd"/>
      <w:r>
        <w:rPr>
          <w:rFonts w:ascii="Times New Roman" w:hAnsi="Times New Roman" w:cs="Times New Roman"/>
          <w:sz w:val="28"/>
          <w:szCs w:val="28"/>
          <w:lang w:eastAsia="zh-TW"/>
        </w:rPr>
        <w:t xml:space="preserve"> </w:t>
      </w:r>
      <w:proofErr w:type="gramStart"/>
      <w:r>
        <w:rPr>
          <w:rFonts w:ascii="Times New Roman" w:hAnsi="Times New Roman" w:cs="Times New Roman"/>
          <w:sz w:val="28"/>
          <w:szCs w:val="28"/>
          <w:lang w:eastAsia="zh-TW"/>
        </w:rPr>
        <w:t>НА</w:t>
      </w:r>
      <w:proofErr w:type="gramEnd"/>
      <w:r>
        <w:rPr>
          <w:rFonts w:ascii="Times New Roman" w:hAnsi="Times New Roman" w:cs="Times New Roman"/>
          <w:sz w:val="28"/>
          <w:szCs w:val="28"/>
          <w:lang w:eastAsia="zh-TW"/>
        </w:rPr>
        <w:t xml:space="preserve"> РТ принято </w:t>
      </w:r>
      <w:r w:rsidR="00C80AB9">
        <w:rPr>
          <w:rFonts w:ascii="Times New Roman" w:hAnsi="Times New Roman" w:cs="Times New Roman"/>
          <w:sz w:val="28"/>
          <w:szCs w:val="28"/>
          <w:lang w:eastAsia="zh-TW"/>
        </w:rPr>
        <w:t xml:space="preserve">14758 </w:t>
      </w:r>
      <w:r w:rsidRPr="00E94500">
        <w:rPr>
          <w:rFonts w:ascii="Times New Roman" w:hAnsi="Times New Roman" w:cs="Times New Roman"/>
          <w:sz w:val="28"/>
          <w:szCs w:val="28"/>
          <w:lang w:eastAsia="zh-TW"/>
        </w:rPr>
        <w:t xml:space="preserve">ед.хр., </w:t>
      </w:r>
      <w:r w:rsidR="004865EB">
        <w:rPr>
          <w:rFonts w:ascii="Times New Roman" w:hAnsi="Times New Roman" w:cs="Times New Roman"/>
          <w:sz w:val="28"/>
          <w:szCs w:val="28"/>
          <w:lang w:eastAsia="zh-TW"/>
        </w:rPr>
        <w:t>2620</w:t>
      </w:r>
      <w:r w:rsidR="008903AA">
        <w:rPr>
          <w:rFonts w:ascii="Times New Roman" w:hAnsi="Times New Roman" w:cs="Times New Roman"/>
          <w:sz w:val="28"/>
          <w:szCs w:val="28"/>
          <w:lang w:eastAsia="zh-TW"/>
        </w:rPr>
        <w:t xml:space="preserve"> </w:t>
      </w:r>
      <w:r>
        <w:rPr>
          <w:rFonts w:ascii="Times New Roman" w:hAnsi="Times New Roman" w:cs="Times New Roman"/>
          <w:sz w:val="28"/>
          <w:szCs w:val="28"/>
          <w:lang w:eastAsia="zh-TW"/>
        </w:rPr>
        <w:t>ед.хр. за 19</w:t>
      </w:r>
      <w:r w:rsidR="004865EB">
        <w:rPr>
          <w:rFonts w:ascii="Times New Roman" w:hAnsi="Times New Roman" w:cs="Times New Roman"/>
          <w:sz w:val="28"/>
          <w:szCs w:val="28"/>
          <w:lang w:eastAsia="zh-TW"/>
        </w:rPr>
        <w:t>76</w:t>
      </w:r>
      <w:r w:rsidRPr="00E94500">
        <w:rPr>
          <w:rFonts w:ascii="Times New Roman" w:hAnsi="Times New Roman" w:cs="Times New Roman"/>
          <w:sz w:val="28"/>
          <w:szCs w:val="28"/>
          <w:lang w:eastAsia="zh-TW"/>
        </w:rPr>
        <w:t>-</w:t>
      </w:r>
      <w:r>
        <w:rPr>
          <w:rFonts w:ascii="Times New Roman" w:hAnsi="Times New Roman" w:cs="Times New Roman"/>
          <w:sz w:val="28"/>
          <w:szCs w:val="28"/>
          <w:lang w:eastAsia="zh-TW"/>
        </w:rPr>
        <w:t>200</w:t>
      </w:r>
      <w:r w:rsidR="004865EB">
        <w:rPr>
          <w:rFonts w:ascii="Times New Roman" w:hAnsi="Times New Roman" w:cs="Times New Roman"/>
          <w:sz w:val="28"/>
          <w:szCs w:val="28"/>
          <w:lang w:eastAsia="zh-TW"/>
        </w:rPr>
        <w:t>2</w:t>
      </w:r>
      <w:r w:rsidR="008903AA">
        <w:rPr>
          <w:rFonts w:ascii="Times New Roman" w:hAnsi="Times New Roman" w:cs="Times New Roman"/>
          <w:sz w:val="28"/>
          <w:szCs w:val="28"/>
          <w:lang w:eastAsia="zh-TW"/>
        </w:rPr>
        <w:t xml:space="preserve"> </w:t>
      </w:r>
      <w:r w:rsidRPr="00E94500">
        <w:rPr>
          <w:rFonts w:ascii="Times New Roman" w:hAnsi="Times New Roman" w:cs="Times New Roman"/>
          <w:sz w:val="28"/>
          <w:szCs w:val="28"/>
          <w:lang w:eastAsia="zh-TW"/>
        </w:rPr>
        <w:t xml:space="preserve">гг. от </w:t>
      </w:r>
      <w:r w:rsidR="004865EB">
        <w:rPr>
          <w:rFonts w:ascii="Times New Roman" w:hAnsi="Times New Roman" w:cs="Times New Roman"/>
          <w:sz w:val="28"/>
          <w:szCs w:val="28"/>
          <w:lang w:eastAsia="zh-TW"/>
        </w:rPr>
        <w:t>9</w:t>
      </w:r>
      <w:r w:rsidR="008903AA">
        <w:rPr>
          <w:rFonts w:ascii="Times New Roman" w:hAnsi="Times New Roman" w:cs="Times New Roman"/>
          <w:sz w:val="28"/>
          <w:szCs w:val="28"/>
          <w:lang w:eastAsia="zh-TW"/>
        </w:rPr>
        <w:t xml:space="preserve"> </w:t>
      </w:r>
      <w:r w:rsidRPr="00E94500">
        <w:rPr>
          <w:rFonts w:ascii="Times New Roman" w:hAnsi="Times New Roman" w:cs="Times New Roman"/>
          <w:sz w:val="28"/>
          <w:szCs w:val="28"/>
          <w:lang w:eastAsia="zh-TW"/>
        </w:rPr>
        <w:t xml:space="preserve">организаций, хранивших документы сверх установленного срока,  </w:t>
      </w:r>
      <w:r w:rsidR="004865EB">
        <w:rPr>
          <w:rFonts w:ascii="Times New Roman" w:hAnsi="Times New Roman" w:cs="Times New Roman"/>
          <w:sz w:val="28"/>
          <w:szCs w:val="28"/>
          <w:lang w:eastAsia="zh-TW"/>
        </w:rPr>
        <w:t>216</w:t>
      </w:r>
      <w:r w:rsidR="008903AA">
        <w:rPr>
          <w:rFonts w:ascii="Times New Roman" w:hAnsi="Times New Roman" w:cs="Times New Roman"/>
          <w:sz w:val="28"/>
          <w:szCs w:val="28"/>
          <w:lang w:eastAsia="zh-TW"/>
        </w:rPr>
        <w:t xml:space="preserve"> </w:t>
      </w:r>
      <w:r>
        <w:rPr>
          <w:rFonts w:ascii="Times New Roman" w:hAnsi="Times New Roman" w:cs="Times New Roman"/>
          <w:sz w:val="28"/>
          <w:szCs w:val="28"/>
          <w:lang w:eastAsia="zh-TW"/>
        </w:rPr>
        <w:t>ед.хр. за 19</w:t>
      </w:r>
      <w:r w:rsidR="004865EB">
        <w:rPr>
          <w:rFonts w:ascii="Times New Roman" w:hAnsi="Times New Roman" w:cs="Times New Roman"/>
          <w:sz w:val="28"/>
          <w:szCs w:val="28"/>
          <w:lang w:eastAsia="zh-TW"/>
        </w:rPr>
        <w:t>91</w:t>
      </w:r>
      <w:r>
        <w:rPr>
          <w:rFonts w:ascii="Times New Roman" w:hAnsi="Times New Roman" w:cs="Times New Roman"/>
          <w:sz w:val="28"/>
          <w:szCs w:val="28"/>
          <w:lang w:eastAsia="zh-TW"/>
        </w:rPr>
        <w:t>–20</w:t>
      </w:r>
      <w:r w:rsidR="004865EB">
        <w:rPr>
          <w:rFonts w:ascii="Times New Roman" w:hAnsi="Times New Roman" w:cs="Times New Roman"/>
          <w:sz w:val="28"/>
          <w:szCs w:val="28"/>
          <w:lang w:eastAsia="zh-TW"/>
        </w:rPr>
        <w:t>1</w:t>
      </w:r>
      <w:r>
        <w:rPr>
          <w:rFonts w:ascii="Times New Roman" w:hAnsi="Times New Roman" w:cs="Times New Roman"/>
          <w:sz w:val="28"/>
          <w:szCs w:val="28"/>
          <w:lang w:eastAsia="zh-TW"/>
        </w:rPr>
        <w:t xml:space="preserve">3гг. от </w:t>
      </w:r>
      <w:r w:rsidR="004865EB">
        <w:rPr>
          <w:rFonts w:ascii="Times New Roman" w:hAnsi="Times New Roman" w:cs="Times New Roman"/>
          <w:sz w:val="28"/>
          <w:szCs w:val="28"/>
          <w:lang w:eastAsia="zh-TW"/>
        </w:rPr>
        <w:t>2</w:t>
      </w:r>
      <w:r w:rsidRPr="00E94500">
        <w:rPr>
          <w:rFonts w:ascii="Times New Roman" w:hAnsi="Times New Roman" w:cs="Times New Roman"/>
          <w:sz w:val="28"/>
          <w:szCs w:val="28"/>
          <w:lang w:eastAsia="zh-TW"/>
        </w:rPr>
        <w:t xml:space="preserve"> ликвидированных орган</w:t>
      </w:r>
      <w:r>
        <w:rPr>
          <w:rFonts w:ascii="Times New Roman" w:hAnsi="Times New Roman" w:cs="Times New Roman"/>
          <w:sz w:val="28"/>
          <w:szCs w:val="28"/>
          <w:lang w:eastAsia="zh-TW"/>
        </w:rPr>
        <w:t xml:space="preserve">изаций; в ЦГА ИПД РТ приняты </w:t>
      </w:r>
      <w:r w:rsidR="006828A5">
        <w:rPr>
          <w:rFonts w:ascii="Times New Roman" w:hAnsi="Times New Roman" w:cs="Times New Roman"/>
          <w:sz w:val="28"/>
          <w:szCs w:val="28"/>
          <w:lang w:eastAsia="zh-TW"/>
        </w:rPr>
        <w:t>762</w:t>
      </w:r>
      <w:r w:rsidR="008903AA">
        <w:rPr>
          <w:rFonts w:ascii="Times New Roman" w:hAnsi="Times New Roman" w:cs="Times New Roman"/>
          <w:sz w:val="28"/>
          <w:szCs w:val="28"/>
          <w:lang w:eastAsia="zh-TW"/>
        </w:rPr>
        <w:t xml:space="preserve"> </w:t>
      </w:r>
      <w:r w:rsidRPr="00E94500">
        <w:rPr>
          <w:rFonts w:ascii="Times New Roman" w:hAnsi="Times New Roman" w:cs="Times New Roman"/>
          <w:sz w:val="28"/>
          <w:szCs w:val="28"/>
          <w:lang w:eastAsia="zh-TW"/>
        </w:rPr>
        <w:t xml:space="preserve">ед.хр.;  в </w:t>
      </w:r>
      <w:r>
        <w:rPr>
          <w:rFonts w:ascii="Times New Roman" w:hAnsi="Times New Roman" w:cs="Times New Roman"/>
          <w:sz w:val="28"/>
          <w:szCs w:val="28"/>
          <w:lang w:eastAsia="zh-TW"/>
        </w:rPr>
        <w:t xml:space="preserve">муниципальные архивы </w:t>
      </w:r>
      <w:r w:rsidRPr="00E94500">
        <w:rPr>
          <w:rFonts w:ascii="Times New Roman" w:hAnsi="Times New Roman" w:cs="Times New Roman"/>
          <w:sz w:val="28"/>
          <w:szCs w:val="28"/>
          <w:lang w:eastAsia="zh-TW"/>
        </w:rPr>
        <w:t xml:space="preserve">принято </w:t>
      </w:r>
      <w:r w:rsidR="006828A5">
        <w:rPr>
          <w:rFonts w:ascii="Times New Roman" w:hAnsi="Times New Roman" w:cs="Times New Roman"/>
          <w:sz w:val="28"/>
          <w:szCs w:val="28"/>
          <w:lang w:eastAsia="zh-TW"/>
        </w:rPr>
        <w:t>15293</w:t>
      </w:r>
      <w:r w:rsidRPr="00E94500">
        <w:rPr>
          <w:rFonts w:ascii="Times New Roman" w:hAnsi="Times New Roman" w:cs="Times New Roman"/>
          <w:sz w:val="28"/>
          <w:szCs w:val="28"/>
          <w:lang w:eastAsia="zh-TW"/>
        </w:rPr>
        <w:t xml:space="preserve"> ед. хр., в т.ч. от организаций, хранящих документы сверх установленного срока, ликвидированных и реорганизованных организаций;</w:t>
      </w:r>
    </w:p>
    <w:p w:rsidR="00487FE8" w:rsidRPr="00E94500" w:rsidRDefault="00487FE8" w:rsidP="00672934">
      <w:pPr>
        <w:spacing w:after="0" w:line="240" w:lineRule="auto"/>
        <w:ind w:firstLine="709"/>
        <w:jc w:val="both"/>
        <w:rPr>
          <w:rFonts w:ascii="Times New Roman" w:hAnsi="Times New Roman" w:cs="Times New Roman"/>
          <w:sz w:val="28"/>
          <w:szCs w:val="28"/>
          <w:lang w:eastAsia="zh-TW"/>
        </w:rPr>
      </w:pPr>
      <w:r w:rsidRPr="00E94500">
        <w:rPr>
          <w:rFonts w:ascii="Times New Roman" w:hAnsi="Times New Roman" w:cs="Times New Roman"/>
          <w:sz w:val="28"/>
          <w:szCs w:val="28"/>
          <w:lang w:eastAsia="zh-TW"/>
        </w:rPr>
        <w:t xml:space="preserve">научно-техническая документация </w:t>
      </w:r>
      <w:r>
        <w:rPr>
          <w:rFonts w:ascii="Times New Roman" w:hAnsi="Times New Roman" w:cs="Times New Roman"/>
          <w:sz w:val="28"/>
          <w:szCs w:val="28"/>
          <w:lang w:eastAsia="zh-TW"/>
        </w:rPr>
        <w:t xml:space="preserve"> в количестве </w:t>
      </w:r>
      <w:r w:rsidR="009D1718">
        <w:rPr>
          <w:rFonts w:ascii="Times New Roman" w:hAnsi="Times New Roman" w:cs="Times New Roman"/>
          <w:sz w:val="28"/>
          <w:szCs w:val="28"/>
          <w:lang w:eastAsia="zh-TW"/>
        </w:rPr>
        <w:t xml:space="preserve">201 </w:t>
      </w:r>
      <w:r>
        <w:rPr>
          <w:rFonts w:ascii="Times New Roman" w:hAnsi="Times New Roman" w:cs="Times New Roman"/>
          <w:sz w:val="28"/>
          <w:szCs w:val="28"/>
          <w:lang w:eastAsia="zh-TW"/>
        </w:rPr>
        <w:t>ед. хр. за 197</w:t>
      </w:r>
      <w:r w:rsidR="009D1718">
        <w:rPr>
          <w:rFonts w:ascii="Times New Roman" w:hAnsi="Times New Roman" w:cs="Times New Roman"/>
          <w:sz w:val="28"/>
          <w:szCs w:val="28"/>
          <w:lang w:eastAsia="zh-TW"/>
        </w:rPr>
        <w:t>7</w:t>
      </w:r>
      <w:r w:rsidRPr="00E94500">
        <w:rPr>
          <w:rFonts w:ascii="Times New Roman" w:hAnsi="Times New Roman" w:cs="Times New Roman"/>
          <w:sz w:val="28"/>
          <w:szCs w:val="28"/>
          <w:lang w:eastAsia="zh-TW"/>
        </w:rPr>
        <w:t>–19</w:t>
      </w:r>
      <w:r>
        <w:rPr>
          <w:rFonts w:ascii="Times New Roman" w:hAnsi="Times New Roman" w:cs="Times New Roman"/>
          <w:sz w:val="28"/>
          <w:szCs w:val="28"/>
          <w:lang w:eastAsia="zh-TW"/>
        </w:rPr>
        <w:t>9</w:t>
      </w:r>
      <w:r w:rsidR="009D1718">
        <w:rPr>
          <w:rFonts w:ascii="Times New Roman" w:hAnsi="Times New Roman" w:cs="Times New Roman"/>
          <w:sz w:val="28"/>
          <w:szCs w:val="28"/>
          <w:lang w:eastAsia="zh-TW"/>
        </w:rPr>
        <w:t>7</w:t>
      </w:r>
      <w:r w:rsidRPr="00E94500">
        <w:rPr>
          <w:rFonts w:ascii="Times New Roman" w:hAnsi="Times New Roman" w:cs="Times New Roman"/>
          <w:sz w:val="28"/>
          <w:szCs w:val="28"/>
          <w:lang w:eastAsia="zh-TW"/>
        </w:rPr>
        <w:t xml:space="preserve"> гг. от </w:t>
      </w:r>
      <w:r>
        <w:rPr>
          <w:rFonts w:ascii="Times New Roman" w:hAnsi="Times New Roman" w:cs="Times New Roman"/>
          <w:sz w:val="28"/>
          <w:szCs w:val="28"/>
          <w:lang w:eastAsia="zh-TW"/>
        </w:rPr>
        <w:t xml:space="preserve">двух </w:t>
      </w:r>
      <w:r w:rsidRPr="00E94500">
        <w:rPr>
          <w:rFonts w:ascii="Times New Roman" w:hAnsi="Times New Roman" w:cs="Times New Roman"/>
          <w:sz w:val="28"/>
          <w:szCs w:val="28"/>
          <w:lang w:eastAsia="zh-TW"/>
        </w:rPr>
        <w:t>организации;</w:t>
      </w:r>
    </w:p>
    <w:p w:rsidR="00487FE8" w:rsidRPr="00E94500" w:rsidRDefault="00487FE8" w:rsidP="00920795">
      <w:pPr>
        <w:spacing w:after="0" w:line="240" w:lineRule="auto"/>
        <w:ind w:firstLine="708"/>
        <w:jc w:val="both"/>
        <w:rPr>
          <w:rFonts w:ascii="Times New Roman" w:hAnsi="Times New Roman" w:cs="Times New Roman"/>
          <w:sz w:val="28"/>
          <w:szCs w:val="28"/>
          <w:lang w:eastAsia="zh-TW"/>
        </w:rPr>
      </w:pPr>
      <w:proofErr w:type="gramStart"/>
      <w:r>
        <w:rPr>
          <w:rFonts w:ascii="Times New Roman" w:hAnsi="Times New Roman" w:cs="Times New Roman"/>
          <w:sz w:val="28"/>
          <w:szCs w:val="28"/>
          <w:lang w:eastAsia="zh-TW"/>
        </w:rPr>
        <w:t xml:space="preserve">фотодокументы в количестве </w:t>
      </w:r>
      <w:r w:rsidR="001931F8">
        <w:rPr>
          <w:rFonts w:ascii="Times New Roman" w:hAnsi="Times New Roman" w:cs="Times New Roman"/>
          <w:sz w:val="28"/>
          <w:szCs w:val="28"/>
          <w:lang w:eastAsia="zh-TW"/>
        </w:rPr>
        <w:t>1</w:t>
      </w:r>
      <w:r w:rsidR="004423DF">
        <w:rPr>
          <w:rFonts w:ascii="Times New Roman" w:hAnsi="Times New Roman" w:cs="Times New Roman"/>
          <w:sz w:val="28"/>
          <w:szCs w:val="28"/>
          <w:lang w:eastAsia="zh-TW"/>
        </w:rPr>
        <w:t>5</w:t>
      </w:r>
      <w:r w:rsidR="001931F8">
        <w:rPr>
          <w:rFonts w:ascii="Times New Roman" w:hAnsi="Times New Roman" w:cs="Times New Roman"/>
          <w:sz w:val="28"/>
          <w:szCs w:val="28"/>
          <w:lang w:eastAsia="zh-TW"/>
        </w:rPr>
        <w:t>6</w:t>
      </w:r>
      <w:r w:rsidR="008903AA">
        <w:rPr>
          <w:rFonts w:ascii="Times New Roman" w:hAnsi="Times New Roman" w:cs="Times New Roman"/>
          <w:sz w:val="28"/>
          <w:szCs w:val="28"/>
          <w:lang w:eastAsia="zh-TW"/>
        </w:rPr>
        <w:t xml:space="preserve"> </w:t>
      </w:r>
      <w:r w:rsidRPr="00E94500">
        <w:rPr>
          <w:rFonts w:ascii="Times New Roman" w:hAnsi="Times New Roman" w:cs="Times New Roman"/>
          <w:sz w:val="28"/>
          <w:szCs w:val="28"/>
          <w:lang w:eastAsia="zh-TW"/>
        </w:rPr>
        <w:t>ед.хр. от редакций республиканских и местных газет, журналов, организаций, отражающих политическую и культурную жизнь ре</w:t>
      </w:r>
      <w:r>
        <w:rPr>
          <w:rFonts w:ascii="Times New Roman" w:hAnsi="Times New Roman" w:cs="Times New Roman"/>
          <w:sz w:val="28"/>
          <w:szCs w:val="28"/>
          <w:lang w:eastAsia="zh-TW"/>
        </w:rPr>
        <w:t>спублики, а также граждан,  в т.ч. в ЦГА АД РТ –</w:t>
      </w:r>
      <w:r w:rsidR="008903AA">
        <w:rPr>
          <w:rFonts w:ascii="Times New Roman" w:hAnsi="Times New Roman" w:cs="Times New Roman"/>
          <w:sz w:val="28"/>
          <w:szCs w:val="28"/>
          <w:lang w:eastAsia="zh-TW"/>
        </w:rPr>
        <w:t xml:space="preserve"> </w:t>
      </w:r>
      <w:r w:rsidR="001931F8">
        <w:rPr>
          <w:rFonts w:ascii="Times New Roman" w:hAnsi="Times New Roman" w:cs="Times New Roman"/>
          <w:sz w:val="28"/>
          <w:szCs w:val="28"/>
          <w:lang w:eastAsia="zh-TW"/>
        </w:rPr>
        <w:t>5</w:t>
      </w:r>
      <w:r>
        <w:rPr>
          <w:rFonts w:ascii="Times New Roman" w:hAnsi="Times New Roman" w:cs="Times New Roman"/>
          <w:sz w:val="28"/>
          <w:szCs w:val="28"/>
          <w:lang w:eastAsia="zh-TW"/>
        </w:rPr>
        <w:t xml:space="preserve"> ед. хр. электронных фотодокументов, в ЦГА ИПД РТ – </w:t>
      </w:r>
      <w:r w:rsidR="001931F8">
        <w:rPr>
          <w:rFonts w:ascii="Times New Roman" w:hAnsi="Times New Roman" w:cs="Times New Roman"/>
          <w:sz w:val="28"/>
          <w:szCs w:val="28"/>
          <w:lang w:eastAsia="zh-TW"/>
        </w:rPr>
        <w:t>54</w:t>
      </w:r>
      <w:r w:rsidR="008903AA">
        <w:rPr>
          <w:rFonts w:ascii="Times New Roman" w:hAnsi="Times New Roman" w:cs="Times New Roman"/>
          <w:sz w:val="28"/>
          <w:szCs w:val="28"/>
          <w:lang w:eastAsia="zh-TW"/>
        </w:rPr>
        <w:t xml:space="preserve"> </w:t>
      </w:r>
      <w:r>
        <w:rPr>
          <w:rFonts w:ascii="Times New Roman" w:hAnsi="Times New Roman" w:cs="Times New Roman"/>
          <w:sz w:val="28"/>
          <w:szCs w:val="28"/>
          <w:lang w:eastAsia="zh-TW"/>
        </w:rPr>
        <w:t>ед. хр., в</w:t>
      </w:r>
      <w:r w:rsidR="008903AA">
        <w:rPr>
          <w:rFonts w:ascii="Times New Roman" w:hAnsi="Times New Roman" w:cs="Times New Roman"/>
          <w:sz w:val="28"/>
          <w:szCs w:val="28"/>
          <w:lang w:eastAsia="zh-TW"/>
        </w:rPr>
        <w:t xml:space="preserve"> </w:t>
      </w:r>
      <w:r>
        <w:rPr>
          <w:rFonts w:ascii="Times New Roman" w:hAnsi="Times New Roman" w:cs="Times New Roman"/>
          <w:sz w:val="28"/>
          <w:szCs w:val="28"/>
          <w:lang w:eastAsia="zh-TW"/>
        </w:rPr>
        <w:t xml:space="preserve">муниципальные архивы – </w:t>
      </w:r>
      <w:r w:rsidR="001931F8">
        <w:rPr>
          <w:rFonts w:ascii="Times New Roman" w:hAnsi="Times New Roman" w:cs="Times New Roman"/>
          <w:sz w:val="28"/>
          <w:szCs w:val="28"/>
          <w:lang w:eastAsia="zh-TW"/>
        </w:rPr>
        <w:t>97</w:t>
      </w:r>
      <w:r w:rsidR="008903AA">
        <w:rPr>
          <w:rFonts w:ascii="Times New Roman" w:hAnsi="Times New Roman" w:cs="Times New Roman"/>
          <w:sz w:val="28"/>
          <w:szCs w:val="28"/>
          <w:lang w:eastAsia="zh-TW"/>
        </w:rPr>
        <w:t xml:space="preserve"> </w:t>
      </w:r>
      <w:r w:rsidRPr="00E94500">
        <w:rPr>
          <w:rFonts w:ascii="Times New Roman" w:hAnsi="Times New Roman" w:cs="Times New Roman"/>
          <w:sz w:val="28"/>
          <w:szCs w:val="28"/>
          <w:lang w:eastAsia="zh-TW"/>
        </w:rPr>
        <w:t>ед.хр.</w:t>
      </w:r>
      <w:r>
        <w:rPr>
          <w:rFonts w:ascii="Times New Roman" w:hAnsi="Times New Roman" w:cs="Times New Roman"/>
          <w:sz w:val="28"/>
          <w:szCs w:val="28"/>
          <w:lang w:eastAsia="zh-TW"/>
        </w:rPr>
        <w:t xml:space="preserve">; </w:t>
      </w:r>
      <w:proofErr w:type="gramEnd"/>
    </w:p>
    <w:p w:rsidR="00487FE8" w:rsidRPr="00E94500" w:rsidRDefault="00487FE8" w:rsidP="007B1CB1">
      <w:pPr>
        <w:spacing w:after="0" w:line="240" w:lineRule="auto"/>
        <w:ind w:firstLine="709"/>
        <w:jc w:val="both"/>
        <w:rPr>
          <w:rFonts w:ascii="Times New Roman" w:hAnsi="Times New Roman" w:cs="Times New Roman"/>
          <w:sz w:val="28"/>
          <w:szCs w:val="28"/>
          <w:lang w:eastAsia="zh-TW"/>
        </w:rPr>
      </w:pPr>
      <w:proofErr w:type="spellStart"/>
      <w:r>
        <w:rPr>
          <w:rFonts w:ascii="Times New Roman" w:hAnsi="Times New Roman" w:cs="Times New Roman"/>
          <w:sz w:val="28"/>
          <w:szCs w:val="28"/>
          <w:lang w:eastAsia="zh-TW"/>
        </w:rPr>
        <w:t>фонодокументы</w:t>
      </w:r>
      <w:proofErr w:type="spellEnd"/>
      <w:r>
        <w:rPr>
          <w:rFonts w:ascii="Times New Roman" w:hAnsi="Times New Roman" w:cs="Times New Roman"/>
          <w:sz w:val="28"/>
          <w:szCs w:val="28"/>
          <w:lang w:eastAsia="zh-TW"/>
        </w:rPr>
        <w:t xml:space="preserve"> в количестве </w:t>
      </w:r>
      <w:r w:rsidR="008E34D4">
        <w:rPr>
          <w:rFonts w:ascii="Times New Roman" w:hAnsi="Times New Roman" w:cs="Times New Roman"/>
          <w:sz w:val="28"/>
          <w:szCs w:val="28"/>
          <w:lang w:eastAsia="zh-TW"/>
        </w:rPr>
        <w:t>9</w:t>
      </w:r>
      <w:r w:rsidR="008903AA">
        <w:rPr>
          <w:rFonts w:ascii="Times New Roman" w:hAnsi="Times New Roman" w:cs="Times New Roman"/>
          <w:sz w:val="28"/>
          <w:szCs w:val="28"/>
          <w:lang w:eastAsia="zh-TW"/>
        </w:rPr>
        <w:t xml:space="preserve"> </w:t>
      </w:r>
      <w:r w:rsidRPr="00E94500">
        <w:rPr>
          <w:rFonts w:ascii="Times New Roman" w:hAnsi="Times New Roman" w:cs="Times New Roman"/>
          <w:sz w:val="28"/>
          <w:szCs w:val="28"/>
          <w:lang w:eastAsia="zh-TW"/>
        </w:rPr>
        <w:t>ед.хр. в ЦГА АД РТ от ОАО «Телерадиокомпания «Новый век</w:t>
      </w:r>
      <w:r>
        <w:rPr>
          <w:rFonts w:ascii="Times New Roman" w:hAnsi="Times New Roman" w:cs="Times New Roman"/>
          <w:sz w:val="28"/>
          <w:szCs w:val="28"/>
          <w:lang w:eastAsia="zh-TW"/>
        </w:rPr>
        <w:t>»</w:t>
      </w:r>
      <w:r w:rsidRPr="00E94500">
        <w:rPr>
          <w:rFonts w:ascii="Times New Roman" w:hAnsi="Times New Roman" w:cs="Times New Roman"/>
          <w:sz w:val="28"/>
          <w:szCs w:val="28"/>
          <w:lang w:eastAsia="zh-TW"/>
        </w:rPr>
        <w:t>;</w:t>
      </w:r>
    </w:p>
    <w:p w:rsidR="00487FE8" w:rsidRDefault="00487FE8" w:rsidP="00487FE8">
      <w:pPr>
        <w:spacing w:after="0" w:line="240" w:lineRule="auto"/>
        <w:ind w:firstLine="748"/>
        <w:jc w:val="both"/>
        <w:rPr>
          <w:rFonts w:ascii="Times New Roman" w:hAnsi="Times New Roman" w:cs="Times New Roman"/>
          <w:sz w:val="28"/>
          <w:szCs w:val="28"/>
          <w:lang w:eastAsia="zh-TW"/>
        </w:rPr>
      </w:pPr>
      <w:r>
        <w:rPr>
          <w:rFonts w:ascii="Times New Roman" w:hAnsi="Times New Roman" w:cs="Times New Roman"/>
          <w:sz w:val="28"/>
          <w:szCs w:val="28"/>
          <w:lang w:eastAsia="zh-TW"/>
        </w:rPr>
        <w:t>видеозаписи в количестве 3</w:t>
      </w:r>
      <w:r w:rsidR="005B03FE">
        <w:rPr>
          <w:rFonts w:ascii="Times New Roman" w:hAnsi="Times New Roman" w:cs="Times New Roman"/>
          <w:sz w:val="28"/>
          <w:szCs w:val="28"/>
          <w:lang w:eastAsia="zh-TW"/>
        </w:rPr>
        <w:t>3</w:t>
      </w:r>
      <w:r w:rsidR="008903AA">
        <w:rPr>
          <w:rFonts w:ascii="Times New Roman" w:hAnsi="Times New Roman" w:cs="Times New Roman"/>
          <w:sz w:val="28"/>
          <w:szCs w:val="28"/>
          <w:lang w:eastAsia="zh-TW"/>
        </w:rPr>
        <w:t xml:space="preserve"> </w:t>
      </w:r>
      <w:r w:rsidRPr="00E94500">
        <w:rPr>
          <w:rFonts w:ascii="Times New Roman" w:hAnsi="Times New Roman" w:cs="Times New Roman"/>
          <w:sz w:val="28"/>
          <w:szCs w:val="28"/>
          <w:lang w:eastAsia="zh-TW"/>
        </w:rPr>
        <w:t>ед.хр. в ЦГА АД РТ от ОАО «Телерадиокомпания «Новый век»;</w:t>
      </w:r>
    </w:p>
    <w:p w:rsidR="00487FE8" w:rsidRPr="00D27F10" w:rsidRDefault="00487FE8" w:rsidP="00487FE8">
      <w:pPr>
        <w:spacing w:after="0" w:line="240" w:lineRule="auto"/>
        <w:ind w:right="21" w:firstLine="708"/>
        <w:jc w:val="both"/>
        <w:rPr>
          <w:rFonts w:ascii="Times New Roman" w:hAnsi="Times New Roman" w:cs="Times New Roman"/>
          <w:sz w:val="28"/>
          <w:szCs w:val="28"/>
          <w:lang w:eastAsia="zh-TW"/>
        </w:rPr>
      </w:pPr>
      <w:r w:rsidRPr="00D27F10">
        <w:rPr>
          <w:rFonts w:ascii="Times New Roman" w:hAnsi="Times New Roman" w:cs="Times New Roman"/>
          <w:sz w:val="28"/>
          <w:szCs w:val="28"/>
          <w:lang w:eastAsia="zh-TW"/>
        </w:rPr>
        <w:t>документы личног</w:t>
      </w:r>
      <w:r>
        <w:rPr>
          <w:rFonts w:ascii="Times New Roman" w:hAnsi="Times New Roman" w:cs="Times New Roman"/>
          <w:sz w:val="28"/>
          <w:szCs w:val="28"/>
          <w:lang w:eastAsia="zh-TW"/>
        </w:rPr>
        <w:t xml:space="preserve">о происхождения в количестве </w:t>
      </w:r>
      <w:r w:rsidR="00090615">
        <w:rPr>
          <w:rFonts w:ascii="Times New Roman" w:hAnsi="Times New Roman" w:cs="Times New Roman"/>
          <w:sz w:val="28"/>
          <w:szCs w:val="28"/>
          <w:lang w:eastAsia="zh-TW"/>
        </w:rPr>
        <w:t>1010</w:t>
      </w:r>
      <w:r w:rsidR="008903AA">
        <w:rPr>
          <w:rFonts w:ascii="Times New Roman" w:hAnsi="Times New Roman" w:cs="Times New Roman"/>
          <w:sz w:val="28"/>
          <w:szCs w:val="28"/>
          <w:lang w:eastAsia="zh-TW"/>
        </w:rPr>
        <w:t xml:space="preserve"> </w:t>
      </w:r>
      <w:proofErr w:type="spellStart"/>
      <w:r w:rsidRPr="00D27F10">
        <w:rPr>
          <w:rFonts w:ascii="Times New Roman" w:hAnsi="Times New Roman" w:cs="Times New Roman"/>
          <w:sz w:val="28"/>
          <w:szCs w:val="28"/>
          <w:lang w:eastAsia="zh-TW"/>
        </w:rPr>
        <w:t>усл.ед</w:t>
      </w:r>
      <w:proofErr w:type="spellEnd"/>
      <w:r w:rsidRPr="00D27F10">
        <w:rPr>
          <w:rFonts w:ascii="Times New Roman" w:hAnsi="Times New Roman" w:cs="Times New Roman"/>
          <w:sz w:val="28"/>
          <w:szCs w:val="28"/>
          <w:lang w:eastAsia="zh-TW"/>
        </w:rPr>
        <w:t xml:space="preserve">.  Это документы </w:t>
      </w:r>
      <w:r w:rsidR="004625CC">
        <w:rPr>
          <w:rFonts w:ascii="Times New Roman" w:hAnsi="Times New Roman" w:cs="Times New Roman"/>
          <w:sz w:val="28"/>
          <w:szCs w:val="28"/>
        </w:rPr>
        <w:t xml:space="preserve">Айдара </w:t>
      </w:r>
      <w:proofErr w:type="spellStart"/>
      <w:r w:rsidR="004625CC">
        <w:rPr>
          <w:rFonts w:ascii="Times New Roman" w:hAnsi="Times New Roman" w:cs="Times New Roman"/>
          <w:sz w:val="28"/>
          <w:szCs w:val="28"/>
        </w:rPr>
        <w:t>Халима</w:t>
      </w:r>
      <w:proofErr w:type="spellEnd"/>
      <w:r>
        <w:rPr>
          <w:rFonts w:ascii="Times New Roman" w:hAnsi="Times New Roman" w:cs="Times New Roman"/>
          <w:sz w:val="28"/>
          <w:szCs w:val="28"/>
        </w:rPr>
        <w:t xml:space="preserve">, </w:t>
      </w:r>
      <w:r w:rsidR="004625CC">
        <w:rPr>
          <w:rFonts w:ascii="Times New Roman" w:hAnsi="Times New Roman" w:cs="Times New Roman"/>
          <w:sz w:val="28"/>
          <w:szCs w:val="28"/>
        </w:rPr>
        <w:t>татарского писателя, публициста и общественного деятеля</w:t>
      </w:r>
      <w:r w:rsidR="009915F9">
        <w:rPr>
          <w:rFonts w:ascii="Times New Roman" w:hAnsi="Times New Roman" w:cs="Times New Roman"/>
          <w:sz w:val="28"/>
          <w:szCs w:val="28"/>
        </w:rPr>
        <w:t>;</w:t>
      </w:r>
      <w:r w:rsidR="008903AA">
        <w:rPr>
          <w:rFonts w:ascii="Times New Roman" w:hAnsi="Times New Roman" w:cs="Times New Roman"/>
          <w:sz w:val="28"/>
          <w:szCs w:val="28"/>
        </w:rPr>
        <w:t xml:space="preserve"> </w:t>
      </w:r>
      <w:proofErr w:type="spellStart"/>
      <w:r w:rsidR="004625CC">
        <w:rPr>
          <w:rFonts w:ascii="Times New Roman" w:hAnsi="Times New Roman" w:cs="Times New Roman"/>
          <w:sz w:val="28"/>
          <w:szCs w:val="28"/>
        </w:rPr>
        <w:t>Салави</w:t>
      </w:r>
      <w:proofErr w:type="spellEnd"/>
      <w:r w:rsidR="004625CC">
        <w:rPr>
          <w:rFonts w:ascii="Times New Roman" w:hAnsi="Times New Roman" w:cs="Times New Roman"/>
          <w:sz w:val="28"/>
          <w:szCs w:val="28"/>
        </w:rPr>
        <w:t xml:space="preserve"> Ф.Т., театрального деятеля, режиссера, педагога</w:t>
      </w:r>
      <w:r w:rsidR="009915F9">
        <w:rPr>
          <w:rFonts w:ascii="Times New Roman" w:hAnsi="Times New Roman" w:cs="Times New Roman"/>
          <w:sz w:val="28"/>
          <w:szCs w:val="28"/>
        </w:rPr>
        <w:t>;</w:t>
      </w:r>
      <w:r w:rsidR="004625CC">
        <w:rPr>
          <w:rFonts w:ascii="Times New Roman" w:hAnsi="Times New Roman" w:cs="Times New Roman"/>
          <w:sz w:val="28"/>
          <w:szCs w:val="28"/>
        </w:rPr>
        <w:t xml:space="preserve"> Хабибуллина Ф.А., режиссера театра, актера, директора и режиссера-постановщика Казанского Татарского государственного театра юного зрителя</w:t>
      </w:r>
      <w:r w:rsidRPr="00373124">
        <w:rPr>
          <w:rFonts w:ascii="Times New Roman" w:hAnsi="Times New Roman" w:cs="Times New Roman"/>
          <w:sz w:val="28"/>
          <w:szCs w:val="28"/>
        </w:rPr>
        <w:t xml:space="preserve">, </w:t>
      </w:r>
      <w:r w:rsidR="004625CC">
        <w:rPr>
          <w:rFonts w:ascii="Times New Roman" w:hAnsi="Times New Roman" w:cs="Times New Roman"/>
          <w:sz w:val="28"/>
          <w:szCs w:val="28"/>
        </w:rPr>
        <w:t>заслуженного деятеля искусств Республики Татарстан</w:t>
      </w:r>
      <w:r w:rsidR="009915F9">
        <w:rPr>
          <w:rFonts w:ascii="Times New Roman" w:hAnsi="Times New Roman" w:cs="Times New Roman"/>
          <w:sz w:val="28"/>
          <w:szCs w:val="28"/>
        </w:rPr>
        <w:t>;</w:t>
      </w:r>
      <w:r w:rsidR="007A4731">
        <w:rPr>
          <w:rFonts w:ascii="Times New Roman" w:hAnsi="Times New Roman" w:cs="Times New Roman"/>
          <w:sz w:val="28"/>
          <w:szCs w:val="28"/>
        </w:rPr>
        <w:t xml:space="preserve"> Баширова Г.М., народного писателя ТАССР, депутата Верховного Совета СССР и ТАССР, Почётного гражданина города Казани</w:t>
      </w:r>
      <w:r w:rsidR="009915F9">
        <w:rPr>
          <w:rFonts w:ascii="Times New Roman" w:hAnsi="Times New Roman" w:cs="Times New Roman"/>
          <w:sz w:val="28"/>
          <w:szCs w:val="28"/>
        </w:rPr>
        <w:t xml:space="preserve">; </w:t>
      </w:r>
      <w:proofErr w:type="spellStart"/>
      <w:r w:rsidR="009915F9">
        <w:rPr>
          <w:rFonts w:ascii="Times New Roman" w:hAnsi="Times New Roman" w:cs="Times New Roman"/>
          <w:sz w:val="28"/>
          <w:szCs w:val="28"/>
        </w:rPr>
        <w:t>Айтуганова</w:t>
      </w:r>
      <w:proofErr w:type="spellEnd"/>
      <w:r w:rsidR="009915F9">
        <w:rPr>
          <w:rFonts w:ascii="Times New Roman" w:hAnsi="Times New Roman" w:cs="Times New Roman"/>
          <w:sz w:val="28"/>
          <w:szCs w:val="28"/>
        </w:rPr>
        <w:t xml:space="preserve"> И.М., заместителя генерального директора ОАО «Казаньоргсинтез» по кадровым вопросам и режиму, Почетного химика СССР, заслуженного химика РТ, кавалера ордена «Знак Почета», кандидата педагогических наук и др.</w:t>
      </w:r>
      <w:r w:rsidRPr="00D27F10">
        <w:rPr>
          <w:rFonts w:ascii="Times New Roman" w:hAnsi="Times New Roman" w:cs="Times New Roman"/>
          <w:sz w:val="28"/>
          <w:szCs w:val="28"/>
          <w:lang w:eastAsia="zh-TW"/>
        </w:rPr>
        <w:t xml:space="preserve">;  </w:t>
      </w:r>
    </w:p>
    <w:p w:rsidR="00487FE8" w:rsidRDefault="00487FE8" w:rsidP="006C088B">
      <w:pPr>
        <w:pStyle w:val="3"/>
        <w:spacing w:after="0" w:line="240" w:lineRule="auto"/>
        <w:ind w:firstLine="708"/>
        <w:jc w:val="both"/>
        <w:rPr>
          <w:rFonts w:ascii="Times New Roman" w:hAnsi="Times New Roman" w:cs="Times New Roman"/>
          <w:sz w:val="28"/>
          <w:szCs w:val="28"/>
          <w:lang w:eastAsia="zh-TW"/>
        </w:rPr>
      </w:pPr>
      <w:r w:rsidRPr="006C5E94">
        <w:rPr>
          <w:rFonts w:ascii="Times New Roman" w:hAnsi="Times New Roman" w:cs="Times New Roman"/>
          <w:sz w:val="28"/>
          <w:szCs w:val="28"/>
          <w:lang w:eastAsia="zh-TW"/>
        </w:rPr>
        <w:t>документы по личному составу от ликвидиров</w:t>
      </w:r>
      <w:r>
        <w:rPr>
          <w:rFonts w:ascii="Times New Roman" w:hAnsi="Times New Roman" w:cs="Times New Roman"/>
          <w:sz w:val="28"/>
          <w:szCs w:val="28"/>
          <w:lang w:eastAsia="zh-TW"/>
        </w:rPr>
        <w:t xml:space="preserve">анных организаций в количестве </w:t>
      </w:r>
      <w:r w:rsidR="000132BE">
        <w:rPr>
          <w:rFonts w:ascii="Times New Roman" w:hAnsi="Times New Roman" w:cs="Times New Roman"/>
          <w:sz w:val="28"/>
          <w:szCs w:val="28"/>
          <w:lang w:eastAsia="zh-TW"/>
        </w:rPr>
        <w:t>55209</w:t>
      </w:r>
      <w:r w:rsidRPr="006C5E94">
        <w:rPr>
          <w:rFonts w:ascii="Times New Roman" w:hAnsi="Times New Roman" w:cs="Times New Roman"/>
          <w:sz w:val="28"/>
          <w:szCs w:val="28"/>
          <w:lang w:eastAsia="zh-TW"/>
        </w:rPr>
        <w:t xml:space="preserve"> ед. хр., в т.ч. в </w:t>
      </w:r>
      <w:r w:rsidR="005F6CFC">
        <w:rPr>
          <w:rFonts w:ascii="Times New Roman" w:hAnsi="Times New Roman" w:cs="Times New Roman"/>
          <w:sz w:val="28"/>
          <w:szCs w:val="28"/>
          <w:lang w:eastAsia="zh-TW"/>
        </w:rPr>
        <w:t xml:space="preserve">– ГАДЛС РТ </w:t>
      </w:r>
      <w:r w:rsidRPr="006C5E94">
        <w:rPr>
          <w:rFonts w:ascii="Times New Roman" w:hAnsi="Times New Roman" w:cs="Times New Roman"/>
          <w:sz w:val="28"/>
          <w:szCs w:val="28"/>
          <w:lang w:eastAsia="zh-TW"/>
        </w:rPr>
        <w:t xml:space="preserve">принято </w:t>
      </w:r>
      <w:r w:rsidR="000132BE">
        <w:rPr>
          <w:rFonts w:ascii="Times New Roman" w:hAnsi="Times New Roman" w:cs="Times New Roman"/>
          <w:sz w:val="28"/>
          <w:szCs w:val="28"/>
          <w:lang w:eastAsia="zh-TW"/>
        </w:rPr>
        <w:t>38253</w:t>
      </w:r>
      <w:r w:rsidR="008903AA">
        <w:rPr>
          <w:rFonts w:ascii="Times New Roman" w:hAnsi="Times New Roman" w:cs="Times New Roman"/>
          <w:sz w:val="28"/>
          <w:szCs w:val="28"/>
          <w:lang w:eastAsia="zh-TW"/>
        </w:rPr>
        <w:t xml:space="preserve"> </w:t>
      </w:r>
      <w:r>
        <w:rPr>
          <w:rFonts w:ascii="Times New Roman" w:hAnsi="Times New Roman" w:cs="Times New Roman"/>
          <w:sz w:val="28"/>
          <w:szCs w:val="28"/>
          <w:lang w:eastAsia="zh-TW"/>
        </w:rPr>
        <w:t xml:space="preserve">ед.хр., </w:t>
      </w:r>
      <w:r w:rsidRPr="006C5E94">
        <w:rPr>
          <w:rFonts w:ascii="Times New Roman" w:hAnsi="Times New Roman" w:cs="Times New Roman"/>
          <w:sz w:val="28"/>
          <w:szCs w:val="28"/>
          <w:lang w:eastAsia="zh-TW"/>
        </w:rPr>
        <w:t>в муниципальные архивы –</w:t>
      </w:r>
      <w:r>
        <w:rPr>
          <w:rFonts w:ascii="Times New Roman" w:hAnsi="Times New Roman" w:cs="Times New Roman"/>
          <w:sz w:val="28"/>
          <w:szCs w:val="28"/>
          <w:lang w:eastAsia="zh-TW"/>
        </w:rPr>
        <w:t xml:space="preserve"> 16</w:t>
      </w:r>
      <w:r w:rsidR="000132BE">
        <w:rPr>
          <w:rFonts w:ascii="Times New Roman" w:hAnsi="Times New Roman" w:cs="Times New Roman"/>
          <w:sz w:val="28"/>
          <w:szCs w:val="28"/>
          <w:lang w:eastAsia="zh-TW"/>
        </w:rPr>
        <w:t>956</w:t>
      </w:r>
      <w:r w:rsidR="008903AA">
        <w:rPr>
          <w:rFonts w:ascii="Times New Roman" w:hAnsi="Times New Roman" w:cs="Times New Roman"/>
          <w:sz w:val="28"/>
          <w:szCs w:val="28"/>
          <w:lang w:eastAsia="zh-TW"/>
        </w:rPr>
        <w:t xml:space="preserve"> </w:t>
      </w:r>
      <w:r w:rsidRPr="006C5E94">
        <w:rPr>
          <w:rFonts w:ascii="Times New Roman" w:hAnsi="Times New Roman" w:cs="Times New Roman"/>
          <w:sz w:val="28"/>
          <w:szCs w:val="28"/>
          <w:lang w:eastAsia="zh-TW"/>
        </w:rPr>
        <w:t xml:space="preserve">ед.хр. </w:t>
      </w:r>
    </w:p>
    <w:p w:rsidR="00487FE8" w:rsidRPr="006C5E94" w:rsidRDefault="00487FE8" w:rsidP="00487FE8">
      <w:pPr>
        <w:pStyle w:val="3"/>
        <w:spacing w:after="0" w:line="240" w:lineRule="auto"/>
        <w:jc w:val="both"/>
        <w:rPr>
          <w:rFonts w:ascii="Times New Roman" w:hAnsi="Times New Roman" w:cs="Times New Roman"/>
          <w:sz w:val="28"/>
          <w:szCs w:val="28"/>
          <w:lang w:eastAsia="zh-TW"/>
        </w:rPr>
      </w:pPr>
      <w:r w:rsidRPr="006C5E94">
        <w:rPr>
          <w:rFonts w:ascii="Times New Roman" w:hAnsi="Times New Roman" w:cs="Times New Roman"/>
          <w:sz w:val="28"/>
          <w:szCs w:val="28"/>
          <w:lang w:eastAsia="zh-TW"/>
        </w:rPr>
        <w:t xml:space="preserve">          2.3. В истекшем году архивами было организовано упорядочение документов постоянного хранения и по личному составу, как силами самих организаций, так и на договорных началах.   </w:t>
      </w:r>
    </w:p>
    <w:p w:rsidR="00487FE8" w:rsidRPr="00E94500" w:rsidRDefault="00487FE8" w:rsidP="00F970B5">
      <w:pPr>
        <w:spacing w:after="0" w:line="240" w:lineRule="auto"/>
        <w:ind w:firstLine="709"/>
        <w:jc w:val="both"/>
        <w:rPr>
          <w:rFonts w:ascii="Times New Roman" w:hAnsi="Times New Roman" w:cs="Times New Roman"/>
          <w:sz w:val="28"/>
          <w:szCs w:val="28"/>
          <w:lang w:eastAsia="zh-TW"/>
        </w:rPr>
      </w:pPr>
      <w:r w:rsidRPr="00E94500">
        <w:rPr>
          <w:rFonts w:ascii="Times New Roman" w:hAnsi="Times New Roman" w:cs="Times New Roman"/>
          <w:sz w:val="28"/>
          <w:szCs w:val="28"/>
          <w:lang w:eastAsia="zh-TW"/>
        </w:rPr>
        <w:t>Упорядочение на договорных началах:</w:t>
      </w:r>
    </w:p>
    <w:p w:rsidR="00487FE8" w:rsidRPr="00E94500" w:rsidRDefault="00487FE8" w:rsidP="00F970B5">
      <w:pPr>
        <w:spacing w:after="0" w:line="240" w:lineRule="auto"/>
        <w:ind w:firstLine="709"/>
        <w:jc w:val="both"/>
        <w:rPr>
          <w:rFonts w:ascii="Times New Roman" w:hAnsi="Times New Roman" w:cs="Times New Roman"/>
          <w:sz w:val="28"/>
          <w:szCs w:val="28"/>
          <w:lang w:eastAsia="zh-TW"/>
        </w:rPr>
      </w:pPr>
      <w:proofErr w:type="gramStart"/>
      <w:r w:rsidRPr="00E94500">
        <w:rPr>
          <w:rFonts w:ascii="Times New Roman" w:hAnsi="Times New Roman" w:cs="Times New Roman"/>
          <w:sz w:val="28"/>
          <w:szCs w:val="28"/>
          <w:lang w:eastAsia="zh-TW"/>
        </w:rPr>
        <w:t>сот</w:t>
      </w:r>
      <w:r>
        <w:rPr>
          <w:rFonts w:ascii="Times New Roman" w:hAnsi="Times New Roman" w:cs="Times New Roman"/>
          <w:sz w:val="28"/>
          <w:szCs w:val="28"/>
          <w:lang w:eastAsia="zh-TW"/>
        </w:rPr>
        <w:t>рудниками ООО «Архивист» за 201</w:t>
      </w:r>
      <w:r w:rsidR="005F4B88">
        <w:rPr>
          <w:rFonts w:ascii="Times New Roman" w:hAnsi="Times New Roman" w:cs="Times New Roman"/>
          <w:sz w:val="28"/>
          <w:szCs w:val="28"/>
          <w:lang w:eastAsia="zh-TW"/>
        </w:rPr>
        <w:t>4</w:t>
      </w:r>
      <w:r w:rsidRPr="00E94500">
        <w:rPr>
          <w:rFonts w:ascii="Times New Roman" w:hAnsi="Times New Roman" w:cs="Times New Roman"/>
          <w:sz w:val="28"/>
          <w:szCs w:val="28"/>
          <w:lang w:eastAsia="zh-TW"/>
        </w:rPr>
        <w:t xml:space="preserve"> г. упорядочены документы постоянного хранения и по личному составу в </w:t>
      </w:r>
      <w:r>
        <w:rPr>
          <w:rFonts w:ascii="Times New Roman" w:hAnsi="Times New Roman" w:cs="Times New Roman"/>
          <w:sz w:val="28"/>
          <w:szCs w:val="28"/>
          <w:lang w:eastAsia="zh-TW"/>
        </w:rPr>
        <w:t>4</w:t>
      </w:r>
      <w:r w:rsidR="005F4B88">
        <w:rPr>
          <w:rFonts w:ascii="Times New Roman" w:hAnsi="Times New Roman" w:cs="Times New Roman"/>
          <w:sz w:val="28"/>
          <w:szCs w:val="28"/>
          <w:lang w:eastAsia="zh-TW"/>
        </w:rPr>
        <w:t>7</w:t>
      </w:r>
      <w:r w:rsidRPr="00E94500">
        <w:rPr>
          <w:rFonts w:ascii="Times New Roman" w:hAnsi="Times New Roman" w:cs="Times New Roman"/>
          <w:sz w:val="28"/>
          <w:szCs w:val="28"/>
          <w:lang w:eastAsia="zh-TW"/>
        </w:rPr>
        <w:t xml:space="preserve"> организациях списка источников комплектования НА РТ: постоянного хранения –</w:t>
      </w:r>
      <w:r w:rsidR="00273893">
        <w:rPr>
          <w:rFonts w:ascii="Times New Roman" w:hAnsi="Times New Roman" w:cs="Times New Roman"/>
          <w:sz w:val="28"/>
          <w:szCs w:val="28"/>
          <w:lang w:eastAsia="zh-TW"/>
        </w:rPr>
        <w:t xml:space="preserve"> 10406</w:t>
      </w:r>
      <w:r w:rsidR="008903AA">
        <w:rPr>
          <w:rFonts w:ascii="Times New Roman" w:hAnsi="Times New Roman" w:cs="Times New Roman"/>
          <w:sz w:val="28"/>
          <w:szCs w:val="28"/>
          <w:lang w:eastAsia="zh-TW"/>
        </w:rPr>
        <w:t xml:space="preserve"> </w:t>
      </w:r>
      <w:r>
        <w:rPr>
          <w:rFonts w:ascii="Times New Roman" w:hAnsi="Times New Roman" w:cs="Times New Roman"/>
          <w:sz w:val="28"/>
          <w:szCs w:val="28"/>
          <w:lang w:eastAsia="zh-TW"/>
        </w:rPr>
        <w:t>ед.хр. за 19</w:t>
      </w:r>
      <w:r w:rsidR="00273893">
        <w:rPr>
          <w:rFonts w:ascii="Times New Roman" w:hAnsi="Times New Roman" w:cs="Times New Roman"/>
          <w:sz w:val="28"/>
          <w:szCs w:val="28"/>
          <w:lang w:eastAsia="zh-TW"/>
        </w:rPr>
        <w:t>76</w:t>
      </w:r>
      <w:r>
        <w:rPr>
          <w:rFonts w:ascii="Times New Roman" w:hAnsi="Times New Roman" w:cs="Times New Roman"/>
          <w:sz w:val="28"/>
          <w:szCs w:val="28"/>
          <w:lang w:eastAsia="zh-TW"/>
        </w:rPr>
        <w:t>-2013</w:t>
      </w:r>
      <w:r w:rsidR="008903AA">
        <w:rPr>
          <w:rFonts w:ascii="Times New Roman" w:hAnsi="Times New Roman" w:cs="Times New Roman"/>
          <w:sz w:val="28"/>
          <w:szCs w:val="28"/>
          <w:lang w:eastAsia="zh-TW"/>
        </w:rPr>
        <w:t xml:space="preserve"> </w:t>
      </w:r>
      <w:r w:rsidRPr="00E94500">
        <w:rPr>
          <w:rFonts w:ascii="Times New Roman" w:hAnsi="Times New Roman" w:cs="Times New Roman"/>
          <w:sz w:val="28"/>
          <w:szCs w:val="28"/>
          <w:lang w:eastAsia="zh-TW"/>
        </w:rPr>
        <w:t>гг., по лич</w:t>
      </w:r>
      <w:r>
        <w:rPr>
          <w:rFonts w:ascii="Times New Roman" w:hAnsi="Times New Roman" w:cs="Times New Roman"/>
          <w:sz w:val="28"/>
          <w:szCs w:val="28"/>
          <w:lang w:eastAsia="zh-TW"/>
        </w:rPr>
        <w:t xml:space="preserve">ному составу – </w:t>
      </w:r>
      <w:r w:rsidR="00273893">
        <w:rPr>
          <w:rFonts w:ascii="Times New Roman" w:hAnsi="Times New Roman" w:cs="Times New Roman"/>
          <w:sz w:val="28"/>
          <w:szCs w:val="28"/>
          <w:lang w:eastAsia="zh-TW"/>
        </w:rPr>
        <w:t>4848</w:t>
      </w:r>
      <w:r w:rsidR="008903AA">
        <w:rPr>
          <w:rFonts w:ascii="Times New Roman" w:hAnsi="Times New Roman" w:cs="Times New Roman"/>
          <w:sz w:val="28"/>
          <w:szCs w:val="28"/>
          <w:lang w:eastAsia="zh-TW"/>
        </w:rPr>
        <w:t xml:space="preserve"> </w:t>
      </w:r>
      <w:r>
        <w:rPr>
          <w:rFonts w:ascii="Times New Roman" w:hAnsi="Times New Roman" w:cs="Times New Roman"/>
          <w:sz w:val="28"/>
          <w:szCs w:val="28"/>
          <w:lang w:eastAsia="zh-TW"/>
        </w:rPr>
        <w:t>ед.хр. за 19</w:t>
      </w:r>
      <w:r w:rsidR="00273893">
        <w:rPr>
          <w:rFonts w:ascii="Times New Roman" w:hAnsi="Times New Roman" w:cs="Times New Roman"/>
          <w:sz w:val="28"/>
          <w:szCs w:val="28"/>
          <w:lang w:eastAsia="zh-TW"/>
        </w:rPr>
        <w:t>60</w:t>
      </w:r>
      <w:r>
        <w:rPr>
          <w:rFonts w:ascii="Times New Roman" w:hAnsi="Times New Roman" w:cs="Times New Roman"/>
          <w:sz w:val="28"/>
          <w:szCs w:val="28"/>
          <w:lang w:eastAsia="zh-TW"/>
        </w:rPr>
        <w:t>-2013</w:t>
      </w:r>
      <w:r w:rsidR="008903AA">
        <w:rPr>
          <w:rFonts w:ascii="Times New Roman" w:hAnsi="Times New Roman" w:cs="Times New Roman"/>
          <w:sz w:val="28"/>
          <w:szCs w:val="28"/>
          <w:lang w:eastAsia="zh-TW"/>
        </w:rPr>
        <w:t xml:space="preserve"> </w:t>
      </w:r>
      <w:r w:rsidRPr="00E94500">
        <w:rPr>
          <w:rFonts w:ascii="Times New Roman" w:hAnsi="Times New Roman" w:cs="Times New Roman"/>
          <w:sz w:val="28"/>
          <w:szCs w:val="28"/>
          <w:lang w:eastAsia="zh-TW"/>
        </w:rPr>
        <w:t xml:space="preserve">гг. Упорядочены документы постоянного хранения и по личному составу </w:t>
      </w:r>
      <w:r w:rsidR="00804821">
        <w:rPr>
          <w:rFonts w:ascii="Times New Roman" w:hAnsi="Times New Roman" w:cs="Times New Roman"/>
          <w:sz w:val="28"/>
          <w:szCs w:val="28"/>
          <w:lang w:eastAsia="zh-TW"/>
        </w:rPr>
        <w:t>7</w:t>
      </w:r>
      <w:r w:rsidR="008903AA">
        <w:rPr>
          <w:rFonts w:ascii="Times New Roman" w:hAnsi="Times New Roman" w:cs="Times New Roman"/>
          <w:sz w:val="28"/>
          <w:szCs w:val="28"/>
          <w:lang w:eastAsia="zh-TW"/>
        </w:rPr>
        <w:t xml:space="preserve"> </w:t>
      </w:r>
      <w:r w:rsidRPr="00E94500">
        <w:rPr>
          <w:rFonts w:ascii="Times New Roman" w:hAnsi="Times New Roman" w:cs="Times New Roman"/>
          <w:sz w:val="28"/>
          <w:szCs w:val="28"/>
          <w:lang w:eastAsia="zh-TW"/>
        </w:rPr>
        <w:t xml:space="preserve">организаций – источников комплектования </w:t>
      </w:r>
      <w:r>
        <w:rPr>
          <w:rFonts w:ascii="Times New Roman" w:hAnsi="Times New Roman" w:cs="Times New Roman"/>
          <w:sz w:val="28"/>
          <w:szCs w:val="28"/>
          <w:lang w:eastAsia="zh-TW"/>
        </w:rPr>
        <w:t xml:space="preserve">муниципальных архивов </w:t>
      </w:r>
      <w:r w:rsidRPr="00E94500">
        <w:rPr>
          <w:rFonts w:ascii="Times New Roman" w:hAnsi="Times New Roman" w:cs="Times New Roman"/>
          <w:sz w:val="28"/>
          <w:szCs w:val="28"/>
          <w:lang w:eastAsia="zh-TW"/>
        </w:rPr>
        <w:t xml:space="preserve">в количестве </w:t>
      </w:r>
      <w:r w:rsidR="00804821">
        <w:rPr>
          <w:rFonts w:ascii="Times New Roman" w:hAnsi="Times New Roman" w:cs="Times New Roman"/>
          <w:sz w:val="28"/>
          <w:szCs w:val="28"/>
          <w:lang w:eastAsia="zh-TW"/>
        </w:rPr>
        <w:t>1835</w:t>
      </w:r>
      <w:r w:rsidR="008903AA">
        <w:rPr>
          <w:rFonts w:ascii="Times New Roman" w:hAnsi="Times New Roman" w:cs="Times New Roman"/>
          <w:sz w:val="28"/>
          <w:szCs w:val="28"/>
          <w:lang w:eastAsia="zh-TW"/>
        </w:rPr>
        <w:t xml:space="preserve"> </w:t>
      </w:r>
      <w:r w:rsidRPr="00E94500">
        <w:rPr>
          <w:rFonts w:ascii="Times New Roman" w:hAnsi="Times New Roman" w:cs="Times New Roman"/>
          <w:sz w:val="28"/>
          <w:szCs w:val="28"/>
          <w:lang w:eastAsia="zh-TW"/>
        </w:rPr>
        <w:t>ед.хр. постоянного хранения</w:t>
      </w:r>
      <w:proofErr w:type="gramEnd"/>
      <w:r w:rsidR="008903AA">
        <w:rPr>
          <w:rFonts w:ascii="Times New Roman" w:hAnsi="Times New Roman" w:cs="Times New Roman"/>
          <w:sz w:val="28"/>
          <w:szCs w:val="28"/>
          <w:lang w:eastAsia="zh-TW"/>
        </w:rPr>
        <w:t xml:space="preserve"> </w:t>
      </w:r>
      <w:r w:rsidRPr="00E94500">
        <w:rPr>
          <w:rFonts w:ascii="Times New Roman" w:hAnsi="Times New Roman" w:cs="Times New Roman"/>
          <w:sz w:val="28"/>
          <w:szCs w:val="28"/>
          <w:lang w:eastAsia="zh-TW"/>
        </w:rPr>
        <w:t>и</w:t>
      </w:r>
      <w:r w:rsidR="008903AA">
        <w:rPr>
          <w:rFonts w:ascii="Times New Roman" w:hAnsi="Times New Roman" w:cs="Times New Roman"/>
          <w:sz w:val="28"/>
          <w:szCs w:val="28"/>
          <w:lang w:eastAsia="zh-TW"/>
        </w:rPr>
        <w:t xml:space="preserve"> </w:t>
      </w:r>
      <w:r w:rsidR="00804821">
        <w:rPr>
          <w:rFonts w:ascii="Times New Roman" w:hAnsi="Times New Roman" w:cs="Times New Roman"/>
          <w:sz w:val="28"/>
          <w:szCs w:val="28"/>
          <w:lang w:eastAsia="zh-TW"/>
        </w:rPr>
        <w:t>174</w:t>
      </w:r>
      <w:r w:rsidRPr="00E94500">
        <w:rPr>
          <w:rFonts w:ascii="Times New Roman" w:hAnsi="Times New Roman" w:cs="Times New Roman"/>
          <w:sz w:val="28"/>
          <w:szCs w:val="28"/>
          <w:lang w:eastAsia="zh-TW"/>
        </w:rPr>
        <w:t xml:space="preserve"> дел по личному составу</w:t>
      </w:r>
      <w:r>
        <w:rPr>
          <w:rFonts w:ascii="Times New Roman" w:hAnsi="Times New Roman" w:cs="Times New Roman"/>
          <w:sz w:val="28"/>
          <w:szCs w:val="28"/>
          <w:lang w:eastAsia="zh-TW"/>
        </w:rPr>
        <w:t xml:space="preserve">. </w:t>
      </w:r>
      <w:r w:rsidRPr="00676067">
        <w:rPr>
          <w:rFonts w:ascii="Times New Roman" w:hAnsi="Times New Roman" w:cs="Times New Roman"/>
          <w:sz w:val="28"/>
          <w:szCs w:val="28"/>
          <w:lang w:eastAsia="zh-TW"/>
        </w:rPr>
        <w:t>Сотрудникам</w:t>
      </w:r>
      <w:proofErr w:type="gramStart"/>
      <w:r w:rsidRPr="00676067">
        <w:rPr>
          <w:rFonts w:ascii="Times New Roman" w:hAnsi="Times New Roman" w:cs="Times New Roman"/>
          <w:sz w:val="28"/>
          <w:szCs w:val="28"/>
          <w:lang w:eastAsia="zh-TW"/>
        </w:rPr>
        <w:t>и ООО</w:t>
      </w:r>
      <w:proofErr w:type="gramEnd"/>
      <w:r w:rsidRPr="00676067">
        <w:rPr>
          <w:rFonts w:ascii="Times New Roman" w:hAnsi="Times New Roman" w:cs="Times New Roman"/>
          <w:sz w:val="28"/>
          <w:szCs w:val="28"/>
          <w:lang w:eastAsia="zh-TW"/>
        </w:rPr>
        <w:t xml:space="preserve"> «Архив Профи» упорядочены документы постоянного х</w:t>
      </w:r>
      <w:r>
        <w:rPr>
          <w:rFonts w:ascii="Times New Roman" w:hAnsi="Times New Roman" w:cs="Times New Roman"/>
          <w:sz w:val="28"/>
          <w:szCs w:val="28"/>
          <w:lang w:eastAsia="zh-TW"/>
        </w:rPr>
        <w:t xml:space="preserve">ранения и по личному составу в </w:t>
      </w:r>
      <w:r w:rsidR="005F4B88">
        <w:rPr>
          <w:rFonts w:ascii="Times New Roman" w:hAnsi="Times New Roman" w:cs="Times New Roman"/>
          <w:sz w:val="28"/>
          <w:szCs w:val="28"/>
          <w:lang w:eastAsia="zh-TW"/>
        </w:rPr>
        <w:t>13</w:t>
      </w:r>
      <w:r w:rsidRPr="00676067">
        <w:rPr>
          <w:rFonts w:ascii="Times New Roman" w:hAnsi="Times New Roman" w:cs="Times New Roman"/>
          <w:sz w:val="28"/>
          <w:szCs w:val="28"/>
          <w:lang w:eastAsia="zh-TW"/>
        </w:rPr>
        <w:t xml:space="preserve"> организациях списка источников комплектования НА РТ</w:t>
      </w:r>
      <w:r>
        <w:rPr>
          <w:rFonts w:ascii="Times New Roman" w:hAnsi="Times New Roman" w:cs="Times New Roman"/>
          <w:sz w:val="28"/>
          <w:szCs w:val="28"/>
          <w:lang w:eastAsia="zh-TW"/>
        </w:rPr>
        <w:t xml:space="preserve">: </w:t>
      </w:r>
      <w:r w:rsidRPr="00E94500">
        <w:rPr>
          <w:rFonts w:ascii="Times New Roman" w:hAnsi="Times New Roman" w:cs="Times New Roman"/>
          <w:sz w:val="28"/>
          <w:szCs w:val="28"/>
          <w:lang w:eastAsia="zh-TW"/>
        </w:rPr>
        <w:t>постоянного хранения –</w:t>
      </w:r>
      <w:r w:rsidR="00124219">
        <w:rPr>
          <w:rFonts w:ascii="Times New Roman" w:hAnsi="Times New Roman" w:cs="Times New Roman"/>
          <w:sz w:val="28"/>
          <w:szCs w:val="28"/>
          <w:lang w:eastAsia="zh-TW"/>
        </w:rPr>
        <w:t xml:space="preserve">1323 </w:t>
      </w:r>
      <w:r>
        <w:rPr>
          <w:rFonts w:ascii="Times New Roman" w:hAnsi="Times New Roman" w:cs="Times New Roman"/>
          <w:sz w:val="28"/>
          <w:szCs w:val="28"/>
          <w:lang w:eastAsia="zh-TW"/>
        </w:rPr>
        <w:t>ед.хр. за 1991-2010</w:t>
      </w:r>
      <w:r w:rsidR="008903AA">
        <w:rPr>
          <w:rFonts w:ascii="Times New Roman" w:hAnsi="Times New Roman" w:cs="Times New Roman"/>
          <w:sz w:val="28"/>
          <w:szCs w:val="28"/>
          <w:lang w:eastAsia="zh-TW"/>
        </w:rPr>
        <w:t xml:space="preserve"> </w:t>
      </w:r>
      <w:r w:rsidRPr="00E94500">
        <w:rPr>
          <w:rFonts w:ascii="Times New Roman" w:hAnsi="Times New Roman" w:cs="Times New Roman"/>
          <w:sz w:val="28"/>
          <w:szCs w:val="28"/>
          <w:lang w:eastAsia="zh-TW"/>
        </w:rPr>
        <w:t>гг., по лич</w:t>
      </w:r>
      <w:r>
        <w:rPr>
          <w:rFonts w:ascii="Times New Roman" w:hAnsi="Times New Roman" w:cs="Times New Roman"/>
          <w:sz w:val="28"/>
          <w:szCs w:val="28"/>
          <w:lang w:eastAsia="zh-TW"/>
        </w:rPr>
        <w:t>ному составу –</w:t>
      </w:r>
      <w:r w:rsidR="00124219">
        <w:rPr>
          <w:rFonts w:ascii="Times New Roman" w:hAnsi="Times New Roman" w:cs="Times New Roman"/>
          <w:sz w:val="28"/>
          <w:szCs w:val="28"/>
          <w:lang w:eastAsia="zh-TW"/>
        </w:rPr>
        <w:t xml:space="preserve"> 2694</w:t>
      </w:r>
      <w:r w:rsidR="008903AA">
        <w:rPr>
          <w:rFonts w:ascii="Times New Roman" w:hAnsi="Times New Roman" w:cs="Times New Roman"/>
          <w:sz w:val="28"/>
          <w:szCs w:val="28"/>
          <w:lang w:eastAsia="zh-TW"/>
        </w:rPr>
        <w:t xml:space="preserve"> </w:t>
      </w:r>
      <w:r>
        <w:rPr>
          <w:rFonts w:ascii="Times New Roman" w:hAnsi="Times New Roman" w:cs="Times New Roman"/>
          <w:sz w:val="28"/>
          <w:szCs w:val="28"/>
          <w:lang w:eastAsia="zh-TW"/>
        </w:rPr>
        <w:t>ед.хр. за 19</w:t>
      </w:r>
      <w:r w:rsidR="00124219">
        <w:rPr>
          <w:rFonts w:ascii="Times New Roman" w:hAnsi="Times New Roman" w:cs="Times New Roman"/>
          <w:sz w:val="28"/>
          <w:szCs w:val="28"/>
          <w:lang w:eastAsia="zh-TW"/>
        </w:rPr>
        <w:t>46</w:t>
      </w:r>
      <w:r>
        <w:rPr>
          <w:rFonts w:ascii="Times New Roman" w:hAnsi="Times New Roman" w:cs="Times New Roman"/>
          <w:sz w:val="28"/>
          <w:szCs w:val="28"/>
          <w:lang w:eastAsia="zh-TW"/>
        </w:rPr>
        <w:t>-201</w:t>
      </w:r>
      <w:r w:rsidR="00124219">
        <w:rPr>
          <w:rFonts w:ascii="Times New Roman" w:hAnsi="Times New Roman" w:cs="Times New Roman"/>
          <w:sz w:val="28"/>
          <w:szCs w:val="28"/>
          <w:lang w:eastAsia="zh-TW"/>
        </w:rPr>
        <w:t xml:space="preserve">3 </w:t>
      </w:r>
      <w:r>
        <w:rPr>
          <w:rFonts w:ascii="Times New Roman" w:hAnsi="Times New Roman" w:cs="Times New Roman"/>
          <w:sz w:val="28"/>
          <w:szCs w:val="28"/>
          <w:lang w:eastAsia="zh-TW"/>
        </w:rPr>
        <w:t>гг.</w:t>
      </w:r>
      <w:r w:rsidRPr="00E94500">
        <w:rPr>
          <w:rFonts w:ascii="Times New Roman" w:hAnsi="Times New Roman" w:cs="Times New Roman"/>
          <w:sz w:val="28"/>
          <w:szCs w:val="28"/>
          <w:lang w:eastAsia="zh-TW"/>
        </w:rPr>
        <w:t xml:space="preserve">; </w:t>
      </w:r>
    </w:p>
    <w:p w:rsidR="00487FE8" w:rsidRPr="00E94500" w:rsidRDefault="00487FE8" w:rsidP="00F970B5">
      <w:pPr>
        <w:spacing w:after="0" w:line="240" w:lineRule="auto"/>
        <w:ind w:firstLine="709"/>
        <w:jc w:val="both"/>
        <w:rPr>
          <w:rFonts w:ascii="Times New Roman" w:hAnsi="Times New Roman" w:cs="Times New Roman"/>
          <w:sz w:val="28"/>
          <w:szCs w:val="28"/>
          <w:lang w:eastAsia="zh-TW"/>
        </w:rPr>
      </w:pPr>
      <w:r w:rsidRPr="00E94500">
        <w:rPr>
          <w:rFonts w:ascii="Times New Roman" w:hAnsi="Times New Roman" w:cs="Times New Roman"/>
          <w:sz w:val="28"/>
          <w:szCs w:val="28"/>
          <w:lang w:eastAsia="zh-TW"/>
        </w:rPr>
        <w:lastRenderedPageBreak/>
        <w:t xml:space="preserve">сотрудниками ЦГА ИПД РТ упорядочены документы </w:t>
      </w:r>
      <w:r w:rsidR="00C12E24">
        <w:rPr>
          <w:rFonts w:ascii="Times New Roman" w:hAnsi="Times New Roman" w:cs="Times New Roman"/>
          <w:sz w:val="28"/>
          <w:szCs w:val="28"/>
          <w:lang w:eastAsia="zh-TW"/>
        </w:rPr>
        <w:t xml:space="preserve"> на договорных основах </w:t>
      </w:r>
      <w:r w:rsidRPr="00E94500">
        <w:rPr>
          <w:rFonts w:ascii="Times New Roman" w:hAnsi="Times New Roman" w:cs="Times New Roman"/>
          <w:sz w:val="28"/>
          <w:szCs w:val="28"/>
          <w:lang w:eastAsia="zh-TW"/>
        </w:rPr>
        <w:t xml:space="preserve">постоянного хранения </w:t>
      </w:r>
      <w:r>
        <w:rPr>
          <w:rFonts w:ascii="Times New Roman" w:hAnsi="Times New Roman" w:cs="Times New Roman"/>
          <w:sz w:val="28"/>
          <w:szCs w:val="28"/>
          <w:lang w:eastAsia="zh-TW"/>
        </w:rPr>
        <w:t>–</w:t>
      </w:r>
      <w:r w:rsidR="008903AA">
        <w:rPr>
          <w:rFonts w:ascii="Times New Roman" w:hAnsi="Times New Roman" w:cs="Times New Roman"/>
          <w:sz w:val="28"/>
          <w:szCs w:val="28"/>
          <w:lang w:eastAsia="zh-TW"/>
        </w:rPr>
        <w:t xml:space="preserve"> </w:t>
      </w:r>
      <w:r w:rsidR="00C12E24">
        <w:rPr>
          <w:rFonts w:ascii="Times New Roman" w:hAnsi="Times New Roman" w:cs="Times New Roman"/>
          <w:sz w:val="28"/>
          <w:szCs w:val="28"/>
          <w:lang w:eastAsia="zh-TW"/>
        </w:rPr>
        <w:t>63</w:t>
      </w:r>
      <w:r>
        <w:rPr>
          <w:rFonts w:ascii="Times New Roman" w:hAnsi="Times New Roman" w:cs="Times New Roman"/>
          <w:sz w:val="28"/>
          <w:szCs w:val="28"/>
          <w:lang w:eastAsia="zh-TW"/>
        </w:rPr>
        <w:t xml:space="preserve">2 ед.хр. за </w:t>
      </w:r>
      <w:r w:rsidR="00C12E24">
        <w:rPr>
          <w:rFonts w:ascii="Times New Roman" w:hAnsi="Times New Roman" w:cs="Times New Roman"/>
          <w:sz w:val="28"/>
          <w:szCs w:val="28"/>
          <w:lang w:eastAsia="zh-TW"/>
        </w:rPr>
        <w:t>1990</w:t>
      </w:r>
      <w:r>
        <w:rPr>
          <w:rFonts w:ascii="Times New Roman" w:hAnsi="Times New Roman" w:cs="Times New Roman"/>
          <w:sz w:val="28"/>
          <w:szCs w:val="28"/>
          <w:lang w:eastAsia="zh-TW"/>
        </w:rPr>
        <w:t>-201</w:t>
      </w:r>
      <w:r w:rsidR="00C12E24">
        <w:rPr>
          <w:rFonts w:ascii="Times New Roman" w:hAnsi="Times New Roman" w:cs="Times New Roman"/>
          <w:sz w:val="28"/>
          <w:szCs w:val="28"/>
          <w:lang w:eastAsia="zh-TW"/>
        </w:rPr>
        <w:t xml:space="preserve">3 </w:t>
      </w:r>
      <w:r w:rsidRPr="00E94500">
        <w:rPr>
          <w:rFonts w:ascii="Times New Roman" w:hAnsi="Times New Roman" w:cs="Times New Roman"/>
          <w:sz w:val="28"/>
          <w:szCs w:val="28"/>
          <w:lang w:eastAsia="zh-TW"/>
        </w:rPr>
        <w:t>гг.</w:t>
      </w:r>
      <w:r w:rsidR="00C12E24">
        <w:rPr>
          <w:rFonts w:ascii="Times New Roman" w:hAnsi="Times New Roman" w:cs="Times New Roman"/>
          <w:sz w:val="28"/>
          <w:szCs w:val="28"/>
          <w:lang w:eastAsia="zh-TW"/>
        </w:rPr>
        <w:t xml:space="preserve"> 11-и  </w:t>
      </w:r>
      <w:r w:rsidR="00C12E24" w:rsidRPr="00E94500">
        <w:rPr>
          <w:rFonts w:ascii="Times New Roman" w:hAnsi="Times New Roman" w:cs="Times New Roman"/>
          <w:sz w:val="28"/>
          <w:szCs w:val="28"/>
          <w:lang w:eastAsia="zh-TW"/>
        </w:rPr>
        <w:t>организаций</w:t>
      </w:r>
      <w:r w:rsidRPr="00E94500">
        <w:rPr>
          <w:rFonts w:ascii="Times New Roman" w:hAnsi="Times New Roman" w:cs="Times New Roman"/>
          <w:sz w:val="28"/>
          <w:szCs w:val="28"/>
          <w:lang w:eastAsia="zh-TW"/>
        </w:rPr>
        <w:t>, по ли</w:t>
      </w:r>
      <w:r>
        <w:rPr>
          <w:rFonts w:ascii="Times New Roman" w:hAnsi="Times New Roman" w:cs="Times New Roman"/>
          <w:sz w:val="28"/>
          <w:szCs w:val="28"/>
          <w:lang w:eastAsia="zh-TW"/>
        </w:rPr>
        <w:t>чному составу –1</w:t>
      </w:r>
      <w:r w:rsidR="00C12E24">
        <w:rPr>
          <w:rFonts w:ascii="Times New Roman" w:hAnsi="Times New Roman" w:cs="Times New Roman"/>
          <w:sz w:val="28"/>
          <w:szCs w:val="28"/>
          <w:lang w:eastAsia="zh-TW"/>
        </w:rPr>
        <w:t>02</w:t>
      </w:r>
      <w:r w:rsidR="008903AA">
        <w:rPr>
          <w:rFonts w:ascii="Times New Roman" w:hAnsi="Times New Roman" w:cs="Times New Roman"/>
          <w:sz w:val="28"/>
          <w:szCs w:val="28"/>
          <w:lang w:eastAsia="zh-TW"/>
        </w:rPr>
        <w:t xml:space="preserve"> </w:t>
      </w:r>
      <w:r>
        <w:rPr>
          <w:rFonts w:ascii="Times New Roman" w:hAnsi="Times New Roman" w:cs="Times New Roman"/>
          <w:sz w:val="28"/>
          <w:szCs w:val="28"/>
          <w:lang w:eastAsia="zh-TW"/>
        </w:rPr>
        <w:t>ед.хр. за 19</w:t>
      </w:r>
      <w:r w:rsidR="00C12E24">
        <w:rPr>
          <w:rFonts w:ascii="Times New Roman" w:hAnsi="Times New Roman" w:cs="Times New Roman"/>
          <w:sz w:val="28"/>
          <w:szCs w:val="28"/>
          <w:lang w:eastAsia="zh-TW"/>
        </w:rPr>
        <w:t>72</w:t>
      </w:r>
      <w:r>
        <w:rPr>
          <w:rFonts w:ascii="Times New Roman" w:hAnsi="Times New Roman" w:cs="Times New Roman"/>
          <w:sz w:val="28"/>
          <w:szCs w:val="28"/>
          <w:lang w:eastAsia="zh-TW"/>
        </w:rPr>
        <w:t>-201</w:t>
      </w:r>
      <w:r w:rsidR="00C12E24">
        <w:rPr>
          <w:rFonts w:ascii="Times New Roman" w:hAnsi="Times New Roman" w:cs="Times New Roman"/>
          <w:sz w:val="28"/>
          <w:szCs w:val="28"/>
          <w:lang w:eastAsia="zh-TW"/>
        </w:rPr>
        <w:t>0</w:t>
      </w:r>
      <w:r w:rsidRPr="00E94500">
        <w:rPr>
          <w:rFonts w:ascii="Times New Roman" w:hAnsi="Times New Roman" w:cs="Times New Roman"/>
          <w:sz w:val="28"/>
          <w:szCs w:val="28"/>
          <w:lang w:eastAsia="zh-TW"/>
        </w:rPr>
        <w:t xml:space="preserve"> гг.</w:t>
      </w:r>
      <w:r w:rsidR="008903AA">
        <w:rPr>
          <w:rFonts w:ascii="Times New Roman" w:hAnsi="Times New Roman" w:cs="Times New Roman"/>
          <w:sz w:val="28"/>
          <w:szCs w:val="28"/>
          <w:lang w:eastAsia="zh-TW"/>
        </w:rPr>
        <w:t xml:space="preserve"> </w:t>
      </w:r>
      <w:r w:rsidR="00C12E24">
        <w:rPr>
          <w:rFonts w:ascii="Times New Roman" w:hAnsi="Times New Roman" w:cs="Times New Roman"/>
          <w:sz w:val="28"/>
          <w:szCs w:val="28"/>
          <w:lang w:eastAsia="zh-TW"/>
        </w:rPr>
        <w:t xml:space="preserve">5-и  </w:t>
      </w:r>
      <w:r w:rsidR="00C12E24" w:rsidRPr="00E94500">
        <w:rPr>
          <w:rFonts w:ascii="Times New Roman" w:hAnsi="Times New Roman" w:cs="Times New Roman"/>
          <w:sz w:val="28"/>
          <w:szCs w:val="28"/>
          <w:lang w:eastAsia="zh-TW"/>
        </w:rPr>
        <w:t>организаций</w:t>
      </w:r>
      <w:r w:rsidRPr="00E94500">
        <w:rPr>
          <w:rFonts w:ascii="Times New Roman" w:hAnsi="Times New Roman" w:cs="Times New Roman"/>
          <w:sz w:val="28"/>
          <w:szCs w:val="28"/>
          <w:lang w:eastAsia="zh-TW"/>
        </w:rPr>
        <w:t xml:space="preserve">;  </w:t>
      </w:r>
    </w:p>
    <w:p w:rsidR="00487FE8" w:rsidRPr="00E94500" w:rsidRDefault="00487FE8" w:rsidP="00531DE3">
      <w:pPr>
        <w:spacing w:after="0" w:line="240" w:lineRule="auto"/>
        <w:ind w:firstLine="709"/>
        <w:jc w:val="both"/>
        <w:rPr>
          <w:rFonts w:ascii="Times New Roman" w:hAnsi="Times New Roman" w:cs="Times New Roman"/>
          <w:sz w:val="28"/>
          <w:szCs w:val="28"/>
          <w:lang w:eastAsia="zh-TW"/>
        </w:rPr>
      </w:pPr>
      <w:r w:rsidRPr="00E94500">
        <w:rPr>
          <w:rFonts w:ascii="Times New Roman" w:hAnsi="Times New Roman" w:cs="Times New Roman"/>
          <w:sz w:val="28"/>
          <w:szCs w:val="28"/>
          <w:lang w:eastAsia="zh-TW"/>
        </w:rPr>
        <w:t xml:space="preserve">сотрудниками ГАДЛС РТ упорядочено </w:t>
      </w:r>
      <w:r w:rsidR="00531DE3">
        <w:rPr>
          <w:rFonts w:ascii="Times New Roman" w:hAnsi="Times New Roman" w:cs="Times New Roman"/>
          <w:sz w:val="28"/>
          <w:szCs w:val="28"/>
          <w:lang w:eastAsia="zh-TW"/>
        </w:rPr>
        <w:t>на договорных началах 16293</w:t>
      </w:r>
      <w:r w:rsidRPr="00E94500">
        <w:rPr>
          <w:rFonts w:ascii="Times New Roman" w:hAnsi="Times New Roman" w:cs="Times New Roman"/>
          <w:sz w:val="28"/>
          <w:szCs w:val="28"/>
          <w:lang w:eastAsia="zh-TW"/>
        </w:rPr>
        <w:t xml:space="preserve"> ед. хр. документов по личному составу. </w:t>
      </w:r>
    </w:p>
    <w:p w:rsidR="00487FE8" w:rsidRDefault="0099333B" w:rsidP="003379D4">
      <w:pPr>
        <w:pStyle w:val="3"/>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Упорядочены дела</w:t>
      </w:r>
      <w:r w:rsidR="00487FE8" w:rsidRPr="00373124">
        <w:rPr>
          <w:rFonts w:ascii="Times New Roman" w:hAnsi="Times New Roman" w:cs="Times New Roman"/>
          <w:sz w:val="28"/>
          <w:szCs w:val="28"/>
        </w:rPr>
        <w:t xml:space="preserve"> в количестве </w:t>
      </w:r>
      <w:r>
        <w:rPr>
          <w:rFonts w:ascii="Times New Roman" w:hAnsi="Times New Roman" w:cs="Times New Roman"/>
          <w:sz w:val="28"/>
          <w:szCs w:val="28"/>
        </w:rPr>
        <w:t>213</w:t>
      </w:r>
      <w:r w:rsidR="008903AA">
        <w:rPr>
          <w:rFonts w:ascii="Times New Roman" w:hAnsi="Times New Roman" w:cs="Times New Roman"/>
          <w:sz w:val="28"/>
          <w:szCs w:val="28"/>
        </w:rPr>
        <w:t xml:space="preserve"> </w:t>
      </w:r>
      <w:r w:rsidR="00487FE8" w:rsidRPr="00373124">
        <w:rPr>
          <w:rFonts w:ascii="Times New Roman" w:hAnsi="Times New Roman" w:cs="Times New Roman"/>
          <w:sz w:val="28"/>
          <w:szCs w:val="28"/>
        </w:rPr>
        <w:t>ед.хр</w:t>
      </w:r>
      <w:r w:rsidR="00487FE8">
        <w:rPr>
          <w:rFonts w:ascii="Times New Roman" w:hAnsi="Times New Roman" w:cs="Times New Roman"/>
          <w:sz w:val="28"/>
          <w:szCs w:val="28"/>
        </w:rPr>
        <w:t>.</w:t>
      </w:r>
      <w:r w:rsidR="00487FE8" w:rsidRPr="00373124">
        <w:rPr>
          <w:rFonts w:ascii="Times New Roman" w:hAnsi="Times New Roman" w:cs="Times New Roman"/>
          <w:sz w:val="28"/>
          <w:szCs w:val="28"/>
        </w:rPr>
        <w:t xml:space="preserve"> за 199</w:t>
      </w:r>
      <w:r>
        <w:rPr>
          <w:rFonts w:ascii="Times New Roman" w:hAnsi="Times New Roman" w:cs="Times New Roman"/>
          <w:sz w:val="28"/>
          <w:szCs w:val="28"/>
        </w:rPr>
        <w:t>0</w:t>
      </w:r>
      <w:r w:rsidR="00487FE8" w:rsidRPr="00373124">
        <w:rPr>
          <w:rFonts w:ascii="Times New Roman" w:hAnsi="Times New Roman" w:cs="Times New Roman"/>
          <w:sz w:val="28"/>
          <w:szCs w:val="28"/>
        </w:rPr>
        <w:t>-</w:t>
      </w:r>
      <w:r>
        <w:rPr>
          <w:rFonts w:ascii="Times New Roman" w:hAnsi="Times New Roman" w:cs="Times New Roman"/>
          <w:sz w:val="28"/>
          <w:szCs w:val="28"/>
        </w:rPr>
        <w:t>2004</w:t>
      </w:r>
      <w:r w:rsidR="00487FE8" w:rsidRPr="00373124">
        <w:rPr>
          <w:rFonts w:ascii="Times New Roman" w:hAnsi="Times New Roman" w:cs="Times New Roman"/>
          <w:sz w:val="28"/>
          <w:szCs w:val="28"/>
        </w:rPr>
        <w:t xml:space="preserve"> гг.</w:t>
      </w:r>
      <w:r>
        <w:rPr>
          <w:rFonts w:ascii="Times New Roman" w:hAnsi="Times New Roman" w:cs="Times New Roman"/>
          <w:sz w:val="28"/>
          <w:szCs w:val="28"/>
        </w:rPr>
        <w:t xml:space="preserve"> заявочной патентной документации ГОУ ВПО «Казанский государственный технический университет им. А.Н. Туполева».</w:t>
      </w:r>
    </w:p>
    <w:p w:rsidR="00487FE8" w:rsidRPr="007B175E" w:rsidRDefault="00487FE8" w:rsidP="009B5F56">
      <w:pPr>
        <w:spacing w:after="0" w:line="240" w:lineRule="auto"/>
        <w:ind w:firstLine="708"/>
        <w:jc w:val="both"/>
        <w:rPr>
          <w:rFonts w:ascii="Times New Roman" w:hAnsi="Times New Roman" w:cs="Times New Roman"/>
          <w:sz w:val="28"/>
          <w:szCs w:val="28"/>
        </w:rPr>
      </w:pPr>
      <w:proofErr w:type="gramStart"/>
      <w:r w:rsidRPr="00E94500">
        <w:rPr>
          <w:rFonts w:ascii="Times New Roman" w:hAnsi="Times New Roman" w:cs="Times New Roman"/>
          <w:sz w:val="28"/>
          <w:szCs w:val="28"/>
          <w:lang w:eastAsia="zh-TW"/>
        </w:rPr>
        <w:t>Всего упорядочено</w:t>
      </w:r>
      <w:r>
        <w:rPr>
          <w:rFonts w:ascii="Times New Roman" w:hAnsi="Times New Roman" w:cs="Times New Roman"/>
          <w:sz w:val="28"/>
          <w:szCs w:val="28"/>
          <w:lang w:eastAsia="zh-TW"/>
        </w:rPr>
        <w:t xml:space="preserve"> дел</w:t>
      </w:r>
      <w:r w:rsidRPr="00E94500">
        <w:rPr>
          <w:rFonts w:ascii="Times New Roman" w:hAnsi="Times New Roman" w:cs="Times New Roman"/>
          <w:sz w:val="28"/>
          <w:szCs w:val="28"/>
          <w:lang w:eastAsia="zh-TW"/>
        </w:rPr>
        <w:t xml:space="preserve"> и утверждено описей</w:t>
      </w:r>
      <w:r>
        <w:rPr>
          <w:rFonts w:ascii="Times New Roman" w:hAnsi="Times New Roman" w:cs="Times New Roman"/>
          <w:sz w:val="28"/>
          <w:szCs w:val="28"/>
          <w:lang w:eastAsia="zh-TW"/>
        </w:rPr>
        <w:t xml:space="preserve"> дел</w:t>
      </w:r>
      <w:r w:rsidRPr="00E94500">
        <w:rPr>
          <w:rFonts w:ascii="Times New Roman" w:hAnsi="Times New Roman" w:cs="Times New Roman"/>
          <w:sz w:val="28"/>
          <w:szCs w:val="28"/>
          <w:lang w:eastAsia="zh-TW"/>
        </w:rPr>
        <w:t xml:space="preserve">: управленческой документации на </w:t>
      </w:r>
      <w:r w:rsidR="00E46C21" w:rsidRPr="00780882">
        <w:rPr>
          <w:rFonts w:ascii="Times New Roman" w:hAnsi="Times New Roman" w:cs="Times New Roman"/>
          <w:sz w:val="28"/>
          <w:szCs w:val="28"/>
          <w:lang w:eastAsia="zh-TW"/>
        </w:rPr>
        <w:t>34</w:t>
      </w:r>
      <w:r w:rsidR="00780882">
        <w:rPr>
          <w:rFonts w:ascii="Times New Roman" w:hAnsi="Times New Roman" w:cs="Times New Roman"/>
          <w:sz w:val="28"/>
          <w:szCs w:val="28"/>
          <w:lang w:eastAsia="zh-TW"/>
        </w:rPr>
        <w:t>913</w:t>
      </w:r>
      <w:r w:rsidR="008903AA">
        <w:rPr>
          <w:rFonts w:ascii="Times New Roman" w:hAnsi="Times New Roman" w:cs="Times New Roman"/>
          <w:sz w:val="28"/>
          <w:szCs w:val="28"/>
          <w:lang w:eastAsia="zh-TW"/>
        </w:rPr>
        <w:t xml:space="preserve"> </w:t>
      </w:r>
      <w:r w:rsidRPr="00E94500">
        <w:rPr>
          <w:rFonts w:ascii="Times New Roman" w:hAnsi="Times New Roman" w:cs="Times New Roman"/>
          <w:sz w:val="28"/>
          <w:szCs w:val="28"/>
          <w:lang w:eastAsia="zh-TW"/>
        </w:rPr>
        <w:t>ед. хр., научно</w:t>
      </w:r>
      <w:r>
        <w:rPr>
          <w:rFonts w:ascii="Times New Roman" w:hAnsi="Times New Roman" w:cs="Times New Roman"/>
          <w:sz w:val="28"/>
          <w:szCs w:val="28"/>
          <w:lang w:eastAsia="zh-TW"/>
        </w:rPr>
        <w:t>-технической документации на 2</w:t>
      </w:r>
      <w:r w:rsidR="00A85D4F">
        <w:rPr>
          <w:rFonts w:ascii="Times New Roman" w:hAnsi="Times New Roman" w:cs="Times New Roman"/>
          <w:sz w:val="28"/>
          <w:szCs w:val="28"/>
          <w:lang w:eastAsia="zh-TW"/>
        </w:rPr>
        <w:t>13</w:t>
      </w:r>
      <w:r w:rsidRPr="00E94500">
        <w:rPr>
          <w:rFonts w:ascii="Times New Roman" w:hAnsi="Times New Roman" w:cs="Times New Roman"/>
          <w:sz w:val="28"/>
          <w:szCs w:val="28"/>
          <w:lang w:eastAsia="zh-TW"/>
        </w:rPr>
        <w:t xml:space="preserve"> ед. хр., фотодокументов на </w:t>
      </w:r>
      <w:r w:rsidR="00D55F5E">
        <w:rPr>
          <w:rFonts w:ascii="Times New Roman" w:hAnsi="Times New Roman" w:cs="Times New Roman"/>
          <w:sz w:val="28"/>
          <w:szCs w:val="28"/>
          <w:lang w:eastAsia="zh-TW"/>
        </w:rPr>
        <w:t>991</w:t>
      </w:r>
      <w:r w:rsidRPr="00E94500">
        <w:rPr>
          <w:rFonts w:ascii="Times New Roman" w:hAnsi="Times New Roman" w:cs="Times New Roman"/>
          <w:sz w:val="28"/>
          <w:szCs w:val="28"/>
          <w:lang w:eastAsia="zh-TW"/>
        </w:rPr>
        <w:t xml:space="preserve"> ед. хр., </w:t>
      </w:r>
      <w:proofErr w:type="spellStart"/>
      <w:r w:rsidRPr="00E94500">
        <w:rPr>
          <w:rFonts w:ascii="Times New Roman" w:hAnsi="Times New Roman" w:cs="Times New Roman"/>
          <w:sz w:val="28"/>
          <w:szCs w:val="28"/>
          <w:lang w:eastAsia="zh-TW"/>
        </w:rPr>
        <w:t>фонодокументов</w:t>
      </w:r>
      <w:proofErr w:type="spellEnd"/>
      <w:r w:rsidRPr="00E94500">
        <w:rPr>
          <w:rFonts w:ascii="Times New Roman" w:hAnsi="Times New Roman" w:cs="Times New Roman"/>
          <w:sz w:val="28"/>
          <w:szCs w:val="28"/>
          <w:lang w:eastAsia="zh-TW"/>
        </w:rPr>
        <w:t xml:space="preserve"> на </w:t>
      </w:r>
      <w:r w:rsidR="006C3CE3">
        <w:rPr>
          <w:rFonts w:ascii="Times New Roman" w:hAnsi="Times New Roman" w:cs="Times New Roman"/>
          <w:sz w:val="28"/>
          <w:szCs w:val="28"/>
          <w:lang w:eastAsia="zh-TW"/>
        </w:rPr>
        <w:t>9</w:t>
      </w:r>
      <w:r>
        <w:rPr>
          <w:rFonts w:ascii="Times New Roman" w:hAnsi="Times New Roman" w:cs="Times New Roman"/>
          <w:sz w:val="28"/>
          <w:szCs w:val="28"/>
          <w:lang w:eastAsia="zh-TW"/>
        </w:rPr>
        <w:t xml:space="preserve"> ед. хр., видеозаписей на </w:t>
      </w:r>
      <w:r w:rsidR="00F214C9">
        <w:rPr>
          <w:rFonts w:ascii="Times New Roman" w:hAnsi="Times New Roman" w:cs="Times New Roman"/>
          <w:sz w:val="28"/>
          <w:szCs w:val="28"/>
          <w:lang w:eastAsia="zh-TW"/>
        </w:rPr>
        <w:t>33</w:t>
      </w:r>
      <w:r w:rsidR="008903AA">
        <w:rPr>
          <w:rFonts w:ascii="Times New Roman" w:hAnsi="Times New Roman" w:cs="Times New Roman"/>
          <w:sz w:val="28"/>
          <w:szCs w:val="28"/>
          <w:lang w:eastAsia="zh-TW"/>
        </w:rPr>
        <w:t xml:space="preserve"> </w:t>
      </w:r>
      <w:r w:rsidRPr="00E94500">
        <w:rPr>
          <w:rFonts w:ascii="Times New Roman" w:hAnsi="Times New Roman" w:cs="Times New Roman"/>
          <w:sz w:val="28"/>
          <w:szCs w:val="28"/>
          <w:lang w:eastAsia="zh-TW"/>
        </w:rPr>
        <w:t xml:space="preserve">ед. хр., документов личного происхождения на </w:t>
      </w:r>
      <w:r w:rsidR="00D34AA8">
        <w:rPr>
          <w:rFonts w:ascii="Times New Roman" w:hAnsi="Times New Roman" w:cs="Times New Roman"/>
          <w:sz w:val="28"/>
          <w:szCs w:val="28"/>
          <w:lang w:eastAsia="zh-TW"/>
        </w:rPr>
        <w:t>632</w:t>
      </w:r>
      <w:r w:rsidR="008903AA">
        <w:rPr>
          <w:rFonts w:ascii="Times New Roman" w:hAnsi="Times New Roman" w:cs="Times New Roman"/>
          <w:sz w:val="28"/>
          <w:szCs w:val="28"/>
          <w:lang w:eastAsia="zh-TW"/>
        </w:rPr>
        <w:t xml:space="preserve"> </w:t>
      </w:r>
      <w:r w:rsidRPr="00E94500">
        <w:rPr>
          <w:rFonts w:ascii="Times New Roman" w:hAnsi="Times New Roman" w:cs="Times New Roman"/>
          <w:sz w:val="28"/>
          <w:szCs w:val="28"/>
          <w:lang w:eastAsia="zh-TW"/>
        </w:rPr>
        <w:t>ед. хр. Согласованы описи дел по личному составу ликвидированных организаций, принятых в ГАДЛС РТ</w:t>
      </w:r>
      <w:r>
        <w:rPr>
          <w:rFonts w:ascii="Times New Roman" w:hAnsi="Times New Roman" w:cs="Times New Roman"/>
          <w:sz w:val="28"/>
          <w:szCs w:val="28"/>
          <w:lang w:eastAsia="zh-TW"/>
        </w:rPr>
        <w:t xml:space="preserve">, </w:t>
      </w:r>
      <w:r w:rsidRPr="00E94500">
        <w:rPr>
          <w:rFonts w:ascii="Times New Roman" w:hAnsi="Times New Roman" w:cs="Times New Roman"/>
          <w:sz w:val="28"/>
          <w:szCs w:val="28"/>
          <w:lang w:eastAsia="zh-TW"/>
        </w:rPr>
        <w:t xml:space="preserve">на </w:t>
      </w:r>
      <w:r w:rsidR="00D34AA8" w:rsidRPr="005D6021">
        <w:rPr>
          <w:rFonts w:ascii="Times New Roman" w:hAnsi="Times New Roman" w:cs="Times New Roman"/>
          <w:sz w:val="28"/>
          <w:szCs w:val="28"/>
          <w:lang w:eastAsia="zh-TW"/>
        </w:rPr>
        <w:t>14</w:t>
      </w:r>
      <w:r w:rsidR="005D6021" w:rsidRPr="005D6021">
        <w:rPr>
          <w:rFonts w:ascii="Times New Roman" w:hAnsi="Times New Roman" w:cs="Times New Roman"/>
          <w:sz w:val="28"/>
          <w:szCs w:val="28"/>
          <w:lang w:eastAsia="zh-TW"/>
        </w:rPr>
        <w:t>391</w:t>
      </w:r>
      <w:r w:rsidR="008903AA">
        <w:rPr>
          <w:rFonts w:ascii="Times New Roman" w:hAnsi="Times New Roman" w:cs="Times New Roman"/>
          <w:sz w:val="28"/>
          <w:szCs w:val="28"/>
          <w:lang w:eastAsia="zh-TW"/>
        </w:rPr>
        <w:t xml:space="preserve"> </w:t>
      </w:r>
      <w:r w:rsidRPr="00E94500">
        <w:rPr>
          <w:rFonts w:ascii="Times New Roman" w:hAnsi="Times New Roman" w:cs="Times New Roman"/>
          <w:sz w:val="28"/>
          <w:szCs w:val="28"/>
          <w:lang w:eastAsia="zh-TW"/>
        </w:rPr>
        <w:t xml:space="preserve">ед.хр. </w:t>
      </w:r>
      <w:proofErr w:type="gramEnd"/>
    </w:p>
    <w:p w:rsidR="00487FE8" w:rsidRPr="00E94500" w:rsidRDefault="00487FE8" w:rsidP="000E238C">
      <w:pPr>
        <w:spacing w:after="0" w:line="240" w:lineRule="auto"/>
        <w:ind w:firstLine="709"/>
        <w:jc w:val="both"/>
        <w:rPr>
          <w:rFonts w:ascii="Times New Roman" w:hAnsi="Times New Roman" w:cs="Times New Roman"/>
          <w:sz w:val="28"/>
          <w:szCs w:val="28"/>
          <w:lang w:eastAsia="zh-TW"/>
        </w:rPr>
      </w:pPr>
      <w:r w:rsidRPr="00E94500">
        <w:rPr>
          <w:rFonts w:ascii="Times New Roman" w:hAnsi="Times New Roman" w:cs="Times New Roman"/>
          <w:sz w:val="28"/>
          <w:szCs w:val="28"/>
          <w:lang w:eastAsia="zh-TW"/>
        </w:rPr>
        <w:t>2.4. В течение года сотрудниками гос</w:t>
      </w:r>
      <w:r>
        <w:rPr>
          <w:rFonts w:ascii="Times New Roman" w:hAnsi="Times New Roman" w:cs="Times New Roman"/>
          <w:sz w:val="28"/>
          <w:szCs w:val="28"/>
          <w:lang w:eastAsia="zh-TW"/>
        </w:rPr>
        <w:t xml:space="preserve">ударственных и муниципальных </w:t>
      </w:r>
      <w:r w:rsidRPr="00E94500">
        <w:rPr>
          <w:rFonts w:ascii="Times New Roman" w:hAnsi="Times New Roman" w:cs="Times New Roman"/>
          <w:sz w:val="28"/>
          <w:szCs w:val="28"/>
          <w:lang w:eastAsia="zh-TW"/>
        </w:rPr>
        <w:t xml:space="preserve">архивов оказывалась методическая и практическая помощь архивным и экспертным службам организаций. </w:t>
      </w:r>
    </w:p>
    <w:p w:rsidR="00487FE8" w:rsidRPr="00E94500" w:rsidRDefault="00487FE8" w:rsidP="000E238C">
      <w:pPr>
        <w:spacing w:after="0" w:line="240" w:lineRule="auto"/>
        <w:ind w:firstLine="709"/>
        <w:jc w:val="both"/>
        <w:rPr>
          <w:rFonts w:ascii="Times New Roman" w:hAnsi="Times New Roman" w:cs="Times New Roman"/>
          <w:sz w:val="28"/>
          <w:szCs w:val="28"/>
          <w:lang w:eastAsia="zh-TW"/>
        </w:rPr>
      </w:pPr>
      <w:r w:rsidRPr="00E94500">
        <w:rPr>
          <w:rFonts w:ascii="Times New Roman" w:hAnsi="Times New Roman" w:cs="Times New Roman"/>
          <w:sz w:val="28"/>
          <w:szCs w:val="28"/>
          <w:lang w:eastAsia="zh-TW"/>
        </w:rPr>
        <w:t xml:space="preserve">Уточнены и составлены номенклатуры дел в </w:t>
      </w:r>
      <w:r>
        <w:rPr>
          <w:rFonts w:ascii="Times New Roman" w:hAnsi="Times New Roman" w:cs="Times New Roman"/>
          <w:sz w:val="28"/>
          <w:szCs w:val="28"/>
          <w:lang w:eastAsia="zh-TW"/>
        </w:rPr>
        <w:t>2</w:t>
      </w:r>
      <w:r w:rsidR="005B64E9">
        <w:rPr>
          <w:rFonts w:ascii="Times New Roman" w:hAnsi="Times New Roman" w:cs="Times New Roman"/>
          <w:sz w:val="28"/>
          <w:szCs w:val="28"/>
          <w:lang w:eastAsia="zh-TW"/>
        </w:rPr>
        <w:t>40</w:t>
      </w:r>
      <w:r w:rsidRPr="00E94500">
        <w:rPr>
          <w:rFonts w:ascii="Times New Roman" w:hAnsi="Times New Roman" w:cs="Times New Roman"/>
          <w:sz w:val="28"/>
          <w:szCs w:val="28"/>
          <w:lang w:eastAsia="zh-TW"/>
        </w:rPr>
        <w:t xml:space="preserve"> организациях. Оказана помощь в разработке </w:t>
      </w:r>
      <w:r w:rsidR="005B64E9">
        <w:rPr>
          <w:rFonts w:ascii="Times New Roman" w:hAnsi="Times New Roman" w:cs="Times New Roman"/>
          <w:sz w:val="28"/>
          <w:szCs w:val="28"/>
          <w:lang w:eastAsia="zh-TW"/>
        </w:rPr>
        <w:t>224</w:t>
      </w:r>
      <w:r w:rsidR="008903AA">
        <w:rPr>
          <w:rFonts w:ascii="Times New Roman" w:hAnsi="Times New Roman" w:cs="Times New Roman"/>
          <w:sz w:val="28"/>
          <w:szCs w:val="28"/>
          <w:lang w:eastAsia="zh-TW"/>
        </w:rPr>
        <w:t xml:space="preserve"> </w:t>
      </w:r>
      <w:r w:rsidRPr="00E94500">
        <w:rPr>
          <w:rFonts w:ascii="Times New Roman" w:hAnsi="Times New Roman" w:cs="Times New Roman"/>
          <w:sz w:val="28"/>
          <w:szCs w:val="28"/>
          <w:lang w:eastAsia="zh-TW"/>
        </w:rPr>
        <w:t xml:space="preserve">положений об </w:t>
      </w:r>
      <w:proofErr w:type="gramStart"/>
      <w:r w:rsidRPr="00E94500">
        <w:rPr>
          <w:rFonts w:ascii="Times New Roman" w:hAnsi="Times New Roman" w:cs="Times New Roman"/>
          <w:sz w:val="28"/>
          <w:szCs w:val="28"/>
          <w:lang w:eastAsia="zh-TW"/>
        </w:rPr>
        <w:t>ЭК</w:t>
      </w:r>
      <w:proofErr w:type="gramEnd"/>
      <w:r w:rsidRPr="00E94500">
        <w:rPr>
          <w:rFonts w:ascii="Times New Roman" w:hAnsi="Times New Roman" w:cs="Times New Roman"/>
          <w:sz w:val="28"/>
          <w:szCs w:val="28"/>
          <w:lang w:eastAsia="zh-TW"/>
        </w:rPr>
        <w:t xml:space="preserve"> и архиве.</w:t>
      </w:r>
    </w:p>
    <w:p w:rsidR="00487FE8" w:rsidRPr="000168C4" w:rsidRDefault="00487FE8" w:rsidP="000E238C">
      <w:pPr>
        <w:pStyle w:val="3"/>
        <w:spacing w:after="0" w:line="240" w:lineRule="auto"/>
        <w:ind w:firstLine="709"/>
        <w:jc w:val="both"/>
        <w:rPr>
          <w:rFonts w:ascii="Times New Roman" w:hAnsi="Times New Roman" w:cs="Times New Roman"/>
          <w:sz w:val="28"/>
          <w:szCs w:val="28"/>
          <w:lang w:eastAsia="zh-TW"/>
        </w:rPr>
      </w:pPr>
      <w:r>
        <w:rPr>
          <w:rFonts w:ascii="Times New Roman" w:hAnsi="Times New Roman" w:cs="Times New Roman"/>
          <w:sz w:val="28"/>
          <w:szCs w:val="28"/>
          <w:lang w:eastAsia="zh-TW"/>
        </w:rPr>
        <w:t xml:space="preserve">В </w:t>
      </w:r>
      <w:r w:rsidR="005B64E9">
        <w:rPr>
          <w:rFonts w:ascii="Times New Roman" w:hAnsi="Times New Roman" w:cs="Times New Roman"/>
          <w:sz w:val="28"/>
          <w:szCs w:val="28"/>
          <w:lang w:eastAsia="zh-TW"/>
        </w:rPr>
        <w:t>49</w:t>
      </w:r>
      <w:r w:rsidRPr="000168C4">
        <w:rPr>
          <w:rFonts w:ascii="Times New Roman" w:hAnsi="Times New Roman" w:cs="Times New Roman"/>
          <w:sz w:val="28"/>
          <w:szCs w:val="28"/>
          <w:lang w:eastAsia="zh-TW"/>
        </w:rPr>
        <w:t xml:space="preserve"> организациях разработаны инструкции по делопроизводству. </w:t>
      </w:r>
    </w:p>
    <w:p w:rsidR="00487FE8" w:rsidRPr="000168C4" w:rsidRDefault="00487FE8" w:rsidP="000E238C">
      <w:pPr>
        <w:pStyle w:val="3"/>
        <w:spacing w:after="0" w:line="240" w:lineRule="auto"/>
        <w:ind w:firstLine="709"/>
        <w:jc w:val="both"/>
        <w:rPr>
          <w:rFonts w:ascii="Times New Roman" w:hAnsi="Times New Roman" w:cs="Times New Roman"/>
          <w:sz w:val="28"/>
          <w:szCs w:val="28"/>
        </w:rPr>
      </w:pPr>
      <w:r w:rsidRPr="000168C4">
        <w:rPr>
          <w:rFonts w:ascii="Times New Roman" w:hAnsi="Times New Roman" w:cs="Times New Roman"/>
          <w:sz w:val="28"/>
          <w:szCs w:val="28"/>
          <w:lang w:eastAsia="zh-TW"/>
        </w:rPr>
        <w:t xml:space="preserve">Сотрудниками НА РТ </w:t>
      </w:r>
      <w:r w:rsidRPr="000168C4">
        <w:rPr>
          <w:rFonts w:ascii="Times New Roman" w:hAnsi="Times New Roman" w:cs="Times New Roman"/>
          <w:sz w:val="28"/>
          <w:szCs w:val="28"/>
        </w:rPr>
        <w:t xml:space="preserve">осуществлено </w:t>
      </w:r>
      <w:r w:rsidR="008765F2">
        <w:rPr>
          <w:rFonts w:ascii="Times New Roman" w:hAnsi="Times New Roman" w:cs="Times New Roman"/>
          <w:sz w:val="28"/>
          <w:szCs w:val="28"/>
        </w:rPr>
        <w:t>38</w:t>
      </w:r>
      <w:r>
        <w:rPr>
          <w:rFonts w:ascii="Times New Roman" w:hAnsi="Times New Roman" w:cs="Times New Roman"/>
          <w:sz w:val="28"/>
          <w:szCs w:val="28"/>
        </w:rPr>
        <w:t>0  выходов</w:t>
      </w:r>
      <w:r w:rsidRPr="000168C4">
        <w:rPr>
          <w:rFonts w:ascii="Times New Roman" w:hAnsi="Times New Roman" w:cs="Times New Roman"/>
          <w:sz w:val="28"/>
          <w:szCs w:val="28"/>
        </w:rPr>
        <w:t xml:space="preserve"> в организации, которым оказана помощь по вопросам разработки нормативно-методических документов, оформления и формирования дел, изучения организаций на предмет включения в Список №1, заключения договоров. Принято участие </w:t>
      </w:r>
      <w:r>
        <w:rPr>
          <w:rFonts w:ascii="Times New Roman" w:hAnsi="Times New Roman" w:cs="Times New Roman"/>
          <w:sz w:val="28"/>
          <w:szCs w:val="28"/>
        </w:rPr>
        <w:t>в работе экспертных комиссий 1</w:t>
      </w:r>
      <w:r w:rsidR="008765F2">
        <w:rPr>
          <w:rFonts w:ascii="Times New Roman" w:hAnsi="Times New Roman" w:cs="Times New Roman"/>
          <w:sz w:val="28"/>
          <w:szCs w:val="28"/>
        </w:rPr>
        <w:t>1</w:t>
      </w:r>
      <w:r w:rsidRPr="000168C4">
        <w:rPr>
          <w:rFonts w:ascii="Times New Roman" w:hAnsi="Times New Roman" w:cs="Times New Roman"/>
          <w:sz w:val="28"/>
          <w:szCs w:val="28"/>
        </w:rPr>
        <w:t xml:space="preserve"> организаций по вопросам переработки  номенклатур дел, инструкций по делопроизводству, составления описей дел, рассмотрения актов о выделении к уничтожению документов, не подлежащих хранению.</w:t>
      </w:r>
    </w:p>
    <w:p w:rsidR="00487FE8" w:rsidRPr="000168C4" w:rsidRDefault="00487FE8" w:rsidP="00C62715">
      <w:pPr>
        <w:pStyle w:val="3"/>
        <w:spacing w:after="0" w:line="240" w:lineRule="auto"/>
        <w:ind w:left="80" w:firstLine="629"/>
        <w:jc w:val="both"/>
        <w:rPr>
          <w:rFonts w:ascii="Times New Roman" w:hAnsi="Times New Roman" w:cs="Times New Roman"/>
          <w:sz w:val="28"/>
          <w:szCs w:val="28"/>
        </w:rPr>
      </w:pPr>
      <w:r w:rsidRPr="000168C4">
        <w:rPr>
          <w:rFonts w:ascii="Times New Roman" w:hAnsi="Times New Roman" w:cs="Times New Roman"/>
          <w:sz w:val="28"/>
          <w:szCs w:val="28"/>
          <w:lang w:eastAsia="zh-TW"/>
        </w:rPr>
        <w:t xml:space="preserve">Сотрудниками ЦГА ИПД РТ </w:t>
      </w:r>
      <w:r w:rsidRPr="000168C4">
        <w:rPr>
          <w:rFonts w:ascii="Times New Roman" w:hAnsi="Times New Roman" w:cs="Times New Roman"/>
          <w:sz w:val="28"/>
          <w:szCs w:val="28"/>
        </w:rPr>
        <w:t xml:space="preserve">осуществлено </w:t>
      </w:r>
      <w:r w:rsidR="00C62715">
        <w:rPr>
          <w:rFonts w:ascii="Times New Roman" w:hAnsi="Times New Roman" w:cs="Times New Roman"/>
          <w:sz w:val="28"/>
          <w:szCs w:val="28"/>
        </w:rPr>
        <w:t>90</w:t>
      </w:r>
      <w:r>
        <w:rPr>
          <w:rFonts w:ascii="Times New Roman" w:hAnsi="Times New Roman" w:cs="Times New Roman"/>
          <w:sz w:val="28"/>
          <w:szCs w:val="28"/>
        </w:rPr>
        <w:t xml:space="preserve"> выходов</w:t>
      </w:r>
      <w:r w:rsidRPr="000168C4">
        <w:rPr>
          <w:rFonts w:ascii="Times New Roman" w:hAnsi="Times New Roman" w:cs="Times New Roman"/>
          <w:sz w:val="28"/>
          <w:szCs w:val="28"/>
        </w:rPr>
        <w:t xml:space="preserve"> в организации, которым </w:t>
      </w:r>
      <w:r w:rsidRPr="000168C4">
        <w:rPr>
          <w:rFonts w:ascii="Times New Roman" w:hAnsi="Times New Roman" w:cs="Times New Roman"/>
          <w:sz w:val="28"/>
          <w:szCs w:val="28"/>
          <w:lang w:eastAsia="zh-TW"/>
        </w:rPr>
        <w:t>оказана методическая и практическая помощь по вопросам ведения делопроизводства, отбора документов на хранение.</w:t>
      </w:r>
    </w:p>
    <w:p w:rsidR="00487FE8" w:rsidRPr="00E94500" w:rsidRDefault="00487FE8" w:rsidP="000E238C">
      <w:pPr>
        <w:spacing w:after="0" w:line="240" w:lineRule="auto"/>
        <w:ind w:firstLine="709"/>
        <w:jc w:val="both"/>
        <w:rPr>
          <w:rFonts w:ascii="Times New Roman" w:hAnsi="Times New Roman" w:cs="Times New Roman"/>
          <w:sz w:val="28"/>
          <w:szCs w:val="28"/>
          <w:lang w:eastAsia="zh-TW"/>
        </w:rPr>
      </w:pPr>
      <w:r>
        <w:rPr>
          <w:rFonts w:ascii="Times New Roman" w:hAnsi="Times New Roman" w:cs="Times New Roman"/>
          <w:sz w:val="28"/>
          <w:szCs w:val="28"/>
          <w:lang w:eastAsia="zh-TW"/>
        </w:rPr>
        <w:t xml:space="preserve">Муниципальными архивами </w:t>
      </w:r>
      <w:r w:rsidRPr="00E94500">
        <w:rPr>
          <w:rFonts w:ascii="Times New Roman" w:hAnsi="Times New Roman" w:cs="Times New Roman"/>
          <w:sz w:val="28"/>
          <w:szCs w:val="28"/>
          <w:lang w:eastAsia="zh-TW"/>
        </w:rPr>
        <w:t xml:space="preserve">оказана помощь </w:t>
      </w:r>
      <w:r w:rsidR="001A5319">
        <w:rPr>
          <w:rFonts w:ascii="Times New Roman" w:hAnsi="Times New Roman" w:cs="Times New Roman"/>
          <w:sz w:val="28"/>
          <w:szCs w:val="28"/>
          <w:lang w:eastAsia="zh-TW"/>
        </w:rPr>
        <w:t>531</w:t>
      </w:r>
      <w:r w:rsidRPr="00E94500">
        <w:rPr>
          <w:rFonts w:ascii="Times New Roman" w:hAnsi="Times New Roman" w:cs="Times New Roman"/>
          <w:sz w:val="28"/>
          <w:szCs w:val="28"/>
          <w:lang w:eastAsia="zh-TW"/>
        </w:rPr>
        <w:t xml:space="preserve"> организациям, даны </w:t>
      </w:r>
      <w:r w:rsidR="001A5319">
        <w:rPr>
          <w:rFonts w:ascii="Times New Roman" w:hAnsi="Times New Roman" w:cs="Times New Roman"/>
          <w:sz w:val="28"/>
          <w:szCs w:val="28"/>
          <w:lang w:eastAsia="zh-TW"/>
        </w:rPr>
        <w:t>8204</w:t>
      </w:r>
      <w:r w:rsidR="008903AA">
        <w:rPr>
          <w:rFonts w:ascii="Times New Roman" w:hAnsi="Times New Roman" w:cs="Times New Roman"/>
          <w:sz w:val="28"/>
          <w:szCs w:val="28"/>
          <w:lang w:eastAsia="zh-TW"/>
        </w:rPr>
        <w:t xml:space="preserve"> </w:t>
      </w:r>
      <w:r w:rsidRPr="00E94500">
        <w:rPr>
          <w:rFonts w:ascii="Times New Roman" w:hAnsi="Times New Roman" w:cs="Times New Roman"/>
          <w:sz w:val="28"/>
          <w:szCs w:val="28"/>
          <w:lang w:eastAsia="zh-TW"/>
        </w:rPr>
        <w:t>кон</w:t>
      </w:r>
      <w:r>
        <w:rPr>
          <w:rFonts w:ascii="Times New Roman" w:hAnsi="Times New Roman" w:cs="Times New Roman"/>
          <w:sz w:val="28"/>
          <w:szCs w:val="28"/>
          <w:lang w:eastAsia="zh-TW"/>
        </w:rPr>
        <w:t>сультаций</w:t>
      </w:r>
      <w:r w:rsidRPr="00E94500">
        <w:rPr>
          <w:rFonts w:ascii="Times New Roman" w:hAnsi="Times New Roman" w:cs="Times New Roman"/>
          <w:sz w:val="28"/>
          <w:szCs w:val="28"/>
          <w:lang w:eastAsia="zh-TW"/>
        </w:rPr>
        <w:t xml:space="preserve"> по вопросам ведения делопроизводства, </w:t>
      </w:r>
      <w:r>
        <w:rPr>
          <w:rFonts w:ascii="Times New Roman" w:hAnsi="Times New Roman" w:cs="Times New Roman"/>
          <w:sz w:val="28"/>
          <w:szCs w:val="28"/>
          <w:lang w:eastAsia="zh-TW"/>
        </w:rPr>
        <w:t xml:space="preserve">упорядочения </w:t>
      </w:r>
      <w:r w:rsidRPr="00E94500">
        <w:rPr>
          <w:rFonts w:ascii="Times New Roman" w:hAnsi="Times New Roman" w:cs="Times New Roman"/>
          <w:sz w:val="28"/>
          <w:szCs w:val="28"/>
          <w:lang w:eastAsia="zh-TW"/>
        </w:rPr>
        <w:t>дел, передачи их на хранение, составления описей дел, номенклатур дел, инструкций по делопроизводству и др.</w:t>
      </w:r>
    </w:p>
    <w:p w:rsidR="00487FE8" w:rsidRPr="00E94500" w:rsidRDefault="00487FE8" w:rsidP="001A5319">
      <w:pPr>
        <w:spacing w:after="0" w:line="240" w:lineRule="auto"/>
        <w:ind w:firstLine="709"/>
        <w:jc w:val="both"/>
        <w:rPr>
          <w:rFonts w:ascii="Times New Roman" w:hAnsi="Times New Roman" w:cs="Times New Roman"/>
          <w:sz w:val="28"/>
          <w:szCs w:val="28"/>
          <w:lang w:eastAsia="zh-TW"/>
        </w:rPr>
      </w:pPr>
      <w:r w:rsidRPr="00E94500">
        <w:rPr>
          <w:rFonts w:ascii="Times New Roman" w:hAnsi="Times New Roman" w:cs="Times New Roman"/>
          <w:sz w:val="28"/>
          <w:szCs w:val="28"/>
          <w:lang w:eastAsia="zh-TW"/>
        </w:rPr>
        <w:t>Сотрудниками</w:t>
      </w:r>
      <w:r>
        <w:rPr>
          <w:rFonts w:ascii="Times New Roman" w:hAnsi="Times New Roman" w:cs="Times New Roman"/>
          <w:sz w:val="28"/>
          <w:szCs w:val="28"/>
          <w:lang w:eastAsia="zh-TW"/>
        </w:rPr>
        <w:t xml:space="preserve"> ГАДЛС РТ в течение года оказаны методическая помощь и консультации 1</w:t>
      </w:r>
      <w:r w:rsidR="00403FB8">
        <w:rPr>
          <w:rFonts w:ascii="Times New Roman" w:hAnsi="Times New Roman" w:cs="Times New Roman"/>
          <w:sz w:val="28"/>
          <w:szCs w:val="28"/>
          <w:lang w:eastAsia="zh-TW"/>
        </w:rPr>
        <w:t>6</w:t>
      </w:r>
      <w:r w:rsidRPr="00E94500">
        <w:rPr>
          <w:rFonts w:ascii="Times New Roman" w:hAnsi="Times New Roman" w:cs="Times New Roman"/>
          <w:sz w:val="28"/>
          <w:szCs w:val="28"/>
          <w:lang w:eastAsia="zh-TW"/>
        </w:rPr>
        <w:t xml:space="preserve"> организациям по </w:t>
      </w:r>
      <w:r>
        <w:rPr>
          <w:rFonts w:ascii="Times New Roman" w:hAnsi="Times New Roman" w:cs="Times New Roman"/>
          <w:sz w:val="28"/>
          <w:szCs w:val="28"/>
          <w:lang w:eastAsia="zh-TW"/>
        </w:rPr>
        <w:t xml:space="preserve">упорядочению и передаче </w:t>
      </w:r>
      <w:r w:rsidRPr="00E94500">
        <w:rPr>
          <w:rFonts w:ascii="Times New Roman" w:hAnsi="Times New Roman" w:cs="Times New Roman"/>
          <w:sz w:val="28"/>
          <w:szCs w:val="28"/>
          <w:lang w:eastAsia="zh-TW"/>
        </w:rPr>
        <w:t xml:space="preserve">документов по личному составу  на государственное хранение. </w:t>
      </w:r>
    </w:p>
    <w:p w:rsidR="00764FCE" w:rsidRDefault="009B5F56" w:rsidP="00FB1B1D">
      <w:pPr>
        <w:pStyle w:val="3"/>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zh-TW"/>
        </w:rPr>
        <w:tab/>
      </w:r>
      <w:r w:rsidR="00487FE8" w:rsidRPr="00BA674A">
        <w:rPr>
          <w:rFonts w:ascii="Times New Roman" w:hAnsi="Times New Roman" w:cs="Times New Roman"/>
          <w:sz w:val="28"/>
          <w:szCs w:val="28"/>
          <w:lang w:eastAsia="zh-TW"/>
        </w:rPr>
        <w:t>2.5</w:t>
      </w:r>
      <w:r w:rsidR="00487FE8" w:rsidRPr="00756699">
        <w:rPr>
          <w:rFonts w:ascii="Times New Roman" w:hAnsi="Times New Roman" w:cs="Times New Roman"/>
          <w:sz w:val="28"/>
          <w:szCs w:val="28"/>
          <w:lang w:eastAsia="zh-TW"/>
        </w:rPr>
        <w:t>.</w:t>
      </w:r>
      <w:r w:rsidR="008903AA">
        <w:rPr>
          <w:rFonts w:ascii="Times New Roman" w:hAnsi="Times New Roman" w:cs="Times New Roman"/>
          <w:sz w:val="28"/>
          <w:szCs w:val="28"/>
          <w:lang w:eastAsia="zh-TW"/>
        </w:rPr>
        <w:t xml:space="preserve"> </w:t>
      </w:r>
      <w:r w:rsidR="00764FCE">
        <w:rPr>
          <w:rFonts w:ascii="Times New Roman" w:hAnsi="Times New Roman" w:cs="Times New Roman"/>
          <w:sz w:val="28"/>
          <w:szCs w:val="28"/>
        </w:rPr>
        <w:t>Проведена работа по выявлению особо ценных документов в архивах, являющихся источниками комплектования НА РТ.</w:t>
      </w:r>
    </w:p>
    <w:p w:rsidR="00764FCE" w:rsidRDefault="00764FCE" w:rsidP="00FB1B1D">
      <w:pPr>
        <w:pStyle w:val="3"/>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Было осуществлено изучение дел постоянного хранения в Государственном Совете РТ, Министерстве информатизации и связи РТ, Министерстве лесного хозяйства РТ,  Министерстве строительства и жилищно-коммунального хозяйства РТ, Территориальном органе Федеральной службы государственной статистики по РТ.</w:t>
      </w:r>
    </w:p>
    <w:p w:rsidR="00764FCE" w:rsidRDefault="00764FCE" w:rsidP="00FB1B1D">
      <w:pPr>
        <w:pStyle w:val="3"/>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По результатам </w:t>
      </w:r>
      <w:proofErr w:type="gramStart"/>
      <w:r>
        <w:rPr>
          <w:rFonts w:ascii="Times New Roman" w:hAnsi="Times New Roman" w:cs="Times New Roman"/>
          <w:sz w:val="28"/>
          <w:szCs w:val="28"/>
        </w:rPr>
        <w:t>выявлены</w:t>
      </w:r>
      <w:proofErr w:type="gramEnd"/>
      <w:r>
        <w:rPr>
          <w:rFonts w:ascii="Times New Roman" w:hAnsi="Times New Roman" w:cs="Times New Roman"/>
          <w:sz w:val="28"/>
          <w:szCs w:val="28"/>
        </w:rPr>
        <w:t xml:space="preserve"> ОЦД в Государственном Совете РТ.</w:t>
      </w:r>
    </w:p>
    <w:p w:rsidR="00487FE8" w:rsidRPr="007C5FF6" w:rsidRDefault="00764FCE" w:rsidP="00FB1B1D">
      <w:pPr>
        <w:pStyle w:val="3"/>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2.6. </w:t>
      </w:r>
      <w:r w:rsidR="00487FE8">
        <w:rPr>
          <w:rFonts w:ascii="Times New Roman" w:hAnsi="Times New Roman"/>
          <w:sz w:val="28"/>
          <w:szCs w:val="28"/>
        </w:rPr>
        <w:t>НА РТ принимал</w:t>
      </w:r>
      <w:r w:rsidR="00487FE8" w:rsidRPr="0008374C">
        <w:rPr>
          <w:rFonts w:ascii="Times New Roman" w:hAnsi="Times New Roman"/>
          <w:sz w:val="28"/>
          <w:szCs w:val="28"/>
        </w:rPr>
        <w:t xml:space="preserve"> участие в </w:t>
      </w:r>
      <w:r w:rsidR="00487FE8">
        <w:rPr>
          <w:rFonts w:ascii="Times New Roman" w:hAnsi="Times New Roman"/>
          <w:sz w:val="28"/>
          <w:szCs w:val="28"/>
        </w:rPr>
        <w:t xml:space="preserve">составе </w:t>
      </w:r>
      <w:r w:rsidR="00487FE8" w:rsidRPr="0008374C">
        <w:rPr>
          <w:rFonts w:ascii="Times New Roman" w:hAnsi="Times New Roman"/>
          <w:sz w:val="28"/>
          <w:szCs w:val="28"/>
        </w:rPr>
        <w:t>комиссии Аппарата Кабинета Министров РТ</w:t>
      </w:r>
      <w:r w:rsidR="00487FE8">
        <w:rPr>
          <w:rFonts w:ascii="Times New Roman" w:hAnsi="Times New Roman"/>
          <w:sz w:val="28"/>
          <w:szCs w:val="28"/>
        </w:rPr>
        <w:t xml:space="preserve"> в выездных проверках</w:t>
      </w:r>
      <w:r w:rsidR="00487FE8" w:rsidRPr="0008374C">
        <w:rPr>
          <w:rFonts w:ascii="Times New Roman" w:hAnsi="Times New Roman"/>
          <w:sz w:val="28"/>
          <w:szCs w:val="28"/>
        </w:rPr>
        <w:t xml:space="preserve"> 2</w:t>
      </w:r>
      <w:r w:rsidR="00FB1B1D">
        <w:rPr>
          <w:rFonts w:ascii="Times New Roman" w:hAnsi="Times New Roman"/>
          <w:sz w:val="28"/>
          <w:szCs w:val="28"/>
        </w:rPr>
        <w:t xml:space="preserve">9 </w:t>
      </w:r>
      <w:r w:rsidR="00487FE8">
        <w:rPr>
          <w:rFonts w:ascii="Times New Roman" w:hAnsi="Times New Roman"/>
          <w:sz w:val="28"/>
          <w:szCs w:val="28"/>
        </w:rPr>
        <w:t>министерств и ведомств. Г</w:t>
      </w:r>
      <w:r w:rsidR="00487FE8" w:rsidRPr="0008374C">
        <w:rPr>
          <w:rFonts w:ascii="Times New Roman" w:hAnsi="Times New Roman"/>
          <w:sz w:val="28"/>
          <w:szCs w:val="28"/>
        </w:rPr>
        <w:t>лавной задачей к</w:t>
      </w:r>
      <w:r w:rsidR="00487FE8">
        <w:rPr>
          <w:rFonts w:ascii="Times New Roman" w:hAnsi="Times New Roman"/>
          <w:sz w:val="28"/>
          <w:szCs w:val="28"/>
        </w:rPr>
        <w:t>омиссии</w:t>
      </w:r>
      <w:r w:rsidR="00487FE8" w:rsidRPr="0008374C">
        <w:rPr>
          <w:rFonts w:ascii="Times New Roman" w:hAnsi="Times New Roman"/>
          <w:sz w:val="28"/>
          <w:szCs w:val="28"/>
        </w:rPr>
        <w:t xml:space="preserve"> являлось осуществление </w:t>
      </w:r>
      <w:proofErr w:type="gramStart"/>
      <w:r w:rsidR="00487FE8" w:rsidRPr="0008374C">
        <w:rPr>
          <w:rFonts w:ascii="Times New Roman" w:hAnsi="Times New Roman"/>
          <w:sz w:val="28"/>
          <w:szCs w:val="28"/>
        </w:rPr>
        <w:t>контроля за</w:t>
      </w:r>
      <w:proofErr w:type="gramEnd"/>
      <w:r w:rsidR="00487FE8" w:rsidRPr="0008374C">
        <w:rPr>
          <w:rFonts w:ascii="Times New Roman" w:hAnsi="Times New Roman"/>
          <w:sz w:val="28"/>
          <w:szCs w:val="28"/>
        </w:rPr>
        <w:t xml:space="preserve"> деятельностью делопроизводственных</w:t>
      </w:r>
      <w:r w:rsidR="00487FE8">
        <w:rPr>
          <w:rFonts w:ascii="Times New Roman" w:hAnsi="Times New Roman"/>
          <w:sz w:val="28"/>
          <w:szCs w:val="28"/>
        </w:rPr>
        <w:t xml:space="preserve"> и</w:t>
      </w:r>
      <w:r w:rsidR="00487FE8" w:rsidRPr="0008374C">
        <w:rPr>
          <w:rFonts w:ascii="Times New Roman" w:hAnsi="Times New Roman"/>
          <w:sz w:val="28"/>
          <w:szCs w:val="28"/>
        </w:rPr>
        <w:t>архивных служб в министерствах и ведомствах Республики Татарстан. По результатам п</w:t>
      </w:r>
      <w:r w:rsidR="00487FE8">
        <w:rPr>
          <w:rFonts w:ascii="Times New Roman" w:hAnsi="Times New Roman"/>
          <w:sz w:val="28"/>
          <w:szCs w:val="28"/>
        </w:rPr>
        <w:t>роверок</w:t>
      </w:r>
      <w:r w:rsidR="00487FE8" w:rsidRPr="0008374C">
        <w:rPr>
          <w:rFonts w:ascii="Times New Roman" w:hAnsi="Times New Roman"/>
          <w:sz w:val="28"/>
          <w:szCs w:val="28"/>
        </w:rPr>
        <w:t xml:space="preserve"> комиссия давала рекомендации по улучшению работы делопроизводственных и архивных служб организаций.По рекомендациям, данным в ходе посещений, разработаны планы мероприятий по ликвидации недостатков, утвержденные директором НА РТ.</w:t>
      </w:r>
      <w:r w:rsidR="00487FE8">
        <w:rPr>
          <w:rFonts w:ascii="Times New Roman" w:hAnsi="Times New Roman"/>
          <w:sz w:val="28"/>
          <w:szCs w:val="28"/>
        </w:rPr>
        <w:t xml:space="preserve"> Министерствами и ведомствами проводились  мероприятия, направленные на устранение выявленных недостатков. </w:t>
      </w:r>
    </w:p>
    <w:p w:rsidR="00487FE8" w:rsidRPr="000B0CC7" w:rsidRDefault="00487FE8" w:rsidP="0028078D">
      <w:pPr>
        <w:spacing w:after="0" w:line="240" w:lineRule="auto"/>
        <w:ind w:firstLine="708"/>
        <w:jc w:val="both"/>
        <w:rPr>
          <w:sz w:val="28"/>
          <w:szCs w:val="28"/>
        </w:rPr>
      </w:pPr>
      <w:r>
        <w:rPr>
          <w:rFonts w:ascii="Times New Roman" w:hAnsi="Times New Roman" w:cs="Times New Roman"/>
          <w:sz w:val="28"/>
          <w:szCs w:val="28"/>
        </w:rPr>
        <w:t xml:space="preserve">Муниципальными архивами проведено </w:t>
      </w:r>
      <w:r w:rsidR="00196B80">
        <w:rPr>
          <w:rFonts w:ascii="Times New Roman" w:hAnsi="Times New Roman" w:cs="Times New Roman"/>
          <w:sz w:val="28"/>
          <w:szCs w:val="28"/>
        </w:rPr>
        <w:t>48</w:t>
      </w:r>
      <w:r>
        <w:rPr>
          <w:rFonts w:ascii="Times New Roman" w:hAnsi="Times New Roman" w:cs="Times New Roman"/>
          <w:sz w:val="28"/>
          <w:szCs w:val="28"/>
        </w:rPr>
        <w:t xml:space="preserve"> семинаров</w:t>
      </w:r>
      <w:r w:rsidRPr="003B300F">
        <w:rPr>
          <w:rFonts w:ascii="Times New Roman" w:hAnsi="Times New Roman" w:cs="Times New Roman"/>
          <w:sz w:val="28"/>
          <w:szCs w:val="28"/>
        </w:rPr>
        <w:t xml:space="preserve"> с ответственными лицами за делопроизводство и архивы организаций по вопросам</w:t>
      </w:r>
      <w:r w:rsidRPr="00E94500">
        <w:rPr>
          <w:rFonts w:ascii="Times New Roman" w:hAnsi="Times New Roman" w:cs="Times New Roman"/>
          <w:sz w:val="28"/>
          <w:szCs w:val="28"/>
          <w:lang w:eastAsia="zh-TW"/>
        </w:rPr>
        <w:t xml:space="preserve">ведения делопроизводства, </w:t>
      </w:r>
      <w:r>
        <w:rPr>
          <w:rFonts w:ascii="Times New Roman" w:hAnsi="Times New Roman" w:cs="Times New Roman"/>
          <w:sz w:val="28"/>
          <w:szCs w:val="28"/>
          <w:lang w:eastAsia="zh-TW"/>
        </w:rPr>
        <w:t xml:space="preserve"> организации работы архивов. </w:t>
      </w:r>
    </w:p>
    <w:p w:rsidR="00487FE8" w:rsidRPr="00CD7FA9" w:rsidRDefault="00764FCE" w:rsidP="0028078D">
      <w:pPr>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lang w:eastAsia="zh-TW"/>
        </w:rPr>
        <w:t>2.7</w:t>
      </w:r>
      <w:r w:rsidRPr="003B300F">
        <w:rPr>
          <w:rFonts w:ascii="Times New Roman" w:hAnsi="Times New Roman" w:cs="Times New Roman"/>
          <w:sz w:val="28"/>
          <w:szCs w:val="28"/>
          <w:lang w:eastAsia="zh-TW"/>
        </w:rPr>
        <w:t xml:space="preserve">. </w:t>
      </w:r>
      <w:r w:rsidR="00487FE8" w:rsidRPr="00067C5F">
        <w:rPr>
          <w:rFonts w:ascii="Times New Roman" w:hAnsi="Times New Roman" w:cs="Times New Roman"/>
          <w:sz w:val="28"/>
          <w:szCs w:val="28"/>
        </w:rPr>
        <w:t>Сотрудниками НА РТ прочитан</w:t>
      </w:r>
      <w:r w:rsidR="00636FD0">
        <w:rPr>
          <w:rFonts w:ascii="Times New Roman" w:hAnsi="Times New Roman" w:cs="Times New Roman"/>
          <w:sz w:val="28"/>
          <w:szCs w:val="28"/>
        </w:rPr>
        <w:t>а</w:t>
      </w:r>
      <w:r w:rsidR="00487FE8" w:rsidRPr="00067C5F">
        <w:rPr>
          <w:rFonts w:ascii="Times New Roman" w:hAnsi="Times New Roman" w:cs="Times New Roman"/>
          <w:sz w:val="28"/>
          <w:szCs w:val="28"/>
        </w:rPr>
        <w:t xml:space="preserve"> лекци</w:t>
      </w:r>
      <w:r w:rsidR="00636FD0">
        <w:rPr>
          <w:rFonts w:ascii="Times New Roman" w:hAnsi="Times New Roman" w:cs="Times New Roman"/>
          <w:sz w:val="28"/>
          <w:szCs w:val="28"/>
        </w:rPr>
        <w:t>я</w:t>
      </w:r>
      <w:r w:rsidR="008903AA">
        <w:rPr>
          <w:rFonts w:ascii="Times New Roman" w:hAnsi="Times New Roman" w:cs="Times New Roman"/>
          <w:sz w:val="28"/>
          <w:szCs w:val="28"/>
        </w:rPr>
        <w:t xml:space="preserve"> </w:t>
      </w:r>
      <w:r w:rsidR="00487FE8" w:rsidRPr="00373124">
        <w:rPr>
          <w:rFonts w:ascii="Times New Roman" w:hAnsi="Times New Roman" w:cs="Times New Roman"/>
          <w:sz w:val="28"/>
          <w:szCs w:val="28"/>
        </w:rPr>
        <w:t xml:space="preserve">в  </w:t>
      </w:r>
      <w:r w:rsidR="00636FD0">
        <w:rPr>
          <w:rFonts w:ascii="Times New Roman" w:hAnsi="Times New Roman" w:cs="Times New Roman"/>
          <w:sz w:val="28"/>
          <w:szCs w:val="28"/>
        </w:rPr>
        <w:t>Управлении Судебного департамента в Республике Татарстан на тему «Порядок разработки номенклатуры дел, экспертиза ценности документов». Проведен семинар-совещание  для заведующих архивами и ответственных за архив организаций-источников комплектования НА РТ на тему «Формирование Архивного фонда Республики Татарстан, его сохранность: проблемы и решения».</w:t>
      </w:r>
    </w:p>
    <w:p w:rsidR="00487FE8" w:rsidRPr="003B300F" w:rsidRDefault="00764FCE" w:rsidP="0028078D">
      <w:pPr>
        <w:pStyle w:val="3"/>
        <w:spacing w:after="0" w:line="240" w:lineRule="auto"/>
        <w:ind w:firstLine="708"/>
        <w:jc w:val="both"/>
        <w:rPr>
          <w:rFonts w:ascii="Times New Roman" w:hAnsi="Times New Roman" w:cs="Times New Roman"/>
          <w:sz w:val="28"/>
          <w:szCs w:val="28"/>
          <w:lang w:eastAsia="zh-TW"/>
        </w:rPr>
      </w:pPr>
      <w:r>
        <w:rPr>
          <w:rFonts w:ascii="Times New Roman" w:hAnsi="Times New Roman" w:cs="Times New Roman"/>
          <w:sz w:val="28"/>
          <w:szCs w:val="28"/>
          <w:lang w:eastAsia="zh-TW"/>
        </w:rPr>
        <w:t xml:space="preserve">2.8. </w:t>
      </w:r>
      <w:r w:rsidR="00487FE8" w:rsidRPr="003B300F">
        <w:rPr>
          <w:rFonts w:ascii="Times New Roman" w:hAnsi="Times New Roman" w:cs="Times New Roman"/>
          <w:sz w:val="28"/>
          <w:szCs w:val="28"/>
          <w:lang w:eastAsia="zh-TW"/>
        </w:rPr>
        <w:t xml:space="preserve">В ЦГА ИПД РТ проведена экспертиза ценности документов, поступивших на </w:t>
      </w:r>
      <w:proofErr w:type="spellStart"/>
      <w:r w:rsidR="00487FE8" w:rsidRPr="003B300F">
        <w:rPr>
          <w:rFonts w:ascii="Times New Roman" w:hAnsi="Times New Roman" w:cs="Times New Roman"/>
          <w:sz w:val="28"/>
          <w:szCs w:val="28"/>
          <w:lang w:eastAsia="zh-TW"/>
        </w:rPr>
        <w:t>госхранение</w:t>
      </w:r>
      <w:proofErr w:type="spellEnd"/>
      <w:r w:rsidR="00487FE8" w:rsidRPr="003B300F">
        <w:rPr>
          <w:rFonts w:ascii="Times New Roman" w:hAnsi="Times New Roman" w:cs="Times New Roman"/>
          <w:sz w:val="28"/>
          <w:szCs w:val="28"/>
          <w:lang w:eastAsia="zh-TW"/>
        </w:rPr>
        <w:t xml:space="preserve"> в неупорядоченном </w:t>
      </w:r>
      <w:r w:rsidR="00EC6933">
        <w:rPr>
          <w:rFonts w:ascii="Times New Roman" w:hAnsi="Times New Roman" w:cs="Times New Roman"/>
          <w:sz w:val="28"/>
          <w:szCs w:val="28"/>
          <w:lang w:eastAsia="zh-TW"/>
        </w:rPr>
        <w:t>состоянии (документы личного происхождения, фотодокументы, документы по личному составу)</w:t>
      </w:r>
      <w:r w:rsidR="00487FE8" w:rsidRPr="003B300F">
        <w:rPr>
          <w:rFonts w:ascii="Times New Roman" w:hAnsi="Times New Roman" w:cs="Times New Roman"/>
          <w:sz w:val="28"/>
          <w:szCs w:val="28"/>
          <w:lang w:eastAsia="zh-TW"/>
        </w:rPr>
        <w:t xml:space="preserve"> в количестве </w:t>
      </w:r>
      <w:r w:rsidR="00EC6933">
        <w:rPr>
          <w:rFonts w:ascii="Times New Roman" w:hAnsi="Times New Roman" w:cs="Times New Roman"/>
          <w:sz w:val="28"/>
          <w:szCs w:val="28"/>
          <w:lang w:eastAsia="zh-TW"/>
        </w:rPr>
        <w:t>475</w:t>
      </w:r>
      <w:r w:rsidR="008903AA">
        <w:rPr>
          <w:rFonts w:ascii="Times New Roman" w:hAnsi="Times New Roman" w:cs="Times New Roman"/>
          <w:sz w:val="28"/>
          <w:szCs w:val="28"/>
          <w:lang w:eastAsia="zh-TW"/>
        </w:rPr>
        <w:t xml:space="preserve"> </w:t>
      </w:r>
      <w:r w:rsidR="00487FE8" w:rsidRPr="003B300F">
        <w:rPr>
          <w:rFonts w:ascii="Times New Roman" w:hAnsi="Times New Roman" w:cs="Times New Roman"/>
          <w:sz w:val="28"/>
          <w:szCs w:val="28"/>
          <w:lang w:eastAsia="zh-TW"/>
        </w:rPr>
        <w:t xml:space="preserve">ед.хр. </w:t>
      </w:r>
    </w:p>
    <w:p w:rsidR="00487FE8" w:rsidRDefault="00487FE8" w:rsidP="00487FE8">
      <w:pPr>
        <w:pStyle w:val="3"/>
        <w:spacing w:after="0" w:line="240" w:lineRule="auto"/>
        <w:jc w:val="both"/>
        <w:rPr>
          <w:rFonts w:ascii="Times New Roman" w:hAnsi="Times New Roman" w:cs="Times New Roman"/>
          <w:sz w:val="28"/>
          <w:szCs w:val="28"/>
          <w:lang w:eastAsia="zh-TW"/>
        </w:rPr>
      </w:pPr>
      <w:r w:rsidRPr="003B300F">
        <w:rPr>
          <w:rFonts w:ascii="Times New Roman" w:hAnsi="Times New Roman" w:cs="Times New Roman"/>
          <w:sz w:val="28"/>
          <w:szCs w:val="28"/>
          <w:lang w:eastAsia="zh-TW"/>
        </w:rPr>
        <w:t xml:space="preserve">          В ГАДЛС РТ проведена экспертиза ценности </w:t>
      </w:r>
      <w:r w:rsidR="004632CE">
        <w:rPr>
          <w:rFonts w:ascii="Times New Roman" w:hAnsi="Times New Roman" w:cs="Times New Roman"/>
          <w:sz w:val="28"/>
          <w:szCs w:val="28"/>
          <w:lang w:eastAsia="zh-TW"/>
        </w:rPr>
        <w:t>18694 ед.хр.</w:t>
      </w:r>
      <w:r w:rsidRPr="003B300F">
        <w:rPr>
          <w:rFonts w:ascii="Times New Roman" w:hAnsi="Times New Roman" w:cs="Times New Roman"/>
          <w:sz w:val="28"/>
          <w:szCs w:val="28"/>
          <w:lang w:eastAsia="zh-TW"/>
        </w:rPr>
        <w:t xml:space="preserve"> дел, </w:t>
      </w:r>
      <w:r w:rsidR="004632CE">
        <w:rPr>
          <w:rFonts w:ascii="Times New Roman" w:hAnsi="Times New Roman" w:cs="Times New Roman"/>
          <w:sz w:val="28"/>
          <w:szCs w:val="28"/>
          <w:lang w:eastAsia="zh-TW"/>
        </w:rPr>
        <w:t xml:space="preserve">в том числе </w:t>
      </w:r>
      <w:r w:rsidRPr="003B300F">
        <w:rPr>
          <w:rFonts w:ascii="Times New Roman" w:hAnsi="Times New Roman" w:cs="Times New Roman"/>
          <w:sz w:val="28"/>
          <w:szCs w:val="28"/>
          <w:lang w:eastAsia="zh-TW"/>
        </w:rPr>
        <w:t xml:space="preserve"> документов с истекшими сроками хранения. По результатам экспертизыдокументов с истекшими сроками хранения </w:t>
      </w:r>
      <w:r>
        <w:rPr>
          <w:rFonts w:ascii="Times New Roman" w:hAnsi="Times New Roman" w:cs="Times New Roman"/>
          <w:sz w:val="28"/>
          <w:szCs w:val="28"/>
          <w:lang w:eastAsia="zh-TW"/>
        </w:rPr>
        <w:t>по двум фондам</w:t>
      </w:r>
      <w:r w:rsidRPr="003B300F">
        <w:rPr>
          <w:rFonts w:ascii="Times New Roman" w:hAnsi="Times New Roman" w:cs="Times New Roman"/>
          <w:sz w:val="28"/>
          <w:szCs w:val="28"/>
          <w:lang w:eastAsia="zh-TW"/>
        </w:rPr>
        <w:t xml:space="preserve"> выделено к уничтожению </w:t>
      </w:r>
      <w:r w:rsidR="005C1118">
        <w:rPr>
          <w:rFonts w:ascii="Times New Roman" w:hAnsi="Times New Roman" w:cs="Times New Roman"/>
          <w:sz w:val="28"/>
          <w:szCs w:val="28"/>
          <w:lang w:eastAsia="zh-TW"/>
        </w:rPr>
        <w:t>1036</w:t>
      </w:r>
      <w:r w:rsidR="008903AA">
        <w:rPr>
          <w:rFonts w:ascii="Times New Roman" w:hAnsi="Times New Roman" w:cs="Times New Roman"/>
          <w:sz w:val="28"/>
          <w:szCs w:val="28"/>
          <w:lang w:eastAsia="zh-TW"/>
        </w:rPr>
        <w:t xml:space="preserve"> </w:t>
      </w:r>
      <w:r>
        <w:rPr>
          <w:rFonts w:ascii="Times New Roman" w:hAnsi="Times New Roman" w:cs="Times New Roman"/>
          <w:sz w:val="28"/>
          <w:szCs w:val="28"/>
          <w:lang w:eastAsia="zh-TW"/>
        </w:rPr>
        <w:t>ед.хр. за 1918 – 193</w:t>
      </w:r>
      <w:r w:rsidR="005C1118">
        <w:rPr>
          <w:rFonts w:ascii="Times New Roman" w:hAnsi="Times New Roman" w:cs="Times New Roman"/>
          <w:sz w:val="28"/>
          <w:szCs w:val="28"/>
          <w:lang w:eastAsia="zh-TW"/>
        </w:rPr>
        <w:t>3</w:t>
      </w:r>
      <w:r w:rsidRPr="003B300F">
        <w:rPr>
          <w:rFonts w:ascii="Times New Roman" w:hAnsi="Times New Roman" w:cs="Times New Roman"/>
          <w:sz w:val="28"/>
          <w:szCs w:val="28"/>
          <w:lang w:eastAsia="zh-TW"/>
        </w:rPr>
        <w:t xml:space="preserve"> гг.</w:t>
      </w:r>
    </w:p>
    <w:p w:rsidR="00487FE8" w:rsidRDefault="00764FCE" w:rsidP="002807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eastAsia="zh-TW"/>
        </w:rPr>
        <w:t xml:space="preserve">2.9. </w:t>
      </w:r>
      <w:r w:rsidR="00487FE8">
        <w:rPr>
          <w:rFonts w:ascii="Times New Roman" w:hAnsi="Times New Roman" w:cs="Times New Roman"/>
          <w:sz w:val="28"/>
          <w:szCs w:val="28"/>
        </w:rPr>
        <w:t>В целях реализации  Федерального закона «Об обязательном экземпляре документов» от 29</w:t>
      </w:r>
      <w:r w:rsidR="00585C2E">
        <w:rPr>
          <w:rFonts w:ascii="Times New Roman" w:hAnsi="Times New Roman" w:cs="Times New Roman"/>
          <w:sz w:val="28"/>
          <w:szCs w:val="28"/>
        </w:rPr>
        <w:t xml:space="preserve"> декабря </w:t>
      </w:r>
      <w:r w:rsidR="00487FE8">
        <w:rPr>
          <w:rFonts w:ascii="Times New Roman" w:hAnsi="Times New Roman" w:cs="Times New Roman"/>
          <w:sz w:val="28"/>
          <w:szCs w:val="28"/>
        </w:rPr>
        <w:t xml:space="preserve">1994 </w:t>
      </w:r>
      <w:r w:rsidR="00585C2E">
        <w:rPr>
          <w:rFonts w:ascii="Times New Roman" w:hAnsi="Times New Roman" w:cs="Times New Roman"/>
          <w:sz w:val="28"/>
          <w:szCs w:val="28"/>
        </w:rPr>
        <w:t xml:space="preserve">г. </w:t>
      </w:r>
      <w:r w:rsidR="00487FE8">
        <w:rPr>
          <w:rFonts w:ascii="Times New Roman" w:hAnsi="Times New Roman" w:cs="Times New Roman"/>
          <w:sz w:val="28"/>
          <w:szCs w:val="28"/>
        </w:rPr>
        <w:t>№77-ФЗ и Закона РТ «Об обязательном экземпляре документов  Республики Татарстан» от 18</w:t>
      </w:r>
      <w:r w:rsidR="00585C2E">
        <w:rPr>
          <w:rFonts w:ascii="Times New Roman" w:hAnsi="Times New Roman" w:cs="Times New Roman"/>
          <w:sz w:val="28"/>
          <w:szCs w:val="28"/>
        </w:rPr>
        <w:t xml:space="preserve"> января </w:t>
      </w:r>
      <w:r w:rsidR="00487FE8">
        <w:rPr>
          <w:rFonts w:ascii="Times New Roman" w:hAnsi="Times New Roman" w:cs="Times New Roman"/>
          <w:sz w:val="28"/>
          <w:szCs w:val="28"/>
        </w:rPr>
        <w:t>2005</w:t>
      </w:r>
      <w:r w:rsidR="00585C2E">
        <w:rPr>
          <w:rFonts w:ascii="Times New Roman" w:hAnsi="Times New Roman" w:cs="Times New Roman"/>
          <w:sz w:val="28"/>
          <w:szCs w:val="28"/>
        </w:rPr>
        <w:t xml:space="preserve"> г.</w:t>
      </w:r>
      <w:r w:rsidR="00487FE8">
        <w:rPr>
          <w:rFonts w:ascii="Times New Roman" w:hAnsi="Times New Roman" w:cs="Times New Roman"/>
          <w:sz w:val="28"/>
          <w:szCs w:val="28"/>
        </w:rPr>
        <w:t xml:space="preserve"> №5-ЗРТ: </w:t>
      </w:r>
    </w:p>
    <w:p w:rsidR="00487FE8" w:rsidRDefault="00487FE8" w:rsidP="00D12AEE">
      <w:pPr>
        <w:pStyle w:val="3"/>
        <w:spacing w:after="0" w:line="240" w:lineRule="auto"/>
        <w:ind w:firstLine="708"/>
        <w:jc w:val="both"/>
        <w:rPr>
          <w:rFonts w:ascii="Times New Roman" w:hAnsi="Times New Roman" w:cs="Times New Roman"/>
          <w:sz w:val="28"/>
          <w:szCs w:val="28"/>
          <w:lang w:eastAsia="zh-TW"/>
        </w:rPr>
      </w:pPr>
      <w:r>
        <w:rPr>
          <w:rFonts w:ascii="Times New Roman" w:hAnsi="Times New Roman" w:cs="Times New Roman"/>
          <w:sz w:val="28"/>
          <w:szCs w:val="28"/>
          <w:lang w:eastAsia="zh-TW"/>
        </w:rPr>
        <w:t xml:space="preserve">в ЦГА АД РТ принято на постоянное хранение </w:t>
      </w:r>
      <w:r w:rsidR="00D12AEE">
        <w:rPr>
          <w:rFonts w:ascii="Times New Roman" w:hAnsi="Times New Roman" w:cs="Times New Roman"/>
          <w:sz w:val="28"/>
          <w:szCs w:val="28"/>
          <w:lang w:eastAsia="zh-TW"/>
        </w:rPr>
        <w:t>1480</w:t>
      </w:r>
      <w:r>
        <w:rPr>
          <w:rFonts w:ascii="Times New Roman" w:hAnsi="Times New Roman" w:cs="Times New Roman"/>
          <w:sz w:val="28"/>
          <w:szCs w:val="28"/>
          <w:lang w:eastAsia="zh-TW"/>
        </w:rPr>
        <w:t xml:space="preserve">ед.хр. обязательного экземпляра аудиовизуальной продукции от </w:t>
      </w:r>
      <w:r w:rsidR="00D12AEE">
        <w:rPr>
          <w:rFonts w:ascii="Times New Roman" w:hAnsi="Times New Roman" w:cs="Times New Roman"/>
          <w:sz w:val="28"/>
          <w:szCs w:val="28"/>
          <w:lang w:eastAsia="zh-TW"/>
        </w:rPr>
        <w:t>106</w:t>
      </w:r>
      <w:r>
        <w:rPr>
          <w:rFonts w:ascii="Times New Roman" w:hAnsi="Times New Roman" w:cs="Times New Roman"/>
          <w:sz w:val="28"/>
          <w:szCs w:val="28"/>
          <w:lang w:eastAsia="zh-TW"/>
        </w:rPr>
        <w:t xml:space="preserve"> организаций-производителей. При приеме проводилась проверка электронных носителей на предмет выявления дефектов. Результаты проверки внесены в журнал учета технического состояния электронных носителей</w:t>
      </w:r>
      <w:r w:rsidR="00C00E37">
        <w:rPr>
          <w:rFonts w:ascii="Times New Roman" w:hAnsi="Times New Roman" w:cs="Times New Roman"/>
          <w:sz w:val="28"/>
          <w:szCs w:val="28"/>
          <w:lang w:eastAsia="zh-TW"/>
        </w:rPr>
        <w:t xml:space="preserve"> в электронном виде</w:t>
      </w:r>
      <w:r>
        <w:rPr>
          <w:rFonts w:ascii="Times New Roman" w:hAnsi="Times New Roman" w:cs="Times New Roman"/>
          <w:sz w:val="28"/>
          <w:szCs w:val="28"/>
          <w:lang w:eastAsia="zh-TW"/>
        </w:rPr>
        <w:t xml:space="preserve">. В связи с приобретением измерительного оборудования </w:t>
      </w:r>
      <w:proofErr w:type="spellStart"/>
      <w:r>
        <w:rPr>
          <w:rFonts w:ascii="Times New Roman" w:hAnsi="Times New Roman" w:cs="Times New Roman"/>
          <w:sz w:val="28"/>
          <w:szCs w:val="28"/>
          <w:lang w:val="en-US" w:eastAsia="zh-TW"/>
        </w:rPr>
        <w:t>Vidchecker</w:t>
      </w:r>
      <w:proofErr w:type="spellEnd"/>
      <w:r>
        <w:rPr>
          <w:rFonts w:ascii="Times New Roman" w:hAnsi="Times New Roman" w:cs="Times New Roman"/>
          <w:sz w:val="28"/>
          <w:szCs w:val="28"/>
          <w:lang w:eastAsia="zh-TW"/>
        </w:rPr>
        <w:t xml:space="preserve">началось проведение тестовых работ по анализу видеофайлов на оптических носителях.  В Государственный архив печати РТ </w:t>
      </w:r>
      <w:r w:rsidR="00585C2E">
        <w:rPr>
          <w:rFonts w:ascii="Times New Roman" w:hAnsi="Times New Roman" w:cs="Times New Roman"/>
          <w:sz w:val="28"/>
          <w:szCs w:val="28"/>
          <w:lang w:eastAsia="zh-TW"/>
        </w:rPr>
        <w:t xml:space="preserve">(далее – ГАП РТ) </w:t>
      </w:r>
      <w:r>
        <w:rPr>
          <w:rFonts w:ascii="Times New Roman" w:hAnsi="Times New Roman" w:cs="Times New Roman"/>
          <w:sz w:val="28"/>
          <w:szCs w:val="28"/>
          <w:lang w:eastAsia="zh-TW"/>
        </w:rPr>
        <w:t xml:space="preserve">принято </w:t>
      </w:r>
      <w:r w:rsidR="00003D96">
        <w:rPr>
          <w:rFonts w:ascii="Times New Roman" w:hAnsi="Times New Roman" w:cs="Times New Roman"/>
          <w:sz w:val="28"/>
          <w:szCs w:val="28"/>
          <w:lang w:eastAsia="zh-TW"/>
        </w:rPr>
        <w:t>22322</w:t>
      </w:r>
      <w:r w:rsidR="008903AA">
        <w:rPr>
          <w:rFonts w:ascii="Times New Roman" w:hAnsi="Times New Roman" w:cs="Times New Roman"/>
          <w:sz w:val="28"/>
          <w:szCs w:val="28"/>
          <w:lang w:eastAsia="zh-TW"/>
        </w:rPr>
        <w:t xml:space="preserve"> </w:t>
      </w:r>
      <w:r>
        <w:rPr>
          <w:rFonts w:ascii="Times New Roman" w:hAnsi="Times New Roman" w:cs="Times New Roman"/>
          <w:sz w:val="28"/>
          <w:szCs w:val="28"/>
          <w:lang w:eastAsia="zh-TW"/>
        </w:rPr>
        <w:t>ед.хр. обязательных экземпляра печатных изданий</w:t>
      </w:r>
      <w:r w:rsidR="008903AA">
        <w:rPr>
          <w:rFonts w:ascii="Times New Roman" w:hAnsi="Times New Roman" w:cs="Times New Roman"/>
          <w:sz w:val="28"/>
          <w:szCs w:val="28"/>
          <w:lang w:eastAsia="zh-TW"/>
        </w:rPr>
        <w:t xml:space="preserve"> </w:t>
      </w:r>
      <w:r>
        <w:rPr>
          <w:rFonts w:ascii="Times New Roman" w:hAnsi="Times New Roman" w:cs="Times New Roman"/>
          <w:sz w:val="28"/>
          <w:szCs w:val="28"/>
          <w:lang w:eastAsia="zh-TW"/>
        </w:rPr>
        <w:t xml:space="preserve">от </w:t>
      </w:r>
      <w:r w:rsidR="00003D96">
        <w:rPr>
          <w:rFonts w:ascii="Times New Roman" w:hAnsi="Times New Roman" w:cs="Times New Roman"/>
          <w:sz w:val="28"/>
          <w:szCs w:val="28"/>
          <w:lang w:eastAsia="zh-TW"/>
        </w:rPr>
        <w:t>181</w:t>
      </w:r>
      <w:r>
        <w:rPr>
          <w:rFonts w:ascii="Times New Roman" w:hAnsi="Times New Roman" w:cs="Times New Roman"/>
          <w:sz w:val="28"/>
          <w:szCs w:val="28"/>
          <w:lang w:eastAsia="zh-TW"/>
        </w:rPr>
        <w:t xml:space="preserve">  организаций-производителей; </w:t>
      </w:r>
    </w:p>
    <w:p w:rsidR="00487FE8" w:rsidRDefault="00487FE8" w:rsidP="00003D96">
      <w:pPr>
        <w:pStyle w:val="3"/>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eastAsia="zh-TW"/>
        </w:rPr>
        <w:t xml:space="preserve">в архивах </w:t>
      </w:r>
      <w:r>
        <w:rPr>
          <w:rFonts w:ascii="Times New Roman" w:hAnsi="Times New Roman" w:cs="Times New Roman"/>
          <w:sz w:val="28"/>
          <w:szCs w:val="28"/>
        </w:rPr>
        <w:t xml:space="preserve">осуществлялся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поступлением обязательных экземпляров, ежеквартально предоставлялась информация в Управление Федеральной службы по надзору в сфере связи, информационных технологий и массовым коммуникациям. </w:t>
      </w:r>
    </w:p>
    <w:p w:rsidR="00487FE8" w:rsidRPr="00F466DA" w:rsidRDefault="00487FE8" w:rsidP="00487FE8">
      <w:pPr>
        <w:spacing w:after="0" w:line="240" w:lineRule="auto"/>
        <w:jc w:val="both"/>
        <w:rPr>
          <w:rFonts w:ascii="Times New Roman" w:hAnsi="Times New Roman" w:cs="Times New Roman"/>
          <w:sz w:val="28"/>
          <w:szCs w:val="28"/>
          <w:lang w:eastAsia="zh-TW"/>
        </w:rPr>
      </w:pPr>
    </w:p>
    <w:p w:rsidR="00487FE8" w:rsidRDefault="00487FE8" w:rsidP="00487FE8">
      <w:pPr>
        <w:spacing w:after="0" w:line="240" w:lineRule="auto"/>
        <w:ind w:firstLine="748"/>
        <w:jc w:val="center"/>
        <w:rPr>
          <w:rFonts w:ascii="Times New Roman" w:hAnsi="Times New Roman" w:cs="Times New Roman"/>
          <w:b/>
          <w:sz w:val="28"/>
          <w:szCs w:val="28"/>
          <w:lang w:eastAsia="zh-TW"/>
        </w:rPr>
      </w:pPr>
      <w:r w:rsidRPr="00B1669A">
        <w:rPr>
          <w:rFonts w:ascii="Times New Roman" w:hAnsi="Times New Roman" w:cs="Times New Roman"/>
          <w:b/>
          <w:sz w:val="28"/>
          <w:szCs w:val="28"/>
          <w:lang w:eastAsia="zh-TW"/>
        </w:rPr>
        <w:lastRenderedPageBreak/>
        <w:t>3. Создание  информационно-поисковых систем, научная информация и использование документов</w:t>
      </w:r>
    </w:p>
    <w:p w:rsidR="00D900BF" w:rsidRPr="00B1669A" w:rsidRDefault="00D900BF" w:rsidP="00487FE8">
      <w:pPr>
        <w:spacing w:after="0" w:line="240" w:lineRule="auto"/>
        <w:ind w:firstLine="748"/>
        <w:jc w:val="center"/>
        <w:rPr>
          <w:rFonts w:ascii="Times New Roman" w:hAnsi="Times New Roman" w:cs="Times New Roman"/>
          <w:b/>
          <w:sz w:val="28"/>
          <w:szCs w:val="28"/>
          <w:lang w:eastAsia="zh-TW"/>
        </w:rPr>
      </w:pPr>
    </w:p>
    <w:p w:rsidR="00487FE8" w:rsidRPr="00E30FF6" w:rsidRDefault="00487FE8" w:rsidP="00487FE8">
      <w:pPr>
        <w:spacing w:after="0" w:line="240" w:lineRule="auto"/>
        <w:ind w:firstLine="748"/>
        <w:jc w:val="both"/>
        <w:rPr>
          <w:rFonts w:ascii="Times New Roman" w:hAnsi="Times New Roman" w:cs="Times New Roman"/>
          <w:sz w:val="28"/>
          <w:szCs w:val="28"/>
          <w:lang w:eastAsia="zh-TW"/>
        </w:rPr>
      </w:pPr>
      <w:r w:rsidRPr="00856007">
        <w:rPr>
          <w:rFonts w:ascii="Times New Roman" w:hAnsi="Times New Roman" w:cs="Times New Roman"/>
          <w:sz w:val="28"/>
          <w:szCs w:val="28"/>
          <w:lang w:eastAsia="zh-TW"/>
        </w:rPr>
        <w:t>Архивистами республики в этой области деятельности уделялось первоочередное внимание своевременному и качественному</w:t>
      </w:r>
      <w:r>
        <w:rPr>
          <w:rFonts w:ascii="Times New Roman" w:hAnsi="Times New Roman" w:cs="Times New Roman"/>
          <w:sz w:val="28"/>
          <w:szCs w:val="28"/>
          <w:lang w:eastAsia="zh-TW"/>
        </w:rPr>
        <w:t xml:space="preserve"> предоставлению услуг</w:t>
      </w:r>
      <w:r w:rsidRPr="00856007">
        <w:rPr>
          <w:rFonts w:ascii="Times New Roman" w:hAnsi="Times New Roman" w:cs="Times New Roman"/>
          <w:sz w:val="28"/>
          <w:szCs w:val="28"/>
          <w:lang w:eastAsia="zh-TW"/>
        </w:rPr>
        <w:t xml:space="preserve"> граждан</w:t>
      </w:r>
      <w:r>
        <w:rPr>
          <w:rFonts w:ascii="Times New Roman" w:hAnsi="Times New Roman" w:cs="Times New Roman"/>
          <w:sz w:val="28"/>
          <w:szCs w:val="28"/>
          <w:lang w:eastAsia="zh-TW"/>
        </w:rPr>
        <w:t>ам и организациям</w:t>
      </w:r>
      <w:r w:rsidRPr="00856007">
        <w:rPr>
          <w:rFonts w:ascii="Times New Roman" w:hAnsi="Times New Roman" w:cs="Times New Roman"/>
          <w:sz w:val="28"/>
          <w:szCs w:val="28"/>
          <w:lang w:eastAsia="zh-TW"/>
        </w:rPr>
        <w:t>.</w:t>
      </w:r>
    </w:p>
    <w:p w:rsidR="00487FE8" w:rsidRPr="00E30FF6" w:rsidRDefault="00487FE8" w:rsidP="00487FE8">
      <w:pPr>
        <w:spacing w:after="0" w:line="240" w:lineRule="auto"/>
        <w:ind w:firstLine="748"/>
        <w:jc w:val="both"/>
        <w:rPr>
          <w:rFonts w:ascii="Times New Roman" w:hAnsi="Times New Roman" w:cs="Times New Roman"/>
          <w:sz w:val="28"/>
          <w:szCs w:val="28"/>
          <w:lang w:eastAsia="zh-TW"/>
        </w:rPr>
      </w:pPr>
      <w:r w:rsidRPr="00E30FF6">
        <w:rPr>
          <w:rFonts w:ascii="Times New Roman" w:hAnsi="Times New Roman" w:cs="Times New Roman"/>
          <w:sz w:val="28"/>
          <w:szCs w:val="28"/>
          <w:lang w:eastAsia="zh-TW"/>
        </w:rPr>
        <w:t xml:space="preserve">3.1. </w:t>
      </w:r>
      <w:r w:rsidRPr="00E30FF6">
        <w:rPr>
          <w:rFonts w:ascii="Times New Roman" w:hAnsi="Times New Roman" w:cs="Times New Roman"/>
          <w:b/>
          <w:sz w:val="28"/>
          <w:szCs w:val="28"/>
          <w:lang w:eastAsia="zh-TW"/>
        </w:rPr>
        <w:t>Описание документов</w:t>
      </w:r>
      <w:r w:rsidRPr="00E30FF6">
        <w:rPr>
          <w:rFonts w:ascii="Times New Roman" w:hAnsi="Times New Roman" w:cs="Times New Roman"/>
          <w:sz w:val="28"/>
          <w:szCs w:val="28"/>
          <w:lang w:eastAsia="zh-TW"/>
        </w:rPr>
        <w:t xml:space="preserve">: </w:t>
      </w:r>
    </w:p>
    <w:p w:rsidR="00487FE8" w:rsidRPr="006930D7" w:rsidRDefault="00FD2D5F" w:rsidP="008903A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zh-TW"/>
        </w:rPr>
        <w:tab/>
      </w:r>
      <w:r w:rsidR="00487FE8" w:rsidRPr="006930D7">
        <w:rPr>
          <w:rFonts w:ascii="Times New Roman" w:hAnsi="Times New Roman" w:cs="Times New Roman"/>
          <w:sz w:val="28"/>
          <w:szCs w:val="28"/>
          <w:lang w:eastAsia="zh-TW"/>
        </w:rPr>
        <w:t>В гос</w:t>
      </w:r>
      <w:r w:rsidR="00487FE8">
        <w:rPr>
          <w:rFonts w:ascii="Times New Roman" w:hAnsi="Times New Roman" w:cs="Times New Roman"/>
          <w:sz w:val="28"/>
          <w:szCs w:val="28"/>
          <w:lang w:eastAsia="zh-TW"/>
        </w:rPr>
        <w:t xml:space="preserve">ударственных и муниципальных </w:t>
      </w:r>
      <w:r w:rsidR="00487FE8" w:rsidRPr="006930D7">
        <w:rPr>
          <w:rFonts w:ascii="Times New Roman" w:hAnsi="Times New Roman" w:cs="Times New Roman"/>
          <w:sz w:val="28"/>
          <w:szCs w:val="28"/>
          <w:lang w:eastAsia="zh-TW"/>
        </w:rPr>
        <w:t xml:space="preserve">архивах проведено описание </w:t>
      </w:r>
      <w:r w:rsidR="00C0227F">
        <w:rPr>
          <w:rFonts w:ascii="Times New Roman" w:hAnsi="Times New Roman" w:cs="Times New Roman"/>
          <w:sz w:val="28"/>
          <w:szCs w:val="28"/>
          <w:lang w:eastAsia="zh-TW"/>
        </w:rPr>
        <w:t>777</w:t>
      </w:r>
      <w:r w:rsidR="008903AA">
        <w:rPr>
          <w:rFonts w:ascii="Times New Roman" w:hAnsi="Times New Roman" w:cs="Times New Roman"/>
          <w:sz w:val="28"/>
          <w:szCs w:val="28"/>
          <w:lang w:eastAsia="zh-TW"/>
        </w:rPr>
        <w:t xml:space="preserve"> </w:t>
      </w:r>
      <w:r w:rsidR="00487FE8" w:rsidRPr="006930D7">
        <w:rPr>
          <w:rFonts w:ascii="Times New Roman" w:hAnsi="Times New Roman" w:cs="Times New Roman"/>
          <w:sz w:val="28"/>
          <w:szCs w:val="28"/>
          <w:lang w:eastAsia="zh-TW"/>
        </w:rPr>
        <w:t>ед.хр. личного происхождения, принятых на государственное хранение. Это документы</w:t>
      </w:r>
      <w:r w:rsidR="008903AA">
        <w:rPr>
          <w:rFonts w:ascii="Times New Roman" w:hAnsi="Times New Roman" w:cs="Times New Roman"/>
          <w:sz w:val="28"/>
          <w:szCs w:val="28"/>
          <w:lang w:eastAsia="zh-TW"/>
        </w:rPr>
        <w:t xml:space="preserve"> </w:t>
      </w:r>
      <w:r w:rsidR="00487FE8" w:rsidRPr="00373124">
        <w:rPr>
          <w:rFonts w:ascii="Times New Roman" w:hAnsi="Times New Roman" w:cs="Times New Roman"/>
          <w:sz w:val="28"/>
          <w:szCs w:val="28"/>
        </w:rPr>
        <w:t>Баширова Г</w:t>
      </w:r>
      <w:r w:rsidR="00487FE8">
        <w:rPr>
          <w:rFonts w:ascii="Times New Roman" w:hAnsi="Times New Roman" w:cs="Times New Roman"/>
          <w:sz w:val="28"/>
          <w:szCs w:val="28"/>
        </w:rPr>
        <w:t>.</w:t>
      </w:r>
      <w:r w:rsidR="00487FE8" w:rsidRPr="00373124">
        <w:rPr>
          <w:rFonts w:ascii="Times New Roman" w:hAnsi="Times New Roman" w:cs="Times New Roman"/>
          <w:sz w:val="28"/>
          <w:szCs w:val="28"/>
        </w:rPr>
        <w:t>Б</w:t>
      </w:r>
      <w:r w:rsidR="00487FE8">
        <w:rPr>
          <w:rFonts w:ascii="Times New Roman" w:hAnsi="Times New Roman" w:cs="Times New Roman"/>
          <w:sz w:val="28"/>
          <w:szCs w:val="28"/>
        </w:rPr>
        <w:t>.</w:t>
      </w:r>
      <w:r w:rsidR="00487FE8" w:rsidRPr="00373124">
        <w:rPr>
          <w:rFonts w:ascii="Times New Roman" w:hAnsi="Times New Roman" w:cs="Times New Roman"/>
          <w:sz w:val="28"/>
          <w:szCs w:val="28"/>
        </w:rPr>
        <w:t xml:space="preserve"> – народного писателя ТАССР, депутата Верховного Совета СССР и ТАССР, Почетного гражданина </w:t>
      </w:r>
      <w:r w:rsidR="00886749">
        <w:rPr>
          <w:rFonts w:ascii="Times New Roman" w:hAnsi="Times New Roman" w:cs="Times New Roman"/>
          <w:sz w:val="28"/>
          <w:szCs w:val="28"/>
        </w:rPr>
        <w:t>г</w:t>
      </w:r>
      <w:r w:rsidR="00487FE8" w:rsidRPr="00373124">
        <w:rPr>
          <w:rFonts w:ascii="Times New Roman" w:hAnsi="Times New Roman" w:cs="Times New Roman"/>
          <w:sz w:val="28"/>
          <w:szCs w:val="28"/>
        </w:rPr>
        <w:t xml:space="preserve">. Казани; </w:t>
      </w:r>
      <w:proofErr w:type="spellStart"/>
      <w:r w:rsidR="00B36D56">
        <w:rPr>
          <w:rFonts w:ascii="Times New Roman" w:hAnsi="Times New Roman" w:cs="Times New Roman"/>
          <w:sz w:val="28"/>
          <w:szCs w:val="28"/>
        </w:rPr>
        <w:t>Любовского</w:t>
      </w:r>
      <w:proofErr w:type="spellEnd"/>
      <w:r w:rsidR="00B36D56">
        <w:rPr>
          <w:rFonts w:ascii="Times New Roman" w:hAnsi="Times New Roman" w:cs="Times New Roman"/>
          <w:sz w:val="28"/>
          <w:szCs w:val="28"/>
        </w:rPr>
        <w:t xml:space="preserve"> Л.З. – композитора, заслуженного деятеля искусств РФ и РТ, члена правления Союза композиторов РТ;</w:t>
      </w:r>
      <w:r w:rsidR="008903AA">
        <w:rPr>
          <w:rFonts w:ascii="Times New Roman" w:hAnsi="Times New Roman" w:cs="Times New Roman"/>
          <w:sz w:val="28"/>
          <w:szCs w:val="28"/>
        </w:rPr>
        <w:t xml:space="preserve"> </w:t>
      </w:r>
      <w:proofErr w:type="spellStart"/>
      <w:r w:rsidR="00B36D56">
        <w:rPr>
          <w:rFonts w:ascii="Times New Roman" w:hAnsi="Times New Roman" w:cs="Times New Roman"/>
          <w:sz w:val="28"/>
          <w:szCs w:val="28"/>
        </w:rPr>
        <w:t>Милицина</w:t>
      </w:r>
      <w:proofErr w:type="spellEnd"/>
      <w:r w:rsidR="00B36D56">
        <w:rPr>
          <w:rFonts w:ascii="Times New Roman" w:hAnsi="Times New Roman" w:cs="Times New Roman"/>
          <w:sz w:val="28"/>
          <w:szCs w:val="28"/>
        </w:rPr>
        <w:t xml:space="preserve"> Б.Р. – краеведа, лектора-международника, члена Союза журналистов РТ; </w:t>
      </w:r>
      <w:r w:rsidR="00886749">
        <w:rPr>
          <w:rFonts w:ascii="Times New Roman" w:hAnsi="Times New Roman" w:cs="Times New Roman"/>
          <w:sz w:val="28"/>
          <w:szCs w:val="28"/>
        </w:rPr>
        <w:t xml:space="preserve">Айдара </w:t>
      </w:r>
      <w:proofErr w:type="spellStart"/>
      <w:r w:rsidR="00886749">
        <w:rPr>
          <w:rFonts w:ascii="Times New Roman" w:hAnsi="Times New Roman" w:cs="Times New Roman"/>
          <w:sz w:val="28"/>
          <w:szCs w:val="28"/>
        </w:rPr>
        <w:t>Халима</w:t>
      </w:r>
      <w:proofErr w:type="spellEnd"/>
      <w:r w:rsidR="00886749">
        <w:rPr>
          <w:rFonts w:ascii="Times New Roman" w:hAnsi="Times New Roman" w:cs="Times New Roman"/>
          <w:sz w:val="28"/>
          <w:szCs w:val="28"/>
        </w:rPr>
        <w:t xml:space="preserve">, татарского писателя, публициста и общественного деятеля;    </w:t>
      </w:r>
      <w:proofErr w:type="spellStart"/>
      <w:r w:rsidR="00886749">
        <w:rPr>
          <w:rFonts w:ascii="Times New Roman" w:hAnsi="Times New Roman" w:cs="Times New Roman"/>
          <w:sz w:val="28"/>
          <w:szCs w:val="28"/>
        </w:rPr>
        <w:t>Салави</w:t>
      </w:r>
      <w:proofErr w:type="spellEnd"/>
      <w:r w:rsidR="00886749">
        <w:rPr>
          <w:rFonts w:ascii="Times New Roman" w:hAnsi="Times New Roman" w:cs="Times New Roman"/>
          <w:sz w:val="28"/>
          <w:szCs w:val="28"/>
        </w:rPr>
        <w:t xml:space="preserve"> Ф.Т., театрального деятеля, режиссера, педагога; Хабибуллина Ф.А., режиссера театра, актера, директора и режиссера-постановщика Казанского Татарского государственного театра юного зрителя</w:t>
      </w:r>
      <w:r w:rsidR="00886749" w:rsidRPr="00373124">
        <w:rPr>
          <w:rFonts w:ascii="Times New Roman" w:hAnsi="Times New Roman" w:cs="Times New Roman"/>
          <w:sz w:val="28"/>
          <w:szCs w:val="28"/>
        </w:rPr>
        <w:t xml:space="preserve">, </w:t>
      </w:r>
      <w:r w:rsidR="00886749">
        <w:rPr>
          <w:rFonts w:ascii="Times New Roman" w:hAnsi="Times New Roman" w:cs="Times New Roman"/>
          <w:sz w:val="28"/>
          <w:szCs w:val="28"/>
        </w:rPr>
        <w:t xml:space="preserve">заслуженного деятеля искусств Республики Татарстан </w:t>
      </w:r>
      <w:r w:rsidR="00487FE8">
        <w:rPr>
          <w:rFonts w:ascii="Times New Roman" w:hAnsi="Times New Roman" w:cs="Times New Roman"/>
          <w:sz w:val="28"/>
          <w:szCs w:val="28"/>
        </w:rPr>
        <w:t>и др.</w:t>
      </w:r>
    </w:p>
    <w:p w:rsidR="00487FE8" w:rsidRPr="00D91B9A" w:rsidRDefault="00487FE8" w:rsidP="00487FE8">
      <w:pPr>
        <w:spacing w:after="0" w:line="240" w:lineRule="auto"/>
        <w:ind w:firstLine="748"/>
        <w:jc w:val="both"/>
        <w:rPr>
          <w:rFonts w:ascii="Times New Roman" w:hAnsi="Times New Roman" w:cs="Times New Roman"/>
          <w:sz w:val="28"/>
          <w:szCs w:val="28"/>
          <w:lang w:eastAsia="zh-TW"/>
        </w:rPr>
      </w:pPr>
      <w:r>
        <w:rPr>
          <w:rFonts w:ascii="Times New Roman" w:hAnsi="Times New Roman" w:cs="Times New Roman"/>
          <w:sz w:val="28"/>
          <w:szCs w:val="28"/>
          <w:lang w:eastAsia="zh-TW"/>
        </w:rPr>
        <w:t xml:space="preserve">Описано </w:t>
      </w:r>
      <w:r w:rsidRPr="00180D1C">
        <w:rPr>
          <w:rFonts w:ascii="Times New Roman" w:hAnsi="Times New Roman" w:cs="Times New Roman"/>
          <w:sz w:val="28"/>
          <w:szCs w:val="28"/>
          <w:lang w:eastAsia="zh-TW"/>
        </w:rPr>
        <w:t>100</w:t>
      </w:r>
      <w:r w:rsidR="00180D1C" w:rsidRPr="00180D1C">
        <w:rPr>
          <w:rFonts w:ascii="Times New Roman" w:hAnsi="Times New Roman" w:cs="Times New Roman"/>
          <w:sz w:val="28"/>
          <w:szCs w:val="28"/>
          <w:lang w:eastAsia="zh-TW"/>
        </w:rPr>
        <w:t>4</w:t>
      </w:r>
      <w:r w:rsidR="008903AA">
        <w:rPr>
          <w:rFonts w:ascii="Times New Roman" w:hAnsi="Times New Roman" w:cs="Times New Roman"/>
          <w:sz w:val="28"/>
          <w:szCs w:val="28"/>
          <w:lang w:eastAsia="zh-TW"/>
        </w:rPr>
        <w:t xml:space="preserve"> </w:t>
      </w:r>
      <w:r w:rsidRPr="00D91B9A">
        <w:rPr>
          <w:rFonts w:ascii="Times New Roman" w:hAnsi="Times New Roman" w:cs="Times New Roman"/>
          <w:sz w:val="28"/>
          <w:szCs w:val="28"/>
          <w:lang w:eastAsia="zh-TW"/>
        </w:rPr>
        <w:t>ед.хр. фотодокументов, принятых на государственное хранение в гос</w:t>
      </w:r>
      <w:r>
        <w:rPr>
          <w:rFonts w:ascii="Times New Roman" w:hAnsi="Times New Roman" w:cs="Times New Roman"/>
          <w:sz w:val="28"/>
          <w:szCs w:val="28"/>
          <w:lang w:eastAsia="zh-TW"/>
        </w:rPr>
        <w:t xml:space="preserve">ударственные и муниципальные </w:t>
      </w:r>
      <w:r w:rsidRPr="00D91B9A">
        <w:rPr>
          <w:rFonts w:ascii="Times New Roman" w:hAnsi="Times New Roman" w:cs="Times New Roman"/>
          <w:sz w:val="28"/>
          <w:szCs w:val="28"/>
          <w:lang w:eastAsia="zh-TW"/>
        </w:rPr>
        <w:t>архивы от республиканских, местных газет, жу</w:t>
      </w:r>
      <w:r>
        <w:rPr>
          <w:rFonts w:ascii="Times New Roman" w:hAnsi="Times New Roman" w:cs="Times New Roman"/>
          <w:sz w:val="28"/>
          <w:szCs w:val="28"/>
          <w:lang w:eastAsia="zh-TW"/>
        </w:rPr>
        <w:t xml:space="preserve">рналов, организаций, в т.ч.  </w:t>
      </w:r>
      <w:r w:rsidR="00D47C27">
        <w:rPr>
          <w:rFonts w:ascii="Times New Roman" w:hAnsi="Times New Roman" w:cs="Times New Roman"/>
          <w:sz w:val="28"/>
          <w:szCs w:val="28"/>
          <w:lang w:eastAsia="zh-TW"/>
        </w:rPr>
        <w:t>804</w:t>
      </w:r>
      <w:r w:rsidR="008903AA">
        <w:rPr>
          <w:rFonts w:ascii="Times New Roman" w:hAnsi="Times New Roman" w:cs="Times New Roman"/>
          <w:sz w:val="28"/>
          <w:szCs w:val="28"/>
          <w:lang w:eastAsia="zh-TW"/>
        </w:rPr>
        <w:t xml:space="preserve"> </w:t>
      </w:r>
      <w:r w:rsidRPr="00D91B9A">
        <w:rPr>
          <w:rFonts w:ascii="Times New Roman" w:hAnsi="Times New Roman" w:cs="Times New Roman"/>
          <w:sz w:val="28"/>
          <w:szCs w:val="28"/>
          <w:lang w:eastAsia="zh-TW"/>
        </w:rPr>
        <w:t xml:space="preserve">ед.хр. фотодокументов, принятых в ЦГА АД РТ из личных архивов граждан.  </w:t>
      </w:r>
    </w:p>
    <w:p w:rsidR="00487FE8" w:rsidRPr="00D91B9A" w:rsidRDefault="00487FE8" w:rsidP="00487FE8">
      <w:pPr>
        <w:spacing w:after="0" w:line="240" w:lineRule="auto"/>
        <w:ind w:firstLine="748"/>
        <w:jc w:val="both"/>
        <w:rPr>
          <w:rFonts w:ascii="Times New Roman" w:hAnsi="Times New Roman" w:cs="Times New Roman"/>
          <w:sz w:val="28"/>
          <w:szCs w:val="28"/>
          <w:lang w:eastAsia="zh-TW"/>
        </w:rPr>
      </w:pPr>
      <w:r w:rsidRPr="00D91B9A">
        <w:rPr>
          <w:rFonts w:ascii="Times New Roman" w:hAnsi="Times New Roman" w:cs="Times New Roman"/>
          <w:sz w:val="28"/>
          <w:szCs w:val="28"/>
          <w:lang w:eastAsia="zh-TW"/>
        </w:rPr>
        <w:t xml:space="preserve">Проведено описание </w:t>
      </w:r>
      <w:r w:rsidR="00164512">
        <w:rPr>
          <w:rFonts w:ascii="Times New Roman" w:hAnsi="Times New Roman" w:cs="Times New Roman"/>
          <w:sz w:val="28"/>
          <w:szCs w:val="28"/>
          <w:lang w:eastAsia="zh-TW"/>
        </w:rPr>
        <w:t>9</w:t>
      </w:r>
      <w:r w:rsidR="008903AA">
        <w:rPr>
          <w:rFonts w:ascii="Times New Roman" w:hAnsi="Times New Roman" w:cs="Times New Roman"/>
          <w:sz w:val="28"/>
          <w:szCs w:val="28"/>
          <w:lang w:eastAsia="zh-TW"/>
        </w:rPr>
        <w:t xml:space="preserve"> </w:t>
      </w:r>
      <w:r w:rsidRPr="00D91B9A">
        <w:rPr>
          <w:rFonts w:ascii="Times New Roman" w:hAnsi="Times New Roman" w:cs="Times New Roman"/>
          <w:sz w:val="28"/>
          <w:szCs w:val="28"/>
          <w:lang w:eastAsia="zh-TW"/>
        </w:rPr>
        <w:t xml:space="preserve">ед.хр. </w:t>
      </w:r>
      <w:proofErr w:type="spellStart"/>
      <w:r w:rsidRPr="00D91B9A">
        <w:rPr>
          <w:rFonts w:ascii="Times New Roman" w:hAnsi="Times New Roman" w:cs="Times New Roman"/>
          <w:sz w:val="28"/>
          <w:szCs w:val="28"/>
          <w:lang w:eastAsia="zh-TW"/>
        </w:rPr>
        <w:t>фонодокументов</w:t>
      </w:r>
      <w:proofErr w:type="spellEnd"/>
      <w:r w:rsidRPr="00D91B9A">
        <w:rPr>
          <w:rFonts w:ascii="Times New Roman" w:hAnsi="Times New Roman" w:cs="Times New Roman"/>
          <w:sz w:val="28"/>
          <w:szCs w:val="28"/>
          <w:lang w:eastAsia="zh-TW"/>
        </w:rPr>
        <w:t>, принятых в ЦГА АД РТ.</w:t>
      </w:r>
    </w:p>
    <w:p w:rsidR="00487FE8" w:rsidRPr="00D91B9A" w:rsidRDefault="00487FE8" w:rsidP="00487FE8">
      <w:pPr>
        <w:spacing w:after="0" w:line="240" w:lineRule="auto"/>
        <w:ind w:firstLine="748"/>
        <w:jc w:val="both"/>
        <w:rPr>
          <w:rFonts w:ascii="Times New Roman" w:hAnsi="Times New Roman" w:cs="Times New Roman"/>
          <w:sz w:val="28"/>
          <w:szCs w:val="28"/>
          <w:lang w:eastAsia="zh-TW"/>
        </w:rPr>
      </w:pPr>
      <w:proofErr w:type="gramStart"/>
      <w:r>
        <w:rPr>
          <w:rFonts w:ascii="Times New Roman" w:hAnsi="Times New Roman" w:cs="Times New Roman"/>
          <w:sz w:val="28"/>
          <w:szCs w:val="28"/>
          <w:lang w:eastAsia="zh-TW"/>
        </w:rPr>
        <w:t xml:space="preserve">Описано </w:t>
      </w:r>
      <w:r w:rsidR="00164512">
        <w:rPr>
          <w:rFonts w:ascii="Times New Roman" w:hAnsi="Times New Roman" w:cs="Times New Roman"/>
          <w:sz w:val="28"/>
          <w:szCs w:val="28"/>
          <w:lang w:eastAsia="zh-TW"/>
        </w:rPr>
        <w:t>38</w:t>
      </w:r>
      <w:r w:rsidR="008903AA">
        <w:rPr>
          <w:rFonts w:ascii="Times New Roman" w:hAnsi="Times New Roman" w:cs="Times New Roman"/>
          <w:sz w:val="28"/>
          <w:szCs w:val="28"/>
          <w:lang w:eastAsia="zh-TW"/>
        </w:rPr>
        <w:t xml:space="preserve"> </w:t>
      </w:r>
      <w:r w:rsidRPr="00D91B9A">
        <w:rPr>
          <w:rFonts w:ascii="Times New Roman" w:hAnsi="Times New Roman" w:cs="Times New Roman"/>
          <w:sz w:val="28"/>
          <w:szCs w:val="28"/>
          <w:lang w:eastAsia="zh-TW"/>
        </w:rPr>
        <w:t xml:space="preserve">ед.хр. </w:t>
      </w:r>
      <w:r w:rsidR="00164512">
        <w:rPr>
          <w:rFonts w:ascii="Times New Roman" w:hAnsi="Times New Roman" w:cs="Times New Roman"/>
          <w:sz w:val="28"/>
          <w:szCs w:val="28"/>
          <w:lang w:eastAsia="zh-TW"/>
        </w:rPr>
        <w:t>машиночитаемых документов,</w:t>
      </w:r>
      <w:r w:rsidRPr="00D91B9A">
        <w:rPr>
          <w:rFonts w:ascii="Times New Roman" w:hAnsi="Times New Roman" w:cs="Times New Roman"/>
          <w:sz w:val="28"/>
          <w:szCs w:val="28"/>
          <w:lang w:eastAsia="zh-TW"/>
        </w:rPr>
        <w:t xml:space="preserve">  принятых в ЦГА АД РТ</w:t>
      </w:r>
      <w:r w:rsidR="00164512">
        <w:rPr>
          <w:rFonts w:ascii="Times New Roman" w:hAnsi="Times New Roman" w:cs="Times New Roman"/>
          <w:sz w:val="28"/>
          <w:szCs w:val="28"/>
          <w:lang w:eastAsia="zh-TW"/>
        </w:rPr>
        <w:t xml:space="preserve">, в том числе: 33 ед.хр. </w:t>
      </w:r>
      <w:proofErr w:type="spellStart"/>
      <w:r w:rsidR="00164512">
        <w:rPr>
          <w:rFonts w:ascii="Times New Roman" w:hAnsi="Times New Roman" w:cs="Times New Roman"/>
          <w:sz w:val="28"/>
          <w:szCs w:val="28"/>
          <w:lang w:eastAsia="zh-TW"/>
        </w:rPr>
        <w:t>видеодокументов</w:t>
      </w:r>
      <w:proofErr w:type="spellEnd"/>
      <w:r w:rsidR="00164512">
        <w:rPr>
          <w:rFonts w:ascii="Times New Roman" w:hAnsi="Times New Roman" w:cs="Times New Roman"/>
          <w:sz w:val="28"/>
          <w:szCs w:val="28"/>
          <w:lang w:eastAsia="zh-TW"/>
        </w:rPr>
        <w:t>, 5 ед.хр. фотодокументов</w:t>
      </w:r>
      <w:r w:rsidRPr="00D91B9A">
        <w:rPr>
          <w:rFonts w:ascii="Times New Roman" w:hAnsi="Times New Roman" w:cs="Times New Roman"/>
          <w:sz w:val="28"/>
          <w:szCs w:val="28"/>
          <w:lang w:eastAsia="zh-TW"/>
        </w:rPr>
        <w:t>.</w:t>
      </w:r>
      <w:proofErr w:type="gramEnd"/>
    </w:p>
    <w:p w:rsidR="00487FE8" w:rsidRDefault="00487FE8" w:rsidP="00487FE8">
      <w:pPr>
        <w:spacing w:after="0" w:line="240" w:lineRule="auto"/>
        <w:ind w:firstLine="748"/>
        <w:jc w:val="both"/>
        <w:rPr>
          <w:rFonts w:ascii="Times New Roman" w:hAnsi="Times New Roman" w:cs="Times New Roman"/>
          <w:sz w:val="28"/>
          <w:szCs w:val="28"/>
          <w:lang w:eastAsia="zh-TW"/>
        </w:rPr>
      </w:pPr>
      <w:r>
        <w:rPr>
          <w:rFonts w:ascii="Times New Roman" w:hAnsi="Times New Roman" w:cs="Times New Roman"/>
          <w:sz w:val="28"/>
          <w:szCs w:val="28"/>
          <w:lang w:eastAsia="zh-TW"/>
        </w:rPr>
        <w:t xml:space="preserve">Описано </w:t>
      </w:r>
      <w:r w:rsidR="00DA4694">
        <w:rPr>
          <w:rFonts w:ascii="Times New Roman" w:hAnsi="Times New Roman" w:cs="Times New Roman"/>
          <w:sz w:val="28"/>
          <w:szCs w:val="28"/>
          <w:lang w:eastAsia="zh-TW"/>
        </w:rPr>
        <w:t>14469</w:t>
      </w:r>
      <w:r w:rsidR="008903AA">
        <w:rPr>
          <w:rFonts w:ascii="Times New Roman" w:hAnsi="Times New Roman" w:cs="Times New Roman"/>
          <w:sz w:val="28"/>
          <w:szCs w:val="28"/>
          <w:lang w:eastAsia="zh-TW"/>
        </w:rPr>
        <w:t xml:space="preserve"> </w:t>
      </w:r>
      <w:r w:rsidRPr="007728FC">
        <w:rPr>
          <w:rFonts w:ascii="Times New Roman" w:hAnsi="Times New Roman" w:cs="Times New Roman"/>
          <w:sz w:val="28"/>
          <w:szCs w:val="28"/>
          <w:lang w:eastAsia="zh-TW"/>
        </w:rPr>
        <w:t>ед.хр. документов по личному составу, принятых на хранение</w:t>
      </w:r>
      <w:r w:rsidRPr="003B300F">
        <w:rPr>
          <w:rFonts w:ascii="Times New Roman" w:hAnsi="Times New Roman" w:cs="Times New Roman"/>
          <w:sz w:val="28"/>
          <w:szCs w:val="28"/>
          <w:lang w:eastAsia="zh-TW"/>
        </w:rPr>
        <w:t>в неупорядоченном виде</w:t>
      </w:r>
      <w:r w:rsidRPr="007728FC">
        <w:rPr>
          <w:rFonts w:ascii="Times New Roman" w:hAnsi="Times New Roman" w:cs="Times New Roman"/>
          <w:sz w:val="28"/>
          <w:szCs w:val="28"/>
          <w:lang w:eastAsia="zh-TW"/>
        </w:rPr>
        <w:t xml:space="preserve"> в ГАДЛС РТ и</w:t>
      </w:r>
      <w:r>
        <w:rPr>
          <w:rFonts w:ascii="Times New Roman" w:hAnsi="Times New Roman" w:cs="Times New Roman"/>
          <w:sz w:val="28"/>
          <w:szCs w:val="28"/>
          <w:lang w:eastAsia="zh-TW"/>
        </w:rPr>
        <w:t>муниципальные архивы</w:t>
      </w:r>
      <w:r w:rsidRPr="007728FC">
        <w:rPr>
          <w:rFonts w:ascii="Times New Roman" w:hAnsi="Times New Roman" w:cs="Times New Roman"/>
          <w:sz w:val="28"/>
          <w:szCs w:val="28"/>
          <w:lang w:eastAsia="zh-TW"/>
        </w:rPr>
        <w:t xml:space="preserve">. </w:t>
      </w:r>
    </w:p>
    <w:p w:rsidR="00487FE8" w:rsidRPr="007728FC" w:rsidRDefault="00487FE8" w:rsidP="00487FE8">
      <w:pPr>
        <w:spacing w:after="0" w:line="240" w:lineRule="auto"/>
        <w:ind w:firstLine="748"/>
        <w:jc w:val="both"/>
        <w:rPr>
          <w:rFonts w:ascii="Times New Roman" w:hAnsi="Times New Roman" w:cs="Times New Roman"/>
          <w:sz w:val="28"/>
          <w:szCs w:val="28"/>
          <w:lang w:eastAsia="zh-TW"/>
        </w:rPr>
      </w:pPr>
      <w:r w:rsidRPr="00914D09">
        <w:rPr>
          <w:rFonts w:ascii="Times New Roman" w:hAnsi="Times New Roman" w:cs="Times New Roman"/>
          <w:sz w:val="28"/>
          <w:szCs w:val="28"/>
          <w:lang w:eastAsia="zh-TW"/>
        </w:rPr>
        <w:t xml:space="preserve">3.2. </w:t>
      </w:r>
      <w:r w:rsidRPr="00914D09">
        <w:rPr>
          <w:rFonts w:ascii="Times New Roman" w:hAnsi="Times New Roman" w:cs="Times New Roman"/>
          <w:b/>
          <w:sz w:val="28"/>
          <w:szCs w:val="28"/>
          <w:lang w:eastAsia="zh-TW"/>
        </w:rPr>
        <w:t>Усовершенствование, переработка описей</w:t>
      </w:r>
      <w:r w:rsidRPr="007728FC">
        <w:rPr>
          <w:rFonts w:ascii="Times New Roman" w:hAnsi="Times New Roman" w:cs="Times New Roman"/>
          <w:sz w:val="28"/>
          <w:szCs w:val="28"/>
          <w:lang w:eastAsia="zh-TW"/>
        </w:rPr>
        <w:t xml:space="preserve">: </w:t>
      </w:r>
    </w:p>
    <w:p w:rsidR="00487FE8" w:rsidRDefault="00487FE8" w:rsidP="00FD2D5F">
      <w:pPr>
        <w:spacing w:after="0" w:line="240" w:lineRule="auto"/>
        <w:ind w:firstLine="708"/>
        <w:jc w:val="both"/>
        <w:rPr>
          <w:rFonts w:ascii="Times New Roman" w:hAnsi="Times New Roman" w:cs="Times New Roman"/>
          <w:sz w:val="28"/>
          <w:szCs w:val="28"/>
        </w:rPr>
      </w:pPr>
      <w:proofErr w:type="gramStart"/>
      <w:r w:rsidRPr="00D65402">
        <w:rPr>
          <w:rFonts w:ascii="Times New Roman" w:hAnsi="Times New Roman" w:cs="Times New Roman"/>
          <w:sz w:val="28"/>
          <w:szCs w:val="28"/>
          <w:lang w:eastAsia="zh-TW"/>
        </w:rPr>
        <w:t>В НА РТ</w:t>
      </w:r>
      <w:r w:rsidRPr="00D65402">
        <w:rPr>
          <w:rFonts w:ascii="Times New Roman" w:hAnsi="Times New Roman" w:cs="Times New Roman"/>
          <w:sz w:val="28"/>
          <w:szCs w:val="28"/>
        </w:rPr>
        <w:t xml:space="preserve"> продолжена работа по усовершенствованию описей с просмотром дел с целью уточнения заголовков (литературное редактирование), датировки, проставления листажа, раскрытия </w:t>
      </w:r>
      <w:r w:rsidR="003E19C6">
        <w:rPr>
          <w:rFonts w:ascii="Times New Roman" w:hAnsi="Times New Roman" w:cs="Times New Roman"/>
          <w:sz w:val="28"/>
          <w:szCs w:val="28"/>
        </w:rPr>
        <w:t>«</w:t>
      </w:r>
      <w:r w:rsidRPr="00D65402">
        <w:rPr>
          <w:rFonts w:ascii="Times New Roman" w:hAnsi="Times New Roman" w:cs="Times New Roman"/>
          <w:sz w:val="28"/>
          <w:szCs w:val="28"/>
        </w:rPr>
        <w:t>глухих</w:t>
      </w:r>
      <w:r w:rsidR="003E19C6">
        <w:rPr>
          <w:rFonts w:ascii="Times New Roman" w:hAnsi="Times New Roman" w:cs="Times New Roman"/>
          <w:sz w:val="28"/>
          <w:szCs w:val="28"/>
        </w:rPr>
        <w:t>»</w:t>
      </w:r>
      <w:r w:rsidRPr="00D65402">
        <w:rPr>
          <w:rFonts w:ascii="Times New Roman" w:hAnsi="Times New Roman" w:cs="Times New Roman"/>
          <w:sz w:val="28"/>
          <w:szCs w:val="28"/>
        </w:rPr>
        <w:t xml:space="preserve"> заголовков</w:t>
      </w:r>
      <w:r>
        <w:rPr>
          <w:rFonts w:ascii="Times New Roman" w:hAnsi="Times New Roman" w:cs="Times New Roman"/>
          <w:sz w:val="28"/>
          <w:szCs w:val="28"/>
        </w:rPr>
        <w:t xml:space="preserve">, </w:t>
      </w:r>
      <w:r w:rsidRPr="00514B6A">
        <w:rPr>
          <w:rFonts w:ascii="Times New Roman" w:hAnsi="Times New Roman" w:cs="Times New Roman"/>
          <w:sz w:val="28"/>
          <w:szCs w:val="28"/>
        </w:rPr>
        <w:t>составления недостающего справочного аппарата к описи</w:t>
      </w:r>
      <w:r w:rsidRPr="00D65402">
        <w:rPr>
          <w:rFonts w:ascii="Times New Roman" w:hAnsi="Times New Roman" w:cs="Times New Roman"/>
          <w:sz w:val="28"/>
          <w:szCs w:val="28"/>
        </w:rPr>
        <w:t xml:space="preserve">по фондам </w:t>
      </w:r>
      <w:r>
        <w:rPr>
          <w:rFonts w:ascii="Times New Roman" w:hAnsi="Times New Roman" w:cs="Times New Roman"/>
          <w:sz w:val="28"/>
          <w:szCs w:val="28"/>
        </w:rPr>
        <w:t xml:space="preserve">Казанской </w:t>
      </w:r>
      <w:r w:rsidR="003E19C6">
        <w:rPr>
          <w:rFonts w:ascii="Times New Roman" w:hAnsi="Times New Roman" w:cs="Times New Roman"/>
          <w:sz w:val="28"/>
          <w:szCs w:val="28"/>
        </w:rPr>
        <w:t>судебной</w:t>
      </w:r>
      <w:r>
        <w:rPr>
          <w:rFonts w:ascii="Times New Roman" w:hAnsi="Times New Roman" w:cs="Times New Roman"/>
          <w:sz w:val="28"/>
          <w:szCs w:val="28"/>
        </w:rPr>
        <w:t xml:space="preserve"> палаты, Казанско</w:t>
      </w:r>
      <w:r w:rsidR="003E19C6">
        <w:rPr>
          <w:rFonts w:ascii="Times New Roman" w:hAnsi="Times New Roman" w:cs="Times New Roman"/>
          <w:sz w:val="28"/>
          <w:szCs w:val="28"/>
        </w:rPr>
        <w:t xml:space="preserve">йгубернской чертежной, Уполномоченного по ТАССР Полномочного представительства Правительства РСФСР при всех заграничных организациях помощи голодающим </w:t>
      </w:r>
      <w:r>
        <w:rPr>
          <w:rFonts w:ascii="Times New Roman" w:hAnsi="Times New Roman" w:cs="Times New Roman"/>
          <w:sz w:val="28"/>
          <w:szCs w:val="28"/>
        </w:rPr>
        <w:t>и др. на 15</w:t>
      </w:r>
      <w:r w:rsidRPr="00D65402">
        <w:rPr>
          <w:rFonts w:ascii="Times New Roman" w:hAnsi="Times New Roman" w:cs="Times New Roman"/>
          <w:sz w:val="28"/>
          <w:szCs w:val="28"/>
        </w:rPr>
        <w:t>0</w:t>
      </w:r>
      <w:r w:rsidR="003E19C6">
        <w:rPr>
          <w:rFonts w:ascii="Times New Roman" w:hAnsi="Times New Roman" w:cs="Times New Roman"/>
          <w:sz w:val="28"/>
          <w:szCs w:val="28"/>
        </w:rPr>
        <w:t>91</w:t>
      </w:r>
      <w:r w:rsidRPr="00D65402">
        <w:rPr>
          <w:rFonts w:ascii="Times New Roman" w:hAnsi="Times New Roman" w:cs="Times New Roman"/>
          <w:sz w:val="28"/>
          <w:szCs w:val="28"/>
        </w:rPr>
        <w:t>ед.хр.</w:t>
      </w:r>
      <w:proofErr w:type="gramEnd"/>
    </w:p>
    <w:p w:rsidR="00487FE8" w:rsidRPr="00D65402" w:rsidRDefault="00487FE8" w:rsidP="007E63B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ЦГА ИПД РТ проведена переработка описей постоянного хранения  по фонд</w:t>
      </w:r>
      <w:r w:rsidR="00A71F6A">
        <w:rPr>
          <w:rFonts w:ascii="Times New Roman" w:hAnsi="Times New Roman" w:cs="Times New Roman"/>
          <w:sz w:val="28"/>
          <w:szCs w:val="28"/>
        </w:rPr>
        <w:t>у Татарстанская республиканская профсоюзная организация «Общероссийский профессиональный союз работников местной промышленности и коммунально-бытовых предприятий» на 131 ед.хр.</w:t>
      </w:r>
    </w:p>
    <w:p w:rsidR="00487FE8" w:rsidRDefault="00487FE8" w:rsidP="00487FE8">
      <w:pPr>
        <w:spacing w:after="0" w:line="240" w:lineRule="auto"/>
        <w:ind w:firstLine="748"/>
        <w:jc w:val="both"/>
        <w:rPr>
          <w:rFonts w:ascii="Times New Roman" w:hAnsi="Times New Roman" w:cs="Times New Roman"/>
          <w:sz w:val="28"/>
          <w:szCs w:val="28"/>
          <w:lang w:eastAsia="zh-TW"/>
        </w:rPr>
      </w:pPr>
      <w:r w:rsidRPr="00195BD0">
        <w:rPr>
          <w:rFonts w:ascii="Times New Roman" w:hAnsi="Times New Roman" w:cs="Times New Roman"/>
          <w:sz w:val="28"/>
          <w:szCs w:val="28"/>
          <w:lang w:eastAsia="zh-TW"/>
        </w:rPr>
        <w:t>В</w:t>
      </w:r>
      <w:r>
        <w:rPr>
          <w:rFonts w:ascii="Times New Roman" w:hAnsi="Times New Roman" w:cs="Times New Roman"/>
          <w:sz w:val="28"/>
          <w:szCs w:val="28"/>
          <w:lang w:eastAsia="zh-TW"/>
        </w:rPr>
        <w:t xml:space="preserve">муниципальных </w:t>
      </w:r>
      <w:proofErr w:type="gramStart"/>
      <w:r>
        <w:rPr>
          <w:rFonts w:ascii="Times New Roman" w:hAnsi="Times New Roman" w:cs="Times New Roman"/>
          <w:sz w:val="28"/>
          <w:szCs w:val="28"/>
          <w:lang w:eastAsia="zh-TW"/>
        </w:rPr>
        <w:t>архивах</w:t>
      </w:r>
      <w:proofErr w:type="gramEnd"/>
      <w:r w:rsidRPr="00195BD0">
        <w:rPr>
          <w:rFonts w:ascii="Times New Roman" w:hAnsi="Times New Roman" w:cs="Times New Roman"/>
          <w:sz w:val="28"/>
          <w:szCs w:val="28"/>
          <w:lang w:eastAsia="zh-TW"/>
        </w:rPr>
        <w:t xml:space="preserve"> продолжено у</w:t>
      </w:r>
      <w:r>
        <w:rPr>
          <w:rFonts w:ascii="Times New Roman" w:hAnsi="Times New Roman" w:cs="Times New Roman"/>
          <w:sz w:val="28"/>
          <w:szCs w:val="28"/>
          <w:lang w:eastAsia="zh-TW"/>
        </w:rPr>
        <w:t xml:space="preserve">совершенствование описей на </w:t>
      </w:r>
      <w:r w:rsidR="001040C4">
        <w:rPr>
          <w:rFonts w:ascii="Times New Roman" w:hAnsi="Times New Roman" w:cs="Times New Roman"/>
          <w:sz w:val="28"/>
          <w:szCs w:val="28"/>
          <w:lang w:eastAsia="zh-TW"/>
        </w:rPr>
        <w:t>1294</w:t>
      </w:r>
      <w:r w:rsidR="008903AA">
        <w:rPr>
          <w:rFonts w:ascii="Times New Roman" w:hAnsi="Times New Roman" w:cs="Times New Roman"/>
          <w:sz w:val="28"/>
          <w:szCs w:val="28"/>
          <w:lang w:eastAsia="zh-TW"/>
        </w:rPr>
        <w:t xml:space="preserve"> </w:t>
      </w:r>
      <w:r w:rsidRPr="00195BD0">
        <w:rPr>
          <w:rFonts w:ascii="Times New Roman" w:hAnsi="Times New Roman" w:cs="Times New Roman"/>
          <w:sz w:val="28"/>
          <w:szCs w:val="28"/>
          <w:lang w:eastAsia="zh-TW"/>
        </w:rPr>
        <w:t>ед.хр. на основе анализа состояния НСА к документам.</w:t>
      </w:r>
    </w:p>
    <w:p w:rsidR="007E63BD" w:rsidRDefault="007E63BD" w:rsidP="00487FE8">
      <w:pPr>
        <w:spacing w:after="0" w:line="240" w:lineRule="auto"/>
        <w:ind w:firstLine="748"/>
        <w:jc w:val="both"/>
        <w:rPr>
          <w:rFonts w:ascii="Times New Roman" w:hAnsi="Times New Roman" w:cs="Times New Roman"/>
          <w:sz w:val="28"/>
          <w:szCs w:val="28"/>
          <w:lang w:eastAsia="zh-TW"/>
        </w:rPr>
      </w:pPr>
    </w:p>
    <w:p w:rsidR="007E63BD" w:rsidRDefault="007E63BD" w:rsidP="00487FE8">
      <w:pPr>
        <w:spacing w:after="0" w:line="240" w:lineRule="auto"/>
        <w:ind w:firstLine="748"/>
        <w:jc w:val="both"/>
        <w:rPr>
          <w:rFonts w:ascii="Times New Roman" w:hAnsi="Times New Roman" w:cs="Times New Roman"/>
          <w:sz w:val="28"/>
          <w:szCs w:val="28"/>
          <w:lang w:eastAsia="zh-TW"/>
        </w:rPr>
      </w:pPr>
    </w:p>
    <w:p w:rsidR="007E63BD" w:rsidRDefault="007E63BD" w:rsidP="00487FE8">
      <w:pPr>
        <w:spacing w:after="0" w:line="240" w:lineRule="auto"/>
        <w:ind w:firstLine="748"/>
        <w:jc w:val="both"/>
        <w:rPr>
          <w:rFonts w:ascii="Times New Roman" w:hAnsi="Times New Roman" w:cs="Times New Roman"/>
          <w:sz w:val="28"/>
          <w:szCs w:val="28"/>
          <w:lang w:eastAsia="zh-TW"/>
        </w:rPr>
      </w:pPr>
    </w:p>
    <w:p w:rsidR="00487FE8" w:rsidRPr="00195BD0" w:rsidRDefault="00487FE8" w:rsidP="00487FE8">
      <w:pPr>
        <w:spacing w:after="0" w:line="240" w:lineRule="auto"/>
        <w:ind w:firstLine="748"/>
        <w:jc w:val="both"/>
        <w:rPr>
          <w:rFonts w:ascii="Times New Roman" w:hAnsi="Times New Roman" w:cs="Times New Roman"/>
          <w:sz w:val="28"/>
          <w:szCs w:val="28"/>
          <w:lang w:eastAsia="zh-TW"/>
        </w:rPr>
      </w:pPr>
      <w:r w:rsidRPr="00195BD0">
        <w:rPr>
          <w:rFonts w:ascii="Times New Roman" w:hAnsi="Times New Roman" w:cs="Times New Roman"/>
          <w:sz w:val="28"/>
          <w:szCs w:val="28"/>
          <w:lang w:eastAsia="zh-TW"/>
        </w:rPr>
        <w:lastRenderedPageBreak/>
        <w:t xml:space="preserve">3.3. Продолжалось </w:t>
      </w:r>
      <w:r w:rsidRPr="00195BD0">
        <w:rPr>
          <w:rFonts w:ascii="Times New Roman" w:hAnsi="Times New Roman" w:cs="Times New Roman"/>
          <w:b/>
          <w:sz w:val="28"/>
          <w:szCs w:val="28"/>
          <w:lang w:eastAsia="zh-TW"/>
        </w:rPr>
        <w:t xml:space="preserve">восстановление </w:t>
      </w:r>
      <w:proofErr w:type="spellStart"/>
      <w:r w:rsidRPr="00195BD0">
        <w:rPr>
          <w:rFonts w:ascii="Times New Roman" w:hAnsi="Times New Roman" w:cs="Times New Roman"/>
          <w:b/>
          <w:sz w:val="28"/>
          <w:szCs w:val="28"/>
          <w:lang w:eastAsia="zh-TW"/>
        </w:rPr>
        <w:t>экземплярности</w:t>
      </w:r>
      <w:proofErr w:type="spellEnd"/>
      <w:r w:rsidRPr="00195BD0">
        <w:rPr>
          <w:rFonts w:ascii="Times New Roman" w:hAnsi="Times New Roman" w:cs="Times New Roman"/>
          <w:b/>
          <w:sz w:val="28"/>
          <w:szCs w:val="28"/>
          <w:lang w:eastAsia="zh-TW"/>
        </w:rPr>
        <w:t xml:space="preserve"> описей</w:t>
      </w:r>
      <w:r w:rsidRPr="00195BD0">
        <w:rPr>
          <w:rFonts w:ascii="Times New Roman" w:hAnsi="Times New Roman" w:cs="Times New Roman"/>
          <w:sz w:val="28"/>
          <w:szCs w:val="28"/>
          <w:lang w:eastAsia="zh-TW"/>
        </w:rPr>
        <w:t xml:space="preserve">: </w:t>
      </w:r>
    </w:p>
    <w:p w:rsidR="00487FE8" w:rsidRPr="004B683C" w:rsidRDefault="00487FE8" w:rsidP="007E63BD">
      <w:pPr>
        <w:spacing w:after="0" w:line="240" w:lineRule="auto"/>
        <w:ind w:firstLine="708"/>
        <w:jc w:val="both"/>
        <w:rPr>
          <w:rFonts w:ascii="Times New Roman" w:hAnsi="Times New Roman" w:cs="Times New Roman"/>
          <w:sz w:val="28"/>
          <w:szCs w:val="28"/>
          <w:lang w:eastAsia="zh-TW"/>
        </w:rPr>
      </w:pPr>
      <w:r>
        <w:rPr>
          <w:rFonts w:ascii="Times New Roman" w:hAnsi="Times New Roman" w:cs="Times New Roman"/>
          <w:sz w:val="28"/>
          <w:szCs w:val="28"/>
          <w:lang w:eastAsia="zh-TW"/>
        </w:rPr>
        <w:t>в ЦГА ИПД РТ -  20</w:t>
      </w:r>
      <w:r w:rsidRPr="00195BD0">
        <w:rPr>
          <w:rFonts w:ascii="Times New Roman" w:hAnsi="Times New Roman" w:cs="Times New Roman"/>
          <w:sz w:val="28"/>
          <w:szCs w:val="28"/>
          <w:lang w:eastAsia="zh-TW"/>
        </w:rPr>
        <w:t xml:space="preserve"> описей </w:t>
      </w:r>
      <w:r>
        <w:rPr>
          <w:rFonts w:ascii="Times New Roman" w:hAnsi="Times New Roman" w:cs="Times New Roman"/>
          <w:sz w:val="28"/>
          <w:szCs w:val="28"/>
          <w:lang w:eastAsia="zh-TW"/>
        </w:rPr>
        <w:t xml:space="preserve">5 </w:t>
      </w:r>
      <w:r w:rsidRPr="00195BD0">
        <w:rPr>
          <w:rFonts w:ascii="Times New Roman" w:hAnsi="Times New Roman" w:cs="Times New Roman"/>
          <w:sz w:val="28"/>
          <w:szCs w:val="28"/>
          <w:lang w:eastAsia="zh-TW"/>
        </w:rPr>
        <w:t xml:space="preserve">фондов сельских райкомов КПСС путём </w:t>
      </w:r>
      <w:r w:rsidRPr="004B683C">
        <w:rPr>
          <w:rFonts w:ascii="Times New Roman" w:hAnsi="Times New Roman" w:cs="Times New Roman"/>
          <w:sz w:val="28"/>
          <w:szCs w:val="28"/>
          <w:lang w:eastAsia="zh-TW"/>
        </w:rPr>
        <w:t>ксерокопиров</w:t>
      </w:r>
      <w:r>
        <w:rPr>
          <w:rFonts w:ascii="Times New Roman" w:hAnsi="Times New Roman" w:cs="Times New Roman"/>
          <w:sz w:val="28"/>
          <w:szCs w:val="28"/>
          <w:lang w:eastAsia="zh-TW"/>
        </w:rPr>
        <w:t xml:space="preserve">ания; в ГАДЛС РТ – </w:t>
      </w:r>
      <w:r w:rsidR="00931613">
        <w:rPr>
          <w:rFonts w:ascii="Times New Roman" w:hAnsi="Times New Roman" w:cs="Times New Roman"/>
          <w:sz w:val="28"/>
          <w:szCs w:val="28"/>
          <w:lang w:eastAsia="zh-TW"/>
        </w:rPr>
        <w:t>35</w:t>
      </w:r>
      <w:r w:rsidRPr="004B683C">
        <w:rPr>
          <w:rFonts w:ascii="Times New Roman" w:hAnsi="Times New Roman" w:cs="Times New Roman"/>
          <w:sz w:val="28"/>
          <w:szCs w:val="28"/>
          <w:lang w:eastAsia="zh-TW"/>
        </w:rPr>
        <w:t xml:space="preserve"> описей</w:t>
      </w:r>
      <w:r w:rsidR="008903AA">
        <w:rPr>
          <w:rFonts w:ascii="Times New Roman" w:hAnsi="Times New Roman" w:cs="Times New Roman"/>
          <w:sz w:val="28"/>
          <w:szCs w:val="28"/>
          <w:lang w:eastAsia="zh-TW"/>
        </w:rPr>
        <w:t xml:space="preserve"> </w:t>
      </w:r>
      <w:r w:rsidR="00931613">
        <w:rPr>
          <w:rFonts w:ascii="Times New Roman" w:hAnsi="Times New Roman" w:cs="Times New Roman"/>
          <w:sz w:val="28"/>
          <w:szCs w:val="28"/>
          <w:lang w:eastAsia="zh-TW"/>
        </w:rPr>
        <w:t>33</w:t>
      </w:r>
      <w:r>
        <w:rPr>
          <w:rFonts w:ascii="Times New Roman" w:hAnsi="Times New Roman" w:cs="Times New Roman"/>
          <w:sz w:val="28"/>
          <w:szCs w:val="28"/>
          <w:lang w:eastAsia="zh-TW"/>
        </w:rPr>
        <w:t xml:space="preserve"> фондов</w:t>
      </w:r>
      <w:r w:rsidRPr="004B683C">
        <w:rPr>
          <w:rFonts w:ascii="Times New Roman" w:hAnsi="Times New Roman" w:cs="Times New Roman"/>
          <w:sz w:val="28"/>
          <w:szCs w:val="28"/>
          <w:lang w:eastAsia="zh-TW"/>
        </w:rPr>
        <w:t xml:space="preserve">, переданных </w:t>
      </w:r>
      <w:proofErr w:type="gramStart"/>
      <w:r w:rsidRPr="004B683C">
        <w:rPr>
          <w:rFonts w:ascii="Times New Roman" w:hAnsi="Times New Roman" w:cs="Times New Roman"/>
          <w:sz w:val="28"/>
          <w:szCs w:val="28"/>
          <w:lang w:eastAsia="zh-TW"/>
        </w:rPr>
        <w:t>из</w:t>
      </w:r>
      <w:proofErr w:type="gramEnd"/>
      <w:r w:rsidRPr="004B683C">
        <w:rPr>
          <w:rFonts w:ascii="Times New Roman" w:hAnsi="Times New Roman" w:cs="Times New Roman"/>
          <w:sz w:val="28"/>
          <w:szCs w:val="28"/>
          <w:lang w:eastAsia="zh-TW"/>
        </w:rPr>
        <w:t xml:space="preserve"> </w:t>
      </w:r>
      <w:proofErr w:type="gramStart"/>
      <w:r w:rsidRPr="004B683C">
        <w:rPr>
          <w:rFonts w:ascii="Times New Roman" w:hAnsi="Times New Roman" w:cs="Times New Roman"/>
          <w:sz w:val="28"/>
          <w:szCs w:val="28"/>
          <w:lang w:eastAsia="zh-TW"/>
        </w:rPr>
        <w:t>НА</w:t>
      </w:r>
      <w:proofErr w:type="gramEnd"/>
      <w:r w:rsidRPr="004B683C">
        <w:rPr>
          <w:rFonts w:ascii="Times New Roman" w:hAnsi="Times New Roman" w:cs="Times New Roman"/>
          <w:sz w:val="28"/>
          <w:szCs w:val="28"/>
          <w:lang w:eastAsia="zh-TW"/>
        </w:rPr>
        <w:t xml:space="preserve"> РТ</w:t>
      </w:r>
      <w:r>
        <w:rPr>
          <w:rFonts w:ascii="Times New Roman" w:hAnsi="Times New Roman" w:cs="Times New Roman"/>
          <w:sz w:val="28"/>
          <w:szCs w:val="28"/>
          <w:lang w:eastAsia="zh-TW"/>
        </w:rPr>
        <w:t>,</w:t>
      </w:r>
      <w:r w:rsidR="008903AA">
        <w:rPr>
          <w:rFonts w:ascii="Times New Roman" w:hAnsi="Times New Roman" w:cs="Times New Roman"/>
          <w:sz w:val="28"/>
          <w:szCs w:val="28"/>
          <w:lang w:eastAsia="zh-TW"/>
        </w:rPr>
        <w:t xml:space="preserve"> </w:t>
      </w:r>
      <w:r w:rsidRPr="00195BD0">
        <w:rPr>
          <w:rFonts w:ascii="Times New Roman" w:hAnsi="Times New Roman" w:cs="Times New Roman"/>
          <w:sz w:val="28"/>
          <w:szCs w:val="28"/>
          <w:lang w:eastAsia="zh-TW"/>
        </w:rPr>
        <w:t>путём</w:t>
      </w:r>
      <w:r w:rsidR="008903AA">
        <w:rPr>
          <w:rFonts w:ascii="Times New Roman" w:hAnsi="Times New Roman" w:cs="Times New Roman"/>
          <w:sz w:val="28"/>
          <w:szCs w:val="28"/>
          <w:lang w:eastAsia="zh-TW"/>
        </w:rPr>
        <w:t xml:space="preserve"> </w:t>
      </w:r>
      <w:r w:rsidRPr="004B683C">
        <w:rPr>
          <w:rFonts w:ascii="Times New Roman" w:hAnsi="Times New Roman" w:cs="Times New Roman"/>
          <w:sz w:val="28"/>
          <w:szCs w:val="28"/>
          <w:lang w:eastAsia="zh-TW"/>
        </w:rPr>
        <w:t>ксерокопиров</w:t>
      </w:r>
      <w:r>
        <w:rPr>
          <w:rFonts w:ascii="Times New Roman" w:hAnsi="Times New Roman" w:cs="Times New Roman"/>
          <w:sz w:val="28"/>
          <w:szCs w:val="28"/>
          <w:lang w:eastAsia="zh-TW"/>
        </w:rPr>
        <w:t>ания</w:t>
      </w:r>
      <w:r w:rsidRPr="004B683C">
        <w:rPr>
          <w:rFonts w:ascii="Times New Roman" w:hAnsi="Times New Roman" w:cs="Times New Roman"/>
          <w:sz w:val="28"/>
          <w:szCs w:val="28"/>
          <w:lang w:eastAsia="zh-TW"/>
        </w:rPr>
        <w:t xml:space="preserve">. </w:t>
      </w:r>
    </w:p>
    <w:p w:rsidR="00487FE8" w:rsidRDefault="00487FE8" w:rsidP="00251C1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РТ в</w:t>
      </w:r>
      <w:r w:rsidRPr="004B683C">
        <w:rPr>
          <w:rFonts w:ascii="Times New Roman" w:hAnsi="Times New Roman" w:cs="Times New Roman"/>
          <w:sz w:val="28"/>
          <w:szCs w:val="28"/>
        </w:rPr>
        <w:t>осста</w:t>
      </w:r>
      <w:r>
        <w:rPr>
          <w:rFonts w:ascii="Times New Roman" w:hAnsi="Times New Roman" w:cs="Times New Roman"/>
          <w:sz w:val="28"/>
          <w:szCs w:val="28"/>
        </w:rPr>
        <w:t xml:space="preserve">новлено </w:t>
      </w:r>
      <w:r w:rsidR="00220753">
        <w:rPr>
          <w:rFonts w:ascii="Times New Roman" w:hAnsi="Times New Roman" w:cs="Times New Roman"/>
          <w:sz w:val="28"/>
          <w:szCs w:val="28"/>
        </w:rPr>
        <w:t>3</w:t>
      </w:r>
      <w:r>
        <w:rPr>
          <w:rFonts w:ascii="Times New Roman" w:hAnsi="Times New Roman" w:cs="Times New Roman"/>
          <w:sz w:val="28"/>
          <w:szCs w:val="28"/>
        </w:rPr>
        <w:t xml:space="preserve">утерянных описи по </w:t>
      </w:r>
      <w:r w:rsidR="00220753">
        <w:rPr>
          <w:rFonts w:ascii="Times New Roman" w:hAnsi="Times New Roman" w:cs="Times New Roman"/>
          <w:sz w:val="28"/>
          <w:szCs w:val="28"/>
        </w:rPr>
        <w:t>3</w:t>
      </w:r>
      <w:r w:rsidRPr="004B683C">
        <w:rPr>
          <w:rFonts w:ascii="Times New Roman" w:hAnsi="Times New Roman" w:cs="Times New Roman"/>
          <w:sz w:val="28"/>
          <w:szCs w:val="28"/>
        </w:rPr>
        <w:t xml:space="preserve"> фондам с элементами усовершенствования.</w:t>
      </w:r>
    </w:p>
    <w:p w:rsidR="00487FE8" w:rsidRPr="00846712" w:rsidRDefault="00487FE8" w:rsidP="00251C16">
      <w:pPr>
        <w:spacing w:after="0" w:line="240" w:lineRule="auto"/>
        <w:ind w:firstLine="709"/>
        <w:jc w:val="both"/>
        <w:rPr>
          <w:sz w:val="28"/>
          <w:szCs w:val="28"/>
          <w:lang w:eastAsia="zh-TW"/>
        </w:rPr>
      </w:pPr>
      <w:r>
        <w:rPr>
          <w:rFonts w:ascii="Times New Roman" w:hAnsi="Times New Roman" w:cs="Times New Roman"/>
          <w:sz w:val="28"/>
          <w:szCs w:val="28"/>
        </w:rPr>
        <w:t xml:space="preserve">3.4. </w:t>
      </w:r>
      <w:r w:rsidRPr="00F64759">
        <w:rPr>
          <w:rFonts w:ascii="Times New Roman" w:hAnsi="Times New Roman" w:cs="Times New Roman"/>
          <w:b/>
          <w:sz w:val="28"/>
          <w:szCs w:val="28"/>
          <w:lang w:eastAsia="zh-TW"/>
        </w:rPr>
        <w:t>Каталогизация документов</w:t>
      </w:r>
      <w:r>
        <w:rPr>
          <w:sz w:val="28"/>
          <w:szCs w:val="28"/>
          <w:lang w:eastAsia="zh-TW"/>
        </w:rPr>
        <w:t xml:space="preserve">: </w:t>
      </w:r>
    </w:p>
    <w:p w:rsidR="00487FE8" w:rsidRDefault="00487FE8" w:rsidP="00251C16">
      <w:pPr>
        <w:spacing w:after="0" w:line="240" w:lineRule="auto"/>
        <w:ind w:firstLine="709"/>
        <w:jc w:val="both"/>
        <w:rPr>
          <w:rFonts w:ascii="Times New Roman" w:hAnsi="Times New Roman" w:cs="Times New Roman"/>
          <w:sz w:val="28"/>
          <w:szCs w:val="28"/>
        </w:rPr>
      </w:pPr>
      <w:r w:rsidRPr="009331C9">
        <w:rPr>
          <w:rFonts w:ascii="Times New Roman" w:hAnsi="Times New Roman" w:cs="Times New Roman"/>
          <w:sz w:val="28"/>
          <w:szCs w:val="28"/>
          <w:lang w:eastAsia="zh-TW"/>
        </w:rPr>
        <w:t>В госархивах</w:t>
      </w:r>
      <w:r w:rsidRPr="009331C9">
        <w:rPr>
          <w:rFonts w:ascii="Times New Roman" w:hAnsi="Times New Roman" w:cs="Times New Roman"/>
          <w:sz w:val="28"/>
          <w:szCs w:val="28"/>
        </w:rPr>
        <w:t>продолж</w:t>
      </w:r>
      <w:r>
        <w:rPr>
          <w:rFonts w:ascii="Times New Roman" w:hAnsi="Times New Roman" w:cs="Times New Roman"/>
          <w:sz w:val="28"/>
          <w:szCs w:val="28"/>
        </w:rPr>
        <w:t>аласьработа по каталогизации документов в соответствии с</w:t>
      </w:r>
      <w:r w:rsidRPr="009331C9">
        <w:rPr>
          <w:rFonts w:ascii="Times New Roman" w:hAnsi="Times New Roman" w:cs="Times New Roman"/>
          <w:sz w:val="28"/>
          <w:szCs w:val="28"/>
        </w:rPr>
        <w:t xml:space="preserve"> Един</w:t>
      </w:r>
      <w:r>
        <w:rPr>
          <w:rFonts w:ascii="Times New Roman" w:hAnsi="Times New Roman" w:cs="Times New Roman"/>
          <w:sz w:val="28"/>
          <w:szCs w:val="28"/>
        </w:rPr>
        <w:t>ым классификатором</w:t>
      </w:r>
      <w:r w:rsidRPr="009331C9">
        <w:rPr>
          <w:rFonts w:ascii="Times New Roman" w:hAnsi="Times New Roman" w:cs="Times New Roman"/>
          <w:sz w:val="28"/>
          <w:szCs w:val="28"/>
        </w:rPr>
        <w:t xml:space="preserve"> документной информации Архивного фонда Российской Федерации.</w:t>
      </w:r>
    </w:p>
    <w:p w:rsidR="00487FE8" w:rsidRPr="00D4145C" w:rsidRDefault="00487FE8" w:rsidP="00251C16">
      <w:pPr>
        <w:spacing w:after="0" w:line="240" w:lineRule="auto"/>
        <w:ind w:firstLine="709"/>
        <w:jc w:val="both"/>
        <w:rPr>
          <w:rFonts w:ascii="Times New Roman" w:hAnsi="Times New Roman" w:cs="Times New Roman"/>
          <w:sz w:val="28"/>
          <w:szCs w:val="28"/>
          <w:lang w:eastAsia="zh-TW"/>
        </w:rPr>
      </w:pPr>
      <w:proofErr w:type="gramStart"/>
      <w:r w:rsidRPr="00D4145C">
        <w:rPr>
          <w:rFonts w:ascii="Times New Roman" w:hAnsi="Times New Roman" w:cs="Times New Roman"/>
          <w:sz w:val="28"/>
          <w:szCs w:val="28"/>
          <w:lang w:eastAsia="zh-TW"/>
        </w:rPr>
        <w:t>В</w:t>
      </w:r>
      <w:proofErr w:type="gramEnd"/>
      <w:r w:rsidRPr="00D4145C">
        <w:rPr>
          <w:rFonts w:ascii="Times New Roman" w:hAnsi="Times New Roman" w:cs="Times New Roman"/>
          <w:sz w:val="28"/>
          <w:szCs w:val="28"/>
          <w:lang w:eastAsia="zh-TW"/>
        </w:rPr>
        <w:t xml:space="preserve"> НА РТ</w:t>
      </w:r>
      <w:r>
        <w:rPr>
          <w:rFonts w:ascii="Times New Roman" w:hAnsi="Times New Roman" w:cs="Times New Roman"/>
          <w:sz w:val="28"/>
          <w:szCs w:val="28"/>
        </w:rPr>
        <w:t>п</w:t>
      </w:r>
      <w:r w:rsidRPr="0027151F">
        <w:rPr>
          <w:rFonts w:ascii="Times New Roman" w:hAnsi="Times New Roman" w:cs="Times New Roman"/>
          <w:sz w:val="28"/>
          <w:szCs w:val="28"/>
        </w:rPr>
        <w:t>ро</w:t>
      </w:r>
      <w:r>
        <w:rPr>
          <w:rFonts w:ascii="Times New Roman" w:hAnsi="Times New Roman" w:cs="Times New Roman"/>
          <w:sz w:val="28"/>
          <w:szCs w:val="28"/>
        </w:rPr>
        <w:t>ведена</w:t>
      </w:r>
      <w:r w:rsidRPr="0027151F">
        <w:rPr>
          <w:rFonts w:ascii="Times New Roman" w:hAnsi="Times New Roman" w:cs="Times New Roman"/>
          <w:sz w:val="28"/>
          <w:szCs w:val="28"/>
        </w:rPr>
        <w:t xml:space="preserve"> </w:t>
      </w:r>
      <w:proofErr w:type="gramStart"/>
      <w:r w:rsidRPr="0027151F">
        <w:rPr>
          <w:rFonts w:ascii="Times New Roman" w:hAnsi="Times New Roman" w:cs="Times New Roman"/>
          <w:sz w:val="28"/>
          <w:szCs w:val="28"/>
        </w:rPr>
        <w:t>каталогизация</w:t>
      </w:r>
      <w:proofErr w:type="gramEnd"/>
      <w:r w:rsidRPr="0027151F">
        <w:rPr>
          <w:rFonts w:ascii="Times New Roman" w:hAnsi="Times New Roman" w:cs="Times New Roman"/>
          <w:sz w:val="28"/>
          <w:szCs w:val="28"/>
        </w:rPr>
        <w:t xml:space="preserve"> </w:t>
      </w:r>
      <w:r w:rsidR="00C941A9">
        <w:rPr>
          <w:rFonts w:ascii="Times New Roman" w:hAnsi="Times New Roman" w:cs="Times New Roman"/>
          <w:sz w:val="28"/>
          <w:szCs w:val="28"/>
        </w:rPr>
        <w:t>законов, указов</w:t>
      </w:r>
      <w:r w:rsidRPr="0027151F">
        <w:rPr>
          <w:rFonts w:ascii="Times New Roman" w:hAnsi="Times New Roman" w:cs="Times New Roman"/>
          <w:sz w:val="28"/>
          <w:szCs w:val="28"/>
        </w:rPr>
        <w:t xml:space="preserve">, распоряжений </w:t>
      </w:r>
      <w:r w:rsidR="00C941A9">
        <w:rPr>
          <w:rFonts w:ascii="Times New Roman" w:hAnsi="Times New Roman" w:cs="Times New Roman"/>
          <w:sz w:val="28"/>
          <w:szCs w:val="28"/>
        </w:rPr>
        <w:t>Аппарата Президента РТ</w:t>
      </w:r>
      <w:r>
        <w:rPr>
          <w:rFonts w:ascii="Times New Roman" w:hAnsi="Times New Roman" w:cs="Times New Roman"/>
          <w:sz w:val="28"/>
          <w:szCs w:val="28"/>
        </w:rPr>
        <w:t xml:space="preserve"> за 199</w:t>
      </w:r>
      <w:r w:rsidR="00C941A9">
        <w:rPr>
          <w:rFonts w:ascii="Times New Roman" w:hAnsi="Times New Roman" w:cs="Times New Roman"/>
          <w:sz w:val="28"/>
          <w:szCs w:val="28"/>
        </w:rPr>
        <w:t>3</w:t>
      </w:r>
      <w:r w:rsidRPr="0027151F">
        <w:rPr>
          <w:rFonts w:ascii="Times New Roman" w:hAnsi="Times New Roman" w:cs="Times New Roman"/>
          <w:sz w:val="28"/>
          <w:szCs w:val="28"/>
        </w:rPr>
        <w:t>-</w:t>
      </w:r>
      <w:r w:rsidR="00C941A9">
        <w:rPr>
          <w:rFonts w:ascii="Times New Roman" w:hAnsi="Times New Roman" w:cs="Times New Roman"/>
          <w:sz w:val="28"/>
          <w:szCs w:val="28"/>
        </w:rPr>
        <w:t>1994</w:t>
      </w:r>
      <w:r w:rsidRPr="0027151F">
        <w:rPr>
          <w:rFonts w:ascii="Times New Roman" w:hAnsi="Times New Roman" w:cs="Times New Roman"/>
          <w:sz w:val="28"/>
          <w:szCs w:val="28"/>
        </w:rPr>
        <w:t xml:space="preserve"> гг</w:t>
      </w:r>
      <w:r w:rsidR="00C941A9">
        <w:rPr>
          <w:rFonts w:ascii="Times New Roman" w:hAnsi="Times New Roman" w:cs="Times New Roman"/>
          <w:sz w:val="28"/>
          <w:szCs w:val="28"/>
        </w:rPr>
        <w:t xml:space="preserve">. </w:t>
      </w:r>
      <w:r w:rsidRPr="00D4145C">
        <w:rPr>
          <w:rFonts w:ascii="Times New Roman" w:hAnsi="Times New Roman" w:cs="Times New Roman"/>
          <w:sz w:val="28"/>
          <w:szCs w:val="28"/>
          <w:lang w:eastAsia="zh-TW"/>
        </w:rPr>
        <w:t xml:space="preserve">Закаталогизировано </w:t>
      </w:r>
      <w:r>
        <w:rPr>
          <w:rFonts w:ascii="Times New Roman" w:hAnsi="Times New Roman" w:cs="Times New Roman"/>
          <w:sz w:val="28"/>
          <w:szCs w:val="28"/>
          <w:lang w:eastAsia="zh-TW"/>
        </w:rPr>
        <w:t>7</w:t>
      </w:r>
      <w:r w:rsidR="00C941A9">
        <w:rPr>
          <w:rFonts w:ascii="Times New Roman" w:hAnsi="Times New Roman" w:cs="Times New Roman"/>
          <w:sz w:val="28"/>
          <w:szCs w:val="28"/>
          <w:lang w:eastAsia="zh-TW"/>
        </w:rPr>
        <w:t>94</w:t>
      </w:r>
      <w:r w:rsidRPr="00D4145C">
        <w:rPr>
          <w:rFonts w:ascii="Times New Roman" w:hAnsi="Times New Roman" w:cs="Times New Roman"/>
          <w:sz w:val="28"/>
          <w:szCs w:val="28"/>
          <w:lang w:eastAsia="zh-TW"/>
        </w:rPr>
        <w:t xml:space="preserve"> ед. хр. управленче</w:t>
      </w:r>
      <w:r>
        <w:rPr>
          <w:rFonts w:ascii="Times New Roman" w:hAnsi="Times New Roman" w:cs="Times New Roman"/>
          <w:sz w:val="28"/>
          <w:szCs w:val="28"/>
          <w:lang w:eastAsia="zh-TW"/>
        </w:rPr>
        <w:t>ской документации,  документов личного происхождения, составлено 4</w:t>
      </w:r>
      <w:r w:rsidR="00C941A9">
        <w:rPr>
          <w:rFonts w:ascii="Times New Roman" w:hAnsi="Times New Roman" w:cs="Times New Roman"/>
          <w:sz w:val="28"/>
          <w:szCs w:val="28"/>
          <w:lang w:eastAsia="zh-TW"/>
        </w:rPr>
        <w:t>680</w:t>
      </w:r>
      <w:r w:rsidRPr="00D4145C">
        <w:rPr>
          <w:rFonts w:ascii="Times New Roman" w:hAnsi="Times New Roman" w:cs="Times New Roman"/>
          <w:sz w:val="28"/>
          <w:szCs w:val="28"/>
          <w:lang w:eastAsia="zh-TW"/>
        </w:rPr>
        <w:t xml:space="preserve"> карточек. За</w:t>
      </w:r>
      <w:r>
        <w:rPr>
          <w:rFonts w:ascii="Times New Roman" w:hAnsi="Times New Roman" w:cs="Times New Roman"/>
          <w:sz w:val="28"/>
          <w:szCs w:val="28"/>
          <w:lang w:eastAsia="zh-TW"/>
        </w:rPr>
        <w:t>каталогизировано  2</w:t>
      </w:r>
      <w:r w:rsidR="00C941A9">
        <w:rPr>
          <w:rFonts w:ascii="Times New Roman" w:hAnsi="Times New Roman" w:cs="Times New Roman"/>
          <w:sz w:val="28"/>
          <w:szCs w:val="28"/>
          <w:lang w:eastAsia="zh-TW"/>
        </w:rPr>
        <w:t>01</w:t>
      </w:r>
      <w:r>
        <w:rPr>
          <w:rFonts w:ascii="Times New Roman" w:hAnsi="Times New Roman" w:cs="Times New Roman"/>
          <w:sz w:val="28"/>
          <w:szCs w:val="28"/>
          <w:lang w:eastAsia="zh-TW"/>
        </w:rPr>
        <w:t xml:space="preserve">  дел НТД за 197</w:t>
      </w:r>
      <w:r w:rsidR="00C941A9">
        <w:rPr>
          <w:rFonts w:ascii="Times New Roman" w:hAnsi="Times New Roman" w:cs="Times New Roman"/>
          <w:sz w:val="28"/>
          <w:szCs w:val="28"/>
          <w:lang w:eastAsia="zh-TW"/>
        </w:rPr>
        <w:t>7</w:t>
      </w:r>
      <w:r>
        <w:rPr>
          <w:rFonts w:ascii="Times New Roman" w:hAnsi="Times New Roman" w:cs="Times New Roman"/>
          <w:sz w:val="28"/>
          <w:szCs w:val="28"/>
          <w:lang w:eastAsia="zh-TW"/>
        </w:rPr>
        <w:t>–199</w:t>
      </w:r>
      <w:r w:rsidR="00C941A9">
        <w:rPr>
          <w:rFonts w:ascii="Times New Roman" w:hAnsi="Times New Roman" w:cs="Times New Roman"/>
          <w:sz w:val="28"/>
          <w:szCs w:val="28"/>
          <w:lang w:eastAsia="zh-TW"/>
        </w:rPr>
        <w:t>7</w:t>
      </w:r>
      <w:r w:rsidR="008903AA">
        <w:rPr>
          <w:rFonts w:ascii="Times New Roman" w:hAnsi="Times New Roman" w:cs="Times New Roman"/>
          <w:sz w:val="28"/>
          <w:szCs w:val="28"/>
          <w:lang w:eastAsia="zh-TW"/>
        </w:rPr>
        <w:t xml:space="preserve"> </w:t>
      </w:r>
      <w:r>
        <w:rPr>
          <w:rFonts w:ascii="Times New Roman" w:hAnsi="Times New Roman" w:cs="Times New Roman"/>
          <w:sz w:val="28"/>
          <w:szCs w:val="28"/>
          <w:lang w:eastAsia="zh-TW"/>
        </w:rPr>
        <w:t>гг. и составлен</w:t>
      </w:r>
      <w:r w:rsidR="00C941A9">
        <w:rPr>
          <w:rFonts w:ascii="Times New Roman" w:hAnsi="Times New Roman" w:cs="Times New Roman"/>
          <w:sz w:val="28"/>
          <w:szCs w:val="28"/>
          <w:lang w:eastAsia="zh-TW"/>
        </w:rPr>
        <w:t>а</w:t>
      </w:r>
      <w:r>
        <w:rPr>
          <w:rFonts w:ascii="Times New Roman" w:hAnsi="Times New Roman" w:cs="Times New Roman"/>
          <w:sz w:val="28"/>
          <w:szCs w:val="28"/>
          <w:lang w:eastAsia="zh-TW"/>
        </w:rPr>
        <w:t xml:space="preserve"> 2</w:t>
      </w:r>
      <w:r w:rsidR="00C941A9">
        <w:rPr>
          <w:rFonts w:ascii="Times New Roman" w:hAnsi="Times New Roman" w:cs="Times New Roman"/>
          <w:sz w:val="28"/>
          <w:szCs w:val="28"/>
          <w:lang w:eastAsia="zh-TW"/>
        </w:rPr>
        <w:t>01</w:t>
      </w:r>
      <w:r>
        <w:rPr>
          <w:rFonts w:ascii="Times New Roman" w:hAnsi="Times New Roman" w:cs="Times New Roman"/>
          <w:sz w:val="28"/>
          <w:szCs w:val="28"/>
          <w:lang w:eastAsia="zh-TW"/>
        </w:rPr>
        <w:t xml:space="preserve"> карточк</w:t>
      </w:r>
      <w:r w:rsidR="00C941A9">
        <w:rPr>
          <w:rFonts w:ascii="Times New Roman" w:hAnsi="Times New Roman" w:cs="Times New Roman"/>
          <w:sz w:val="28"/>
          <w:szCs w:val="28"/>
          <w:lang w:eastAsia="zh-TW"/>
        </w:rPr>
        <w:t>а</w:t>
      </w:r>
      <w:r w:rsidRPr="00D4145C">
        <w:rPr>
          <w:rFonts w:ascii="Times New Roman" w:hAnsi="Times New Roman" w:cs="Times New Roman"/>
          <w:sz w:val="28"/>
          <w:szCs w:val="28"/>
          <w:lang w:eastAsia="zh-TW"/>
        </w:rPr>
        <w:t>.</w:t>
      </w:r>
    </w:p>
    <w:p w:rsidR="00487FE8" w:rsidRPr="00D4145C" w:rsidRDefault="00487FE8" w:rsidP="00251C16">
      <w:pPr>
        <w:spacing w:after="0" w:line="240" w:lineRule="auto"/>
        <w:ind w:firstLine="709"/>
        <w:jc w:val="both"/>
        <w:rPr>
          <w:rFonts w:ascii="Times New Roman" w:hAnsi="Times New Roman" w:cs="Times New Roman"/>
          <w:sz w:val="28"/>
          <w:szCs w:val="28"/>
          <w:lang w:eastAsia="zh-TW"/>
        </w:rPr>
      </w:pPr>
      <w:r w:rsidRPr="00D4145C">
        <w:rPr>
          <w:rFonts w:ascii="Times New Roman" w:hAnsi="Times New Roman" w:cs="Times New Roman"/>
          <w:sz w:val="28"/>
          <w:szCs w:val="28"/>
          <w:lang w:eastAsia="zh-TW"/>
        </w:rPr>
        <w:t>В ЦГА ИПД РТ продолжалась каталогизация документов фонда Татарского обкома КПСС за 1946</w:t>
      </w:r>
      <w:r w:rsidR="008903AA">
        <w:rPr>
          <w:rFonts w:ascii="Times New Roman" w:hAnsi="Times New Roman" w:cs="Times New Roman"/>
          <w:sz w:val="28"/>
          <w:szCs w:val="28"/>
          <w:lang w:eastAsia="zh-TW"/>
        </w:rPr>
        <w:t xml:space="preserve"> </w:t>
      </w:r>
      <w:r w:rsidRPr="00D4145C">
        <w:rPr>
          <w:rFonts w:ascii="Times New Roman" w:hAnsi="Times New Roman" w:cs="Times New Roman"/>
          <w:sz w:val="28"/>
          <w:szCs w:val="28"/>
          <w:lang w:eastAsia="zh-TW"/>
        </w:rPr>
        <w:t>г.</w:t>
      </w:r>
      <w:r>
        <w:rPr>
          <w:rFonts w:ascii="Times New Roman" w:hAnsi="Times New Roman" w:cs="Times New Roman"/>
          <w:sz w:val="28"/>
          <w:szCs w:val="28"/>
          <w:lang w:eastAsia="zh-TW"/>
        </w:rPr>
        <w:t xml:space="preserve">, проводилась каталогизация </w:t>
      </w:r>
      <w:r w:rsidR="00251C16">
        <w:rPr>
          <w:rFonts w:ascii="Times New Roman" w:hAnsi="Times New Roman" w:cs="Times New Roman"/>
          <w:sz w:val="28"/>
          <w:szCs w:val="28"/>
          <w:lang w:eastAsia="zh-TW"/>
        </w:rPr>
        <w:t>фотодокументов</w:t>
      </w:r>
      <w:r>
        <w:rPr>
          <w:rFonts w:ascii="Times New Roman" w:hAnsi="Times New Roman" w:cs="Times New Roman"/>
          <w:sz w:val="28"/>
          <w:szCs w:val="28"/>
          <w:lang w:eastAsia="zh-TW"/>
        </w:rPr>
        <w:t>.</w:t>
      </w:r>
      <w:r w:rsidRPr="00D4145C">
        <w:rPr>
          <w:rFonts w:ascii="Times New Roman" w:hAnsi="Times New Roman" w:cs="Times New Roman"/>
          <w:sz w:val="28"/>
          <w:szCs w:val="28"/>
          <w:lang w:eastAsia="zh-TW"/>
        </w:rPr>
        <w:t xml:space="preserve"> </w:t>
      </w:r>
      <w:proofErr w:type="spellStart"/>
      <w:r w:rsidRPr="00D4145C">
        <w:rPr>
          <w:rFonts w:ascii="Times New Roman" w:hAnsi="Times New Roman" w:cs="Times New Roman"/>
          <w:sz w:val="28"/>
          <w:szCs w:val="28"/>
          <w:lang w:eastAsia="zh-TW"/>
        </w:rPr>
        <w:t>Закаталогизировано</w:t>
      </w:r>
      <w:proofErr w:type="spellEnd"/>
      <w:r w:rsidRPr="00D4145C">
        <w:rPr>
          <w:rFonts w:ascii="Times New Roman" w:hAnsi="Times New Roman" w:cs="Times New Roman"/>
          <w:sz w:val="28"/>
          <w:szCs w:val="28"/>
          <w:lang w:eastAsia="zh-TW"/>
        </w:rPr>
        <w:t xml:space="preserve"> </w:t>
      </w:r>
      <w:r w:rsidR="00251C16">
        <w:rPr>
          <w:rFonts w:ascii="Times New Roman" w:hAnsi="Times New Roman" w:cs="Times New Roman"/>
          <w:sz w:val="28"/>
          <w:szCs w:val="28"/>
          <w:lang w:eastAsia="zh-TW"/>
        </w:rPr>
        <w:t>50</w:t>
      </w:r>
      <w:r w:rsidR="008903AA">
        <w:rPr>
          <w:rFonts w:ascii="Times New Roman" w:hAnsi="Times New Roman" w:cs="Times New Roman"/>
          <w:sz w:val="28"/>
          <w:szCs w:val="28"/>
          <w:lang w:eastAsia="zh-TW"/>
        </w:rPr>
        <w:t xml:space="preserve"> </w:t>
      </w:r>
      <w:r w:rsidRPr="00D4145C">
        <w:rPr>
          <w:rFonts w:ascii="Times New Roman" w:hAnsi="Times New Roman" w:cs="Times New Roman"/>
          <w:sz w:val="28"/>
          <w:szCs w:val="28"/>
          <w:lang w:eastAsia="zh-TW"/>
        </w:rPr>
        <w:t>ед.хр. управленческой документации,</w:t>
      </w:r>
      <w:r w:rsidR="008903AA">
        <w:rPr>
          <w:rFonts w:ascii="Times New Roman" w:hAnsi="Times New Roman" w:cs="Times New Roman"/>
          <w:sz w:val="28"/>
          <w:szCs w:val="28"/>
          <w:lang w:eastAsia="zh-TW"/>
        </w:rPr>
        <w:t xml:space="preserve"> </w:t>
      </w:r>
      <w:r w:rsidRPr="00D4145C">
        <w:rPr>
          <w:rFonts w:ascii="Times New Roman" w:hAnsi="Times New Roman" w:cs="Times New Roman"/>
          <w:sz w:val="28"/>
          <w:szCs w:val="28"/>
          <w:lang w:eastAsia="zh-TW"/>
        </w:rPr>
        <w:t xml:space="preserve">составлено </w:t>
      </w:r>
      <w:r w:rsidR="00251C16">
        <w:rPr>
          <w:rFonts w:ascii="Times New Roman" w:hAnsi="Times New Roman" w:cs="Times New Roman"/>
          <w:sz w:val="28"/>
          <w:szCs w:val="28"/>
          <w:lang w:eastAsia="zh-TW"/>
        </w:rPr>
        <w:t>1000</w:t>
      </w:r>
      <w:r w:rsidRPr="00D4145C">
        <w:rPr>
          <w:rFonts w:ascii="Times New Roman" w:hAnsi="Times New Roman" w:cs="Times New Roman"/>
          <w:sz w:val="28"/>
          <w:szCs w:val="28"/>
          <w:lang w:eastAsia="zh-TW"/>
        </w:rPr>
        <w:t xml:space="preserve"> карточек.</w:t>
      </w:r>
      <w:r w:rsidR="008903AA">
        <w:rPr>
          <w:rFonts w:ascii="Times New Roman" w:hAnsi="Times New Roman" w:cs="Times New Roman"/>
          <w:sz w:val="28"/>
          <w:szCs w:val="28"/>
          <w:lang w:eastAsia="zh-TW"/>
        </w:rPr>
        <w:t xml:space="preserve"> </w:t>
      </w:r>
      <w:proofErr w:type="spellStart"/>
      <w:r w:rsidR="00251C16" w:rsidRPr="00D4145C">
        <w:rPr>
          <w:rFonts w:ascii="Times New Roman" w:hAnsi="Times New Roman" w:cs="Times New Roman"/>
          <w:sz w:val="28"/>
          <w:szCs w:val="28"/>
          <w:lang w:eastAsia="zh-TW"/>
        </w:rPr>
        <w:t>Закаталогизировано</w:t>
      </w:r>
      <w:proofErr w:type="spellEnd"/>
      <w:r w:rsidR="00251C16" w:rsidRPr="00D4145C">
        <w:rPr>
          <w:rFonts w:ascii="Times New Roman" w:hAnsi="Times New Roman" w:cs="Times New Roman"/>
          <w:sz w:val="28"/>
          <w:szCs w:val="28"/>
          <w:lang w:eastAsia="zh-TW"/>
        </w:rPr>
        <w:t xml:space="preserve"> </w:t>
      </w:r>
      <w:r w:rsidR="00251C16">
        <w:rPr>
          <w:rFonts w:ascii="Times New Roman" w:hAnsi="Times New Roman" w:cs="Times New Roman"/>
          <w:sz w:val="28"/>
          <w:szCs w:val="28"/>
          <w:lang w:eastAsia="zh-TW"/>
        </w:rPr>
        <w:t>27</w:t>
      </w:r>
      <w:r w:rsidR="008903AA">
        <w:rPr>
          <w:rFonts w:ascii="Times New Roman" w:hAnsi="Times New Roman" w:cs="Times New Roman"/>
          <w:sz w:val="28"/>
          <w:szCs w:val="28"/>
          <w:lang w:eastAsia="zh-TW"/>
        </w:rPr>
        <w:t xml:space="preserve"> </w:t>
      </w:r>
      <w:r w:rsidR="00251C16" w:rsidRPr="00D4145C">
        <w:rPr>
          <w:rFonts w:ascii="Times New Roman" w:hAnsi="Times New Roman" w:cs="Times New Roman"/>
          <w:sz w:val="28"/>
          <w:szCs w:val="28"/>
          <w:lang w:eastAsia="zh-TW"/>
        </w:rPr>
        <w:t xml:space="preserve">ед.хр. </w:t>
      </w:r>
      <w:r w:rsidR="00251C16">
        <w:rPr>
          <w:rFonts w:ascii="Times New Roman" w:hAnsi="Times New Roman" w:cs="Times New Roman"/>
          <w:sz w:val="28"/>
          <w:szCs w:val="28"/>
          <w:lang w:eastAsia="zh-TW"/>
        </w:rPr>
        <w:t>фотодокументов</w:t>
      </w:r>
      <w:r w:rsidR="00251C16" w:rsidRPr="00D4145C">
        <w:rPr>
          <w:rFonts w:ascii="Times New Roman" w:hAnsi="Times New Roman" w:cs="Times New Roman"/>
          <w:sz w:val="28"/>
          <w:szCs w:val="28"/>
          <w:lang w:eastAsia="zh-TW"/>
        </w:rPr>
        <w:t>,</w:t>
      </w:r>
      <w:r w:rsidR="008903AA">
        <w:rPr>
          <w:rFonts w:ascii="Times New Roman" w:hAnsi="Times New Roman" w:cs="Times New Roman"/>
          <w:sz w:val="28"/>
          <w:szCs w:val="28"/>
          <w:lang w:eastAsia="zh-TW"/>
        </w:rPr>
        <w:t xml:space="preserve"> </w:t>
      </w:r>
      <w:r w:rsidR="00251C16" w:rsidRPr="00D4145C">
        <w:rPr>
          <w:rFonts w:ascii="Times New Roman" w:hAnsi="Times New Roman" w:cs="Times New Roman"/>
          <w:sz w:val="28"/>
          <w:szCs w:val="28"/>
          <w:lang w:eastAsia="zh-TW"/>
        </w:rPr>
        <w:t xml:space="preserve">составлено </w:t>
      </w:r>
      <w:r w:rsidR="00251C16">
        <w:rPr>
          <w:rFonts w:ascii="Times New Roman" w:hAnsi="Times New Roman" w:cs="Times New Roman"/>
          <w:sz w:val="28"/>
          <w:szCs w:val="28"/>
          <w:lang w:eastAsia="zh-TW"/>
        </w:rPr>
        <w:t>113</w:t>
      </w:r>
      <w:r w:rsidR="00251C16" w:rsidRPr="00D4145C">
        <w:rPr>
          <w:rFonts w:ascii="Times New Roman" w:hAnsi="Times New Roman" w:cs="Times New Roman"/>
          <w:sz w:val="28"/>
          <w:szCs w:val="28"/>
          <w:lang w:eastAsia="zh-TW"/>
        </w:rPr>
        <w:t xml:space="preserve"> карточек.</w:t>
      </w:r>
    </w:p>
    <w:p w:rsidR="00487FE8" w:rsidRDefault="00487FE8" w:rsidP="00251C16">
      <w:pPr>
        <w:spacing w:after="0" w:line="240" w:lineRule="auto"/>
        <w:ind w:firstLine="709"/>
        <w:jc w:val="both"/>
        <w:rPr>
          <w:rFonts w:ascii="Times New Roman" w:hAnsi="Times New Roman" w:cs="Times New Roman"/>
          <w:sz w:val="28"/>
          <w:szCs w:val="28"/>
          <w:lang w:eastAsia="zh-TW"/>
        </w:rPr>
      </w:pPr>
      <w:r w:rsidRPr="00D4145C">
        <w:rPr>
          <w:rFonts w:ascii="Times New Roman" w:hAnsi="Times New Roman" w:cs="Times New Roman"/>
          <w:sz w:val="28"/>
          <w:szCs w:val="28"/>
          <w:lang w:eastAsia="zh-TW"/>
        </w:rPr>
        <w:t xml:space="preserve">В архивах </w:t>
      </w:r>
      <w:proofErr w:type="spellStart"/>
      <w:r w:rsidRPr="00D4145C">
        <w:rPr>
          <w:rFonts w:ascii="Times New Roman" w:hAnsi="Times New Roman" w:cs="Times New Roman"/>
          <w:sz w:val="28"/>
          <w:szCs w:val="28"/>
          <w:lang w:eastAsia="zh-TW"/>
        </w:rPr>
        <w:t>з</w:t>
      </w:r>
      <w:r>
        <w:rPr>
          <w:rFonts w:ascii="Times New Roman" w:hAnsi="Times New Roman" w:cs="Times New Roman"/>
          <w:sz w:val="28"/>
          <w:szCs w:val="28"/>
          <w:lang w:eastAsia="zh-TW"/>
        </w:rPr>
        <w:t>акаталогизирован</w:t>
      </w:r>
      <w:r w:rsidRPr="00D4145C">
        <w:rPr>
          <w:rFonts w:ascii="Times New Roman" w:hAnsi="Times New Roman" w:cs="Times New Roman"/>
          <w:sz w:val="28"/>
          <w:szCs w:val="28"/>
          <w:lang w:eastAsia="zh-TW"/>
        </w:rPr>
        <w:t>о</w:t>
      </w:r>
      <w:proofErr w:type="spellEnd"/>
      <w:r w:rsidRPr="00D4145C">
        <w:rPr>
          <w:rFonts w:ascii="Times New Roman" w:hAnsi="Times New Roman" w:cs="Times New Roman"/>
          <w:sz w:val="28"/>
          <w:szCs w:val="28"/>
          <w:lang w:eastAsia="zh-TW"/>
        </w:rPr>
        <w:t xml:space="preserve"> </w:t>
      </w:r>
      <w:r>
        <w:rPr>
          <w:rFonts w:ascii="Times New Roman" w:hAnsi="Times New Roman" w:cs="Times New Roman"/>
          <w:sz w:val="28"/>
          <w:szCs w:val="28"/>
          <w:lang w:eastAsia="zh-TW"/>
        </w:rPr>
        <w:t>1</w:t>
      </w:r>
      <w:r w:rsidR="00A018D5">
        <w:rPr>
          <w:rFonts w:ascii="Times New Roman" w:hAnsi="Times New Roman" w:cs="Times New Roman"/>
          <w:sz w:val="28"/>
          <w:szCs w:val="28"/>
          <w:lang w:eastAsia="zh-TW"/>
        </w:rPr>
        <w:t>2</w:t>
      </w:r>
      <w:r>
        <w:rPr>
          <w:rFonts w:ascii="Times New Roman" w:hAnsi="Times New Roman" w:cs="Times New Roman"/>
          <w:sz w:val="28"/>
          <w:szCs w:val="28"/>
          <w:lang w:eastAsia="zh-TW"/>
        </w:rPr>
        <w:t xml:space="preserve">4 </w:t>
      </w:r>
      <w:r w:rsidRPr="00D4145C">
        <w:rPr>
          <w:rFonts w:ascii="Times New Roman" w:hAnsi="Times New Roman" w:cs="Times New Roman"/>
          <w:sz w:val="28"/>
          <w:szCs w:val="28"/>
          <w:lang w:eastAsia="zh-TW"/>
        </w:rPr>
        <w:t>ед.хр. фотодокументов. Все карточки влиты в каталог.</w:t>
      </w:r>
      <w:r>
        <w:rPr>
          <w:rFonts w:ascii="Times New Roman" w:hAnsi="Times New Roman" w:cs="Times New Roman"/>
          <w:sz w:val="28"/>
          <w:szCs w:val="28"/>
          <w:lang w:eastAsia="zh-TW"/>
        </w:rPr>
        <w:t xml:space="preserve"> В ЦГА АД РТ продолжено внесение новых поступлений фотодокументов в электронную тематическую базу данных «Фотодокументы» с индексированием записей в соответствии с Единым классификатором (всего внесено 14</w:t>
      </w:r>
      <w:r w:rsidR="00875D84">
        <w:rPr>
          <w:rFonts w:ascii="Times New Roman" w:hAnsi="Times New Roman" w:cs="Times New Roman"/>
          <w:sz w:val="28"/>
          <w:szCs w:val="28"/>
          <w:lang w:eastAsia="zh-TW"/>
        </w:rPr>
        <w:t>54</w:t>
      </w:r>
      <w:r>
        <w:rPr>
          <w:rFonts w:ascii="Times New Roman" w:hAnsi="Times New Roman" w:cs="Times New Roman"/>
          <w:sz w:val="28"/>
          <w:szCs w:val="28"/>
          <w:lang w:eastAsia="zh-TW"/>
        </w:rPr>
        <w:t xml:space="preserve"> записи, проиндексировано </w:t>
      </w:r>
      <w:r w:rsidR="00875D84" w:rsidRPr="00E24AE3">
        <w:rPr>
          <w:rFonts w:ascii="Times New Roman" w:hAnsi="Times New Roman" w:cs="Times New Roman"/>
          <w:sz w:val="28"/>
          <w:szCs w:val="28"/>
          <w:lang w:eastAsia="zh-TW"/>
        </w:rPr>
        <w:t>1900</w:t>
      </w:r>
      <w:r>
        <w:rPr>
          <w:rFonts w:ascii="Times New Roman" w:hAnsi="Times New Roman" w:cs="Times New Roman"/>
          <w:sz w:val="28"/>
          <w:szCs w:val="28"/>
          <w:lang w:eastAsia="zh-TW"/>
        </w:rPr>
        <w:t xml:space="preserve"> записей</w:t>
      </w:r>
      <w:r w:rsidR="00E24AE3">
        <w:rPr>
          <w:rFonts w:ascii="Times New Roman" w:hAnsi="Times New Roman" w:cs="Times New Roman"/>
          <w:sz w:val="28"/>
          <w:szCs w:val="28"/>
          <w:lang w:eastAsia="zh-TW"/>
        </w:rPr>
        <w:t xml:space="preserve">, с учетом </w:t>
      </w:r>
      <w:r w:rsidR="00E24AE3">
        <w:rPr>
          <w:rFonts w:ascii="Times New Roman" w:hAnsi="Times New Roman" w:cs="Times New Roman"/>
          <w:sz w:val="28"/>
          <w:szCs w:val="28"/>
          <w:lang w:val="en-US" w:eastAsia="zh-TW"/>
        </w:rPr>
        <w:t>IV</w:t>
      </w:r>
      <w:r w:rsidR="00E24AE3">
        <w:rPr>
          <w:rFonts w:ascii="Times New Roman" w:hAnsi="Times New Roman" w:cs="Times New Roman"/>
          <w:sz w:val="28"/>
          <w:szCs w:val="28"/>
          <w:lang w:eastAsia="zh-TW"/>
        </w:rPr>
        <w:t xml:space="preserve"> квартала 2013 г.</w:t>
      </w:r>
      <w:r>
        <w:rPr>
          <w:rFonts w:ascii="Times New Roman" w:hAnsi="Times New Roman" w:cs="Times New Roman"/>
          <w:sz w:val="28"/>
          <w:szCs w:val="28"/>
          <w:lang w:eastAsia="zh-TW"/>
        </w:rPr>
        <w:t xml:space="preserve">).   </w:t>
      </w:r>
    </w:p>
    <w:p w:rsidR="00487FE8" w:rsidRDefault="00487FE8" w:rsidP="007E63BD">
      <w:pPr>
        <w:spacing w:after="0" w:line="240" w:lineRule="auto"/>
        <w:ind w:firstLine="708"/>
        <w:jc w:val="both"/>
        <w:rPr>
          <w:rFonts w:ascii="Times New Roman" w:hAnsi="Times New Roman" w:cs="Times New Roman"/>
          <w:color w:val="000000"/>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РТ</w:t>
      </w:r>
      <w:r w:rsidR="008903AA">
        <w:rPr>
          <w:rFonts w:ascii="Times New Roman" w:hAnsi="Times New Roman" w:cs="Times New Roman"/>
          <w:sz w:val="28"/>
          <w:szCs w:val="28"/>
        </w:rPr>
        <w:t xml:space="preserve"> </w:t>
      </w:r>
      <w:r w:rsidR="00324F41">
        <w:rPr>
          <w:rFonts w:ascii="Times New Roman" w:hAnsi="Times New Roman" w:cs="Times New Roman"/>
          <w:color w:val="000000"/>
          <w:sz w:val="28"/>
          <w:szCs w:val="28"/>
        </w:rPr>
        <w:t xml:space="preserve">продолжена работа по внедрению Единого классификатора документной информации АФ РФ с попутным усовершенствованием систематического каталога. Переведены на новую схему ЕКДИ следующие отделы и подотделы систематического каталога: Л – Хозяйственное строительство (Л1-Л2) в количестве 10464 карточек. Продолжено усовершенствование каталога фотодокументов, просмотрено 4800 карточек разделов: капитальное строительство, искусство. В процессе сверялись контрольные отпечатки с оригиналами фотодокументов. Все изменения фиксировались в книге учета по усовершенствованию фото-каталога. </w:t>
      </w:r>
      <w:r w:rsidR="00F07A49">
        <w:rPr>
          <w:rFonts w:ascii="Times New Roman" w:hAnsi="Times New Roman" w:cs="Times New Roman"/>
          <w:color w:val="000000"/>
          <w:sz w:val="28"/>
          <w:szCs w:val="28"/>
        </w:rPr>
        <w:t>Осуществлено внедрение и экспериментальный ввод данных 550 каталожных карточек в ПК «Систематический каталог».</w:t>
      </w:r>
    </w:p>
    <w:p w:rsidR="007049CB" w:rsidRDefault="007049CB" w:rsidP="00487FE8">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ab/>
        <w:t>В ЦГА ИПД РТ проведена переиндексация каталожных карточек со Схемы единой классификации документальный материалов партийных архивов 1979 г. на ЕКДИ (всего 500 карточек).</w:t>
      </w:r>
    </w:p>
    <w:p w:rsidR="0077508C" w:rsidRDefault="00487FE8" w:rsidP="00487F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3.5.</w:t>
      </w:r>
      <w:r w:rsidRPr="00EB124A">
        <w:rPr>
          <w:rFonts w:ascii="Times New Roman" w:hAnsi="Times New Roman" w:cs="Times New Roman"/>
          <w:sz w:val="28"/>
          <w:szCs w:val="28"/>
        </w:rPr>
        <w:t xml:space="preserve">В связи с поступлением большого количества запросов имущественного характера, поступающих от </w:t>
      </w:r>
      <w:r>
        <w:rPr>
          <w:rFonts w:ascii="Times New Roman" w:hAnsi="Times New Roman" w:cs="Times New Roman"/>
          <w:sz w:val="28"/>
          <w:szCs w:val="28"/>
        </w:rPr>
        <w:t xml:space="preserve">юридических и физических лиц, </w:t>
      </w:r>
      <w:r w:rsidRPr="00EB124A">
        <w:rPr>
          <w:rFonts w:ascii="Times New Roman" w:hAnsi="Times New Roman" w:cs="Times New Roman"/>
          <w:sz w:val="28"/>
          <w:szCs w:val="28"/>
        </w:rPr>
        <w:t xml:space="preserve">в НА РТ проведена работа по составлению </w:t>
      </w:r>
      <w:r w:rsidRPr="00EB124A">
        <w:rPr>
          <w:rFonts w:ascii="Times New Roman" w:hAnsi="Times New Roman" w:cs="Times New Roman"/>
          <w:b/>
          <w:sz w:val="28"/>
          <w:szCs w:val="28"/>
        </w:rPr>
        <w:t>внутренних описей</w:t>
      </w:r>
      <w:r w:rsidRPr="00373124">
        <w:rPr>
          <w:rFonts w:ascii="Times New Roman" w:hAnsi="Times New Roman" w:cs="Times New Roman"/>
          <w:sz w:val="28"/>
          <w:szCs w:val="28"/>
        </w:rPr>
        <w:t xml:space="preserve">к документам фондов Администрации </w:t>
      </w:r>
      <w:r w:rsidR="00B20AD6">
        <w:rPr>
          <w:rFonts w:ascii="Times New Roman" w:hAnsi="Times New Roman" w:cs="Times New Roman"/>
          <w:sz w:val="28"/>
          <w:szCs w:val="28"/>
        </w:rPr>
        <w:t>Ново-Савиновского</w:t>
      </w:r>
      <w:r w:rsidRPr="00373124">
        <w:rPr>
          <w:rFonts w:ascii="Times New Roman" w:hAnsi="Times New Roman" w:cs="Times New Roman"/>
          <w:sz w:val="28"/>
          <w:szCs w:val="28"/>
        </w:rPr>
        <w:t xml:space="preserve"> района г</w:t>
      </w:r>
      <w:proofErr w:type="gramStart"/>
      <w:r w:rsidRPr="00373124">
        <w:rPr>
          <w:rFonts w:ascii="Times New Roman" w:hAnsi="Times New Roman" w:cs="Times New Roman"/>
          <w:sz w:val="28"/>
          <w:szCs w:val="28"/>
        </w:rPr>
        <w:t>.К</w:t>
      </w:r>
      <w:proofErr w:type="gramEnd"/>
      <w:r w:rsidRPr="00373124">
        <w:rPr>
          <w:rFonts w:ascii="Times New Roman" w:hAnsi="Times New Roman" w:cs="Times New Roman"/>
          <w:sz w:val="28"/>
          <w:szCs w:val="28"/>
        </w:rPr>
        <w:t xml:space="preserve">азани за </w:t>
      </w:r>
      <w:r w:rsidR="00B20AD6">
        <w:rPr>
          <w:rFonts w:ascii="Times New Roman" w:hAnsi="Times New Roman" w:cs="Times New Roman"/>
          <w:sz w:val="28"/>
          <w:szCs w:val="28"/>
        </w:rPr>
        <w:t>1995-1997 г</w:t>
      </w:r>
      <w:r w:rsidRPr="00373124">
        <w:rPr>
          <w:rFonts w:ascii="Times New Roman" w:hAnsi="Times New Roman" w:cs="Times New Roman"/>
          <w:sz w:val="28"/>
          <w:szCs w:val="28"/>
        </w:rPr>
        <w:t xml:space="preserve">г., Исполкома </w:t>
      </w:r>
      <w:r w:rsidR="00B20AD6">
        <w:rPr>
          <w:rFonts w:ascii="Times New Roman" w:hAnsi="Times New Roman" w:cs="Times New Roman"/>
          <w:sz w:val="28"/>
          <w:szCs w:val="28"/>
        </w:rPr>
        <w:t xml:space="preserve">Ленинского района </w:t>
      </w:r>
      <w:r w:rsidRPr="00373124">
        <w:rPr>
          <w:rFonts w:ascii="Times New Roman" w:hAnsi="Times New Roman" w:cs="Times New Roman"/>
          <w:sz w:val="28"/>
          <w:szCs w:val="28"/>
        </w:rPr>
        <w:t>г. Казани  за 19</w:t>
      </w:r>
      <w:r w:rsidR="00B20AD6">
        <w:rPr>
          <w:rFonts w:ascii="Times New Roman" w:hAnsi="Times New Roman" w:cs="Times New Roman"/>
          <w:sz w:val="28"/>
          <w:szCs w:val="28"/>
        </w:rPr>
        <w:t>92</w:t>
      </w:r>
      <w:r w:rsidRPr="00373124">
        <w:rPr>
          <w:rFonts w:ascii="Times New Roman" w:hAnsi="Times New Roman" w:cs="Times New Roman"/>
          <w:sz w:val="28"/>
          <w:szCs w:val="28"/>
        </w:rPr>
        <w:t>-19</w:t>
      </w:r>
      <w:r w:rsidR="00B20AD6">
        <w:rPr>
          <w:rFonts w:ascii="Times New Roman" w:hAnsi="Times New Roman" w:cs="Times New Roman"/>
          <w:sz w:val="28"/>
          <w:szCs w:val="28"/>
        </w:rPr>
        <w:t>93</w:t>
      </w:r>
      <w:r w:rsidRPr="00373124">
        <w:rPr>
          <w:rFonts w:ascii="Times New Roman" w:hAnsi="Times New Roman" w:cs="Times New Roman"/>
          <w:sz w:val="28"/>
          <w:szCs w:val="28"/>
        </w:rPr>
        <w:t xml:space="preserve"> гг.</w:t>
      </w:r>
      <w:r w:rsidR="00B20AD6">
        <w:rPr>
          <w:rFonts w:ascii="Times New Roman" w:hAnsi="Times New Roman" w:cs="Times New Roman"/>
          <w:sz w:val="28"/>
          <w:szCs w:val="28"/>
        </w:rPr>
        <w:t>, Исполкома Приволжского районного Совета народных депутатов г. Казани за 1961-1969, 1980-1984 гг.</w:t>
      </w:r>
    </w:p>
    <w:p w:rsidR="00487FE8" w:rsidRDefault="00487FE8" w:rsidP="007E63BD">
      <w:pPr>
        <w:spacing w:after="0" w:line="240" w:lineRule="auto"/>
        <w:ind w:firstLine="708"/>
        <w:jc w:val="both"/>
        <w:rPr>
          <w:rFonts w:ascii="Times New Roman" w:hAnsi="Times New Roman" w:cs="Times New Roman"/>
          <w:sz w:val="28"/>
          <w:szCs w:val="28"/>
        </w:rPr>
      </w:pPr>
      <w:r w:rsidRPr="00373124">
        <w:rPr>
          <w:rFonts w:ascii="Times New Roman" w:hAnsi="Times New Roman" w:cs="Times New Roman"/>
          <w:sz w:val="28"/>
          <w:szCs w:val="28"/>
        </w:rPr>
        <w:lastRenderedPageBreak/>
        <w:t xml:space="preserve">В связи с необходимостью расширения поисковой базы при исполнении </w:t>
      </w:r>
      <w:r w:rsidR="0043021A">
        <w:rPr>
          <w:rFonts w:ascii="Times New Roman" w:hAnsi="Times New Roman" w:cs="Times New Roman"/>
          <w:sz w:val="28"/>
          <w:szCs w:val="28"/>
        </w:rPr>
        <w:t xml:space="preserve">генеалогических </w:t>
      </w:r>
      <w:r w:rsidRPr="00373124">
        <w:rPr>
          <w:rFonts w:ascii="Times New Roman" w:hAnsi="Times New Roman" w:cs="Times New Roman"/>
          <w:sz w:val="28"/>
          <w:szCs w:val="28"/>
        </w:rPr>
        <w:t>запросов</w:t>
      </w:r>
      <w:r>
        <w:rPr>
          <w:rFonts w:ascii="Times New Roman" w:hAnsi="Times New Roman" w:cs="Times New Roman"/>
          <w:sz w:val="28"/>
          <w:szCs w:val="28"/>
        </w:rPr>
        <w:t xml:space="preserve"> в НА РТ</w:t>
      </w:r>
      <w:r w:rsidRPr="00373124">
        <w:rPr>
          <w:rFonts w:ascii="Times New Roman" w:hAnsi="Times New Roman" w:cs="Times New Roman"/>
          <w:sz w:val="28"/>
          <w:szCs w:val="28"/>
        </w:rPr>
        <w:t xml:space="preserve"> составлен </w:t>
      </w:r>
      <w:r w:rsidR="0043021A">
        <w:rPr>
          <w:rFonts w:ascii="Times New Roman" w:hAnsi="Times New Roman" w:cs="Times New Roman"/>
          <w:sz w:val="28"/>
          <w:szCs w:val="28"/>
        </w:rPr>
        <w:t xml:space="preserve">Межфондовый </w:t>
      </w:r>
      <w:r w:rsidRPr="00F64759">
        <w:rPr>
          <w:rFonts w:ascii="Times New Roman" w:hAnsi="Times New Roman" w:cs="Times New Roman"/>
          <w:b/>
          <w:sz w:val="28"/>
          <w:szCs w:val="28"/>
        </w:rPr>
        <w:t>указатель</w:t>
      </w:r>
      <w:r w:rsidR="0043021A">
        <w:rPr>
          <w:rFonts w:ascii="Times New Roman" w:hAnsi="Times New Roman" w:cs="Times New Roman"/>
          <w:sz w:val="28"/>
          <w:szCs w:val="28"/>
        </w:rPr>
        <w:t xml:space="preserve">клировых ведомостей, отложившихся в фондах </w:t>
      </w:r>
      <w:r w:rsidRPr="00373124">
        <w:rPr>
          <w:rFonts w:ascii="Times New Roman" w:hAnsi="Times New Roman" w:cs="Times New Roman"/>
          <w:sz w:val="28"/>
          <w:szCs w:val="28"/>
        </w:rPr>
        <w:t xml:space="preserve">Казанской </w:t>
      </w:r>
      <w:r w:rsidR="0043021A">
        <w:rPr>
          <w:rFonts w:ascii="Times New Roman" w:hAnsi="Times New Roman" w:cs="Times New Roman"/>
          <w:sz w:val="28"/>
          <w:szCs w:val="28"/>
        </w:rPr>
        <w:t>духовной консистории, духовных правлений</w:t>
      </w:r>
      <w:r w:rsidRPr="00373124">
        <w:rPr>
          <w:rFonts w:ascii="Times New Roman" w:hAnsi="Times New Roman" w:cs="Times New Roman"/>
          <w:sz w:val="28"/>
          <w:szCs w:val="28"/>
        </w:rPr>
        <w:t>.</w:t>
      </w:r>
    </w:p>
    <w:p w:rsidR="00487FE8" w:rsidRPr="00CD60B6" w:rsidRDefault="00F35C0D" w:rsidP="0019384A">
      <w:pPr>
        <w:spacing w:after="0" w:line="240" w:lineRule="auto"/>
        <w:jc w:val="both"/>
        <w:rPr>
          <w:rFonts w:ascii="Times New Roman" w:hAnsi="Times New Roman" w:cs="Times New Roman"/>
          <w:sz w:val="28"/>
          <w:szCs w:val="28"/>
          <w:lang w:eastAsia="zh-TW"/>
        </w:rPr>
      </w:pPr>
      <w:r>
        <w:rPr>
          <w:rFonts w:ascii="Times New Roman" w:hAnsi="Times New Roman" w:cs="Times New Roman"/>
          <w:sz w:val="28"/>
          <w:szCs w:val="28"/>
        </w:rPr>
        <w:tab/>
      </w:r>
      <w:r w:rsidR="00487FE8" w:rsidRPr="00CD60B6">
        <w:rPr>
          <w:rFonts w:ascii="Times New Roman" w:hAnsi="Times New Roman" w:cs="Times New Roman"/>
          <w:sz w:val="28"/>
          <w:szCs w:val="28"/>
          <w:lang w:eastAsia="zh-TW"/>
        </w:rPr>
        <w:t xml:space="preserve">3.6. </w:t>
      </w:r>
      <w:r w:rsidR="00487FE8" w:rsidRPr="00CD60B6">
        <w:rPr>
          <w:rFonts w:ascii="Times New Roman" w:hAnsi="Times New Roman" w:cs="Times New Roman"/>
          <w:b/>
          <w:sz w:val="28"/>
          <w:szCs w:val="28"/>
          <w:lang w:eastAsia="zh-TW"/>
        </w:rPr>
        <w:t>Ведение автоматизированной системы НСА</w:t>
      </w:r>
      <w:r w:rsidR="00487FE8" w:rsidRPr="00CD60B6">
        <w:rPr>
          <w:rFonts w:ascii="Times New Roman" w:hAnsi="Times New Roman" w:cs="Times New Roman"/>
          <w:sz w:val="28"/>
          <w:szCs w:val="28"/>
          <w:lang w:eastAsia="zh-TW"/>
        </w:rPr>
        <w:t xml:space="preserve">. </w:t>
      </w:r>
    </w:p>
    <w:p w:rsidR="00487FE8" w:rsidRPr="00976A3F" w:rsidRDefault="00487FE8" w:rsidP="00487FE8">
      <w:pPr>
        <w:spacing w:after="0" w:line="240" w:lineRule="auto"/>
        <w:ind w:firstLine="708"/>
        <w:jc w:val="both"/>
        <w:rPr>
          <w:rFonts w:ascii="Times New Roman" w:hAnsi="Times New Roman" w:cs="Times New Roman"/>
          <w:sz w:val="28"/>
          <w:szCs w:val="28"/>
        </w:rPr>
      </w:pPr>
      <w:proofErr w:type="gramStart"/>
      <w:r w:rsidRPr="007C78C7">
        <w:rPr>
          <w:rFonts w:ascii="Times New Roman" w:hAnsi="Times New Roman" w:cs="Times New Roman"/>
          <w:sz w:val="28"/>
          <w:szCs w:val="28"/>
          <w:lang w:eastAsia="zh-TW"/>
        </w:rPr>
        <w:t xml:space="preserve">В НА РТ продолжен ввод данных в БД </w:t>
      </w:r>
      <w:r w:rsidRPr="007C78C7">
        <w:rPr>
          <w:rFonts w:ascii="Times New Roman" w:hAnsi="Times New Roman" w:cs="Times New Roman"/>
          <w:sz w:val="28"/>
          <w:szCs w:val="28"/>
        </w:rPr>
        <w:t xml:space="preserve"> «Недвижимость РТ» </w:t>
      </w:r>
      <w:r w:rsidR="000F6FA3">
        <w:rPr>
          <w:rFonts w:ascii="Times New Roman" w:hAnsi="Times New Roman" w:cs="Times New Roman"/>
          <w:sz w:val="28"/>
          <w:szCs w:val="28"/>
        </w:rPr>
        <w:t xml:space="preserve">информации об отводе земельных участков гражданам и организациям под </w:t>
      </w:r>
      <w:r w:rsidR="007E63BD">
        <w:rPr>
          <w:rFonts w:ascii="Times New Roman" w:hAnsi="Times New Roman" w:cs="Times New Roman"/>
          <w:sz w:val="28"/>
          <w:szCs w:val="28"/>
        </w:rPr>
        <w:t>строительство</w:t>
      </w:r>
      <w:r w:rsidR="000F6FA3">
        <w:rPr>
          <w:rFonts w:ascii="Times New Roman" w:hAnsi="Times New Roman" w:cs="Times New Roman"/>
          <w:sz w:val="28"/>
          <w:szCs w:val="28"/>
        </w:rPr>
        <w:t xml:space="preserve"> объектов недвижимости, о разрешении на строительство, узаконении строительства, передачи объектов с баланса на баланс,  выделении квартир из фонда </w:t>
      </w:r>
      <w:r w:rsidRPr="00976A3F">
        <w:rPr>
          <w:rFonts w:ascii="Times New Roman" w:hAnsi="Times New Roman" w:cs="Times New Roman"/>
          <w:sz w:val="28"/>
          <w:szCs w:val="28"/>
        </w:rPr>
        <w:t>Администрации г. Казани</w:t>
      </w:r>
      <w:r>
        <w:rPr>
          <w:rFonts w:ascii="Times New Roman" w:hAnsi="Times New Roman" w:cs="Times New Roman"/>
          <w:sz w:val="28"/>
          <w:szCs w:val="28"/>
        </w:rPr>
        <w:t xml:space="preserve">за </w:t>
      </w:r>
      <w:r w:rsidR="000F6FA3">
        <w:rPr>
          <w:rFonts w:ascii="Times New Roman" w:hAnsi="Times New Roman" w:cs="Times New Roman"/>
          <w:sz w:val="28"/>
          <w:szCs w:val="28"/>
        </w:rPr>
        <w:t xml:space="preserve">1992-1994 </w:t>
      </w:r>
      <w:r>
        <w:rPr>
          <w:rFonts w:ascii="Times New Roman" w:hAnsi="Times New Roman" w:cs="Times New Roman"/>
          <w:sz w:val="28"/>
          <w:szCs w:val="28"/>
        </w:rPr>
        <w:t>гг.</w:t>
      </w:r>
      <w:r w:rsidR="000F6FA3">
        <w:rPr>
          <w:rFonts w:ascii="Times New Roman" w:hAnsi="Times New Roman" w:cs="Times New Roman"/>
          <w:sz w:val="28"/>
          <w:szCs w:val="28"/>
        </w:rPr>
        <w:t>, 2005 г.</w:t>
      </w:r>
      <w:r>
        <w:rPr>
          <w:rFonts w:ascii="Times New Roman" w:hAnsi="Times New Roman" w:cs="Times New Roman"/>
          <w:sz w:val="28"/>
          <w:szCs w:val="28"/>
        </w:rPr>
        <w:t xml:space="preserve">, введено </w:t>
      </w:r>
      <w:r w:rsidR="000F6FA3">
        <w:rPr>
          <w:rFonts w:ascii="Times New Roman" w:hAnsi="Times New Roman" w:cs="Times New Roman"/>
          <w:sz w:val="28"/>
          <w:szCs w:val="28"/>
        </w:rPr>
        <w:t>16574</w:t>
      </w:r>
      <w:r>
        <w:rPr>
          <w:rFonts w:ascii="Times New Roman" w:hAnsi="Times New Roman" w:cs="Times New Roman"/>
          <w:sz w:val="28"/>
          <w:szCs w:val="28"/>
        </w:rPr>
        <w:t xml:space="preserve"> записей (</w:t>
      </w:r>
      <w:r w:rsidR="000F6FA3">
        <w:rPr>
          <w:rFonts w:ascii="Times New Roman" w:hAnsi="Times New Roman" w:cs="Times New Roman"/>
          <w:sz w:val="28"/>
          <w:szCs w:val="28"/>
        </w:rPr>
        <w:t>488</w:t>
      </w:r>
      <w:r w:rsidR="008903AA">
        <w:rPr>
          <w:rFonts w:ascii="Times New Roman" w:hAnsi="Times New Roman" w:cs="Times New Roman"/>
          <w:sz w:val="28"/>
          <w:szCs w:val="28"/>
        </w:rPr>
        <w:t xml:space="preserve"> </w:t>
      </w:r>
      <w:r>
        <w:rPr>
          <w:rFonts w:ascii="Times New Roman" w:hAnsi="Times New Roman" w:cs="Times New Roman"/>
          <w:sz w:val="28"/>
          <w:szCs w:val="28"/>
        </w:rPr>
        <w:t xml:space="preserve">ед.хр.), что составляет </w:t>
      </w:r>
      <w:r w:rsidR="000F6FA3">
        <w:rPr>
          <w:rFonts w:ascii="Times New Roman" w:hAnsi="Times New Roman" w:cs="Times New Roman"/>
          <w:sz w:val="28"/>
          <w:szCs w:val="28"/>
        </w:rPr>
        <w:t>6,4</w:t>
      </w:r>
      <w:r w:rsidRPr="007C78C7">
        <w:rPr>
          <w:rFonts w:ascii="Times New Roman" w:hAnsi="Times New Roman" w:cs="Times New Roman"/>
          <w:sz w:val="28"/>
          <w:szCs w:val="28"/>
        </w:rPr>
        <w:t>Мб.</w:t>
      </w:r>
      <w:proofErr w:type="gramEnd"/>
      <w:r w:rsidR="008903AA">
        <w:rPr>
          <w:rFonts w:ascii="Times New Roman" w:hAnsi="Times New Roman" w:cs="Times New Roman"/>
          <w:sz w:val="28"/>
          <w:szCs w:val="28"/>
        </w:rPr>
        <w:t xml:space="preserve"> </w:t>
      </w:r>
      <w:proofErr w:type="gramStart"/>
      <w:r w:rsidRPr="007C78C7">
        <w:rPr>
          <w:rFonts w:ascii="Times New Roman" w:hAnsi="Times New Roman" w:cs="Times New Roman"/>
          <w:sz w:val="28"/>
          <w:szCs w:val="28"/>
        </w:rPr>
        <w:t xml:space="preserve">Продолжена выверка данных БД «Метрические книги православных и магометанских приходов» </w:t>
      </w:r>
      <w:r w:rsidRPr="00976A3F">
        <w:rPr>
          <w:rFonts w:ascii="Times New Roman" w:hAnsi="Times New Roman" w:cs="Times New Roman"/>
          <w:sz w:val="28"/>
          <w:szCs w:val="28"/>
        </w:rPr>
        <w:t xml:space="preserve">по </w:t>
      </w:r>
      <w:r w:rsidR="005B3573">
        <w:rPr>
          <w:rFonts w:ascii="Times New Roman" w:hAnsi="Times New Roman" w:cs="Times New Roman"/>
          <w:sz w:val="28"/>
          <w:szCs w:val="28"/>
        </w:rPr>
        <w:t xml:space="preserve">Казанской, Уфимской, Самарской, Оренбургской губерниям фондов Казанской духовной консистории, </w:t>
      </w:r>
      <w:proofErr w:type="spellStart"/>
      <w:r w:rsidR="005B3573">
        <w:rPr>
          <w:rFonts w:ascii="Times New Roman" w:hAnsi="Times New Roman" w:cs="Times New Roman"/>
          <w:sz w:val="28"/>
          <w:szCs w:val="28"/>
        </w:rPr>
        <w:t>Бугульминского</w:t>
      </w:r>
      <w:proofErr w:type="spellEnd"/>
      <w:r w:rsidR="005B3573">
        <w:rPr>
          <w:rFonts w:ascii="Times New Roman" w:hAnsi="Times New Roman" w:cs="Times New Roman"/>
          <w:sz w:val="28"/>
          <w:szCs w:val="28"/>
        </w:rPr>
        <w:t xml:space="preserve"> духовного правления Оренбургской епархии </w:t>
      </w:r>
      <w:r w:rsidRPr="00920FB6">
        <w:rPr>
          <w:rFonts w:ascii="Times New Roman" w:hAnsi="Times New Roman" w:cs="Times New Roman"/>
          <w:sz w:val="28"/>
          <w:szCs w:val="28"/>
        </w:rPr>
        <w:t xml:space="preserve">за </w:t>
      </w:r>
      <w:r w:rsidR="005B3573">
        <w:rPr>
          <w:rFonts w:ascii="Times New Roman" w:hAnsi="Times New Roman" w:cs="Times New Roman"/>
          <w:sz w:val="28"/>
          <w:szCs w:val="28"/>
        </w:rPr>
        <w:t>1809-1919</w:t>
      </w:r>
      <w:r w:rsidRPr="00920FB6">
        <w:rPr>
          <w:rFonts w:ascii="Times New Roman" w:hAnsi="Times New Roman" w:cs="Times New Roman"/>
          <w:sz w:val="28"/>
          <w:szCs w:val="28"/>
        </w:rPr>
        <w:t xml:space="preserve"> годы</w:t>
      </w:r>
      <w:r w:rsidRPr="00976A3F">
        <w:rPr>
          <w:rFonts w:ascii="Times New Roman" w:hAnsi="Times New Roman" w:cs="Times New Roman"/>
          <w:sz w:val="28"/>
          <w:szCs w:val="28"/>
        </w:rPr>
        <w:t>,</w:t>
      </w:r>
      <w:r>
        <w:rPr>
          <w:rFonts w:ascii="Times New Roman" w:hAnsi="Times New Roman" w:cs="Times New Roman"/>
          <w:sz w:val="28"/>
          <w:szCs w:val="28"/>
        </w:rPr>
        <w:t xml:space="preserve"> введено </w:t>
      </w:r>
      <w:r w:rsidR="005B3573">
        <w:rPr>
          <w:rFonts w:ascii="Times New Roman" w:hAnsi="Times New Roman" w:cs="Times New Roman"/>
          <w:sz w:val="28"/>
          <w:szCs w:val="28"/>
        </w:rPr>
        <w:t xml:space="preserve">66692 </w:t>
      </w:r>
      <w:r>
        <w:rPr>
          <w:rFonts w:ascii="Times New Roman" w:hAnsi="Times New Roman" w:cs="Times New Roman"/>
          <w:sz w:val="28"/>
          <w:szCs w:val="28"/>
        </w:rPr>
        <w:t>запис</w:t>
      </w:r>
      <w:r w:rsidR="005B3573">
        <w:rPr>
          <w:rFonts w:ascii="Times New Roman" w:hAnsi="Times New Roman" w:cs="Times New Roman"/>
          <w:sz w:val="28"/>
          <w:szCs w:val="28"/>
        </w:rPr>
        <w:t>и</w:t>
      </w:r>
      <w:r>
        <w:rPr>
          <w:rFonts w:ascii="Times New Roman" w:hAnsi="Times New Roman" w:cs="Times New Roman"/>
          <w:sz w:val="28"/>
          <w:szCs w:val="28"/>
        </w:rPr>
        <w:t xml:space="preserve"> (</w:t>
      </w:r>
      <w:r w:rsidR="005B3573">
        <w:rPr>
          <w:rFonts w:ascii="Times New Roman" w:hAnsi="Times New Roman" w:cs="Times New Roman"/>
          <w:sz w:val="28"/>
          <w:szCs w:val="28"/>
        </w:rPr>
        <w:t>551</w:t>
      </w:r>
      <w:r w:rsidR="008903AA">
        <w:rPr>
          <w:rFonts w:ascii="Times New Roman" w:hAnsi="Times New Roman" w:cs="Times New Roman"/>
          <w:sz w:val="28"/>
          <w:szCs w:val="28"/>
        </w:rPr>
        <w:t xml:space="preserve"> </w:t>
      </w:r>
      <w:r w:rsidRPr="00976A3F">
        <w:rPr>
          <w:rFonts w:ascii="Times New Roman" w:hAnsi="Times New Roman" w:cs="Times New Roman"/>
          <w:sz w:val="28"/>
          <w:szCs w:val="28"/>
        </w:rPr>
        <w:t>ед.хр.)</w:t>
      </w:r>
      <w:r>
        <w:rPr>
          <w:rFonts w:ascii="Times New Roman" w:hAnsi="Times New Roman" w:cs="Times New Roman"/>
          <w:sz w:val="28"/>
          <w:szCs w:val="28"/>
        </w:rPr>
        <w:t xml:space="preserve"> населенных пунктов</w:t>
      </w:r>
      <w:r w:rsidRPr="00976A3F">
        <w:rPr>
          <w:rFonts w:ascii="Times New Roman" w:hAnsi="Times New Roman" w:cs="Times New Roman"/>
          <w:sz w:val="28"/>
          <w:szCs w:val="28"/>
        </w:rPr>
        <w:t>,</w:t>
      </w:r>
      <w:r w:rsidR="008903AA">
        <w:rPr>
          <w:rFonts w:ascii="Times New Roman" w:hAnsi="Times New Roman" w:cs="Times New Roman"/>
          <w:sz w:val="28"/>
          <w:szCs w:val="28"/>
        </w:rPr>
        <w:t xml:space="preserve"> </w:t>
      </w:r>
      <w:r>
        <w:rPr>
          <w:rFonts w:ascii="Times New Roman" w:hAnsi="Times New Roman" w:cs="Times New Roman"/>
          <w:sz w:val="28"/>
          <w:szCs w:val="28"/>
        </w:rPr>
        <w:t>входящих в приходы, за каждый год,</w:t>
      </w:r>
      <w:r w:rsidRPr="00976A3F">
        <w:rPr>
          <w:rFonts w:ascii="Times New Roman" w:hAnsi="Times New Roman" w:cs="Times New Roman"/>
          <w:sz w:val="28"/>
          <w:szCs w:val="28"/>
        </w:rPr>
        <w:t xml:space="preserve"> что составляет </w:t>
      </w:r>
      <w:r w:rsidR="005B3573">
        <w:rPr>
          <w:rFonts w:ascii="Times New Roman" w:hAnsi="Times New Roman" w:cs="Times New Roman"/>
          <w:sz w:val="28"/>
          <w:szCs w:val="28"/>
        </w:rPr>
        <w:t>12,8</w:t>
      </w:r>
      <w:r w:rsidRPr="00976A3F">
        <w:rPr>
          <w:rFonts w:ascii="Times New Roman" w:hAnsi="Times New Roman" w:cs="Times New Roman"/>
          <w:sz w:val="28"/>
          <w:szCs w:val="28"/>
        </w:rPr>
        <w:t xml:space="preserve"> Мб.</w:t>
      </w:r>
      <w:proofErr w:type="gramEnd"/>
      <w:r w:rsidR="00C27813">
        <w:rPr>
          <w:rFonts w:ascii="Times New Roman" w:hAnsi="Times New Roman" w:cs="Times New Roman"/>
          <w:sz w:val="28"/>
          <w:szCs w:val="28"/>
        </w:rPr>
        <w:t xml:space="preserve"> В БД «Присвоение почётных званий Российской Федерации и Республики Татарстан» по фондам Президиума Верховного Совета ТАССР, Аппарата Президента за 1989-1998 гг., введено 7641 записи (132 </w:t>
      </w:r>
      <w:r w:rsidR="00C27813" w:rsidRPr="00976A3F">
        <w:rPr>
          <w:rFonts w:ascii="Times New Roman" w:hAnsi="Times New Roman" w:cs="Times New Roman"/>
          <w:sz w:val="28"/>
          <w:szCs w:val="28"/>
        </w:rPr>
        <w:t>ед.хр.)</w:t>
      </w:r>
      <w:r w:rsidR="00C27813">
        <w:rPr>
          <w:rFonts w:ascii="Times New Roman" w:hAnsi="Times New Roman" w:cs="Times New Roman"/>
          <w:sz w:val="28"/>
          <w:szCs w:val="28"/>
        </w:rPr>
        <w:t xml:space="preserve"> записей о присвоении званий,</w:t>
      </w:r>
      <w:r w:rsidR="00C27813" w:rsidRPr="00976A3F">
        <w:rPr>
          <w:rFonts w:ascii="Times New Roman" w:hAnsi="Times New Roman" w:cs="Times New Roman"/>
          <w:sz w:val="28"/>
          <w:szCs w:val="28"/>
        </w:rPr>
        <w:t xml:space="preserve"> что составляет </w:t>
      </w:r>
      <w:r w:rsidR="00C27813">
        <w:rPr>
          <w:rFonts w:ascii="Times New Roman" w:hAnsi="Times New Roman" w:cs="Times New Roman"/>
          <w:sz w:val="28"/>
          <w:szCs w:val="28"/>
        </w:rPr>
        <w:t>5,4</w:t>
      </w:r>
      <w:r w:rsidR="00C27813" w:rsidRPr="00976A3F">
        <w:rPr>
          <w:rFonts w:ascii="Times New Roman" w:hAnsi="Times New Roman" w:cs="Times New Roman"/>
          <w:sz w:val="28"/>
          <w:szCs w:val="28"/>
        </w:rPr>
        <w:t xml:space="preserve"> Мб.</w:t>
      </w:r>
    </w:p>
    <w:p w:rsidR="00487FE8" w:rsidRPr="003F192F" w:rsidRDefault="00487FE8" w:rsidP="00487FE8">
      <w:pPr>
        <w:spacing w:before="100" w:beforeAutospacing="1" w:after="0" w:line="240" w:lineRule="auto"/>
        <w:ind w:firstLine="708"/>
        <w:contextualSpacing/>
        <w:jc w:val="both"/>
        <w:rPr>
          <w:rFonts w:ascii="Times New Roman" w:hAnsi="Times New Roman" w:cs="Times New Roman"/>
          <w:sz w:val="28"/>
          <w:szCs w:val="28"/>
          <w:lang w:eastAsia="zh-TW"/>
        </w:rPr>
      </w:pPr>
      <w:r w:rsidRPr="007C78C7">
        <w:rPr>
          <w:rFonts w:ascii="Times New Roman" w:hAnsi="Times New Roman" w:cs="Times New Roman"/>
          <w:sz w:val="28"/>
          <w:szCs w:val="28"/>
          <w:lang w:eastAsia="zh-TW"/>
        </w:rPr>
        <w:t xml:space="preserve">В ЦГА ИПД РТ </w:t>
      </w:r>
      <w:r w:rsidR="001E401A">
        <w:rPr>
          <w:rFonts w:ascii="Times New Roman" w:hAnsi="Times New Roman" w:cs="Times New Roman"/>
          <w:sz w:val="28"/>
          <w:szCs w:val="28"/>
          <w:lang w:eastAsia="zh-TW"/>
        </w:rPr>
        <w:t xml:space="preserve">продолжено </w:t>
      </w:r>
      <w:r w:rsidRPr="003F192F">
        <w:rPr>
          <w:rFonts w:ascii="Times New Roman" w:hAnsi="Times New Roman"/>
          <w:sz w:val="28"/>
          <w:szCs w:val="28"/>
        </w:rPr>
        <w:t>заполнение тематической базы данных  «Вопросы, рассмотренные на заседаниях бюро обкомов, го</w:t>
      </w:r>
      <w:r>
        <w:rPr>
          <w:rFonts w:ascii="Times New Roman" w:hAnsi="Times New Roman"/>
          <w:sz w:val="28"/>
          <w:szCs w:val="28"/>
        </w:rPr>
        <w:t xml:space="preserve">ркомов и райкомов КПСС и ВЛКСМ», введено </w:t>
      </w:r>
      <w:r w:rsidR="001E401A">
        <w:rPr>
          <w:rFonts w:ascii="Times New Roman" w:hAnsi="Times New Roman"/>
          <w:sz w:val="28"/>
          <w:szCs w:val="28"/>
        </w:rPr>
        <w:t>5000</w:t>
      </w:r>
      <w:r w:rsidRPr="003F192F">
        <w:rPr>
          <w:rFonts w:ascii="Times New Roman" w:hAnsi="Times New Roman"/>
          <w:sz w:val="28"/>
          <w:szCs w:val="28"/>
        </w:rPr>
        <w:t xml:space="preserve"> записей </w:t>
      </w:r>
      <w:r>
        <w:rPr>
          <w:rFonts w:ascii="Times New Roman" w:hAnsi="Times New Roman"/>
          <w:sz w:val="28"/>
          <w:szCs w:val="28"/>
        </w:rPr>
        <w:t>(</w:t>
      </w:r>
      <w:r w:rsidR="001E401A">
        <w:rPr>
          <w:rFonts w:ascii="Times New Roman" w:hAnsi="Times New Roman"/>
          <w:sz w:val="28"/>
          <w:szCs w:val="28"/>
        </w:rPr>
        <w:t>5</w:t>
      </w:r>
      <w:r w:rsidRPr="003F192F">
        <w:rPr>
          <w:rFonts w:ascii="Times New Roman" w:hAnsi="Times New Roman"/>
          <w:sz w:val="28"/>
          <w:szCs w:val="28"/>
        </w:rPr>
        <w:t>8 ед.хр.</w:t>
      </w:r>
      <w:r>
        <w:rPr>
          <w:rFonts w:ascii="Times New Roman" w:hAnsi="Times New Roman"/>
          <w:sz w:val="28"/>
          <w:szCs w:val="28"/>
        </w:rPr>
        <w:t>)</w:t>
      </w:r>
      <w:r w:rsidRPr="003F192F">
        <w:rPr>
          <w:rFonts w:ascii="Times New Roman" w:hAnsi="Times New Roman"/>
          <w:sz w:val="28"/>
          <w:szCs w:val="28"/>
        </w:rPr>
        <w:t xml:space="preserve"> в объеме </w:t>
      </w:r>
      <w:r w:rsidR="00647B83">
        <w:rPr>
          <w:rFonts w:ascii="Times New Roman" w:hAnsi="Times New Roman"/>
          <w:sz w:val="28"/>
          <w:szCs w:val="28"/>
        </w:rPr>
        <w:t>3,9</w:t>
      </w:r>
      <w:r w:rsidRPr="003F192F">
        <w:rPr>
          <w:rFonts w:ascii="Times New Roman" w:hAnsi="Times New Roman"/>
          <w:sz w:val="28"/>
          <w:szCs w:val="28"/>
        </w:rPr>
        <w:t xml:space="preserve"> Мб. </w:t>
      </w:r>
    </w:p>
    <w:p w:rsidR="00487FE8" w:rsidRDefault="00487FE8" w:rsidP="00487FE8">
      <w:pPr>
        <w:spacing w:after="0" w:line="240" w:lineRule="auto"/>
        <w:ind w:firstLine="748"/>
        <w:jc w:val="both"/>
        <w:rPr>
          <w:rFonts w:ascii="Times New Roman" w:hAnsi="Times New Roman" w:cs="Times New Roman"/>
          <w:sz w:val="28"/>
          <w:szCs w:val="28"/>
          <w:lang w:eastAsia="zh-TW"/>
        </w:rPr>
      </w:pPr>
      <w:r w:rsidRPr="00C4433F">
        <w:rPr>
          <w:rFonts w:ascii="Times New Roman" w:hAnsi="Times New Roman" w:cs="Times New Roman"/>
          <w:sz w:val="28"/>
          <w:szCs w:val="28"/>
          <w:lang w:eastAsia="zh-TW"/>
        </w:rPr>
        <w:t>В ГАДЛС РТ продолжался ввод данных в БД «Документы по личному составу, хранящиеся в государственных и муниц</w:t>
      </w:r>
      <w:r>
        <w:rPr>
          <w:rFonts w:ascii="Times New Roman" w:hAnsi="Times New Roman" w:cs="Times New Roman"/>
          <w:sz w:val="28"/>
          <w:szCs w:val="28"/>
          <w:lang w:eastAsia="zh-TW"/>
        </w:rPr>
        <w:t xml:space="preserve">ипальных архивах РТ», введено </w:t>
      </w:r>
      <w:r w:rsidR="00174E7C">
        <w:rPr>
          <w:rFonts w:ascii="Times New Roman" w:hAnsi="Times New Roman" w:cs="Times New Roman"/>
          <w:sz w:val="28"/>
          <w:szCs w:val="28"/>
          <w:lang w:eastAsia="zh-TW"/>
        </w:rPr>
        <w:t>25</w:t>
      </w:r>
      <w:r>
        <w:rPr>
          <w:rFonts w:ascii="Times New Roman" w:hAnsi="Times New Roman" w:cs="Times New Roman"/>
          <w:sz w:val="28"/>
          <w:szCs w:val="28"/>
          <w:lang w:eastAsia="zh-TW"/>
        </w:rPr>
        <w:t xml:space="preserve"> записей</w:t>
      </w:r>
      <w:r w:rsidRPr="00C4433F">
        <w:rPr>
          <w:rFonts w:ascii="Times New Roman" w:hAnsi="Times New Roman" w:cs="Times New Roman"/>
          <w:sz w:val="28"/>
          <w:szCs w:val="28"/>
          <w:lang w:eastAsia="zh-TW"/>
        </w:rPr>
        <w:t>.</w:t>
      </w:r>
    </w:p>
    <w:p w:rsidR="00487FE8" w:rsidRPr="00D747D4" w:rsidRDefault="00487FE8" w:rsidP="00487FE8">
      <w:pPr>
        <w:spacing w:after="0" w:line="240" w:lineRule="auto"/>
        <w:ind w:firstLine="708"/>
        <w:jc w:val="both"/>
        <w:rPr>
          <w:rFonts w:ascii="Times New Roman" w:hAnsi="Times New Roman" w:cs="Times New Roman"/>
          <w:sz w:val="28"/>
          <w:szCs w:val="28"/>
        </w:rPr>
      </w:pPr>
      <w:r w:rsidRPr="00D747D4">
        <w:rPr>
          <w:rFonts w:ascii="Times New Roman" w:hAnsi="Times New Roman" w:cs="Times New Roman"/>
          <w:sz w:val="28"/>
          <w:szCs w:val="28"/>
        </w:rPr>
        <w:t xml:space="preserve">Учтены обращения к каталогам и БД:  </w:t>
      </w:r>
    </w:p>
    <w:p w:rsidR="00487FE8" w:rsidRPr="00C4433F" w:rsidRDefault="00487FE8" w:rsidP="00487F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C4433F">
        <w:rPr>
          <w:rFonts w:ascii="Times New Roman" w:hAnsi="Times New Roman" w:cs="Times New Roman"/>
          <w:sz w:val="28"/>
          <w:szCs w:val="28"/>
        </w:rPr>
        <w:t xml:space="preserve"> НА РТ: </w:t>
      </w:r>
    </w:p>
    <w:p w:rsidR="00487FE8" w:rsidRPr="00C4433F" w:rsidRDefault="00487FE8" w:rsidP="00DE2312">
      <w:pPr>
        <w:spacing w:after="0" w:line="240" w:lineRule="auto"/>
        <w:ind w:firstLine="708"/>
        <w:jc w:val="both"/>
        <w:rPr>
          <w:rFonts w:ascii="Times New Roman" w:hAnsi="Times New Roman" w:cs="Times New Roman"/>
          <w:sz w:val="28"/>
          <w:szCs w:val="28"/>
        </w:rPr>
      </w:pPr>
      <w:proofErr w:type="gramStart"/>
      <w:r w:rsidRPr="00C4433F">
        <w:rPr>
          <w:rFonts w:ascii="Times New Roman" w:hAnsi="Times New Roman" w:cs="Times New Roman"/>
          <w:sz w:val="28"/>
          <w:szCs w:val="28"/>
        </w:rPr>
        <w:t>систематическому</w:t>
      </w:r>
      <w:proofErr w:type="gramEnd"/>
      <w:r w:rsidRPr="00C4433F">
        <w:rPr>
          <w:rFonts w:ascii="Times New Roman" w:hAnsi="Times New Roman" w:cs="Times New Roman"/>
          <w:sz w:val="28"/>
          <w:szCs w:val="28"/>
        </w:rPr>
        <w:t>, именному, по истории госучреждений –</w:t>
      </w:r>
      <w:r>
        <w:rPr>
          <w:rFonts w:ascii="Times New Roman" w:hAnsi="Times New Roman" w:cs="Times New Roman"/>
          <w:sz w:val="28"/>
          <w:szCs w:val="28"/>
        </w:rPr>
        <w:t xml:space="preserve"> 3</w:t>
      </w:r>
      <w:r w:rsidR="00045B47">
        <w:rPr>
          <w:rFonts w:ascii="Times New Roman" w:hAnsi="Times New Roman" w:cs="Times New Roman"/>
          <w:sz w:val="28"/>
          <w:szCs w:val="28"/>
        </w:rPr>
        <w:t>17</w:t>
      </w:r>
      <w:r>
        <w:rPr>
          <w:rFonts w:ascii="Times New Roman" w:hAnsi="Times New Roman" w:cs="Times New Roman"/>
          <w:sz w:val="28"/>
          <w:szCs w:val="28"/>
        </w:rPr>
        <w:t xml:space="preserve"> обращения, из них </w:t>
      </w:r>
      <w:r w:rsidR="00045B47">
        <w:rPr>
          <w:rFonts w:ascii="Times New Roman" w:hAnsi="Times New Roman" w:cs="Times New Roman"/>
          <w:sz w:val="28"/>
          <w:szCs w:val="28"/>
        </w:rPr>
        <w:t>117</w:t>
      </w:r>
      <w:r w:rsidRPr="00C4433F">
        <w:rPr>
          <w:rFonts w:ascii="Times New Roman" w:hAnsi="Times New Roman" w:cs="Times New Roman"/>
          <w:sz w:val="28"/>
          <w:szCs w:val="28"/>
        </w:rPr>
        <w:t xml:space="preserve"> с положительным результатом,</w:t>
      </w:r>
    </w:p>
    <w:p w:rsidR="00487FE8" w:rsidRPr="00C4433F" w:rsidRDefault="00487FE8" w:rsidP="00045B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каталогу фотодокументов – </w:t>
      </w:r>
      <w:r w:rsidR="00045B47">
        <w:rPr>
          <w:rFonts w:ascii="Times New Roman" w:hAnsi="Times New Roman" w:cs="Times New Roman"/>
          <w:sz w:val="28"/>
          <w:szCs w:val="28"/>
        </w:rPr>
        <w:t>68</w:t>
      </w:r>
      <w:r>
        <w:rPr>
          <w:rFonts w:ascii="Times New Roman" w:hAnsi="Times New Roman" w:cs="Times New Roman"/>
          <w:sz w:val="28"/>
          <w:szCs w:val="28"/>
        </w:rPr>
        <w:t xml:space="preserve"> обращений, из них 43</w:t>
      </w:r>
      <w:r w:rsidRPr="00C4433F">
        <w:rPr>
          <w:rFonts w:ascii="Times New Roman" w:hAnsi="Times New Roman" w:cs="Times New Roman"/>
          <w:sz w:val="28"/>
          <w:szCs w:val="28"/>
        </w:rPr>
        <w:t xml:space="preserve"> с положительным результатом,</w:t>
      </w:r>
    </w:p>
    <w:p w:rsidR="00045B47" w:rsidRDefault="00045B47" w:rsidP="001A40B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БД «Православные и магометанские приходы», «Потомственное дворянство Казанской губернии» </w:t>
      </w:r>
      <w:r w:rsidR="001A40B6">
        <w:rPr>
          <w:rFonts w:ascii="Times New Roman" w:hAnsi="Times New Roman" w:cs="Times New Roman"/>
          <w:sz w:val="28"/>
          <w:szCs w:val="28"/>
        </w:rPr>
        <w:t>–</w:t>
      </w:r>
      <w:r>
        <w:rPr>
          <w:rFonts w:ascii="Times New Roman" w:hAnsi="Times New Roman" w:cs="Times New Roman"/>
          <w:sz w:val="28"/>
          <w:szCs w:val="28"/>
        </w:rPr>
        <w:t xml:space="preserve"> 2550 обращения, из них 2300 с положительным результатом;</w:t>
      </w:r>
    </w:p>
    <w:p w:rsidR="00487FE8" w:rsidRPr="005166C1" w:rsidRDefault="00045B47" w:rsidP="00045B47">
      <w:pPr>
        <w:spacing w:after="0" w:line="240" w:lineRule="auto"/>
        <w:ind w:firstLine="708"/>
        <w:jc w:val="both"/>
        <w:rPr>
          <w:sz w:val="28"/>
          <w:szCs w:val="28"/>
        </w:rPr>
      </w:pPr>
      <w:r>
        <w:rPr>
          <w:rFonts w:ascii="Times New Roman" w:hAnsi="Times New Roman" w:cs="Times New Roman"/>
          <w:sz w:val="28"/>
          <w:szCs w:val="28"/>
        </w:rPr>
        <w:t>БД «Награжденные орденами и медалями», «Ветеран труда» - 85 обращени</w:t>
      </w:r>
      <w:r w:rsidR="00A53AE1">
        <w:rPr>
          <w:rFonts w:ascii="Times New Roman" w:hAnsi="Times New Roman" w:cs="Times New Roman"/>
          <w:sz w:val="28"/>
          <w:szCs w:val="28"/>
        </w:rPr>
        <w:t>й</w:t>
      </w:r>
      <w:r>
        <w:rPr>
          <w:rFonts w:ascii="Times New Roman" w:hAnsi="Times New Roman" w:cs="Times New Roman"/>
          <w:sz w:val="28"/>
          <w:szCs w:val="28"/>
        </w:rPr>
        <w:t>, из них 40 с положительным результатом</w:t>
      </w:r>
      <w:r w:rsidR="00487FE8">
        <w:rPr>
          <w:rFonts w:ascii="Times New Roman" w:hAnsi="Times New Roman" w:cs="Times New Roman"/>
          <w:sz w:val="28"/>
          <w:szCs w:val="28"/>
        </w:rPr>
        <w:t>;</w:t>
      </w:r>
    </w:p>
    <w:p w:rsidR="00487FE8" w:rsidRPr="00C4433F" w:rsidRDefault="00487FE8" w:rsidP="00A53A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C4433F">
        <w:rPr>
          <w:rFonts w:ascii="Times New Roman" w:hAnsi="Times New Roman" w:cs="Times New Roman"/>
          <w:sz w:val="28"/>
          <w:szCs w:val="28"/>
        </w:rPr>
        <w:t xml:space="preserve"> ЦГА ИПД РТ: </w:t>
      </w:r>
    </w:p>
    <w:p w:rsidR="00487FE8" w:rsidRPr="00C4433F" w:rsidRDefault="00487FE8" w:rsidP="000C4F52">
      <w:pPr>
        <w:spacing w:after="0" w:line="240" w:lineRule="auto"/>
        <w:ind w:firstLine="708"/>
        <w:jc w:val="both"/>
        <w:rPr>
          <w:rFonts w:ascii="Times New Roman" w:hAnsi="Times New Roman" w:cs="Times New Roman"/>
          <w:sz w:val="28"/>
          <w:szCs w:val="28"/>
        </w:rPr>
      </w:pPr>
      <w:r w:rsidRPr="00C4433F">
        <w:rPr>
          <w:rFonts w:ascii="Times New Roman" w:hAnsi="Times New Roman" w:cs="Times New Roman"/>
          <w:sz w:val="28"/>
          <w:szCs w:val="28"/>
        </w:rPr>
        <w:t>сист</w:t>
      </w:r>
      <w:r>
        <w:rPr>
          <w:rFonts w:ascii="Times New Roman" w:hAnsi="Times New Roman" w:cs="Times New Roman"/>
          <w:sz w:val="28"/>
          <w:szCs w:val="28"/>
        </w:rPr>
        <w:t xml:space="preserve">ематическому каталогу – </w:t>
      </w:r>
      <w:r w:rsidR="000C4F52">
        <w:rPr>
          <w:rFonts w:ascii="Times New Roman" w:hAnsi="Times New Roman" w:cs="Times New Roman"/>
          <w:sz w:val="28"/>
          <w:szCs w:val="28"/>
        </w:rPr>
        <w:t>9</w:t>
      </w:r>
      <w:r>
        <w:rPr>
          <w:rFonts w:ascii="Times New Roman" w:hAnsi="Times New Roman" w:cs="Times New Roman"/>
          <w:sz w:val="28"/>
          <w:szCs w:val="28"/>
        </w:rPr>
        <w:t xml:space="preserve"> обращений</w:t>
      </w:r>
      <w:r w:rsidRPr="00C4433F">
        <w:rPr>
          <w:rFonts w:ascii="Times New Roman" w:hAnsi="Times New Roman" w:cs="Times New Roman"/>
          <w:sz w:val="28"/>
          <w:szCs w:val="28"/>
        </w:rPr>
        <w:t xml:space="preserve">, </w:t>
      </w:r>
    </w:p>
    <w:p w:rsidR="00487FE8" w:rsidRDefault="00487FE8" w:rsidP="001A40B6">
      <w:pPr>
        <w:spacing w:after="0" w:line="240" w:lineRule="auto"/>
        <w:ind w:firstLine="708"/>
        <w:jc w:val="both"/>
        <w:rPr>
          <w:rFonts w:ascii="Times New Roman" w:hAnsi="Times New Roman" w:cs="Times New Roman"/>
          <w:sz w:val="28"/>
          <w:szCs w:val="28"/>
          <w:lang w:eastAsia="zh-TW"/>
        </w:rPr>
      </w:pPr>
      <w:r w:rsidRPr="00C4433F">
        <w:rPr>
          <w:rFonts w:ascii="Times New Roman" w:hAnsi="Times New Roman" w:cs="Times New Roman"/>
          <w:sz w:val="28"/>
          <w:szCs w:val="28"/>
        </w:rPr>
        <w:t xml:space="preserve">БД </w:t>
      </w:r>
      <w:r w:rsidRPr="00C4433F">
        <w:rPr>
          <w:rFonts w:ascii="Times New Roman" w:hAnsi="Times New Roman" w:cs="Times New Roman"/>
          <w:sz w:val="28"/>
          <w:szCs w:val="28"/>
          <w:lang w:eastAsia="zh-TW"/>
        </w:rPr>
        <w:t>«Кадровые работники Татарской республиканской партийной и комсомольской организаций» и «Архивно-следственные и филь</w:t>
      </w:r>
      <w:r>
        <w:rPr>
          <w:rFonts w:ascii="Times New Roman" w:hAnsi="Times New Roman" w:cs="Times New Roman"/>
          <w:sz w:val="28"/>
          <w:szCs w:val="28"/>
          <w:lang w:eastAsia="zh-TW"/>
        </w:rPr>
        <w:t xml:space="preserve">трационно-проверочные дела» </w:t>
      </w:r>
      <w:r w:rsidR="001A40B6">
        <w:rPr>
          <w:rFonts w:ascii="Times New Roman" w:hAnsi="Times New Roman" w:cs="Times New Roman"/>
          <w:sz w:val="28"/>
          <w:szCs w:val="28"/>
          <w:lang w:eastAsia="zh-TW"/>
        </w:rPr>
        <w:t>–</w:t>
      </w:r>
      <w:r>
        <w:rPr>
          <w:rFonts w:ascii="Times New Roman" w:hAnsi="Times New Roman" w:cs="Times New Roman"/>
          <w:sz w:val="28"/>
          <w:szCs w:val="28"/>
          <w:lang w:eastAsia="zh-TW"/>
        </w:rPr>
        <w:t xml:space="preserve"> </w:t>
      </w:r>
      <w:r w:rsidR="00D21116">
        <w:rPr>
          <w:rFonts w:ascii="Times New Roman" w:hAnsi="Times New Roman" w:cs="Times New Roman"/>
          <w:sz w:val="28"/>
          <w:szCs w:val="28"/>
          <w:lang w:eastAsia="zh-TW"/>
        </w:rPr>
        <w:t>970</w:t>
      </w:r>
      <w:r>
        <w:rPr>
          <w:rFonts w:ascii="Times New Roman" w:hAnsi="Times New Roman" w:cs="Times New Roman"/>
          <w:sz w:val="28"/>
          <w:szCs w:val="28"/>
          <w:lang w:eastAsia="zh-TW"/>
        </w:rPr>
        <w:t xml:space="preserve"> обращений, из них </w:t>
      </w:r>
      <w:r w:rsidR="00D21116">
        <w:rPr>
          <w:rFonts w:ascii="Times New Roman" w:hAnsi="Times New Roman" w:cs="Times New Roman"/>
          <w:sz w:val="28"/>
          <w:szCs w:val="28"/>
          <w:lang w:eastAsia="zh-TW"/>
        </w:rPr>
        <w:t>810</w:t>
      </w:r>
      <w:r w:rsidRPr="00C4433F">
        <w:rPr>
          <w:rFonts w:ascii="Times New Roman" w:hAnsi="Times New Roman" w:cs="Times New Roman"/>
          <w:sz w:val="28"/>
          <w:szCs w:val="28"/>
          <w:lang w:eastAsia="zh-TW"/>
        </w:rPr>
        <w:t xml:space="preserve"> с положительным результатом</w:t>
      </w:r>
      <w:r>
        <w:rPr>
          <w:rFonts w:ascii="Times New Roman" w:hAnsi="Times New Roman" w:cs="Times New Roman"/>
          <w:sz w:val="28"/>
          <w:szCs w:val="28"/>
          <w:lang w:eastAsia="zh-TW"/>
        </w:rPr>
        <w:t xml:space="preserve">; </w:t>
      </w:r>
    </w:p>
    <w:p w:rsidR="00487FE8" w:rsidRDefault="00487FE8" w:rsidP="00A53AE1">
      <w:pPr>
        <w:spacing w:after="0" w:line="240" w:lineRule="auto"/>
        <w:ind w:firstLine="708"/>
        <w:jc w:val="both"/>
        <w:rPr>
          <w:rFonts w:ascii="Times New Roman" w:hAnsi="Times New Roman" w:cs="Times New Roman"/>
          <w:sz w:val="28"/>
          <w:szCs w:val="28"/>
          <w:lang w:eastAsia="zh-TW"/>
        </w:rPr>
      </w:pPr>
      <w:r>
        <w:rPr>
          <w:rFonts w:ascii="Times New Roman" w:hAnsi="Times New Roman" w:cs="Times New Roman"/>
          <w:sz w:val="28"/>
          <w:szCs w:val="28"/>
          <w:lang w:eastAsia="zh-TW"/>
        </w:rPr>
        <w:t xml:space="preserve">в ЦГА АД РТ: </w:t>
      </w:r>
    </w:p>
    <w:p w:rsidR="00487FE8" w:rsidRDefault="00487FE8" w:rsidP="001A40B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eastAsia="zh-TW"/>
        </w:rPr>
        <w:t xml:space="preserve">БД «Фотодокументы» </w:t>
      </w:r>
      <w:r w:rsidR="001A40B6">
        <w:rPr>
          <w:rFonts w:ascii="Times New Roman" w:hAnsi="Times New Roman" w:cs="Times New Roman"/>
          <w:sz w:val="28"/>
          <w:szCs w:val="28"/>
          <w:lang w:eastAsia="zh-TW"/>
        </w:rPr>
        <w:t>–</w:t>
      </w:r>
      <w:r>
        <w:rPr>
          <w:rFonts w:ascii="Times New Roman" w:hAnsi="Times New Roman" w:cs="Times New Roman"/>
          <w:sz w:val="28"/>
          <w:szCs w:val="28"/>
          <w:lang w:eastAsia="zh-TW"/>
        </w:rPr>
        <w:t xml:space="preserve"> 13 обращений</w:t>
      </w:r>
      <w:r w:rsidRPr="00D943DF">
        <w:rPr>
          <w:rFonts w:ascii="Times New Roman" w:hAnsi="Times New Roman" w:cs="Times New Roman"/>
          <w:sz w:val="28"/>
          <w:szCs w:val="28"/>
          <w:lang w:eastAsia="zh-TW"/>
        </w:rPr>
        <w:t>,</w:t>
      </w:r>
      <w:r>
        <w:rPr>
          <w:rFonts w:ascii="Times New Roman" w:hAnsi="Times New Roman" w:cs="Times New Roman"/>
          <w:sz w:val="28"/>
          <w:szCs w:val="28"/>
        </w:rPr>
        <w:t xml:space="preserve"> из них 11</w:t>
      </w:r>
      <w:r w:rsidRPr="00D943DF">
        <w:rPr>
          <w:rFonts w:ascii="Times New Roman" w:hAnsi="Times New Roman" w:cs="Times New Roman"/>
          <w:sz w:val="28"/>
          <w:szCs w:val="28"/>
        </w:rPr>
        <w:t xml:space="preserve">  с положительным результатом,</w:t>
      </w:r>
    </w:p>
    <w:p w:rsidR="00487FE8" w:rsidRDefault="00487FE8" w:rsidP="001A40B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eastAsia="zh-TW"/>
        </w:rPr>
        <w:t>БД «</w:t>
      </w:r>
      <w:proofErr w:type="spellStart"/>
      <w:r>
        <w:rPr>
          <w:rFonts w:ascii="Times New Roman" w:hAnsi="Times New Roman" w:cs="Times New Roman"/>
          <w:sz w:val="28"/>
          <w:szCs w:val="28"/>
          <w:lang w:eastAsia="zh-TW"/>
        </w:rPr>
        <w:t>Видеодокументы</w:t>
      </w:r>
      <w:proofErr w:type="spellEnd"/>
      <w:r>
        <w:rPr>
          <w:rFonts w:ascii="Times New Roman" w:hAnsi="Times New Roman" w:cs="Times New Roman"/>
          <w:sz w:val="28"/>
          <w:szCs w:val="28"/>
          <w:lang w:eastAsia="zh-TW"/>
        </w:rPr>
        <w:t xml:space="preserve">» </w:t>
      </w:r>
      <w:r w:rsidR="001A40B6">
        <w:rPr>
          <w:rFonts w:ascii="Times New Roman" w:hAnsi="Times New Roman" w:cs="Times New Roman"/>
          <w:sz w:val="28"/>
          <w:szCs w:val="28"/>
          <w:lang w:eastAsia="zh-TW"/>
        </w:rPr>
        <w:t>–</w:t>
      </w:r>
      <w:r>
        <w:rPr>
          <w:rFonts w:ascii="Times New Roman" w:hAnsi="Times New Roman" w:cs="Times New Roman"/>
          <w:sz w:val="28"/>
          <w:szCs w:val="28"/>
          <w:lang w:eastAsia="zh-TW"/>
        </w:rPr>
        <w:t xml:space="preserve"> 15 обращений, из них </w:t>
      </w:r>
      <w:r>
        <w:rPr>
          <w:rFonts w:ascii="Times New Roman" w:hAnsi="Times New Roman" w:cs="Times New Roman"/>
          <w:sz w:val="28"/>
          <w:szCs w:val="28"/>
        </w:rPr>
        <w:t>12</w:t>
      </w:r>
      <w:r w:rsidRPr="00C4433F">
        <w:rPr>
          <w:rFonts w:ascii="Times New Roman" w:hAnsi="Times New Roman" w:cs="Times New Roman"/>
          <w:sz w:val="28"/>
          <w:szCs w:val="28"/>
        </w:rPr>
        <w:t xml:space="preserve"> с </w:t>
      </w:r>
      <w:r>
        <w:rPr>
          <w:rFonts w:ascii="Times New Roman" w:hAnsi="Times New Roman" w:cs="Times New Roman"/>
          <w:sz w:val="28"/>
          <w:szCs w:val="28"/>
        </w:rPr>
        <w:t xml:space="preserve">положительным результатом, </w:t>
      </w:r>
    </w:p>
    <w:p w:rsidR="00487FE8" w:rsidRPr="00C4433F" w:rsidRDefault="00487FE8" w:rsidP="001A40B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БД «Кинодокументы» </w:t>
      </w:r>
      <w:r w:rsidR="001A40B6">
        <w:rPr>
          <w:rFonts w:ascii="Times New Roman" w:hAnsi="Times New Roman" w:cs="Times New Roman"/>
          <w:sz w:val="28"/>
          <w:szCs w:val="28"/>
        </w:rPr>
        <w:t>–</w:t>
      </w:r>
      <w:r>
        <w:rPr>
          <w:rFonts w:ascii="Times New Roman" w:hAnsi="Times New Roman" w:cs="Times New Roman"/>
          <w:sz w:val="28"/>
          <w:szCs w:val="28"/>
        </w:rPr>
        <w:t xml:space="preserve"> </w:t>
      </w:r>
      <w:r w:rsidR="0027473B">
        <w:rPr>
          <w:rFonts w:ascii="Times New Roman" w:hAnsi="Times New Roman" w:cs="Times New Roman"/>
          <w:sz w:val="28"/>
          <w:szCs w:val="28"/>
        </w:rPr>
        <w:t>25</w:t>
      </w:r>
      <w:r>
        <w:rPr>
          <w:rFonts w:ascii="Times New Roman" w:hAnsi="Times New Roman" w:cs="Times New Roman"/>
          <w:sz w:val="28"/>
          <w:szCs w:val="28"/>
        </w:rPr>
        <w:t xml:space="preserve"> обращений, из них </w:t>
      </w:r>
      <w:r w:rsidR="0027473B">
        <w:rPr>
          <w:rFonts w:ascii="Times New Roman" w:hAnsi="Times New Roman" w:cs="Times New Roman"/>
          <w:sz w:val="28"/>
          <w:szCs w:val="28"/>
        </w:rPr>
        <w:t>22</w:t>
      </w:r>
      <w:r w:rsidRPr="00C4433F">
        <w:rPr>
          <w:rFonts w:ascii="Times New Roman" w:hAnsi="Times New Roman" w:cs="Times New Roman"/>
          <w:sz w:val="28"/>
          <w:szCs w:val="28"/>
        </w:rPr>
        <w:t xml:space="preserve">с </w:t>
      </w:r>
      <w:r>
        <w:rPr>
          <w:rFonts w:ascii="Times New Roman" w:hAnsi="Times New Roman" w:cs="Times New Roman"/>
          <w:sz w:val="28"/>
          <w:szCs w:val="28"/>
        </w:rPr>
        <w:t xml:space="preserve">положительным результатом. </w:t>
      </w:r>
    </w:p>
    <w:p w:rsidR="00487FE8" w:rsidRPr="00EA795A" w:rsidRDefault="00487FE8" w:rsidP="00A53AE1">
      <w:pPr>
        <w:spacing w:after="0" w:line="240" w:lineRule="auto"/>
        <w:ind w:firstLine="708"/>
        <w:jc w:val="both"/>
        <w:rPr>
          <w:rFonts w:ascii="Times New Roman" w:hAnsi="Times New Roman" w:cs="Times New Roman"/>
          <w:sz w:val="28"/>
          <w:szCs w:val="28"/>
          <w:lang w:eastAsia="zh-TW"/>
        </w:rPr>
      </w:pPr>
      <w:r w:rsidRPr="00EA795A">
        <w:rPr>
          <w:rFonts w:ascii="Times New Roman" w:hAnsi="Times New Roman" w:cs="Times New Roman"/>
          <w:sz w:val="28"/>
          <w:szCs w:val="28"/>
          <w:lang w:eastAsia="zh-TW"/>
        </w:rPr>
        <w:t xml:space="preserve">3.7. </w:t>
      </w:r>
      <w:r w:rsidRPr="00EA795A">
        <w:rPr>
          <w:rFonts w:ascii="Times New Roman" w:hAnsi="Times New Roman" w:cs="Times New Roman"/>
          <w:b/>
          <w:sz w:val="28"/>
          <w:szCs w:val="28"/>
          <w:lang w:eastAsia="zh-TW"/>
        </w:rPr>
        <w:t>Работа по рассекречиванию документов</w:t>
      </w:r>
      <w:r w:rsidRPr="00EA795A">
        <w:rPr>
          <w:rFonts w:ascii="Times New Roman" w:hAnsi="Times New Roman" w:cs="Times New Roman"/>
          <w:sz w:val="28"/>
          <w:szCs w:val="28"/>
          <w:lang w:eastAsia="zh-TW"/>
        </w:rPr>
        <w:t>.</w:t>
      </w:r>
    </w:p>
    <w:p w:rsidR="00487FE8" w:rsidRPr="000C53F5" w:rsidRDefault="00487FE8" w:rsidP="00A53AE1">
      <w:pPr>
        <w:spacing w:after="0" w:line="240" w:lineRule="auto"/>
        <w:ind w:firstLine="708"/>
        <w:jc w:val="both"/>
        <w:rPr>
          <w:rFonts w:ascii="Times New Roman" w:hAnsi="Times New Roman" w:cs="Times New Roman"/>
          <w:sz w:val="28"/>
          <w:szCs w:val="28"/>
          <w:lang w:eastAsia="zh-TW"/>
        </w:rPr>
      </w:pPr>
      <w:proofErr w:type="gramStart"/>
      <w:r w:rsidRPr="000C53F5">
        <w:rPr>
          <w:rFonts w:ascii="Times New Roman" w:hAnsi="Times New Roman" w:cs="Times New Roman"/>
          <w:sz w:val="28"/>
          <w:szCs w:val="28"/>
          <w:lang w:eastAsia="zh-TW"/>
        </w:rPr>
        <w:t>В</w:t>
      </w:r>
      <w:proofErr w:type="gramEnd"/>
      <w:r w:rsidRPr="000C53F5">
        <w:rPr>
          <w:rFonts w:ascii="Times New Roman" w:hAnsi="Times New Roman" w:cs="Times New Roman"/>
          <w:sz w:val="28"/>
          <w:szCs w:val="28"/>
          <w:lang w:eastAsia="zh-TW"/>
        </w:rPr>
        <w:t xml:space="preserve"> НА РТ комис</w:t>
      </w:r>
      <w:r>
        <w:rPr>
          <w:rFonts w:ascii="Times New Roman" w:hAnsi="Times New Roman" w:cs="Times New Roman"/>
          <w:sz w:val="28"/>
          <w:szCs w:val="28"/>
          <w:lang w:eastAsia="zh-TW"/>
        </w:rPr>
        <w:t xml:space="preserve">сия по рассекречиванию провела </w:t>
      </w:r>
      <w:r w:rsidR="00A5530A">
        <w:rPr>
          <w:rFonts w:ascii="Times New Roman" w:hAnsi="Times New Roman" w:cs="Times New Roman"/>
          <w:sz w:val="28"/>
          <w:szCs w:val="28"/>
          <w:lang w:eastAsia="zh-TW"/>
        </w:rPr>
        <w:t>5</w:t>
      </w:r>
      <w:r w:rsidRPr="000C53F5">
        <w:rPr>
          <w:rFonts w:ascii="Times New Roman" w:hAnsi="Times New Roman" w:cs="Times New Roman"/>
          <w:sz w:val="28"/>
          <w:szCs w:val="28"/>
          <w:lang w:eastAsia="zh-TW"/>
        </w:rPr>
        <w:t xml:space="preserve"> заседани</w:t>
      </w:r>
      <w:r w:rsidR="00A5530A">
        <w:rPr>
          <w:rFonts w:ascii="Times New Roman" w:hAnsi="Times New Roman" w:cs="Times New Roman"/>
          <w:sz w:val="28"/>
          <w:szCs w:val="28"/>
          <w:lang w:eastAsia="zh-TW"/>
        </w:rPr>
        <w:t>й</w:t>
      </w:r>
      <w:r w:rsidRPr="000C53F5">
        <w:rPr>
          <w:rFonts w:ascii="Times New Roman" w:hAnsi="Times New Roman" w:cs="Times New Roman"/>
          <w:sz w:val="28"/>
          <w:szCs w:val="28"/>
          <w:lang w:eastAsia="zh-TW"/>
        </w:rPr>
        <w:t xml:space="preserve">. В результате </w:t>
      </w:r>
      <w:r>
        <w:rPr>
          <w:rFonts w:ascii="Times New Roman" w:hAnsi="Times New Roman" w:cs="Times New Roman"/>
          <w:sz w:val="28"/>
          <w:szCs w:val="28"/>
          <w:lang w:eastAsia="zh-TW"/>
        </w:rPr>
        <w:t xml:space="preserve">полистно просмотрено </w:t>
      </w:r>
      <w:r w:rsidR="00A5530A">
        <w:rPr>
          <w:rFonts w:ascii="Times New Roman" w:hAnsi="Times New Roman" w:cs="Times New Roman"/>
          <w:sz w:val="28"/>
          <w:szCs w:val="28"/>
          <w:lang w:eastAsia="zh-TW"/>
        </w:rPr>
        <w:t>156</w:t>
      </w:r>
      <w:r w:rsidR="001A40B6">
        <w:rPr>
          <w:rFonts w:ascii="Times New Roman" w:hAnsi="Times New Roman" w:cs="Times New Roman"/>
          <w:sz w:val="28"/>
          <w:szCs w:val="28"/>
          <w:lang w:eastAsia="zh-TW"/>
        </w:rPr>
        <w:t xml:space="preserve"> </w:t>
      </w:r>
      <w:r>
        <w:rPr>
          <w:rFonts w:ascii="Times New Roman" w:hAnsi="Times New Roman" w:cs="Times New Roman"/>
          <w:sz w:val="28"/>
          <w:szCs w:val="28"/>
          <w:lang w:eastAsia="zh-TW"/>
        </w:rPr>
        <w:t>ед.хр. по 14 фондам за 198</w:t>
      </w:r>
      <w:r w:rsidR="00A5530A">
        <w:rPr>
          <w:rFonts w:ascii="Times New Roman" w:hAnsi="Times New Roman" w:cs="Times New Roman"/>
          <w:sz w:val="28"/>
          <w:szCs w:val="28"/>
          <w:lang w:eastAsia="zh-TW"/>
        </w:rPr>
        <w:t xml:space="preserve">3 </w:t>
      </w:r>
      <w:r>
        <w:rPr>
          <w:rFonts w:ascii="Times New Roman" w:hAnsi="Times New Roman" w:cs="Times New Roman"/>
          <w:sz w:val="28"/>
          <w:szCs w:val="28"/>
          <w:lang w:eastAsia="zh-TW"/>
        </w:rPr>
        <w:t>г</w:t>
      </w:r>
      <w:r w:rsidRPr="000C53F5">
        <w:rPr>
          <w:rFonts w:ascii="Times New Roman" w:hAnsi="Times New Roman" w:cs="Times New Roman"/>
          <w:sz w:val="28"/>
          <w:szCs w:val="28"/>
          <w:lang w:eastAsia="zh-TW"/>
        </w:rPr>
        <w:t>г. В ЦГА ИПД РТ проведено 2 заседа</w:t>
      </w:r>
      <w:r>
        <w:rPr>
          <w:rFonts w:ascii="Times New Roman" w:hAnsi="Times New Roman" w:cs="Times New Roman"/>
          <w:sz w:val="28"/>
          <w:szCs w:val="28"/>
          <w:lang w:eastAsia="zh-TW"/>
        </w:rPr>
        <w:t xml:space="preserve">ния комиссии по рассекречиванию, полистно просмотрены </w:t>
      </w:r>
      <w:r w:rsidR="00A563BA">
        <w:rPr>
          <w:rFonts w:ascii="Times New Roman" w:hAnsi="Times New Roman" w:cs="Times New Roman"/>
          <w:sz w:val="28"/>
          <w:szCs w:val="28"/>
          <w:lang w:eastAsia="zh-TW"/>
        </w:rPr>
        <w:t>1691</w:t>
      </w:r>
      <w:r w:rsidR="001A40B6">
        <w:rPr>
          <w:rFonts w:ascii="Times New Roman" w:hAnsi="Times New Roman" w:cs="Times New Roman"/>
          <w:sz w:val="28"/>
          <w:szCs w:val="28"/>
          <w:lang w:eastAsia="zh-TW"/>
        </w:rPr>
        <w:t xml:space="preserve"> </w:t>
      </w:r>
      <w:r>
        <w:rPr>
          <w:rFonts w:ascii="Times New Roman" w:hAnsi="Times New Roman" w:cs="Times New Roman"/>
          <w:sz w:val="28"/>
          <w:szCs w:val="28"/>
          <w:lang w:eastAsia="zh-TW"/>
        </w:rPr>
        <w:t>ед.хр. по 49 фондам обкома, горкомов и райкомов КПСС за 198</w:t>
      </w:r>
      <w:r w:rsidR="00A563BA">
        <w:rPr>
          <w:rFonts w:ascii="Times New Roman" w:hAnsi="Times New Roman" w:cs="Times New Roman"/>
          <w:sz w:val="28"/>
          <w:szCs w:val="28"/>
          <w:lang w:eastAsia="zh-TW"/>
        </w:rPr>
        <w:t>3</w:t>
      </w:r>
      <w:r>
        <w:rPr>
          <w:rFonts w:ascii="Times New Roman" w:hAnsi="Times New Roman" w:cs="Times New Roman"/>
          <w:sz w:val="28"/>
          <w:szCs w:val="28"/>
          <w:lang w:eastAsia="zh-TW"/>
        </w:rPr>
        <w:t xml:space="preserve"> г.</w:t>
      </w:r>
    </w:p>
    <w:p w:rsidR="00487FE8" w:rsidRPr="001930A5" w:rsidRDefault="00487FE8" w:rsidP="00A53AE1">
      <w:pPr>
        <w:spacing w:after="0" w:line="240" w:lineRule="auto"/>
        <w:ind w:firstLine="708"/>
        <w:jc w:val="both"/>
        <w:rPr>
          <w:rFonts w:ascii="Times New Roman" w:hAnsi="Times New Roman" w:cs="Times New Roman"/>
          <w:sz w:val="28"/>
          <w:szCs w:val="28"/>
          <w:lang w:eastAsia="zh-TW"/>
        </w:rPr>
      </w:pPr>
      <w:r w:rsidRPr="001930A5">
        <w:rPr>
          <w:rFonts w:ascii="Times New Roman" w:hAnsi="Times New Roman" w:cs="Times New Roman"/>
          <w:sz w:val="28"/>
          <w:szCs w:val="28"/>
          <w:lang w:eastAsia="zh-TW"/>
        </w:rPr>
        <w:t>Проведено одно заседание Республиканской межведомственной экспертной комисси</w:t>
      </w:r>
      <w:r>
        <w:rPr>
          <w:rFonts w:ascii="Times New Roman" w:hAnsi="Times New Roman" w:cs="Times New Roman"/>
          <w:sz w:val="28"/>
          <w:szCs w:val="28"/>
          <w:lang w:eastAsia="zh-TW"/>
        </w:rPr>
        <w:t>и по рассекречиванию архивных документов</w:t>
      </w:r>
      <w:r w:rsidRPr="001930A5">
        <w:rPr>
          <w:rFonts w:ascii="Times New Roman" w:hAnsi="Times New Roman" w:cs="Times New Roman"/>
          <w:sz w:val="28"/>
          <w:szCs w:val="28"/>
          <w:lang w:eastAsia="zh-TW"/>
        </w:rPr>
        <w:t xml:space="preserve">. </w:t>
      </w:r>
      <w:r>
        <w:rPr>
          <w:rFonts w:ascii="Times New Roman" w:hAnsi="Times New Roman" w:cs="Times New Roman"/>
          <w:sz w:val="28"/>
          <w:szCs w:val="28"/>
          <w:lang w:eastAsia="zh-TW"/>
        </w:rPr>
        <w:t xml:space="preserve">В  результате </w:t>
      </w:r>
      <w:r w:rsidR="001314CD">
        <w:rPr>
          <w:rFonts w:ascii="Times New Roman" w:hAnsi="Times New Roman" w:cs="Times New Roman"/>
          <w:sz w:val="28"/>
          <w:szCs w:val="28"/>
          <w:lang w:eastAsia="zh-TW"/>
        </w:rPr>
        <w:t xml:space="preserve">в ЦГА ИПД РТ, </w:t>
      </w:r>
      <w:r w:rsidR="001314CD" w:rsidRPr="001930A5">
        <w:rPr>
          <w:rFonts w:ascii="Times New Roman" w:hAnsi="Times New Roman" w:cs="Times New Roman"/>
          <w:sz w:val="28"/>
          <w:szCs w:val="28"/>
          <w:lang w:eastAsia="zh-TW"/>
        </w:rPr>
        <w:t xml:space="preserve"> НА  РТ</w:t>
      </w:r>
      <w:r w:rsidR="001A40B6">
        <w:rPr>
          <w:rFonts w:ascii="Times New Roman" w:hAnsi="Times New Roman" w:cs="Times New Roman"/>
          <w:sz w:val="28"/>
          <w:szCs w:val="28"/>
          <w:lang w:eastAsia="zh-TW"/>
        </w:rPr>
        <w:t xml:space="preserve"> </w:t>
      </w:r>
      <w:r w:rsidRPr="001930A5">
        <w:rPr>
          <w:rFonts w:ascii="Times New Roman" w:hAnsi="Times New Roman" w:cs="Times New Roman"/>
          <w:sz w:val="28"/>
          <w:szCs w:val="28"/>
          <w:lang w:eastAsia="zh-TW"/>
        </w:rPr>
        <w:t xml:space="preserve">рассекречено </w:t>
      </w:r>
      <w:r w:rsidR="001314CD">
        <w:rPr>
          <w:rFonts w:ascii="Times New Roman" w:hAnsi="Times New Roman" w:cs="Times New Roman"/>
          <w:sz w:val="28"/>
          <w:szCs w:val="28"/>
          <w:lang w:eastAsia="zh-TW"/>
        </w:rPr>
        <w:t>984</w:t>
      </w:r>
      <w:r w:rsidR="001A40B6">
        <w:rPr>
          <w:rFonts w:ascii="Times New Roman" w:hAnsi="Times New Roman" w:cs="Times New Roman"/>
          <w:sz w:val="28"/>
          <w:szCs w:val="28"/>
          <w:lang w:eastAsia="zh-TW"/>
        </w:rPr>
        <w:t xml:space="preserve"> </w:t>
      </w:r>
      <w:r w:rsidRPr="001930A5">
        <w:rPr>
          <w:rFonts w:ascii="Times New Roman" w:hAnsi="Times New Roman" w:cs="Times New Roman"/>
          <w:sz w:val="28"/>
          <w:szCs w:val="28"/>
          <w:lang w:eastAsia="zh-TW"/>
        </w:rPr>
        <w:t>ед.хр.</w:t>
      </w:r>
      <w:r w:rsidR="001314CD">
        <w:rPr>
          <w:rFonts w:ascii="Times New Roman" w:hAnsi="Times New Roman" w:cs="Times New Roman"/>
          <w:sz w:val="28"/>
          <w:szCs w:val="28"/>
          <w:lang w:eastAsia="zh-TW"/>
        </w:rPr>
        <w:t xml:space="preserve"> за 1941, 1983 гг., отставлено на секретном хранении 16 ед.хр. за 1983 г</w:t>
      </w:r>
      <w:r>
        <w:rPr>
          <w:rFonts w:ascii="Times New Roman" w:hAnsi="Times New Roman" w:cs="Times New Roman"/>
          <w:sz w:val="28"/>
          <w:szCs w:val="28"/>
          <w:lang w:eastAsia="zh-TW"/>
        </w:rPr>
        <w:t xml:space="preserve">. </w:t>
      </w:r>
      <w:r w:rsidRPr="001930A5">
        <w:rPr>
          <w:rFonts w:ascii="Times New Roman" w:hAnsi="Times New Roman" w:cs="Times New Roman"/>
          <w:sz w:val="28"/>
          <w:szCs w:val="28"/>
          <w:lang w:eastAsia="zh-TW"/>
        </w:rPr>
        <w:t>(</w:t>
      </w:r>
      <w:r w:rsidRPr="00A10C60">
        <w:rPr>
          <w:rFonts w:ascii="Times New Roman" w:hAnsi="Times New Roman" w:cs="Times New Roman"/>
          <w:sz w:val="28"/>
          <w:szCs w:val="28"/>
          <w:lang w:eastAsia="zh-TW"/>
        </w:rPr>
        <w:t>списки рассекреченных фондов и состав документов прилагаются</w:t>
      </w:r>
      <w:r w:rsidRPr="001930A5">
        <w:rPr>
          <w:rFonts w:ascii="Times New Roman" w:hAnsi="Times New Roman" w:cs="Times New Roman"/>
          <w:sz w:val="28"/>
          <w:szCs w:val="28"/>
          <w:lang w:eastAsia="zh-TW"/>
        </w:rPr>
        <w:t xml:space="preserve">).   </w:t>
      </w:r>
    </w:p>
    <w:p w:rsidR="00487FE8" w:rsidRDefault="001314CD" w:rsidP="00487FE8">
      <w:pPr>
        <w:spacing w:after="0" w:line="240" w:lineRule="auto"/>
        <w:jc w:val="both"/>
        <w:rPr>
          <w:rFonts w:ascii="Times New Roman" w:hAnsi="Times New Roman" w:cs="Times New Roman"/>
          <w:sz w:val="28"/>
          <w:szCs w:val="28"/>
          <w:lang w:eastAsia="zh-TW"/>
        </w:rPr>
      </w:pPr>
      <w:r>
        <w:rPr>
          <w:rFonts w:ascii="Times New Roman" w:hAnsi="Times New Roman" w:cs="Times New Roman"/>
          <w:sz w:val="28"/>
          <w:szCs w:val="28"/>
          <w:lang w:eastAsia="zh-TW"/>
        </w:rPr>
        <w:tab/>
      </w:r>
      <w:r w:rsidR="00487FE8" w:rsidRPr="000C53F5">
        <w:rPr>
          <w:rFonts w:ascii="Times New Roman" w:hAnsi="Times New Roman" w:cs="Times New Roman"/>
          <w:sz w:val="28"/>
          <w:szCs w:val="28"/>
          <w:lang w:eastAsia="zh-TW"/>
        </w:rPr>
        <w:t>По результатам рассекречивания внесены соответствующие изменения в учетные документы.</w:t>
      </w:r>
    </w:p>
    <w:p w:rsidR="00487FE8" w:rsidRDefault="00487FE8" w:rsidP="00A53AE1">
      <w:pPr>
        <w:spacing w:after="0" w:line="240" w:lineRule="auto"/>
        <w:ind w:firstLine="708"/>
        <w:jc w:val="both"/>
        <w:rPr>
          <w:rFonts w:ascii="Times New Roman" w:hAnsi="Times New Roman" w:cs="Times New Roman"/>
          <w:sz w:val="28"/>
          <w:szCs w:val="28"/>
          <w:lang w:eastAsia="zh-TW"/>
        </w:rPr>
      </w:pPr>
      <w:r>
        <w:rPr>
          <w:rFonts w:ascii="Times New Roman" w:hAnsi="Times New Roman" w:cs="Times New Roman"/>
          <w:sz w:val="28"/>
          <w:szCs w:val="28"/>
          <w:lang w:eastAsia="zh-TW"/>
        </w:rPr>
        <w:t>3.8</w:t>
      </w:r>
      <w:r w:rsidRPr="001237C9">
        <w:rPr>
          <w:rFonts w:ascii="Times New Roman" w:hAnsi="Times New Roman" w:cs="Times New Roman"/>
          <w:sz w:val="28"/>
          <w:szCs w:val="28"/>
          <w:lang w:eastAsia="zh-TW"/>
        </w:rPr>
        <w:t xml:space="preserve">. Предоставление </w:t>
      </w:r>
      <w:r w:rsidRPr="001237C9">
        <w:rPr>
          <w:rFonts w:ascii="Times New Roman" w:hAnsi="Times New Roman" w:cs="Times New Roman"/>
          <w:b/>
          <w:sz w:val="28"/>
          <w:szCs w:val="28"/>
          <w:lang w:eastAsia="zh-TW"/>
        </w:rPr>
        <w:t>информационных услуг и использование документов</w:t>
      </w:r>
      <w:r w:rsidRPr="001237C9">
        <w:rPr>
          <w:rFonts w:ascii="Times New Roman" w:hAnsi="Times New Roman" w:cs="Times New Roman"/>
          <w:sz w:val="28"/>
          <w:szCs w:val="28"/>
          <w:lang w:eastAsia="zh-TW"/>
        </w:rPr>
        <w:t>.</w:t>
      </w:r>
    </w:p>
    <w:p w:rsidR="00487FE8" w:rsidRDefault="00487FE8" w:rsidP="00A53AE1">
      <w:pPr>
        <w:spacing w:after="0" w:line="240" w:lineRule="auto"/>
        <w:ind w:firstLine="708"/>
        <w:jc w:val="both"/>
        <w:rPr>
          <w:rFonts w:ascii="Times New Roman" w:hAnsi="Times New Roman" w:cs="Times New Roman"/>
          <w:sz w:val="28"/>
          <w:szCs w:val="28"/>
          <w:lang w:eastAsia="zh-TW"/>
        </w:rPr>
      </w:pPr>
      <w:r w:rsidRPr="001465E5">
        <w:rPr>
          <w:rFonts w:ascii="Times New Roman" w:hAnsi="Times New Roman" w:cs="Times New Roman"/>
          <w:sz w:val="28"/>
          <w:szCs w:val="28"/>
        </w:rPr>
        <w:t>Работа по использованию документов в архивах проводилась в соответствии с государственной программой «Патриотическое воспитание граждан Российской Федерации на 2011-2015 гг.» и календарем юбилейных и памятных дат.</w:t>
      </w:r>
    </w:p>
    <w:p w:rsidR="00487FE8" w:rsidRDefault="00A53AE1" w:rsidP="001A40B6">
      <w:pPr>
        <w:tabs>
          <w:tab w:val="left" w:pos="708"/>
          <w:tab w:val="left" w:pos="1416"/>
          <w:tab w:val="left" w:pos="2124"/>
          <w:tab w:val="left" w:pos="2832"/>
          <w:tab w:val="left" w:pos="3420"/>
        </w:tabs>
        <w:spacing w:after="0" w:line="240" w:lineRule="auto"/>
        <w:jc w:val="both"/>
        <w:rPr>
          <w:rFonts w:ascii="Times New Roman" w:hAnsi="Times New Roman" w:cs="Times New Roman"/>
          <w:sz w:val="28"/>
          <w:szCs w:val="28"/>
          <w:lang w:eastAsia="zh-TW"/>
        </w:rPr>
      </w:pPr>
      <w:r>
        <w:rPr>
          <w:rFonts w:ascii="Times New Roman" w:hAnsi="Times New Roman" w:cs="Times New Roman"/>
          <w:sz w:val="28"/>
          <w:szCs w:val="28"/>
          <w:lang w:eastAsia="zh-TW"/>
        </w:rPr>
        <w:tab/>
      </w:r>
      <w:r w:rsidR="00487FE8" w:rsidRPr="001237C9">
        <w:rPr>
          <w:rFonts w:ascii="Times New Roman" w:hAnsi="Times New Roman" w:cs="Times New Roman"/>
          <w:sz w:val="28"/>
          <w:szCs w:val="28"/>
          <w:lang w:eastAsia="zh-TW"/>
        </w:rPr>
        <w:t xml:space="preserve">В отчётном году </w:t>
      </w:r>
      <w:r w:rsidR="00487FE8">
        <w:rPr>
          <w:rFonts w:ascii="Times New Roman" w:hAnsi="Times New Roman" w:cs="Times New Roman"/>
          <w:sz w:val="28"/>
          <w:szCs w:val="28"/>
          <w:lang w:eastAsia="zh-TW"/>
        </w:rPr>
        <w:t xml:space="preserve">государственными архивами </w:t>
      </w:r>
      <w:r w:rsidR="00487FE8" w:rsidRPr="001237C9">
        <w:rPr>
          <w:rFonts w:ascii="Times New Roman" w:hAnsi="Times New Roman" w:cs="Times New Roman"/>
          <w:sz w:val="28"/>
          <w:szCs w:val="28"/>
          <w:lang w:eastAsia="zh-TW"/>
        </w:rPr>
        <w:t xml:space="preserve">было исполнено </w:t>
      </w:r>
      <w:r w:rsidR="00487FE8">
        <w:rPr>
          <w:rFonts w:ascii="Times New Roman" w:hAnsi="Times New Roman" w:cs="Times New Roman"/>
          <w:sz w:val="28"/>
          <w:szCs w:val="28"/>
          <w:lang w:eastAsia="zh-TW"/>
        </w:rPr>
        <w:t>2</w:t>
      </w:r>
      <w:r w:rsidR="00F4796E">
        <w:rPr>
          <w:rFonts w:ascii="Times New Roman" w:hAnsi="Times New Roman" w:cs="Times New Roman"/>
          <w:sz w:val="28"/>
          <w:szCs w:val="28"/>
          <w:lang w:eastAsia="zh-TW"/>
        </w:rPr>
        <w:t>3</w:t>
      </w:r>
      <w:r w:rsidR="00487FE8" w:rsidRPr="001237C9">
        <w:rPr>
          <w:rFonts w:ascii="Times New Roman" w:hAnsi="Times New Roman" w:cs="Times New Roman"/>
          <w:sz w:val="28"/>
          <w:szCs w:val="28"/>
          <w:lang w:eastAsia="zh-TW"/>
        </w:rPr>
        <w:t xml:space="preserve"> поручени</w:t>
      </w:r>
      <w:r w:rsidR="001A40B6">
        <w:rPr>
          <w:rFonts w:ascii="Times New Roman" w:hAnsi="Times New Roman" w:cs="Times New Roman"/>
          <w:sz w:val="28"/>
          <w:szCs w:val="28"/>
          <w:lang w:eastAsia="zh-TW"/>
        </w:rPr>
        <w:t>я</w:t>
      </w:r>
      <w:r w:rsidR="00487FE8">
        <w:rPr>
          <w:rFonts w:ascii="Times New Roman" w:hAnsi="Times New Roman" w:cs="Times New Roman"/>
          <w:sz w:val="28"/>
          <w:szCs w:val="28"/>
          <w:lang w:eastAsia="zh-TW"/>
        </w:rPr>
        <w:t xml:space="preserve"> и запросов</w:t>
      </w:r>
      <w:r w:rsidR="00487FE8" w:rsidRPr="001237C9">
        <w:rPr>
          <w:rFonts w:ascii="Times New Roman" w:hAnsi="Times New Roman" w:cs="Times New Roman"/>
          <w:sz w:val="28"/>
          <w:szCs w:val="28"/>
          <w:lang w:eastAsia="zh-TW"/>
        </w:rPr>
        <w:t xml:space="preserve"> органов государственной власти и местного самоуправления Республики Татарстан. В Аппарат Президента РТ, Госсовет РТ, Кабинет Министров РТ,</w:t>
      </w:r>
      <w:r w:rsidR="001A40B6">
        <w:rPr>
          <w:rFonts w:ascii="Times New Roman" w:hAnsi="Times New Roman" w:cs="Times New Roman"/>
          <w:sz w:val="28"/>
          <w:szCs w:val="28"/>
          <w:lang w:eastAsia="zh-TW"/>
        </w:rPr>
        <w:t xml:space="preserve"> </w:t>
      </w:r>
      <w:r w:rsidR="00487FE8" w:rsidRPr="001237C9">
        <w:rPr>
          <w:rFonts w:ascii="Times New Roman" w:hAnsi="Times New Roman" w:cs="Times New Roman"/>
          <w:sz w:val="28"/>
          <w:szCs w:val="28"/>
          <w:lang w:eastAsia="zh-TW"/>
        </w:rPr>
        <w:t>исполнительный комитет муниципального образования г. Казани,</w:t>
      </w:r>
      <w:r w:rsidR="001A40B6">
        <w:rPr>
          <w:rFonts w:ascii="Times New Roman" w:hAnsi="Times New Roman" w:cs="Times New Roman"/>
          <w:sz w:val="28"/>
          <w:szCs w:val="28"/>
          <w:lang w:eastAsia="zh-TW"/>
        </w:rPr>
        <w:t xml:space="preserve"> </w:t>
      </w:r>
      <w:r w:rsidR="00F4796E">
        <w:rPr>
          <w:rFonts w:ascii="Times New Roman" w:hAnsi="Times New Roman" w:cs="Times New Roman"/>
          <w:sz w:val="28"/>
          <w:szCs w:val="28"/>
          <w:lang w:eastAsia="zh-TW"/>
        </w:rPr>
        <w:t>М</w:t>
      </w:r>
      <w:r>
        <w:rPr>
          <w:rFonts w:ascii="Times New Roman" w:hAnsi="Times New Roman" w:cs="Times New Roman"/>
          <w:sz w:val="28"/>
          <w:szCs w:val="28"/>
          <w:lang w:eastAsia="zh-TW"/>
        </w:rPr>
        <w:t>и</w:t>
      </w:r>
      <w:r w:rsidR="00F4796E">
        <w:rPr>
          <w:rFonts w:ascii="Times New Roman" w:hAnsi="Times New Roman" w:cs="Times New Roman"/>
          <w:sz w:val="28"/>
          <w:szCs w:val="28"/>
          <w:lang w:eastAsia="zh-TW"/>
        </w:rPr>
        <w:t xml:space="preserve">нистерства культуры РТ, </w:t>
      </w:r>
      <w:r w:rsidR="00487FE8" w:rsidRPr="001237C9">
        <w:rPr>
          <w:rFonts w:ascii="Times New Roman" w:hAnsi="Times New Roman" w:cs="Times New Roman"/>
          <w:sz w:val="28"/>
          <w:szCs w:val="28"/>
          <w:lang w:eastAsia="zh-TW"/>
        </w:rPr>
        <w:t xml:space="preserve"> районные администрации исполнительного комитета муниципального образования г. Казани, исполнительные комитеты муниципальных районов республики была представлена информация: </w:t>
      </w:r>
    </w:p>
    <w:p w:rsidR="00DB53A4" w:rsidRPr="00597A56" w:rsidRDefault="00DB53A4" w:rsidP="00DB53A4">
      <w:pPr>
        <w:spacing w:after="0" w:line="240" w:lineRule="auto"/>
        <w:ind w:firstLine="708"/>
        <w:jc w:val="both"/>
        <w:rPr>
          <w:rFonts w:ascii="Times New Roman" w:hAnsi="Times New Roman" w:cs="Times New Roman"/>
          <w:sz w:val="28"/>
          <w:szCs w:val="28"/>
        </w:rPr>
      </w:pPr>
      <w:r w:rsidRPr="00597A56">
        <w:rPr>
          <w:rFonts w:ascii="Times New Roman" w:hAnsi="Times New Roman" w:cs="Times New Roman"/>
          <w:sz w:val="28"/>
          <w:szCs w:val="28"/>
        </w:rPr>
        <w:t xml:space="preserve">о </w:t>
      </w:r>
      <w:proofErr w:type="gramStart"/>
      <w:r>
        <w:rPr>
          <w:rFonts w:ascii="Times New Roman" w:hAnsi="Times New Roman" w:cs="Times New Roman"/>
          <w:sz w:val="28"/>
          <w:szCs w:val="28"/>
        </w:rPr>
        <w:t>Д</w:t>
      </w:r>
      <w:r w:rsidRPr="00597A56">
        <w:rPr>
          <w:rFonts w:ascii="Times New Roman" w:hAnsi="Times New Roman" w:cs="Times New Roman"/>
          <w:sz w:val="28"/>
          <w:szCs w:val="28"/>
        </w:rPr>
        <w:t>оговоре</w:t>
      </w:r>
      <w:proofErr w:type="gramEnd"/>
      <w:r w:rsidRPr="00597A56">
        <w:rPr>
          <w:rFonts w:ascii="Times New Roman" w:hAnsi="Times New Roman" w:cs="Times New Roman"/>
          <w:sz w:val="28"/>
          <w:szCs w:val="28"/>
        </w:rPr>
        <w:t xml:space="preserve"> о разграничении полномочий между РФ и РТ за 1994г</w:t>
      </w:r>
      <w:r>
        <w:rPr>
          <w:rFonts w:ascii="Times New Roman" w:hAnsi="Times New Roman" w:cs="Times New Roman"/>
          <w:sz w:val="28"/>
          <w:szCs w:val="28"/>
        </w:rPr>
        <w:t>.</w:t>
      </w:r>
      <w:r w:rsidRPr="00597A56">
        <w:rPr>
          <w:rFonts w:ascii="Times New Roman" w:hAnsi="Times New Roman" w:cs="Times New Roman"/>
          <w:sz w:val="28"/>
          <w:szCs w:val="28"/>
        </w:rPr>
        <w:t>;</w:t>
      </w:r>
    </w:p>
    <w:p w:rsidR="00DB53A4" w:rsidRPr="00597A56" w:rsidRDefault="00DB53A4" w:rsidP="00DB53A4">
      <w:pPr>
        <w:spacing w:after="0" w:line="240" w:lineRule="auto"/>
        <w:ind w:firstLine="708"/>
        <w:jc w:val="both"/>
        <w:rPr>
          <w:rFonts w:ascii="Times New Roman" w:hAnsi="Times New Roman" w:cs="Times New Roman"/>
          <w:sz w:val="28"/>
          <w:szCs w:val="28"/>
        </w:rPr>
      </w:pPr>
      <w:r w:rsidRPr="00597A56">
        <w:rPr>
          <w:rFonts w:ascii="Times New Roman" w:hAnsi="Times New Roman" w:cs="Times New Roman"/>
          <w:sz w:val="28"/>
          <w:szCs w:val="28"/>
        </w:rPr>
        <w:t>об утверждении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Татарстан № 199-ФЗ от 24.07.200</w:t>
      </w:r>
      <w:r>
        <w:rPr>
          <w:rFonts w:ascii="Times New Roman" w:hAnsi="Times New Roman" w:cs="Times New Roman"/>
          <w:sz w:val="28"/>
          <w:szCs w:val="28"/>
        </w:rPr>
        <w:t>7</w:t>
      </w:r>
      <w:r w:rsidRPr="00597A56">
        <w:rPr>
          <w:rFonts w:ascii="Times New Roman" w:hAnsi="Times New Roman" w:cs="Times New Roman"/>
          <w:sz w:val="28"/>
          <w:szCs w:val="28"/>
        </w:rPr>
        <w:t>;</w:t>
      </w:r>
    </w:p>
    <w:p w:rsidR="00DB53A4" w:rsidRPr="00597A56" w:rsidRDefault="00DB53A4" w:rsidP="00DB53A4">
      <w:pPr>
        <w:spacing w:after="0" w:line="240" w:lineRule="auto"/>
        <w:ind w:firstLine="708"/>
        <w:jc w:val="both"/>
        <w:rPr>
          <w:rFonts w:ascii="Times New Roman" w:hAnsi="Times New Roman" w:cs="Times New Roman"/>
          <w:sz w:val="28"/>
          <w:szCs w:val="28"/>
        </w:rPr>
      </w:pPr>
      <w:r w:rsidRPr="00597A56">
        <w:rPr>
          <w:rFonts w:ascii="Times New Roman" w:hAnsi="Times New Roman" w:cs="Times New Roman"/>
          <w:sz w:val="28"/>
          <w:szCs w:val="28"/>
        </w:rPr>
        <w:t>о структуре Управления делами Совета Министров ТАССР за 1980-1990гг.;</w:t>
      </w:r>
    </w:p>
    <w:p w:rsidR="00DB53A4" w:rsidRPr="00597A56" w:rsidRDefault="00DB53A4" w:rsidP="00DB53A4">
      <w:pPr>
        <w:spacing w:after="0" w:line="240" w:lineRule="auto"/>
        <w:ind w:firstLine="708"/>
        <w:jc w:val="both"/>
        <w:rPr>
          <w:rFonts w:ascii="Times New Roman" w:hAnsi="Times New Roman" w:cs="Times New Roman"/>
          <w:sz w:val="28"/>
          <w:szCs w:val="28"/>
        </w:rPr>
      </w:pPr>
      <w:r w:rsidRPr="00597A56">
        <w:rPr>
          <w:rFonts w:ascii="Times New Roman" w:hAnsi="Times New Roman" w:cs="Times New Roman"/>
          <w:sz w:val="28"/>
          <w:szCs w:val="28"/>
        </w:rPr>
        <w:t>о постановлениях Президиума Госуда</w:t>
      </w:r>
      <w:r>
        <w:rPr>
          <w:rFonts w:ascii="Times New Roman" w:hAnsi="Times New Roman" w:cs="Times New Roman"/>
          <w:sz w:val="28"/>
          <w:szCs w:val="28"/>
        </w:rPr>
        <w:t>рственного Совета РТ за  1995 -</w:t>
      </w:r>
      <w:r w:rsidRPr="00597A56">
        <w:rPr>
          <w:rFonts w:ascii="Times New Roman" w:hAnsi="Times New Roman" w:cs="Times New Roman"/>
          <w:sz w:val="28"/>
          <w:szCs w:val="28"/>
        </w:rPr>
        <w:t xml:space="preserve"> 2004 гг. о проведении аттестации сотрудников Аппарата Государственного Совета РТ, порядке их премирования;</w:t>
      </w:r>
    </w:p>
    <w:p w:rsidR="00DB53A4" w:rsidRPr="00597A56" w:rsidRDefault="00DB53A4" w:rsidP="00DB53A4">
      <w:pPr>
        <w:spacing w:after="0" w:line="240" w:lineRule="auto"/>
        <w:ind w:firstLine="708"/>
        <w:jc w:val="both"/>
        <w:rPr>
          <w:rFonts w:ascii="Times New Roman" w:hAnsi="Times New Roman" w:cs="Times New Roman"/>
          <w:sz w:val="28"/>
          <w:szCs w:val="28"/>
        </w:rPr>
      </w:pPr>
      <w:r w:rsidRPr="00597A56">
        <w:rPr>
          <w:rFonts w:ascii="Times New Roman" w:hAnsi="Times New Roman" w:cs="Times New Roman"/>
          <w:sz w:val="28"/>
          <w:szCs w:val="28"/>
        </w:rPr>
        <w:t xml:space="preserve"> об информационных </w:t>
      </w:r>
      <w:proofErr w:type="gramStart"/>
      <w:r w:rsidRPr="00597A56">
        <w:rPr>
          <w:rFonts w:ascii="Times New Roman" w:hAnsi="Times New Roman" w:cs="Times New Roman"/>
          <w:sz w:val="28"/>
          <w:szCs w:val="28"/>
        </w:rPr>
        <w:t>отчетах</w:t>
      </w:r>
      <w:proofErr w:type="gramEnd"/>
      <w:r w:rsidRPr="00597A56">
        <w:rPr>
          <w:rFonts w:ascii="Times New Roman" w:hAnsi="Times New Roman" w:cs="Times New Roman"/>
          <w:sz w:val="28"/>
          <w:szCs w:val="28"/>
        </w:rPr>
        <w:t xml:space="preserve"> о деятельности Верховного Совета ТАССРо подотчетности Верховного суда РТ Государственному Совету РТ;</w:t>
      </w:r>
    </w:p>
    <w:p w:rsidR="00DB53A4" w:rsidRPr="00597A56" w:rsidRDefault="00DB53A4" w:rsidP="00DB53A4">
      <w:pPr>
        <w:spacing w:after="0" w:line="240" w:lineRule="auto"/>
        <w:ind w:firstLine="708"/>
        <w:jc w:val="both"/>
        <w:rPr>
          <w:rFonts w:ascii="Times New Roman" w:hAnsi="Times New Roman" w:cs="Times New Roman"/>
          <w:sz w:val="28"/>
          <w:szCs w:val="28"/>
        </w:rPr>
      </w:pPr>
      <w:r w:rsidRPr="00597A56">
        <w:rPr>
          <w:rFonts w:ascii="Times New Roman" w:hAnsi="Times New Roman" w:cs="Times New Roman"/>
          <w:sz w:val="28"/>
          <w:szCs w:val="28"/>
        </w:rPr>
        <w:t>тематический перечень документов для проведения выставки «20 лет парламентаризма»;</w:t>
      </w:r>
    </w:p>
    <w:p w:rsidR="00DB53A4" w:rsidRPr="00597A56" w:rsidRDefault="00DB53A4" w:rsidP="00DB53A4">
      <w:pPr>
        <w:spacing w:after="0" w:line="240" w:lineRule="auto"/>
        <w:ind w:firstLine="708"/>
        <w:jc w:val="both"/>
        <w:rPr>
          <w:rFonts w:ascii="Times New Roman" w:hAnsi="Times New Roman" w:cs="Times New Roman"/>
          <w:sz w:val="28"/>
          <w:szCs w:val="28"/>
        </w:rPr>
      </w:pPr>
      <w:r w:rsidRPr="00597A56">
        <w:rPr>
          <w:rFonts w:ascii="Times New Roman" w:hAnsi="Times New Roman" w:cs="Times New Roman"/>
          <w:sz w:val="28"/>
          <w:szCs w:val="28"/>
        </w:rPr>
        <w:t>о материалах к проекту Закона Р</w:t>
      </w:r>
      <w:r>
        <w:rPr>
          <w:rFonts w:ascii="Times New Roman" w:hAnsi="Times New Roman" w:cs="Times New Roman"/>
          <w:sz w:val="28"/>
          <w:szCs w:val="28"/>
        </w:rPr>
        <w:t xml:space="preserve">Т </w:t>
      </w:r>
      <w:r w:rsidRPr="00597A56">
        <w:rPr>
          <w:rFonts w:ascii="Times New Roman" w:hAnsi="Times New Roman" w:cs="Times New Roman"/>
          <w:sz w:val="28"/>
          <w:szCs w:val="28"/>
        </w:rPr>
        <w:t>о границах территории и статусе муниципального образования г. Казани;</w:t>
      </w:r>
    </w:p>
    <w:p w:rsidR="00DB53A4" w:rsidRPr="00597A56" w:rsidRDefault="00DB53A4" w:rsidP="00DB53A4">
      <w:pPr>
        <w:spacing w:after="0" w:line="240" w:lineRule="auto"/>
        <w:ind w:firstLine="708"/>
        <w:jc w:val="both"/>
        <w:rPr>
          <w:rFonts w:ascii="Times New Roman" w:hAnsi="Times New Roman" w:cs="Times New Roman"/>
          <w:sz w:val="28"/>
          <w:szCs w:val="28"/>
        </w:rPr>
      </w:pPr>
      <w:r w:rsidRPr="00597A56">
        <w:rPr>
          <w:rFonts w:ascii="Times New Roman" w:hAnsi="Times New Roman" w:cs="Times New Roman"/>
          <w:sz w:val="28"/>
          <w:szCs w:val="28"/>
        </w:rPr>
        <w:t>об учреждении органов Исполните</w:t>
      </w:r>
      <w:r>
        <w:rPr>
          <w:rFonts w:ascii="Times New Roman" w:hAnsi="Times New Roman" w:cs="Times New Roman"/>
          <w:sz w:val="28"/>
          <w:szCs w:val="28"/>
        </w:rPr>
        <w:t>льного комитета Муниципального о</w:t>
      </w:r>
      <w:r w:rsidRPr="00597A56">
        <w:rPr>
          <w:rFonts w:ascii="Times New Roman" w:hAnsi="Times New Roman" w:cs="Times New Roman"/>
          <w:sz w:val="28"/>
          <w:szCs w:val="28"/>
        </w:rPr>
        <w:t>бразования г. Казани в 2005г.;</w:t>
      </w:r>
    </w:p>
    <w:p w:rsidR="00DB53A4" w:rsidRPr="00597A56" w:rsidRDefault="00DB53A4" w:rsidP="00B118A0">
      <w:pPr>
        <w:spacing w:after="0" w:line="240" w:lineRule="auto"/>
        <w:ind w:firstLine="708"/>
        <w:jc w:val="both"/>
        <w:rPr>
          <w:rFonts w:ascii="Times New Roman" w:hAnsi="Times New Roman" w:cs="Times New Roman"/>
          <w:sz w:val="28"/>
          <w:szCs w:val="28"/>
        </w:rPr>
      </w:pPr>
      <w:r w:rsidRPr="00597A56">
        <w:rPr>
          <w:rFonts w:ascii="Times New Roman" w:hAnsi="Times New Roman" w:cs="Times New Roman"/>
          <w:sz w:val="28"/>
          <w:szCs w:val="28"/>
        </w:rPr>
        <w:t>о размещении эвакуированных граждан в годы Великой Отечественной войны</w:t>
      </w:r>
      <w:r>
        <w:rPr>
          <w:rFonts w:ascii="Times New Roman" w:hAnsi="Times New Roman" w:cs="Times New Roman"/>
          <w:sz w:val="28"/>
          <w:szCs w:val="28"/>
        </w:rPr>
        <w:t xml:space="preserve"> 1941-1945 гг.</w:t>
      </w:r>
      <w:r w:rsidRPr="00597A56">
        <w:rPr>
          <w:rFonts w:ascii="Times New Roman" w:hAnsi="Times New Roman" w:cs="Times New Roman"/>
          <w:sz w:val="28"/>
          <w:szCs w:val="28"/>
        </w:rPr>
        <w:t>;</w:t>
      </w:r>
    </w:p>
    <w:p w:rsidR="00DB53A4" w:rsidRPr="00597A56" w:rsidRDefault="00DB53A4" w:rsidP="00B118A0">
      <w:pPr>
        <w:spacing w:after="0" w:line="240" w:lineRule="auto"/>
        <w:ind w:firstLine="708"/>
        <w:jc w:val="both"/>
        <w:rPr>
          <w:rFonts w:ascii="Times New Roman" w:hAnsi="Times New Roman" w:cs="Times New Roman"/>
          <w:sz w:val="28"/>
          <w:szCs w:val="28"/>
        </w:rPr>
      </w:pPr>
      <w:r w:rsidRPr="00597A56">
        <w:rPr>
          <w:rFonts w:ascii="Times New Roman" w:hAnsi="Times New Roman" w:cs="Times New Roman"/>
          <w:sz w:val="28"/>
          <w:szCs w:val="28"/>
        </w:rPr>
        <w:lastRenderedPageBreak/>
        <w:t xml:space="preserve">о крымско-татарском просветителе, издателе и политике Исмаиле </w:t>
      </w:r>
      <w:proofErr w:type="spellStart"/>
      <w:r w:rsidRPr="00597A56">
        <w:rPr>
          <w:rFonts w:ascii="Times New Roman" w:hAnsi="Times New Roman" w:cs="Times New Roman"/>
          <w:sz w:val="28"/>
          <w:szCs w:val="28"/>
        </w:rPr>
        <w:t>Гаспринском</w:t>
      </w:r>
      <w:proofErr w:type="spellEnd"/>
      <w:r w:rsidRPr="00597A56">
        <w:rPr>
          <w:rFonts w:ascii="Times New Roman" w:hAnsi="Times New Roman" w:cs="Times New Roman"/>
          <w:sz w:val="28"/>
          <w:szCs w:val="28"/>
        </w:rPr>
        <w:t>;</w:t>
      </w:r>
    </w:p>
    <w:p w:rsidR="00DB53A4" w:rsidRPr="00597A56" w:rsidRDefault="00DB53A4" w:rsidP="00B118A0">
      <w:pPr>
        <w:spacing w:after="0" w:line="240" w:lineRule="auto"/>
        <w:ind w:firstLine="708"/>
        <w:jc w:val="both"/>
        <w:rPr>
          <w:rFonts w:ascii="Times New Roman" w:hAnsi="Times New Roman" w:cs="Times New Roman"/>
          <w:sz w:val="28"/>
          <w:szCs w:val="28"/>
        </w:rPr>
      </w:pPr>
      <w:r w:rsidRPr="00597A56">
        <w:rPr>
          <w:rFonts w:ascii="Times New Roman" w:hAnsi="Times New Roman" w:cs="Times New Roman"/>
          <w:sz w:val="28"/>
          <w:szCs w:val="28"/>
        </w:rPr>
        <w:t xml:space="preserve">об истории </w:t>
      </w:r>
      <w:proofErr w:type="spellStart"/>
      <w:r w:rsidRPr="00597A56">
        <w:rPr>
          <w:rFonts w:ascii="Times New Roman" w:hAnsi="Times New Roman" w:cs="Times New Roman"/>
          <w:sz w:val="28"/>
          <w:szCs w:val="28"/>
        </w:rPr>
        <w:t>Лядского</w:t>
      </w:r>
      <w:proofErr w:type="spellEnd"/>
      <w:r w:rsidRPr="00597A56">
        <w:rPr>
          <w:rFonts w:ascii="Times New Roman" w:hAnsi="Times New Roman" w:cs="Times New Roman"/>
          <w:sz w:val="28"/>
          <w:szCs w:val="28"/>
        </w:rPr>
        <w:t xml:space="preserve"> сада в г. Казани;</w:t>
      </w:r>
    </w:p>
    <w:p w:rsidR="00DB53A4" w:rsidRPr="00597A56" w:rsidRDefault="00DB53A4" w:rsidP="00B118A0">
      <w:pPr>
        <w:spacing w:after="0" w:line="240" w:lineRule="auto"/>
        <w:ind w:firstLine="708"/>
        <w:jc w:val="both"/>
        <w:rPr>
          <w:rFonts w:ascii="Times New Roman" w:hAnsi="Times New Roman" w:cs="Times New Roman"/>
          <w:sz w:val="28"/>
          <w:szCs w:val="28"/>
        </w:rPr>
      </w:pPr>
      <w:r w:rsidRPr="00597A56">
        <w:rPr>
          <w:rFonts w:ascii="Times New Roman" w:hAnsi="Times New Roman" w:cs="Times New Roman"/>
          <w:sz w:val="28"/>
          <w:szCs w:val="28"/>
        </w:rPr>
        <w:t xml:space="preserve">об истории </w:t>
      </w:r>
      <w:proofErr w:type="spellStart"/>
      <w:r w:rsidRPr="00597A56">
        <w:rPr>
          <w:rFonts w:ascii="Times New Roman" w:hAnsi="Times New Roman" w:cs="Times New Roman"/>
          <w:sz w:val="28"/>
          <w:szCs w:val="28"/>
        </w:rPr>
        <w:t>Чистопольского</w:t>
      </w:r>
      <w:proofErr w:type="spellEnd"/>
      <w:r w:rsidRPr="00597A56">
        <w:rPr>
          <w:rFonts w:ascii="Times New Roman" w:hAnsi="Times New Roman" w:cs="Times New Roman"/>
          <w:sz w:val="28"/>
          <w:szCs w:val="28"/>
        </w:rPr>
        <w:t xml:space="preserve"> городского суда</w:t>
      </w:r>
      <w:r>
        <w:rPr>
          <w:rFonts w:ascii="Times New Roman" w:hAnsi="Times New Roman" w:cs="Times New Roman"/>
          <w:sz w:val="28"/>
          <w:szCs w:val="28"/>
        </w:rPr>
        <w:t xml:space="preserve"> РТ</w:t>
      </w:r>
      <w:r w:rsidRPr="00597A56">
        <w:rPr>
          <w:rFonts w:ascii="Times New Roman" w:hAnsi="Times New Roman" w:cs="Times New Roman"/>
          <w:sz w:val="28"/>
          <w:szCs w:val="28"/>
        </w:rPr>
        <w:t>;</w:t>
      </w:r>
    </w:p>
    <w:p w:rsidR="00DB53A4" w:rsidRPr="00597A56" w:rsidRDefault="00DB53A4" w:rsidP="00B118A0">
      <w:pPr>
        <w:spacing w:after="0" w:line="240" w:lineRule="auto"/>
        <w:ind w:firstLine="708"/>
        <w:jc w:val="both"/>
        <w:rPr>
          <w:rFonts w:ascii="Times New Roman" w:hAnsi="Times New Roman" w:cs="Times New Roman"/>
          <w:sz w:val="28"/>
          <w:szCs w:val="28"/>
        </w:rPr>
      </w:pPr>
      <w:r w:rsidRPr="00597A56">
        <w:rPr>
          <w:rFonts w:ascii="Times New Roman" w:hAnsi="Times New Roman" w:cs="Times New Roman"/>
          <w:sz w:val="28"/>
          <w:szCs w:val="28"/>
        </w:rPr>
        <w:t xml:space="preserve">об истории с. </w:t>
      </w:r>
      <w:proofErr w:type="spellStart"/>
      <w:r w:rsidRPr="00597A56">
        <w:rPr>
          <w:rFonts w:ascii="Times New Roman" w:hAnsi="Times New Roman" w:cs="Times New Roman"/>
          <w:sz w:val="28"/>
          <w:szCs w:val="28"/>
        </w:rPr>
        <w:t>Сюкеево</w:t>
      </w:r>
      <w:proofErr w:type="spellEnd"/>
      <w:r w:rsidRPr="00597A56">
        <w:rPr>
          <w:rFonts w:ascii="Times New Roman" w:hAnsi="Times New Roman" w:cs="Times New Roman"/>
          <w:sz w:val="28"/>
          <w:szCs w:val="28"/>
        </w:rPr>
        <w:t xml:space="preserve"> </w:t>
      </w:r>
      <w:proofErr w:type="spellStart"/>
      <w:r w:rsidRPr="00597A56">
        <w:rPr>
          <w:rFonts w:ascii="Times New Roman" w:hAnsi="Times New Roman" w:cs="Times New Roman"/>
          <w:sz w:val="28"/>
          <w:szCs w:val="28"/>
        </w:rPr>
        <w:t>Камско-Устьинского</w:t>
      </w:r>
      <w:proofErr w:type="spellEnd"/>
      <w:r w:rsidRPr="00597A56">
        <w:rPr>
          <w:rFonts w:ascii="Times New Roman" w:hAnsi="Times New Roman" w:cs="Times New Roman"/>
          <w:sz w:val="28"/>
          <w:szCs w:val="28"/>
        </w:rPr>
        <w:t xml:space="preserve"> района</w:t>
      </w:r>
      <w:r>
        <w:rPr>
          <w:rFonts w:ascii="Times New Roman" w:hAnsi="Times New Roman" w:cs="Times New Roman"/>
          <w:sz w:val="28"/>
          <w:szCs w:val="28"/>
        </w:rPr>
        <w:t xml:space="preserve"> РТ</w:t>
      </w:r>
      <w:r w:rsidRPr="00597A56">
        <w:rPr>
          <w:rFonts w:ascii="Times New Roman" w:hAnsi="Times New Roman" w:cs="Times New Roman"/>
          <w:sz w:val="28"/>
          <w:szCs w:val="28"/>
        </w:rPr>
        <w:t>;</w:t>
      </w:r>
    </w:p>
    <w:p w:rsidR="003F612A" w:rsidRDefault="00DB53A4" w:rsidP="00B118A0">
      <w:pPr>
        <w:spacing w:after="0" w:line="240" w:lineRule="auto"/>
        <w:ind w:firstLine="708"/>
        <w:jc w:val="both"/>
        <w:rPr>
          <w:rFonts w:ascii="Times New Roman" w:hAnsi="Times New Roman" w:cs="Times New Roman"/>
          <w:sz w:val="28"/>
          <w:szCs w:val="28"/>
        </w:rPr>
      </w:pPr>
      <w:r w:rsidRPr="00597A56">
        <w:rPr>
          <w:rFonts w:ascii="Times New Roman" w:hAnsi="Times New Roman" w:cs="Times New Roman"/>
          <w:sz w:val="28"/>
          <w:szCs w:val="28"/>
        </w:rPr>
        <w:t xml:space="preserve">об истории </w:t>
      </w:r>
      <w:proofErr w:type="spellStart"/>
      <w:r w:rsidRPr="00597A56">
        <w:rPr>
          <w:rFonts w:ascii="Times New Roman" w:hAnsi="Times New Roman" w:cs="Times New Roman"/>
          <w:sz w:val="28"/>
          <w:szCs w:val="28"/>
        </w:rPr>
        <w:t>Савгачевской</w:t>
      </w:r>
      <w:proofErr w:type="spellEnd"/>
      <w:r w:rsidRPr="00597A56">
        <w:rPr>
          <w:rFonts w:ascii="Times New Roman" w:hAnsi="Times New Roman" w:cs="Times New Roman"/>
          <w:sz w:val="28"/>
          <w:szCs w:val="28"/>
        </w:rPr>
        <w:t xml:space="preserve"> школы </w:t>
      </w:r>
      <w:proofErr w:type="spellStart"/>
      <w:r w:rsidRPr="00597A56">
        <w:rPr>
          <w:rFonts w:ascii="Times New Roman" w:hAnsi="Times New Roman" w:cs="Times New Roman"/>
          <w:sz w:val="28"/>
          <w:szCs w:val="28"/>
        </w:rPr>
        <w:t>Аксубаевского</w:t>
      </w:r>
      <w:proofErr w:type="spellEnd"/>
      <w:r w:rsidRPr="00597A56">
        <w:rPr>
          <w:rFonts w:ascii="Times New Roman" w:hAnsi="Times New Roman" w:cs="Times New Roman"/>
          <w:sz w:val="28"/>
          <w:szCs w:val="28"/>
        </w:rPr>
        <w:t xml:space="preserve"> района РТ</w:t>
      </w:r>
      <w:r w:rsidR="003F612A">
        <w:rPr>
          <w:rFonts w:ascii="Times New Roman" w:hAnsi="Times New Roman" w:cs="Times New Roman"/>
          <w:sz w:val="28"/>
          <w:szCs w:val="28"/>
        </w:rPr>
        <w:t>;</w:t>
      </w:r>
    </w:p>
    <w:p w:rsidR="003F612A" w:rsidRPr="003F612A" w:rsidRDefault="003F612A" w:rsidP="003F61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w:t>
      </w:r>
      <w:r w:rsidRPr="003F612A">
        <w:rPr>
          <w:rFonts w:ascii="Times New Roman" w:hAnsi="Times New Roman" w:cs="Times New Roman"/>
          <w:sz w:val="28"/>
          <w:szCs w:val="28"/>
        </w:rPr>
        <w:t xml:space="preserve"> истории Министерства культуры РТ;</w:t>
      </w:r>
    </w:p>
    <w:p w:rsidR="003F612A" w:rsidRDefault="003F612A" w:rsidP="00B74E9B">
      <w:pPr>
        <w:pStyle w:val="a3"/>
        <w:spacing w:line="288" w:lineRule="auto"/>
        <w:ind w:firstLine="708"/>
        <w:rPr>
          <w:szCs w:val="28"/>
        </w:rPr>
      </w:pPr>
      <w:r w:rsidRPr="003F612A">
        <w:rPr>
          <w:szCs w:val="28"/>
        </w:rPr>
        <w:t>цифровая копия учетной карточки образца 1926 г. на члена ВК</w:t>
      </w:r>
      <w:proofErr w:type="gramStart"/>
      <w:r w:rsidRPr="003F612A">
        <w:rPr>
          <w:szCs w:val="28"/>
        </w:rPr>
        <w:t>П(</w:t>
      </w:r>
      <w:proofErr w:type="gramEnd"/>
      <w:r w:rsidRPr="003F612A">
        <w:rPr>
          <w:szCs w:val="28"/>
        </w:rPr>
        <w:t xml:space="preserve">б) </w:t>
      </w:r>
      <w:proofErr w:type="spellStart"/>
      <w:r w:rsidRPr="003F612A">
        <w:rPr>
          <w:szCs w:val="28"/>
        </w:rPr>
        <w:t>Гумерова</w:t>
      </w:r>
      <w:proofErr w:type="spellEnd"/>
      <w:r w:rsidR="001A40B6">
        <w:rPr>
          <w:szCs w:val="28"/>
        </w:rPr>
        <w:t xml:space="preserve"> </w:t>
      </w:r>
      <w:proofErr w:type="spellStart"/>
      <w:r w:rsidRPr="003F612A">
        <w:rPr>
          <w:szCs w:val="28"/>
        </w:rPr>
        <w:t>Биляла</w:t>
      </w:r>
      <w:proofErr w:type="spellEnd"/>
      <w:r w:rsidRPr="003F612A">
        <w:rPr>
          <w:szCs w:val="28"/>
        </w:rPr>
        <w:t>.</w:t>
      </w:r>
    </w:p>
    <w:p w:rsidR="00B74E9B" w:rsidRDefault="00487FE8" w:rsidP="00B74E9B">
      <w:pPr>
        <w:pStyle w:val="a3"/>
        <w:spacing w:line="240" w:lineRule="auto"/>
        <w:rPr>
          <w:szCs w:val="28"/>
        </w:rPr>
      </w:pPr>
      <w:r w:rsidRPr="00775298">
        <w:rPr>
          <w:szCs w:val="28"/>
        </w:rPr>
        <w:t>В течение года изданы</w:t>
      </w:r>
      <w:r w:rsidR="001A40B6">
        <w:rPr>
          <w:szCs w:val="28"/>
        </w:rPr>
        <w:t xml:space="preserve"> </w:t>
      </w:r>
      <w:r w:rsidRPr="00775298">
        <w:rPr>
          <w:szCs w:val="28"/>
        </w:rPr>
        <w:t xml:space="preserve">сборники </w:t>
      </w:r>
      <w:r w:rsidRPr="008D75C8">
        <w:rPr>
          <w:szCs w:val="28"/>
        </w:rPr>
        <w:t>документов</w:t>
      </w:r>
      <w:r w:rsidR="00B74E9B">
        <w:rPr>
          <w:szCs w:val="28"/>
        </w:rPr>
        <w:t>:</w:t>
      </w:r>
      <w:r w:rsidR="000B0DA0">
        <w:rPr>
          <w:szCs w:val="28"/>
        </w:rPr>
        <w:t xml:space="preserve"> </w:t>
      </w:r>
      <w:r w:rsidR="00B74E9B">
        <w:rPr>
          <w:szCs w:val="28"/>
        </w:rPr>
        <w:t xml:space="preserve">«Казанская губерния в период Первой мировой войны». В издание вошли документы, освещающие экономическое и социальное положение Казанской губернии в период Первой мировой войны, отношение населения к войне, вопросы организации помощи раненым солдатам и эвакуированным из зоны военных действий. </w:t>
      </w:r>
      <w:proofErr w:type="gramStart"/>
      <w:r w:rsidR="00B74E9B">
        <w:rPr>
          <w:szCs w:val="28"/>
        </w:rPr>
        <w:t xml:space="preserve">Большое внимание уделено участию различных слоев населения в благотворительном движении; </w:t>
      </w:r>
      <w:r w:rsidR="003C79A4" w:rsidRPr="003C79A4">
        <w:rPr>
          <w:szCs w:val="28"/>
        </w:rPr>
        <w:t>«История комсомола Татарстана в документах Центрального государственного архива историко-политической документации Республики Татарстан. 1919-1991 гг.» (Казань:</w:t>
      </w:r>
      <w:proofErr w:type="gramEnd"/>
      <w:r w:rsidR="001A40B6">
        <w:rPr>
          <w:szCs w:val="28"/>
        </w:rPr>
        <w:t xml:space="preserve"> </w:t>
      </w:r>
      <w:proofErr w:type="gramStart"/>
      <w:r w:rsidR="003C79A4" w:rsidRPr="003C79A4">
        <w:rPr>
          <w:szCs w:val="28"/>
        </w:rPr>
        <w:t>Главное архивное управление при Кабинете Министров Республики Татарстан, 2014. – 320 с.).</w:t>
      </w:r>
      <w:proofErr w:type="gramEnd"/>
    </w:p>
    <w:p w:rsidR="003C79A4" w:rsidRPr="00597A56" w:rsidRDefault="00487FE8" w:rsidP="003C79A4">
      <w:pPr>
        <w:spacing w:after="0" w:line="240" w:lineRule="auto"/>
        <w:ind w:firstLine="708"/>
        <w:jc w:val="both"/>
        <w:rPr>
          <w:rFonts w:ascii="Times New Roman" w:hAnsi="Times New Roman" w:cs="Times New Roman"/>
          <w:sz w:val="28"/>
          <w:szCs w:val="28"/>
        </w:rPr>
      </w:pPr>
      <w:proofErr w:type="gramStart"/>
      <w:r w:rsidRPr="00394C63">
        <w:rPr>
          <w:rFonts w:ascii="Times New Roman" w:hAnsi="Times New Roman" w:cs="Times New Roman"/>
          <w:sz w:val="28"/>
          <w:szCs w:val="28"/>
        </w:rPr>
        <w:t xml:space="preserve">В НА РТ </w:t>
      </w:r>
      <w:r w:rsidR="003C79A4">
        <w:rPr>
          <w:rFonts w:ascii="Times New Roman" w:hAnsi="Times New Roman" w:cs="Times New Roman"/>
          <w:sz w:val="28"/>
          <w:szCs w:val="28"/>
        </w:rPr>
        <w:t>п</w:t>
      </w:r>
      <w:r w:rsidR="003C79A4" w:rsidRPr="00597A56">
        <w:rPr>
          <w:rFonts w:ascii="Times New Roman" w:hAnsi="Times New Roman" w:cs="Times New Roman"/>
          <w:sz w:val="28"/>
          <w:szCs w:val="28"/>
        </w:rPr>
        <w:t xml:space="preserve">родолжена работа по составлению Краткого справочника по фондам </w:t>
      </w:r>
      <w:r w:rsidR="003C79A4">
        <w:rPr>
          <w:rFonts w:ascii="Times New Roman" w:hAnsi="Times New Roman" w:cs="Times New Roman"/>
          <w:sz w:val="28"/>
          <w:szCs w:val="28"/>
        </w:rPr>
        <w:t>НА</w:t>
      </w:r>
      <w:r w:rsidR="003C79A4" w:rsidRPr="00597A56">
        <w:rPr>
          <w:rFonts w:ascii="Times New Roman" w:hAnsi="Times New Roman" w:cs="Times New Roman"/>
          <w:sz w:val="28"/>
          <w:szCs w:val="28"/>
        </w:rPr>
        <w:t xml:space="preserve"> РТ</w:t>
      </w:r>
      <w:proofErr w:type="gramEnd"/>
      <w:r w:rsidR="003C79A4" w:rsidRPr="00597A56">
        <w:rPr>
          <w:rFonts w:ascii="Times New Roman" w:hAnsi="Times New Roman" w:cs="Times New Roman"/>
          <w:sz w:val="28"/>
          <w:szCs w:val="28"/>
        </w:rPr>
        <w:t xml:space="preserve"> (2010-2014 гг.).</w:t>
      </w:r>
      <w:r w:rsidR="001A40B6">
        <w:rPr>
          <w:rFonts w:ascii="Times New Roman" w:hAnsi="Times New Roman" w:cs="Times New Roman"/>
          <w:sz w:val="28"/>
          <w:szCs w:val="28"/>
        </w:rPr>
        <w:t xml:space="preserve"> </w:t>
      </w:r>
      <w:r w:rsidR="003C79A4" w:rsidRPr="00597A56">
        <w:rPr>
          <w:rFonts w:ascii="Times New Roman" w:hAnsi="Times New Roman" w:cs="Times New Roman"/>
          <w:sz w:val="28"/>
          <w:szCs w:val="28"/>
        </w:rPr>
        <w:t>В справочник включено 189 комплектующихся фондов, в том числе 39 фондов поступивших в архив впервые. Размещена информация по 17 фондам, документы которых рассекречены в 2010-2014 гг. Включено 19 фондов, не вошедших в предыдущие справочники. Дополнены исторические справки, объемные показатели и аннотации документов. Составлено предисловие.</w:t>
      </w:r>
    </w:p>
    <w:p w:rsidR="003C79A4" w:rsidRPr="00A61C4D" w:rsidRDefault="00487FE8" w:rsidP="00107220">
      <w:pPr>
        <w:spacing w:after="0" w:line="240" w:lineRule="auto"/>
        <w:ind w:firstLine="708"/>
        <w:jc w:val="both"/>
        <w:rPr>
          <w:rFonts w:ascii="Times New Roman" w:hAnsi="Times New Roman"/>
          <w:sz w:val="24"/>
          <w:szCs w:val="24"/>
        </w:rPr>
      </w:pPr>
      <w:proofErr w:type="gramStart"/>
      <w:r w:rsidRPr="00394C63">
        <w:rPr>
          <w:rFonts w:ascii="Times New Roman" w:hAnsi="Times New Roman" w:cs="Times New Roman"/>
          <w:sz w:val="28"/>
          <w:szCs w:val="28"/>
          <w:lang w:eastAsia="zh-TW"/>
        </w:rPr>
        <w:t>В ЦГА ИПД РТ</w:t>
      </w:r>
      <w:r w:rsidRPr="003C79A4">
        <w:rPr>
          <w:rFonts w:ascii="Times New Roman" w:hAnsi="Times New Roman" w:cs="Times New Roman"/>
          <w:sz w:val="28"/>
          <w:szCs w:val="28"/>
          <w:lang w:eastAsia="zh-TW"/>
        </w:rPr>
        <w:t xml:space="preserve"> для  </w:t>
      </w:r>
      <w:r w:rsidR="003C79A4" w:rsidRPr="003C79A4">
        <w:rPr>
          <w:rFonts w:ascii="Times New Roman" w:hAnsi="Times New Roman" w:cs="Times New Roman"/>
          <w:sz w:val="28"/>
          <w:szCs w:val="28"/>
          <w:lang w:eastAsia="zh-TW"/>
        </w:rPr>
        <w:t xml:space="preserve">сборника «Великая Отечественная война в дневниках и мемуарах» осуществлен компьютерный набор текстов 10 воспоминаний и дневников из 4 фондов, в том числе № 30 – Партийный архив Татарского </w:t>
      </w:r>
      <w:proofErr w:type="spellStart"/>
      <w:r w:rsidR="003C79A4" w:rsidRPr="003C79A4">
        <w:rPr>
          <w:rFonts w:ascii="Times New Roman" w:hAnsi="Times New Roman" w:cs="Times New Roman"/>
          <w:sz w:val="28"/>
          <w:szCs w:val="28"/>
          <w:lang w:eastAsia="zh-TW"/>
        </w:rPr>
        <w:t>рескома</w:t>
      </w:r>
      <w:proofErr w:type="spellEnd"/>
      <w:r w:rsidR="003C79A4" w:rsidRPr="003C79A4">
        <w:rPr>
          <w:rFonts w:ascii="Times New Roman" w:hAnsi="Times New Roman" w:cs="Times New Roman"/>
          <w:sz w:val="28"/>
          <w:szCs w:val="28"/>
          <w:lang w:eastAsia="zh-TW"/>
        </w:rPr>
        <w:t xml:space="preserve"> КПСС, г. Казань, № 8235 – Военно-патриотическая организация «Снежный десант» Казанского государственного университета им. В.И. Ульянова-Ленина, г. Казань, № 8250 – Документы Героев Советского Союза и ветеранов Великой Отечественной войны (коллекция</w:t>
      </w:r>
      <w:proofErr w:type="gramEnd"/>
      <w:r w:rsidR="003C79A4" w:rsidRPr="003C79A4">
        <w:rPr>
          <w:rFonts w:ascii="Times New Roman" w:hAnsi="Times New Roman" w:cs="Times New Roman"/>
          <w:sz w:val="28"/>
          <w:szCs w:val="28"/>
          <w:lang w:eastAsia="zh-TW"/>
        </w:rPr>
        <w:t xml:space="preserve">) </w:t>
      </w:r>
      <w:proofErr w:type="gramStart"/>
      <w:r w:rsidR="003C79A4" w:rsidRPr="003C79A4">
        <w:rPr>
          <w:rFonts w:ascii="Times New Roman" w:hAnsi="Times New Roman" w:cs="Times New Roman"/>
          <w:sz w:val="28"/>
          <w:szCs w:val="28"/>
          <w:lang w:eastAsia="zh-TW"/>
        </w:rPr>
        <w:t>и др. Подготовлены именной и географический указатели, список сокращенных слов.</w:t>
      </w:r>
      <w:proofErr w:type="gramEnd"/>
    </w:p>
    <w:p w:rsidR="00487FE8" w:rsidRDefault="00487FE8" w:rsidP="00107220">
      <w:pPr>
        <w:spacing w:before="100" w:beforeAutospacing="1" w:after="0" w:line="240" w:lineRule="auto"/>
        <w:ind w:firstLine="708"/>
        <w:contextualSpacing/>
        <w:jc w:val="both"/>
        <w:rPr>
          <w:rFonts w:ascii="Times New Roman" w:hAnsi="Times New Roman" w:cs="Times New Roman"/>
          <w:sz w:val="28"/>
          <w:szCs w:val="28"/>
        </w:rPr>
      </w:pPr>
      <w:r w:rsidRPr="00373124">
        <w:rPr>
          <w:rFonts w:ascii="Times New Roman" w:hAnsi="Times New Roman" w:cs="Times New Roman"/>
          <w:sz w:val="28"/>
          <w:szCs w:val="28"/>
        </w:rPr>
        <w:t xml:space="preserve">В связи с подготовкой  празднования  70-летия Победы в Великой Отечественной войне и изданием «Книги памяти РТ»  </w:t>
      </w:r>
      <w:r>
        <w:rPr>
          <w:rFonts w:ascii="Times New Roman" w:hAnsi="Times New Roman" w:cs="Times New Roman"/>
          <w:sz w:val="28"/>
          <w:szCs w:val="28"/>
        </w:rPr>
        <w:t xml:space="preserve">НА РТ </w:t>
      </w:r>
      <w:r w:rsidRPr="00373124">
        <w:rPr>
          <w:rFonts w:ascii="Times New Roman" w:hAnsi="Times New Roman" w:cs="Times New Roman"/>
          <w:sz w:val="28"/>
          <w:szCs w:val="28"/>
        </w:rPr>
        <w:t xml:space="preserve">подготовлено </w:t>
      </w:r>
      <w:r w:rsidR="00EF1D55">
        <w:rPr>
          <w:rFonts w:ascii="Times New Roman" w:hAnsi="Times New Roman" w:cs="Times New Roman"/>
          <w:sz w:val="28"/>
          <w:szCs w:val="28"/>
        </w:rPr>
        <w:t xml:space="preserve">65 </w:t>
      </w:r>
      <w:r>
        <w:rPr>
          <w:rFonts w:ascii="Times New Roman" w:hAnsi="Times New Roman" w:cs="Times New Roman"/>
          <w:sz w:val="28"/>
          <w:szCs w:val="28"/>
        </w:rPr>
        <w:t xml:space="preserve">ответов со </w:t>
      </w:r>
      <w:r w:rsidRPr="00373124">
        <w:rPr>
          <w:rFonts w:ascii="Times New Roman" w:hAnsi="Times New Roman" w:cs="Times New Roman"/>
          <w:sz w:val="28"/>
          <w:szCs w:val="28"/>
        </w:rPr>
        <w:t>списк</w:t>
      </w:r>
      <w:r>
        <w:rPr>
          <w:rFonts w:ascii="Times New Roman" w:hAnsi="Times New Roman" w:cs="Times New Roman"/>
          <w:sz w:val="28"/>
          <w:szCs w:val="28"/>
        </w:rPr>
        <w:t>ами участников трудового фронта,</w:t>
      </w:r>
      <w:r w:rsidRPr="00373124">
        <w:rPr>
          <w:rFonts w:ascii="Times New Roman" w:hAnsi="Times New Roman" w:cs="Times New Roman"/>
          <w:sz w:val="28"/>
          <w:szCs w:val="28"/>
        </w:rPr>
        <w:t xml:space="preserve"> награжденных медалью «За доблестный труд в Великой Отечественной войне 1941-1945гг</w:t>
      </w:r>
      <w:r>
        <w:rPr>
          <w:rFonts w:ascii="Times New Roman" w:hAnsi="Times New Roman" w:cs="Times New Roman"/>
          <w:sz w:val="28"/>
          <w:szCs w:val="28"/>
        </w:rPr>
        <w:t>.</w:t>
      </w:r>
      <w:r w:rsidRPr="00373124">
        <w:rPr>
          <w:rFonts w:ascii="Times New Roman" w:hAnsi="Times New Roman" w:cs="Times New Roman"/>
          <w:sz w:val="28"/>
          <w:szCs w:val="28"/>
        </w:rPr>
        <w:t>».</w:t>
      </w:r>
    </w:p>
    <w:p w:rsidR="00487FE8" w:rsidRDefault="00487FE8" w:rsidP="00107220">
      <w:pPr>
        <w:spacing w:before="100" w:beforeAutospacing="1" w:after="0" w:line="240" w:lineRule="auto"/>
        <w:ind w:firstLine="708"/>
        <w:contextualSpacing/>
        <w:jc w:val="both"/>
        <w:rPr>
          <w:rFonts w:ascii="Times New Roman" w:hAnsi="Times New Roman"/>
          <w:sz w:val="28"/>
          <w:szCs w:val="28"/>
        </w:rPr>
      </w:pPr>
      <w:r w:rsidRPr="00695675">
        <w:rPr>
          <w:rFonts w:ascii="Times New Roman" w:hAnsi="Times New Roman"/>
          <w:sz w:val="28"/>
          <w:szCs w:val="28"/>
        </w:rPr>
        <w:t xml:space="preserve">В ЦГА ИПД РТ </w:t>
      </w:r>
      <w:r w:rsidR="00CE4FD1">
        <w:rPr>
          <w:rFonts w:ascii="Times New Roman" w:hAnsi="Times New Roman"/>
          <w:sz w:val="28"/>
          <w:szCs w:val="28"/>
        </w:rPr>
        <w:t>подготовлена подборка</w:t>
      </w:r>
      <w:r w:rsidRPr="00695675">
        <w:rPr>
          <w:rFonts w:ascii="Times New Roman" w:hAnsi="Times New Roman"/>
          <w:sz w:val="28"/>
          <w:szCs w:val="28"/>
        </w:rPr>
        <w:t xml:space="preserve"> документов</w:t>
      </w:r>
      <w:r w:rsidR="00CE4FD1">
        <w:rPr>
          <w:rFonts w:ascii="Times New Roman" w:hAnsi="Times New Roman"/>
          <w:sz w:val="28"/>
          <w:szCs w:val="28"/>
        </w:rPr>
        <w:t xml:space="preserve"> по темам</w:t>
      </w:r>
      <w:r>
        <w:rPr>
          <w:rFonts w:ascii="Times New Roman" w:hAnsi="Times New Roman"/>
          <w:sz w:val="28"/>
          <w:szCs w:val="28"/>
        </w:rPr>
        <w:t xml:space="preserve">: </w:t>
      </w:r>
    </w:p>
    <w:p w:rsidR="00CE4FD1" w:rsidRPr="00CE4FD1" w:rsidRDefault="00CE4FD1" w:rsidP="00CE4FD1">
      <w:pPr>
        <w:spacing w:before="100" w:beforeAutospacing="1" w:after="0" w:line="240" w:lineRule="auto"/>
        <w:ind w:firstLine="708"/>
        <w:contextualSpacing/>
        <w:jc w:val="both"/>
        <w:rPr>
          <w:rFonts w:ascii="Times New Roman" w:hAnsi="Times New Roman"/>
          <w:sz w:val="28"/>
          <w:szCs w:val="28"/>
        </w:rPr>
      </w:pPr>
      <w:r w:rsidRPr="00CE4FD1">
        <w:rPr>
          <w:rFonts w:ascii="Times New Roman" w:hAnsi="Times New Roman"/>
          <w:sz w:val="28"/>
          <w:szCs w:val="28"/>
        </w:rPr>
        <w:t>«История и современность ЦГА ИПД РТ в документах и фотографиях», выявлено 71 документ и фотографий, изготовлено 20 цифровых копий за 1920-1985 гг. по истории ЦГА ИПД РТ</w:t>
      </w:r>
      <w:r>
        <w:rPr>
          <w:rFonts w:ascii="Times New Roman" w:hAnsi="Times New Roman"/>
          <w:sz w:val="28"/>
          <w:szCs w:val="28"/>
        </w:rPr>
        <w:t>;</w:t>
      </w:r>
      <w:r w:rsidRPr="00CE4FD1">
        <w:rPr>
          <w:rFonts w:ascii="Times New Roman" w:hAnsi="Times New Roman"/>
          <w:sz w:val="28"/>
          <w:szCs w:val="28"/>
        </w:rPr>
        <w:tab/>
      </w:r>
      <w:r w:rsidRPr="00CE4FD1">
        <w:rPr>
          <w:rFonts w:ascii="Times New Roman" w:hAnsi="Times New Roman"/>
          <w:sz w:val="28"/>
          <w:szCs w:val="28"/>
        </w:rPr>
        <w:tab/>
      </w:r>
    </w:p>
    <w:p w:rsidR="00CE4FD1" w:rsidRPr="00CE4FD1" w:rsidRDefault="00CE4FD1" w:rsidP="00CE4FD1">
      <w:pPr>
        <w:spacing w:before="100" w:beforeAutospacing="1" w:after="0" w:line="240" w:lineRule="auto"/>
        <w:contextualSpacing/>
        <w:jc w:val="both"/>
        <w:rPr>
          <w:rFonts w:ascii="Times New Roman" w:hAnsi="Times New Roman"/>
          <w:sz w:val="28"/>
          <w:szCs w:val="28"/>
        </w:rPr>
      </w:pPr>
      <w:r w:rsidRPr="00CE4FD1">
        <w:rPr>
          <w:rFonts w:ascii="Times New Roman" w:hAnsi="Times New Roman"/>
          <w:sz w:val="28"/>
          <w:szCs w:val="28"/>
        </w:rPr>
        <w:tab/>
      </w:r>
      <w:r w:rsidRPr="00CE4FD1">
        <w:rPr>
          <w:rFonts w:ascii="Times New Roman" w:hAnsi="Times New Roman"/>
          <w:sz w:val="28"/>
          <w:szCs w:val="28"/>
        </w:rPr>
        <w:tab/>
      </w:r>
    </w:p>
    <w:p w:rsidR="00CE4FD1" w:rsidRPr="00CE4FD1" w:rsidRDefault="00CE4FD1" w:rsidP="00CE4FD1">
      <w:pPr>
        <w:spacing w:before="100" w:beforeAutospacing="1" w:after="0" w:line="240" w:lineRule="auto"/>
        <w:contextualSpacing/>
        <w:jc w:val="both"/>
        <w:rPr>
          <w:rFonts w:ascii="Times New Roman" w:hAnsi="Times New Roman"/>
          <w:sz w:val="28"/>
          <w:szCs w:val="28"/>
        </w:rPr>
      </w:pPr>
      <w:r w:rsidRPr="00CE4FD1">
        <w:rPr>
          <w:rFonts w:ascii="Times New Roman" w:hAnsi="Times New Roman"/>
          <w:sz w:val="28"/>
          <w:szCs w:val="28"/>
        </w:rPr>
        <w:lastRenderedPageBreak/>
        <w:tab/>
      </w:r>
      <w:r>
        <w:rPr>
          <w:rFonts w:ascii="Times New Roman" w:hAnsi="Times New Roman"/>
          <w:sz w:val="28"/>
          <w:szCs w:val="28"/>
        </w:rPr>
        <w:t>д</w:t>
      </w:r>
      <w:r w:rsidRPr="00CE4FD1">
        <w:rPr>
          <w:rFonts w:ascii="Times New Roman" w:hAnsi="Times New Roman"/>
          <w:sz w:val="28"/>
          <w:szCs w:val="28"/>
        </w:rPr>
        <w:t>ля сборника о Первой мировой войне выявлено и изготовлено 35 цифровых копий архивных документов и фотографий за 1914-1917 гг.</w:t>
      </w:r>
      <w:r>
        <w:rPr>
          <w:rFonts w:ascii="Times New Roman" w:hAnsi="Times New Roman"/>
          <w:sz w:val="28"/>
          <w:szCs w:val="28"/>
        </w:rPr>
        <w:t>;</w:t>
      </w:r>
    </w:p>
    <w:p w:rsidR="00CE4FD1" w:rsidRPr="00CE4FD1" w:rsidRDefault="00CE4FD1" w:rsidP="00CE4FD1">
      <w:pPr>
        <w:spacing w:before="100" w:beforeAutospacing="1" w:after="0" w:line="240" w:lineRule="auto"/>
        <w:contextualSpacing/>
        <w:jc w:val="both"/>
        <w:rPr>
          <w:rFonts w:ascii="Times New Roman" w:hAnsi="Times New Roman"/>
          <w:sz w:val="28"/>
          <w:szCs w:val="28"/>
        </w:rPr>
      </w:pPr>
      <w:r w:rsidRPr="00CE4FD1">
        <w:rPr>
          <w:rFonts w:ascii="Times New Roman" w:hAnsi="Times New Roman"/>
          <w:sz w:val="28"/>
          <w:szCs w:val="28"/>
        </w:rPr>
        <w:tab/>
      </w:r>
      <w:r>
        <w:rPr>
          <w:rFonts w:ascii="Times New Roman" w:hAnsi="Times New Roman"/>
          <w:sz w:val="28"/>
          <w:szCs w:val="28"/>
        </w:rPr>
        <w:t>п</w:t>
      </w:r>
      <w:r w:rsidRPr="00CE4FD1">
        <w:rPr>
          <w:rFonts w:ascii="Times New Roman" w:hAnsi="Times New Roman"/>
          <w:sz w:val="28"/>
          <w:szCs w:val="28"/>
        </w:rPr>
        <w:t>одготовлен инициативный информационный документ для архивного сайта РТ в виде перечня документов и фотографий об истории и современности ЦГА ИПД РТ за 1920-1985 гг. (71 документ и фото).</w:t>
      </w:r>
    </w:p>
    <w:p w:rsidR="00CE4FD1" w:rsidRPr="00CE4FD1" w:rsidRDefault="00CE4FD1" w:rsidP="00CE4FD1">
      <w:pPr>
        <w:spacing w:before="100" w:beforeAutospacing="1" w:after="0" w:line="240" w:lineRule="auto"/>
        <w:contextualSpacing/>
        <w:jc w:val="both"/>
        <w:rPr>
          <w:rFonts w:ascii="Times New Roman" w:hAnsi="Times New Roman"/>
          <w:sz w:val="28"/>
          <w:szCs w:val="28"/>
        </w:rPr>
      </w:pPr>
      <w:r w:rsidRPr="00CE4FD1">
        <w:rPr>
          <w:rFonts w:ascii="Times New Roman" w:hAnsi="Times New Roman"/>
          <w:sz w:val="28"/>
          <w:szCs w:val="28"/>
        </w:rPr>
        <w:tab/>
        <w:t>Для МБОУ «Гимназия № 7» в качестве инициативного информирования по фондам ЦГА ИПД РТ были выявлены и составлен перечень документов о строительстве Казанского оборонительного рубежа в 1941-1942 гг.</w:t>
      </w:r>
    </w:p>
    <w:p w:rsidR="00BD5B07" w:rsidRPr="00BD5B07" w:rsidRDefault="00BD5B07" w:rsidP="00BD5B07">
      <w:pPr>
        <w:spacing w:before="100" w:beforeAutospacing="1" w:after="0" w:line="240" w:lineRule="auto"/>
        <w:contextualSpacing/>
        <w:jc w:val="both"/>
        <w:rPr>
          <w:rFonts w:ascii="Times New Roman" w:hAnsi="Times New Roman"/>
          <w:sz w:val="28"/>
          <w:szCs w:val="28"/>
        </w:rPr>
      </w:pPr>
      <w:r>
        <w:rPr>
          <w:rFonts w:ascii="Times New Roman" w:hAnsi="Times New Roman" w:cs="Times New Roman"/>
          <w:sz w:val="28"/>
          <w:szCs w:val="28"/>
        </w:rPr>
        <w:tab/>
      </w:r>
      <w:r w:rsidRPr="00BD5B07">
        <w:rPr>
          <w:rFonts w:ascii="Times New Roman" w:hAnsi="Times New Roman"/>
          <w:sz w:val="28"/>
          <w:szCs w:val="28"/>
        </w:rPr>
        <w:t xml:space="preserve">Муниципальными архивами были подготовлены 43 статьи и подборки документов для публикации в местной прессе. Публикации  посвящены проблемам архивов, подборки документов – по истории населенных пунктов, районов. </w:t>
      </w:r>
    </w:p>
    <w:p w:rsidR="00BD5B07" w:rsidRPr="00BD5B07" w:rsidRDefault="00BD5B07" w:rsidP="00BD5B07">
      <w:pPr>
        <w:spacing w:before="100" w:beforeAutospacing="1" w:after="0" w:line="240" w:lineRule="auto"/>
        <w:contextualSpacing/>
        <w:jc w:val="both"/>
        <w:rPr>
          <w:rFonts w:ascii="Times New Roman" w:hAnsi="Times New Roman"/>
          <w:sz w:val="28"/>
          <w:szCs w:val="28"/>
        </w:rPr>
      </w:pPr>
      <w:r>
        <w:rPr>
          <w:rFonts w:ascii="Times New Roman" w:hAnsi="Times New Roman"/>
          <w:sz w:val="28"/>
          <w:szCs w:val="28"/>
        </w:rPr>
        <w:tab/>
      </w:r>
      <w:r w:rsidRPr="00BD5B07">
        <w:rPr>
          <w:rFonts w:ascii="Times New Roman" w:hAnsi="Times New Roman"/>
          <w:sz w:val="28"/>
          <w:szCs w:val="28"/>
        </w:rPr>
        <w:t xml:space="preserve">Муниципальными архивами также осуществлялся подбор документов по запросам исследователей и организаций, в т. ч. для издания книги памяти «Герои тыла». </w:t>
      </w:r>
    </w:p>
    <w:p w:rsidR="00487FE8" w:rsidRPr="00B718F3" w:rsidRDefault="00487FE8" w:rsidP="00FF0E1D">
      <w:pPr>
        <w:spacing w:after="0" w:line="240" w:lineRule="auto"/>
        <w:ind w:firstLine="708"/>
        <w:jc w:val="both"/>
        <w:rPr>
          <w:rFonts w:ascii="Times New Roman" w:hAnsi="Times New Roman" w:cs="Times New Roman"/>
          <w:sz w:val="28"/>
          <w:szCs w:val="28"/>
          <w:lang w:eastAsia="zh-TW"/>
        </w:rPr>
      </w:pPr>
      <w:r w:rsidRPr="00B718F3">
        <w:rPr>
          <w:rFonts w:ascii="Times New Roman" w:hAnsi="Times New Roman" w:cs="Times New Roman"/>
          <w:sz w:val="28"/>
          <w:szCs w:val="28"/>
          <w:lang w:eastAsia="zh-TW"/>
        </w:rPr>
        <w:t>Документы госархивов выявлялись и публиковались в научно-документальном журнале «</w:t>
      </w:r>
      <w:proofErr w:type="spellStart"/>
      <w:r w:rsidRPr="00B718F3">
        <w:rPr>
          <w:rFonts w:ascii="Times New Roman" w:hAnsi="Times New Roman" w:cs="Times New Roman"/>
          <w:sz w:val="28"/>
          <w:szCs w:val="28"/>
          <w:lang w:eastAsia="zh-TW"/>
        </w:rPr>
        <w:t>Гасырлар</w:t>
      </w:r>
      <w:proofErr w:type="spellEnd"/>
      <w:r w:rsidR="001A40B6">
        <w:rPr>
          <w:rFonts w:ascii="Times New Roman" w:hAnsi="Times New Roman" w:cs="Times New Roman"/>
          <w:sz w:val="28"/>
          <w:szCs w:val="28"/>
          <w:lang w:eastAsia="zh-TW"/>
        </w:rPr>
        <w:t xml:space="preserve"> </w:t>
      </w:r>
      <w:proofErr w:type="spellStart"/>
      <w:r w:rsidRPr="00B718F3">
        <w:rPr>
          <w:rFonts w:ascii="Times New Roman" w:hAnsi="Times New Roman" w:cs="Times New Roman"/>
          <w:sz w:val="28"/>
          <w:szCs w:val="28"/>
          <w:lang w:eastAsia="zh-TW"/>
        </w:rPr>
        <w:t>авазы</w:t>
      </w:r>
      <w:proofErr w:type="spellEnd"/>
      <w:r w:rsidRPr="00B718F3">
        <w:rPr>
          <w:rFonts w:ascii="Times New Roman" w:hAnsi="Times New Roman" w:cs="Times New Roman"/>
          <w:sz w:val="28"/>
          <w:szCs w:val="28"/>
          <w:lang w:eastAsia="zh-TW"/>
        </w:rPr>
        <w:t xml:space="preserve"> – Эхо веков». Изданы два номера журнала.</w:t>
      </w:r>
    </w:p>
    <w:p w:rsidR="00487FE8" w:rsidRDefault="00BD5B07" w:rsidP="00487FE8">
      <w:pPr>
        <w:spacing w:after="0" w:line="240" w:lineRule="auto"/>
        <w:jc w:val="both"/>
        <w:rPr>
          <w:rFonts w:ascii="Times New Roman" w:hAnsi="Times New Roman" w:cs="Times New Roman"/>
          <w:sz w:val="28"/>
          <w:szCs w:val="28"/>
          <w:lang w:eastAsia="zh-TW"/>
        </w:rPr>
      </w:pPr>
      <w:r>
        <w:rPr>
          <w:rFonts w:ascii="Times New Roman" w:hAnsi="Times New Roman" w:cs="Times New Roman"/>
          <w:sz w:val="28"/>
          <w:szCs w:val="28"/>
          <w:lang w:eastAsia="zh-TW"/>
        </w:rPr>
        <w:tab/>
      </w:r>
      <w:r w:rsidR="00487FE8" w:rsidRPr="00B718F3">
        <w:rPr>
          <w:rFonts w:ascii="Times New Roman" w:hAnsi="Times New Roman" w:cs="Times New Roman"/>
          <w:sz w:val="28"/>
          <w:szCs w:val="28"/>
          <w:lang w:eastAsia="zh-TW"/>
        </w:rPr>
        <w:t>Издана «Летопись печати Ре</w:t>
      </w:r>
      <w:r w:rsidR="00487FE8">
        <w:rPr>
          <w:rFonts w:ascii="Times New Roman" w:hAnsi="Times New Roman" w:cs="Times New Roman"/>
          <w:sz w:val="28"/>
          <w:szCs w:val="28"/>
          <w:lang w:eastAsia="zh-TW"/>
        </w:rPr>
        <w:t>спублики Татарстан» (№ 4 за 201</w:t>
      </w:r>
      <w:r>
        <w:rPr>
          <w:rFonts w:ascii="Times New Roman" w:hAnsi="Times New Roman" w:cs="Times New Roman"/>
          <w:sz w:val="28"/>
          <w:szCs w:val="28"/>
          <w:lang w:eastAsia="zh-TW"/>
        </w:rPr>
        <w:t>3</w:t>
      </w:r>
      <w:r w:rsidR="00487FE8">
        <w:rPr>
          <w:rFonts w:ascii="Times New Roman" w:hAnsi="Times New Roman" w:cs="Times New Roman"/>
          <w:sz w:val="28"/>
          <w:szCs w:val="28"/>
          <w:lang w:eastAsia="zh-TW"/>
        </w:rPr>
        <w:t xml:space="preserve"> г. и №1-3 за 201</w:t>
      </w:r>
      <w:r>
        <w:rPr>
          <w:rFonts w:ascii="Times New Roman" w:hAnsi="Times New Roman" w:cs="Times New Roman"/>
          <w:sz w:val="28"/>
          <w:szCs w:val="28"/>
          <w:lang w:eastAsia="zh-TW"/>
        </w:rPr>
        <w:t>4</w:t>
      </w:r>
      <w:r w:rsidR="00487FE8">
        <w:rPr>
          <w:rFonts w:ascii="Times New Roman" w:hAnsi="Times New Roman" w:cs="Times New Roman"/>
          <w:sz w:val="28"/>
          <w:szCs w:val="28"/>
          <w:lang w:eastAsia="zh-TW"/>
        </w:rPr>
        <w:t xml:space="preserve"> г.),  подготовленная </w:t>
      </w:r>
      <w:r w:rsidR="00FF0E1D">
        <w:rPr>
          <w:rFonts w:ascii="Times New Roman" w:hAnsi="Times New Roman" w:cs="Times New Roman"/>
          <w:sz w:val="28"/>
          <w:szCs w:val="28"/>
          <w:lang w:eastAsia="zh-TW"/>
        </w:rPr>
        <w:t>ГАП</w:t>
      </w:r>
      <w:r w:rsidR="00487FE8" w:rsidRPr="00B718F3">
        <w:rPr>
          <w:rFonts w:ascii="Times New Roman" w:hAnsi="Times New Roman" w:cs="Times New Roman"/>
          <w:sz w:val="28"/>
          <w:szCs w:val="28"/>
          <w:lang w:eastAsia="zh-TW"/>
        </w:rPr>
        <w:t xml:space="preserve"> РТ.</w:t>
      </w:r>
    </w:p>
    <w:p w:rsidR="00487FE8" w:rsidRDefault="00487FE8" w:rsidP="00FF0E1D">
      <w:pPr>
        <w:pStyle w:val="a3"/>
        <w:spacing w:line="240" w:lineRule="auto"/>
        <w:ind w:firstLine="708"/>
        <w:rPr>
          <w:szCs w:val="28"/>
          <w:lang w:eastAsia="zh-TW"/>
        </w:rPr>
      </w:pPr>
      <w:r w:rsidRPr="00C1410F">
        <w:rPr>
          <w:szCs w:val="28"/>
          <w:lang w:eastAsia="zh-TW"/>
        </w:rPr>
        <w:t xml:space="preserve">Документы государственных архивов широко экспонировались на различных выставках. </w:t>
      </w:r>
      <w:proofErr w:type="gramStart"/>
      <w:r>
        <w:rPr>
          <w:szCs w:val="28"/>
          <w:lang w:eastAsia="zh-TW"/>
        </w:rPr>
        <w:t>Б</w:t>
      </w:r>
      <w:r w:rsidRPr="00C1410F">
        <w:rPr>
          <w:szCs w:val="28"/>
          <w:lang w:eastAsia="zh-TW"/>
        </w:rPr>
        <w:t xml:space="preserve">ыло  организовано </w:t>
      </w:r>
      <w:r w:rsidR="00224BD4">
        <w:rPr>
          <w:szCs w:val="28"/>
          <w:lang w:eastAsia="zh-TW"/>
        </w:rPr>
        <w:t>2</w:t>
      </w:r>
      <w:r w:rsidR="00506F1C">
        <w:rPr>
          <w:szCs w:val="28"/>
          <w:lang w:eastAsia="zh-TW"/>
        </w:rPr>
        <w:t>3</w:t>
      </w:r>
      <w:r w:rsidR="00224BD4">
        <w:rPr>
          <w:szCs w:val="28"/>
          <w:lang w:eastAsia="zh-TW"/>
        </w:rPr>
        <w:t xml:space="preserve"> (в том числе виртуальные) </w:t>
      </w:r>
      <w:r w:rsidRPr="00C1410F">
        <w:rPr>
          <w:szCs w:val="28"/>
          <w:lang w:eastAsia="zh-TW"/>
        </w:rPr>
        <w:t>документальных   выставк</w:t>
      </w:r>
      <w:r w:rsidR="00506F1C">
        <w:rPr>
          <w:szCs w:val="28"/>
          <w:lang w:eastAsia="zh-TW"/>
        </w:rPr>
        <w:t>и</w:t>
      </w:r>
      <w:r w:rsidRPr="00C1410F">
        <w:rPr>
          <w:szCs w:val="28"/>
          <w:lang w:eastAsia="zh-TW"/>
        </w:rPr>
        <w:t xml:space="preserve">, которые посетили </w:t>
      </w:r>
      <w:r w:rsidR="00224BD4">
        <w:rPr>
          <w:szCs w:val="28"/>
          <w:lang w:eastAsia="zh-TW"/>
        </w:rPr>
        <w:t>587</w:t>
      </w:r>
      <w:r w:rsidRPr="00C1410F">
        <w:rPr>
          <w:szCs w:val="28"/>
          <w:lang w:eastAsia="zh-TW"/>
        </w:rPr>
        <w:t xml:space="preserve"> чел.:</w:t>
      </w:r>
      <w:proofErr w:type="gramEnd"/>
    </w:p>
    <w:p w:rsidR="007F1349" w:rsidRDefault="007F1349" w:rsidP="007F1349">
      <w:pPr>
        <w:tabs>
          <w:tab w:val="left" w:pos="14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 РТ:</w:t>
      </w:r>
    </w:p>
    <w:p w:rsidR="007F1349" w:rsidRPr="00597A56" w:rsidRDefault="007F1349" w:rsidP="004309B2">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97A56">
        <w:rPr>
          <w:rFonts w:ascii="Times New Roman" w:hAnsi="Times New Roman" w:cs="Times New Roman"/>
          <w:sz w:val="28"/>
          <w:szCs w:val="28"/>
        </w:rPr>
        <w:t>«Из истории казанской иранистики» в рамках презентации сборника документов в Институте международных отношений, истории и востоковедения К</w:t>
      </w:r>
      <w:r>
        <w:rPr>
          <w:rFonts w:ascii="Times New Roman" w:hAnsi="Times New Roman" w:cs="Times New Roman"/>
          <w:sz w:val="28"/>
          <w:szCs w:val="28"/>
        </w:rPr>
        <w:t>азанского (Приволжского) федерального университета</w:t>
      </w:r>
      <w:r w:rsidRPr="00597A56">
        <w:rPr>
          <w:rFonts w:ascii="Times New Roman" w:hAnsi="Times New Roman" w:cs="Times New Roman"/>
          <w:sz w:val="28"/>
          <w:szCs w:val="28"/>
        </w:rPr>
        <w:t xml:space="preserve">. Экспонировалось 30 подлинных документов из фондов архива, в  том числе документы о служебной, научно-педагогической, исследовательской работе выдающихся представителей казанской школы иранистики: Х.Д. </w:t>
      </w:r>
      <w:proofErr w:type="spellStart"/>
      <w:r w:rsidRPr="00597A56">
        <w:rPr>
          <w:rFonts w:ascii="Times New Roman" w:hAnsi="Times New Roman" w:cs="Times New Roman"/>
          <w:sz w:val="28"/>
          <w:szCs w:val="28"/>
        </w:rPr>
        <w:t>Казем-Бека</w:t>
      </w:r>
      <w:proofErr w:type="spellEnd"/>
      <w:r w:rsidRPr="00597A56">
        <w:rPr>
          <w:rFonts w:ascii="Times New Roman" w:hAnsi="Times New Roman" w:cs="Times New Roman"/>
          <w:sz w:val="28"/>
          <w:szCs w:val="28"/>
        </w:rPr>
        <w:t xml:space="preserve">, И.Н. Березина, А. </w:t>
      </w:r>
      <w:proofErr w:type="spellStart"/>
      <w:r w:rsidRPr="00597A56">
        <w:rPr>
          <w:rFonts w:ascii="Times New Roman" w:hAnsi="Times New Roman" w:cs="Times New Roman"/>
          <w:sz w:val="28"/>
          <w:szCs w:val="28"/>
        </w:rPr>
        <w:t>Мир-Моминова</w:t>
      </w:r>
      <w:proofErr w:type="spellEnd"/>
      <w:r w:rsidRPr="00597A56">
        <w:rPr>
          <w:rFonts w:ascii="Times New Roman" w:hAnsi="Times New Roman" w:cs="Times New Roman"/>
          <w:sz w:val="28"/>
          <w:szCs w:val="28"/>
        </w:rPr>
        <w:t xml:space="preserve">, М.Г. Махмудова, И. Холмогорова и др., а также рукописи на персидском языке. Для посетителей выставки, в т.ч. Генерального консула Исламской республики Иран в г. Казани, была проведена экскурсия; </w:t>
      </w:r>
    </w:p>
    <w:p w:rsidR="007F1349" w:rsidRPr="00597A56" w:rsidRDefault="007F1349" w:rsidP="007F1349">
      <w:pPr>
        <w:spacing w:after="0" w:line="240" w:lineRule="auto"/>
        <w:ind w:firstLine="708"/>
        <w:jc w:val="both"/>
        <w:rPr>
          <w:rFonts w:ascii="Times New Roman" w:hAnsi="Times New Roman" w:cs="Times New Roman"/>
          <w:sz w:val="28"/>
          <w:szCs w:val="28"/>
        </w:rPr>
      </w:pPr>
      <w:proofErr w:type="gramStart"/>
      <w:r w:rsidRPr="00597A56">
        <w:rPr>
          <w:rFonts w:ascii="Times New Roman" w:hAnsi="Times New Roman" w:cs="Times New Roman"/>
          <w:sz w:val="28"/>
          <w:szCs w:val="28"/>
        </w:rPr>
        <w:t xml:space="preserve">по истории с. </w:t>
      </w:r>
      <w:proofErr w:type="spellStart"/>
      <w:r w:rsidRPr="00597A56">
        <w:rPr>
          <w:rFonts w:ascii="Times New Roman" w:hAnsi="Times New Roman" w:cs="Times New Roman"/>
          <w:sz w:val="28"/>
          <w:szCs w:val="28"/>
        </w:rPr>
        <w:t>Хотня</w:t>
      </w:r>
      <w:proofErr w:type="spellEnd"/>
      <w:r w:rsidRPr="00597A56">
        <w:rPr>
          <w:rFonts w:ascii="Times New Roman" w:hAnsi="Times New Roman" w:cs="Times New Roman"/>
          <w:sz w:val="28"/>
          <w:szCs w:val="28"/>
        </w:rPr>
        <w:t xml:space="preserve"> Казанского уезда Казанской губернии и дворянах Перцовых, в т.ч. об основателе этого села Перцове Петре Алексеевиче, его сыне Эрасте Петровиче Перцове, известном литераторе, публицисте, театральном деятеле и других представителях дворянского рода Перцовых, в рамках выездного заседания Комитета Государственного Совета РТ по культуре, науке, образованию,  национальным вопросам по теме «О ходе выполнения Закона РТ «Об объектах</w:t>
      </w:r>
      <w:proofErr w:type="gramEnd"/>
      <w:r w:rsidRPr="00597A56">
        <w:rPr>
          <w:rFonts w:ascii="Times New Roman" w:hAnsi="Times New Roman" w:cs="Times New Roman"/>
          <w:sz w:val="28"/>
          <w:szCs w:val="28"/>
        </w:rPr>
        <w:t xml:space="preserve"> культурного наследия в РТ»</w:t>
      </w:r>
      <w:r w:rsidR="004309B2">
        <w:rPr>
          <w:rFonts w:ascii="Times New Roman" w:hAnsi="Times New Roman" w:cs="Times New Roman"/>
          <w:sz w:val="28"/>
          <w:szCs w:val="28"/>
        </w:rPr>
        <w:t>;</w:t>
      </w:r>
    </w:p>
    <w:p w:rsidR="007F1349" w:rsidRPr="00597A56" w:rsidRDefault="004309B2" w:rsidP="004309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F1349" w:rsidRPr="00597A56">
        <w:rPr>
          <w:rFonts w:ascii="Times New Roman" w:hAnsi="Times New Roman" w:cs="Times New Roman"/>
          <w:sz w:val="28"/>
          <w:szCs w:val="28"/>
        </w:rPr>
        <w:t>восточных рукописей из фондов архива, в рамках  работы Форума тюрко</w:t>
      </w:r>
      <w:r>
        <w:rPr>
          <w:rFonts w:ascii="Times New Roman" w:hAnsi="Times New Roman" w:cs="Times New Roman"/>
          <w:sz w:val="28"/>
          <w:szCs w:val="28"/>
        </w:rPr>
        <w:t>-</w:t>
      </w:r>
      <w:r w:rsidR="007F1349" w:rsidRPr="00597A56">
        <w:rPr>
          <w:rFonts w:ascii="Times New Roman" w:hAnsi="Times New Roman" w:cs="Times New Roman"/>
          <w:sz w:val="28"/>
          <w:szCs w:val="28"/>
        </w:rPr>
        <w:t xml:space="preserve">язычных литературных журналов, проходившем в Национальной библиотеке РТ. </w:t>
      </w:r>
      <w:proofErr w:type="gramStart"/>
      <w:r w:rsidR="007F1349" w:rsidRPr="00597A56">
        <w:rPr>
          <w:rFonts w:ascii="Times New Roman" w:hAnsi="Times New Roman" w:cs="Times New Roman"/>
          <w:sz w:val="28"/>
          <w:szCs w:val="28"/>
        </w:rPr>
        <w:t xml:space="preserve">На выставке были представлены редкие рукописи на татарском, арабском, турецком, </w:t>
      </w:r>
      <w:proofErr w:type="spellStart"/>
      <w:r w:rsidR="007F1349" w:rsidRPr="00597A56">
        <w:rPr>
          <w:rFonts w:ascii="Times New Roman" w:hAnsi="Times New Roman" w:cs="Times New Roman"/>
          <w:sz w:val="28"/>
          <w:szCs w:val="28"/>
        </w:rPr>
        <w:t>чагадайском</w:t>
      </w:r>
      <w:proofErr w:type="spellEnd"/>
      <w:r w:rsidR="007F1349" w:rsidRPr="00597A56">
        <w:rPr>
          <w:rFonts w:ascii="Times New Roman" w:hAnsi="Times New Roman" w:cs="Times New Roman"/>
          <w:sz w:val="28"/>
          <w:szCs w:val="28"/>
        </w:rPr>
        <w:t xml:space="preserve"> языках по истории, литературе, риторике, логике, астрономии, религии</w:t>
      </w:r>
      <w:r>
        <w:rPr>
          <w:rFonts w:ascii="Times New Roman" w:hAnsi="Times New Roman" w:cs="Times New Roman"/>
          <w:sz w:val="28"/>
          <w:szCs w:val="28"/>
        </w:rPr>
        <w:t>;</w:t>
      </w:r>
      <w:proofErr w:type="gramEnd"/>
    </w:p>
    <w:p w:rsidR="007F1349" w:rsidRDefault="007F1349" w:rsidP="004309B2">
      <w:pPr>
        <w:spacing w:after="0" w:line="240" w:lineRule="auto"/>
        <w:ind w:firstLine="708"/>
        <w:jc w:val="both"/>
        <w:rPr>
          <w:rFonts w:ascii="Times New Roman" w:hAnsi="Times New Roman" w:cs="Times New Roman"/>
          <w:sz w:val="28"/>
          <w:szCs w:val="28"/>
        </w:rPr>
      </w:pPr>
      <w:r w:rsidRPr="00597A56">
        <w:rPr>
          <w:rFonts w:ascii="Times New Roman" w:hAnsi="Times New Roman" w:cs="Times New Roman"/>
          <w:sz w:val="28"/>
          <w:szCs w:val="28"/>
        </w:rPr>
        <w:lastRenderedPageBreak/>
        <w:t xml:space="preserve">по истории Татарстана, </w:t>
      </w:r>
      <w:proofErr w:type="gramStart"/>
      <w:r w:rsidRPr="00597A56">
        <w:rPr>
          <w:rFonts w:ascii="Times New Roman" w:hAnsi="Times New Roman" w:cs="Times New Roman"/>
          <w:sz w:val="28"/>
          <w:szCs w:val="28"/>
        </w:rPr>
        <w:t>основанная</w:t>
      </w:r>
      <w:proofErr w:type="gramEnd"/>
      <w:r w:rsidRPr="00597A56">
        <w:rPr>
          <w:rFonts w:ascii="Times New Roman" w:hAnsi="Times New Roman" w:cs="Times New Roman"/>
          <w:sz w:val="28"/>
          <w:szCs w:val="28"/>
        </w:rPr>
        <w:t xml:space="preserve"> на документах, поступивших из архивов мира, в рамках работы Международной конференции «Документы по истории и культуре татар в зарубежных архивах», организованной Институтом истории им. </w:t>
      </w:r>
      <w:proofErr w:type="spellStart"/>
      <w:r w:rsidRPr="00597A56">
        <w:rPr>
          <w:rFonts w:ascii="Times New Roman" w:hAnsi="Times New Roman" w:cs="Times New Roman"/>
          <w:sz w:val="28"/>
          <w:szCs w:val="28"/>
        </w:rPr>
        <w:t>Марджани</w:t>
      </w:r>
      <w:proofErr w:type="spellEnd"/>
      <w:r w:rsidRPr="00597A56">
        <w:rPr>
          <w:rFonts w:ascii="Times New Roman" w:hAnsi="Times New Roman" w:cs="Times New Roman"/>
          <w:sz w:val="28"/>
          <w:szCs w:val="28"/>
        </w:rPr>
        <w:t xml:space="preserve"> и </w:t>
      </w:r>
      <w:proofErr w:type="spellStart"/>
      <w:r w:rsidR="004309B2">
        <w:rPr>
          <w:rFonts w:ascii="Times New Roman" w:hAnsi="Times New Roman" w:cs="Times New Roman"/>
          <w:sz w:val="28"/>
          <w:szCs w:val="28"/>
        </w:rPr>
        <w:t>Татглавархивом</w:t>
      </w:r>
      <w:proofErr w:type="spellEnd"/>
      <w:r w:rsidR="004309B2">
        <w:rPr>
          <w:rFonts w:ascii="Times New Roman" w:hAnsi="Times New Roman" w:cs="Times New Roman"/>
          <w:sz w:val="28"/>
          <w:szCs w:val="28"/>
        </w:rPr>
        <w:t>;</w:t>
      </w:r>
    </w:p>
    <w:p w:rsidR="007F1349" w:rsidRPr="00597A56" w:rsidRDefault="007F1349" w:rsidP="007F1349">
      <w:pPr>
        <w:spacing w:after="0" w:line="240" w:lineRule="auto"/>
        <w:ind w:firstLine="708"/>
        <w:jc w:val="both"/>
        <w:rPr>
          <w:rFonts w:ascii="Times New Roman" w:hAnsi="Times New Roman" w:cs="Times New Roman"/>
          <w:sz w:val="28"/>
          <w:szCs w:val="28"/>
        </w:rPr>
      </w:pPr>
      <w:r w:rsidRPr="00597A56">
        <w:rPr>
          <w:rFonts w:ascii="Times New Roman" w:hAnsi="Times New Roman" w:cs="Times New Roman"/>
          <w:sz w:val="28"/>
          <w:szCs w:val="28"/>
        </w:rPr>
        <w:t>«Казанская губерния в период Первой мировой войны»</w:t>
      </w:r>
      <w:r w:rsidR="004309B2">
        <w:rPr>
          <w:rFonts w:ascii="Times New Roman" w:hAnsi="Times New Roman" w:cs="Times New Roman"/>
          <w:sz w:val="28"/>
          <w:szCs w:val="28"/>
        </w:rPr>
        <w:t>;</w:t>
      </w:r>
    </w:p>
    <w:p w:rsidR="007F1349" w:rsidRDefault="0032375A" w:rsidP="0032375A">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ЦГА ИПД РТ:</w:t>
      </w:r>
    </w:p>
    <w:p w:rsidR="007F1349" w:rsidRPr="0032375A" w:rsidRDefault="007F1349" w:rsidP="0032375A">
      <w:pPr>
        <w:spacing w:after="0" w:line="240" w:lineRule="auto"/>
        <w:ind w:firstLine="708"/>
        <w:jc w:val="both"/>
        <w:rPr>
          <w:rFonts w:ascii="Times New Roman" w:hAnsi="Times New Roman" w:cs="Times New Roman"/>
          <w:sz w:val="28"/>
          <w:szCs w:val="28"/>
        </w:rPr>
      </w:pPr>
      <w:r>
        <w:rPr>
          <w:rFonts w:ascii="Times New Roman" w:hAnsi="Times New Roman"/>
          <w:sz w:val="24"/>
          <w:szCs w:val="24"/>
        </w:rPr>
        <w:t>«</w:t>
      </w:r>
      <w:r w:rsidRPr="0032375A">
        <w:rPr>
          <w:rFonts w:ascii="Times New Roman" w:hAnsi="Times New Roman" w:cs="Times New Roman"/>
          <w:sz w:val="28"/>
          <w:szCs w:val="28"/>
        </w:rPr>
        <w:t>Шли на помощь к тебе, Ленинград» (к 70-летию снятия блокады Ленинграда);</w:t>
      </w:r>
    </w:p>
    <w:p w:rsidR="007F1349" w:rsidRPr="0032375A" w:rsidRDefault="007F1349" w:rsidP="0032375A">
      <w:pPr>
        <w:spacing w:after="0" w:line="240" w:lineRule="auto"/>
        <w:ind w:firstLine="708"/>
        <w:jc w:val="both"/>
        <w:rPr>
          <w:rFonts w:ascii="Times New Roman" w:hAnsi="Times New Roman" w:cs="Times New Roman"/>
          <w:sz w:val="28"/>
          <w:szCs w:val="28"/>
        </w:rPr>
      </w:pPr>
      <w:r w:rsidRPr="0032375A">
        <w:rPr>
          <w:rFonts w:ascii="Times New Roman" w:hAnsi="Times New Roman" w:cs="Times New Roman"/>
          <w:sz w:val="28"/>
          <w:szCs w:val="28"/>
        </w:rPr>
        <w:t>«100-летию со дня начала Первой мировой войны»;</w:t>
      </w:r>
    </w:p>
    <w:p w:rsidR="007F1349" w:rsidRDefault="007F1349" w:rsidP="0032375A">
      <w:pPr>
        <w:spacing w:after="0" w:line="240" w:lineRule="auto"/>
        <w:ind w:firstLine="708"/>
        <w:jc w:val="both"/>
        <w:rPr>
          <w:rFonts w:ascii="Times New Roman" w:hAnsi="Times New Roman"/>
          <w:i/>
          <w:sz w:val="24"/>
          <w:szCs w:val="24"/>
        </w:rPr>
      </w:pPr>
      <w:r w:rsidRPr="0032375A">
        <w:rPr>
          <w:rFonts w:ascii="Times New Roman" w:hAnsi="Times New Roman" w:cs="Times New Roman"/>
          <w:sz w:val="28"/>
          <w:szCs w:val="28"/>
        </w:rPr>
        <w:t>«100-летие Первой мировой войны»» в Госсовете в рамках международного научного форума «Великая война 1914-1918 гг.: Россия, Европа и исламский мир»</w:t>
      </w:r>
      <w:r w:rsidR="0032375A">
        <w:rPr>
          <w:rFonts w:ascii="Times New Roman" w:hAnsi="Times New Roman" w:cs="Times New Roman"/>
          <w:sz w:val="28"/>
          <w:szCs w:val="28"/>
        </w:rPr>
        <w:t>.</w:t>
      </w:r>
    </w:p>
    <w:p w:rsidR="0032375A" w:rsidRDefault="00985EA9" w:rsidP="0032375A">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2375A" w:rsidRPr="002D31AD">
        <w:rPr>
          <w:rFonts w:ascii="Times New Roman" w:hAnsi="Times New Roman" w:cs="Times New Roman"/>
          <w:sz w:val="28"/>
          <w:szCs w:val="28"/>
        </w:rPr>
        <w:t xml:space="preserve">Госархивами проведено </w:t>
      </w:r>
      <w:r w:rsidR="0032375A" w:rsidRPr="00273583">
        <w:rPr>
          <w:rFonts w:ascii="Times New Roman" w:hAnsi="Times New Roman" w:cs="Times New Roman"/>
          <w:sz w:val="28"/>
          <w:szCs w:val="28"/>
        </w:rPr>
        <w:t>1</w:t>
      </w:r>
      <w:r w:rsidR="00273583">
        <w:rPr>
          <w:rFonts w:ascii="Times New Roman" w:hAnsi="Times New Roman" w:cs="Times New Roman"/>
          <w:sz w:val="28"/>
          <w:szCs w:val="28"/>
        </w:rPr>
        <w:t>6</w:t>
      </w:r>
      <w:r w:rsidR="0032375A" w:rsidRPr="002D31AD">
        <w:rPr>
          <w:rFonts w:ascii="Times New Roman" w:hAnsi="Times New Roman" w:cs="Times New Roman"/>
          <w:sz w:val="28"/>
          <w:szCs w:val="28"/>
        </w:rPr>
        <w:t>Интернет-выставок</w:t>
      </w:r>
      <w:r w:rsidR="0032375A">
        <w:rPr>
          <w:rFonts w:ascii="Times New Roman" w:hAnsi="Times New Roman" w:cs="Times New Roman"/>
          <w:sz w:val="28"/>
          <w:szCs w:val="28"/>
        </w:rPr>
        <w:t xml:space="preserve"> на сайте «Архивная служба РТ»</w:t>
      </w:r>
      <w:r w:rsidR="0032375A" w:rsidRPr="002D31AD">
        <w:rPr>
          <w:rFonts w:ascii="Times New Roman" w:hAnsi="Times New Roman" w:cs="Times New Roman"/>
          <w:sz w:val="28"/>
          <w:szCs w:val="28"/>
        </w:rPr>
        <w:t>:</w:t>
      </w:r>
    </w:p>
    <w:p w:rsidR="0032375A" w:rsidRPr="00597A56" w:rsidRDefault="0032375A" w:rsidP="0032375A">
      <w:pPr>
        <w:spacing w:after="0" w:line="240" w:lineRule="auto"/>
        <w:ind w:firstLine="708"/>
        <w:jc w:val="both"/>
        <w:rPr>
          <w:rFonts w:ascii="Times New Roman" w:hAnsi="Times New Roman" w:cs="Times New Roman"/>
          <w:sz w:val="28"/>
          <w:szCs w:val="28"/>
        </w:rPr>
      </w:pPr>
      <w:r w:rsidRPr="00597A56">
        <w:rPr>
          <w:rFonts w:ascii="Times New Roman" w:hAnsi="Times New Roman" w:cs="Times New Roman"/>
          <w:sz w:val="28"/>
          <w:szCs w:val="28"/>
        </w:rPr>
        <w:t xml:space="preserve">ко Дню архивов России, </w:t>
      </w:r>
      <w:proofErr w:type="gramStart"/>
      <w:r w:rsidRPr="00597A56">
        <w:rPr>
          <w:rFonts w:ascii="Times New Roman" w:hAnsi="Times New Roman" w:cs="Times New Roman"/>
          <w:sz w:val="28"/>
          <w:szCs w:val="28"/>
        </w:rPr>
        <w:t>посвященная</w:t>
      </w:r>
      <w:proofErr w:type="gramEnd"/>
      <w:r w:rsidRPr="00597A56">
        <w:rPr>
          <w:rFonts w:ascii="Times New Roman" w:hAnsi="Times New Roman" w:cs="Times New Roman"/>
          <w:sz w:val="28"/>
          <w:szCs w:val="28"/>
        </w:rPr>
        <w:t xml:space="preserve"> Ал</w:t>
      </w:r>
      <w:r>
        <w:rPr>
          <w:rFonts w:ascii="Times New Roman" w:hAnsi="Times New Roman" w:cs="Times New Roman"/>
          <w:sz w:val="28"/>
          <w:szCs w:val="28"/>
        </w:rPr>
        <w:t xml:space="preserve">ександру Васильевичу </w:t>
      </w:r>
      <w:proofErr w:type="spellStart"/>
      <w:r>
        <w:rPr>
          <w:rFonts w:ascii="Times New Roman" w:hAnsi="Times New Roman" w:cs="Times New Roman"/>
          <w:sz w:val="28"/>
          <w:szCs w:val="28"/>
        </w:rPr>
        <w:t>Волочкову</w:t>
      </w:r>
      <w:proofErr w:type="spellEnd"/>
      <w:r>
        <w:rPr>
          <w:rFonts w:ascii="Times New Roman" w:hAnsi="Times New Roman" w:cs="Times New Roman"/>
          <w:sz w:val="28"/>
          <w:szCs w:val="28"/>
        </w:rPr>
        <w:t xml:space="preserve"> -</w:t>
      </w:r>
      <w:r w:rsidRPr="00597A56">
        <w:rPr>
          <w:rFonts w:ascii="Times New Roman" w:hAnsi="Times New Roman" w:cs="Times New Roman"/>
          <w:sz w:val="28"/>
          <w:szCs w:val="28"/>
        </w:rPr>
        <w:t xml:space="preserve"> одному из организаторов архивног</w:t>
      </w:r>
      <w:r>
        <w:rPr>
          <w:rFonts w:ascii="Times New Roman" w:hAnsi="Times New Roman" w:cs="Times New Roman"/>
          <w:sz w:val="28"/>
          <w:szCs w:val="28"/>
        </w:rPr>
        <w:t>о дела в республике, заведующему</w:t>
      </w:r>
      <w:r w:rsidRPr="00597A56">
        <w:rPr>
          <w:rFonts w:ascii="Times New Roman" w:hAnsi="Times New Roman" w:cs="Times New Roman"/>
          <w:sz w:val="28"/>
          <w:szCs w:val="28"/>
        </w:rPr>
        <w:t xml:space="preserve"> Историческим архивом в нач.1930-х гг.;</w:t>
      </w:r>
    </w:p>
    <w:p w:rsidR="0032375A" w:rsidRPr="00597A56" w:rsidRDefault="0032375A" w:rsidP="0032375A">
      <w:pPr>
        <w:spacing w:after="0" w:line="240" w:lineRule="auto"/>
        <w:ind w:firstLine="708"/>
        <w:jc w:val="both"/>
        <w:rPr>
          <w:rFonts w:ascii="Times New Roman" w:hAnsi="Times New Roman" w:cs="Times New Roman"/>
          <w:sz w:val="28"/>
          <w:szCs w:val="28"/>
        </w:rPr>
      </w:pPr>
      <w:r w:rsidRPr="00597A56">
        <w:rPr>
          <w:rFonts w:ascii="Times New Roman" w:hAnsi="Times New Roman" w:cs="Times New Roman"/>
          <w:sz w:val="28"/>
          <w:szCs w:val="28"/>
        </w:rPr>
        <w:t>ко Дню Победы в Великой Отечественной войне о помощи фронту: сборе средств на постройку авиаэскадрильи, танковой колонны, подготовке подарков для военнослужащих;</w:t>
      </w:r>
    </w:p>
    <w:p w:rsidR="0032375A" w:rsidRPr="00597A56" w:rsidRDefault="0032375A" w:rsidP="0032375A">
      <w:pPr>
        <w:spacing w:after="0" w:line="240" w:lineRule="auto"/>
        <w:ind w:firstLine="708"/>
        <w:jc w:val="both"/>
        <w:rPr>
          <w:rFonts w:ascii="Times New Roman" w:hAnsi="Times New Roman" w:cs="Times New Roman"/>
          <w:sz w:val="28"/>
          <w:szCs w:val="28"/>
        </w:rPr>
      </w:pPr>
      <w:r w:rsidRPr="00597A56">
        <w:rPr>
          <w:rFonts w:ascii="Times New Roman" w:hAnsi="Times New Roman" w:cs="Times New Roman"/>
          <w:sz w:val="28"/>
          <w:szCs w:val="28"/>
        </w:rPr>
        <w:t>к 100-летию начала Первой мировой войны;</w:t>
      </w:r>
    </w:p>
    <w:p w:rsidR="0032375A" w:rsidRPr="00597A56" w:rsidRDefault="0032375A" w:rsidP="0032375A">
      <w:pPr>
        <w:spacing w:after="0" w:line="240" w:lineRule="auto"/>
        <w:ind w:firstLine="708"/>
        <w:jc w:val="both"/>
        <w:rPr>
          <w:rFonts w:ascii="Times New Roman" w:hAnsi="Times New Roman" w:cs="Times New Roman"/>
          <w:sz w:val="28"/>
          <w:szCs w:val="28"/>
        </w:rPr>
      </w:pPr>
      <w:r w:rsidRPr="00597A56">
        <w:rPr>
          <w:rFonts w:ascii="Times New Roman" w:hAnsi="Times New Roman" w:cs="Times New Roman"/>
          <w:sz w:val="28"/>
          <w:szCs w:val="28"/>
        </w:rPr>
        <w:t>ко Дню флага России «Первый флаг Татарской АССР»;</w:t>
      </w:r>
    </w:p>
    <w:p w:rsidR="0032375A" w:rsidRPr="00597A56" w:rsidRDefault="0032375A" w:rsidP="0032375A">
      <w:pPr>
        <w:spacing w:after="0" w:line="240" w:lineRule="auto"/>
        <w:ind w:firstLine="708"/>
        <w:jc w:val="both"/>
        <w:rPr>
          <w:rFonts w:ascii="Times New Roman" w:hAnsi="Times New Roman" w:cs="Times New Roman"/>
          <w:sz w:val="28"/>
          <w:szCs w:val="28"/>
        </w:rPr>
      </w:pPr>
      <w:r w:rsidRPr="00597A56">
        <w:rPr>
          <w:rFonts w:ascii="Times New Roman" w:hAnsi="Times New Roman" w:cs="Times New Roman"/>
          <w:sz w:val="28"/>
          <w:szCs w:val="28"/>
        </w:rPr>
        <w:t>«Мы за дружбу народов» в рамках проведения месячника в республике «Экстремизму – Нет!»;</w:t>
      </w:r>
    </w:p>
    <w:p w:rsidR="0032375A" w:rsidRPr="00597A56" w:rsidRDefault="0032375A" w:rsidP="0032375A">
      <w:pPr>
        <w:spacing w:after="0" w:line="240" w:lineRule="auto"/>
        <w:ind w:firstLine="708"/>
        <w:jc w:val="both"/>
        <w:rPr>
          <w:rFonts w:ascii="Times New Roman" w:hAnsi="Times New Roman" w:cs="Times New Roman"/>
          <w:sz w:val="28"/>
          <w:szCs w:val="28"/>
        </w:rPr>
      </w:pPr>
      <w:r w:rsidRPr="00597A56">
        <w:rPr>
          <w:rFonts w:ascii="Times New Roman" w:hAnsi="Times New Roman" w:cs="Times New Roman"/>
          <w:sz w:val="28"/>
          <w:szCs w:val="28"/>
        </w:rPr>
        <w:t>200-летию со дня рождения Михаила Юрьевича Лермонтова</w:t>
      </w:r>
      <w:r>
        <w:rPr>
          <w:rFonts w:ascii="Times New Roman" w:hAnsi="Times New Roman" w:cs="Times New Roman"/>
          <w:sz w:val="28"/>
          <w:szCs w:val="28"/>
        </w:rPr>
        <w:t>.</w:t>
      </w:r>
    </w:p>
    <w:p w:rsidR="007F1349" w:rsidRPr="00985EA9" w:rsidRDefault="007F1349" w:rsidP="00985EA9">
      <w:pPr>
        <w:spacing w:after="0" w:line="240" w:lineRule="auto"/>
        <w:ind w:firstLine="708"/>
        <w:jc w:val="both"/>
        <w:rPr>
          <w:rFonts w:ascii="Times New Roman" w:hAnsi="Times New Roman" w:cs="Times New Roman"/>
          <w:sz w:val="28"/>
          <w:szCs w:val="28"/>
        </w:rPr>
      </w:pPr>
      <w:r w:rsidRPr="00985EA9">
        <w:rPr>
          <w:rFonts w:ascii="Times New Roman" w:hAnsi="Times New Roman" w:cs="Times New Roman"/>
          <w:sz w:val="28"/>
          <w:szCs w:val="28"/>
        </w:rPr>
        <w:t xml:space="preserve">«80-летию со дня рождения </w:t>
      </w:r>
      <w:proofErr w:type="spellStart"/>
      <w:r w:rsidRPr="00985EA9">
        <w:rPr>
          <w:rFonts w:ascii="Times New Roman" w:hAnsi="Times New Roman" w:cs="Times New Roman"/>
          <w:sz w:val="28"/>
          <w:szCs w:val="28"/>
        </w:rPr>
        <w:t>Давлетшиной</w:t>
      </w:r>
      <w:proofErr w:type="spellEnd"/>
      <w:r w:rsidRPr="00985EA9">
        <w:rPr>
          <w:rFonts w:ascii="Times New Roman" w:hAnsi="Times New Roman" w:cs="Times New Roman"/>
          <w:sz w:val="28"/>
          <w:szCs w:val="28"/>
        </w:rPr>
        <w:t xml:space="preserve"> Дании </w:t>
      </w:r>
      <w:proofErr w:type="spellStart"/>
      <w:r w:rsidRPr="00985EA9">
        <w:rPr>
          <w:rFonts w:ascii="Times New Roman" w:hAnsi="Times New Roman" w:cs="Times New Roman"/>
          <w:sz w:val="28"/>
          <w:szCs w:val="28"/>
        </w:rPr>
        <w:t>Салиховны</w:t>
      </w:r>
      <w:proofErr w:type="spellEnd"/>
      <w:r w:rsidRPr="00985EA9">
        <w:rPr>
          <w:rFonts w:ascii="Times New Roman" w:hAnsi="Times New Roman" w:cs="Times New Roman"/>
          <w:sz w:val="28"/>
          <w:szCs w:val="28"/>
        </w:rPr>
        <w:t xml:space="preserve"> – первого секретаря Лаишевского райкома КПСС ТАССР (1970-1979 гг.), секретаря Президиума Верховного Совета ТАССР (1979-1990 гг. – выставлено 18 документов за 1960-2014 гг. (март);</w:t>
      </w:r>
    </w:p>
    <w:p w:rsidR="007F1349" w:rsidRPr="0032375A" w:rsidRDefault="007F1349" w:rsidP="0032375A">
      <w:pPr>
        <w:spacing w:after="0" w:line="240" w:lineRule="auto"/>
        <w:ind w:firstLine="708"/>
        <w:jc w:val="both"/>
        <w:rPr>
          <w:rFonts w:ascii="Times New Roman" w:hAnsi="Times New Roman" w:cs="Times New Roman"/>
          <w:sz w:val="28"/>
          <w:szCs w:val="28"/>
        </w:rPr>
      </w:pPr>
      <w:r>
        <w:rPr>
          <w:rFonts w:ascii="Times New Roman" w:hAnsi="Times New Roman"/>
          <w:sz w:val="24"/>
          <w:szCs w:val="24"/>
        </w:rPr>
        <w:t>«</w:t>
      </w:r>
      <w:r w:rsidRPr="0032375A">
        <w:rPr>
          <w:rFonts w:ascii="Times New Roman" w:hAnsi="Times New Roman" w:cs="Times New Roman"/>
          <w:sz w:val="28"/>
          <w:szCs w:val="28"/>
        </w:rPr>
        <w:t xml:space="preserve">90-летию со дня рождения </w:t>
      </w:r>
      <w:proofErr w:type="spellStart"/>
      <w:r w:rsidRPr="0032375A">
        <w:rPr>
          <w:rFonts w:ascii="Times New Roman" w:hAnsi="Times New Roman" w:cs="Times New Roman"/>
          <w:sz w:val="28"/>
          <w:szCs w:val="28"/>
        </w:rPr>
        <w:t>СаматаШакира</w:t>
      </w:r>
      <w:proofErr w:type="spellEnd"/>
      <w:r w:rsidRPr="0032375A">
        <w:rPr>
          <w:rFonts w:ascii="Times New Roman" w:hAnsi="Times New Roman" w:cs="Times New Roman"/>
          <w:sz w:val="28"/>
          <w:szCs w:val="28"/>
        </w:rPr>
        <w:t xml:space="preserve"> – писателя, поэта, публициста, заслуженного работника культуры ТАССР посвящается»;</w:t>
      </w:r>
    </w:p>
    <w:p w:rsidR="007F1349" w:rsidRPr="0032375A" w:rsidRDefault="007F1349" w:rsidP="0032375A">
      <w:pPr>
        <w:spacing w:after="0" w:line="240" w:lineRule="auto"/>
        <w:ind w:firstLine="708"/>
        <w:jc w:val="both"/>
        <w:rPr>
          <w:rFonts w:ascii="Times New Roman" w:hAnsi="Times New Roman" w:cs="Times New Roman"/>
          <w:sz w:val="28"/>
          <w:szCs w:val="28"/>
        </w:rPr>
      </w:pPr>
      <w:r w:rsidRPr="0032375A">
        <w:rPr>
          <w:rFonts w:ascii="Times New Roman" w:hAnsi="Times New Roman" w:cs="Times New Roman"/>
          <w:sz w:val="28"/>
          <w:szCs w:val="28"/>
        </w:rPr>
        <w:t xml:space="preserve"> «95-летию со дня рождения </w:t>
      </w:r>
      <w:proofErr w:type="spellStart"/>
      <w:r w:rsidRPr="0032375A">
        <w:rPr>
          <w:rFonts w:ascii="Times New Roman" w:hAnsi="Times New Roman" w:cs="Times New Roman"/>
          <w:sz w:val="28"/>
          <w:szCs w:val="28"/>
        </w:rPr>
        <w:t>Фасеева</w:t>
      </w:r>
      <w:proofErr w:type="spellEnd"/>
      <w:r w:rsidR="001A40B6">
        <w:rPr>
          <w:rFonts w:ascii="Times New Roman" w:hAnsi="Times New Roman" w:cs="Times New Roman"/>
          <w:sz w:val="28"/>
          <w:szCs w:val="28"/>
        </w:rPr>
        <w:t xml:space="preserve"> </w:t>
      </w:r>
      <w:proofErr w:type="spellStart"/>
      <w:r w:rsidRPr="0032375A">
        <w:rPr>
          <w:rFonts w:ascii="Times New Roman" w:hAnsi="Times New Roman" w:cs="Times New Roman"/>
          <w:sz w:val="28"/>
          <w:szCs w:val="28"/>
        </w:rPr>
        <w:t>Камиля</w:t>
      </w:r>
      <w:proofErr w:type="spellEnd"/>
      <w:r w:rsidR="001A40B6">
        <w:rPr>
          <w:rFonts w:ascii="Times New Roman" w:hAnsi="Times New Roman" w:cs="Times New Roman"/>
          <w:sz w:val="28"/>
          <w:szCs w:val="28"/>
        </w:rPr>
        <w:t xml:space="preserve"> </w:t>
      </w:r>
      <w:proofErr w:type="spellStart"/>
      <w:r w:rsidRPr="0032375A">
        <w:rPr>
          <w:rFonts w:ascii="Times New Roman" w:hAnsi="Times New Roman" w:cs="Times New Roman"/>
          <w:sz w:val="28"/>
          <w:szCs w:val="28"/>
        </w:rPr>
        <w:t>Фатыховича</w:t>
      </w:r>
      <w:proofErr w:type="spellEnd"/>
      <w:r w:rsidRPr="0032375A">
        <w:rPr>
          <w:rFonts w:ascii="Times New Roman" w:hAnsi="Times New Roman" w:cs="Times New Roman"/>
          <w:sz w:val="28"/>
          <w:szCs w:val="28"/>
        </w:rPr>
        <w:t xml:space="preserve"> – секретаря Татарского обкома КПСС, председателя Президиума Верховного Совета ТАССР посвящается»;</w:t>
      </w:r>
    </w:p>
    <w:p w:rsidR="007F1349" w:rsidRPr="0032375A" w:rsidRDefault="007F1349" w:rsidP="0032375A">
      <w:pPr>
        <w:spacing w:after="0" w:line="240" w:lineRule="auto"/>
        <w:ind w:firstLine="708"/>
        <w:jc w:val="both"/>
        <w:rPr>
          <w:rFonts w:ascii="Times New Roman" w:hAnsi="Times New Roman" w:cs="Times New Roman"/>
          <w:sz w:val="28"/>
          <w:szCs w:val="28"/>
        </w:rPr>
      </w:pPr>
      <w:r w:rsidRPr="0032375A">
        <w:rPr>
          <w:rFonts w:ascii="Times New Roman" w:hAnsi="Times New Roman" w:cs="Times New Roman"/>
          <w:sz w:val="28"/>
          <w:szCs w:val="28"/>
        </w:rPr>
        <w:t>«Страницы истории и современности ЦГА ИПД РТ в фотографиях»;</w:t>
      </w:r>
    </w:p>
    <w:p w:rsidR="007F1349" w:rsidRPr="0032375A" w:rsidRDefault="007F1349" w:rsidP="0032375A">
      <w:pPr>
        <w:spacing w:after="0" w:line="240" w:lineRule="auto"/>
        <w:ind w:firstLine="708"/>
        <w:jc w:val="both"/>
        <w:rPr>
          <w:rFonts w:ascii="Times New Roman" w:hAnsi="Times New Roman" w:cs="Times New Roman"/>
          <w:sz w:val="28"/>
          <w:szCs w:val="28"/>
        </w:rPr>
      </w:pPr>
      <w:r w:rsidRPr="0032375A">
        <w:rPr>
          <w:rFonts w:ascii="Times New Roman" w:hAnsi="Times New Roman" w:cs="Times New Roman"/>
          <w:sz w:val="28"/>
          <w:szCs w:val="28"/>
        </w:rPr>
        <w:t>«К 110-летию со дня рождения советского партийного и государственного деятеля Игнатьева Семена Денисовича»;</w:t>
      </w:r>
    </w:p>
    <w:p w:rsidR="007F1349" w:rsidRPr="0032375A" w:rsidRDefault="007F1349" w:rsidP="0032375A">
      <w:pPr>
        <w:spacing w:after="0" w:line="240" w:lineRule="auto"/>
        <w:ind w:firstLine="708"/>
        <w:jc w:val="both"/>
        <w:rPr>
          <w:rFonts w:ascii="Times New Roman" w:hAnsi="Times New Roman" w:cs="Times New Roman"/>
          <w:sz w:val="28"/>
          <w:szCs w:val="28"/>
        </w:rPr>
      </w:pPr>
      <w:r w:rsidRPr="0032375A">
        <w:rPr>
          <w:rFonts w:ascii="Times New Roman" w:hAnsi="Times New Roman" w:cs="Times New Roman"/>
          <w:sz w:val="28"/>
          <w:szCs w:val="28"/>
        </w:rPr>
        <w:t xml:space="preserve"> «К 85-летию со дня рождения прозаика и драматурга </w:t>
      </w:r>
      <w:proofErr w:type="spellStart"/>
      <w:r w:rsidRPr="0032375A">
        <w:rPr>
          <w:rFonts w:ascii="Times New Roman" w:hAnsi="Times New Roman" w:cs="Times New Roman"/>
          <w:sz w:val="28"/>
          <w:szCs w:val="28"/>
        </w:rPr>
        <w:t>Ракипова</w:t>
      </w:r>
      <w:proofErr w:type="spellEnd"/>
      <w:r w:rsidRPr="0032375A">
        <w:rPr>
          <w:rFonts w:ascii="Times New Roman" w:hAnsi="Times New Roman" w:cs="Times New Roman"/>
          <w:sz w:val="28"/>
          <w:szCs w:val="28"/>
        </w:rPr>
        <w:t xml:space="preserve"> Шамиля </w:t>
      </w:r>
      <w:proofErr w:type="spellStart"/>
      <w:r w:rsidRPr="0032375A">
        <w:rPr>
          <w:rFonts w:ascii="Times New Roman" w:hAnsi="Times New Roman" w:cs="Times New Roman"/>
          <w:sz w:val="28"/>
          <w:szCs w:val="28"/>
        </w:rPr>
        <w:t>Зиганшиновича</w:t>
      </w:r>
      <w:proofErr w:type="spellEnd"/>
      <w:r w:rsidRPr="0032375A">
        <w:rPr>
          <w:rFonts w:ascii="Times New Roman" w:hAnsi="Times New Roman" w:cs="Times New Roman"/>
          <w:sz w:val="28"/>
          <w:szCs w:val="28"/>
        </w:rPr>
        <w:t>»;</w:t>
      </w:r>
    </w:p>
    <w:p w:rsidR="00C503A6" w:rsidRDefault="007F1349" w:rsidP="0032375A">
      <w:pPr>
        <w:spacing w:after="0" w:line="240" w:lineRule="auto"/>
        <w:ind w:firstLine="708"/>
        <w:jc w:val="both"/>
        <w:rPr>
          <w:rFonts w:ascii="Times New Roman" w:hAnsi="Times New Roman" w:cs="Times New Roman"/>
          <w:sz w:val="28"/>
          <w:szCs w:val="28"/>
        </w:rPr>
      </w:pPr>
      <w:r w:rsidRPr="0032375A">
        <w:rPr>
          <w:rFonts w:ascii="Times New Roman" w:hAnsi="Times New Roman" w:cs="Times New Roman"/>
          <w:sz w:val="28"/>
          <w:szCs w:val="28"/>
        </w:rPr>
        <w:t xml:space="preserve"> «90-летию со дня рождения Быстровой Александры Ивановны – секретаря </w:t>
      </w:r>
      <w:proofErr w:type="spellStart"/>
      <w:r w:rsidRPr="0032375A">
        <w:rPr>
          <w:rFonts w:ascii="Times New Roman" w:hAnsi="Times New Roman" w:cs="Times New Roman"/>
          <w:sz w:val="28"/>
          <w:szCs w:val="28"/>
        </w:rPr>
        <w:t>Бауманского</w:t>
      </w:r>
      <w:proofErr w:type="spellEnd"/>
      <w:r w:rsidRPr="0032375A">
        <w:rPr>
          <w:rFonts w:ascii="Times New Roman" w:hAnsi="Times New Roman" w:cs="Times New Roman"/>
          <w:sz w:val="28"/>
          <w:szCs w:val="28"/>
        </w:rPr>
        <w:t xml:space="preserve"> райкома КПСС (1958-1962 гг.), проректора по вечернему и заочному обучению КХТИ (1964-1983 гг.) посвящается...»</w:t>
      </w:r>
      <w:r w:rsidR="00C503A6">
        <w:rPr>
          <w:rFonts w:ascii="Times New Roman" w:hAnsi="Times New Roman" w:cs="Times New Roman"/>
          <w:sz w:val="28"/>
          <w:szCs w:val="28"/>
        </w:rPr>
        <w:t>;</w:t>
      </w:r>
    </w:p>
    <w:p w:rsidR="007F1349" w:rsidRDefault="00C503A6" w:rsidP="003237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«100-летию со дня рождения ректора Казанского государственного университета им. В.И. Ульянова-Ленина, заведующего кафедрой теоретической механики университета (1954-1979 г.), заслуженного деятеля науки РСФСР М.Т. </w:t>
      </w:r>
      <w:proofErr w:type="spellStart"/>
      <w:r>
        <w:rPr>
          <w:rFonts w:ascii="Times New Roman" w:hAnsi="Times New Roman" w:cs="Times New Roman"/>
          <w:sz w:val="28"/>
          <w:szCs w:val="28"/>
        </w:rPr>
        <w:t>Нужина</w:t>
      </w:r>
      <w:proofErr w:type="spellEnd"/>
      <w:r>
        <w:rPr>
          <w:rFonts w:ascii="Times New Roman" w:hAnsi="Times New Roman" w:cs="Times New Roman"/>
          <w:sz w:val="28"/>
          <w:szCs w:val="28"/>
        </w:rPr>
        <w:t>»;</w:t>
      </w:r>
    </w:p>
    <w:p w:rsidR="00C503A6" w:rsidRDefault="003C7F65" w:rsidP="003237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«Яркие краски Сабантуя»;</w:t>
      </w:r>
    </w:p>
    <w:p w:rsidR="003C7F65" w:rsidRPr="0032375A" w:rsidRDefault="003C7F65" w:rsidP="003237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«45-летию </w:t>
      </w:r>
      <w:proofErr w:type="spellStart"/>
      <w:r>
        <w:rPr>
          <w:rFonts w:ascii="Times New Roman" w:hAnsi="Times New Roman" w:cs="Times New Roman"/>
          <w:sz w:val="28"/>
          <w:szCs w:val="28"/>
        </w:rPr>
        <w:t>КамАза</w:t>
      </w:r>
      <w:proofErr w:type="spellEnd"/>
      <w:r>
        <w:rPr>
          <w:rFonts w:ascii="Times New Roman" w:hAnsi="Times New Roman" w:cs="Times New Roman"/>
          <w:sz w:val="28"/>
          <w:szCs w:val="28"/>
        </w:rPr>
        <w:t>».</w:t>
      </w:r>
    </w:p>
    <w:p w:rsidR="00487FE8" w:rsidRDefault="00487FE8" w:rsidP="0032375A">
      <w:pPr>
        <w:spacing w:after="0" w:line="240" w:lineRule="auto"/>
        <w:ind w:firstLine="708"/>
        <w:jc w:val="both"/>
        <w:rPr>
          <w:rFonts w:ascii="Times New Roman" w:hAnsi="Times New Roman" w:cs="Times New Roman"/>
          <w:sz w:val="28"/>
          <w:szCs w:val="28"/>
        </w:rPr>
      </w:pPr>
      <w:r w:rsidRPr="00160B02">
        <w:rPr>
          <w:rFonts w:ascii="Times New Roman" w:hAnsi="Times New Roman" w:cs="Times New Roman"/>
          <w:sz w:val="28"/>
          <w:szCs w:val="28"/>
          <w:lang w:eastAsia="zh-TW"/>
        </w:rPr>
        <w:t>Муници</w:t>
      </w:r>
      <w:r>
        <w:rPr>
          <w:rFonts w:ascii="Times New Roman" w:hAnsi="Times New Roman" w:cs="Times New Roman"/>
          <w:sz w:val="28"/>
          <w:szCs w:val="28"/>
          <w:lang w:eastAsia="zh-TW"/>
        </w:rPr>
        <w:t xml:space="preserve">пальными архивами проведено </w:t>
      </w:r>
      <w:r w:rsidR="002312E3">
        <w:rPr>
          <w:rFonts w:ascii="Times New Roman" w:hAnsi="Times New Roman" w:cs="Times New Roman"/>
          <w:sz w:val="28"/>
          <w:szCs w:val="28"/>
          <w:lang w:eastAsia="zh-TW"/>
        </w:rPr>
        <w:t>68</w:t>
      </w:r>
      <w:r>
        <w:rPr>
          <w:rFonts w:ascii="Times New Roman" w:hAnsi="Times New Roman" w:cs="Times New Roman"/>
          <w:sz w:val="28"/>
          <w:szCs w:val="28"/>
          <w:lang w:eastAsia="zh-TW"/>
        </w:rPr>
        <w:t xml:space="preserve"> выставок</w:t>
      </w:r>
      <w:r w:rsidRPr="00160B02">
        <w:rPr>
          <w:rFonts w:ascii="Times New Roman" w:hAnsi="Times New Roman" w:cs="Times New Roman"/>
          <w:sz w:val="28"/>
          <w:szCs w:val="28"/>
          <w:lang w:eastAsia="zh-TW"/>
        </w:rPr>
        <w:t xml:space="preserve"> документо</w:t>
      </w:r>
      <w:r>
        <w:rPr>
          <w:rFonts w:ascii="Times New Roman" w:hAnsi="Times New Roman" w:cs="Times New Roman"/>
          <w:sz w:val="28"/>
          <w:szCs w:val="28"/>
          <w:lang w:eastAsia="zh-TW"/>
        </w:rPr>
        <w:t xml:space="preserve">в к юбилейным и памятным датам. </w:t>
      </w:r>
      <w:r w:rsidRPr="007E267E">
        <w:rPr>
          <w:rFonts w:ascii="Times New Roman" w:hAnsi="Times New Roman" w:cs="Times New Roman"/>
          <w:sz w:val="28"/>
          <w:szCs w:val="28"/>
        </w:rPr>
        <w:t>Выставки организованы совместно с краеведческими музеями, отделами культур исполкомов муниципальных районов</w:t>
      </w:r>
      <w:r>
        <w:rPr>
          <w:rFonts w:ascii="Times New Roman" w:hAnsi="Times New Roman" w:cs="Times New Roman"/>
          <w:sz w:val="28"/>
          <w:szCs w:val="28"/>
        </w:rPr>
        <w:t>.</w:t>
      </w:r>
    </w:p>
    <w:p w:rsidR="00487FE8" w:rsidRDefault="00487FE8" w:rsidP="00FC6FC4">
      <w:pPr>
        <w:spacing w:after="0" w:line="240" w:lineRule="auto"/>
        <w:ind w:firstLine="708"/>
        <w:jc w:val="both"/>
        <w:rPr>
          <w:rFonts w:ascii="Times New Roman" w:hAnsi="Times New Roman" w:cs="Times New Roman"/>
          <w:sz w:val="28"/>
          <w:szCs w:val="28"/>
        </w:rPr>
      </w:pPr>
      <w:r w:rsidRPr="00C93476">
        <w:rPr>
          <w:rFonts w:ascii="Times New Roman" w:hAnsi="Times New Roman" w:cs="Times New Roman"/>
          <w:sz w:val="28"/>
          <w:szCs w:val="28"/>
        </w:rPr>
        <w:t>По архивным документам НА РТ, ЦГА И</w:t>
      </w:r>
      <w:r>
        <w:rPr>
          <w:rFonts w:ascii="Times New Roman" w:hAnsi="Times New Roman" w:cs="Times New Roman"/>
          <w:sz w:val="28"/>
          <w:szCs w:val="28"/>
        </w:rPr>
        <w:t>ПД РТ  подготовлено 1</w:t>
      </w:r>
      <w:r w:rsidR="007216D1">
        <w:rPr>
          <w:rFonts w:ascii="Times New Roman" w:hAnsi="Times New Roman" w:cs="Times New Roman"/>
          <w:sz w:val="28"/>
          <w:szCs w:val="28"/>
        </w:rPr>
        <w:t>5</w:t>
      </w:r>
      <w:r w:rsidRPr="00C93476">
        <w:rPr>
          <w:rFonts w:ascii="Times New Roman" w:hAnsi="Times New Roman" w:cs="Times New Roman"/>
          <w:sz w:val="28"/>
          <w:szCs w:val="28"/>
        </w:rPr>
        <w:t xml:space="preserve"> телепередач на телеканалах «ТНВ», </w:t>
      </w:r>
      <w:r w:rsidR="007216D1" w:rsidRPr="00C93476">
        <w:rPr>
          <w:rFonts w:ascii="Times New Roman" w:hAnsi="Times New Roman" w:cs="Times New Roman"/>
          <w:sz w:val="28"/>
          <w:szCs w:val="28"/>
        </w:rPr>
        <w:t>«ТНВ</w:t>
      </w:r>
      <w:r w:rsidR="007216D1">
        <w:rPr>
          <w:rFonts w:ascii="Times New Roman" w:hAnsi="Times New Roman" w:cs="Times New Roman"/>
          <w:sz w:val="28"/>
          <w:szCs w:val="28"/>
        </w:rPr>
        <w:t>-Планета</w:t>
      </w:r>
      <w:r w:rsidR="007216D1" w:rsidRPr="00C93476">
        <w:rPr>
          <w:rFonts w:ascii="Times New Roman" w:hAnsi="Times New Roman" w:cs="Times New Roman"/>
          <w:sz w:val="28"/>
          <w:szCs w:val="28"/>
        </w:rPr>
        <w:t xml:space="preserve">», </w:t>
      </w:r>
      <w:r w:rsidRPr="00C93476">
        <w:rPr>
          <w:rFonts w:ascii="Times New Roman" w:hAnsi="Times New Roman" w:cs="Times New Roman"/>
          <w:sz w:val="28"/>
          <w:szCs w:val="28"/>
        </w:rPr>
        <w:t xml:space="preserve">«Эфир», </w:t>
      </w:r>
      <w:r w:rsidRPr="00373124">
        <w:rPr>
          <w:rFonts w:ascii="Times New Roman" w:hAnsi="Times New Roman" w:cs="Times New Roman"/>
          <w:sz w:val="28"/>
          <w:szCs w:val="28"/>
        </w:rPr>
        <w:t>«</w:t>
      </w:r>
      <w:r w:rsidR="007216D1">
        <w:rPr>
          <w:rFonts w:ascii="Times New Roman" w:hAnsi="Times New Roman" w:cs="Times New Roman"/>
          <w:sz w:val="28"/>
          <w:szCs w:val="28"/>
        </w:rPr>
        <w:t>Звезда</w:t>
      </w:r>
      <w:r w:rsidRPr="00373124">
        <w:rPr>
          <w:rFonts w:ascii="Times New Roman" w:hAnsi="Times New Roman" w:cs="Times New Roman"/>
          <w:sz w:val="28"/>
          <w:szCs w:val="28"/>
        </w:rPr>
        <w:t>»</w:t>
      </w:r>
      <w:r w:rsidRPr="00C93476">
        <w:rPr>
          <w:rFonts w:ascii="Times New Roman" w:hAnsi="Times New Roman" w:cs="Times New Roman"/>
          <w:sz w:val="28"/>
          <w:szCs w:val="28"/>
        </w:rPr>
        <w:t>,</w:t>
      </w:r>
      <w:r>
        <w:rPr>
          <w:rFonts w:ascii="Times New Roman" w:hAnsi="Times New Roman" w:cs="Times New Roman"/>
          <w:sz w:val="28"/>
          <w:szCs w:val="28"/>
        </w:rPr>
        <w:t xml:space="preserve"> ГТРК «Россия-Татарстан»</w:t>
      </w:r>
      <w:r w:rsidR="007216D1">
        <w:rPr>
          <w:rFonts w:ascii="Times New Roman" w:hAnsi="Times New Roman" w:cs="Times New Roman"/>
          <w:sz w:val="28"/>
          <w:szCs w:val="28"/>
        </w:rPr>
        <w:t>, «</w:t>
      </w:r>
      <w:r w:rsidR="007216D1" w:rsidRPr="00D9107C">
        <w:rPr>
          <w:rFonts w:ascii="Times New Roman" w:hAnsi="Times New Roman" w:cs="Times New Roman"/>
          <w:sz w:val="28"/>
          <w:szCs w:val="28"/>
        </w:rPr>
        <w:t>KZN</w:t>
      </w:r>
      <w:r w:rsidR="007216D1">
        <w:rPr>
          <w:rFonts w:ascii="Times New Roman" w:hAnsi="Times New Roman" w:cs="Times New Roman"/>
          <w:sz w:val="28"/>
          <w:szCs w:val="28"/>
        </w:rPr>
        <w:t>», в т.ч.</w:t>
      </w:r>
      <w:r>
        <w:rPr>
          <w:rFonts w:ascii="Times New Roman" w:hAnsi="Times New Roman" w:cs="Times New Roman"/>
          <w:sz w:val="28"/>
          <w:szCs w:val="28"/>
        </w:rPr>
        <w:t xml:space="preserve">к </w:t>
      </w:r>
      <w:r w:rsidR="007216D1" w:rsidRPr="00597A56">
        <w:rPr>
          <w:rFonts w:ascii="Times New Roman" w:hAnsi="Times New Roman" w:cs="Times New Roman"/>
          <w:sz w:val="28"/>
          <w:szCs w:val="28"/>
        </w:rPr>
        <w:t xml:space="preserve">дню рождения татарского поэта </w:t>
      </w:r>
      <w:proofErr w:type="spellStart"/>
      <w:r w:rsidR="007216D1" w:rsidRPr="00597A56">
        <w:rPr>
          <w:rFonts w:ascii="Times New Roman" w:hAnsi="Times New Roman" w:cs="Times New Roman"/>
          <w:sz w:val="28"/>
          <w:szCs w:val="28"/>
        </w:rPr>
        <w:t>Габдуллы</w:t>
      </w:r>
      <w:proofErr w:type="spellEnd"/>
      <w:proofErr w:type="gramStart"/>
      <w:r w:rsidR="007216D1" w:rsidRPr="00597A56">
        <w:rPr>
          <w:rFonts w:ascii="Times New Roman" w:hAnsi="Times New Roman" w:cs="Times New Roman"/>
          <w:sz w:val="28"/>
          <w:szCs w:val="28"/>
        </w:rPr>
        <w:t xml:space="preserve"> Т</w:t>
      </w:r>
      <w:proofErr w:type="gramEnd"/>
      <w:r w:rsidR="007216D1" w:rsidRPr="00597A56">
        <w:rPr>
          <w:rFonts w:ascii="Times New Roman" w:hAnsi="Times New Roman" w:cs="Times New Roman"/>
          <w:sz w:val="28"/>
          <w:szCs w:val="28"/>
        </w:rPr>
        <w:t>укая</w:t>
      </w:r>
      <w:r w:rsidR="007216D1">
        <w:rPr>
          <w:rFonts w:ascii="Times New Roman" w:hAnsi="Times New Roman" w:cs="Times New Roman"/>
          <w:sz w:val="28"/>
          <w:szCs w:val="28"/>
        </w:rPr>
        <w:t xml:space="preserve">, </w:t>
      </w:r>
      <w:r w:rsidR="007216D1" w:rsidRPr="00597A56">
        <w:rPr>
          <w:rFonts w:ascii="Times New Roman" w:hAnsi="Times New Roman" w:cs="Times New Roman"/>
          <w:sz w:val="28"/>
          <w:szCs w:val="28"/>
        </w:rPr>
        <w:t>к 100-летию с начала Первой мировой войны о жизни в Казани в 1914-1918гг.</w:t>
      </w:r>
      <w:r w:rsidR="007216D1">
        <w:rPr>
          <w:rFonts w:ascii="Times New Roman" w:hAnsi="Times New Roman" w:cs="Times New Roman"/>
          <w:sz w:val="28"/>
          <w:szCs w:val="28"/>
        </w:rPr>
        <w:t xml:space="preserve">, </w:t>
      </w:r>
      <w:r w:rsidR="00D9107C" w:rsidRPr="00D9107C">
        <w:rPr>
          <w:rFonts w:ascii="Times New Roman" w:hAnsi="Times New Roman" w:cs="Times New Roman"/>
          <w:sz w:val="28"/>
          <w:szCs w:val="28"/>
        </w:rPr>
        <w:t>к 70-летию снятия блокады Ленинграда) и др.</w:t>
      </w:r>
    </w:p>
    <w:p w:rsidR="00487FE8" w:rsidRPr="00373124" w:rsidRDefault="00487FE8" w:rsidP="00DF36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РТ</w:t>
      </w:r>
      <w:r w:rsidR="001A40B6">
        <w:rPr>
          <w:rFonts w:ascii="Times New Roman" w:hAnsi="Times New Roman" w:cs="Times New Roman"/>
          <w:sz w:val="28"/>
          <w:szCs w:val="28"/>
        </w:rPr>
        <w:t xml:space="preserve"> </w:t>
      </w:r>
      <w:r w:rsidRPr="00373124">
        <w:rPr>
          <w:rFonts w:ascii="Times New Roman" w:hAnsi="Times New Roman" w:cs="Times New Roman"/>
          <w:sz w:val="28"/>
          <w:szCs w:val="28"/>
        </w:rPr>
        <w:t>для съемок цикла документальных фильмов «Черное озеро» съемочной группе творческого объединения «7 дней» телерадиокомпании «Новый век» были предоставлены</w:t>
      </w:r>
      <w:r w:rsidR="00970498" w:rsidRPr="00597A56">
        <w:rPr>
          <w:rFonts w:ascii="Times New Roman" w:hAnsi="Times New Roman" w:cs="Times New Roman"/>
          <w:sz w:val="28"/>
          <w:szCs w:val="28"/>
        </w:rPr>
        <w:t xml:space="preserve"> для видеосъемки уголовные дела об убийстве комсомольцев Игоря </w:t>
      </w:r>
      <w:proofErr w:type="spellStart"/>
      <w:r w:rsidR="00970498" w:rsidRPr="00597A56">
        <w:rPr>
          <w:rFonts w:ascii="Times New Roman" w:hAnsi="Times New Roman" w:cs="Times New Roman"/>
          <w:sz w:val="28"/>
          <w:szCs w:val="28"/>
        </w:rPr>
        <w:t>Ассмана</w:t>
      </w:r>
      <w:proofErr w:type="spellEnd"/>
      <w:r w:rsidR="00970498" w:rsidRPr="00597A56">
        <w:rPr>
          <w:rFonts w:ascii="Times New Roman" w:hAnsi="Times New Roman" w:cs="Times New Roman"/>
          <w:sz w:val="28"/>
          <w:szCs w:val="28"/>
        </w:rPr>
        <w:t xml:space="preserve">, члена ДНД Артема </w:t>
      </w:r>
      <w:proofErr w:type="spellStart"/>
      <w:r w:rsidR="00970498" w:rsidRPr="00597A56">
        <w:rPr>
          <w:rFonts w:ascii="Times New Roman" w:hAnsi="Times New Roman" w:cs="Times New Roman"/>
          <w:sz w:val="28"/>
          <w:szCs w:val="28"/>
        </w:rPr>
        <w:t>Айдинова</w:t>
      </w:r>
      <w:proofErr w:type="spellEnd"/>
      <w:r w:rsidRPr="00373124">
        <w:rPr>
          <w:rFonts w:ascii="Times New Roman" w:hAnsi="Times New Roman" w:cs="Times New Roman"/>
          <w:sz w:val="28"/>
          <w:szCs w:val="28"/>
        </w:rPr>
        <w:t>.</w:t>
      </w:r>
    </w:p>
    <w:p w:rsidR="00487FE8" w:rsidRDefault="00487FE8" w:rsidP="00487F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ЦГА АД РТ для создания документальн</w:t>
      </w:r>
      <w:r w:rsidR="00D9468B">
        <w:rPr>
          <w:rFonts w:ascii="Times New Roman" w:hAnsi="Times New Roman" w:cs="Times New Roman"/>
          <w:sz w:val="28"/>
          <w:szCs w:val="28"/>
        </w:rPr>
        <w:t xml:space="preserve">ых </w:t>
      </w:r>
      <w:r>
        <w:rPr>
          <w:rFonts w:ascii="Times New Roman" w:hAnsi="Times New Roman" w:cs="Times New Roman"/>
          <w:sz w:val="28"/>
          <w:szCs w:val="28"/>
        </w:rPr>
        <w:t xml:space="preserve"> фильм</w:t>
      </w:r>
      <w:r w:rsidR="00D9468B">
        <w:rPr>
          <w:rFonts w:ascii="Times New Roman" w:hAnsi="Times New Roman" w:cs="Times New Roman"/>
          <w:sz w:val="28"/>
          <w:szCs w:val="28"/>
        </w:rPr>
        <w:t>ов</w:t>
      </w:r>
      <w:r>
        <w:rPr>
          <w:rFonts w:ascii="Times New Roman" w:hAnsi="Times New Roman" w:cs="Times New Roman"/>
          <w:sz w:val="28"/>
          <w:szCs w:val="28"/>
        </w:rPr>
        <w:t xml:space="preserve"> «</w:t>
      </w:r>
      <w:r w:rsidR="00D9468B">
        <w:rPr>
          <w:rFonts w:ascii="Times New Roman" w:hAnsi="Times New Roman" w:cs="Times New Roman"/>
          <w:sz w:val="28"/>
          <w:szCs w:val="28"/>
        </w:rPr>
        <w:t>Долг памяти</w:t>
      </w:r>
      <w:r>
        <w:rPr>
          <w:rFonts w:ascii="Times New Roman" w:hAnsi="Times New Roman" w:cs="Times New Roman"/>
          <w:sz w:val="28"/>
          <w:szCs w:val="28"/>
        </w:rPr>
        <w:t>»</w:t>
      </w:r>
      <w:r w:rsidR="00D9468B">
        <w:rPr>
          <w:rFonts w:ascii="Times New Roman" w:hAnsi="Times New Roman" w:cs="Times New Roman"/>
          <w:sz w:val="28"/>
          <w:szCs w:val="28"/>
        </w:rPr>
        <w:t>, «Связь поколений»предоставлены кинодокументы ПОО</w:t>
      </w:r>
      <w:r>
        <w:rPr>
          <w:rFonts w:ascii="Times New Roman" w:hAnsi="Times New Roman" w:cs="Times New Roman"/>
          <w:sz w:val="28"/>
          <w:szCs w:val="28"/>
        </w:rPr>
        <w:t xml:space="preserve"> «</w:t>
      </w:r>
      <w:proofErr w:type="spellStart"/>
      <w:r w:rsidR="00D9468B">
        <w:rPr>
          <w:rFonts w:ascii="Times New Roman" w:hAnsi="Times New Roman" w:cs="Times New Roman"/>
          <w:sz w:val="28"/>
          <w:szCs w:val="28"/>
        </w:rPr>
        <w:t>Таткиноцентр</w:t>
      </w:r>
      <w:proofErr w:type="spellEnd"/>
      <w:r>
        <w:rPr>
          <w:rFonts w:ascii="Times New Roman" w:hAnsi="Times New Roman" w:cs="Times New Roman"/>
          <w:sz w:val="28"/>
          <w:szCs w:val="28"/>
        </w:rPr>
        <w:t>»</w:t>
      </w:r>
      <w:r w:rsidR="00D9468B">
        <w:rPr>
          <w:rFonts w:ascii="Times New Roman" w:hAnsi="Times New Roman" w:cs="Times New Roman"/>
          <w:sz w:val="28"/>
          <w:szCs w:val="28"/>
        </w:rPr>
        <w:t xml:space="preserve"> Союза кинематографистов РТ, Республиканской общественной организации ветеранов (инвалидов) «Союз ветеранов РТ»</w:t>
      </w:r>
      <w:r>
        <w:rPr>
          <w:rFonts w:ascii="Times New Roman" w:hAnsi="Times New Roman" w:cs="Times New Roman"/>
          <w:sz w:val="28"/>
          <w:szCs w:val="28"/>
        </w:rPr>
        <w:t xml:space="preserve">. </w:t>
      </w:r>
    </w:p>
    <w:p w:rsidR="00487FE8" w:rsidRPr="00874109" w:rsidRDefault="00CB684D" w:rsidP="00DF36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РТ</w:t>
      </w:r>
      <w:r w:rsidR="00487FE8" w:rsidRPr="00874109">
        <w:rPr>
          <w:rFonts w:ascii="Times New Roman" w:hAnsi="Times New Roman" w:cs="Times New Roman"/>
          <w:sz w:val="28"/>
          <w:szCs w:val="28"/>
        </w:rPr>
        <w:t xml:space="preserve"> подготовлено  </w:t>
      </w:r>
      <w:r w:rsidR="00487FE8">
        <w:rPr>
          <w:rFonts w:ascii="Times New Roman" w:hAnsi="Times New Roman" w:cs="Times New Roman"/>
          <w:sz w:val="28"/>
          <w:szCs w:val="28"/>
        </w:rPr>
        <w:t>6</w:t>
      </w:r>
      <w:r w:rsidR="00487FE8" w:rsidRPr="00874109">
        <w:rPr>
          <w:rFonts w:ascii="Times New Roman" w:hAnsi="Times New Roman" w:cs="Times New Roman"/>
          <w:sz w:val="28"/>
          <w:szCs w:val="28"/>
        </w:rPr>
        <w:t xml:space="preserve"> радиопередач по республиканскому радио </w:t>
      </w:r>
      <w:r w:rsidRPr="00597A56">
        <w:rPr>
          <w:rFonts w:ascii="Times New Roman" w:hAnsi="Times New Roman" w:cs="Times New Roman"/>
          <w:sz w:val="28"/>
          <w:szCs w:val="28"/>
        </w:rPr>
        <w:t>ко Дню Победы в Великой Отечественной войне</w:t>
      </w:r>
      <w:r>
        <w:rPr>
          <w:rFonts w:ascii="Times New Roman" w:hAnsi="Times New Roman" w:cs="Times New Roman"/>
          <w:sz w:val="28"/>
          <w:szCs w:val="28"/>
        </w:rPr>
        <w:t xml:space="preserve">, </w:t>
      </w:r>
      <w:r w:rsidRPr="00597A56">
        <w:rPr>
          <w:rFonts w:ascii="Times New Roman" w:hAnsi="Times New Roman" w:cs="Times New Roman"/>
          <w:sz w:val="28"/>
          <w:szCs w:val="28"/>
        </w:rPr>
        <w:t xml:space="preserve">к 135-летию драматурга </w:t>
      </w:r>
      <w:proofErr w:type="spellStart"/>
      <w:r w:rsidRPr="00597A56">
        <w:rPr>
          <w:rFonts w:ascii="Times New Roman" w:hAnsi="Times New Roman" w:cs="Times New Roman"/>
          <w:sz w:val="28"/>
          <w:szCs w:val="28"/>
        </w:rPr>
        <w:t>ГалиаскараКамала</w:t>
      </w:r>
      <w:r w:rsidR="00487FE8" w:rsidRPr="00874109">
        <w:rPr>
          <w:rFonts w:ascii="Times New Roman" w:hAnsi="Times New Roman" w:cs="Times New Roman"/>
          <w:sz w:val="28"/>
          <w:szCs w:val="28"/>
        </w:rPr>
        <w:t>и</w:t>
      </w:r>
      <w:proofErr w:type="spellEnd"/>
      <w:r w:rsidR="00487FE8" w:rsidRPr="00874109">
        <w:rPr>
          <w:rFonts w:ascii="Times New Roman" w:hAnsi="Times New Roman" w:cs="Times New Roman"/>
          <w:sz w:val="28"/>
          <w:szCs w:val="28"/>
        </w:rPr>
        <w:t xml:space="preserve"> др. </w:t>
      </w:r>
    </w:p>
    <w:p w:rsidR="00487FE8" w:rsidRPr="00D71B3B" w:rsidRDefault="00487FE8" w:rsidP="00F5195B">
      <w:pPr>
        <w:spacing w:after="0" w:line="240" w:lineRule="auto"/>
        <w:ind w:firstLine="708"/>
        <w:jc w:val="both"/>
        <w:rPr>
          <w:rFonts w:ascii="Times New Roman" w:hAnsi="Times New Roman" w:cs="Times New Roman"/>
          <w:sz w:val="28"/>
          <w:szCs w:val="28"/>
        </w:rPr>
      </w:pPr>
      <w:r w:rsidRPr="00D71B3B">
        <w:rPr>
          <w:rFonts w:ascii="Times New Roman" w:hAnsi="Times New Roman" w:cs="Times New Roman"/>
          <w:sz w:val="28"/>
          <w:szCs w:val="28"/>
        </w:rPr>
        <w:t xml:space="preserve">Муниципальными  архивами подготовлено </w:t>
      </w:r>
      <w:r w:rsidR="00623C72">
        <w:rPr>
          <w:rFonts w:ascii="Times New Roman" w:hAnsi="Times New Roman" w:cs="Times New Roman"/>
          <w:sz w:val="28"/>
          <w:szCs w:val="28"/>
        </w:rPr>
        <w:t>4</w:t>
      </w:r>
      <w:r w:rsidRPr="00D71B3B">
        <w:rPr>
          <w:rFonts w:ascii="Times New Roman" w:hAnsi="Times New Roman" w:cs="Times New Roman"/>
          <w:sz w:val="28"/>
          <w:szCs w:val="28"/>
        </w:rPr>
        <w:t xml:space="preserve"> теле</w:t>
      </w:r>
      <w:r w:rsidR="00623C72">
        <w:rPr>
          <w:rFonts w:ascii="Times New Roman" w:hAnsi="Times New Roman" w:cs="Times New Roman"/>
          <w:sz w:val="28"/>
          <w:szCs w:val="28"/>
        </w:rPr>
        <w:t>-</w:t>
      </w:r>
      <w:r w:rsidRPr="00D71B3B">
        <w:rPr>
          <w:rFonts w:ascii="Times New Roman" w:hAnsi="Times New Roman" w:cs="Times New Roman"/>
          <w:sz w:val="28"/>
          <w:szCs w:val="28"/>
        </w:rPr>
        <w:t>радио</w:t>
      </w:r>
      <w:r w:rsidR="00623C72">
        <w:rPr>
          <w:rFonts w:ascii="Times New Roman" w:hAnsi="Times New Roman" w:cs="Times New Roman"/>
          <w:sz w:val="28"/>
          <w:szCs w:val="28"/>
        </w:rPr>
        <w:t>-</w:t>
      </w:r>
      <w:r w:rsidRPr="00D71B3B">
        <w:rPr>
          <w:rFonts w:ascii="Times New Roman" w:hAnsi="Times New Roman" w:cs="Times New Roman"/>
          <w:sz w:val="28"/>
          <w:szCs w:val="28"/>
        </w:rPr>
        <w:t>передач, посвященных деятельности муниципальных архивов.</w:t>
      </w:r>
    </w:p>
    <w:p w:rsidR="00487FE8" w:rsidRPr="00512E3D" w:rsidRDefault="00F5195B" w:rsidP="000620F4">
      <w:pPr>
        <w:tabs>
          <w:tab w:val="left" w:pos="708"/>
          <w:tab w:val="left" w:pos="1416"/>
          <w:tab w:val="left" w:pos="2124"/>
          <w:tab w:val="left" w:pos="2832"/>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87FE8" w:rsidRPr="00512E3D">
        <w:rPr>
          <w:rFonts w:ascii="Times New Roman" w:hAnsi="Times New Roman" w:cs="Times New Roman"/>
          <w:sz w:val="28"/>
          <w:szCs w:val="28"/>
        </w:rPr>
        <w:t>В газетах и журналах было о</w:t>
      </w:r>
      <w:r w:rsidR="00487FE8">
        <w:rPr>
          <w:rFonts w:ascii="Times New Roman" w:hAnsi="Times New Roman" w:cs="Times New Roman"/>
          <w:sz w:val="28"/>
          <w:szCs w:val="28"/>
        </w:rPr>
        <w:t xml:space="preserve">публиковано </w:t>
      </w:r>
      <w:r w:rsidR="00B32CB3">
        <w:rPr>
          <w:rFonts w:ascii="Times New Roman" w:hAnsi="Times New Roman" w:cs="Times New Roman"/>
          <w:sz w:val="28"/>
          <w:szCs w:val="28"/>
        </w:rPr>
        <w:t>60</w:t>
      </w:r>
      <w:r w:rsidR="00487FE8">
        <w:rPr>
          <w:rFonts w:ascii="Times New Roman" w:hAnsi="Times New Roman" w:cs="Times New Roman"/>
          <w:sz w:val="28"/>
          <w:szCs w:val="28"/>
        </w:rPr>
        <w:t xml:space="preserve"> статей, в т.ч. 1</w:t>
      </w:r>
      <w:r w:rsidR="00B32CB3">
        <w:rPr>
          <w:rFonts w:ascii="Times New Roman" w:hAnsi="Times New Roman" w:cs="Times New Roman"/>
          <w:sz w:val="28"/>
          <w:szCs w:val="28"/>
        </w:rPr>
        <w:t>7</w:t>
      </w:r>
      <w:r w:rsidR="00487FE8" w:rsidRPr="00512E3D">
        <w:rPr>
          <w:rFonts w:ascii="Times New Roman" w:hAnsi="Times New Roman" w:cs="Times New Roman"/>
          <w:sz w:val="28"/>
          <w:szCs w:val="28"/>
        </w:rPr>
        <w:t xml:space="preserve"> статей, подготовленных государственными архивами:</w:t>
      </w:r>
      <w:r w:rsidR="001A40B6">
        <w:rPr>
          <w:rFonts w:ascii="Times New Roman" w:hAnsi="Times New Roman" w:cs="Times New Roman"/>
          <w:sz w:val="28"/>
          <w:szCs w:val="28"/>
        </w:rPr>
        <w:t xml:space="preserve"> </w:t>
      </w:r>
      <w:r w:rsidR="00934495" w:rsidRPr="00597A56">
        <w:rPr>
          <w:rFonts w:ascii="Times New Roman" w:hAnsi="Times New Roman" w:cs="Times New Roman"/>
          <w:sz w:val="28"/>
          <w:szCs w:val="28"/>
        </w:rPr>
        <w:t xml:space="preserve">«Фотография с фронта. </w:t>
      </w:r>
      <w:proofErr w:type="gramStart"/>
      <w:r w:rsidR="00934495" w:rsidRPr="00597A56">
        <w:rPr>
          <w:rFonts w:ascii="Times New Roman" w:hAnsi="Times New Roman" w:cs="Times New Roman"/>
          <w:sz w:val="28"/>
          <w:szCs w:val="28"/>
        </w:rPr>
        <w:t>К 100-летию начала Первой мировой войны»</w:t>
      </w:r>
      <w:r w:rsidR="00934495">
        <w:rPr>
          <w:rFonts w:ascii="Times New Roman" w:hAnsi="Times New Roman" w:cs="Times New Roman"/>
          <w:sz w:val="28"/>
          <w:szCs w:val="28"/>
        </w:rPr>
        <w:t xml:space="preserve">, </w:t>
      </w:r>
      <w:r w:rsidR="00F5334F" w:rsidRPr="00597A56">
        <w:rPr>
          <w:rFonts w:ascii="Times New Roman" w:hAnsi="Times New Roman" w:cs="Times New Roman"/>
          <w:sz w:val="28"/>
          <w:szCs w:val="28"/>
        </w:rPr>
        <w:t>о письмах с фронтов Великой Отечественной войны «До Берлина как до Займищ»</w:t>
      </w:r>
      <w:r w:rsidR="00F5334F">
        <w:rPr>
          <w:rFonts w:ascii="Times New Roman" w:hAnsi="Times New Roman" w:cs="Times New Roman"/>
          <w:sz w:val="28"/>
          <w:szCs w:val="28"/>
        </w:rPr>
        <w:t xml:space="preserve">, </w:t>
      </w:r>
      <w:r w:rsidR="00F5334F" w:rsidRPr="00597A56">
        <w:rPr>
          <w:rFonts w:ascii="Times New Roman" w:hAnsi="Times New Roman" w:cs="Times New Roman"/>
          <w:sz w:val="28"/>
          <w:szCs w:val="28"/>
        </w:rPr>
        <w:t>к 55-летию открытия Казанского телецентра</w:t>
      </w:r>
      <w:r w:rsidR="00F5334F">
        <w:rPr>
          <w:rFonts w:ascii="Times New Roman" w:hAnsi="Times New Roman" w:cs="Times New Roman"/>
          <w:sz w:val="28"/>
          <w:szCs w:val="28"/>
        </w:rPr>
        <w:t xml:space="preserve">, </w:t>
      </w:r>
      <w:r w:rsidR="00F5334F" w:rsidRPr="00F5334F">
        <w:rPr>
          <w:rFonts w:ascii="Times New Roman" w:hAnsi="Times New Roman" w:cs="Times New Roman"/>
          <w:sz w:val="28"/>
          <w:szCs w:val="28"/>
        </w:rPr>
        <w:t>«Протоколы партийных органов как источник по изучению положения сельского населения накануне массовой коллективизации»</w:t>
      </w:r>
      <w:r w:rsidR="000620F4">
        <w:rPr>
          <w:rFonts w:ascii="Times New Roman" w:hAnsi="Times New Roman" w:cs="Times New Roman"/>
          <w:sz w:val="28"/>
          <w:szCs w:val="28"/>
        </w:rPr>
        <w:t xml:space="preserve"> и др.;</w:t>
      </w:r>
      <w:r w:rsidR="001A40B6">
        <w:rPr>
          <w:rFonts w:ascii="Times New Roman" w:hAnsi="Times New Roman" w:cs="Times New Roman"/>
          <w:sz w:val="28"/>
          <w:szCs w:val="28"/>
        </w:rPr>
        <w:t xml:space="preserve"> </w:t>
      </w:r>
      <w:r w:rsidR="000620F4">
        <w:rPr>
          <w:rFonts w:ascii="Times New Roman" w:hAnsi="Times New Roman" w:cs="Times New Roman"/>
          <w:sz w:val="28"/>
          <w:szCs w:val="28"/>
        </w:rPr>
        <w:t>43</w:t>
      </w:r>
      <w:r w:rsidR="00487FE8">
        <w:rPr>
          <w:rFonts w:ascii="Times New Roman" w:hAnsi="Times New Roman" w:cs="Times New Roman"/>
          <w:sz w:val="28"/>
          <w:szCs w:val="28"/>
        </w:rPr>
        <w:t xml:space="preserve"> стат</w:t>
      </w:r>
      <w:r w:rsidR="000620F4">
        <w:rPr>
          <w:rFonts w:ascii="Times New Roman" w:hAnsi="Times New Roman" w:cs="Times New Roman"/>
          <w:sz w:val="28"/>
          <w:szCs w:val="28"/>
        </w:rPr>
        <w:t>ьи</w:t>
      </w:r>
      <w:r w:rsidR="00487FE8" w:rsidRPr="00512E3D">
        <w:rPr>
          <w:rFonts w:ascii="Times New Roman" w:hAnsi="Times New Roman" w:cs="Times New Roman"/>
          <w:sz w:val="28"/>
          <w:szCs w:val="28"/>
        </w:rPr>
        <w:t xml:space="preserve"> – муниципальными архивами по истории районов, сел, юбилейным датам, о работе архивных отделов </w:t>
      </w:r>
      <w:proofErr w:type="gramEnd"/>
    </w:p>
    <w:p w:rsidR="00487FE8" w:rsidRPr="00523361" w:rsidRDefault="00487FE8" w:rsidP="00A80467">
      <w:pPr>
        <w:spacing w:before="100" w:beforeAutospacing="1" w:after="0" w:line="240" w:lineRule="auto"/>
        <w:ind w:firstLine="708"/>
        <w:contextualSpacing/>
        <w:jc w:val="both"/>
        <w:rPr>
          <w:rFonts w:ascii="Times New Roman" w:hAnsi="Times New Roman"/>
          <w:sz w:val="28"/>
          <w:szCs w:val="28"/>
        </w:rPr>
      </w:pPr>
      <w:r w:rsidRPr="00096987">
        <w:rPr>
          <w:rFonts w:ascii="Times New Roman" w:hAnsi="Times New Roman" w:cs="Times New Roman"/>
          <w:sz w:val="28"/>
          <w:szCs w:val="28"/>
        </w:rPr>
        <w:t xml:space="preserve">ЦГА ИПД РТ </w:t>
      </w:r>
      <w:proofErr w:type="gramStart"/>
      <w:r w:rsidRPr="00523361">
        <w:rPr>
          <w:rFonts w:ascii="Times New Roman" w:hAnsi="Times New Roman" w:cs="Times New Roman"/>
          <w:sz w:val="28"/>
          <w:szCs w:val="28"/>
        </w:rPr>
        <w:t>проведены</w:t>
      </w:r>
      <w:proofErr w:type="gramEnd"/>
      <w:r w:rsidR="001A40B6">
        <w:rPr>
          <w:rFonts w:ascii="Times New Roman" w:hAnsi="Times New Roman" w:cs="Times New Roman"/>
          <w:sz w:val="28"/>
          <w:szCs w:val="28"/>
        </w:rPr>
        <w:t xml:space="preserve"> </w:t>
      </w:r>
      <w:r w:rsidR="00A406E5">
        <w:rPr>
          <w:rFonts w:ascii="Times New Roman" w:hAnsi="Times New Roman"/>
          <w:sz w:val="28"/>
          <w:szCs w:val="28"/>
        </w:rPr>
        <w:t>6</w:t>
      </w:r>
      <w:r w:rsidRPr="00523361">
        <w:rPr>
          <w:rFonts w:ascii="Times New Roman" w:hAnsi="Times New Roman"/>
          <w:sz w:val="28"/>
          <w:szCs w:val="28"/>
        </w:rPr>
        <w:t xml:space="preserve"> урок</w:t>
      </w:r>
      <w:r w:rsidR="00A80467">
        <w:rPr>
          <w:rFonts w:ascii="Times New Roman" w:hAnsi="Times New Roman"/>
          <w:sz w:val="28"/>
          <w:szCs w:val="28"/>
        </w:rPr>
        <w:t>ов</w:t>
      </w:r>
      <w:r w:rsidRPr="00523361">
        <w:rPr>
          <w:rFonts w:ascii="Times New Roman" w:hAnsi="Times New Roman"/>
          <w:sz w:val="28"/>
          <w:szCs w:val="28"/>
        </w:rPr>
        <w:t xml:space="preserve">, в т.ч. 1 интерактивный урок для:   </w:t>
      </w:r>
    </w:p>
    <w:p w:rsidR="003C3479" w:rsidRPr="003C3479" w:rsidRDefault="003C3479" w:rsidP="003C3479">
      <w:pPr>
        <w:spacing w:before="100" w:beforeAutospacing="1" w:after="0" w:line="240" w:lineRule="auto"/>
        <w:ind w:firstLine="708"/>
        <w:contextualSpacing/>
        <w:jc w:val="both"/>
        <w:rPr>
          <w:rFonts w:ascii="Times New Roman" w:hAnsi="Times New Roman" w:cs="Times New Roman"/>
          <w:sz w:val="28"/>
          <w:szCs w:val="28"/>
        </w:rPr>
      </w:pPr>
      <w:r w:rsidRPr="003C3479">
        <w:rPr>
          <w:rFonts w:ascii="Times New Roman" w:hAnsi="Times New Roman" w:cs="Times New Roman"/>
          <w:sz w:val="28"/>
          <w:szCs w:val="28"/>
        </w:rPr>
        <w:t>90 учеников 2-3 классов средней школы № 89 по теме «Снежный десант»;</w:t>
      </w:r>
    </w:p>
    <w:p w:rsidR="003C3479" w:rsidRPr="003C3479" w:rsidRDefault="003C3479" w:rsidP="003C3479">
      <w:pPr>
        <w:spacing w:before="100" w:beforeAutospacing="1" w:after="0" w:line="240" w:lineRule="auto"/>
        <w:contextualSpacing/>
        <w:jc w:val="both"/>
        <w:rPr>
          <w:rFonts w:ascii="Times New Roman" w:hAnsi="Times New Roman" w:cs="Times New Roman"/>
          <w:sz w:val="28"/>
          <w:szCs w:val="28"/>
        </w:rPr>
      </w:pPr>
      <w:r w:rsidRPr="003C3479">
        <w:rPr>
          <w:rFonts w:ascii="Times New Roman" w:hAnsi="Times New Roman" w:cs="Times New Roman"/>
          <w:sz w:val="28"/>
          <w:szCs w:val="28"/>
        </w:rPr>
        <w:tab/>
        <w:t>26 учеников 9-го класса гимназии № 126 по теме «Первая мировая война в документах ЦГА ИПД РТ»;</w:t>
      </w:r>
    </w:p>
    <w:p w:rsidR="003C3479" w:rsidRPr="003C3479" w:rsidRDefault="003C3479" w:rsidP="003C3479">
      <w:pPr>
        <w:spacing w:before="100" w:beforeAutospacing="1" w:after="0" w:line="240" w:lineRule="auto"/>
        <w:ind w:firstLine="600"/>
        <w:contextualSpacing/>
        <w:jc w:val="both"/>
        <w:rPr>
          <w:rFonts w:ascii="Times New Roman" w:hAnsi="Times New Roman" w:cs="Times New Roman"/>
          <w:sz w:val="28"/>
          <w:szCs w:val="28"/>
        </w:rPr>
      </w:pPr>
      <w:r w:rsidRPr="003C3479">
        <w:rPr>
          <w:rFonts w:ascii="Times New Roman" w:hAnsi="Times New Roman" w:cs="Times New Roman"/>
          <w:sz w:val="28"/>
          <w:szCs w:val="28"/>
        </w:rPr>
        <w:t>25 учеников 2 «А» класса гимназии № 122 по теме «Герои Советского Союза».</w:t>
      </w:r>
    </w:p>
    <w:p w:rsidR="00487FE8" w:rsidRDefault="00487FE8" w:rsidP="00487FE8">
      <w:pPr>
        <w:spacing w:after="0" w:line="240" w:lineRule="auto"/>
        <w:ind w:firstLine="600"/>
        <w:jc w:val="both"/>
        <w:rPr>
          <w:rFonts w:ascii="Times New Roman" w:hAnsi="Times New Roman" w:cs="Times New Roman"/>
          <w:sz w:val="28"/>
          <w:szCs w:val="28"/>
          <w:lang w:eastAsia="zh-TW"/>
        </w:rPr>
      </w:pPr>
      <w:r w:rsidRPr="00242646">
        <w:rPr>
          <w:rFonts w:ascii="Times New Roman" w:hAnsi="Times New Roman" w:cs="Times New Roman"/>
          <w:sz w:val="28"/>
          <w:szCs w:val="28"/>
          <w:lang w:eastAsia="zh-TW"/>
        </w:rPr>
        <w:t>В течение года НА РТ</w:t>
      </w:r>
      <w:r>
        <w:rPr>
          <w:rFonts w:ascii="Times New Roman" w:hAnsi="Times New Roman" w:cs="Times New Roman"/>
          <w:sz w:val="28"/>
          <w:szCs w:val="28"/>
          <w:lang w:eastAsia="zh-TW"/>
        </w:rPr>
        <w:t xml:space="preserve"> и ЦГА ИПД РТ</w:t>
      </w:r>
      <w:r w:rsidRPr="00242646">
        <w:rPr>
          <w:rFonts w:ascii="Times New Roman" w:hAnsi="Times New Roman" w:cs="Times New Roman"/>
          <w:sz w:val="28"/>
          <w:szCs w:val="28"/>
          <w:lang w:eastAsia="zh-TW"/>
        </w:rPr>
        <w:t xml:space="preserve"> принял</w:t>
      </w:r>
      <w:r>
        <w:rPr>
          <w:rFonts w:ascii="Times New Roman" w:hAnsi="Times New Roman" w:cs="Times New Roman"/>
          <w:sz w:val="28"/>
          <w:szCs w:val="28"/>
          <w:lang w:eastAsia="zh-TW"/>
        </w:rPr>
        <w:t>и</w:t>
      </w:r>
      <w:r w:rsidRPr="00242646">
        <w:rPr>
          <w:rFonts w:ascii="Times New Roman" w:hAnsi="Times New Roman" w:cs="Times New Roman"/>
          <w:sz w:val="28"/>
          <w:szCs w:val="28"/>
          <w:lang w:eastAsia="zh-TW"/>
        </w:rPr>
        <w:t xml:space="preserve"> участие в проведении различных </w:t>
      </w:r>
      <w:r w:rsidRPr="00101545">
        <w:rPr>
          <w:rFonts w:ascii="Times New Roman" w:hAnsi="Times New Roman" w:cs="Times New Roman"/>
          <w:sz w:val="28"/>
          <w:szCs w:val="28"/>
          <w:lang w:eastAsia="zh-TW"/>
        </w:rPr>
        <w:t>общественных и социально-культурных мероприятий:</w:t>
      </w:r>
    </w:p>
    <w:p w:rsidR="00786684" w:rsidRPr="00597A56" w:rsidRDefault="00786684" w:rsidP="00786684">
      <w:pPr>
        <w:spacing w:after="0" w:line="240" w:lineRule="auto"/>
        <w:ind w:firstLine="708"/>
        <w:jc w:val="both"/>
        <w:rPr>
          <w:rFonts w:ascii="Times New Roman" w:hAnsi="Times New Roman" w:cs="Times New Roman"/>
          <w:sz w:val="28"/>
          <w:szCs w:val="28"/>
        </w:rPr>
      </w:pPr>
      <w:r w:rsidRPr="00597A56">
        <w:rPr>
          <w:rFonts w:ascii="Times New Roman" w:hAnsi="Times New Roman" w:cs="Times New Roman"/>
          <w:sz w:val="28"/>
          <w:szCs w:val="28"/>
        </w:rPr>
        <w:t>в Международной научной сессии «Великая война 1914-1918  гг. и Россия» в г</w:t>
      </w:r>
      <w:proofErr w:type="gramStart"/>
      <w:r w:rsidRPr="00597A56">
        <w:rPr>
          <w:rFonts w:ascii="Times New Roman" w:hAnsi="Times New Roman" w:cs="Times New Roman"/>
          <w:sz w:val="28"/>
          <w:szCs w:val="28"/>
        </w:rPr>
        <w:t>.С</w:t>
      </w:r>
      <w:proofErr w:type="gramEnd"/>
      <w:r w:rsidRPr="00597A56">
        <w:rPr>
          <w:rFonts w:ascii="Times New Roman" w:hAnsi="Times New Roman" w:cs="Times New Roman"/>
          <w:sz w:val="28"/>
          <w:szCs w:val="28"/>
        </w:rPr>
        <w:t xml:space="preserve">амаре, организованной по инициативе Поволжского отделения Научного Совета РАН по истории социальных реформ, движений и революций, Министерства культуры Самарской области, Управления государственной архивной службы Самарской области, Центрального государственного архива Самарской области, Самарского государственного университета с сообщением на тему </w:t>
      </w:r>
      <w:r w:rsidRPr="00597A56">
        <w:rPr>
          <w:rFonts w:ascii="Times New Roman" w:hAnsi="Times New Roman" w:cs="Times New Roman"/>
          <w:sz w:val="28"/>
          <w:szCs w:val="28"/>
        </w:rPr>
        <w:lastRenderedPageBreak/>
        <w:t>«Благотворительность и милосердие в Казани в годы Первой мировой войны. 1914-1917 гг.». Аудитория – 120 чел.;</w:t>
      </w:r>
    </w:p>
    <w:p w:rsidR="00786684" w:rsidRPr="00597A56" w:rsidRDefault="00786684" w:rsidP="00786684">
      <w:pPr>
        <w:spacing w:after="0" w:line="240" w:lineRule="auto"/>
        <w:ind w:firstLine="708"/>
        <w:jc w:val="both"/>
        <w:rPr>
          <w:rFonts w:ascii="Times New Roman" w:hAnsi="Times New Roman" w:cs="Times New Roman"/>
          <w:sz w:val="28"/>
          <w:szCs w:val="28"/>
        </w:rPr>
      </w:pPr>
      <w:r w:rsidRPr="00597A56">
        <w:rPr>
          <w:rFonts w:ascii="Times New Roman" w:hAnsi="Times New Roman" w:cs="Times New Roman"/>
          <w:sz w:val="28"/>
          <w:szCs w:val="28"/>
        </w:rPr>
        <w:t>в Международной научно-практической конференции «Документ как явление культуры» в г. Петрозаводске (Республика Карелия) с заочным сообщением на тему «Из опыта Национального архива Республики Татарстан по ведению Республиканского реестра уникальных документов Архивного фонда Республики Татарстан»;</w:t>
      </w:r>
    </w:p>
    <w:p w:rsidR="00786684" w:rsidRPr="00597A56" w:rsidRDefault="00786684" w:rsidP="00786684">
      <w:pPr>
        <w:spacing w:after="0" w:line="240" w:lineRule="auto"/>
        <w:ind w:firstLine="708"/>
        <w:jc w:val="both"/>
        <w:rPr>
          <w:rFonts w:ascii="Times New Roman" w:hAnsi="Times New Roman" w:cs="Times New Roman"/>
          <w:sz w:val="28"/>
          <w:szCs w:val="28"/>
        </w:rPr>
      </w:pPr>
      <w:r w:rsidRPr="00597A56">
        <w:rPr>
          <w:rFonts w:ascii="Times New Roman" w:hAnsi="Times New Roman" w:cs="Times New Roman"/>
          <w:sz w:val="28"/>
          <w:szCs w:val="28"/>
        </w:rPr>
        <w:t>в Межрегиональной научно-практической конференции «Первая мировая война в истории народов Поволжья», организованной БУ «Гос</w:t>
      </w:r>
      <w:r>
        <w:rPr>
          <w:rFonts w:ascii="Times New Roman" w:hAnsi="Times New Roman" w:cs="Times New Roman"/>
          <w:sz w:val="28"/>
          <w:szCs w:val="28"/>
        </w:rPr>
        <w:t xml:space="preserve">ударственным </w:t>
      </w:r>
      <w:r w:rsidRPr="00597A56">
        <w:rPr>
          <w:rFonts w:ascii="Times New Roman" w:hAnsi="Times New Roman" w:cs="Times New Roman"/>
          <w:sz w:val="28"/>
          <w:szCs w:val="28"/>
        </w:rPr>
        <w:t>ист</w:t>
      </w:r>
      <w:r>
        <w:rPr>
          <w:rFonts w:ascii="Times New Roman" w:hAnsi="Times New Roman" w:cs="Times New Roman"/>
          <w:sz w:val="28"/>
          <w:szCs w:val="28"/>
        </w:rPr>
        <w:t xml:space="preserve">орическим </w:t>
      </w:r>
      <w:r w:rsidRPr="00597A56">
        <w:rPr>
          <w:rFonts w:ascii="Times New Roman" w:hAnsi="Times New Roman" w:cs="Times New Roman"/>
          <w:sz w:val="28"/>
          <w:szCs w:val="28"/>
        </w:rPr>
        <w:t xml:space="preserve">архивом Чувашской Республики» </w:t>
      </w:r>
      <w:r w:rsidRPr="00597A56">
        <w:rPr>
          <w:rFonts w:ascii="Times New Roman" w:hAnsi="Times New Roman" w:cs="Times New Roman"/>
          <w:color w:val="000000"/>
          <w:sz w:val="28"/>
          <w:szCs w:val="28"/>
        </w:rPr>
        <w:t xml:space="preserve">с сообщением на тему «Некоторые аспекты социального и экономического положения Казанской губернии в период Первой мировой войны». </w:t>
      </w:r>
      <w:r w:rsidRPr="00597A56">
        <w:rPr>
          <w:rFonts w:ascii="Times New Roman" w:hAnsi="Times New Roman" w:cs="Times New Roman"/>
          <w:sz w:val="28"/>
          <w:szCs w:val="28"/>
        </w:rPr>
        <w:t>Аудитория – 50 чел.;</w:t>
      </w:r>
    </w:p>
    <w:p w:rsidR="00786684" w:rsidRPr="00597A56" w:rsidRDefault="00786684" w:rsidP="00786684">
      <w:pPr>
        <w:spacing w:after="0" w:line="240" w:lineRule="auto"/>
        <w:ind w:firstLine="708"/>
        <w:jc w:val="both"/>
        <w:rPr>
          <w:rFonts w:ascii="Times New Roman" w:hAnsi="Times New Roman" w:cs="Times New Roman"/>
          <w:sz w:val="28"/>
          <w:szCs w:val="28"/>
        </w:rPr>
      </w:pPr>
      <w:r w:rsidRPr="00597A56">
        <w:rPr>
          <w:rFonts w:ascii="Times New Roman" w:hAnsi="Times New Roman" w:cs="Times New Roman"/>
          <w:sz w:val="28"/>
          <w:szCs w:val="28"/>
        </w:rPr>
        <w:t>во Всероссийской научной конференции «</w:t>
      </w:r>
      <w:proofErr w:type="spellStart"/>
      <w:r w:rsidRPr="00597A56">
        <w:rPr>
          <w:rFonts w:ascii="Times New Roman" w:hAnsi="Times New Roman" w:cs="Times New Roman"/>
          <w:sz w:val="28"/>
          <w:szCs w:val="28"/>
        </w:rPr>
        <w:t>Шаляпинские</w:t>
      </w:r>
      <w:proofErr w:type="spellEnd"/>
      <w:r w:rsidRPr="00597A56">
        <w:rPr>
          <w:rFonts w:ascii="Times New Roman" w:hAnsi="Times New Roman" w:cs="Times New Roman"/>
          <w:sz w:val="28"/>
          <w:szCs w:val="28"/>
        </w:rPr>
        <w:t xml:space="preserve"> чтения-2014» на тему «Трансформация личности и культуры во времена мировых кризисов и гуманитарных катастроф. К 100-летию со дня начала Первой мировой войны», организованной Казанским государственным университетом культуры и искусств, Казанской государственной консерватории (академии) им. Н.Г. </w:t>
      </w:r>
      <w:proofErr w:type="spellStart"/>
      <w:r w:rsidRPr="00597A56">
        <w:rPr>
          <w:rFonts w:ascii="Times New Roman" w:hAnsi="Times New Roman" w:cs="Times New Roman"/>
          <w:sz w:val="28"/>
          <w:szCs w:val="28"/>
        </w:rPr>
        <w:t>Жиганова</w:t>
      </w:r>
      <w:proofErr w:type="spellEnd"/>
      <w:r w:rsidRPr="00597A56">
        <w:rPr>
          <w:rFonts w:ascii="Times New Roman" w:hAnsi="Times New Roman" w:cs="Times New Roman"/>
          <w:sz w:val="28"/>
          <w:szCs w:val="28"/>
        </w:rPr>
        <w:t>, Литературно-мемориальным музеем А.М. Горького. В секции «Судьба и эпоха в ретроспективе исторических событий и в современной интерпретации» с сообщением на тему «Участие учебных заведений г. Казани в патриотическом движении в период Первой мировой войны, по документам Национального архива РТ». Аудитория – 50 чел.;</w:t>
      </w:r>
    </w:p>
    <w:p w:rsidR="00786684" w:rsidRPr="00597A56" w:rsidRDefault="00786684" w:rsidP="005B2A33">
      <w:pPr>
        <w:tabs>
          <w:tab w:val="left" w:pos="1470"/>
        </w:tabs>
        <w:spacing w:after="0" w:line="240" w:lineRule="auto"/>
        <w:jc w:val="both"/>
        <w:rPr>
          <w:rFonts w:ascii="Times New Roman" w:hAnsi="Times New Roman" w:cs="Times New Roman"/>
          <w:sz w:val="28"/>
          <w:szCs w:val="28"/>
        </w:rPr>
      </w:pPr>
      <w:r w:rsidRPr="00597A56">
        <w:rPr>
          <w:rFonts w:ascii="Times New Roman" w:hAnsi="Times New Roman" w:cs="Times New Roman"/>
          <w:sz w:val="28"/>
          <w:szCs w:val="28"/>
        </w:rPr>
        <w:t xml:space="preserve">           в </w:t>
      </w:r>
      <w:proofErr w:type="spellStart"/>
      <w:r w:rsidRPr="00597A56">
        <w:rPr>
          <w:rFonts w:ascii="Times New Roman" w:hAnsi="Times New Roman" w:cs="Times New Roman"/>
          <w:sz w:val="28"/>
          <w:szCs w:val="28"/>
        </w:rPr>
        <w:t>Дж</w:t>
      </w:r>
      <w:r w:rsidR="00D86138">
        <w:rPr>
          <w:rFonts w:ascii="Times New Roman" w:hAnsi="Times New Roman" w:cs="Times New Roman"/>
          <w:sz w:val="28"/>
          <w:szCs w:val="28"/>
        </w:rPr>
        <w:t>а</w:t>
      </w:r>
      <w:r w:rsidRPr="00597A56">
        <w:rPr>
          <w:rFonts w:ascii="Times New Roman" w:hAnsi="Times New Roman" w:cs="Times New Roman"/>
          <w:sz w:val="28"/>
          <w:szCs w:val="28"/>
        </w:rPr>
        <w:t>лилевских</w:t>
      </w:r>
      <w:proofErr w:type="spellEnd"/>
      <w:r w:rsidRPr="00597A56">
        <w:rPr>
          <w:rFonts w:ascii="Times New Roman" w:hAnsi="Times New Roman" w:cs="Times New Roman"/>
          <w:sz w:val="28"/>
          <w:szCs w:val="28"/>
        </w:rPr>
        <w:t xml:space="preserve"> чтениях, организованных Министерством культуры РТ, Национальным музеем РТ и Музеем-квартирой </w:t>
      </w:r>
      <w:proofErr w:type="spellStart"/>
      <w:r w:rsidRPr="00597A56">
        <w:rPr>
          <w:rFonts w:ascii="Times New Roman" w:hAnsi="Times New Roman" w:cs="Times New Roman"/>
          <w:sz w:val="28"/>
          <w:szCs w:val="28"/>
        </w:rPr>
        <w:t>Мусы</w:t>
      </w:r>
      <w:proofErr w:type="spellEnd"/>
      <w:r w:rsidRPr="00597A56">
        <w:rPr>
          <w:rFonts w:ascii="Times New Roman" w:hAnsi="Times New Roman" w:cs="Times New Roman"/>
          <w:sz w:val="28"/>
          <w:szCs w:val="28"/>
        </w:rPr>
        <w:t xml:space="preserve"> </w:t>
      </w:r>
      <w:proofErr w:type="spellStart"/>
      <w:r w:rsidRPr="00597A56">
        <w:rPr>
          <w:rFonts w:ascii="Times New Roman" w:hAnsi="Times New Roman" w:cs="Times New Roman"/>
          <w:sz w:val="28"/>
          <w:szCs w:val="28"/>
        </w:rPr>
        <w:t>Джалиля</w:t>
      </w:r>
      <w:proofErr w:type="spellEnd"/>
      <w:r w:rsidRPr="00597A56">
        <w:rPr>
          <w:rFonts w:ascii="Times New Roman" w:hAnsi="Times New Roman" w:cs="Times New Roman"/>
          <w:sz w:val="28"/>
          <w:szCs w:val="28"/>
        </w:rPr>
        <w:t xml:space="preserve"> с сообщением на тему «Вся моя творческая деятельность связана с организациями Татарии… М. </w:t>
      </w:r>
      <w:proofErr w:type="spellStart"/>
      <w:r w:rsidRPr="00597A56">
        <w:rPr>
          <w:rFonts w:ascii="Times New Roman" w:hAnsi="Times New Roman" w:cs="Times New Roman"/>
          <w:sz w:val="28"/>
          <w:szCs w:val="28"/>
        </w:rPr>
        <w:t>Джалиль</w:t>
      </w:r>
      <w:proofErr w:type="spellEnd"/>
      <w:r w:rsidRPr="00597A56">
        <w:rPr>
          <w:rFonts w:ascii="Times New Roman" w:hAnsi="Times New Roman" w:cs="Times New Roman"/>
          <w:sz w:val="28"/>
          <w:szCs w:val="28"/>
        </w:rPr>
        <w:t>». Аудитория – 25 чел.;</w:t>
      </w:r>
    </w:p>
    <w:p w:rsidR="00786684" w:rsidRPr="00597A56" w:rsidRDefault="00643DEC" w:rsidP="00643DE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86684" w:rsidRPr="00597A56">
        <w:rPr>
          <w:rFonts w:ascii="Times New Roman" w:hAnsi="Times New Roman" w:cs="Times New Roman"/>
          <w:sz w:val="28"/>
          <w:szCs w:val="28"/>
        </w:rPr>
        <w:t>в рамках презентации сборника документов «Из истории казанской иранистики» в Институте международных отношений, истории и востоковедения  с сообщением на тему «Документы Национального архива Республики Татарстан по казанской иранистике». Аудитория – 150 чел.;</w:t>
      </w:r>
    </w:p>
    <w:p w:rsidR="00786684" w:rsidRDefault="00786684" w:rsidP="005B2A33">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597A56">
        <w:rPr>
          <w:rFonts w:ascii="Times New Roman" w:hAnsi="Times New Roman" w:cs="Times New Roman"/>
          <w:color w:val="000000"/>
          <w:sz w:val="28"/>
          <w:szCs w:val="28"/>
        </w:rPr>
        <w:t xml:space="preserve"> республиканском научно-практическом семинаре «Музей в жизни региона» по теме «Создание </w:t>
      </w:r>
      <w:proofErr w:type="gramStart"/>
      <w:r w:rsidRPr="00597A56">
        <w:rPr>
          <w:rFonts w:ascii="Times New Roman" w:hAnsi="Times New Roman" w:cs="Times New Roman"/>
          <w:color w:val="000000"/>
          <w:sz w:val="28"/>
          <w:szCs w:val="28"/>
        </w:rPr>
        <w:t>Интернет-музея</w:t>
      </w:r>
      <w:proofErr w:type="gramEnd"/>
      <w:r w:rsidRPr="00597A56">
        <w:rPr>
          <w:rFonts w:ascii="Times New Roman" w:hAnsi="Times New Roman" w:cs="Times New Roman"/>
          <w:color w:val="000000"/>
          <w:sz w:val="28"/>
          <w:szCs w:val="28"/>
        </w:rPr>
        <w:t xml:space="preserve"> Республики Татарстан, посвященного Великой Отечественной войне </w:t>
      </w:r>
      <w:r>
        <w:rPr>
          <w:rFonts w:ascii="Times New Roman" w:hAnsi="Times New Roman" w:cs="Times New Roman"/>
          <w:color w:val="000000"/>
          <w:sz w:val="28"/>
          <w:szCs w:val="28"/>
        </w:rPr>
        <w:t>1941-1945 гг.», организованным</w:t>
      </w:r>
      <w:r w:rsidR="001A40B6">
        <w:rPr>
          <w:rFonts w:ascii="Times New Roman" w:hAnsi="Times New Roman" w:cs="Times New Roman"/>
          <w:color w:val="000000"/>
          <w:sz w:val="28"/>
          <w:szCs w:val="28"/>
        </w:rPr>
        <w:t xml:space="preserve"> </w:t>
      </w:r>
      <w:r w:rsidRPr="00597A56">
        <w:rPr>
          <w:rFonts w:ascii="Times New Roman" w:hAnsi="Times New Roman" w:cs="Times New Roman"/>
          <w:color w:val="000000"/>
          <w:sz w:val="28"/>
          <w:szCs w:val="28"/>
        </w:rPr>
        <w:t>На</w:t>
      </w:r>
      <w:r>
        <w:rPr>
          <w:rFonts w:ascii="Times New Roman" w:hAnsi="Times New Roman" w:cs="Times New Roman"/>
          <w:color w:val="000000"/>
          <w:sz w:val="28"/>
          <w:szCs w:val="28"/>
        </w:rPr>
        <w:t>циональным музеем</w:t>
      </w:r>
      <w:r w:rsidRPr="00597A56">
        <w:rPr>
          <w:rFonts w:ascii="Times New Roman" w:hAnsi="Times New Roman" w:cs="Times New Roman"/>
          <w:color w:val="000000"/>
          <w:sz w:val="28"/>
          <w:szCs w:val="28"/>
        </w:rPr>
        <w:t xml:space="preserve"> РТ при поддержке Министерства культуры РТ в рамках программы мероприятий к 70-летию Победы</w:t>
      </w:r>
      <w:r>
        <w:rPr>
          <w:rFonts w:ascii="Times New Roman" w:hAnsi="Times New Roman" w:cs="Times New Roman"/>
          <w:color w:val="000000"/>
          <w:sz w:val="28"/>
          <w:szCs w:val="28"/>
        </w:rPr>
        <w:t>.</w:t>
      </w:r>
      <w:r w:rsidRPr="00597A56">
        <w:rPr>
          <w:rFonts w:ascii="Times New Roman" w:hAnsi="Times New Roman" w:cs="Times New Roman"/>
          <w:color w:val="000000"/>
          <w:sz w:val="28"/>
          <w:szCs w:val="28"/>
        </w:rPr>
        <w:t xml:space="preserve">  </w:t>
      </w:r>
    </w:p>
    <w:p w:rsidR="008254CA" w:rsidRPr="00C254CC" w:rsidRDefault="00786684" w:rsidP="00C254CC">
      <w:pPr>
        <w:spacing w:after="0" w:line="240" w:lineRule="auto"/>
        <w:ind w:firstLine="708"/>
        <w:jc w:val="both"/>
        <w:rPr>
          <w:rFonts w:ascii="Times New Roman" w:hAnsi="Times New Roman" w:cs="Times New Roman"/>
          <w:color w:val="000000"/>
          <w:sz w:val="28"/>
          <w:szCs w:val="28"/>
        </w:rPr>
      </w:pPr>
      <w:r w:rsidRPr="00597A56">
        <w:rPr>
          <w:rFonts w:ascii="Times New Roman" w:hAnsi="Times New Roman" w:cs="Times New Roman"/>
          <w:sz w:val="28"/>
          <w:szCs w:val="28"/>
        </w:rPr>
        <w:t xml:space="preserve">ООО «Точка зрения» для съемок совместно с Министерством культуры РФ национального документального фильма «Дом на главной улице» о просветителе традиционной исламской культуры, писателе и политике Исмаиле </w:t>
      </w:r>
      <w:proofErr w:type="spellStart"/>
      <w:r w:rsidRPr="00597A56">
        <w:rPr>
          <w:rFonts w:ascii="Times New Roman" w:hAnsi="Times New Roman" w:cs="Times New Roman"/>
          <w:sz w:val="28"/>
          <w:szCs w:val="28"/>
        </w:rPr>
        <w:t>Гаспринском</w:t>
      </w:r>
      <w:proofErr w:type="spellEnd"/>
      <w:r w:rsidR="001A40B6">
        <w:rPr>
          <w:rFonts w:ascii="Times New Roman" w:hAnsi="Times New Roman" w:cs="Times New Roman"/>
          <w:sz w:val="28"/>
          <w:szCs w:val="28"/>
        </w:rPr>
        <w:t xml:space="preserve"> </w:t>
      </w:r>
      <w:r w:rsidRPr="00C254CC">
        <w:rPr>
          <w:rFonts w:ascii="Times New Roman" w:hAnsi="Times New Roman" w:cs="Times New Roman"/>
          <w:color w:val="000000"/>
          <w:sz w:val="28"/>
          <w:szCs w:val="28"/>
        </w:rPr>
        <w:t>подготовлен тематический перечень документов.</w:t>
      </w:r>
    </w:p>
    <w:p w:rsidR="00C254CC" w:rsidRPr="00C254CC" w:rsidRDefault="00C254CC" w:rsidP="00C254CC">
      <w:pPr>
        <w:spacing w:after="0" w:line="240" w:lineRule="auto"/>
        <w:ind w:firstLine="708"/>
        <w:jc w:val="both"/>
        <w:rPr>
          <w:rFonts w:ascii="Times New Roman" w:hAnsi="Times New Roman" w:cs="Times New Roman"/>
          <w:color w:val="000000"/>
          <w:sz w:val="28"/>
          <w:szCs w:val="28"/>
        </w:rPr>
      </w:pPr>
      <w:r w:rsidRPr="00C254CC">
        <w:rPr>
          <w:rFonts w:ascii="Times New Roman" w:hAnsi="Times New Roman" w:cs="Times New Roman"/>
          <w:color w:val="000000"/>
          <w:sz w:val="28"/>
          <w:szCs w:val="28"/>
        </w:rPr>
        <w:t xml:space="preserve">Спасским муниципальным архивом организована встреча воспитанников кадетской школы с краеведом </w:t>
      </w:r>
      <w:proofErr w:type="spellStart"/>
      <w:r w:rsidRPr="00C254CC">
        <w:rPr>
          <w:rFonts w:ascii="Times New Roman" w:hAnsi="Times New Roman" w:cs="Times New Roman"/>
          <w:color w:val="000000"/>
          <w:sz w:val="28"/>
          <w:szCs w:val="28"/>
        </w:rPr>
        <w:t>Н.Маряниным</w:t>
      </w:r>
      <w:proofErr w:type="spellEnd"/>
      <w:r w:rsidRPr="00C254CC">
        <w:rPr>
          <w:rFonts w:ascii="Times New Roman" w:hAnsi="Times New Roman" w:cs="Times New Roman"/>
          <w:color w:val="000000"/>
          <w:sz w:val="28"/>
          <w:szCs w:val="28"/>
        </w:rPr>
        <w:t>, на которой проходило обсуждение его исторических публикаций, подготовленных</w:t>
      </w:r>
      <w:r w:rsidR="002271F0">
        <w:rPr>
          <w:rFonts w:ascii="Times New Roman" w:hAnsi="Times New Roman" w:cs="Times New Roman"/>
          <w:color w:val="000000"/>
          <w:sz w:val="28"/>
          <w:szCs w:val="28"/>
        </w:rPr>
        <w:t>,</w:t>
      </w:r>
      <w:r w:rsidRPr="00C254CC">
        <w:rPr>
          <w:rFonts w:ascii="Times New Roman" w:hAnsi="Times New Roman" w:cs="Times New Roman"/>
          <w:color w:val="000000"/>
          <w:sz w:val="28"/>
          <w:szCs w:val="28"/>
        </w:rPr>
        <w:t xml:space="preserve"> в том числе на основе архивных документов. В мероприятии приняли участие 85 человек.</w:t>
      </w:r>
    </w:p>
    <w:p w:rsidR="00C254CC" w:rsidRPr="00C254CC" w:rsidRDefault="00C254CC" w:rsidP="00C254CC">
      <w:pPr>
        <w:spacing w:after="0" w:line="240" w:lineRule="auto"/>
        <w:ind w:firstLine="708"/>
        <w:jc w:val="both"/>
        <w:rPr>
          <w:rFonts w:ascii="Times New Roman" w:hAnsi="Times New Roman" w:cs="Times New Roman"/>
          <w:color w:val="000000"/>
          <w:sz w:val="28"/>
          <w:szCs w:val="28"/>
        </w:rPr>
      </w:pPr>
      <w:r w:rsidRPr="00C254CC">
        <w:rPr>
          <w:rFonts w:ascii="Times New Roman" w:hAnsi="Times New Roman" w:cs="Times New Roman"/>
          <w:color w:val="000000"/>
          <w:sz w:val="28"/>
          <w:szCs w:val="28"/>
        </w:rPr>
        <w:lastRenderedPageBreak/>
        <w:t xml:space="preserve">МБУ «Архив документов по личному составу» г. Набережные Челны проведён День открытых дверей. Архив посетили граждане города, студенты </w:t>
      </w:r>
      <w:proofErr w:type="spellStart"/>
      <w:r w:rsidRPr="00C254CC">
        <w:rPr>
          <w:rFonts w:ascii="Times New Roman" w:hAnsi="Times New Roman" w:cs="Times New Roman"/>
          <w:color w:val="000000"/>
          <w:sz w:val="28"/>
          <w:szCs w:val="28"/>
        </w:rPr>
        <w:t>историческо-геог</w:t>
      </w:r>
      <w:r w:rsidR="002271F0">
        <w:rPr>
          <w:rFonts w:ascii="Times New Roman" w:hAnsi="Times New Roman" w:cs="Times New Roman"/>
          <w:color w:val="000000"/>
          <w:sz w:val="28"/>
          <w:szCs w:val="28"/>
        </w:rPr>
        <w:t>р</w:t>
      </w:r>
      <w:r w:rsidRPr="00C254CC">
        <w:rPr>
          <w:rFonts w:ascii="Times New Roman" w:hAnsi="Times New Roman" w:cs="Times New Roman"/>
          <w:color w:val="000000"/>
          <w:sz w:val="28"/>
          <w:szCs w:val="28"/>
        </w:rPr>
        <w:t>афического</w:t>
      </w:r>
      <w:proofErr w:type="spellEnd"/>
      <w:r w:rsidRPr="00C254CC">
        <w:rPr>
          <w:rFonts w:ascii="Times New Roman" w:hAnsi="Times New Roman" w:cs="Times New Roman"/>
          <w:color w:val="000000"/>
          <w:sz w:val="28"/>
          <w:szCs w:val="28"/>
        </w:rPr>
        <w:t xml:space="preserve"> и филологического факультета ФГБОУ ВПО «</w:t>
      </w:r>
      <w:proofErr w:type="spellStart"/>
      <w:r w:rsidRPr="00C254CC">
        <w:rPr>
          <w:rFonts w:ascii="Times New Roman" w:hAnsi="Times New Roman" w:cs="Times New Roman"/>
          <w:color w:val="000000"/>
          <w:sz w:val="28"/>
          <w:szCs w:val="28"/>
        </w:rPr>
        <w:t>Набережночелнинский</w:t>
      </w:r>
      <w:proofErr w:type="spellEnd"/>
      <w:r w:rsidRPr="00C254CC">
        <w:rPr>
          <w:rFonts w:ascii="Times New Roman" w:hAnsi="Times New Roman" w:cs="Times New Roman"/>
          <w:color w:val="000000"/>
          <w:sz w:val="28"/>
          <w:szCs w:val="28"/>
        </w:rPr>
        <w:t xml:space="preserve"> институт социально-педагогических технологий и ресурсов» в количестве 18 человек. Для них была проведена экскурсия по архивохранилищам.</w:t>
      </w:r>
    </w:p>
    <w:p w:rsidR="00C254CC" w:rsidRPr="00EA2D62" w:rsidRDefault="00C254CC" w:rsidP="00C254CC">
      <w:pPr>
        <w:spacing w:after="0" w:line="240" w:lineRule="auto"/>
        <w:ind w:firstLine="708"/>
        <w:jc w:val="both"/>
        <w:rPr>
          <w:sz w:val="28"/>
          <w:szCs w:val="28"/>
        </w:rPr>
      </w:pPr>
      <w:r w:rsidRPr="00C254CC">
        <w:rPr>
          <w:rFonts w:ascii="Times New Roman" w:hAnsi="Times New Roman" w:cs="Times New Roman"/>
          <w:color w:val="000000"/>
          <w:sz w:val="28"/>
          <w:szCs w:val="28"/>
        </w:rPr>
        <w:t>За 2014 г. муниципальными архивами проведен</w:t>
      </w:r>
      <w:r>
        <w:rPr>
          <w:rFonts w:ascii="Times New Roman" w:hAnsi="Times New Roman" w:cs="Times New Roman"/>
          <w:color w:val="000000"/>
          <w:sz w:val="28"/>
          <w:szCs w:val="28"/>
        </w:rPr>
        <w:t>о</w:t>
      </w:r>
      <w:r w:rsidRPr="00C254CC">
        <w:rPr>
          <w:rFonts w:ascii="Times New Roman" w:hAnsi="Times New Roman" w:cs="Times New Roman"/>
          <w:color w:val="000000"/>
          <w:sz w:val="28"/>
          <w:szCs w:val="28"/>
        </w:rPr>
        <w:t xml:space="preserve"> 8 экскурсий для 105 человек.</w:t>
      </w:r>
    </w:p>
    <w:p w:rsidR="00002DA2" w:rsidRDefault="00BF1A1D" w:rsidP="00DF47CE">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Госархивами</w:t>
      </w:r>
      <w:proofErr w:type="spellEnd"/>
      <w:r w:rsidR="001A40B6">
        <w:rPr>
          <w:rFonts w:ascii="Times New Roman" w:hAnsi="Times New Roman" w:cs="Times New Roman"/>
          <w:sz w:val="28"/>
          <w:szCs w:val="28"/>
        </w:rPr>
        <w:t xml:space="preserve"> </w:t>
      </w:r>
      <w:r w:rsidR="00487FE8">
        <w:rPr>
          <w:rFonts w:ascii="Times New Roman" w:hAnsi="Times New Roman" w:cs="Times New Roman"/>
          <w:sz w:val="28"/>
          <w:szCs w:val="28"/>
        </w:rPr>
        <w:t>проведен</w:t>
      </w:r>
      <w:r w:rsidR="00002DA2">
        <w:rPr>
          <w:rFonts w:ascii="Times New Roman" w:hAnsi="Times New Roman" w:cs="Times New Roman"/>
          <w:sz w:val="28"/>
          <w:szCs w:val="28"/>
        </w:rPr>
        <w:t>о</w:t>
      </w:r>
      <w:r w:rsidR="001A40B6">
        <w:rPr>
          <w:rFonts w:ascii="Times New Roman" w:hAnsi="Times New Roman" w:cs="Times New Roman"/>
          <w:sz w:val="28"/>
          <w:szCs w:val="28"/>
        </w:rPr>
        <w:t xml:space="preserve"> </w:t>
      </w:r>
      <w:r>
        <w:rPr>
          <w:rFonts w:ascii="Times New Roman" w:hAnsi="Times New Roman" w:cs="Times New Roman"/>
          <w:sz w:val="28"/>
          <w:szCs w:val="28"/>
        </w:rPr>
        <w:t>15</w:t>
      </w:r>
      <w:r w:rsidR="00487FE8">
        <w:rPr>
          <w:rFonts w:ascii="Times New Roman" w:hAnsi="Times New Roman" w:cs="Times New Roman"/>
          <w:sz w:val="28"/>
          <w:szCs w:val="28"/>
        </w:rPr>
        <w:t xml:space="preserve">  ознакомительных экскурси</w:t>
      </w:r>
      <w:r w:rsidR="00002DA2">
        <w:rPr>
          <w:rFonts w:ascii="Times New Roman" w:hAnsi="Times New Roman" w:cs="Times New Roman"/>
          <w:sz w:val="28"/>
          <w:szCs w:val="28"/>
        </w:rPr>
        <w:t>й</w:t>
      </w:r>
      <w:r w:rsidR="00487FE8" w:rsidRPr="00591FAE">
        <w:rPr>
          <w:rFonts w:ascii="Times New Roman" w:hAnsi="Times New Roman" w:cs="Times New Roman"/>
          <w:sz w:val="28"/>
          <w:szCs w:val="28"/>
        </w:rPr>
        <w:t>:</w:t>
      </w:r>
      <w:r w:rsidR="001A40B6">
        <w:rPr>
          <w:rFonts w:ascii="Times New Roman" w:hAnsi="Times New Roman" w:cs="Times New Roman"/>
          <w:sz w:val="28"/>
          <w:szCs w:val="28"/>
        </w:rPr>
        <w:t xml:space="preserve"> </w:t>
      </w:r>
      <w:r w:rsidR="00DF47CE">
        <w:rPr>
          <w:rFonts w:ascii="Times New Roman" w:hAnsi="Times New Roman" w:cs="Times New Roman"/>
          <w:sz w:val="28"/>
          <w:szCs w:val="28"/>
        </w:rPr>
        <w:t xml:space="preserve">в том числе </w:t>
      </w:r>
      <w:r w:rsidR="002536F9">
        <w:rPr>
          <w:rFonts w:ascii="Times New Roman" w:hAnsi="Times New Roman" w:cs="Times New Roman"/>
          <w:sz w:val="28"/>
          <w:szCs w:val="28"/>
        </w:rPr>
        <w:tab/>
      </w:r>
      <w:r w:rsidRPr="00591FAE">
        <w:rPr>
          <w:rFonts w:ascii="Times New Roman" w:hAnsi="Times New Roman" w:cs="Times New Roman"/>
          <w:sz w:val="28"/>
          <w:szCs w:val="28"/>
        </w:rPr>
        <w:t>НА РТ</w:t>
      </w:r>
      <w:r w:rsidR="00002DA2">
        <w:rPr>
          <w:rFonts w:ascii="Times New Roman" w:hAnsi="Times New Roman" w:cs="Times New Roman"/>
          <w:sz w:val="28"/>
          <w:szCs w:val="28"/>
        </w:rPr>
        <w:t>:</w:t>
      </w:r>
    </w:p>
    <w:p w:rsidR="002536F9" w:rsidRPr="00597A56" w:rsidRDefault="00002DA2" w:rsidP="002536F9">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536F9" w:rsidRPr="00597A56">
        <w:rPr>
          <w:rFonts w:ascii="Times New Roman" w:hAnsi="Times New Roman" w:cs="Times New Roman"/>
          <w:sz w:val="28"/>
          <w:szCs w:val="28"/>
        </w:rPr>
        <w:t>для студентов Российского исламского института демонстрировалось 15 документов по теме «Восточные рукописи в фондах НА РТ» и проведенозанятие по теме «Методика поиска архивных документов». Аудитория -  15 чел.;</w:t>
      </w:r>
    </w:p>
    <w:p w:rsidR="002536F9" w:rsidRPr="00597A56" w:rsidRDefault="002271F0" w:rsidP="002271F0">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536F9" w:rsidRPr="00597A56">
        <w:rPr>
          <w:rFonts w:ascii="Times New Roman" w:hAnsi="Times New Roman" w:cs="Times New Roman"/>
          <w:sz w:val="28"/>
          <w:szCs w:val="28"/>
        </w:rPr>
        <w:t>для студентов Казанского государственного архитектурно-строительного университета (</w:t>
      </w:r>
      <w:proofErr w:type="spellStart"/>
      <w:r w:rsidR="002536F9" w:rsidRPr="00597A56">
        <w:rPr>
          <w:rFonts w:ascii="Times New Roman" w:hAnsi="Times New Roman" w:cs="Times New Roman"/>
          <w:sz w:val="28"/>
          <w:szCs w:val="28"/>
        </w:rPr>
        <w:t>КазГАСУ</w:t>
      </w:r>
      <w:proofErr w:type="spellEnd"/>
      <w:r w:rsidR="002536F9" w:rsidRPr="00597A56">
        <w:rPr>
          <w:rFonts w:ascii="Times New Roman" w:hAnsi="Times New Roman" w:cs="Times New Roman"/>
          <w:sz w:val="28"/>
          <w:szCs w:val="28"/>
        </w:rPr>
        <w:t>) проведено занятие по дисциплине «Реставрация» и  экскурсия по теме «Восточные рукописи в фондах НА РТ», демонстрировалось 15 документов. Аудитория -  20 чел.;</w:t>
      </w:r>
    </w:p>
    <w:p w:rsidR="002536F9" w:rsidRPr="00597A56" w:rsidRDefault="002536F9" w:rsidP="002536F9">
      <w:pPr>
        <w:tabs>
          <w:tab w:val="left" w:pos="1470"/>
        </w:tabs>
        <w:spacing w:after="0" w:line="240" w:lineRule="auto"/>
        <w:jc w:val="both"/>
        <w:rPr>
          <w:rFonts w:ascii="Times New Roman" w:hAnsi="Times New Roman" w:cs="Times New Roman"/>
          <w:sz w:val="28"/>
          <w:szCs w:val="28"/>
        </w:rPr>
      </w:pPr>
      <w:r w:rsidRPr="00597A56">
        <w:rPr>
          <w:rFonts w:ascii="Times New Roman" w:hAnsi="Times New Roman" w:cs="Times New Roman"/>
          <w:sz w:val="28"/>
          <w:szCs w:val="28"/>
        </w:rPr>
        <w:t xml:space="preserve">          для студентов факультета архитектуры </w:t>
      </w:r>
      <w:proofErr w:type="spellStart"/>
      <w:r w:rsidRPr="00597A56">
        <w:rPr>
          <w:rFonts w:ascii="Times New Roman" w:hAnsi="Times New Roman" w:cs="Times New Roman"/>
          <w:sz w:val="28"/>
          <w:szCs w:val="28"/>
        </w:rPr>
        <w:t>КазГАСУ</w:t>
      </w:r>
      <w:proofErr w:type="spellEnd"/>
      <w:r w:rsidRPr="00597A56">
        <w:rPr>
          <w:rFonts w:ascii="Times New Roman" w:hAnsi="Times New Roman" w:cs="Times New Roman"/>
          <w:sz w:val="28"/>
          <w:szCs w:val="28"/>
        </w:rPr>
        <w:t xml:space="preserve"> демонстрировалось 20 документов по теме «Планы и чертежи памятников архитектуры г. Казани». Аудитория -  25 чел.;</w:t>
      </w:r>
    </w:p>
    <w:p w:rsidR="002536F9" w:rsidRPr="00597A56" w:rsidRDefault="004179FB" w:rsidP="004179F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536F9" w:rsidRPr="00597A56">
        <w:rPr>
          <w:rFonts w:ascii="Times New Roman" w:hAnsi="Times New Roman" w:cs="Times New Roman"/>
          <w:sz w:val="28"/>
          <w:szCs w:val="28"/>
        </w:rPr>
        <w:t>для заведующих архивами организаций-источников комплектования архива в рамках работы совещания-семинара демонстрировалось 20 документов по теме «Казанская губерния в период Первой мировой войны». Аудитория -  92 чел.;</w:t>
      </w:r>
    </w:p>
    <w:p w:rsidR="002536F9" w:rsidRPr="00597A56" w:rsidRDefault="00DE4D81" w:rsidP="00DE4D81">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536F9" w:rsidRPr="00597A56">
        <w:rPr>
          <w:rFonts w:ascii="Times New Roman" w:hAnsi="Times New Roman" w:cs="Times New Roman"/>
          <w:sz w:val="28"/>
          <w:szCs w:val="28"/>
        </w:rPr>
        <w:t>для родственников Толстых-Милославских  о документах дворян Толстых-Милославских. Аудитория -  4 чел.;</w:t>
      </w:r>
    </w:p>
    <w:p w:rsidR="005E6A33" w:rsidRDefault="002536F9" w:rsidP="007B3B5C">
      <w:pPr>
        <w:tabs>
          <w:tab w:val="left" w:pos="709"/>
        </w:tabs>
        <w:spacing w:after="0" w:line="240" w:lineRule="auto"/>
        <w:jc w:val="both"/>
        <w:rPr>
          <w:rFonts w:ascii="Times New Roman" w:hAnsi="Times New Roman" w:cs="Times New Roman"/>
          <w:sz w:val="28"/>
          <w:szCs w:val="28"/>
        </w:rPr>
      </w:pPr>
      <w:r w:rsidRPr="00597A56">
        <w:rPr>
          <w:rFonts w:ascii="Times New Roman" w:hAnsi="Times New Roman" w:cs="Times New Roman"/>
          <w:sz w:val="28"/>
          <w:szCs w:val="28"/>
        </w:rPr>
        <w:t xml:space="preserve">          в рамках выездного заседания Комитета Государственного Совета РТ по культуре, науке, образованию,  национальным вопросам по теме «О ходе выполнения Закона РТ «Об объектах культурного наследия в РТ»  демонстрировалось 15 документов по истории с. </w:t>
      </w:r>
      <w:proofErr w:type="spellStart"/>
      <w:r w:rsidRPr="00597A56">
        <w:rPr>
          <w:rFonts w:ascii="Times New Roman" w:hAnsi="Times New Roman" w:cs="Times New Roman"/>
          <w:sz w:val="28"/>
          <w:szCs w:val="28"/>
        </w:rPr>
        <w:t>Хотня</w:t>
      </w:r>
      <w:proofErr w:type="spellEnd"/>
      <w:r w:rsidRPr="00597A56">
        <w:rPr>
          <w:rFonts w:ascii="Times New Roman" w:hAnsi="Times New Roman" w:cs="Times New Roman"/>
          <w:sz w:val="28"/>
          <w:szCs w:val="28"/>
        </w:rPr>
        <w:t xml:space="preserve"> Арского района. Аудитория – 85 чел.</w:t>
      </w:r>
      <w:r w:rsidR="007B3B5C">
        <w:rPr>
          <w:rFonts w:ascii="Times New Roman" w:hAnsi="Times New Roman" w:cs="Times New Roman"/>
          <w:sz w:val="28"/>
          <w:szCs w:val="28"/>
        </w:rPr>
        <w:t>;</w:t>
      </w:r>
    </w:p>
    <w:p w:rsidR="00487FE8" w:rsidRDefault="007B3B5C" w:rsidP="007B3B5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87FE8">
        <w:rPr>
          <w:rFonts w:ascii="Times New Roman" w:hAnsi="Times New Roman" w:cs="Times New Roman"/>
          <w:sz w:val="28"/>
          <w:szCs w:val="28"/>
        </w:rPr>
        <w:t>ЦГА ИПД РТ</w:t>
      </w:r>
      <w:r>
        <w:rPr>
          <w:rFonts w:ascii="Times New Roman" w:hAnsi="Times New Roman" w:cs="Times New Roman"/>
          <w:sz w:val="28"/>
          <w:szCs w:val="28"/>
        </w:rPr>
        <w:t>–</w:t>
      </w:r>
      <w:r w:rsidR="00DF47CE">
        <w:rPr>
          <w:rFonts w:ascii="Times New Roman" w:hAnsi="Times New Roman" w:cs="Times New Roman"/>
          <w:sz w:val="28"/>
          <w:szCs w:val="28"/>
        </w:rPr>
        <w:t xml:space="preserve"> 7</w:t>
      </w:r>
      <w:r w:rsidR="001A40B6">
        <w:rPr>
          <w:rFonts w:ascii="Times New Roman" w:hAnsi="Times New Roman" w:cs="Times New Roman"/>
          <w:sz w:val="28"/>
          <w:szCs w:val="28"/>
        </w:rPr>
        <w:t xml:space="preserve"> </w:t>
      </w:r>
      <w:r w:rsidR="00487FE8" w:rsidRPr="00D9294C">
        <w:rPr>
          <w:rFonts w:ascii="Times New Roman" w:hAnsi="Times New Roman" w:cs="Times New Roman"/>
          <w:sz w:val="28"/>
          <w:szCs w:val="28"/>
        </w:rPr>
        <w:t xml:space="preserve">по архиву </w:t>
      </w:r>
      <w:r w:rsidR="00DF47CE">
        <w:rPr>
          <w:rFonts w:ascii="Times New Roman" w:hAnsi="Times New Roman" w:cs="Times New Roman"/>
          <w:sz w:val="28"/>
          <w:szCs w:val="28"/>
        </w:rPr>
        <w:t xml:space="preserve">и хранилищам </w:t>
      </w:r>
      <w:r w:rsidR="00487FE8" w:rsidRPr="00D9294C">
        <w:rPr>
          <w:rFonts w:ascii="Times New Roman" w:hAnsi="Times New Roman" w:cs="Times New Roman"/>
          <w:sz w:val="28"/>
          <w:szCs w:val="28"/>
        </w:rPr>
        <w:t xml:space="preserve">для  </w:t>
      </w:r>
      <w:r w:rsidR="00DF47CE">
        <w:rPr>
          <w:rFonts w:ascii="Times New Roman" w:hAnsi="Times New Roman" w:cs="Times New Roman"/>
          <w:sz w:val="28"/>
          <w:szCs w:val="28"/>
        </w:rPr>
        <w:t xml:space="preserve">93 </w:t>
      </w:r>
      <w:r w:rsidR="00487FE8" w:rsidRPr="00D9294C">
        <w:rPr>
          <w:rFonts w:ascii="Times New Roman" w:hAnsi="Times New Roman" w:cs="Times New Roman"/>
          <w:sz w:val="28"/>
          <w:szCs w:val="28"/>
        </w:rPr>
        <w:t>студентов 2</w:t>
      </w:r>
      <w:r w:rsidR="00DF47CE">
        <w:rPr>
          <w:rFonts w:ascii="Times New Roman" w:hAnsi="Times New Roman" w:cs="Times New Roman"/>
          <w:sz w:val="28"/>
          <w:szCs w:val="28"/>
        </w:rPr>
        <w:t>,</w:t>
      </w:r>
      <w:r w:rsidR="00487FE8">
        <w:rPr>
          <w:rFonts w:ascii="Times New Roman" w:hAnsi="Times New Roman" w:cs="Times New Roman"/>
          <w:sz w:val="28"/>
          <w:szCs w:val="28"/>
        </w:rPr>
        <w:t>3</w:t>
      </w:r>
      <w:r w:rsidR="00E83714">
        <w:rPr>
          <w:rFonts w:ascii="Times New Roman" w:hAnsi="Times New Roman" w:cs="Times New Roman"/>
          <w:sz w:val="28"/>
          <w:szCs w:val="28"/>
        </w:rPr>
        <w:t xml:space="preserve"> и 5</w:t>
      </w:r>
      <w:r w:rsidR="00487FE8" w:rsidRPr="00D9294C">
        <w:rPr>
          <w:rFonts w:ascii="Times New Roman" w:hAnsi="Times New Roman" w:cs="Times New Roman"/>
          <w:sz w:val="28"/>
          <w:szCs w:val="28"/>
        </w:rPr>
        <w:t xml:space="preserve"> курс</w:t>
      </w:r>
      <w:r w:rsidR="00E83714">
        <w:rPr>
          <w:rFonts w:ascii="Times New Roman" w:hAnsi="Times New Roman" w:cs="Times New Roman"/>
          <w:sz w:val="28"/>
          <w:szCs w:val="28"/>
        </w:rPr>
        <w:t>ов</w:t>
      </w:r>
      <w:r w:rsidR="001A40B6">
        <w:rPr>
          <w:rFonts w:ascii="Times New Roman" w:hAnsi="Times New Roman" w:cs="Times New Roman"/>
          <w:sz w:val="28"/>
          <w:szCs w:val="28"/>
        </w:rPr>
        <w:t xml:space="preserve"> </w:t>
      </w:r>
      <w:r w:rsidR="00487FE8">
        <w:rPr>
          <w:rFonts w:ascii="Times New Roman" w:hAnsi="Times New Roman" w:cs="Times New Roman"/>
          <w:sz w:val="28"/>
          <w:szCs w:val="28"/>
        </w:rPr>
        <w:t xml:space="preserve">Института </w:t>
      </w:r>
      <w:r w:rsidR="00E83714">
        <w:rPr>
          <w:rFonts w:ascii="Times New Roman" w:hAnsi="Times New Roman" w:cs="Times New Roman"/>
          <w:sz w:val="28"/>
          <w:szCs w:val="28"/>
        </w:rPr>
        <w:t xml:space="preserve">международных отношений, </w:t>
      </w:r>
      <w:proofErr w:type="spellStart"/>
      <w:r w:rsidR="00487FE8" w:rsidRPr="00D9294C">
        <w:rPr>
          <w:rFonts w:ascii="Times New Roman" w:hAnsi="Times New Roman" w:cs="Times New Roman"/>
          <w:sz w:val="28"/>
          <w:szCs w:val="28"/>
        </w:rPr>
        <w:t>истори</w:t>
      </w:r>
      <w:r w:rsidR="00487FE8">
        <w:rPr>
          <w:rFonts w:ascii="Times New Roman" w:hAnsi="Times New Roman" w:cs="Times New Roman"/>
          <w:sz w:val="28"/>
          <w:szCs w:val="28"/>
        </w:rPr>
        <w:t>и</w:t>
      </w:r>
      <w:r w:rsidR="00E83714">
        <w:rPr>
          <w:rFonts w:ascii="Times New Roman" w:hAnsi="Times New Roman" w:cs="Times New Roman"/>
          <w:sz w:val="28"/>
          <w:szCs w:val="28"/>
        </w:rPr>
        <w:t>и</w:t>
      </w:r>
      <w:proofErr w:type="spellEnd"/>
      <w:r w:rsidR="00E83714">
        <w:rPr>
          <w:rFonts w:ascii="Times New Roman" w:hAnsi="Times New Roman" w:cs="Times New Roman"/>
          <w:sz w:val="28"/>
          <w:szCs w:val="28"/>
        </w:rPr>
        <w:t xml:space="preserve"> востоковедения </w:t>
      </w:r>
      <w:r w:rsidR="00487FE8" w:rsidRPr="00D9294C">
        <w:rPr>
          <w:rFonts w:ascii="Times New Roman" w:hAnsi="Times New Roman" w:cs="Times New Roman"/>
          <w:sz w:val="28"/>
          <w:szCs w:val="28"/>
        </w:rPr>
        <w:t xml:space="preserve">Казанского </w:t>
      </w:r>
      <w:r w:rsidR="00487FE8" w:rsidRPr="00591FAE">
        <w:rPr>
          <w:rFonts w:ascii="Times New Roman" w:hAnsi="Times New Roman" w:cs="Times New Roman"/>
          <w:sz w:val="28"/>
          <w:szCs w:val="28"/>
        </w:rPr>
        <w:t xml:space="preserve">(Приволжского) федерального </w:t>
      </w:r>
      <w:r w:rsidR="00487FE8" w:rsidRPr="00D9294C">
        <w:rPr>
          <w:rFonts w:ascii="Times New Roman" w:hAnsi="Times New Roman" w:cs="Times New Roman"/>
          <w:sz w:val="28"/>
          <w:szCs w:val="28"/>
        </w:rPr>
        <w:t>университета</w:t>
      </w:r>
      <w:r w:rsidR="00E83714">
        <w:rPr>
          <w:rFonts w:ascii="Times New Roman" w:hAnsi="Times New Roman" w:cs="Times New Roman"/>
          <w:sz w:val="28"/>
          <w:szCs w:val="28"/>
        </w:rPr>
        <w:t xml:space="preserve"> и Казанского государственного энергетического университета</w:t>
      </w:r>
      <w:r w:rsidR="00487FE8" w:rsidRPr="00D9294C">
        <w:rPr>
          <w:rFonts w:ascii="Times New Roman" w:hAnsi="Times New Roman" w:cs="Times New Roman"/>
          <w:sz w:val="28"/>
          <w:szCs w:val="28"/>
        </w:rPr>
        <w:t>.</w:t>
      </w:r>
      <w:r w:rsidR="00487FE8">
        <w:rPr>
          <w:rFonts w:ascii="Times New Roman" w:hAnsi="Times New Roman" w:cs="Times New Roman"/>
          <w:sz w:val="28"/>
          <w:szCs w:val="28"/>
        </w:rPr>
        <w:t xml:space="preserve"> Прочитан</w:t>
      </w:r>
      <w:r w:rsidR="00E83714">
        <w:rPr>
          <w:rFonts w:ascii="Times New Roman" w:hAnsi="Times New Roman" w:cs="Times New Roman"/>
          <w:sz w:val="28"/>
          <w:szCs w:val="28"/>
        </w:rPr>
        <w:t>о</w:t>
      </w:r>
      <w:proofErr w:type="gramStart"/>
      <w:r w:rsidR="00E83714">
        <w:rPr>
          <w:rFonts w:ascii="Times New Roman" w:hAnsi="Times New Roman" w:cs="Times New Roman"/>
          <w:sz w:val="28"/>
          <w:szCs w:val="28"/>
        </w:rPr>
        <w:t>7</w:t>
      </w:r>
      <w:proofErr w:type="gramEnd"/>
      <w:r w:rsidR="001A40B6">
        <w:rPr>
          <w:rFonts w:ascii="Times New Roman" w:hAnsi="Times New Roman" w:cs="Times New Roman"/>
          <w:sz w:val="28"/>
          <w:szCs w:val="28"/>
        </w:rPr>
        <w:t xml:space="preserve"> </w:t>
      </w:r>
      <w:r w:rsidR="00E83714">
        <w:rPr>
          <w:rFonts w:ascii="Times New Roman" w:hAnsi="Times New Roman" w:cs="Times New Roman"/>
          <w:sz w:val="28"/>
          <w:szCs w:val="28"/>
        </w:rPr>
        <w:t>обзорных лекций</w:t>
      </w:r>
      <w:r w:rsidR="00487FE8">
        <w:rPr>
          <w:rFonts w:ascii="Times New Roman" w:hAnsi="Times New Roman" w:cs="Times New Roman"/>
          <w:sz w:val="28"/>
          <w:szCs w:val="28"/>
        </w:rPr>
        <w:t xml:space="preserve">. </w:t>
      </w:r>
    </w:p>
    <w:p w:rsidR="00487FE8" w:rsidRDefault="00487FE8" w:rsidP="00487F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ЦГА АД РТ проведено </w:t>
      </w:r>
      <w:r w:rsidR="00134BB2">
        <w:rPr>
          <w:rFonts w:ascii="Times New Roman" w:hAnsi="Times New Roman" w:cs="Times New Roman"/>
          <w:sz w:val="28"/>
          <w:szCs w:val="28"/>
        </w:rPr>
        <w:t>2</w:t>
      </w:r>
      <w:r>
        <w:rPr>
          <w:rFonts w:ascii="Times New Roman" w:hAnsi="Times New Roman" w:cs="Times New Roman"/>
          <w:sz w:val="28"/>
          <w:szCs w:val="28"/>
        </w:rPr>
        <w:t xml:space="preserve"> ознакомительные экскурсии для студентов</w:t>
      </w:r>
      <w:r w:rsidR="001A40B6">
        <w:rPr>
          <w:rFonts w:ascii="Times New Roman" w:hAnsi="Times New Roman" w:cs="Times New Roman"/>
          <w:sz w:val="28"/>
          <w:szCs w:val="28"/>
        </w:rPr>
        <w:t xml:space="preserve"> </w:t>
      </w:r>
      <w:r w:rsidRPr="00F63057">
        <w:rPr>
          <w:rFonts w:ascii="Times New Roman" w:hAnsi="Times New Roman" w:cs="Times New Roman"/>
          <w:sz w:val="28"/>
          <w:szCs w:val="28"/>
        </w:rPr>
        <w:t>Казанского государственного энергетического университета</w:t>
      </w:r>
      <w:r>
        <w:rPr>
          <w:rFonts w:ascii="Times New Roman" w:hAnsi="Times New Roman" w:cs="Times New Roman"/>
          <w:sz w:val="28"/>
          <w:szCs w:val="28"/>
        </w:rPr>
        <w:t>,</w:t>
      </w:r>
      <w:r w:rsidR="001A40B6">
        <w:rPr>
          <w:rFonts w:ascii="Times New Roman" w:hAnsi="Times New Roman" w:cs="Times New Roman"/>
          <w:sz w:val="28"/>
          <w:szCs w:val="28"/>
        </w:rPr>
        <w:t xml:space="preserve"> </w:t>
      </w:r>
      <w:r w:rsidRPr="00D9294C">
        <w:rPr>
          <w:rFonts w:ascii="Times New Roman" w:hAnsi="Times New Roman" w:cs="Times New Roman"/>
          <w:sz w:val="28"/>
          <w:szCs w:val="28"/>
        </w:rPr>
        <w:t xml:space="preserve">Казанского </w:t>
      </w:r>
      <w:r w:rsidRPr="00591FAE">
        <w:rPr>
          <w:rFonts w:ascii="Times New Roman" w:hAnsi="Times New Roman" w:cs="Times New Roman"/>
          <w:sz w:val="28"/>
          <w:szCs w:val="28"/>
        </w:rPr>
        <w:t xml:space="preserve">(Приволжского) федерального </w:t>
      </w:r>
      <w:r w:rsidRPr="00D9294C">
        <w:rPr>
          <w:rFonts w:ascii="Times New Roman" w:hAnsi="Times New Roman" w:cs="Times New Roman"/>
          <w:sz w:val="28"/>
          <w:szCs w:val="28"/>
        </w:rPr>
        <w:t>университета</w:t>
      </w:r>
      <w:r>
        <w:rPr>
          <w:rFonts w:ascii="Times New Roman" w:hAnsi="Times New Roman" w:cs="Times New Roman"/>
          <w:sz w:val="28"/>
          <w:szCs w:val="28"/>
        </w:rPr>
        <w:t xml:space="preserve"> о составе документов и применяемых новых автоматизированныхархивных технологиях (аудитория – </w:t>
      </w:r>
      <w:r w:rsidR="00134BB2">
        <w:rPr>
          <w:rFonts w:ascii="Times New Roman" w:hAnsi="Times New Roman" w:cs="Times New Roman"/>
          <w:sz w:val="28"/>
          <w:szCs w:val="28"/>
        </w:rPr>
        <w:t>28</w:t>
      </w:r>
      <w:r>
        <w:rPr>
          <w:rFonts w:ascii="Times New Roman" w:hAnsi="Times New Roman" w:cs="Times New Roman"/>
          <w:sz w:val="28"/>
          <w:szCs w:val="28"/>
        </w:rPr>
        <w:t xml:space="preserve"> чел.). </w:t>
      </w:r>
    </w:p>
    <w:p w:rsidR="00121A3A" w:rsidRDefault="00487FE8" w:rsidP="00487FE8">
      <w:pPr>
        <w:spacing w:after="0" w:line="240" w:lineRule="auto"/>
        <w:ind w:firstLine="710"/>
        <w:jc w:val="both"/>
        <w:rPr>
          <w:rFonts w:ascii="Times New Roman" w:hAnsi="Times New Roman" w:cs="Times New Roman"/>
          <w:sz w:val="28"/>
          <w:szCs w:val="28"/>
        </w:rPr>
      </w:pPr>
      <w:r w:rsidRPr="00936CBB">
        <w:rPr>
          <w:rFonts w:ascii="Times New Roman" w:hAnsi="Times New Roman" w:cs="Times New Roman"/>
          <w:sz w:val="28"/>
          <w:szCs w:val="28"/>
        </w:rPr>
        <w:t>Проведен</w:t>
      </w:r>
      <w:r w:rsidR="00121A3A">
        <w:rPr>
          <w:rFonts w:ascii="Times New Roman" w:hAnsi="Times New Roman" w:cs="Times New Roman"/>
          <w:sz w:val="28"/>
          <w:szCs w:val="28"/>
        </w:rPr>
        <w:t>о</w:t>
      </w:r>
      <w:r w:rsidR="001A40B6">
        <w:rPr>
          <w:rFonts w:ascii="Times New Roman" w:hAnsi="Times New Roman" w:cs="Times New Roman"/>
          <w:sz w:val="28"/>
          <w:szCs w:val="28"/>
        </w:rPr>
        <w:t xml:space="preserve"> </w:t>
      </w:r>
      <w:r w:rsidR="00121A3A">
        <w:rPr>
          <w:rFonts w:ascii="Times New Roman" w:hAnsi="Times New Roman" w:cs="Times New Roman"/>
          <w:sz w:val="28"/>
          <w:szCs w:val="28"/>
        </w:rPr>
        <w:t>8</w:t>
      </w:r>
      <w:r>
        <w:rPr>
          <w:rFonts w:ascii="Times New Roman" w:hAnsi="Times New Roman" w:cs="Times New Roman"/>
          <w:sz w:val="28"/>
          <w:szCs w:val="28"/>
        </w:rPr>
        <w:t xml:space="preserve"> экскурсий</w:t>
      </w:r>
      <w:r w:rsidRPr="00936CBB">
        <w:rPr>
          <w:rFonts w:ascii="Times New Roman" w:hAnsi="Times New Roman" w:cs="Times New Roman"/>
          <w:sz w:val="28"/>
          <w:szCs w:val="28"/>
        </w:rPr>
        <w:t xml:space="preserve"> муниципальными архивами</w:t>
      </w:r>
      <w:r>
        <w:rPr>
          <w:rFonts w:ascii="Times New Roman" w:hAnsi="Times New Roman" w:cs="Times New Roman"/>
          <w:sz w:val="28"/>
          <w:szCs w:val="28"/>
        </w:rPr>
        <w:t xml:space="preserve"> (аудитория –</w:t>
      </w:r>
      <w:r w:rsidR="00121A3A">
        <w:rPr>
          <w:rFonts w:ascii="Times New Roman" w:hAnsi="Times New Roman" w:cs="Times New Roman"/>
          <w:sz w:val="28"/>
          <w:szCs w:val="28"/>
        </w:rPr>
        <w:t xml:space="preserve"> 105</w:t>
      </w:r>
      <w:r>
        <w:rPr>
          <w:rFonts w:ascii="Times New Roman" w:hAnsi="Times New Roman" w:cs="Times New Roman"/>
          <w:sz w:val="28"/>
          <w:szCs w:val="28"/>
        </w:rPr>
        <w:t xml:space="preserve"> чел.)</w:t>
      </w:r>
      <w:r w:rsidR="00121A3A">
        <w:rPr>
          <w:rFonts w:ascii="Times New Roman" w:hAnsi="Times New Roman" w:cs="Times New Roman"/>
          <w:sz w:val="28"/>
          <w:szCs w:val="28"/>
        </w:rPr>
        <w:t>.</w:t>
      </w:r>
    </w:p>
    <w:p w:rsidR="008B52B4" w:rsidRDefault="008B52B4" w:rsidP="007B3B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Портале Правительства Республики Татарстан создан сайт </w:t>
      </w:r>
      <w:r w:rsidR="007B3B5C">
        <w:rPr>
          <w:rFonts w:ascii="Times New Roman" w:hAnsi="Times New Roman" w:cs="Times New Roman"/>
          <w:sz w:val="28"/>
          <w:szCs w:val="28"/>
        </w:rPr>
        <w:t xml:space="preserve">Татглавархива </w:t>
      </w:r>
      <w:r w:rsidR="00DA1DF5" w:rsidRPr="00DA1DF5">
        <w:rPr>
          <w:rFonts w:ascii="Times New Roman" w:hAnsi="Times New Roman" w:cs="Times New Roman"/>
          <w:sz w:val="28"/>
          <w:szCs w:val="28"/>
        </w:rPr>
        <w:t>http://arhiv.tatarstan.ru/</w:t>
      </w:r>
      <w:r>
        <w:rPr>
          <w:rFonts w:ascii="Times New Roman" w:hAnsi="Times New Roman" w:cs="Times New Roman"/>
          <w:sz w:val="28"/>
          <w:szCs w:val="28"/>
        </w:rPr>
        <w:t>.</w:t>
      </w:r>
    </w:p>
    <w:p w:rsidR="00D66724" w:rsidRDefault="00D66724" w:rsidP="00D66724">
      <w:pPr>
        <w:spacing w:after="0" w:line="240" w:lineRule="auto"/>
        <w:ind w:firstLine="708"/>
        <w:jc w:val="both"/>
        <w:rPr>
          <w:rStyle w:val="bt1br"/>
          <w:sz w:val="28"/>
          <w:szCs w:val="28"/>
        </w:rPr>
      </w:pPr>
      <w:r>
        <w:rPr>
          <w:rStyle w:val="bt1br"/>
          <w:sz w:val="28"/>
          <w:szCs w:val="28"/>
        </w:rPr>
        <w:t xml:space="preserve">Структура сайта состоит из следующих разделов: </w:t>
      </w:r>
      <w:hyperlink r:id="rId9" w:tooltip="О ведомстве" w:history="1">
        <w:r w:rsidRPr="00D66724">
          <w:rPr>
            <w:rStyle w:val="bt1br"/>
            <w:sz w:val="28"/>
            <w:szCs w:val="28"/>
          </w:rPr>
          <w:t>о ведомстве</w:t>
        </w:r>
      </w:hyperlink>
      <w:r>
        <w:rPr>
          <w:rStyle w:val="bt1br"/>
          <w:sz w:val="28"/>
          <w:szCs w:val="28"/>
        </w:rPr>
        <w:t xml:space="preserve">, </w:t>
      </w:r>
      <w:hyperlink r:id="rId10" w:tooltip="Документы" w:history="1">
        <w:r w:rsidRPr="00D66724">
          <w:rPr>
            <w:rStyle w:val="bt1br"/>
            <w:sz w:val="28"/>
            <w:szCs w:val="28"/>
          </w:rPr>
          <w:t>документы</w:t>
        </w:r>
      </w:hyperlink>
      <w:r>
        <w:rPr>
          <w:rStyle w:val="bt1br"/>
          <w:sz w:val="28"/>
          <w:szCs w:val="28"/>
        </w:rPr>
        <w:t xml:space="preserve">, </w:t>
      </w:r>
      <w:hyperlink r:id="rId11" w:tooltip="Пресс-служба" w:history="1">
        <w:r w:rsidRPr="00D66724">
          <w:rPr>
            <w:rStyle w:val="bt1br"/>
            <w:sz w:val="28"/>
            <w:szCs w:val="28"/>
          </w:rPr>
          <w:t>пресс-служба</w:t>
        </w:r>
      </w:hyperlink>
      <w:r>
        <w:rPr>
          <w:rStyle w:val="bt1br"/>
          <w:sz w:val="28"/>
          <w:szCs w:val="28"/>
        </w:rPr>
        <w:t xml:space="preserve">, </w:t>
      </w:r>
      <w:hyperlink r:id="rId12" w:tooltip="Обращения граждан" w:history="1">
        <w:r w:rsidRPr="00D66724">
          <w:rPr>
            <w:rStyle w:val="bt1br"/>
            <w:sz w:val="28"/>
            <w:szCs w:val="28"/>
          </w:rPr>
          <w:t>обращения граждан</w:t>
        </w:r>
      </w:hyperlink>
      <w:r>
        <w:rPr>
          <w:rStyle w:val="bt1br"/>
          <w:sz w:val="28"/>
          <w:szCs w:val="28"/>
        </w:rPr>
        <w:t xml:space="preserve">, </w:t>
      </w:r>
      <w:hyperlink r:id="rId13" w:tooltip="Обратная связь" w:history="1">
        <w:r w:rsidRPr="00D66724">
          <w:rPr>
            <w:rStyle w:val="bt1br"/>
            <w:sz w:val="28"/>
            <w:szCs w:val="28"/>
          </w:rPr>
          <w:t>обратная связь</w:t>
        </w:r>
      </w:hyperlink>
      <w:r>
        <w:rPr>
          <w:rStyle w:val="bt1br"/>
          <w:sz w:val="28"/>
          <w:szCs w:val="28"/>
        </w:rPr>
        <w:t xml:space="preserve">, </w:t>
      </w:r>
      <w:hyperlink r:id="rId14" w:tooltip="Планы и программы" w:history="1">
        <w:r>
          <w:rPr>
            <w:rStyle w:val="bt1br"/>
            <w:sz w:val="28"/>
            <w:szCs w:val="28"/>
          </w:rPr>
          <w:t>п</w:t>
        </w:r>
        <w:r w:rsidRPr="00D66724">
          <w:rPr>
            <w:rStyle w:val="bt1br"/>
            <w:sz w:val="28"/>
            <w:szCs w:val="28"/>
          </w:rPr>
          <w:t>ланы и программы</w:t>
        </w:r>
      </w:hyperlink>
      <w:r w:rsidRPr="00D66724">
        <w:rPr>
          <w:rStyle w:val="bt1br"/>
          <w:sz w:val="28"/>
          <w:szCs w:val="28"/>
        </w:rPr>
        <w:t xml:space="preserve">, </w:t>
      </w:r>
      <w:hyperlink r:id="rId15" w:tooltip="Совещательные и координационные органы" w:history="1">
        <w:r>
          <w:rPr>
            <w:rStyle w:val="bt1br"/>
            <w:sz w:val="28"/>
            <w:szCs w:val="28"/>
          </w:rPr>
          <w:t>с</w:t>
        </w:r>
        <w:r w:rsidRPr="00D66724">
          <w:rPr>
            <w:rStyle w:val="bt1br"/>
            <w:sz w:val="28"/>
            <w:szCs w:val="28"/>
          </w:rPr>
          <w:t>овещательные и координационные органы</w:t>
        </w:r>
      </w:hyperlink>
      <w:r w:rsidRPr="00D66724">
        <w:rPr>
          <w:rStyle w:val="bt1br"/>
          <w:sz w:val="28"/>
          <w:szCs w:val="28"/>
        </w:rPr>
        <w:t xml:space="preserve">, </w:t>
      </w:r>
      <w:hyperlink r:id="rId16" w:tooltip="Кадровая политика" w:history="1">
        <w:r>
          <w:rPr>
            <w:rStyle w:val="bt1br"/>
            <w:sz w:val="28"/>
            <w:szCs w:val="28"/>
          </w:rPr>
          <w:t>к</w:t>
        </w:r>
        <w:r w:rsidRPr="00D66724">
          <w:rPr>
            <w:rStyle w:val="bt1br"/>
            <w:sz w:val="28"/>
            <w:szCs w:val="28"/>
          </w:rPr>
          <w:t>адровая политика</w:t>
        </w:r>
      </w:hyperlink>
      <w:r w:rsidRPr="00D66724">
        <w:rPr>
          <w:rStyle w:val="bt1br"/>
          <w:sz w:val="28"/>
          <w:szCs w:val="28"/>
        </w:rPr>
        <w:t>,</w:t>
      </w:r>
      <w:r w:rsidR="001A40B6">
        <w:rPr>
          <w:rStyle w:val="bt1br"/>
          <w:sz w:val="28"/>
          <w:szCs w:val="28"/>
        </w:rPr>
        <w:t xml:space="preserve"> </w:t>
      </w:r>
      <w:hyperlink r:id="rId17" w:tooltip="Противодействие коррупции" w:history="1">
        <w:r>
          <w:rPr>
            <w:rStyle w:val="bt1br"/>
            <w:sz w:val="28"/>
            <w:szCs w:val="28"/>
          </w:rPr>
          <w:t>п</w:t>
        </w:r>
        <w:r w:rsidRPr="00D66724">
          <w:rPr>
            <w:rStyle w:val="bt1br"/>
            <w:sz w:val="28"/>
            <w:szCs w:val="28"/>
          </w:rPr>
          <w:t>ротиводействие коррупции</w:t>
        </w:r>
      </w:hyperlink>
      <w:r w:rsidRPr="00D66724">
        <w:rPr>
          <w:rStyle w:val="bt1br"/>
          <w:sz w:val="28"/>
          <w:szCs w:val="28"/>
        </w:rPr>
        <w:t>,</w:t>
      </w:r>
      <w:r w:rsidR="001A40B6">
        <w:rPr>
          <w:rStyle w:val="bt1br"/>
          <w:sz w:val="28"/>
          <w:szCs w:val="28"/>
        </w:rPr>
        <w:t xml:space="preserve"> </w:t>
      </w:r>
      <w:hyperlink r:id="rId18" w:tooltip="Бесплатная юридическая помощь" w:history="1">
        <w:r>
          <w:rPr>
            <w:rStyle w:val="bt1br"/>
            <w:sz w:val="28"/>
            <w:szCs w:val="28"/>
          </w:rPr>
          <w:t>б</w:t>
        </w:r>
        <w:r w:rsidRPr="00D66724">
          <w:rPr>
            <w:rStyle w:val="bt1br"/>
            <w:sz w:val="28"/>
            <w:szCs w:val="28"/>
          </w:rPr>
          <w:t>есплатная юридическая помощь</w:t>
        </w:r>
      </w:hyperlink>
      <w:r>
        <w:rPr>
          <w:rStyle w:val="bt1br"/>
          <w:sz w:val="28"/>
          <w:szCs w:val="28"/>
        </w:rPr>
        <w:t xml:space="preserve">; </w:t>
      </w:r>
      <w:hyperlink r:id="rId19" w:tooltip="Госуслуги, административные регламенты" w:history="1">
        <w:proofErr w:type="spellStart"/>
        <w:r>
          <w:rPr>
            <w:rStyle w:val="bt1br"/>
            <w:sz w:val="28"/>
            <w:szCs w:val="28"/>
          </w:rPr>
          <w:t>г</w:t>
        </w:r>
        <w:r w:rsidRPr="00D66724">
          <w:rPr>
            <w:rStyle w:val="bt1br"/>
            <w:sz w:val="28"/>
            <w:szCs w:val="28"/>
          </w:rPr>
          <w:t>осуслуги</w:t>
        </w:r>
        <w:proofErr w:type="spellEnd"/>
        <w:r w:rsidRPr="00D66724">
          <w:rPr>
            <w:rStyle w:val="bt1br"/>
            <w:sz w:val="28"/>
            <w:szCs w:val="28"/>
          </w:rPr>
          <w:t>, административные регламенты</w:t>
        </w:r>
      </w:hyperlink>
      <w:r w:rsidR="007B3B5C">
        <w:rPr>
          <w:rStyle w:val="bt1br"/>
          <w:sz w:val="28"/>
          <w:szCs w:val="28"/>
        </w:rPr>
        <w:t xml:space="preserve">; </w:t>
      </w:r>
      <w:hyperlink r:id="rId20" w:tooltip="Государственный контроль (надзор)" w:history="1">
        <w:r>
          <w:rPr>
            <w:rStyle w:val="bt1br"/>
            <w:sz w:val="28"/>
            <w:szCs w:val="28"/>
          </w:rPr>
          <w:t>г</w:t>
        </w:r>
        <w:r w:rsidRPr="00D66724">
          <w:rPr>
            <w:rStyle w:val="bt1br"/>
            <w:sz w:val="28"/>
            <w:szCs w:val="28"/>
          </w:rPr>
          <w:t>осударственный контроль (надзор)</w:t>
        </w:r>
      </w:hyperlink>
      <w:r w:rsidRPr="00D66724">
        <w:rPr>
          <w:rStyle w:val="bt1br"/>
          <w:sz w:val="28"/>
          <w:szCs w:val="28"/>
        </w:rPr>
        <w:t>,</w:t>
      </w:r>
      <w:r w:rsidR="001A40B6">
        <w:rPr>
          <w:rStyle w:val="bt1br"/>
          <w:sz w:val="28"/>
          <w:szCs w:val="28"/>
        </w:rPr>
        <w:t xml:space="preserve"> </w:t>
      </w:r>
      <w:proofErr w:type="gramStart"/>
      <w:r>
        <w:rPr>
          <w:rStyle w:val="bt1br"/>
          <w:sz w:val="28"/>
          <w:szCs w:val="28"/>
        </w:rPr>
        <w:t>г</w:t>
      </w:r>
      <w:hyperlink r:id="rId21" w:tooltip="Государственные закупки" w:history="1">
        <w:r w:rsidRPr="00D66724">
          <w:rPr>
            <w:rStyle w:val="bt1br"/>
            <w:sz w:val="28"/>
            <w:szCs w:val="28"/>
          </w:rPr>
          <w:t>осударственные</w:t>
        </w:r>
        <w:proofErr w:type="gramEnd"/>
        <w:r w:rsidRPr="00D66724">
          <w:rPr>
            <w:rStyle w:val="bt1br"/>
            <w:sz w:val="28"/>
            <w:szCs w:val="28"/>
          </w:rPr>
          <w:t xml:space="preserve"> закупки</w:t>
        </w:r>
      </w:hyperlink>
      <w:r w:rsidRPr="00D66724">
        <w:rPr>
          <w:rStyle w:val="bt1br"/>
          <w:sz w:val="28"/>
          <w:szCs w:val="28"/>
        </w:rPr>
        <w:t>,</w:t>
      </w:r>
      <w:r w:rsidR="001A40B6">
        <w:rPr>
          <w:rStyle w:val="bt1br"/>
          <w:sz w:val="28"/>
          <w:szCs w:val="28"/>
        </w:rPr>
        <w:t xml:space="preserve"> </w:t>
      </w:r>
      <w:hyperlink r:id="rId22" w:tooltip="Рассекречивание документов" w:history="1">
        <w:r>
          <w:rPr>
            <w:rStyle w:val="bt1br"/>
            <w:sz w:val="28"/>
            <w:szCs w:val="28"/>
          </w:rPr>
          <w:t>р</w:t>
        </w:r>
        <w:r w:rsidRPr="00D66724">
          <w:rPr>
            <w:rStyle w:val="bt1br"/>
            <w:sz w:val="28"/>
            <w:szCs w:val="28"/>
          </w:rPr>
          <w:t>ассекречивание документов</w:t>
        </w:r>
      </w:hyperlink>
      <w:r w:rsidRPr="00D66724">
        <w:rPr>
          <w:rStyle w:val="bt1br"/>
          <w:sz w:val="28"/>
          <w:szCs w:val="28"/>
        </w:rPr>
        <w:t>,</w:t>
      </w:r>
      <w:r w:rsidR="001A40B6">
        <w:rPr>
          <w:rStyle w:val="bt1br"/>
          <w:sz w:val="28"/>
          <w:szCs w:val="28"/>
        </w:rPr>
        <w:t xml:space="preserve"> </w:t>
      </w:r>
      <w:hyperlink r:id="rId23" w:tooltip="Общественный совет" w:history="1">
        <w:r>
          <w:rPr>
            <w:rStyle w:val="bt1br"/>
            <w:sz w:val="28"/>
            <w:szCs w:val="28"/>
          </w:rPr>
          <w:t>о</w:t>
        </w:r>
        <w:r w:rsidRPr="00D66724">
          <w:rPr>
            <w:rStyle w:val="bt1br"/>
            <w:sz w:val="28"/>
            <w:szCs w:val="28"/>
          </w:rPr>
          <w:t>бщественный совет</w:t>
        </w:r>
      </w:hyperlink>
      <w:r w:rsidRPr="00D66724">
        <w:rPr>
          <w:rStyle w:val="bt1br"/>
          <w:sz w:val="28"/>
          <w:szCs w:val="28"/>
        </w:rPr>
        <w:t>,</w:t>
      </w:r>
      <w:r w:rsidR="001A40B6">
        <w:rPr>
          <w:rStyle w:val="bt1br"/>
          <w:sz w:val="28"/>
          <w:szCs w:val="28"/>
        </w:rPr>
        <w:t xml:space="preserve"> </w:t>
      </w:r>
      <w:hyperlink r:id="rId24" w:tooltip="Персональные данные" w:history="1">
        <w:r>
          <w:rPr>
            <w:rStyle w:val="bt1br"/>
            <w:sz w:val="28"/>
            <w:szCs w:val="28"/>
          </w:rPr>
          <w:t>п</w:t>
        </w:r>
        <w:r w:rsidRPr="00D66724">
          <w:rPr>
            <w:rStyle w:val="bt1br"/>
            <w:sz w:val="28"/>
            <w:szCs w:val="28"/>
          </w:rPr>
          <w:t>ерсональные данные</w:t>
        </w:r>
      </w:hyperlink>
      <w:r w:rsidRPr="00D66724">
        <w:rPr>
          <w:rStyle w:val="bt1br"/>
          <w:sz w:val="28"/>
          <w:szCs w:val="28"/>
        </w:rPr>
        <w:t>,</w:t>
      </w:r>
      <w:r w:rsidR="001A40B6">
        <w:rPr>
          <w:rStyle w:val="bt1br"/>
          <w:sz w:val="28"/>
          <w:szCs w:val="28"/>
        </w:rPr>
        <w:t xml:space="preserve"> </w:t>
      </w:r>
      <w:hyperlink r:id="rId25" w:tooltip="Справочно–информационный фонд Главного архивного управления при Кабинете Министров Республики Татарстан" w:history="1">
        <w:proofErr w:type="spellStart"/>
        <w:r>
          <w:rPr>
            <w:rStyle w:val="bt1br"/>
            <w:sz w:val="28"/>
            <w:szCs w:val="28"/>
          </w:rPr>
          <w:t>с</w:t>
        </w:r>
        <w:r w:rsidRPr="00D66724">
          <w:rPr>
            <w:rStyle w:val="bt1br"/>
            <w:sz w:val="28"/>
            <w:szCs w:val="28"/>
          </w:rPr>
          <w:t>право</w:t>
        </w:r>
        <w:r w:rsidR="007B3B5C">
          <w:rPr>
            <w:rStyle w:val="bt1br"/>
            <w:sz w:val="28"/>
            <w:szCs w:val="28"/>
          </w:rPr>
          <w:t>чно</w:t>
        </w:r>
        <w:proofErr w:type="spellEnd"/>
        <w:r w:rsidR="007B3B5C">
          <w:rPr>
            <w:rStyle w:val="bt1br"/>
            <w:sz w:val="28"/>
            <w:szCs w:val="28"/>
          </w:rPr>
          <w:t>–информационный фонд</w:t>
        </w:r>
      </w:hyperlink>
      <w:r w:rsidRPr="00D66724">
        <w:rPr>
          <w:rStyle w:val="bt1br"/>
          <w:sz w:val="28"/>
          <w:szCs w:val="28"/>
        </w:rPr>
        <w:t>,</w:t>
      </w:r>
      <w:r w:rsidR="001A40B6">
        <w:rPr>
          <w:rStyle w:val="bt1br"/>
          <w:sz w:val="28"/>
          <w:szCs w:val="28"/>
        </w:rPr>
        <w:t xml:space="preserve"> </w:t>
      </w:r>
      <w:hyperlink r:id="rId26" w:tooltip="Международные отношения" w:history="1">
        <w:r>
          <w:rPr>
            <w:rStyle w:val="bt1br"/>
            <w:sz w:val="28"/>
            <w:szCs w:val="28"/>
          </w:rPr>
          <w:t>м</w:t>
        </w:r>
        <w:r w:rsidRPr="00D66724">
          <w:rPr>
            <w:rStyle w:val="bt1br"/>
            <w:sz w:val="28"/>
            <w:szCs w:val="28"/>
          </w:rPr>
          <w:t>еждународные отношения</w:t>
        </w:r>
      </w:hyperlink>
      <w:r w:rsidRPr="00D66724">
        <w:rPr>
          <w:rStyle w:val="bt1br"/>
          <w:sz w:val="28"/>
          <w:szCs w:val="28"/>
        </w:rPr>
        <w:t>,</w:t>
      </w:r>
      <w:r w:rsidR="001A40B6">
        <w:rPr>
          <w:rStyle w:val="bt1br"/>
          <w:sz w:val="28"/>
          <w:szCs w:val="28"/>
        </w:rPr>
        <w:t xml:space="preserve"> </w:t>
      </w:r>
      <w:hyperlink r:id="rId27" w:tooltip="Уникальные документы" w:history="1">
        <w:r>
          <w:rPr>
            <w:rStyle w:val="bt1br"/>
            <w:sz w:val="28"/>
            <w:szCs w:val="28"/>
          </w:rPr>
          <w:t>у</w:t>
        </w:r>
        <w:r w:rsidRPr="00D66724">
          <w:rPr>
            <w:rStyle w:val="bt1br"/>
            <w:sz w:val="28"/>
            <w:szCs w:val="28"/>
          </w:rPr>
          <w:t>никальные документы</w:t>
        </w:r>
      </w:hyperlink>
      <w:r w:rsidRPr="00D66724">
        <w:rPr>
          <w:rStyle w:val="bt1br"/>
          <w:sz w:val="28"/>
          <w:szCs w:val="28"/>
        </w:rPr>
        <w:t>,</w:t>
      </w:r>
      <w:r w:rsidR="001A40B6">
        <w:rPr>
          <w:rStyle w:val="bt1br"/>
          <w:sz w:val="28"/>
          <w:szCs w:val="28"/>
        </w:rPr>
        <w:t xml:space="preserve"> </w:t>
      </w:r>
      <w:hyperlink r:id="rId28" w:tooltip="Издания и публикации" w:history="1">
        <w:r>
          <w:rPr>
            <w:rStyle w:val="bt1br"/>
            <w:sz w:val="28"/>
            <w:szCs w:val="28"/>
          </w:rPr>
          <w:t>и</w:t>
        </w:r>
        <w:r w:rsidRPr="00D66724">
          <w:rPr>
            <w:rStyle w:val="bt1br"/>
            <w:sz w:val="28"/>
            <w:szCs w:val="28"/>
          </w:rPr>
          <w:t>здания и публикации</w:t>
        </w:r>
      </w:hyperlink>
      <w:r w:rsidR="007B3B5C">
        <w:rPr>
          <w:rStyle w:val="bt1br"/>
          <w:sz w:val="28"/>
          <w:szCs w:val="28"/>
        </w:rPr>
        <w:t xml:space="preserve">; </w:t>
      </w:r>
      <w:hyperlink r:id="rId29" w:tooltip="Документы по истории Татарстана и татарского народа, хранящиеся в архивах России" w:history="1">
        <w:r>
          <w:rPr>
            <w:rStyle w:val="bt1br"/>
            <w:sz w:val="28"/>
            <w:szCs w:val="28"/>
          </w:rPr>
          <w:t>д</w:t>
        </w:r>
        <w:r w:rsidRPr="00D66724">
          <w:rPr>
            <w:rStyle w:val="bt1br"/>
            <w:sz w:val="28"/>
            <w:szCs w:val="28"/>
          </w:rPr>
          <w:t>окументы по истории Татарстана и татарского народа, хранящиеся в архивах России</w:t>
        </w:r>
      </w:hyperlink>
      <w:r w:rsidR="007B3B5C">
        <w:rPr>
          <w:rStyle w:val="bt1br"/>
          <w:sz w:val="28"/>
          <w:szCs w:val="28"/>
        </w:rPr>
        <w:t xml:space="preserve">; </w:t>
      </w:r>
      <w:hyperlink r:id="rId30" w:tooltip="Справочник по фондам муниципальных архивов Республики Татарстан" w:history="1">
        <w:r>
          <w:rPr>
            <w:rStyle w:val="bt1br"/>
            <w:sz w:val="28"/>
            <w:szCs w:val="28"/>
          </w:rPr>
          <w:t>с</w:t>
        </w:r>
        <w:r w:rsidRPr="00D66724">
          <w:rPr>
            <w:rStyle w:val="bt1br"/>
            <w:sz w:val="28"/>
            <w:szCs w:val="28"/>
          </w:rPr>
          <w:t>правочник по фондам муниципальных архивов Республики Татарстан</w:t>
        </w:r>
      </w:hyperlink>
      <w:r w:rsidRPr="00D66724">
        <w:rPr>
          <w:rStyle w:val="bt1br"/>
          <w:sz w:val="28"/>
          <w:szCs w:val="28"/>
        </w:rPr>
        <w:t>,</w:t>
      </w:r>
      <w:hyperlink r:id="rId31" w:tooltip="Архивные конкурсы" w:history="1">
        <w:r>
          <w:rPr>
            <w:rStyle w:val="bt1br"/>
            <w:sz w:val="28"/>
            <w:szCs w:val="28"/>
          </w:rPr>
          <w:t>а</w:t>
        </w:r>
        <w:r w:rsidRPr="00D66724">
          <w:rPr>
            <w:rStyle w:val="bt1br"/>
            <w:sz w:val="28"/>
            <w:szCs w:val="28"/>
          </w:rPr>
          <w:t>рхивные конкурсы</w:t>
        </w:r>
      </w:hyperlink>
      <w:r>
        <w:rPr>
          <w:rStyle w:val="bt1br"/>
          <w:sz w:val="28"/>
          <w:szCs w:val="28"/>
        </w:rPr>
        <w:t xml:space="preserve">; </w:t>
      </w:r>
      <w:r w:rsidR="007B3B5C">
        <w:rPr>
          <w:rStyle w:val="bt1br"/>
          <w:sz w:val="28"/>
          <w:szCs w:val="28"/>
        </w:rPr>
        <w:t>«</w:t>
      </w:r>
      <w:hyperlink r:id="rId32" w:tooltip="Внимание! Розыск документов по личному составу" w:history="1">
        <w:r w:rsidR="007B3B5C">
          <w:rPr>
            <w:rStyle w:val="bt1br"/>
            <w:sz w:val="28"/>
            <w:szCs w:val="28"/>
          </w:rPr>
          <w:t>В</w:t>
        </w:r>
        <w:r w:rsidRPr="00D66724">
          <w:rPr>
            <w:rStyle w:val="bt1br"/>
            <w:sz w:val="28"/>
            <w:szCs w:val="28"/>
          </w:rPr>
          <w:t>нимание! Розыск документов по личному составу</w:t>
        </w:r>
      </w:hyperlink>
      <w:r w:rsidR="007B3B5C">
        <w:rPr>
          <w:rStyle w:val="bt1br"/>
          <w:sz w:val="28"/>
          <w:szCs w:val="28"/>
        </w:rPr>
        <w:t>»</w:t>
      </w:r>
      <w:r>
        <w:rPr>
          <w:rStyle w:val="bt1br"/>
          <w:sz w:val="28"/>
          <w:szCs w:val="28"/>
        </w:rPr>
        <w:t>.</w:t>
      </w:r>
    </w:p>
    <w:p w:rsidR="007B3B5C" w:rsidRDefault="007B3B5C" w:rsidP="007B3B5C">
      <w:pPr>
        <w:spacing w:after="0" w:line="240" w:lineRule="auto"/>
        <w:ind w:firstLine="708"/>
        <w:jc w:val="both"/>
        <w:rPr>
          <w:rStyle w:val="bt1br"/>
          <w:sz w:val="28"/>
          <w:szCs w:val="28"/>
        </w:rPr>
      </w:pPr>
      <w:r>
        <w:rPr>
          <w:rFonts w:ascii="Times New Roman" w:hAnsi="Times New Roman" w:cs="Times New Roman"/>
          <w:sz w:val="28"/>
          <w:szCs w:val="28"/>
        </w:rPr>
        <w:t>На сайте создан баннер «</w:t>
      </w:r>
      <w:r w:rsidRPr="00C91F3B">
        <w:rPr>
          <w:rFonts w:ascii="Times New Roman" w:hAnsi="Times New Roman" w:cs="Times New Roman"/>
          <w:sz w:val="28"/>
          <w:szCs w:val="28"/>
        </w:rPr>
        <w:t>70-летие Победы в Великой Отечественной войне</w:t>
      </w:r>
      <w:r>
        <w:rPr>
          <w:rFonts w:ascii="Times New Roman" w:hAnsi="Times New Roman" w:cs="Times New Roman"/>
          <w:sz w:val="28"/>
          <w:szCs w:val="28"/>
        </w:rPr>
        <w:t>», с размещением в нем материалов, посвященных данному событию</w:t>
      </w:r>
      <w:r w:rsidRPr="006B33DB">
        <w:rPr>
          <w:rStyle w:val="bt1br1"/>
          <w:b w:val="0"/>
          <w:color w:val="auto"/>
          <w:sz w:val="28"/>
          <w:szCs w:val="28"/>
        </w:rPr>
        <w:t>.</w:t>
      </w:r>
    </w:p>
    <w:p w:rsidR="007B3B5C" w:rsidRDefault="007B3B5C" w:rsidP="007B3B5C">
      <w:pPr>
        <w:spacing w:after="0" w:line="240" w:lineRule="auto"/>
        <w:ind w:firstLine="708"/>
        <w:jc w:val="both"/>
        <w:rPr>
          <w:rStyle w:val="bt1br"/>
          <w:sz w:val="28"/>
          <w:szCs w:val="28"/>
        </w:rPr>
      </w:pPr>
      <w:r>
        <w:rPr>
          <w:rStyle w:val="bt1br"/>
          <w:sz w:val="28"/>
          <w:szCs w:val="28"/>
        </w:rPr>
        <w:t>Ежедневно в разделе «Новости» размещается не менее одного новостного сообщения на русском и татарском языках.</w:t>
      </w:r>
    </w:p>
    <w:p w:rsidR="0073510B" w:rsidRPr="00DE01D0" w:rsidRDefault="0073510B" w:rsidP="0073510B">
      <w:pPr>
        <w:pStyle w:val="a3"/>
        <w:spacing w:line="240" w:lineRule="auto"/>
        <w:ind w:firstLine="708"/>
        <w:rPr>
          <w:szCs w:val="28"/>
        </w:rPr>
      </w:pPr>
      <w:r>
        <w:rPr>
          <w:szCs w:val="28"/>
        </w:rPr>
        <w:t>Во исполнение постановления Кабинета Министров РТ  от 04.04.2013 № 225 «</w:t>
      </w:r>
      <w:r w:rsidRPr="00DE01D0">
        <w:rPr>
          <w:szCs w:val="28"/>
        </w:rPr>
        <w:t xml:space="preserve">Об утверждении Единых требований к размещению и наполнению </w:t>
      </w:r>
      <w:proofErr w:type="gramStart"/>
      <w:r w:rsidRPr="00DE01D0">
        <w:rPr>
          <w:szCs w:val="28"/>
        </w:rPr>
        <w:t>разделов официальных сайтов исполнительных органов государственной власти Республики</w:t>
      </w:r>
      <w:proofErr w:type="gramEnd"/>
      <w:r w:rsidRPr="00DE01D0">
        <w:rPr>
          <w:szCs w:val="28"/>
        </w:rPr>
        <w:t xml:space="preserve"> Татарстан в информационно-телекоммуникационной сети </w:t>
      </w:r>
      <w:r>
        <w:rPr>
          <w:szCs w:val="28"/>
        </w:rPr>
        <w:t>«</w:t>
      </w:r>
      <w:r w:rsidRPr="00DE01D0">
        <w:rPr>
          <w:szCs w:val="28"/>
        </w:rPr>
        <w:t>Интернет</w:t>
      </w:r>
      <w:r>
        <w:rPr>
          <w:szCs w:val="28"/>
        </w:rPr>
        <w:t>»</w:t>
      </w:r>
      <w:r w:rsidRPr="00DE01D0">
        <w:rPr>
          <w:szCs w:val="28"/>
        </w:rPr>
        <w:t xml:space="preserve"> по вопросам противодействия коррупции</w:t>
      </w:r>
      <w:r>
        <w:rPr>
          <w:szCs w:val="28"/>
        </w:rPr>
        <w:t>»</w:t>
      </w:r>
      <w:r w:rsidRPr="00DE01D0">
        <w:rPr>
          <w:szCs w:val="28"/>
        </w:rPr>
        <w:t xml:space="preserve"> раздел сайта Татглавархива «Противодействие коррупции» приведен в соответствие с указанным постановлением.</w:t>
      </w:r>
    </w:p>
    <w:p w:rsidR="00487FE8" w:rsidRPr="00572C57" w:rsidRDefault="00CB479E" w:rsidP="00487FE8">
      <w:pPr>
        <w:spacing w:after="0" w:line="240" w:lineRule="auto"/>
        <w:ind w:firstLine="748"/>
        <w:jc w:val="both"/>
        <w:rPr>
          <w:rFonts w:ascii="Times New Roman" w:hAnsi="Times New Roman" w:cs="Times New Roman"/>
          <w:sz w:val="28"/>
          <w:szCs w:val="28"/>
          <w:highlight w:val="red"/>
          <w:lang w:eastAsia="zh-TW"/>
        </w:rPr>
      </w:pPr>
      <w:r>
        <w:rPr>
          <w:rFonts w:ascii="Times New Roman" w:hAnsi="Times New Roman" w:cs="Times New Roman"/>
          <w:sz w:val="28"/>
          <w:szCs w:val="28"/>
          <w:lang w:eastAsia="zh-TW"/>
        </w:rPr>
        <w:t>Н</w:t>
      </w:r>
      <w:r w:rsidR="00487FE8" w:rsidRPr="00572C57">
        <w:rPr>
          <w:rFonts w:ascii="Times New Roman" w:hAnsi="Times New Roman" w:cs="Times New Roman"/>
          <w:sz w:val="28"/>
          <w:szCs w:val="28"/>
          <w:lang w:eastAsia="zh-TW"/>
        </w:rPr>
        <w:t xml:space="preserve">а страницах </w:t>
      </w:r>
      <w:r w:rsidR="00487FE8">
        <w:rPr>
          <w:rFonts w:ascii="Times New Roman" w:hAnsi="Times New Roman" w:cs="Times New Roman"/>
          <w:sz w:val="28"/>
          <w:szCs w:val="28"/>
          <w:lang w:eastAsia="zh-TW"/>
        </w:rPr>
        <w:t xml:space="preserve">НА РТ, </w:t>
      </w:r>
      <w:r w:rsidR="00487FE8" w:rsidRPr="00572C57">
        <w:rPr>
          <w:rFonts w:ascii="Times New Roman" w:hAnsi="Times New Roman" w:cs="Times New Roman"/>
          <w:sz w:val="28"/>
          <w:szCs w:val="28"/>
          <w:lang w:eastAsia="zh-TW"/>
        </w:rPr>
        <w:t>ЦГА ИПД РТ</w:t>
      </w:r>
      <w:r w:rsidR="00487FE8">
        <w:rPr>
          <w:rFonts w:ascii="Times New Roman" w:hAnsi="Times New Roman" w:cs="Times New Roman"/>
          <w:sz w:val="28"/>
          <w:szCs w:val="28"/>
          <w:lang w:eastAsia="zh-TW"/>
        </w:rPr>
        <w:t xml:space="preserve"> и ЦГА АД РТ</w:t>
      </w:r>
      <w:r w:rsidR="001A40B6">
        <w:rPr>
          <w:rFonts w:ascii="Times New Roman" w:hAnsi="Times New Roman" w:cs="Times New Roman"/>
          <w:sz w:val="28"/>
          <w:szCs w:val="28"/>
          <w:lang w:eastAsia="zh-TW"/>
        </w:rPr>
        <w:t xml:space="preserve"> </w:t>
      </w:r>
      <w:r>
        <w:rPr>
          <w:rFonts w:ascii="Times New Roman" w:hAnsi="Times New Roman" w:cs="Times New Roman"/>
          <w:sz w:val="28"/>
          <w:szCs w:val="28"/>
          <w:lang w:eastAsia="zh-TW"/>
        </w:rPr>
        <w:t xml:space="preserve">сайта «Архивная служба РТ» </w:t>
      </w:r>
      <w:r w:rsidR="00487FE8" w:rsidRPr="00572C57">
        <w:rPr>
          <w:rFonts w:ascii="Times New Roman" w:hAnsi="Times New Roman" w:cs="Times New Roman"/>
          <w:sz w:val="28"/>
          <w:szCs w:val="28"/>
          <w:lang w:eastAsia="zh-TW"/>
        </w:rPr>
        <w:t>в</w:t>
      </w:r>
      <w:r w:rsidR="00487FE8">
        <w:rPr>
          <w:rFonts w:ascii="Times New Roman" w:hAnsi="Times New Roman" w:cs="Times New Roman"/>
          <w:sz w:val="28"/>
          <w:szCs w:val="28"/>
          <w:lang w:eastAsia="zh-TW"/>
        </w:rPr>
        <w:t xml:space="preserve"> разделе «Выставки» размещен</w:t>
      </w:r>
      <w:r>
        <w:rPr>
          <w:rFonts w:ascii="Times New Roman" w:hAnsi="Times New Roman" w:cs="Times New Roman"/>
          <w:sz w:val="28"/>
          <w:szCs w:val="28"/>
          <w:lang w:eastAsia="zh-TW"/>
        </w:rPr>
        <w:t>ы</w:t>
      </w:r>
      <w:r w:rsidR="001A40B6">
        <w:rPr>
          <w:rFonts w:ascii="Times New Roman" w:hAnsi="Times New Roman" w:cs="Times New Roman"/>
          <w:sz w:val="28"/>
          <w:szCs w:val="28"/>
          <w:lang w:eastAsia="zh-TW"/>
        </w:rPr>
        <w:t xml:space="preserve"> </w:t>
      </w:r>
      <w:r w:rsidR="00487FE8" w:rsidRPr="00572C57">
        <w:rPr>
          <w:rFonts w:ascii="Times New Roman" w:hAnsi="Times New Roman" w:cs="Times New Roman"/>
          <w:sz w:val="28"/>
          <w:szCs w:val="28"/>
          <w:lang w:eastAsia="zh-TW"/>
        </w:rPr>
        <w:t>виртуальны</w:t>
      </w:r>
      <w:r>
        <w:rPr>
          <w:rFonts w:ascii="Times New Roman" w:hAnsi="Times New Roman" w:cs="Times New Roman"/>
          <w:sz w:val="28"/>
          <w:szCs w:val="28"/>
          <w:lang w:eastAsia="zh-TW"/>
        </w:rPr>
        <w:t>е</w:t>
      </w:r>
      <w:r w:rsidR="00487FE8" w:rsidRPr="00572C57">
        <w:rPr>
          <w:rFonts w:ascii="Times New Roman" w:hAnsi="Times New Roman" w:cs="Times New Roman"/>
          <w:sz w:val="28"/>
          <w:szCs w:val="28"/>
          <w:lang w:eastAsia="zh-TW"/>
        </w:rPr>
        <w:t xml:space="preserve"> выставк</w:t>
      </w:r>
      <w:r>
        <w:rPr>
          <w:rFonts w:ascii="Times New Roman" w:hAnsi="Times New Roman" w:cs="Times New Roman"/>
          <w:sz w:val="28"/>
          <w:szCs w:val="28"/>
          <w:lang w:eastAsia="zh-TW"/>
        </w:rPr>
        <w:t>и</w:t>
      </w:r>
      <w:r w:rsidR="00487FE8" w:rsidRPr="00572C57">
        <w:rPr>
          <w:rFonts w:ascii="Times New Roman" w:hAnsi="Times New Roman" w:cs="Times New Roman"/>
          <w:sz w:val="28"/>
          <w:szCs w:val="28"/>
          <w:lang w:eastAsia="zh-TW"/>
        </w:rPr>
        <w:t xml:space="preserve"> документов</w:t>
      </w:r>
      <w:r>
        <w:rPr>
          <w:rFonts w:ascii="Times New Roman" w:hAnsi="Times New Roman" w:cs="Times New Roman"/>
          <w:sz w:val="28"/>
          <w:szCs w:val="28"/>
        </w:rPr>
        <w:t>.</w:t>
      </w:r>
    </w:p>
    <w:p w:rsidR="00CB479E" w:rsidRPr="00CB479E" w:rsidRDefault="00CB479E" w:rsidP="00CB47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странице НА РТ </w:t>
      </w:r>
      <w:r w:rsidR="00A37490">
        <w:rPr>
          <w:rFonts w:ascii="Times New Roman" w:hAnsi="Times New Roman" w:cs="Times New Roman"/>
          <w:sz w:val="28"/>
          <w:szCs w:val="28"/>
        </w:rPr>
        <w:t>в</w:t>
      </w:r>
      <w:r w:rsidRPr="00E80E05">
        <w:rPr>
          <w:rFonts w:ascii="Times New Roman" w:hAnsi="Times New Roman" w:cs="Times New Roman"/>
          <w:sz w:val="28"/>
          <w:szCs w:val="28"/>
        </w:rPr>
        <w:t xml:space="preserve"> разделе «Научно-справочный аппарат» размещена </w:t>
      </w:r>
      <w:r w:rsidRPr="00CB479E">
        <w:rPr>
          <w:rFonts w:ascii="Times New Roman" w:hAnsi="Times New Roman" w:cs="Times New Roman"/>
          <w:sz w:val="28"/>
          <w:szCs w:val="28"/>
        </w:rPr>
        <w:t>опись № 1 личных дел студентов Казанского университета 7957 ед.хр. за 1876, 1880-1916 гг. </w:t>
      </w:r>
    </w:p>
    <w:p w:rsidR="00CB479E" w:rsidRPr="00E80E05" w:rsidRDefault="00CB479E" w:rsidP="00CB479E">
      <w:pPr>
        <w:spacing w:after="0" w:line="240" w:lineRule="auto"/>
        <w:ind w:firstLine="720"/>
        <w:jc w:val="both"/>
        <w:rPr>
          <w:rFonts w:ascii="Times New Roman" w:hAnsi="Times New Roman" w:cs="Times New Roman"/>
          <w:sz w:val="28"/>
          <w:szCs w:val="28"/>
        </w:rPr>
      </w:pPr>
      <w:r w:rsidRPr="00E80E05">
        <w:rPr>
          <w:rFonts w:ascii="Times New Roman" w:hAnsi="Times New Roman" w:cs="Times New Roman"/>
          <w:sz w:val="28"/>
          <w:szCs w:val="28"/>
        </w:rPr>
        <w:t xml:space="preserve">Проведена работа по доработке исторических справок к комплектующимся фондам и размещению их в основной части </w:t>
      </w:r>
      <w:proofErr w:type="gramStart"/>
      <w:r w:rsidRPr="00E80E05">
        <w:rPr>
          <w:rFonts w:ascii="Times New Roman" w:hAnsi="Times New Roman" w:cs="Times New Roman"/>
          <w:sz w:val="28"/>
          <w:szCs w:val="28"/>
        </w:rPr>
        <w:t>Интернет-версии</w:t>
      </w:r>
      <w:proofErr w:type="gramEnd"/>
      <w:r w:rsidRPr="00E80E05">
        <w:rPr>
          <w:rFonts w:ascii="Times New Roman" w:hAnsi="Times New Roman" w:cs="Times New Roman"/>
          <w:sz w:val="28"/>
          <w:szCs w:val="28"/>
        </w:rPr>
        <w:t xml:space="preserve"> Путеводителя по фондам Национального архива РТ по разделам 5.8. Местная про</w:t>
      </w:r>
      <w:r>
        <w:rPr>
          <w:rFonts w:ascii="Times New Roman" w:hAnsi="Times New Roman" w:cs="Times New Roman"/>
          <w:sz w:val="28"/>
          <w:szCs w:val="28"/>
        </w:rPr>
        <w:t xml:space="preserve">мышленность и промкооперация, 5.9. Медицинская и </w:t>
      </w:r>
      <w:r w:rsidRPr="00E80E05">
        <w:rPr>
          <w:rFonts w:ascii="Times New Roman" w:hAnsi="Times New Roman" w:cs="Times New Roman"/>
          <w:sz w:val="28"/>
          <w:szCs w:val="28"/>
        </w:rPr>
        <w:t xml:space="preserve">химико-фармацевтическая промышленность, 5.10. Строительство, архитектура и промышленность стройматериалов, 6.1. Сельское хозяйство и </w:t>
      </w:r>
      <w:proofErr w:type="spellStart"/>
      <w:r w:rsidRPr="00E80E05">
        <w:rPr>
          <w:rFonts w:ascii="Times New Roman" w:hAnsi="Times New Roman" w:cs="Times New Roman"/>
          <w:sz w:val="28"/>
          <w:szCs w:val="28"/>
        </w:rPr>
        <w:t>сельхозкооперация</w:t>
      </w:r>
      <w:proofErr w:type="spellEnd"/>
      <w:r w:rsidRPr="00E80E05">
        <w:rPr>
          <w:rFonts w:ascii="Times New Roman" w:hAnsi="Times New Roman" w:cs="Times New Roman"/>
          <w:sz w:val="28"/>
          <w:szCs w:val="28"/>
        </w:rPr>
        <w:t>, 6.2. Водное хозяйство. Всего было размещено 39 исторических справок.</w:t>
      </w:r>
    </w:p>
    <w:p w:rsidR="00CB479E" w:rsidRPr="00E80E05" w:rsidRDefault="00CB479E" w:rsidP="00CB479E">
      <w:pPr>
        <w:spacing w:after="0" w:line="240" w:lineRule="auto"/>
        <w:ind w:firstLine="709"/>
        <w:jc w:val="both"/>
        <w:rPr>
          <w:rFonts w:ascii="Times New Roman" w:hAnsi="Times New Roman" w:cs="Times New Roman"/>
          <w:sz w:val="28"/>
          <w:szCs w:val="28"/>
        </w:rPr>
      </w:pPr>
      <w:r w:rsidRPr="00E80E05">
        <w:rPr>
          <w:rFonts w:ascii="Times New Roman" w:hAnsi="Times New Roman" w:cs="Times New Roman"/>
          <w:sz w:val="28"/>
          <w:szCs w:val="28"/>
        </w:rPr>
        <w:t xml:space="preserve">В разделе «Новые поступления» размещены информации о поступлении фондов личного происхождения </w:t>
      </w:r>
      <w:r w:rsidRPr="00E80E05">
        <w:rPr>
          <w:rFonts w:ascii="Times New Roman" w:hAnsi="Times New Roman" w:cs="Times New Roman"/>
          <w:bCs/>
          <w:sz w:val="28"/>
          <w:szCs w:val="28"/>
        </w:rPr>
        <w:t xml:space="preserve">Баширова </w:t>
      </w:r>
      <w:proofErr w:type="spellStart"/>
      <w:r w:rsidRPr="00E80E05">
        <w:rPr>
          <w:rFonts w:ascii="Times New Roman" w:hAnsi="Times New Roman" w:cs="Times New Roman"/>
          <w:bCs/>
          <w:sz w:val="28"/>
          <w:szCs w:val="28"/>
        </w:rPr>
        <w:t>Гумера</w:t>
      </w:r>
      <w:proofErr w:type="spellEnd"/>
      <w:r w:rsidR="001A40B6">
        <w:rPr>
          <w:rFonts w:ascii="Times New Roman" w:hAnsi="Times New Roman" w:cs="Times New Roman"/>
          <w:bCs/>
          <w:sz w:val="28"/>
          <w:szCs w:val="28"/>
        </w:rPr>
        <w:t xml:space="preserve"> </w:t>
      </w:r>
      <w:proofErr w:type="spellStart"/>
      <w:r w:rsidRPr="00E80E05">
        <w:rPr>
          <w:rFonts w:ascii="Times New Roman" w:hAnsi="Times New Roman" w:cs="Times New Roman"/>
          <w:bCs/>
          <w:sz w:val="28"/>
          <w:szCs w:val="28"/>
        </w:rPr>
        <w:t>Башировича</w:t>
      </w:r>
      <w:proofErr w:type="spellEnd"/>
      <w:r w:rsidRPr="00E80E05">
        <w:rPr>
          <w:rFonts w:ascii="Times New Roman" w:hAnsi="Times New Roman" w:cs="Times New Roman"/>
          <w:bCs/>
          <w:sz w:val="28"/>
          <w:szCs w:val="28"/>
        </w:rPr>
        <w:t xml:space="preserve"> (Разина) (1901-1999) народного писателя ТАССР, депутата Верховного Совета СССР и ТАССР, Почетного гражданина города Казани; </w:t>
      </w:r>
      <w:proofErr w:type="spellStart"/>
      <w:r w:rsidRPr="00E80E05">
        <w:rPr>
          <w:rFonts w:ascii="Times New Roman" w:hAnsi="Times New Roman" w:cs="Times New Roman"/>
          <w:bCs/>
          <w:sz w:val="28"/>
          <w:szCs w:val="28"/>
        </w:rPr>
        <w:t>Шарипова</w:t>
      </w:r>
      <w:proofErr w:type="spellEnd"/>
      <w:r w:rsidR="001A40B6">
        <w:rPr>
          <w:rFonts w:ascii="Times New Roman" w:hAnsi="Times New Roman" w:cs="Times New Roman"/>
          <w:bCs/>
          <w:sz w:val="28"/>
          <w:szCs w:val="28"/>
        </w:rPr>
        <w:t xml:space="preserve"> </w:t>
      </w:r>
      <w:proofErr w:type="spellStart"/>
      <w:r w:rsidRPr="00E80E05">
        <w:rPr>
          <w:rFonts w:ascii="Times New Roman" w:hAnsi="Times New Roman" w:cs="Times New Roman"/>
          <w:bCs/>
          <w:sz w:val="28"/>
          <w:szCs w:val="28"/>
        </w:rPr>
        <w:t>Вахита</w:t>
      </w:r>
      <w:proofErr w:type="spellEnd"/>
      <w:r w:rsidR="001A40B6">
        <w:rPr>
          <w:rFonts w:ascii="Times New Roman" w:hAnsi="Times New Roman" w:cs="Times New Roman"/>
          <w:bCs/>
          <w:sz w:val="28"/>
          <w:szCs w:val="28"/>
        </w:rPr>
        <w:t xml:space="preserve"> </w:t>
      </w:r>
      <w:proofErr w:type="spellStart"/>
      <w:r w:rsidRPr="00E80E05">
        <w:rPr>
          <w:rFonts w:ascii="Times New Roman" w:hAnsi="Times New Roman" w:cs="Times New Roman"/>
          <w:bCs/>
          <w:sz w:val="28"/>
          <w:szCs w:val="28"/>
        </w:rPr>
        <w:t>Валиевича</w:t>
      </w:r>
      <w:proofErr w:type="spellEnd"/>
      <w:r w:rsidRPr="00E80E05">
        <w:rPr>
          <w:rFonts w:ascii="Times New Roman" w:hAnsi="Times New Roman" w:cs="Times New Roman"/>
          <w:bCs/>
          <w:sz w:val="28"/>
          <w:szCs w:val="28"/>
        </w:rPr>
        <w:t xml:space="preserve"> журналиста, писателя, лауреата конкурса «Хрустальное перо»; Якубовской </w:t>
      </w:r>
      <w:proofErr w:type="spellStart"/>
      <w:r w:rsidRPr="00E80E05">
        <w:rPr>
          <w:rFonts w:ascii="Times New Roman" w:hAnsi="Times New Roman" w:cs="Times New Roman"/>
          <w:bCs/>
          <w:sz w:val="28"/>
          <w:szCs w:val="28"/>
        </w:rPr>
        <w:t>Азымы</w:t>
      </w:r>
      <w:proofErr w:type="spellEnd"/>
      <w:r w:rsidRPr="00E80E05">
        <w:rPr>
          <w:rFonts w:ascii="Times New Roman" w:hAnsi="Times New Roman" w:cs="Times New Roman"/>
          <w:bCs/>
          <w:sz w:val="28"/>
          <w:szCs w:val="28"/>
        </w:rPr>
        <w:t xml:space="preserve"> Александровны (1905-2012) одной из старейших жительниц Казани, ветерана ДОСААФ;</w:t>
      </w:r>
      <w:r w:rsidRPr="00E80E05">
        <w:rPr>
          <w:rFonts w:ascii="Times New Roman" w:hAnsi="Times New Roman" w:cs="Times New Roman"/>
          <w:sz w:val="28"/>
          <w:szCs w:val="28"/>
        </w:rPr>
        <w:t xml:space="preserve"> документов Государственного учреждения «Государственный центр сбора, хранения, изучения и пропаганды татарского фольклора».</w:t>
      </w:r>
    </w:p>
    <w:p w:rsidR="00CB479E" w:rsidRPr="00E80E05" w:rsidRDefault="00CB479E" w:rsidP="00CB479E">
      <w:pPr>
        <w:spacing w:after="0" w:line="240" w:lineRule="auto"/>
        <w:ind w:firstLine="720"/>
        <w:jc w:val="both"/>
        <w:rPr>
          <w:rFonts w:ascii="Times New Roman" w:hAnsi="Times New Roman" w:cs="Times New Roman"/>
          <w:sz w:val="28"/>
          <w:szCs w:val="28"/>
        </w:rPr>
      </w:pPr>
      <w:r w:rsidRPr="00E80E05">
        <w:rPr>
          <w:rFonts w:ascii="Times New Roman" w:hAnsi="Times New Roman" w:cs="Times New Roman"/>
          <w:sz w:val="28"/>
          <w:szCs w:val="28"/>
        </w:rPr>
        <w:t xml:space="preserve">В разделе </w:t>
      </w:r>
      <w:r w:rsidRPr="00E80E05">
        <w:rPr>
          <w:rFonts w:ascii="Times New Roman" w:hAnsi="Times New Roman" w:cs="Times New Roman"/>
          <w:bCs/>
          <w:sz w:val="28"/>
          <w:szCs w:val="28"/>
        </w:rPr>
        <w:t>«Выступления сотрудников архива»</w:t>
      </w:r>
      <w:r w:rsidRPr="00E80E05">
        <w:rPr>
          <w:rFonts w:ascii="Times New Roman" w:hAnsi="Times New Roman" w:cs="Times New Roman"/>
          <w:sz w:val="28"/>
          <w:szCs w:val="28"/>
        </w:rPr>
        <w:t xml:space="preserve"> размещались тексты выступ</w:t>
      </w:r>
      <w:r w:rsidRPr="00E80E05">
        <w:rPr>
          <w:rFonts w:ascii="Times New Roman" w:hAnsi="Times New Roman" w:cs="Times New Roman"/>
          <w:sz w:val="28"/>
          <w:szCs w:val="28"/>
        </w:rPr>
        <w:softHyphen/>
        <w:t>лений сотрудников архива на научных конференциях.</w:t>
      </w:r>
    </w:p>
    <w:p w:rsidR="00A03D43" w:rsidRDefault="00A03D43" w:rsidP="00A03D43">
      <w:pPr>
        <w:spacing w:before="100" w:beforeAutospacing="1" w:after="100" w:afterAutospacing="1" w:line="240" w:lineRule="auto"/>
        <w:ind w:firstLine="708"/>
        <w:contextualSpacing/>
        <w:jc w:val="both"/>
        <w:rPr>
          <w:rFonts w:ascii="Times New Roman" w:hAnsi="Times New Roman" w:cs="Times New Roman"/>
          <w:sz w:val="28"/>
          <w:szCs w:val="28"/>
          <w:lang w:eastAsia="zh-TW"/>
        </w:rPr>
      </w:pPr>
      <w:proofErr w:type="gramStart"/>
      <w:r>
        <w:rPr>
          <w:rFonts w:ascii="Times New Roman" w:hAnsi="Times New Roman" w:cs="Times New Roman"/>
          <w:sz w:val="28"/>
          <w:szCs w:val="28"/>
          <w:lang w:eastAsia="zh-TW"/>
        </w:rPr>
        <w:t xml:space="preserve">На странице ЦГА ИПД РТ </w:t>
      </w:r>
      <w:r w:rsidRPr="00A03D43">
        <w:rPr>
          <w:rFonts w:ascii="Times New Roman" w:hAnsi="Times New Roman" w:cs="Times New Roman"/>
          <w:sz w:val="28"/>
          <w:szCs w:val="28"/>
          <w:lang w:eastAsia="zh-TW"/>
        </w:rPr>
        <w:t>были подготовлены и помещены</w:t>
      </w:r>
      <w:r w:rsidR="001A40B6">
        <w:rPr>
          <w:rFonts w:ascii="Times New Roman" w:hAnsi="Times New Roman" w:cs="Times New Roman"/>
          <w:sz w:val="28"/>
          <w:szCs w:val="28"/>
          <w:lang w:eastAsia="zh-TW"/>
        </w:rPr>
        <w:t xml:space="preserve"> </w:t>
      </w:r>
      <w:r w:rsidRPr="00A03D43">
        <w:rPr>
          <w:rFonts w:ascii="Times New Roman" w:hAnsi="Times New Roman" w:cs="Times New Roman"/>
          <w:sz w:val="28"/>
          <w:szCs w:val="28"/>
          <w:lang w:eastAsia="zh-TW"/>
        </w:rPr>
        <w:t xml:space="preserve">обновленные данные по учету, комплектованию архива и использованию документов; информации о выставках архивных документов, посвященных 70-летию снятия блокады Ленинграда и 100-летию начала Первой мировой войны, а также о размещенных на сайте  </w:t>
      </w:r>
      <w:proofErr w:type="spellStart"/>
      <w:r w:rsidRPr="00A03D43">
        <w:rPr>
          <w:rFonts w:ascii="Times New Roman" w:hAnsi="Times New Roman" w:cs="Times New Roman"/>
          <w:sz w:val="28"/>
          <w:szCs w:val="28"/>
          <w:lang w:eastAsia="zh-TW"/>
        </w:rPr>
        <w:t>интернет-выставках</w:t>
      </w:r>
      <w:proofErr w:type="spellEnd"/>
      <w:r w:rsidRPr="00A03D43">
        <w:rPr>
          <w:rFonts w:ascii="Times New Roman" w:hAnsi="Times New Roman" w:cs="Times New Roman"/>
          <w:sz w:val="28"/>
          <w:szCs w:val="28"/>
          <w:lang w:eastAsia="zh-TW"/>
        </w:rPr>
        <w:t>;</w:t>
      </w:r>
      <w:r w:rsidR="001A40B6">
        <w:rPr>
          <w:rFonts w:ascii="Times New Roman" w:hAnsi="Times New Roman" w:cs="Times New Roman"/>
          <w:sz w:val="28"/>
          <w:szCs w:val="28"/>
          <w:lang w:eastAsia="zh-TW"/>
        </w:rPr>
        <w:t xml:space="preserve"> </w:t>
      </w:r>
      <w:r w:rsidRPr="00A03D43">
        <w:rPr>
          <w:rFonts w:ascii="Times New Roman" w:hAnsi="Times New Roman" w:cs="Times New Roman"/>
          <w:sz w:val="28"/>
          <w:szCs w:val="28"/>
          <w:lang w:eastAsia="zh-TW"/>
        </w:rPr>
        <w:t>информации о проведенных дирекциях и заседаниях экспертной комиссии архива;</w:t>
      </w:r>
      <w:proofErr w:type="gramEnd"/>
      <w:r w:rsidR="001A40B6">
        <w:rPr>
          <w:rFonts w:ascii="Times New Roman" w:hAnsi="Times New Roman" w:cs="Times New Roman"/>
          <w:sz w:val="28"/>
          <w:szCs w:val="28"/>
          <w:lang w:eastAsia="zh-TW"/>
        </w:rPr>
        <w:t xml:space="preserve"> </w:t>
      </w:r>
      <w:r w:rsidRPr="00A03D43">
        <w:rPr>
          <w:rFonts w:ascii="Times New Roman" w:hAnsi="Times New Roman" w:cs="Times New Roman"/>
          <w:sz w:val="28"/>
          <w:szCs w:val="28"/>
          <w:lang w:eastAsia="zh-TW"/>
        </w:rPr>
        <w:t xml:space="preserve">информации об экскурсиях для </w:t>
      </w:r>
      <w:r w:rsidRPr="00A03D43">
        <w:rPr>
          <w:rFonts w:ascii="Times New Roman" w:hAnsi="Times New Roman" w:cs="Times New Roman"/>
          <w:sz w:val="28"/>
          <w:szCs w:val="28"/>
          <w:lang w:eastAsia="zh-TW"/>
        </w:rPr>
        <w:lastRenderedPageBreak/>
        <w:t>студентов вузов и архивной практике;</w:t>
      </w:r>
      <w:r w:rsidR="001A40B6">
        <w:rPr>
          <w:rFonts w:ascii="Times New Roman" w:hAnsi="Times New Roman" w:cs="Times New Roman"/>
          <w:sz w:val="28"/>
          <w:szCs w:val="28"/>
          <w:lang w:eastAsia="zh-TW"/>
        </w:rPr>
        <w:t xml:space="preserve"> </w:t>
      </w:r>
      <w:r w:rsidRPr="00A03D43">
        <w:rPr>
          <w:rFonts w:ascii="Times New Roman" w:hAnsi="Times New Roman" w:cs="Times New Roman"/>
          <w:sz w:val="28"/>
          <w:szCs w:val="28"/>
          <w:lang w:eastAsia="zh-TW"/>
        </w:rPr>
        <w:t>информации о проведенных сотрудниками архива школьных уроках;</w:t>
      </w:r>
      <w:r w:rsidR="001A40B6">
        <w:rPr>
          <w:rFonts w:ascii="Times New Roman" w:hAnsi="Times New Roman" w:cs="Times New Roman"/>
          <w:sz w:val="28"/>
          <w:szCs w:val="28"/>
          <w:lang w:eastAsia="zh-TW"/>
        </w:rPr>
        <w:t xml:space="preserve"> </w:t>
      </w:r>
      <w:r w:rsidRPr="00A03D43">
        <w:rPr>
          <w:rFonts w:ascii="Times New Roman" w:hAnsi="Times New Roman" w:cs="Times New Roman"/>
          <w:sz w:val="28"/>
          <w:szCs w:val="28"/>
          <w:lang w:eastAsia="zh-TW"/>
        </w:rPr>
        <w:t>информации о работе в читальном зале архива иностранных исследователей;</w:t>
      </w:r>
      <w:r w:rsidR="001A40B6">
        <w:rPr>
          <w:rFonts w:ascii="Times New Roman" w:hAnsi="Times New Roman" w:cs="Times New Roman"/>
          <w:sz w:val="28"/>
          <w:szCs w:val="28"/>
          <w:lang w:eastAsia="zh-TW"/>
        </w:rPr>
        <w:t xml:space="preserve"> </w:t>
      </w:r>
      <w:r w:rsidRPr="00A03D43">
        <w:rPr>
          <w:rFonts w:ascii="Times New Roman" w:hAnsi="Times New Roman" w:cs="Times New Roman"/>
          <w:sz w:val="28"/>
          <w:szCs w:val="28"/>
          <w:lang w:eastAsia="zh-TW"/>
        </w:rPr>
        <w:t>информации об участии сотрудников архива в конференциях и семинарах-совещаниях.</w:t>
      </w:r>
    </w:p>
    <w:p w:rsidR="002F6E21" w:rsidRPr="00A03D43" w:rsidRDefault="002F6E21" w:rsidP="00A03D43">
      <w:pPr>
        <w:spacing w:before="100" w:beforeAutospacing="1" w:after="100" w:afterAutospacing="1" w:line="240" w:lineRule="auto"/>
        <w:ind w:firstLine="708"/>
        <w:contextualSpacing/>
        <w:jc w:val="both"/>
        <w:rPr>
          <w:rFonts w:ascii="Times New Roman" w:hAnsi="Times New Roman" w:cs="Times New Roman"/>
          <w:sz w:val="28"/>
          <w:szCs w:val="28"/>
          <w:lang w:eastAsia="zh-TW"/>
        </w:rPr>
      </w:pPr>
      <w:r>
        <w:rPr>
          <w:rFonts w:ascii="Times New Roman" w:hAnsi="Times New Roman" w:cs="Times New Roman"/>
          <w:sz w:val="28"/>
          <w:szCs w:val="28"/>
          <w:lang w:eastAsia="zh-TW"/>
        </w:rPr>
        <w:t xml:space="preserve">На странице </w:t>
      </w:r>
      <w:r w:rsidR="00514B29">
        <w:rPr>
          <w:rFonts w:ascii="Times New Roman" w:hAnsi="Times New Roman" w:cs="Times New Roman"/>
          <w:sz w:val="28"/>
          <w:szCs w:val="28"/>
          <w:lang w:eastAsia="zh-TW"/>
        </w:rPr>
        <w:t>ГАП</w:t>
      </w:r>
      <w:r>
        <w:rPr>
          <w:rFonts w:ascii="Times New Roman" w:hAnsi="Times New Roman" w:cs="Times New Roman"/>
          <w:sz w:val="28"/>
          <w:szCs w:val="28"/>
          <w:lang w:eastAsia="zh-TW"/>
        </w:rPr>
        <w:t xml:space="preserve"> РТ размещен библиографический указатель книг и газетно-журнальных публикаций, посвященных 69-годовщине Победы в Великой Отечественной войне 1941-1945 годов»; библиографический указатель книг и газетно-журнальных статей по теме «Экстремизму – Нет!».</w:t>
      </w:r>
    </w:p>
    <w:p w:rsidR="00487FE8" w:rsidRPr="007C776A" w:rsidRDefault="00E26C04" w:rsidP="00E26C04">
      <w:pPr>
        <w:spacing w:after="0" w:line="240" w:lineRule="auto"/>
        <w:ind w:firstLine="709"/>
        <w:jc w:val="both"/>
        <w:rPr>
          <w:rFonts w:ascii="Times New Roman" w:hAnsi="Times New Roman" w:cs="Times New Roman"/>
          <w:sz w:val="28"/>
          <w:szCs w:val="28"/>
          <w:lang w:eastAsia="zh-TW"/>
        </w:rPr>
      </w:pPr>
      <w:r>
        <w:rPr>
          <w:rFonts w:ascii="Times New Roman" w:hAnsi="Times New Roman" w:cs="Times New Roman"/>
          <w:sz w:val="28"/>
          <w:szCs w:val="28"/>
          <w:lang w:eastAsia="zh-TW"/>
        </w:rPr>
        <w:t>В</w:t>
      </w:r>
      <w:r w:rsidR="00487FE8" w:rsidRPr="007C776A">
        <w:rPr>
          <w:rFonts w:ascii="Times New Roman" w:hAnsi="Times New Roman" w:cs="Times New Roman"/>
          <w:sz w:val="28"/>
          <w:szCs w:val="28"/>
          <w:lang w:eastAsia="zh-TW"/>
        </w:rPr>
        <w:t xml:space="preserve"> разделы страниц</w:t>
      </w:r>
      <w:r w:rsidR="00487FE8">
        <w:rPr>
          <w:rFonts w:ascii="Times New Roman" w:hAnsi="Times New Roman" w:cs="Times New Roman"/>
          <w:sz w:val="28"/>
          <w:szCs w:val="28"/>
          <w:lang w:eastAsia="zh-TW"/>
        </w:rPr>
        <w:t xml:space="preserve"> сайт</w:t>
      </w:r>
      <w:r>
        <w:rPr>
          <w:rFonts w:ascii="Times New Roman" w:hAnsi="Times New Roman" w:cs="Times New Roman"/>
          <w:sz w:val="28"/>
          <w:szCs w:val="28"/>
          <w:lang w:eastAsia="zh-TW"/>
        </w:rPr>
        <w:t>ов</w:t>
      </w:r>
      <w:r w:rsidR="00487FE8" w:rsidRPr="007C776A">
        <w:rPr>
          <w:rFonts w:ascii="Times New Roman" w:hAnsi="Times New Roman" w:cs="Times New Roman"/>
          <w:sz w:val="28"/>
          <w:szCs w:val="28"/>
          <w:lang w:eastAsia="zh-TW"/>
        </w:rPr>
        <w:t xml:space="preserve"> в оперативном режиме вносилась новая информация, изменения и дополнения, происходящие в течение года.</w:t>
      </w:r>
    </w:p>
    <w:p w:rsidR="00487FE8" w:rsidRPr="00CD5154" w:rsidRDefault="00487FE8" w:rsidP="00E8398F">
      <w:pPr>
        <w:spacing w:after="0" w:line="240" w:lineRule="auto"/>
        <w:ind w:firstLine="709"/>
        <w:jc w:val="both"/>
        <w:rPr>
          <w:rFonts w:ascii="Times New Roman" w:hAnsi="Times New Roman" w:cs="Times New Roman"/>
          <w:sz w:val="28"/>
          <w:szCs w:val="28"/>
          <w:lang w:eastAsia="zh-TW"/>
        </w:rPr>
      </w:pPr>
      <w:r w:rsidRPr="00CD5154">
        <w:rPr>
          <w:rFonts w:ascii="Times New Roman" w:hAnsi="Times New Roman" w:cs="Times New Roman"/>
          <w:sz w:val="28"/>
          <w:szCs w:val="28"/>
          <w:lang w:eastAsia="zh-TW"/>
        </w:rPr>
        <w:t xml:space="preserve">За отчетный год зарегистрировано </w:t>
      </w:r>
      <w:r w:rsidR="00E8398F">
        <w:rPr>
          <w:rFonts w:ascii="Times New Roman" w:hAnsi="Times New Roman" w:cs="Times New Roman"/>
          <w:sz w:val="28"/>
          <w:szCs w:val="28"/>
        </w:rPr>
        <w:t>1 172</w:t>
      </w:r>
      <w:r w:rsidR="001A40B6">
        <w:rPr>
          <w:rFonts w:ascii="Times New Roman" w:hAnsi="Times New Roman" w:cs="Times New Roman"/>
          <w:sz w:val="28"/>
          <w:szCs w:val="28"/>
        </w:rPr>
        <w:t> </w:t>
      </w:r>
      <w:r w:rsidR="00E8398F">
        <w:rPr>
          <w:rFonts w:ascii="Times New Roman" w:hAnsi="Times New Roman" w:cs="Times New Roman"/>
          <w:sz w:val="28"/>
          <w:szCs w:val="28"/>
        </w:rPr>
        <w:t>234</w:t>
      </w:r>
      <w:r w:rsidR="001A40B6">
        <w:rPr>
          <w:rFonts w:ascii="Times New Roman" w:hAnsi="Times New Roman" w:cs="Times New Roman"/>
          <w:sz w:val="28"/>
          <w:szCs w:val="28"/>
        </w:rPr>
        <w:t xml:space="preserve"> </w:t>
      </w:r>
      <w:r w:rsidRPr="00CD5154">
        <w:rPr>
          <w:rFonts w:ascii="Times New Roman" w:hAnsi="Times New Roman" w:cs="Times New Roman"/>
          <w:sz w:val="28"/>
          <w:szCs w:val="28"/>
          <w:lang w:eastAsia="zh-TW"/>
        </w:rPr>
        <w:t>посещений сайта, в т.ч.</w:t>
      </w:r>
      <w:r w:rsidR="001A40B6">
        <w:rPr>
          <w:rFonts w:ascii="Times New Roman" w:hAnsi="Times New Roman" w:cs="Times New Roman"/>
          <w:sz w:val="28"/>
          <w:szCs w:val="28"/>
          <w:lang w:eastAsia="zh-TW"/>
        </w:rPr>
        <w:t xml:space="preserve"> </w:t>
      </w:r>
      <w:r w:rsidR="00614F98">
        <w:rPr>
          <w:rFonts w:ascii="Times New Roman" w:eastAsia="Times New Roman" w:hAnsi="Times New Roman" w:cs="Times New Roman"/>
          <w:sz w:val="28"/>
          <w:szCs w:val="28"/>
        </w:rPr>
        <w:t>32113</w:t>
      </w:r>
      <w:r w:rsidR="001A40B6">
        <w:rPr>
          <w:rFonts w:ascii="Times New Roman" w:eastAsia="Times New Roman" w:hAnsi="Times New Roman" w:cs="Times New Roman"/>
          <w:sz w:val="28"/>
          <w:szCs w:val="28"/>
        </w:rPr>
        <w:t xml:space="preserve"> </w:t>
      </w:r>
      <w:r w:rsidRPr="00CD5154">
        <w:rPr>
          <w:rFonts w:ascii="Times New Roman" w:hAnsi="Times New Roman" w:cs="Times New Roman"/>
          <w:sz w:val="28"/>
          <w:szCs w:val="28"/>
          <w:lang w:eastAsia="zh-TW"/>
        </w:rPr>
        <w:t>посещений страниц</w:t>
      </w:r>
      <w:r>
        <w:rPr>
          <w:rFonts w:ascii="Times New Roman" w:hAnsi="Times New Roman" w:cs="Times New Roman"/>
          <w:sz w:val="28"/>
          <w:szCs w:val="28"/>
          <w:lang w:eastAsia="zh-TW"/>
        </w:rPr>
        <w:t xml:space="preserve">ы </w:t>
      </w:r>
      <w:proofErr w:type="spellStart"/>
      <w:r w:rsidR="00614F98">
        <w:rPr>
          <w:rFonts w:ascii="Times New Roman" w:hAnsi="Times New Roman" w:cs="Times New Roman"/>
          <w:sz w:val="28"/>
          <w:szCs w:val="28"/>
          <w:lang w:eastAsia="zh-TW"/>
        </w:rPr>
        <w:t>Татглавархива</w:t>
      </w:r>
      <w:proofErr w:type="spellEnd"/>
      <w:r>
        <w:rPr>
          <w:rFonts w:ascii="Times New Roman" w:hAnsi="Times New Roman" w:cs="Times New Roman"/>
          <w:sz w:val="28"/>
          <w:szCs w:val="28"/>
          <w:lang w:eastAsia="zh-TW"/>
        </w:rPr>
        <w:t>,</w:t>
      </w:r>
      <w:r w:rsidR="001A40B6">
        <w:rPr>
          <w:rFonts w:ascii="Times New Roman" w:hAnsi="Times New Roman" w:cs="Times New Roman"/>
          <w:sz w:val="28"/>
          <w:szCs w:val="28"/>
          <w:lang w:eastAsia="zh-TW"/>
        </w:rPr>
        <w:t xml:space="preserve"> </w:t>
      </w:r>
      <w:r w:rsidR="00614F98">
        <w:rPr>
          <w:rFonts w:ascii="Times New Roman" w:eastAsia="Times New Roman" w:hAnsi="Times New Roman" w:cs="Times New Roman"/>
          <w:sz w:val="28"/>
          <w:szCs w:val="28"/>
        </w:rPr>
        <w:t>307700</w:t>
      </w:r>
      <w:r>
        <w:rPr>
          <w:rFonts w:ascii="Times New Roman" w:hAnsi="Times New Roman" w:cs="Times New Roman"/>
          <w:sz w:val="28"/>
          <w:szCs w:val="28"/>
          <w:lang w:eastAsia="zh-TW"/>
        </w:rPr>
        <w:t xml:space="preserve"> -  </w:t>
      </w:r>
      <w:r w:rsidRPr="00CD5154">
        <w:rPr>
          <w:rFonts w:ascii="Times New Roman" w:hAnsi="Times New Roman" w:cs="Times New Roman"/>
          <w:sz w:val="28"/>
          <w:szCs w:val="28"/>
          <w:lang w:eastAsia="zh-TW"/>
        </w:rPr>
        <w:t>НА РТ,</w:t>
      </w:r>
      <w:r w:rsidR="001A40B6">
        <w:rPr>
          <w:rFonts w:ascii="Times New Roman" w:hAnsi="Times New Roman" w:cs="Times New Roman"/>
          <w:sz w:val="28"/>
          <w:szCs w:val="28"/>
          <w:lang w:eastAsia="zh-TW"/>
        </w:rPr>
        <w:t xml:space="preserve"> </w:t>
      </w:r>
      <w:r w:rsidR="00614F98">
        <w:rPr>
          <w:rFonts w:ascii="Times New Roman" w:eastAsia="Times New Roman" w:hAnsi="Times New Roman" w:cs="Times New Roman"/>
          <w:sz w:val="28"/>
          <w:szCs w:val="28"/>
        </w:rPr>
        <w:t>26100</w:t>
      </w:r>
      <w:r w:rsidR="001A40B6">
        <w:rPr>
          <w:rFonts w:ascii="Times New Roman" w:eastAsia="Times New Roman" w:hAnsi="Times New Roman" w:cs="Times New Roman"/>
          <w:sz w:val="28"/>
          <w:szCs w:val="28"/>
        </w:rPr>
        <w:t xml:space="preserve"> </w:t>
      </w:r>
      <w:r>
        <w:rPr>
          <w:rFonts w:ascii="Times New Roman" w:hAnsi="Times New Roman" w:cs="Times New Roman"/>
          <w:sz w:val="28"/>
          <w:szCs w:val="28"/>
          <w:lang w:eastAsia="zh-TW"/>
        </w:rPr>
        <w:t xml:space="preserve">- </w:t>
      </w:r>
      <w:r w:rsidRPr="00CD5154">
        <w:rPr>
          <w:rFonts w:ascii="Times New Roman" w:hAnsi="Times New Roman" w:cs="Times New Roman"/>
          <w:sz w:val="28"/>
          <w:szCs w:val="28"/>
          <w:lang w:eastAsia="zh-TW"/>
        </w:rPr>
        <w:t xml:space="preserve"> ЦГА ИПД РТ,</w:t>
      </w:r>
      <w:r w:rsidR="001A40B6">
        <w:rPr>
          <w:rFonts w:ascii="Times New Roman" w:hAnsi="Times New Roman" w:cs="Times New Roman"/>
          <w:sz w:val="28"/>
          <w:szCs w:val="28"/>
          <w:lang w:eastAsia="zh-TW"/>
        </w:rPr>
        <w:t xml:space="preserve"> </w:t>
      </w:r>
      <w:r w:rsidR="00614F98">
        <w:rPr>
          <w:rFonts w:ascii="Times New Roman" w:eastAsia="Times New Roman" w:hAnsi="Times New Roman" w:cs="Times New Roman"/>
          <w:sz w:val="28"/>
          <w:szCs w:val="28"/>
        </w:rPr>
        <w:t>11820</w:t>
      </w:r>
      <w:r>
        <w:rPr>
          <w:rFonts w:ascii="Times New Roman" w:hAnsi="Times New Roman" w:cs="Times New Roman"/>
          <w:sz w:val="28"/>
          <w:szCs w:val="28"/>
          <w:lang w:eastAsia="zh-TW"/>
        </w:rPr>
        <w:t xml:space="preserve">- </w:t>
      </w:r>
      <w:r w:rsidRPr="00CD5154">
        <w:rPr>
          <w:rFonts w:ascii="Times New Roman" w:hAnsi="Times New Roman" w:cs="Times New Roman"/>
          <w:sz w:val="28"/>
          <w:szCs w:val="28"/>
          <w:lang w:eastAsia="zh-TW"/>
        </w:rPr>
        <w:t xml:space="preserve"> ЦГА АД РТ,</w:t>
      </w:r>
      <w:r w:rsidR="001A40B6">
        <w:rPr>
          <w:rFonts w:ascii="Times New Roman" w:hAnsi="Times New Roman" w:cs="Times New Roman"/>
          <w:sz w:val="28"/>
          <w:szCs w:val="28"/>
          <w:lang w:eastAsia="zh-TW"/>
        </w:rPr>
        <w:t xml:space="preserve"> </w:t>
      </w:r>
      <w:r w:rsidR="00614F98">
        <w:rPr>
          <w:rFonts w:ascii="Times New Roman" w:eastAsia="Times New Roman" w:hAnsi="Times New Roman" w:cs="Times New Roman"/>
          <w:sz w:val="28"/>
          <w:szCs w:val="28"/>
        </w:rPr>
        <w:t>18512</w:t>
      </w:r>
      <w:r>
        <w:rPr>
          <w:rFonts w:ascii="Times New Roman" w:hAnsi="Times New Roman" w:cs="Times New Roman"/>
          <w:sz w:val="28"/>
          <w:szCs w:val="28"/>
          <w:lang w:eastAsia="zh-TW"/>
        </w:rPr>
        <w:t>-  ГАДЛС РТ,</w:t>
      </w:r>
      <w:r w:rsidR="001A40B6">
        <w:rPr>
          <w:rFonts w:ascii="Times New Roman" w:hAnsi="Times New Roman" w:cs="Times New Roman"/>
          <w:sz w:val="28"/>
          <w:szCs w:val="28"/>
          <w:lang w:eastAsia="zh-TW"/>
        </w:rPr>
        <w:t xml:space="preserve"> </w:t>
      </w:r>
      <w:r w:rsidR="00614F98">
        <w:rPr>
          <w:rFonts w:ascii="Times New Roman" w:eastAsia="Times New Roman" w:hAnsi="Times New Roman" w:cs="Times New Roman"/>
          <w:sz w:val="28"/>
          <w:szCs w:val="28"/>
        </w:rPr>
        <w:t>5989</w:t>
      </w:r>
      <w:r w:rsidR="00514B29">
        <w:rPr>
          <w:rFonts w:ascii="Times New Roman" w:hAnsi="Times New Roman" w:cs="Times New Roman"/>
          <w:sz w:val="28"/>
          <w:szCs w:val="28"/>
          <w:lang w:eastAsia="zh-TW"/>
        </w:rPr>
        <w:t xml:space="preserve"> - ГАП</w:t>
      </w:r>
      <w:r>
        <w:rPr>
          <w:rFonts w:ascii="Times New Roman" w:hAnsi="Times New Roman" w:cs="Times New Roman"/>
          <w:sz w:val="28"/>
          <w:szCs w:val="28"/>
          <w:lang w:eastAsia="zh-TW"/>
        </w:rPr>
        <w:t xml:space="preserve"> РТ,</w:t>
      </w:r>
      <w:r w:rsidR="001A40B6">
        <w:rPr>
          <w:rFonts w:ascii="Times New Roman" w:hAnsi="Times New Roman" w:cs="Times New Roman"/>
          <w:sz w:val="28"/>
          <w:szCs w:val="28"/>
          <w:lang w:eastAsia="zh-TW"/>
        </w:rPr>
        <w:t xml:space="preserve"> </w:t>
      </w:r>
      <w:r w:rsidR="00614F98">
        <w:rPr>
          <w:rFonts w:ascii="Times New Roman" w:eastAsia="Times New Roman" w:hAnsi="Times New Roman" w:cs="Times New Roman"/>
          <w:sz w:val="28"/>
          <w:szCs w:val="28"/>
        </w:rPr>
        <w:t xml:space="preserve">77000 </w:t>
      </w:r>
      <w:r>
        <w:rPr>
          <w:rFonts w:ascii="Times New Roman" w:hAnsi="Times New Roman" w:cs="Times New Roman"/>
          <w:sz w:val="28"/>
          <w:szCs w:val="28"/>
          <w:lang w:eastAsia="zh-TW"/>
        </w:rPr>
        <w:t>-  журнала «</w:t>
      </w:r>
      <w:proofErr w:type="spellStart"/>
      <w:r>
        <w:rPr>
          <w:rFonts w:ascii="Times New Roman" w:hAnsi="Times New Roman" w:cs="Times New Roman"/>
          <w:sz w:val="28"/>
          <w:szCs w:val="28"/>
          <w:lang w:eastAsia="zh-TW"/>
        </w:rPr>
        <w:t>Гасырлар</w:t>
      </w:r>
      <w:proofErr w:type="spellEnd"/>
      <w:r w:rsidR="001A40B6">
        <w:rPr>
          <w:rFonts w:ascii="Times New Roman" w:hAnsi="Times New Roman" w:cs="Times New Roman"/>
          <w:sz w:val="28"/>
          <w:szCs w:val="28"/>
          <w:lang w:eastAsia="zh-TW"/>
        </w:rPr>
        <w:t xml:space="preserve"> </w:t>
      </w:r>
      <w:proofErr w:type="spellStart"/>
      <w:r>
        <w:rPr>
          <w:rFonts w:ascii="Times New Roman" w:hAnsi="Times New Roman" w:cs="Times New Roman"/>
          <w:sz w:val="28"/>
          <w:szCs w:val="28"/>
          <w:lang w:eastAsia="zh-TW"/>
        </w:rPr>
        <w:t>авазы-Эхо</w:t>
      </w:r>
      <w:proofErr w:type="spellEnd"/>
      <w:r>
        <w:rPr>
          <w:rFonts w:ascii="Times New Roman" w:hAnsi="Times New Roman" w:cs="Times New Roman"/>
          <w:sz w:val="28"/>
          <w:szCs w:val="28"/>
          <w:lang w:eastAsia="zh-TW"/>
        </w:rPr>
        <w:t xml:space="preserve"> веков». </w:t>
      </w:r>
    </w:p>
    <w:p w:rsidR="00487FE8" w:rsidRDefault="00487FE8" w:rsidP="00487FE8">
      <w:pPr>
        <w:spacing w:after="0" w:line="240" w:lineRule="auto"/>
        <w:ind w:firstLine="708"/>
        <w:jc w:val="both"/>
        <w:rPr>
          <w:rFonts w:ascii="Times New Roman" w:hAnsi="Times New Roman" w:cs="Times New Roman"/>
          <w:sz w:val="28"/>
          <w:szCs w:val="28"/>
        </w:rPr>
      </w:pPr>
      <w:r w:rsidRPr="002E4272">
        <w:rPr>
          <w:rFonts w:ascii="Times New Roman" w:hAnsi="Times New Roman" w:cs="Times New Roman"/>
          <w:sz w:val="28"/>
          <w:szCs w:val="28"/>
        </w:rPr>
        <w:t>Приоритетным направлением деятельности архивов остается исполнение социально-правовых запросов, поступающих как от граждан, так и от заинтересованных организаций и учреждений.</w:t>
      </w:r>
      <w:r w:rsidR="001A40B6">
        <w:rPr>
          <w:rFonts w:ascii="Times New Roman" w:hAnsi="Times New Roman" w:cs="Times New Roman"/>
          <w:sz w:val="28"/>
          <w:szCs w:val="28"/>
        </w:rPr>
        <w:t xml:space="preserve"> </w:t>
      </w:r>
      <w:r w:rsidRPr="002E4272">
        <w:rPr>
          <w:rFonts w:ascii="Times New Roman" w:hAnsi="Times New Roman" w:cs="Times New Roman"/>
          <w:sz w:val="28"/>
          <w:szCs w:val="28"/>
        </w:rPr>
        <w:t>Государственными и муницип</w:t>
      </w:r>
      <w:r w:rsidR="00F80CC1" w:rsidRPr="002E4272">
        <w:rPr>
          <w:rFonts w:ascii="Times New Roman" w:hAnsi="Times New Roman" w:cs="Times New Roman"/>
          <w:sz w:val="28"/>
          <w:szCs w:val="28"/>
        </w:rPr>
        <w:t>а</w:t>
      </w:r>
      <w:r w:rsidR="002E4272" w:rsidRPr="002E4272">
        <w:rPr>
          <w:rFonts w:ascii="Times New Roman" w:hAnsi="Times New Roman" w:cs="Times New Roman"/>
          <w:sz w:val="28"/>
          <w:szCs w:val="28"/>
        </w:rPr>
        <w:t>льными архивами исполнен</w:t>
      </w:r>
      <w:r w:rsidR="00472747">
        <w:rPr>
          <w:rFonts w:ascii="Times New Roman" w:hAnsi="Times New Roman" w:cs="Times New Roman"/>
          <w:sz w:val="28"/>
          <w:szCs w:val="28"/>
        </w:rPr>
        <w:t>о</w:t>
      </w:r>
      <w:r w:rsidR="001A40B6">
        <w:rPr>
          <w:rFonts w:ascii="Times New Roman" w:hAnsi="Times New Roman" w:cs="Times New Roman"/>
          <w:sz w:val="28"/>
          <w:szCs w:val="28"/>
        </w:rPr>
        <w:t xml:space="preserve"> </w:t>
      </w:r>
      <w:r w:rsidR="009C4BC2">
        <w:rPr>
          <w:rFonts w:ascii="Times New Roman" w:hAnsi="Times New Roman" w:cs="Times New Roman"/>
          <w:sz w:val="28"/>
          <w:szCs w:val="28"/>
        </w:rPr>
        <w:t>9804</w:t>
      </w:r>
      <w:r w:rsidR="000601E8">
        <w:rPr>
          <w:rFonts w:ascii="Times New Roman" w:hAnsi="Times New Roman" w:cs="Times New Roman"/>
          <w:sz w:val="28"/>
          <w:szCs w:val="28"/>
        </w:rPr>
        <w:t>2</w:t>
      </w:r>
      <w:r w:rsidR="001A40B6">
        <w:rPr>
          <w:rFonts w:ascii="Times New Roman" w:hAnsi="Times New Roman" w:cs="Times New Roman"/>
          <w:sz w:val="28"/>
          <w:szCs w:val="28"/>
        </w:rPr>
        <w:t xml:space="preserve"> </w:t>
      </w:r>
      <w:r w:rsidR="009C4BC2" w:rsidRPr="002E4272">
        <w:rPr>
          <w:rFonts w:ascii="Times New Roman" w:hAnsi="Times New Roman" w:cs="Times New Roman"/>
          <w:sz w:val="28"/>
          <w:szCs w:val="28"/>
        </w:rPr>
        <w:t xml:space="preserve">социально-правовых </w:t>
      </w:r>
      <w:r w:rsidRPr="002E4272">
        <w:rPr>
          <w:rFonts w:ascii="Times New Roman" w:hAnsi="Times New Roman" w:cs="Times New Roman"/>
          <w:sz w:val="28"/>
          <w:szCs w:val="28"/>
        </w:rPr>
        <w:t>запрос</w:t>
      </w:r>
      <w:r w:rsidR="00472747">
        <w:rPr>
          <w:rFonts w:ascii="Times New Roman" w:hAnsi="Times New Roman" w:cs="Times New Roman"/>
          <w:sz w:val="28"/>
          <w:szCs w:val="28"/>
        </w:rPr>
        <w:t>ов</w:t>
      </w:r>
      <w:r w:rsidRPr="002E4272">
        <w:rPr>
          <w:rFonts w:ascii="Times New Roman" w:hAnsi="Times New Roman" w:cs="Times New Roman"/>
          <w:sz w:val="28"/>
          <w:szCs w:val="28"/>
        </w:rPr>
        <w:t xml:space="preserve">. Из них с положительным результатом </w:t>
      </w:r>
      <w:r w:rsidR="00561808">
        <w:rPr>
          <w:rFonts w:ascii="Times New Roman" w:hAnsi="Times New Roman" w:cs="Times New Roman"/>
          <w:sz w:val="28"/>
          <w:szCs w:val="28"/>
        </w:rPr>
        <w:t>77380</w:t>
      </w:r>
      <w:r w:rsidR="00472747">
        <w:rPr>
          <w:rFonts w:ascii="Times New Roman" w:hAnsi="Times New Roman" w:cs="Times New Roman"/>
          <w:sz w:val="28"/>
          <w:szCs w:val="28"/>
        </w:rPr>
        <w:t>,</w:t>
      </w:r>
      <w:r w:rsidR="002E4272" w:rsidRPr="002E4272">
        <w:rPr>
          <w:rFonts w:ascii="Times New Roman" w:hAnsi="Times New Roman" w:cs="Times New Roman"/>
          <w:sz w:val="28"/>
          <w:szCs w:val="28"/>
        </w:rPr>
        <w:t xml:space="preserve"> в</w:t>
      </w:r>
      <w:r w:rsidRPr="002E4272">
        <w:rPr>
          <w:rFonts w:ascii="Times New Roman" w:hAnsi="Times New Roman" w:cs="Times New Roman"/>
          <w:sz w:val="28"/>
          <w:szCs w:val="28"/>
        </w:rPr>
        <w:t xml:space="preserve"> установленные сроки </w:t>
      </w:r>
      <w:r w:rsidR="00472747">
        <w:rPr>
          <w:rFonts w:ascii="Times New Roman" w:hAnsi="Times New Roman" w:cs="Times New Roman"/>
          <w:sz w:val="28"/>
          <w:szCs w:val="28"/>
        </w:rPr>
        <w:t>-</w:t>
      </w:r>
      <w:r w:rsidR="001A40B6">
        <w:rPr>
          <w:rFonts w:ascii="Times New Roman" w:hAnsi="Times New Roman" w:cs="Times New Roman"/>
          <w:sz w:val="28"/>
          <w:szCs w:val="28"/>
        </w:rPr>
        <w:t xml:space="preserve"> </w:t>
      </w:r>
      <w:r w:rsidR="00472747">
        <w:rPr>
          <w:rFonts w:ascii="Times New Roman" w:hAnsi="Times New Roman" w:cs="Times New Roman"/>
          <w:sz w:val="28"/>
          <w:szCs w:val="28"/>
        </w:rPr>
        <w:t>805</w:t>
      </w:r>
      <w:r w:rsidR="005A01C4">
        <w:rPr>
          <w:rFonts w:ascii="Times New Roman" w:hAnsi="Times New Roman" w:cs="Times New Roman"/>
          <w:sz w:val="28"/>
          <w:szCs w:val="28"/>
        </w:rPr>
        <w:t>01</w:t>
      </w:r>
      <w:r w:rsidRPr="002E4272">
        <w:rPr>
          <w:rFonts w:ascii="Times New Roman" w:hAnsi="Times New Roman" w:cs="Times New Roman"/>
          <w:sz w:val="28"/>
          <w:szCs w:val="28"/>
        </w:rPr>
        <w:t>.</w:t>
      </w:r>
    </w:p>
    <w:p w:rsidR="008A798E" w:rsidRDefault="00487FE8" w:rsidP="007A68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w:t>
      </w:r>
      <w:r w:rsidR="005D391D">
        <w:rPr>
          <w:rFonts w:ascii="Times New Roman" w:hAnsi="Times New Roman" w:cs="Times New Roman"/>
          <w:sz w:val="28"/>
          <w:szCs w:val="28"/>
        </w:rPr>
        <w:t>4</w:t>
      </w:r>
      <w:r>
        <w:rPr>
          <w:rFonts w:ascii="Times New Roman" w:hAnsi="Times New Roman" w:cs="Times New Roman"/>
          <w:sz w:val="28"/>
          <w:szCs w:val="28"/>
        </w:rPr>
        <w:t xml:space="preserve"> году по сравнению с 201</w:t>
      </w:r>
      <w:r w:rsidR="005D391D">
        <w:rPr>
          <w:rFonts w:ascii="Times New Roman" w:hAnsi="Times New Roman" w:cs="Times New Roman"/>
          <w:sz w:val="28"/>
          <w:szCs w:val="28"/>
        </w:rPr>
        <w:t>3</w:t>
      </w:r>
      <w:r>
        <w:rPr>
          <w:rFonts w:ascii="Times New Roman" w:hAnsi="Times New Roman" w:cs="Times New Roman"/>
          <w:sz w:val="28"/>
          <w:szCs w:val="28"/>
        </w:rPr>
        <w:t xml:space="preserve"> годом увеличилось количество запросов о</w:t>
      </w:r>
      <w:r w:rsidR="005D391D">
        <w:rPr>
          <w:rFonts w:ascii="Times New Roman" w:hAnsi="Times New Roman" w:cs="Times New Roman"/>
          <w:sz w:val="28"/>
          <w:szCs w:val="28"/>
        </w:rPr>
        <w:t xml:space="preserve"> трудовом стаже и</w:t>
      </w:r>
      <w:r>
        <w:rPr>
          <w:rFonts w:ascii="Times New Roman" w:hAnsi="Times New Roman" w:cs="Times New Roman"/>
          <w:sz w:val="28"/>
          <w:szCs w:val="28"/>
        </w:rPr>
        <w:t xml:space="preserve"> заработной плате. Выросло количество запросов </w:t>
      </w:r>
      <w:r w:rsidR="005D079A">
        <w:rPr>
          <w:rFonts w:ascii="Times New Roman" w:hAnsi="Times New Roman" w:cs="Times New Roman"/>
          <w:sz w:val="28"/>
          <w:szCs w:val="28"/>
        </w:rPr>
        <w:t xml:space="preserve">о гражданском состоянии, о награждении медалью «За доблестный труд в Великой Отечественной войне 1941-1945 гг.».  Несколько сократилось число запросов </w:t>
      </w:r>
      <w:r>
        <w:rPr>
          <w:rFonts w:ascii="Times New Roman" w:hAnsi="Times New Roman" w:cs="Times New Roman"/>
          <w:sz w:val="28"/>
          <w:szCs w:val="28"/>
        </w:rPr>
        <w:t>об имущественном положении</w:t>
      </w:r>
      <w:r w:rsidR="005D079A">
        <w:rPr>
          <w:rFonts w:ascii="Times New Roman" w:hAnsi="Times New Roman" w:cs="Times New Roman"/>
          <w:sz w:val="28"/>
          <w:szCs w:val="28"/>
        </w:rPr>
        <w:t>, а также произошли изменения в их тематике</w:t>
      </w:r>
      <w:r>
        <w:rPr>
          <w:rFonts w:ascii="Times New Roman" w:hAnsi="Times New Roman" w:cs="Times New Roman"/>
          <w:sz w:val="28"/>
          <w:szCs w:val="28"/>
        </w:rPr>
        <w:t xml:space="preserve">. </w:t>
      </w:r>
      <w:r w:rsidR="007A6870" w:rsidRPr="00597A56">
        <w:rPr>
          <w:rFonts w:ascii="Times New Roman" w:hAnsi="Times New Roman" w:cs="Times New Roman"/>
          <w:sz w:val="28"/>
          <w:szCs w:val="28"/>
        </w:rPr>
        <w:t xml:space="preserve">В частности, в связи со сбором документов гражданами для государственной регистрации прав собственности на недвижимое имущество и сделок с ним, возросло число запросов о выдаче ордеров на квартиры, получения жилья, прописки. </w:t>
      </w:r>
      <w:r w:rsidR="003D17CA" w:rsidRPr="00597A56">
        <w:rPr>
          <w:rFonts w:ascii="Times New Roman" w:hAnsi="Times New Roman" w:cs="Times New Roman"/>
          <w:sz w:val="28"/>
          <w:szCs w:val="28"/>
        </w:rPr>
        <w:t>Особенностью 2014г. явилось значительное число запросов о гражданском состоянии (рождении предков, их проживании на территории России) от граждан Республики Узбекистан, вернувшихся на свою историческую родину – в Республику Татарстан и Российскую Федерацию и желающих получить российское гражданство.</w:t>
      </w:r>
    </w:p>
    <w:p w:rsidR="00487FE8" w:rsidRDefault="00487FE8" w:rsidP="007A68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201</w:t>
      </w:r>
      <w:r w:rsidR="007A6870">
        <w:rPr>
          <w:rFonts w:ascii="Times New Roman" w:hAnsi="Times New Roman" w:cs="Times New Roman"/>
          <w:sz w:val="28"/>
          <w:szCs w:val="28"/>
        </w:rPr>
        <w:t>4</w:t>
      </w:r>
      <w:r w:rsidRPr="00C04CA2">
        <w:rPr>
          <w:rFonts w:ascii="Times New Roman" w:hAnsi="Times New Roman" w:cs="Times New Roman"/>
          <w:sz w:val="28"/>
          <w:szCs w:val="28"/>
        </w:rPr>
        <w:t xml:space="preserve"> год гос</w:t>
      </w:r>
      <w:r>
        <w:rPr>
          <w:rFonts w:ascii="Times New Roman" w:hAnsi="Times New Roman" w:cs="Times New Roman"/>
          <w:sz w:val="28"/>
          <w:szCs w:val="28"/>
        </w:rPr>
        <w:t xml:space="preserve">ударственными и муниципальными </w:t>
      </w:r>
      <w:r w:rsidRPr="00C04CA2">
        <w:rPr>
          <w:rFonts w:ascii="Times New Roman" w:hAnsi="Times New Roman" w:cs="Times New Roman"/>
          <w:sz w:val="28"/>
          <w:szCs w:val="28"/>
        </w:rPr>
        <w:t xml:space="preserve">архивами </w:t>
      </w:r>
      <w:r>
        <w:rPr>
          <w:rFonts w:ascii="Times New Roman" w:hAnsi="Times New Roman" w:cs="Times New Roman"/>
          <w:sz w:val="28"/>
          <w:szCs w:val="28"/>
        </w:rPr>
        <w:t xml:space="preserve">было исполнено </w:t>
      </w:r>
      <w:r w:rsidR="007A6870">
        <w:rPr>
          <w:rFonts w:ascii="Times New Roman" w:hAnsi="Times New Roman" w:cs="Times New Roman"/>
          <w:sz w:val="28"/>
          <w:szCs w:val="28"/>
        </w:rPr>
        <w:t>25</w:t>
      </w:r>
      <w:r w:rsidR="002B4360">
        <w:rPr>
          <w:rFonts w:ascii="Times New Roman" w:hAnsi="Times New Roman" w:cs="Times New Roman"/>
          <w:sz w:val="28"/>
          <w:szCs w:val="28"/>
        </w:rPr>
        <w:t>527</w:t>
      </w:r>
      <w:r w:rsidRPr="00C04CA2">
        <w:rPr>
          <w:rFonts w:ascii="Times New Roman" w:hAnsi="Times New Roman" w:cs="Times New Roman"/>
          <w:sz w:val="28"/>
          <w:szCs w:val="28"/>
        </w:rPr>
        <w:t xml:space="preserve"> тематических запросов, из них с</w:t>
      </w:r>
      <w:r>
        <w:rPr>
          <w:rFonts w:ascii="Times New Roman" w:hAnsi="Times New Roman" w:cs="Times New Roman"/>
          <w:sz w:val="28"/>
          <w:szCs w:val="28"/>
        </w:rPr>
        <w:t xml:space="preserve"> положительным результатом </w:t>
      </w:r>
      <w:r w:rsidR="002B4360">
        <w:rPr>
          <w:rFonts w:ascii="Times New Roman" w:hAnsi="Times New Roman" w:cs="Times New Roman"/>
          <w:sz w:val="28"/>
          <w:szCs w:val="28"/>
        </w:rPr>
        <w:t>20068</w:t>
      </w:r>
      <w:r w:rsidRPr="00C04CA2">
        <w:rPr>
          <w:rFonts w:ascii="Times New Roman" w:hAnsi="Times New Roman" w:cs="Times New Roman"/>
          <w:sz w:val="28"/>
          <w:szCs w:val="28"/>
        </w:rPr>
        <w:t xml:space="preserve"> запросов. </w:t>
      </w:r>
    </w:p>
    <w:p w:rsidR="00C01F28" w:rsidRPr="00597A56" w:rsidRDefault="00C01F28" w:rsidP="00C01F28">
      <w:pPr>
        <w:spacing w:after="0" w:line="240" w:lineRule="auto"/>
        <w:ind w:firstLine="708"/>
        <w:jc w:val="both"/>
        <w:rPr>
          <w:rFonts w:ascii="Times New Roman" w:hAnsi="Times New Roman" w:cs="Times New Roman"/>
          <w:sz w:val="28"/>
          <w:szCs w:val="28"/>
        </w:rPr>
      </w:pPr>
      <w:r w:rsidRPr="00597A56">
        <w:rPr>
          <w:rFonts w:ascii="Times New Roman" w:hAnsi="Times New Roman" w:cs="Times New Roman"/>
          <w:sz w:val="28"/>
          <w:szCs w:val="28"/>
        </w:rPr>
        <w:t xml:space="preserve">Тематика поступающих </w:t>
      </w:r>
      <w:r>
        <w:rPr>
          <w:rFonts w:ascii="Times New Roman" w:hAnsi="Times New Roman" w:cs="Times New Roman"/>
          <w:sz w:val="28"/>
          <w:szCs w:val="28"/>
        </w:rPr>
        <w:t>тематических</w:t>
      </w:r>
      <w:r w:rsidRPr="00597A56">
        <w:rPr>
          <w:rFonts w:ascii="Times New Roman" w:hAnsi="Times New Roman" w:cs="Times New Roman"/>
          <w:sz w:val="28"/>
          <w:szCs w:val="28"/>
        </w:rPr>
        <w:t xml:space="preserve"> запросов – традиционна, и связана с возникновением и историей населенных пунктов, строительством церквей и мечетей, а также поиском биографических сведений о предках, их учебе в учебных заведениях Казанского учебного округа. Наибольшее количество запросов тематического характера, поступающих в архив, связано с потребностями граждан и организаций в ретроспективной документной информации для защиты своих прав, имущественных интересов. В этой связи большинство запросов, поступающих в архив, касается переименования предприятий и учреждений, их реорганизации и последующей ликвидации, переименования улиц города.По-прежнему, не теряют актуальности такие темы, как история населенных пунктов Казанской губернии, служба священнослужителей Казанской епархии, учеба в учебных заведениях </w:t>
      </w:r>
      <w:r w:rsidRPr="00597A56">
        <w:rPr>
          <w:rFonts w:ascii="Times New Roman" w:hAnsi="Times New Roman" w:cs="Times New Roman"/>
          <w:sz w:val="28"/>
          <w:szCs w:val="28"/>
        </w:rPr>
        <w:lastRenderedPageBreak/>
        <w:t>Казанского учебного округа – Казанской Духовной академии, Казанской духовной семинарии, Казанском университете, женских учебных заведениях.</w:t>
      </w:r>
    </w:p>
    <w:p w:rsidR="00C01F28" w:rsidRPr="00597A56" w:rsidRDefault="001A40B6" w:rsidP="00C01F28">
      <w:pPr>
        <w:tabs>
          <w:tab w:val="left" w:pos="708"/>
          <w:tab w:val="left" w:pos="1416"/>
          <w:tab w:val="left" w:pos="2124"/>
          <w:tab w:val="left" w:pos="2832"/>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C01F28" w:rsidRPr="00597A56">
        <w:rPr>
          <w:rFonts w:ascii="Times New Roman" w:hAnsi="Times New Roman" w:cs="Times New Roman"/>
          <w:sz w:val="28"/>
          <w:szCs w:val="28"/>
        </w:rPr>
        <w:t xml:space="preserve">Систематически поступали запросы об имущественных правах, как от граждан, так и от заинтересованных организаций и учреждений, правоохранительных органов, Прокуратуры РТ, Следственного Комитета России по РТ, отделов полиции г. Казани, что связано с проверкой достоверности имеющихся на руках граждан постановлений органов власти и правомерностью принятия тех или иных документов, касающихся выделения земельных участков, квартир. </w:t>
      </w:r>
      <w:proofErr w:type="gramEnd"/>
    </w:p>
    <w:p w:rsidR="00487FE8" w:rsidRDefault="00487FE8" w:rsidP="007A6870">
      <w:pPr>
        <w:spacing w:after="0" w:line="240" w:lineRule="auto"/>
        <w:ind w:firstLine="709"/>
        <w:jc w:val="both"/>
        <w:rPr>
          <w:sz w:val="28"/>
          <w:szCs w:val="28"/>
        </w:rPr>
      </w:pPr>
      <w:r w:rsidRPr="0068037A">
        <w:rPr>
          <w:rFonts w:ascii="Times New Roman" w:hAnsi="Times New Roman" w:cs="Times New Roman"/>
          <w:sz w:val="28"/>
          <w:szCs w:val="28"/>
        </w:rPr>
        <w:t>В ЦГА АД РТ запросы были связаны с кино</w:t>
      </w:r>
      <w:r w:rsidR="00C01F28">
        <w:rPr>
          <w:rFonts w:ascii="Times New Roman" w:hAnsi="Times New Roman" w:cs="Times New Roman"/>
          <w:sz w:val="28"/>
          <w:szCs w:val="28"/>
        </w:rPr>
        <w:t>-</w:t>
      </w:r>
      <w:r w:rsidRPr="0068037A">
        <w:rPr>
          <w:rFonts w:ascii="Times New Roman" w:hAnsi="Times New Roman" w:cs="Times New Roman"/>
          <w:sz w:val="28"/>
          <w:szCs w:val="28"/>
        </w:rPr>
        <w:t>видео</w:t>
      </w:r>
      <w:r w:rsidR="00C01F28">
        <w:rPr>
          <w:rFonts w:ascii="Times New Roman" w:hAnsi="Times New Roman" w:cs="Times New Roman"/>
          <w:sz w:val="28"/>
          <w:szCs w:val="28"/>
        </w:rPr>
        <w:t>-</w:t>
      </w:r>
      <w:r w:rsidRPr="0068037A">
        <w:rPr>
          <w:rFonts w:ascii="Times New Roman" w:hAnsi="Times New Roman" w:cs="Times New Roman"/>
          <w:sz w:val="28"/>
          <w:szCs w:val="28"/>
        </w:rPr>
        <w:t>сюжетами и фотодокументами по</w:t>
      </w:r>
      <w:r>
        <w:rPr>
          <w:rFonts w:ascii="Times New Roman" w:hAnsi="Times New Roman" w:cs="Times New Roman"/>
          <w:sz w:val="28"/>
          <w:szCs w:val="28"/>
        </w:rPr>
        <w:t xml:space="preserve">архитектуре </w:t>
      </w:r>
      <w:r w:rsidR="00C01F28">
        <w:rPr>
          <w:rFonts w:ascii="Times New Roman" w:hAnsi="Times New Roman" w:cs="Times New Roman"/>
          <w:sz w:val="28"/>
          <w:szCs w:val="28"/>
        </w:rPr>
        <w:t xml:space="preserve">церквей </w:t>
      </w:r>
      <w:r>
        <w:rPr>
          <w:rFonts w:ascii="Times New Roman" w:hAnsi="Times New Roman" w:cs="Times New Roman"/>
          <w:sz w:val="28"/>
          <w:szCs w:val="28"/>
        </w:rPr>
        <w:t xml:space="preserve">г.Казани, </w:t>
      </w:r>
      <w:r w:rsidRPr="0068037A">
        <w:rPr>
          <w:rFonts w:ascii="Times New Roman" w:hAnsi="Times New Roman" w:cs="Times New Roman"/>
          <w:sz w:val="28"/>
          <w:szCs w:val="28"/>
        </w:rPr>
        <w:t xml:space="preserve"> истории</w:t>
      </w:r>
      <w:r>
        <w:rPr>
          <w:rFonts w:ascii="Times New Roman" w:hAnsi="Times New Roman" w:cs="Times New Roman"/>
          <w:sz w:val="28"/>
          <w:szCs w:val="28"/>
        </w:rPr>
        <w:t xml:space="preserve"> Республики Татарстан, Удмуртской и  Чувашской республик, </w:t>
      </w:r>
      <w:r w:rsidR="00C01F28">
        <w:rPr>
          <w:rFonts w:ascii="Times New Roman" w:hAnsi="Times New Roman" w:cs="Times New Roman"/>
          <w:sz w:val="28"/>
          <w:szCs w:val="28"/>
        </w:rPr>
        <w:t xml:space="preserve">Кореи, </w:t>
      </w:r>
      <w:r>
        <w:rPr>
          <w:rFonts w:ascii="Times New Roman" w:hAnsi="Times New Roman" w:cs="Times New Roman"/>
          <w:sz w:val="28"/>
          <w:szCs w:val="28"/>
        </w:rPr>
        <w:t xml:space="preserve">учреждений, организаций, о политических деятелях и деятелях культуры  </w:t>
      </w:r>
      <w:r w:rsidRPr="0068037A">
        <w:rPr>
          <w:rFonts w:ascii="Times New Roman" w:hAnsi="Times New Roman" w:cs="Times New Roman"/>
          <w:sz w:val="28"/>
          <w:szCs w:val="28"/>
        </w:rPr>
        <w:t xml:space="preserve">и др. </w:t>
      </w:r>
    </w:p>
    <w:p w:rsidR="00487FE8" w:rsidRPr="00174061" w:rsidRDefault="00487FE8" w:rsidP="00487FE8">
      <w:pPr>
        <w:spacing w:after="0" w:line="240" w:lineRule="auto"/>
        <w:ind w:firstLine="708"/>
        <w:jc w:val="both"/>
        <w:rPr>
          <w:rFonts w:ascii="Times New Roman" w:eastAsia="Times New Roman" w:hAnsi="Times New Roman" w:cs="Times New Roman"/>
          <w:sz w:val="28"/>
          <w:szCs w:val="28"/>
        </w:rPr>
      </w:pPr>
      <w:r w:rsidRPr="00174061">
        <w:rPr>
          <w:rFonts w:ascii="Times New Roman" w:hAnsi="Times New Roman" w:cs="Times New Roman"/>
          <w:sz w:val="28"/>
          <w:szCs w:val="28"/>
        </w:rPr>
        <w:t xml:space="preserve">Сохраняется устойчивый интерес заявителей к поиску своих корней, составлению родословного древа. Отчетный год характеризуется </w:t>
      </w:r>
      <w:r>
        <w:rPr>
          <w:rFonts w:ascii="Times New Roman" w:hAnsi="Times New Roman" w:cs="Times New Roman"/>
          <w:sz w:val="28"/>
          <w:szCs w:val="28"/>
        </w:rPr>
        <w:t>стабильно высоким поступлением</w:t>
      </w:r>
      <w:r w:rsidRPr="00174061">
        <w:rPr>
          <w:rFonts w:ascii="Times New Roman" w:hAnsi="Times New Roman" w:cs="Times New Roman"/>
          <w:sz w:val="28"/>
          <w:szCs w:val="28"/>
        </w:rPr>
        <w:t xml:space="preserve"> генеало</w:t>
      </w:r>
      <w:r>
        <w:rPr>
          <w:rFonts w:ascii="Times New Roman" w:hAnsi="Times New Roman" w:cs="Times New Roman"/>
          <w:sz w:val="28"/>
          <w:szCs w:val="28"/>
        </w:rPr>
        <w:t>гических запросов. Всего за 201</w:t>
      </w:r>
      <w:r w:rsidR="00A63F4B">
        <w:rPr>
          <w:rFonts w:ascii="Times New Roman" w:hAnsi="Times New Roman" w:cs="Times New Roman"/>
          <w:sz w:val="28"/>
          <w:szCs w:val="28"/>
        </w:rPr>
        <w:t xml:space="preserve">4 </w:t>
      </w:r>
      <w:r w:rsidRPr="00174061">
        <w:rPr>
          <w:rFonts w:ascii="Times New Roman" w:hAnsi="Times New Roman" w:cs="Times New Roman"/>
          <w:sz w:val="28"/>
          <w:szCs w:val="28"/>
        </w:rPr>
        <w:t xml:space="preserve">г. исполнено </w:t>
      </w:r>
      <w:r>
        <w:rPr>
          <w:rFonts w:ascii="Times New Roman" w:hAnsi="Times New Roman" w:cs="Times New Roman"/>
          <w:sz w:val="28"/>
          <w:szCs w:val="28"/>
        </w:rPr>
        <w:t>8</w:t>
      </w:r>
      <w:r w:rsidR="00A63F4B">
        <w:rPr>
          <w:rFonts w:ascii="Times New Roman" w:hAnsi="Times New Roman" w:cs="Times New Roman"/>
          <w:sz w:val="28"/>
          <w:szCs w:val="28"/>
        </w:rPr>
        <w:t xml:space="preserve">24 </w:t>
      </w:r>
      <w:r>
        <w:rPr>
          <w:rFonts w:ascii="Times New Roman" w:hAnsi="Times New Roman" w:cs="Times New Roman"/>
          <w:sz w:val="28"/>
          <w:szCs w:val="28"/>
        </w:rPr>
        <w:t>запросов</w:t>
      </w:r>
      <w:r w:rsidRPr="00174061">
        <w:rPr>
          <w:rFonts w:ascii="Times New Roman" w:hAnsi="Times New Roman" w:cs="Times New Roman"/>
          <w:sz w:val="28"/>
          <w:szCs w:val="28"/>
        </w:rPr>
        <w:t>, из них с положительным результатом</w:t>
      </w:r>
      <w:r w:rsidR="001A40B6">
        <w:rPr>
          <w:rFonts w:ascii="Times New Roman" w:hAnsi="Times New Roman" w:cs="Times New Roman"/>
          <w:sz w:val="28"/>
          <w:szCs w:val="28"/>
        </w:rPr>
        <w:t xml:space="preserve"> </w:t>
      </w:r>
      <w:r w:rsidR="00A63F4B">
        <w:rPr>
          <w:rFonts w:ascii="Times New Roman" w:hAnsi="Times New Roman" w:cs="Times New Roman"/>
          <w:sz w:val="28"/>
          <w:szCs w:val="28"/>
        </w:rPr>
        <w:t>278</w:t>
      </w:r>
      <w:r>
        <w:rPr>
          <w:rFonts w:ascii="Times New Roman" w:hAnsi="Times New Roman" w:cs="Times New Roman"/>
          <w:sz w:val="28"/>
          <w:szCs w:val="28"/>
        </w:rPr>
        <w:t xml:space="preserve">. </w:t>
      </w:r>
    </w:p>
    <w:p w:rsidR="00487FE8" w:rsidRDefault="00487FE8" w:rsidP="00487F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w:t>
      </w:r>
      <w:r w:rsidRPr="00520BDF">
        <w:rPr>
          <w:rFonts w:ascii="Times New Roman" w:hAnsi="Times New Roman" w:cs="Times New Roman"/>
          <w:sz w:val="28"/>
          <w:szCs w:val="28"/>
        </w:rPr>
        <w:t xml:space="preserve"> гос</w:t>
      </w:r>
      <w:r>
        <w:rPr>
          <w:rFonts w:ascii="Times New Roman" w:hAnsi="Times New Roman" w:cs="Times New Roman"/>
          <w:sz w:val="28"/>
          <w:szCs w:val="28"/>
        </w:rPr>
        <w:t xml:space="preserve">ударственных </w:t>
      </w:r>
      <w:r w:rsidRPr="00520BDF">
        <w:rPr>
          <w:rFonts w:ascii="Times New Roman" w:hAnsi="Times New Roman" w:cs="Times New Roman"/>
          <w:sz w:val="28"/>
          <w:szCs w:val="28"/>
        </w:rPr>
        <w:t>архивах была обеспечена возможность направления заявлений гражданами и организациями посредством использования сети «Интернет».</w:t>
      </w:r>
      <w:r w:rsidR="001A40B6">
        <w:rPr>
          <w:rFonts w:ascii="Times New Roman" w:hAnsi="Times New Roman" w:cs="Times New Roman"/>
          <w:sz w:val="28"/>
          <w:szCs w:val="28"/>
        </w:rPr>
        <w:t xml:space="preserve"> </w:t>
      </w:r>
      <w:r>
        <w:rPr>
          <w:rFonts w:ascii="Times New Roman" w:hAnsi="Times New Roman" w:cs="Times New Roman"/>
          <w:sz w:val="28"/>
          <w:szCs w:val="28"/>
        </w:rPr>
        <w:t>В течение 201</w:t>
      </w:r>
      <w:r w:rsidR="00684607">
        <w:rPr>
          <w:rFonts w:ascii="Times New Roman" w:hAnsi="Times New Roman" w:cs="Times New Roman"/>
          <w:sz w:val="28"/>
          <w:szCs w:val="28"/>
        </w:rPr>
        <w:t xml:space="preserve">4 </w:t>
      </w:r>
      <w:r>
        <w:rPr>
          <w:rFonts w:ascii="Times New Roman" w:hAnsi="Times New Roman" w:cs="Times New Roman"/>
          <w:sz w:val="28"/>
          <w:szCs w:val="28"/>
        </w:rPr>
        <w:t xml:space="preserve">г. всего по сети «Интернет», а также по электронной почте поступило </w:t>
      </w:r>
      <w:r w:rsidR="000E6C37" w:rsidRPr="002F31EC">
        <w:rPr>
          <w:rFonts w:ascii="Times New Roman" w:hAnsi="Times New Roman" w:cs="Times New Roman"/>
          <w:sz w:val="28"/>
          <w:szCs w:val="28"/>
        </w:rPr>
        <w:t>3700</w:t>
      </w:r>
      <w:r>
        <w:rPr>
          <w:rFonts w:ascii="Times New Roman" w:hAnsi="Times New Roman" w:cs="Times New Roman"/>
          <w:sz w:val="28"/>
          <w:szCs w:val="28"/>
        </w:rPr>
        <w:t xml:space="preserve"> обращени</w:t>
      </w:r>
      <w:r w:rsidR="000E6C37">
        <w:rPr>
          <w:rFonts w:ascii="Times New Roman" w:hAnsi="Times New Roman" w:cs="Times New Roman"/>
          <w:sz w:val="28"/>
          <w:szCs w:val="28"/>
        </w:rPr>
        <w:t>й</w:t>
      </w:r>
      <w:r>
        <w:rPr>
          <w:rFonts w:ascii="Times New Roman" w:hAnsi="Times New Roman" w:cs="Times New Roman"/>
          <w:sz w:val="28"/>
          <w:szCs w:val="28"/>
        </w:rPr>
        <w:t xml:space="preserve">. ГАДЛС РТ, ЦГА ИПД РТ и муниципальные архивы осуществляют исполнение запросов социально-правового характера Отделения Пенсионного фонда РФ по РТ в электронной форме через программный комплекс </w:t>
      </w:r>
      <w:proofErr w:type="spellStart"/>
      <w:r>
        <w:rPr>
          <w:rFonts w:ascii="Times New Roman" w:hAnsi="Times New Roman" w:cs="Times New Roman"/>
          <w:sz w:val="28"/>
          <w:szCs w:val="28"/>
          <w:lang w:val="en-US"/>
        </w:rPr>
        <w:t>VipNetClient</w:t>
      </w:r>
      <w:proofErr w:type="spellEnd"/>
      <w:r>
        <w:rPr>
          <w:rFonts w:ascii="Times New Roman" w:hAnsi="Times New Roman" w:cs="Times New Roman"/>
          <w:sz w:val="28"/>
          <w:szCs w:val="28"/>
        </w:rPr>
        <w:t xml:space="preserve">, в течение года поступило </w:t>
      </w:r>
      <w:r w:rsidR="00666FEF" w:rsidRPr="003905D9">
        <w:rPr>
          <w:rFonts w:ascii="Times New Roman" w:hAnsi="Times New Roman" w:cs="Times New Roman"/>
          <w:sz w:val="28"/>
          <w:szCs w:val="28"/>
        </w:rPr>
        <w:t>33226</w:t>
      </w:r>
      <w:r>
        <w:rPr>
          <w:rFonts w:ascii="Times New Roman" w:hAnsi="Times New Roman" w:cs="Times New Roman"/>
          <w:sz w:val="28"/>
          <w:szCs w:val="28"/>
        </w:rPr>
        <w:t xml:space="preserve"> обращени</w:t>
      </w:r>
      <w:r w:rsidR="00666FEF">
        <w:rPr>
          <w:rFonts w:ascii="Times New Roman" w:hAnsi="Times New Roman" w:cs="Times New Roman"/>
          <w:sz w:val="28"/>
          <w:szCs w:val="28"/>
        </w:rPr>
        <w:t>й</w:t>
      </w:r>
      <w:r>
        <w:rPr>
          <w:rFonts w:ascii="Times New Roman" w:hAnsi="Times New Roman" w:cs="Times New Roman"/>
          <w:sz w:val="28"/>
          <w:szCs w:val="28"/>
        </w:rPr>
        <w:t xml:space="preserve"> из органов Пенсионного фонда.</w:t>
      </w:r>
      <w:r w:rsidR="00FC77CA">
        <w:rPr>
          <w:rFonts w:ascii="Times New Roman" w:hAnsi="Times New Roman" w:cs="Times New Roman"/>
          <w:sz w:val="28"/>
          <w:szCs w:val="28"/>
        </w:rPr>
        <w:t xml:space="preserve"> В муниципальные архивы </w:t>
      </w:r>
      <w:r w:rsidR="00FC77CA" w:rsidRPr="00FC77CA">
        <w:rPr>
          <w:rFonts w:ascii="Times New Roman" w:hAnsi="Times New Roman" w:cs="Times New Roman"/>
          <w:sz w:val="28"/>
          <w:szCs w:val="28"/>
        </w:rPr>
        <w:t>через многофункциональные центры поступило  7808 социально-правовых и тематическихзапросов.</w:t>
      </w:r>
    </w:p>
    <w:p w:rsidR="00115AC4" w:rsidRPr="00597A56" w:rsidRDefault="007501AB" w:rsidP="00115A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87FE8" w:rsidRPr="00A0545C">
        <w:rPr>
          <w:rFonts w:ascii="Times New Roman" w:hAnsi="Times New Roman" w:cs="Times New Roman"/>
          <w:sz w:val="28"/>
          <w:szCs w:val="28"/>
        </w:rPr>
        <w:t>В читальных залах гос</w:t>
      </w:r>
      <w:r w:rsidR="00487FE8">
        <w:rPr>
          <w:rFonts w:ascii="Times New Roman" w:hAnsi="Times New Roman" w:cs="Times New Roman"/>
          <w:sz w:val="28"/>
          <w:szCs w:val="28"/>
        </w:rPr>
        <w:t>ударственных и муниципальных архивов в 201</w:t>
      </w:r>
      <w:r w:rsidR="0025491A">
        <w:rPr>
          <w:rFonts w:ascii="Times New Roman" w:hAnsi="Times New Roman" w:cs="Times New Roman"/>
          <w:sz w:val="28"/>
          <w:szCs w:val="28"/>
        </w:rPr>
        <w:t>4</w:t>
      </w:r>
      <w:r w:rsidR="00487FE8" w:rsidRPr="00A0545C">
        <w:rPr>
          <w:rFonts w:ascii="Times New Roman" w:hAnsi="Times New Roman" w:cs="Times New Roman"/>
          <w:sz w:val="28"/>
          <w:szCs w:val="28"/>
        </w:rPr>
        <w:t xml:space="preserve">  году занималось </w:t>
      </w:r>
      <w:r w:rsidR="00487FE8">
        <w:rPr>
          <w:rFonts w:ascii="Times New Roman" w:hAnsi="Times New Roman" w:cs="Times New Roman"/>
          <w:sz w:val="28"/>
          <w:szCs w:val="28"/>
        </w:rPr>
        <w:t>10</w:t>
      </w:r>
      <w:r w:rsidR="00115AC4">
        <w:rPr>
          <w:rFonts w:ascii="Times New Roman" w:hAnsi="Times New Roman" w:cs="Times New Roman"/>
          <w:sz w:val="28"/>
          <w:szCs w:val="28"/>
        </w:rPr>
        <w:t>04</w:t>
      </w:r>
      <w:r w:rsidR="00487FE8">
        <w:rPr>
          <w:rFonts w:ascii="Times New Roman" w:hAnsi="Times New Roman" w:cs="Times New Roman"/>
          <w:sz w:val="28"/>
          <w:szCs w:val="28"/>
        </w:rPr>
        <w:t xml:space="preserve"> пользовател</w:t>
      </w:r>
      <w:r w:rsidR="00115AC4">
        <w:rPr>
          <w:rFonts w:ascii="Times New Roman" w:hAnsi="Times New Roman" w:cs="Times New Roman"/>
          <w:sz w:val="28"/>
          <w:szCs w:val="28"/>
        </w:rPr>
        <w:t xml:space="preserve">я. </w:t>
      </w:r>
      <w:proofErr w:type="gramStart"/>
      <w:r w:rsidR="00115AC4" w:rsidRPr="00597A56">
        <w:rPr>
          <w:rFonts w:ascii="Times New Roman" w:hAnsi="Times New Roman" w:cs="Times New Roman"/>
          <w:sz w:val="28"/>
          <w:szCs w:val="28"/>
        </w:rPr>
        <w:t>В  читальн</w:t>
      </w:r>
      <w:r w:rsidR="00115AC4">
        <w:rPr>
          <w:rFonts w:ascii="Times New Roman" w:hAnsi="Times New Roman" w:cs="Times New Roman"/>
          <w:sz w:val="28"/>
          <w:szCs w:val="28"/>
        </w:rPr>
        <w:t>ых</w:t>
      </w:r>
      <w:r w:rsidR="00115AC4" w:rsidRPr="00597A56">
        <w:rPr>
          <w:rFonts w:ascii="Times New Roman" w:hAnsi="Times New Roman" w:cs="Times New Roman"/>
          <w:sz w:val="28"/>
          <w:szCs w:val="28"/>
        </w:rPr>
        <w:t xml:space="preserve"> зал</w:t>
      </w:r>
      <w:r w:rsidR="00115AC4">
        <w:rPr>
          <w:rFonts w:ascii="Times New Roman" w:hAnsi="Times New Roman" w:cs="Times New Roman"/>
          <w:sz w:val="28"/>
          <w:szCs w:val="28"/>
        </w:rPr>
        <w:t>ах</w:t>
      </w:r>
      <w:r w:rsidR="00115AC4" w:rsidRPr="00597A56">
        <w:rPr>
          <w:rFonts w:ascii="Times New Roman" w:hAnsi="Times New Roman" w:cs="Times New Roman"/>
          <w:sz w:val="28"/>
          <w:szCs w:val="28"/>
        </w:rPr>
        <w:t xml:space="preserve"> занималось</w:t>
      </w:r>
      <w:r w:rsidR="00115AC4">
        <w:rPr>
          <w:rFonts w:ascii="Times New Roman" w:hAnsi="Times New Roman" w:cs="Times New Roman"/>
          <w:sz w:val="28"/>
          <w:szCs w:val="28"/>
        </w:rPr>
        <w:t>: 21 доктор наук,</w:t>
      </w:r>
      <w:r w:rsidR="001A40B6">
        <w:rPr>
          <w:rFonts w:ascii="Times New Roman" w:hAnsi="Times New Roman" w:cs="Times New Roman"/>
          <w:sz w:val="28"/>
          <w:szCs w:val="28"/>
        </w:rPr>
        <w:t xml:space="preserve"> </w:t>
      </w:r>
      <w:r w:rsidR="00F850DC" w:rsidRPr="00F850DC">
        <w:rPr>
          <w:rFonts w:ascii="Times New Roman" w:hAnsi="Times New Roman" w:cs="Times New Roman"/>
          <w:sz w:val="28"/>
          <w:szCs w:val="28"/>
        </w:rPr>
        <w:t>профессор из США,</w:t>
      </w:r>
      <w:r w:rsidR="001A40B6">
        <w:rPr>
          <w:rFonts w:ascii="Times New Roman" w:hAnsi="Times New Roman" w:cs="Times New Roman"/>
          <w:sz w:val="28"/>
          <w:szCs w:val="28"/>
        </w:rPr>
        <w:t xml:space="preserve"> </w:t>
      </w:r>
      <w:r w:rsidR="00115AC4">
        <w:rPr>
          <w:rFonts w:ascii="Times New Roman" w:hAnsi="Times New Roman" w:cs="Times New Roman"/>
          <w:sz w:val="28"/>
          <w:szCs w:val="28"/>
        </w:rPr>
        <w:t>61 кандидат</w:t>
      </w:r>
      <w:r w:rsidR="00115AC4" w:rsidRPr="00597A56">
        <w:rPr>
          <w:rFonts w:ascii="Times New Roman" w:hAnsi="Times New Roman" w:cs="Times New Roman"/>
          <w:sz w:val="28"/>
          <w:szCs w:val="28"/>
        </w:rPr>
        <w:t xml:space="preserve"> наук, студенты, преподаватели и аспиранты</w:t>
      </w:r>
      <w:r w:rsidR="00115AC4">
        <w:rPr>
          <w:rFonts w:ascii="Times New Roman" w:hAnsi="Times New Roman" w:cs="Times New Roman"/>
          <w:sz w:val="28"/>
          <w:szCs w:val="28"/>
        </w:rPr>
        <w:t>,</w:t>
      </w:r>
      <w:r w:rsidR="00F850DC">
        <w:rPr>
          <w:rFonts w:ascii="Times New Roman" w:hAnsi="Times New Roman" w:cs="Times New Roman"/>
          <w:sz w:val="28"/>
          <w:szCs w:val="28"/>
        </w:rPr>
        <w:t xml:space="preserve"> магистранты, </w:t>
      </w:r>
      <w:r w:rsidR="00F850DC" w:rsidRPr="00F850DC">
        <w:rPr>
          <w:rFonts w:ascii="Times New Roman" w:hAnsi="Times New Roman" w:cs="Times New Roman"/>
          <w:sz w:val="28"/>
          <w:szCs w:val="28"/>
        </w:rPr>
        <w:t>в т.ч.  из США,</w:t>
      </w:r>
      <w:r w:rsidR="008C6531">
        <w:rPr>
          <w:rFonts w:ascii="Times New Roman" w:hAnsi="Times New Roman" w:cs="Times New Roman"/>
          <w:sz w:val="28"/>
          <w:szCs w:val="28"/>
        </w:rPr>
        <w:t xml:space="preserve"> </w:t>
      </w:r>
      <w:r w:rsidR="00F850DC" w:rsidRPr="00F850DC">
        <w:rPr>
          <w:rFonts w:ascii="Times New Roman" w:hAnsi="Times New Roman" w:cs="Times New Roman"/>
          <w:sz w:val="28"/>
          <w:szCs w:val="28"/>
        </w:rPr>
        <w:t>Японии,</w:t>
      </w:r>
      <w:r w:rsidR="008C6531">
        <w:rPr>
          <w:rFonts w:ascii="Times New Roman" w:hAnsi="Times New Roman" w:cs="Times New Roman"/>
          <w:sz w:val="28"/>
          <w:szCs w:val="28"/>
        </w:rPr>
        <w:t xml:space="preserve"> </w:t>
      </w:r>
      <w:r w:rsidR="00115AC4" w:rsidRPr="00597A56">
        <w:rPr>
          <w:rFonts w:ascii="Times New Roman" w:hAnsi="Times New Roman" w:cs="Times New Roman"/>
          <w:sz w:val="28"/>
          <w:szCs w:val="28"/>
        </w:rPr>
        <w:t xml:space="preserve">учителя, библиотекари, архитекторы, представители историко-родословных обществ, религиозных и общественных организаций, Татарского специального научно-реставрационного управления государственных учреждений и промышленных предприятий Казани и РТ, </w:t>
      </w:r>
      <w:r w:rsidR="00115AC4">
        <w:rPr>
          <w:rFonts w:ascii="Times New Roman" w:hAnsi="Times New Roman" w:cs="Times New Roman"/>
          <w:sz w:val="28"/>
          <w:szCs w:val="28"/>
        </w:rPr>
        <w:t>представители коммерческих структур.</w:t>
      </w:r>
      <w:proofErr w:type="gramEnd"/>
    </w:p>
    <w:p w:rsidR="00115AC4" w:rsidRPr="00597A56" w:rsidRDefault="00115AC4" w:rsidP="00115AC4">
      <w:pPr>
        <w:spacing w:after="0" w:line="240" w:lineRule="auto"/>
        <w:jc w:val="both"/>
        <w:rPr>
          <w:rFonts w:ascii="Times New Roman" w:hAnsi="Times New Roman" w:cs="Times New Roman"/>
          <w:sz w:val="28"/>
          <w:szCs w:val="28"/>
        </w:rPr>
      </w:pPr>
      <w:r w:rsidRPr="00597A56">
        <w:rPr>
          <w:rFonts w:ascii="Times New Roman" w:hAnsi="Times New Roman" w:cs="Times New Roman"/>
          <w:sz w:val="28"/>
          <w:szCs w:val="28"/>
        </w:rPr>
        <w:tab/>
      </w:r>
      <w:proofErr w:type="gramStart"/>
      <w:r w:rsidRPr="00597A56">
        <w:rPr>
          <w:rFonts w:ascii="Times New Roman" w:hAnsi="Times New Roman" w:cs="Times New Roman"/>
          <w:sz w:val="28"/>
          <w:szCs w:val="28"/>
        </w:rPr>
        <w:t xml:space="preserve">Тематика исследований была разнообразной, охватывала различные аспекты истории Казанской и других губерний и РТ: органов управления (государственных, земских, сословных, городских), социально-экономическое развитие региона, историю организаций и предприятий, историю народного образования, высшего образования, духовного образования, </w:t>
      </w:r>
      <w:r w:rsidR="00B20F9D">
        <w:rPr>
          <w:rFonts w:ascii="Times New Roman" w:hAnsi="Times New Roman" w:cs="Times New Roman"/>
          <w:sz w:val="28"/>
          <w:szCs w:val="28"/>
        </w:rPr>
        <w:t xml:space="preserve">биографию русской эмиграции, </w:t>
      </w:r>
      <w:r w:rsidRPr="00597A56">
        <w:rPr>
          <w:rFonts w:ascii="Times New Roman" w:hAnsi="Times New Roman" w:cs="Times New Roman"/>
          <w:sz w:val="28"/>
          <w:szCs w:val="28"/>
        </w:rPr>
        <w:t>науку, культуру, градостроительство, картографию, историю православия и ислама в Среднем Поволжье до и после 1917 года, а также в постсоветский период</w:t>
      </w:r>
      <w:r w:rsidR="00B20F9D">
        <w:rPr>
          <w:rFonts w:ascii="Times New Roman" w:hAnsi="Times New Roman" w:cs="Times New Roman"/>
          <w:sz w:val="28"/>
          <w:szCs w:val="28"/>
        </w:rPr>
        <w:t xml:space="preserve"> и др.</w:t>
      </w:r>
      <w:proofErr w:type="gramEnd"/>
    </w:p>
    <w:p w:rsidR="00487FE8" w:rsidRPr="00A7646F" w:rsidRDefault="00487FE8" w:rsidP="00487FE8">
      <w:pPr>
        <w:spacing w:after="0" w:line="240" w:lineRule="auto"/>
        <w:ind w:firstLine="600"/>
        <w:jc w:val="both"/>
        <w:rPr>
          <w:rFonts w:ascii="Times New Roman" w:hAnsi="Times New Roman" w:cs="Times New Roman"/>
          <w:sz w:val="28"/>
          <w:szCs w:val="28"/>
        </w:rPr>
      </w:pPr>
      <w:r w:rsidRPr="00CB5254">
        <w:rPr>
          <w:rFonts w:ascii="Times New Roman" w:hAnsi="Times New Roman" w:cs="Times New Roman"/>
          <w:sz w:val="28"/>
          <w:szCs w:val="28"/>
        </w:rPr>
        <w:t xml:space="preserve">  В госархивах в читальный зал пользователям выдано </w:t>
      </w:r>
      <w:r w:rsidRPr="00D5003F">
        <w:rPr>
          <w:rFonts w:ascii="Times New Roman" w:hAnsi="Times New Roman" w:cs="Times New Roman"/>
          <w:sz w:val="28"/>
          <w:szCs w:val="28"/>
        </w:rPr>
        <w:t>2</w:t>
      </w:r>
      <w:r>
        <w:rPr>
          <w:rFonts w:ascii="Times New Roman" w:hAnsi="Times New Roman" w:cs="Times New Roman"/>
          <w:sz w:val="28"/>
          <w:szCs w:val="28"/>
        </w:rPr>
        <w:t>6</w:t>
      </w:r>
      <w:r w:rsidR="00922972">
        <w:rPr>
          <w:rFonts w:ascii="Times New Roman" w:hAnsi="Times New Roman" w:cs="Times New Roman"/>
          <w:sz w:val="28"/>
          <w:szCs w:val="28"/>
        </w:rPr>
        <w:t>417</w:t>
      </w:r>
      <w:r>
        <w:rPr>
          <w:rFonts w:ascii="Times New Roman" w:hAnsi="Times New Roman" w:cs="Times New Roman"/>
          <w:sz w:val="28"/>
          <w:szCs w:val="28"/>
        </w:rPr>
        <w:t xml:space="preserve"> ед.хр., в т.ч. </w:t>
      </w:r>
      <w:r w:rsidR="00922972">
        <w:rPr>
          <w:rFonts w:ascii="Times New Roman" w:hAnsi="Times New Roman" w:cs="Times New Roman"/>
          <w:sz w:val="28"/>
          <w:szCs w:val="28"/>
        </w:rPr>
        <w:t xml:space="preserve">6048 </w:t>
      </w:r>
      <w:r w:rsidRPr="00CB5254">
        <w:rPr>
          <w:rFonts w:ascii="Times New Roman" w:hAnsi="Times New Roman" w:cs="Times New Roman"/>
          <w:sz w:val="28"/>
          <w:szCs w:val="28"/>
        </w:rPr>
        <w:t>ед.хр. фонда пользования.</w:t>
      </w:r>
    </w:p>
    <w:p w:rsidR="00487FE8" w:rsidRPr="00A2150D" w:rsidRDefault="00487FE8" w:rsidP="00487FE8">
      <w:pPr>
        <w:spacing w:after="0" w:line="240" w:lineRule="auto"/>
        <w:jc w:val="both"/>
        <w:rPr>
          <w:rFonts w:ascii="Times New Roman" w:hAnsi="Times New Roman" w:cs="Times New Roman"/>
          <w:sz w:val="28"/>
          <w:szCs w:val="28"/>
        </w:rPr>
      </w:pPr>
      <w:r w:rsidRPr="00A7646F">
        <w:rPr>
          <w:rFonts w:ascii="Times New Roman" w:hAnsi="Times New Roman" w:cs="Times New Roman"/>
          <w:sz w:val="28"/>
          <w:szCs w:val="28"/>
        </w:rPr>
        <w:t xml:space="preserve">          Во временное пользование госархивами  выдано </w:t>
      </w:r>
      <w:r w:rsidR="00B63E38">
        <w:rPr>
          <w:rFonts w:ascii="Times New Roman" w:hAnsi="Times New Roman" w:cs="Times New Roman"/>
          <w:sz w:val="28"/>
          <w:szCs w:val="28"/>
        </w:rPr>
        <w:t>320</w:t>
      </w:r>
      <w:r w:rsidRPr="00A7646F">
        <w:rPr>
          <w:rFonts w:ascii="Times New Roman" w:hAnsi="Times New Roman" w:cs="Times New Roman"/>
          <w:sz w:val="28"/>
          <w:szCs w:val="28"/>
        </w:rPr>
        <w:t xml:space="preserve"> ед. хр. </w:t>
      </w:r>
      <w:r w:rsidR="00B63E38" w:rsidRPr="00597A56">
        <w:rPr>
          <w:rFonts w:ascii="Times New Roman" w:hAnsi="Times New Roman" w:cs="Times New Roman"/>
          <w:sz w:val="28"/>
          <w:szCs w:val="28"/>
        </w:rPr>
        <w:t xml:space="preserve">по запросам Национального музея РТ, Музея истории </w:t>
      </w:r>
      <w:proofErr w:type="gramStart"/>
      <w:r w:rsidR="00B63E38" w:rsidRPr="00597A56">
        <w:rPr>
          <w:rFonts w:ascii="Times New Roman" w:hAnsi="Times New Roman" w:cs="Times New Roman"/>
          <w:sz w:val="28"/>
          <w:szCs w:val="28"/>
        </w:rPr>
        <w:t>К(</w:t>
      </w:r>
      <w:proofErr w:type="gramEnd"/>
      <w:r w:rsidR="00B63E38" w:rsidRPr="00597A56">
        <w:rPr>
          <w:rFonts w:ascii="Times New Roman" w:hAnsi="Times New Roman" w:cs="Times New Roman"/>
          <w:sz w:val="28"/>
          <w:szCs w:val="28"/>
        </w:rPr>
        <w:t xml:space="preserve">П)ФУ, Музея-заповедника «Казанский </w:t>
      </w:r>
      <w:r w:rsidR="00B63E38" w:rsidRPr="00597A56">
        <w:rPr>
          <w:rFonts w:ascii="Times New Roman" w:hAnsi="Times New Roman" w:cs="Times New Roman"/>
          <w:sz w:val="28"/>
          <w:szCs w:val="28"/>
        </w:rPr>
        <w:lastRenderedPageBreak/>
        <w:t>Кремль», Конституционного суда РТ, Института Татарской энциклопедии, Театра им.</w:t>
      </w:r>
      <w:r w:rsidR="008C6531">
        <w:rPr>
          <w:rFonts w:ascii="Times New Roman" w:hAnsi="Times New Roman" w:cs="Times New Roman"/>
          <w:sz w:val="28"/>
          <w:szCs w:val="28"/>
        </w:rPr>
        <w:t xml:space="preserve"> </w:t>
      </w:r>
      <w:r w:rsidR="00B63E38" w:rsidRPr="00597A56">
        <w:rPr>
          <w:rFonts w:ascii="Times New Roman" w:hAnsi="Times New Roman" w:cs="Times New Roman"/>
          <w:sz w:val="28"/>
          <w:szCs w:val="28"/>
        </w:rPr>
        <w:t xml:space="preserve">В.И.Качалова, Управления ЗАГС Кабинета Министров РТ, Комитета земельных и имущественных отношений Исполнительного комитета муниципального образования города Казани, Детской республиканской клинической  больницы, Министерства финансов РТ, НКЦ «Казань» </w:t>
      </w:r>
      <w:r w:rsidR="00B63E38">
        <w:rPr>
          <w:rFonts w:ascii="Times New Roman" w:hAnsi="Times New Roman" w:cs="Times New Roman"/>
          <w:sz w:val="28"/>
          <w:szCs w:val="28"/>
        </w:rPr>
        <w:t>и</w:t>
      </w:r>
      <w:r w:rsidRPr="00A2150D">
        <w:rPr>
          <w:rFonts w:ascii="Times New Roman" w:hAnsi="Times New Roman" w:cs="Times New Roman"/>
          <w:sz w:val="28"/>
          <w:szCs w:val="28"/>
        </w:rPr>
        <w:t xml:space="preserve"> др.</w:t>
      </w:r>
      <w:r w:rsidR="008C6531">
        <w:rPr>
          <w:rFonts w:ascii="Times New Roman" w:hAnsi="Times New Roman" w:cs="Times New Roman"/>
          <w:sz w:val="28"/>
          <w:szCs w:val="28"/>
        </w:rPr>
        <w:t xml:space="preserve"> </w:t>
      </w:r>
      <w:r w:rsidRPr="00A2150D">
        <w:rPr>
          <w:rFonts w:ascii="Times New Roman" w:hAnsi="Times New Roman" w:cs="Times New Roman"/>
          <w:sz w:val="28"/>
          <w:szCs w:val="28"/>
        </w:rPr>
        <w:t>Все дела возвращены в архивы.</w:t>
      </w:r>
    </w:p>
    <w:p w:rsidR="00487FE8" w:rsidRDefault="00487FE8" w:rsidP="00487FE8">
      <w:pPr>
        <w:spacing w:after="0" w:line="240" w:lineRule="auto"/>
        <w:ind w:firstLine="708"/>
        <w:jc w:val="both"/>
        <w:rPr>
          <w:rFonts w:ascii="Times New Roman" w:hAnsi="Times New Roman" w:cs="Times New Roman"/>
          <w:sz w:val="28"/>
          <w:szCs w:val="28"/>
        </w:rPr>
      </w:pPr>
      <w:r w:rsidRPr="00A7646F">
        <w:rPr>
          <w:rFonts w:ascii="Times New Roman" w:hAnsi="Times New Roman" w:cs="Times New Roman"/>
          <w:sz w:val="28"/>
          <w:szCs w:val="28"/>
        </w:rPr>
        <w:t>Сотру</w:t>
      </w:r>
      <w:r>
        <w:rPr>
          <w:rFonts w:ascii="Times New Roman" w:hAnsi="Times New Roman" w:cs="Times New Roman"/>
          <w:sz w:val="28"/>
          <w:szCs w:val="28"/>
        </w:rPr>
        <w:t>дникам госархивов для подготовки</w:t>
      </w:r>
      <w:r w:rsidRPr="00A7646F">
        <w:rPr>
          <w:rFonts w:ascii="Times New Roman" w:hAnsi="Times New Roman" w:cs="Times New Roman"/>
          <w:sz w:val="28"/>
          <w:szCs w:val="28"/>
        </w:rPr>
        <w:t xml:space="preserve"> выставок, статей, докладов, лекций, информаций, тематических перечней, радио и телепередач, заполнения тематических баз данных, а также для исполнения запросов социально-правового и тематического характера, из архивохранилищ   выдавалось </w:t>
      </w:r>
      <w:r w:rsidR="0092687E">
        <w:rPr>
          <w:rFonts w:ascii="Times New Roman" w:hAnsi="Times New Roman" w:cs="Times New Roman"/>
          <w:sz w:val="28"/>
          <w:szCs w:val="28"/>
        </w:rPr>
        <w:t>56496</w:t>
      </w:r>
      <w:r w:rsidR="008C6531">
        <w:rPr>
          <w:rFonts w:ascii="Times New Roman" w:hAnsi="Times New Roman" w:cs="Times New Roman"/>
          <w:sz w:val="28"/>
          <w:szCs w:val="28"/>
        </w:rPr>
        <w:t xml:space="preserve"> </w:t>
      </w:r>
      <w:r w:rsidRPr="00A7646F">
        <w:rPr>
          <w:rFonts w:ascii="Times New Roman" w:hAnsi="Times New Roman" w:cs="Times New Roman"/>
          <w:sz w:val="28"/>
          <w:szCs w:val="28"/>
        </w:rPr>
        <w:t>ед.хр.</w:t>
      </w:r>
    </w:p>
    <w:p w:rsidR="00487FE8" w:rsidRPr="001F3ED2" w:rsidRDefault="00487FE8" w:rsidP="00487F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муниципальных архивах пользователям было выдано </w:t>
      </w:r>
      <w:r w:rsidR="00AE25FF" w:rsidRPr="00AE25FF">
        <w:rPr>
          <w:rFonts w:ascii="Times New Roman" w:hAnsi="Times New Roman" w:cs="Times New Roman"/>
          <w:sz w:val="28"/>
          <w:szCs w:val="28"/>
        </w:rPr>
        <w:t>11414</w:t>
      </w:r>
      <w:r>
        <w:rPr>
          <w:rFonts w:ascii="Times New Roman" w:hAnsi="Times New Roman" w:cs="Times New Roman"/>
          <w:sz w:val="28"/>
          <w:szCs w:val="28"/>
        </w:rPr>
        <w:t xml:space="preserve"> ед.хр. </w:t>
      </w:r>
    </w:p>
    <w:p w:rsidR="003D4B1A" w:rsidRDefault="003D4B1A" w:rsidP="00487FE8">
      <w:pPr>
        <w:spacing w:after="0" w:line="240" w:lineRule="auto"/>
        <w:jc w:val="both"/>
        <w:rPr>
          <w:rFonts w:ascii="Times New Roman" w:hAnsi="Times New Roman" w:cs="Times New Roman"/>
          <w:sz w:val="28"/>
          <w:szCs w:val="28"/>
        </w:rPr>
      </w:pPr>
    </w:p>
    <w:p w:rsidR="00487FE8" w:rsidRDefault="00487FE8" w:rsidP="00487FE8">
      <w:pPr>
        <w:spacing w:after="0" w:line="240" w:lineRule="auto"/>
        <w:ind w:firstLine="748"/>
        <w:jc w:val="center"/>
        <w:rPr>
          <w:rFonts w:ascii="Times New Roman" w:hAnsi="Times New Roman" w:cs="Times New Roman"/>
          <w:b/>
          <w:sz w:val="28"/>
          <w:szCs w:val="28"/>
        </w:rPr>
      </w:pPr>
      <w:r w:rsidRPr="004340DD">
        <w:rPr>
          <w:rFonts w:ascii="Times New Roman" w:hAnsi="Times New Roman" w:cs="Times New Roman"/>
          <w:b/>
          <w:sz w:val="28"/>
          <w:szCs w:val="28"/>
        </w:rPr>
        <w:t>4. Научно-техническая информация. Повышение квалификации кадров</w:t>
      </w:r>
    </w:p>
    <w:p w:rsidR="00D955A6" w:rsidRPr="004340DD" w:rsidRDefault="00D955A6" w:rsidP="00487FE8">
      <w:pPr>
        <w:spacing w:after="0" w:line="240" w:lineRule="auto"/>
        <w:ind w:firstLine="748"/>
        <w:jc w:val="center"/>
        <w:rPr>
          <w:rFonts w:ascii="Times New Roman" w:hAnsi="Times New Roman" w:cs="Times New Roman"/>
          <w:b/>
          <w:sz w:val="28"/>
          <w:szCs w:val="28"/>
        </w:rPr>
      </w:pPr>
    </w:p>
    <w:p w:rsidR="00487FE8" w:rsidRPr="004340DD" w:rsidRDefault="00487FE8" w:rsidP="00487FE8">
      <w:pPr>
        <w:spacing w:after="0" w:line="240" w:lineRule="auto"/>
        <w:ind w:firstLine="708"/>
        <w:jc w:val="both"/>
        <w:rPr>
          <w:rFonts w:ascii="Times New Roman" w:hAnsi="Times New Roman" w:cs="Times New Roman"/>
          <w:sz w:val="28"/>
          <w:szCs w:val="28"/>
        </w:rPr>
      </w:pPr>
      <w:r w:rsidRPr="004340DD">
        <w:rPr>
          <w:rFonts w:ascii="Times New Roman" w:hAnsi="Times New Roman" w:cs="Times New Roman"/>
          <w:sz w:val="28"/>
          <w:szCs w:val="28"/>
        </w:rPr>
        <w:t xml:space="preserve">4.1. </w:t>
      </w:r>
      <w:r w:rsidRPr="004340DD">
        <w:rPr>
          <w:rFonts w:ascii="Times New Roman" w:hAnsi="Times New Roman" w:cs="Times New Roman"/>
          <w:b/>
          <w:sz w:val="28"/>
          <w:szCs w:val="28"/>
        </w:rPr>
        <w:t>Научно-исследовательская и методическая работа</w:t>
      </w:r>
    </w:p>
    <w:p w:rsidR="00487FE8" w:rsidRPr="00CB2FAD" w:rsidRDefault="00487FE8" w:rsidP="00487FE8">
      <w:pPr>
        <w:spacing w:after="0" w:line="240" w:lineRule="auto"/>
        <w:ind w:firstLine="709"/>
        <w:jc w:val="both"/>
        <w:rPr>
          <w:rFonts w:ascii="Times New Roman" w:hAnsi="Times New Roman" w:cs="Times New Roman"/>
          <w:sz w:val="28"/>
          <w:szCs w:val="28"/>
        </w:rPr>
      </w:pPr>
      <w:r w:rsidRPr="00CB2FAD">
        <w:rPr>
          <w:rFonts w:ascii="Times New Roman" w:hAnsi="Times New Roman" w:cs="Times New Roman"/>
          <w:sz w:val="28"/>
          <w:szCs w:val="28"/>
        </w:rPr>
        <w:t>В отчётном году архив</w:t>
      </w:r>
      <w:r>
        <w:rPr>
          <w:rFonts w:ascii="Times New Roman" w:hAnsi="Times New Roman" w:cs="Times New Roman"/>
          <w:sz w:val="28"/>
          <w:szCs w:val="28"/>
        </w:rPr>
        <w:t>ы</w:t>
      </w:r>
      <w:r w:rsidRPr="00CB2FAD">
        <w:rPr>
          <w:rFonts w:ascii="Times New Roman" w:hAnsi="Times New Roman" w:cs="Times New Roman"/>
          <w:sz w:val="28"/>
          <w:szCs w:val="28"/>
        </w:rPr>
        <w:t xml:space="preserve"> принимал</w:t>
      </w:r>
      <w:r>
        <w:rPr>
          <w:rFonts w:ascii="Times New Roman" w:hAnsi="Times New Roman" w:cs="Times New Roman"/>
          <w:sz w:val="28"/>
          <w:szCs w:val="28"/>
        </w:rPr>
        <w:t>и</w:t>
      </w:r>
      <w:r w:rsidRPr="00CB2FAD">
        <w:rPr>
          <w:rFonts w:ascii="Times New Roman" w:hAnsi="Times New Roman" w:cs="Times New Roman"/>
          <w:sz w:val="28"/>
          <w:szCs w:val="28"/>
        </w:rPr>
        <w:t xml:space="preserve"> участие в работе над научн</w:t>
      </w:r>
      <w:r>
        <w:rPr>
          <w:rFonts w:ascii="Times New Roman" w:hAnsi="Times New Roman" w:cs="Times New Roman"/>
          <w:sz w:val="28"/>
          <w:szCs w:val="28"/>
        </w:rPr>
        <w:t>о-исследовательскими темами по П</w:t>
      </w:r>
      <w:r w:rsidRPr="00CB2FAD">
        <w:rPr>
          <w:rFonts w:ascii="Times New Roman" w:hAnsi="Times New Roman" w:cs="Times New Roman"/>
          <w:sz w:val="28"/>
          <w:szCs w:val="28"/>
        </w:rPr>
        <w:t>лану научно-исследовательских и опытно-конструкторских работ, выполняемых на основе государственного задания Федерального архивного агентства на 201</w:t>
      </w:r>
      <w:r w:rsidR="00C15A4B">
        <w:rPr>
          <w:rFonts w:ascii="Times New Roman" w:hAnsi="Times New Roman" w:cs="Times New Roman"/>
          <w:sz w:val="28"/>
          <w:szCs w:val="28"/>
        </w:rPr>
        <w:t>4</w:t>
      </w:r>
      <w:r w:rsidRPr="00CB2FAD">
        <w:rPr>
          <w:rFonts w:ascii="Times New Roman" w:hAnsi="Times New Roman" w:cs="Times New Roman"/>
          <w:sz w:val="28"/>
          <w:szCs w:val="28"/>
        </w:rPr>
        <w:t xml:space="preserve"> г.</w:t>
      </w:r>
      <w:r>
        <w:rPr>
          <w:rFonts w:ascii="Times New Roman" w:hAnsi="Times New Roman" w:cs="Times New Roman"/>
          <w:sz w:val="28"/>
          <w:szCs w:val="28"/>
        </w:rPr>
        <w:t xml:space="preserve">: </w:t>
      </w:r>
    </w:p>
    <w:p w:rsidR="00487FE8" w:rsidRPr="00CB2FAD" w:rsidRDefault="00487FE8" w:rsidP="00C15A4B">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hAnsi="Times New Roman" w:cs="Times New Roman"/>
          <w:sz w:val="28"/>
          <w:szCs w:val="28"/>
        </w:rPr>
        <w:t>- п</w:t>
      </w:r>
      <w:r>
        <w:rPr>
          <w:rFonts w:ascii="Times New Roman" w:eastAsia="Calibri" w:hAnsi="Times New Roman" w:cs="Times New Roman"/>
          <w:sz w:val="28"/>
          <w:szCs w:val="28"/>
        </w:rPr>
        <w:t xml:space="preserve">о теме </w:t>
      </w:r>
      <w:r w:rsidR="00C15A4B" w:rsidRPr="00DB5EED">
        <w:rPr>
          <w:rFonts w:ascii="Times New Roman" w:hAnsi="Times New Roman" w:cs="Times New Roman"/>
          <w:sz w:val="28"/>
          <w:szCs w:val="28"/>
        </w:rPr>
        <w:t>1.2.1. «</w:t>
      </w:r>
      <w:r w:rsidR="00C15A4B" w:rsidRPr="00DB5EED">
        <w:rPr>
          <w:rFonts w:ascii="Times New Roman" w:eastAsia="DejaVuSans" w:hAnsi="Times New Roman" w:cs="Times New Roman"/>
          <w:sz w:val="28"/>
          <w:szCs w:val="28"/>
          <w:lang w:eastAsia="en-US"/>
        </w:rPr>
        <w:t>Доработка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подготовлена рецензия проекта Правил</w:t>
      </w:r>
      <w:r w:rsidR="00E97723">
        <w:rPr>
          <w:rFonts w:ascii="Times New Roman" w:eastAsia="DejaVuSans" w:hAnsi="Times New Roman" w:cs="Times New Roman"/>
          <w:sz w:val="28"/>
          <w:szCs w:val="28"/>
          <w:lang w:eastAsia="en-US"/>
        </w:rPr>
        <w:t>.</w:t>
      </w:r>
    </w:p>
    <w:p w:rsidR="00487FE8" w:rsidRPr="00CB2FAD" w:rsidRDefault="00487FE8" w:rsidP="00487FE8">
      <w:pPr>
        <w:pStyle w:val="a3"/>
        <w:spacing w:line="240" w:lineRule="auto"/>
        <w:ind w:firstLine="708"/>
        <w:rPr>
          <w:szCs w:val="28"/>
        </w:rPr>
      </w:pPr>
      <w:r>
        <w:rPr>
          <w:szCs w:val="28"/>
        </w:rPr>
        <w:t>Принимали участие в обсуждении проект</w:t>
      </w:r>
      <w:r w:rsidR="00E97723">
        <w:rPr>
          <w:szCs w:val="28"/>
        </w:rPr>
        <w:t>а</w:t>
      </w:r>
      <w:r>
        <w:rPr>
          <w:szCs w:val="28"/>
        </w:rPr>
        <w:t xml:space="preserve"> методических рекомендаций </w:t>
      </w:r>
      <w:r w:rsidR="00E97723">
        <w:rPr>
          <w:szCs w:val="28"/>
        </w:rPr>
        <w:t>«Экспертиза ценности и отбор в состав Архивного фонда Российской Федерации документов по личному составу» (ВНИИДАД)</w:t>
      </w:r>
      <w:r w:rsidR="00DB5A18">
        <w:rPr>
          <w:szCs w:val="28"/>
        </w:rPr>
        <w:t>, формы описей электронных видео- фотодокументов, разработанные удмуртскими архивистами.</w:t>
      </w:r>
    </w:p>
    <w:p w:rsidR="00487FE8" w:rsidRDefault="00487FE8" w:rsidP="00487FE8">
      <w:pPr>
        <w:tabs>
          <w:tab w:val="right" w:pos="3717"/>
        </w:tabs>
        <w:spacing w:after="0" w:line="240" w:lineRule="auto"/>
        <w:ind w:firstLine="600"/>
        <w:jc w:val="both"/>
        <w:rPr>
          <w:sz w:val="28"/>
          <w:szCs w:val="28"/>
        </w:rPr>
      </w:pPr>
      <w:r w:rsidRPr="00164480">
        <w:rPr>
          <w:rFonts w:ascii="Times New Roman" w:hAnsi="Times New Roman" w:cs="Times New Roman"/>
          <w:sz w:val="28"/>
          <w:szCs w:val="28"/>
        </w:rPr>
        <w:t>Продолжалась работа по совершенствованию нормативно-методической базы.</w:t>
      </w:r>
    </w:p>
    <w:p w:rsidR="00187716" w:rsidRPr="00DB5EED" w:rsidRDefault="00187716" w:rsidP="00187716">
      <w:pPr>
        <w:autoSpaceDE w:val="0"/>
        <w:autoSpaceDN w:val="0"/>
        <w:adjustRightInd w:val="0"/>
        <w:spacing w:after="0" w:line="240" w:lineRule="auto"/>
        <w:ind w:firstLine="709"/>
        <w:jc w:val="both"/>
        <w:rPr>
          <w:rFonts w:ascii="Times New Roman" w:eastAsia="DejaVuSans" w:hAnsi="Times New Roman" w:cs="Times New Roman"/>
          <w:sz w:val="28"/>
          <w:szCs w:val="28"/>
          <w:lang w:eastAsia="en-US"/>
        </w:rPr>
      </w:pPr>
      <w:r w:rsidRPr="00DB5EED">
        <w:rPr>
          <w:rFonts w:ascii="Times New Roman" w:eastAsia="DejaVuSans" w:hAnsi="Times New Roman" w:cs="Times New Roman"/>
          <w:sz w:val="28"/>
          <w:szCs w:val="28"/>
          <w:lang w:eastAsia="en-US"/>
        </w:rPr>
        <w:t>В рамках внедрения Порядка использования архивных документов в государственных и муниципальных архивах, утвержденного приказом Минкультуры России от 03.06.2013 № 635 и зарегистрированного в Минюсте России 14.11.2013, рег</w:t>
      </w:r>
      <w:r w:rsidR="00140F32">
        <w:rPr>
          <w:rFonts w:ascii="Times New Roman" w:eastAsia="DejaVuSans" w:hAnsi="Times New Roman" w:cs="Times New Roman"/>
          <w:sz w:val="28"/>
          <w:szCs w:val="28"/>
          <w:lang w:eastAsia="en-US"/>
        </w:rPr>
        <w:t>.</w:t>
      </w:r>
      <w:r w:rsidRPr="00DB5EED">
        <w:rPr>
          <w:rFonts w:ascii="Times New Roman" w:eastAsia="DejaVuSans" w:hAnsi="Times New Roman" w:cs="Times New Roman"/>
          <w:sz w:val="28"/>
          <w:szCs w:val="28"/>
          <w:lang w:eastAsia="en-US"/>
        </w:rPr>
        <w:t xml:space="preserve"> № 30386</w:t>
      </w:r>
      <w:r w:rsidR="00140F32">
        <w:rPr>
          <w:rFonts w:ascii="Times New Roman" w:eastAsia="DejaVuSans" w:hAnsi="Times New Roman" w:cs="Times New Roman"/>
          <w:sz w:val="28"/>
          <w:szCs w:val="28"/>
          <w:lang w:eastAsia="en-US"/>
        </w:rPr>
        <w:t>,</w:t>
      </w:r>
      <w:r w:rsidRPr="00DB5EED">
        <w:rPr>
          <w:rFonts w:ascii="Times New Roman" w:eastAsia="DejaVuSans" w:hAnsi="Times New Roman" w:cs="Times New Roman"/>
          <w:sz w:val="28"/>
          <w:szCs w:val="28"/>
          <w:lang w:eastAsia="en-US"/>
        </w:rPr>
        <w:t xml:space="preserve"> подготовлены  Правила работы пользователей в читальном зале НА РТ.</w:t>
      </w:r>
    </w:p>
    <w:p w:rsidR="00187716" w:rsidRPr="00DB5EED" w:rsidRDefault="00187716" w:rsidP="00187716">
      <w:pPr>
        <w:autoSpaceDE w:val="0"/>
        <w:autoSpaceDN w:val="0"/>
        <w:adjustRightInd w:val="0"/>
        <w:spacing w:after="0" w:line="240" w:lineRule="auto"/>
        <w:ind w:firstLine="709"/>
        <w:jc w:val="both"/>
        <w:rPr>
          <w:rFonts w:ascii="Times New Roman" w:hAnsi="Times New Roman" w:cs="Times New Roman"/>
          <w:sz w:val="28"/>
          <w:szCs w:val="28"/>
        </w:rPr>
      </w:pPr>
      <w:r w:rsidRPr="00DB5EED">
        <w:rPr>
          <w:rFonts w:ascii="Times New Roman" w:hAnsi="Times New Roman" w:cs="Times New Roman"/>
          <w:sz w:val="28"/>
          <w:szCs w:val="28"/>
        </w:rPr>
        <w:t>В помощь заведующим архивохранилищами разработаны Руководство пользователя по созданию и ведению топографического указателя в ПК «Архивный фонд» и Руководство пользователя по вводу данных по учёту физического состояния документов в ПК «Архивный фонд».</w:t>
      </w:r>
    </w:p>
    <w:p w:rsidR="00B02AF2" w:rsidRPr="00DB5EED" w:rsidRDefault="00B02AF2" w:rsidP="00B02AF2">
      <w:pPr>
        <w:autoSpaceDE w:val="0"/>
        <w:autoSpaceDN w:val="0"/>
        <w:adjustRightInd w:val="0"/>
        <w:spacing w:after="0" w:line="240" w:lineRule="auto"/>
        <w:ind w:firstLine="709"/>
        <w:jc w:val="both"/>
        <w:rPr>
          <w:rFonts w:ascii="Times New Roman" w:hAnsi="Times New Roman" w:cs="Times New Roman"/>
          <w:sz w:val="28"/>
          <w:szCs w:val="28"/>
        </w:rPr>
      </w:pPr>
      <w:r w:rsidRPr="00DB5EED">
        <w:rPr>
          <w:rFonts w:ascii="Times New Roman" w:hAnsi="Times New Roman" w:cs="Times New Roman"/>
          <w:sz w:val="28"/>
          <w:szCs w:val="28"/>
        </w:rPr>
        <w:t>Продолжалось внедрение Единого классификатора документной информации Архивного фонда Российской Федерации в государственных и муниципальных архивах России (М., 2007).</w:t>
      </w:r>
    </w:p>
    <w:p w:rsidR="00B02AF2" w:rsidRPr="00DB5EED" w:rsidRDefault="00B02AF2" w:rsidP="00B02AF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5EED">
        <w:rPr>
          <w:rFonts w:ascii="Times New Roman" w:hAnsi="Times New Roman" w:cs="Times New Roman"/>
          <w:sz w:val="28"/>
          <w:szCs w:val="28"/>
        </w:rPr>
        <w:t xml:space="preserve">В рамках внедрения Методических рекомендаций по разработке и уточнению нормативов по труду в государственных архивах (М., 2011) проведена </w:t>
      </w:r>
      <w:proofErr w:type="spellStart"/>
      <w:r w:rsidRPr="00DB5EED">
        <w:rPr>
          <w:rFonts w:ascii="Times New Roman" w:hAnsi="Times New Roman" w:cs="Times New Roman"/>
          <w:sz w:val="28"/>
          <w:szCs w:val="28"/>
        </w:rPr>
        <w:t>самофотография</w:t>
      </w:r>
      <w:proofErr w:type="spellEnd"/>
      <w:r w:rsidRPr="00DB5EED">
        <w:rPr>
          <w:rFonts w:ascii="Times New Roman" w:hAnsi="Times New Roman" w:cs="Times New Roman"/>
          <w:sz w:val="28"/>
          <w:szCs w:val="28"/>
        </w:rPr>
        <w:t xml:space="preserve"> рабочего времени и рассчитана норма выработки по индексации и заполнению каталожной карточки в ПК «Систематический каталог», по вводу </w:t>
      </w:r>
      <w:r w:rsidRPr="00DB5EED">
        <w:rPr>
          <w:rFonts w:ascii="Times New Roman" w:hAnsi="Times New Roman" w:cs="Times New Roman"/>
          <w:sz w:val="28"/>
          <w:szCs w:val="28"/>
        </w:rPr>
        <w:lastRenderedPageBreak/>
        <w:t xml:space="preserve">данных в ПК «Архивный фонд» по </w:t>
      </w:r>
      <w:proofErr w:type="spellStart"/>
      <w:r w:rsidRPr="00DB5EED">
        <w:rPr>
          <w:rFonts w:ascii="Times New Roman" w:hAnsi="Times New Roman" w:cs="Times New Roman"/>
          <w:sz w:val="28"/>
          <w:szCs w:val="28"/>
        </w:rPr>
        <w:t>топографированию</w:t>
      </w:r>
      <w:proofErr w:type="spellEnd"/>
      <w:r w:rsidRPr="00DB5EED">
        <w:rPr>
          <w:rFonts w:ascii="Times New Roman" w:hAnsi="Times New Roman" w:cs="Times New Roman"/>
          <w:sz w:val="28"/>
          <w:szCs w:val="28"/>
        </w:rPr>
        <w:t>, учёту физического состояния документов, учёту состояния научно-справочного аппарата документов.</w:t>
      </w:r>
      <w:proofErr w:type="gramEnd"/>
    </w:p>
    <w:p w:rsidR="00B02AF2" w:rsidRPr="00DB5EED" w:rsidRDefault="00B02AF2" w:rsidP="00B02AF2">
      <w:pPr>
        <w:autoSpaceDE w:val="0"/>
        <w:autoSpaceDN w:val="0"/>
        <w:adjustRightInd w:val="0"/>
        <w:spacing w:after="0" w:line="240" w:lineRule="auto"/>
        <w:ind w:firstLine="709"/>
        <w:jc w:val="both"/>
        <w:rPr>
          <w:rFonts w:ascii="Times New Roman" w:hAnsi="Times New Roman" w:cs="Times New Roman"/>
          <w:sz w:val="28"/>
          <w:szCs w:val="28"/>
        </w:rPr>
      </w:pPr>
      <w:r w:rsidRPr="00DB5EED">
        <w:rPr>
          <w:rFonts w:ascii="Times New Roman" w:hAnsi="Times New Roman" w:cs="Times New Roman"/>
          <w:sz w:val="28"/>
          <w:szCs w:val="28"/>
        </w:rPr>
        <w:t xml:space="preserve">В ходе внедрения Методических рекомендаций по электронному копированию архивных документов и управлению полученным информационным массивом (М., 2012) и </w:t>
      </w:r>
      <w:r w:rsidRPr="00DB5EED">
        <w:rPr>
          <w:rFonts w:ascii="Times New Roman" w:hAnsi="Times New Roman" w:cs="Times New Roman"/>
          <w:color w:val="000000"/>
          <w:sz w:val="28"/>
          <w:szCs w:val="28"/>
        </w:rPr>
        <w:t xml:space="preserve">Порядка хранения, учета и использования электронных копий архивных документов в НА РТ (Казань, 2013) </w:t>
      </w:r>
      <w:r w:rsidRPr="00DB5EED">
        <w:rPr>
          <w:rFonts w:ascii="Times New Roman" w:hAnsi="Times New Roman" w:cs="Times New Roman"/>
          <w:sz w:val="28"/>
          <w:szCs w:val="28"/>
        </w:rPr>
        <w:t>проведена проверка по созданию, хранению и учету электронного фонда пользования (ЭФП).</w:t>
      </w:r>
    </w:p>
    <w:p w:rsidR="00487FE8" w:rsidRPr="00AC4D3E" w:rsidRDefault="00487FE8" w:rsidP="00487F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w:t>
      </w:r>
      <w:r w:rsidR="00B02AF2">
        <w:rPr>
          <w:rFonts w:ascii="Times New Roman" w:hAnsi="Times New Roman" w:cs="Times New Roman"/>
          <w:sz w:val="28"/>
          <w:szCs w:val="28"/>
        </w:rPr>
        <w:t>4</w:t>
      </w:r>
      <w:r w:rsidRPr="00654CB4">
        <w:rPr>
          <w:rFonts w:ascii="Times New Roman" w:hAnsi="Times New Roman" w:cs="Times New Roman"/>
          <w:sz w:val="28"/>
          <w:szCs w:val="28"/>
        </w:rPr>
        <w:t xml:space="preserve"> году продолжалось комплектование </w:t>
      </w:r>
      <w:r w:rsidRPr="00654CB4">
        <w:rPr>
          <w:rFonts w:ascii="Times New Roman" w:hAnsi="Times New Roman" w:cs="Times New Roman"/>
          <w:b/>
          <w:sz w:val="28"/>
          <w:szCs w:val="28"/>
        </w:rPr>
        <w:t xml:space="preserve">СИФ </w:t>
      </w:r>
      <w:r w:rsidR="004B1E34">
        <w:rPr>
          <w:rFonts w:ascii="Times New Roman" w:hAnsi="Times New Roman" w:cs="Times New Roman"/>
          <w:b/>
          <w:sz w:val="28"/>
          <w:szCs w:val="28"/>
        </w:rPr>
        <w:t>Татглавархива</w:t>
      </w:r>
      <w:r w:rsidR="00F3008F">
        <w:rPr>
          <w:rFonts w:ascii="Times New Roman" w:hAnsi="Times New Roman" w:cs="Times New Roman"/>
          <w:b/>
          <w:sz w:val="28"/>
          <w:szCs w:val="28"/>
        </w:rPr>
        <w:t>.</w:t>
      </w:r>
      <w:r w:rsidRPr="00654CB4">
        <w:rPr>
          <w:rFonts w:ascii="Times New Roman" w:hAnsi="Times New Roman" w:cs="Times New Roman"/>
          <w:sz w:val="28"/>
          <w:szCs w:val="28"/>
        </w:rPr>
        <w:t xml:space="preserve"> Всего за год поступило </w:t>
      </w:r>
      <w:r w:rsidRPr="004B1E34">
        <w:rPr>
          <w:rFonts w:ascii="Times New Roman" w:hAnsi="Times New Roman" w:cs="Times New Roman"/>
          <w:sz w:val="28"/>
          <w:szCs w:val="28"/>
        </w:rPr>
        <w:t>4</w:t>
      </w:r>
      <w:r w:rsidR="004B1E34" w:rsidRPr="004B1E34">
        <w:rPr>
          <w:rFonts w:ascii="Times New Roman" w:hAnsi="Times New Roman" w:cs="Times New Roman"/>
          <w:sz w:val="28"/>
          <w:szCs w:val="28"/>
        </w:rPr>
        <w:t>5</w:t>
      </w:r>
      <w:r w:rsidRPr="00654CB4">
        <w:rPr>
          <w:rFonts w:ascii="Times New Roman" w:hAnsi="Times New Roman" w:cs="Times New Roman"/>
          <w:sz w:val="28"/>
          <w:szCs w:val="28"/>
        </w:rPr>
        <w:t xml:space="preserve">наименований научной, методической литературы, периодических изданий. Услугами </w:t>
      </w:r>
      <w:proofErr w:type="spellStart"/>
      <w:r w:rsidRPr="00654CB4">
        <w:rPr>
          <w:rFonts w:ascii="Times New Roman" w:hAnsi="Times New Roman" w:cs="Times New Roman"/>
          <w:sz w:val="28"/>
          <w:szCs w:val="28"/>
        </w:rPr>
        <w:t>СИФа</w:t>
      </w:r>
      <w:proofErr w:type="spellEnd"/>
      <w:r w:rsidRPr="00654CB4">
        <w:rPr>
          <w:rFonts w:ascii="Times New Roman" w:hAnsi="Times New Roman" w:cs="Times New Roman"/>
          <w:sz w:val="28"/>
          <w:szCs w:val="28"/>
        </w:rPr>
        <w:t xml:space="preserve"> пользовались </w:t>
      </w:r>
      <w:r w:rsidRPr="004B1E34">
        <w:rPr>
          <w:rFonts w:ascii="Times New Roman" w:hAnsi="Times New Roman" w:cs="Times New Roman"/>
          <w:sz w:val="28"/>
          <w:szCs w:val="28"/>
        </w:rPr>
        <w:t>2</w:t>
      </w:r>
      <w:r w:rsidRPr="00654CB4">
        <w:rPr>
          <w:rFonts w:ascii="Times New Roman" w:hAnsi="Times New Roman" w:cs="Times New Roman"/>
          <w:sz w:val="28"/>
          <w:szCs w:val="28"/>
        </w:rPr>
        <w:t xml:space="preserve"> абонент</w:t>
      </w:r>
      <w:r w:rsidR="004B1E34">
        <w:rPr>
          <w:rFonts w:ascii="Times New Roman" w:hAnsi="Times New Roman" w:cs="Times New Roman"/>
          <w:sz w:val="28"/>
          <w:szCs w:val="28"/>
        </w:rPr>
        <w:t>а</w:t>
      </w:r>
      <w:r w:rsidRPr="00654CB4">
        <w:rPr>
          <w:rFonts w:ascii="Times New Roman" w:hAnsi="Times New Roman" w:cs="Times New Roman"/>
          <w:sz w:val="28"/>
          <w:szCs w:val="28"/>
        </w:rPr>
        <w:t xml:space="preserve">, которым было </w:t>
      </w:r>
      <w:r w:rsidR="004B1E34">
        <w:rPr>
          <w:rFonts w:ascii="Times New Roman" w:hAnsi="Times New Roman" w:cs="Times New Roman"/>
          <w:sz w:val="28"/>
          <w:szCs w:val="28"/>
        </w:rPr>
        <w:t xml:space="preserve">подобрано и </w:t>
      </w:r>
      <w:r w:rsidRPr="00654CB4">
        <w:rPr>
          <w:rFonts w:ascii="Times New Roman" w:hAnsi="Times New Roman" w:cs="Times New Roman"/>
          <w:sz w:val="28"/>
          <w:szCs w:val="28"/>
        </w:rPr>
        <w:t xml:space="preserve">выдано </w:t>
      </w:r>
      <w:r w:rsidR="004B1E34">
        <w:rPr>
          <w:rFonts w:ascii="Times New Roman" w:hAnsi="Times New Roman" w:cs="Times New Roman"/>
          <w:sz w:val="28"/>
          <w:szCs w:val="28"/>
        </w:rPr>
        <w:t>25методической литературы</w:t>
      </w:r>
      <w:r w:rsidRPr="00654CB4">
        <w:rPr>
          <w:rFonts w:ascii="Times New Roman" w:hAnsi="Times New Roman" w:cs="Times New Roman"/>
          <w:sz w:val="28"/>
          <w:szCs w:val="28"/>
        </w:rPr>
        <w:t xml:space="preserve"> вопросам архивного дела и периодических изданий. </w:t>
      </w:r>
      <w:r w:rsidR="00577D26">
        <w:rPr>
          <w:rFonts w:ascii="Times New Roman" w:hAnsi="Times New Roman" w:cs="Times New Roman"/>
          <w:sz w:val="28"/>
          <w:szCs w:val="28"/>
        </w:rPr>
        <w:t>П</w:t>
      </w:r>
      <w:r w:rsidRPr="00654CB4">
        <w:rPr>
          <w:rFonts w:ascii="Times New Roman" w:hAnsi="Times New Roman" w:cs="Times New Roman"/>
          <w:sz w:val="28"/>
          <w:szCs w:val="28"/>
        </w:rPr>
        <w:t>ользователей – сотрудники</w:t>
      </w:r>
      <w:r>
        <w:rPr>
          <w:rFonts w:ascii="Times New Roman" w:hAnsi="Times New Roman" w:cs="Times New Roman"/>
          <w:sz w:val="28"/>
          <w:szCs w:val="28"/>
        </w:rPr>
        <w:t xml:space="preserve"> Татглавархива и </w:t>
      </w:r>
      <w:r w:rsidR="00577D26">
        <w:rPr>
          <w:rFonts w:ascii="Times New Roman" w:hAnsi="Times New Roman" w:cs="Times New Roman"/>
          <w:sz w:val="28"/>
          <w:szCs w:val="28"/>
        </w:rPr>
        <w:t>НА РТ</w:t>
      </w:r>
      <w:r w:rsidRPr="00654CB4">
        <w:rPr>
          <w:rFonts w:ascii="Times New Roman" w:hAnsi="Times New Roman" w:cs="Times New Roman"/>
          <w:sz w:val="28"/>
          <w:szCs w:val="28"/>
        </w:rPr>
        <w:t>.</w:t>
      </w:r>
    </w:p>
    <w:p w:rsidR="00487FE8" w:rsidRPr="00786337" w:rsidRDefault="00487FE8" w:rsidP="00487FE8">
      <w:pPr>
        <w:spacing w:after="0" w:line="240" w:lineRule="auto"/>
        <w:ind w:firstLine="748"/>
        <w:jc w:val="both"/>
        <w:rPr>
          <w:rFonts w:ascii="Times New Roman" w:hAnsi="Times New Roman" w:cs="Times New Roman"/>
          <w:b/>
          <w:sz w:val="28"/>
          <w:szCs w:val="28"/>
        </w:rPr>
      </w:pPr>
      <w:r w:rsidRPr="00786337">
        <w:rPr>
          <w:rFonts w:ascii="Times New Roman" w:hAnsi="Times New Roman" w:cs="Times New Roman"/>
          <w:sz w:val="28"/>
          <w:szCs w:val="28"/>
        </w:rPr>
        <w:t xml:space="preserve">4.2. </w:t>
      </w:r>
      <w:r w:rsidRPr="00786337">
        <w:rPr>
          <w:rFonts w:ascii="Times New Roman" w:hAnsi="Times New Roman" w:cs="Times New Roman"/>
          <w:b/>
          <w:sz w:val="28"/>
          <w:szCs w:val="28"/>
        </w:rPr>
        <w:t>Работа с кадрами. Повышение квалификации</w:t>
      </w:r>
    </w:p>
    <w:p w:rsidR="00487FE8" w:rsidRDefault="00487FE8" w:rsidP="00487F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786337">
        <w:rPr>
          <w:rFonts w:ascii="Times New Roman" w:hAnsi="Times New Roman" w:cs="Times New Roman"/>
          <w:sz w:val="28"/>
          <w:szCs w:val="28"/>
        </w:rPr>
        <w:t xml:space="preserve"> архивных учреждениях республики продолжалась</w:t>
      </w:r>
      <w:r w:rsidRPr="0092756F">
        <w:rPr>
          <w:rFonts w:ascii="Times New Roman" w:hAnsi="Times New Roman" w:cs="Times New Roman"/>
          <w:sz w:val="28"/>
          <w:szCs w:val="28"/>
        </w:rPr>
        <w:t xml:space="preserve"> работа по повышению квалификации кадров.</w:t>
      </w:r>
    </w:p>
    <w:p w:rsidR="00487FE8" w:rsidRPr="005F7C47" w:rsidRDefault="000C0507" w:rsidP="00487FE8">
      <w:pPr>
        <w:spacing w:after="0" w:line="240" w:lineRule="auto"/>
        <w:ind w:firstLine="600"/>
        <w:jc w:val="both"/>
        <w:rPr>
          <w:rFonts w:ascii="Times New Roman" w:hAnsi="Times New Roman" w:cs="Times New Roman"/>
          <w:sz w:val="28"/>
          <w:szCs w:val="28"/>
        </w:rPr>
      </w:pPr>
      <w:r w:rsidRPr="000C0507">
        <w:rPr>
          <w:rFonts w:ascii="Times New Roman" w:hAnsi="Times New Roman" w:cs="Times New Roman"/>
          <w:sz w:val="28"/>
          <w:szCs w:val="28"/>
        </w:rPr>
        <w:t xml:space="preserve">7 государственных служащих </w:t>
      </w:r>
      <w:r w:rsidR="00487FE8" w:rsidRPr="000C0507">
        <w:rPr>
          <w:rFonts w:ascii="Times New Roman" w:hAnsi="Times New Roman" w:cs="Times New Roman"/>
          <w:sz w:val="28"/>
          <w:szCs w:val="28"/>
        </w:rPr>
        <w:t>обучались на курсах повышения квалификации в</w:t>
      </w:r>
      <w:r w:rsidR="008C6531">
        <w:rPr>
          <w:rFonts w:ascii="Times New Roman" w:hAnsi="Times New Roman" w:cs="Times New Roman"/>
          <w:sz w:val="28"/>
          <w:szCs w:val="28"/>
        </w:rPr>
        <w:t xml:space="preserve"> </w:t>
      </w:r>
      <w:r w:rsidR="00487FE8" w:rsidRPr="000C0507">
        <w:rPr>
          <w:rFonts w:ascii="Times New Roman" w:hAnsi="Times New Roman" w:cs="Times New Roman"/>
          <w:sz w:val="28"/>
          <w:szCs w:val="28"/>
        </w:rPr>
        <w:t xml:space="preserve">Высшей школе государственного и муниципального управления Казанского (Приволжского) федерального университета </w:t>
      </w:r>
      <w:r w:rsidR="00487FE8" w:rsidRPr="00807BB5">
        <w:rPr>
          <w:rFonts w:ascii="Times New Roman" w:hAnsi="Times New Roman" w:cs="Times New Roman"/>
          <w:sz w:val="28"/>
          <w:szCs w:val="28"/>
        </w:rPr>
        <w:t xml:space="preserve">по </w:t>
      </w:r>
      <w:r w:rsidR="00487FE8" w:rsidRPr="00807BB5">
        <w:rPr>
          <w:rFonts w:ascii="Times New Roman" w:eastAsia="Times New Roman" w:hAnsi="Times New Roman" w:cs="Times New Roman"/>
          <w:sz w:val="28"/>
          <w:szCs w:val="28"/>
        </w:rPr>
        <w:t>п</w:t>
      </w:r>
      <w:r w:rsidR="00487FE8" w:rsidRPr="00807BB5">
        <w:rPr>
          <w:rFonts w:ascii="Times New Roman" w:hAnsi="Times New Roman" w:cs="Times New Roman"/>
          <w:sz w:val="28"/>
          <w:szCs w:val="28"/>
        </w:rPr>
        <w:t>рограммам</w:t>
      </w:r>
      <w:r w:rsidR="00487FE8" w:rsidRPr="00807BB5">
        <w:rPr>
          <w:rFonts w:ascii="Times New Roman" w:eastAsia="Times New Roman" w:hAnsi="Times New Roman" w:cs="Times New Roman"/>
          <w:sz w:val="28"/>
          <w:szCs w:val="28"/>
        </w:rPr>
        <w:t xml:space="preserve"> повышения квалификации государственных и муниципальных служащих Республики Татарстан </w:t>
      </w:r>
      <w:r w:rsidR="00487FE8" w:rsidRPr="00AB4333">
        <w:rPr>
          <w:rFonts w:ascii="Times New Roman" w:eastAsia="Times New Roman" w:hAnsi="Times New Roman" w:cs="Times New Roman"/>
          <w:sz w:val="28"/>
          <w:szCs w:val="28"/>
        </w:rPr>
        <w:t>«</w:t>
      </w:r>
      <w:r w:rsidR="00AB4333" w:rsidRPr="00AB4333">
        <w:rPr>
          <w:rFonts w:ascii="Times New Roman" w:eastAsia="Times New Roman" w:hAnsi="Times New Roman" w:cs="Times New Roman"/>
          <w:sz w:val="28"/>
          <w:szCs w:val="28"/>
        </w:rPr>
        <w:t>Актуальные вопросы юридического обеспечения деятельности государственных органов и органов местного самоуправления</w:t>
      </w:r>
      <w:r w:rsidR="00AB4333" w:rsidRPr="00723589">
        <w:rPr>
          <w:rFonts w:ascii="Times New Roman" w:eastAsia="Times New Roman" w:hAnsi="Times New Roman" w:cs="Times New Roman"/>
          <w:sz w:val="28"/>
          <w:szCs w:val="28"/>
        </w:rPr>
        <w:t>»</w:t>
      </w:r>
      <w:r w:rsidR="00723589" w:rsidRPr="00723589">
        <w:rPr>
          <w:rFonts w:ascii="Times New Roman" w:eastAsia="Times New Roman" w:hAnsi="Times New Roman" w:cs="Times New Roman"/>
          <w:sz w:val="28"/>
          <w:szCs w:val="28"/>
        </w:rPr>
        <w:t xml:space="preserve">, </w:t>
      </w:r>
      <w:r w:rsidR="00487FE8" w:rsidRPr="00723589">
        <w:rPr>
          <w:rFonts w:ascii="Times New Roman" w:eastAsia="Times New Roman" w:hAnsi="Times New Roman" w:cs="Times New Roman"/>
          <w:sz w:val="28"/>
          <w:szCs w:val="28"/>
        </w:rPr>
        <w:t>«</w:t>
      </w:r>
      <w:r w:rsidR="00723589">
        <w:rPr>
          <w:rFonts w:ascii="Times New Roman" w:eastAsia="Times New Roman" w:hAnsi="Times New Roman" w:cs="Times New Roman"/>
          <w:sz w:val="28"/>
          <w:szCs w:val="28"/>
        </w:rPr>
        <w:t>Повышение эффективности деятельности государственных служащих: личный и профессиональный рост</w:t>
      </w:r>
      <w:r w:rsidR="00487FE8" w:rsidRPr="005F7C47">
        <w:rPr>
          <w:rFonts w:ascii="Times New Roman" w:hAnsi="Times New Roman" w:cs="Times New Roman"/>
          <w:sz w:val="28"/>
          <w:szCs w:val="28"/>
        </w:rPr>
        <w:t>».</w:t>
      </w:r>
    </w:p>
    <w:p w:rsidR="005F7C47" w:rsidRPr="005F7C47" w:rsidRDefault="008B219D" w:rsidP="005F7C47">
      <w:pPr>
        <w:spacing w:after="0" w:line="240" w:lineRule="auto"/>
        <w:ind w:firstLine="600"/>
        <w:jc w:val="both"/>
        <w:rPr>
          <w:rFonts w:ascii="Times New Roman" w:hAnsi="Times New Roman" w:cs="Times New Roman"/>
          <w:sz w:val="28"/>
          <w:szCs w:val="28"/>
        </w:rPr>
      </w:pPr>
      <w:r w:rsidRPr="005F7C47">
        <w:rPr>
          <w:rFonts w:ascii="Times New Roman" w:hAnsi="Times New Roman" w:cs="Times New Roman"/>
          <w:sz w:val="28"/>
          <w:szCs w:val="28"/>
        </w:rPr>
        <w:t>18 н</w:t>
      </w:r>
      <w:r w:rsidR="00487FE8" w:rsidRPr="005F7C47">
        <w:rPr>
          <w:rFonts w:ascii="Times New Roman" w:hAnsi="Times New Roman" w:cs="Times New Roman"/>
          <w:sz w:val="28"/>
          <w:szCs w:val="28"/>
        </w:rPr>
        <w:t>ачальник</w:t>
      </w:r>
      <w:r w:rsidRPr="005F7C47">
        <w:rPr>
          <w:rFonts w:ascii="Times New Roman" w:hAnsi="Times New Roman" w:cs="Times New Roman"/>
          <w:sz w:val="28"/>
          <w:szCs w:val="28"/>
        </w:rPr>
        <w:t>ов</w:t>
      </w:r>
      <w:r w:rsidR="00487FE8" w:rsidRPr="005F7C47">
        <w:rPr>
          <w:rFonts w:ascii="Times New Roman" w:hAnsi="Times New Roman" w:cs="Times New Roman"/>
          <w:sz w:val="28"/>
          <w:szCs w:val="28"/>
        </w:rPr>
        <w:t xml:space="preserve"> и специалист</w:t>
      </w:r>
      <w:r w:rsidRPr="005F7C47">
        <w:rPr>
          <w:rFonts w:ascii="Times New Roman" w:hAnsi="Times New Roman" w:cs="Times New Roman"/>
          <w:sz w:val="28"/>
          <w:szCs w:val="28"/>
        </w:rPr>
        <w:t>ов</w:t>
      </w:r>
      <w:r w:rsidR="00487FE8" w:rsidRPr="005F7C47">
        <w:rPr>
          <w:rFonts w:ascii="Times New Roman" w:hAnsi="Times New Roman" w:cs="Times New Roman"/>
          <w:sz w:val="28"/>
          <w:szCs w:val="28"/>
        </w:rPr>
        <w:t xml:space="preserve"> муниципальных архивов РТ прошли обучение на курсах повышения квалификации в Высшей школе государственного и муниципального управления Казанского (Приволжского) федерального университета. </w:t>
      </w:r>
      <w:r w:rsidR="005F7C47">
        <w:rPr>
          <w:rFonts w:ascii="Times New Roman" w:hAnsi="Times New Roman" w:cs="Times New Roman"/>
          <w:sz w:val="28"/>
          <w:szCs w:val="28"/>
        </w:rPr>
        <w:t>Н</w:t>
      </w:r>
      <w:r w:rsidR="005F7C47" w:rsidRPr="005F7C47">
        <w:rPr>
          <w:rFonts w:ascii="Times New Roman" w:hAnsi="Times New Roman" w:cs="Times New Roman"/>
          <w:sz w:val="28"/>
          <w:szCs w:val="28"/>
        </w:rPr>
        <w:t xml:space="preserve">ачальник архивного отдела исполкома </w:t>
      </w:r>
      <w:proofErr w:type="spellStart"/>
      <w:r w:rsidR="005F7C47" w:rsidRPr="005F7C47">
        <w:rPr>
          <w:rFonts w:ascii="Times New Roman" w:hAnsi="Times New Roman" w:cs="Times New Roman"/>
          <w:sz w:val="28"/>
          <w:szCs w:val="28"/>
        </w:rPr>
        <w:t>Буинского</w:t>
      </w:r>
      <w:proofErr w:type="spellEnd"/>
      <w:r w:rsidR="005F7C47" w:rsidRPr="005F7C47">
        <w:rPr>
          <w:rFonts w:ascii="Times New Roman" w:hAnsi="Times New Roman" w:cs="Times New Roman"/>
          <w:sz w:val="28"/>
          <w:szCs w:val="28"/>
        </w:rPr>
        <w:t xml:space="preserve"> муниципального района прошла обучение на курсах в Казанском архитектурно</w:t>
      </w:r>
      <w:r w:rsidR="00597027">
        <w:rPr>
          <w:rFonts w:ascii="Times New Roman" w:hAnsi="Times New Roman" w:cs="Times New Roman"/>
          <w:sz w:val="28"/>
          <w:szCs w:val="28"/>
        </w:rPr>
        <w:t>-</w:t>
      </w:r>
      <w:r w:rsidR="005F7C47" w:rsidRPr="005F7C47">
        <w:rPr>
          <w:rFonts w:ascii="Times New Roman" w:hAnsi="Times New Roman" w:cs="Times New Roman"/>
          <w:sz w:val="28"/>
          <w:szCs w:val="28"/>
        </w:rPr>
        <w:t>строительном университете, по теме «Сохранени</w:t>
      </w:r>
      <w:r w:rsidR="00597027">
        <w:rPr>
          <w:rFonts w:ascii="Times New Roman" w:hAnsi="Times New Roman" w:cs="Times New Roman"/>
          <w:sz w:val="28"/>
          <w:szCs w:val="28"/>
        </w:rPr>
        <w:t>е</w:t>
      </w:r>
      <w:r w:rsidR="005F7C47" w:rsidRPr="005F7C47">
        <w:rPr>
          <w:rFonts w:ascii="Times New Roman" w:hAnsi="Times New Roman" w:cs="Times New Roman"/>
          <w:sz w:val="28"/>
          <w:szCs w:val="28"/>
        </w:rPr>
        <w:t xml:space="preserve"> культурного наследия Республики Татарстан».</w:t>
      </w:r>
    </w:p>
    <w:p w:rsidR="00966515" w:rsidRPr="00DB5EED" w:rsidRDefault="00966515" w:rsidP="00966515">
      <w:pPr>
        <w:spacing w:after="0" w:line="240" w:lineRule="auto"/>
        <w:ind w:firstLine="709"/>
        <w:jc w:val="both"/>
        <w:rPr>
          <w:rFonts w:ascii="Times New Roman" w:hAnsi="Times New Roman" w:cs="Times New Roman"/>
          <w:sz w:val="28"/>
          <w:szCs w:val="28"/>
        </w:rPr>
      </w:pPr>
      <w:r w:rsidRPr="00DB5EED">
        <w:rPr>
          <w:rFonts w:ascii="Times New Roman" w:hAnsi="Times New Roman" w:cs="Times New Roman"/>
          <w:sz w:val="28"/>
          <w:szCs w:val="28"/>
        </w:rPr>
        <w:t xml:space="preserve">В системе повышения деловой квалификации в текущем году </w:t>
      </w:r>
      <w:r>
        <w:rPr>
          <w:rFonts w:ascii="Times New Roman" w:hAnsi="Times New Roman" w:cs="Times New Roman"/>
          <w:sz w:val="28"/>
          <w:szCs w:val="28"/>
        </w:rPr>
        <w:t>госархивами проводились занятия с сотрудниками:</w:t>
      </w:r>
    </w:p>
    <w:p w:rsidR="00966515" w:rsidRPr="00DB5EED" w:rsidRDefault="00966515" w:rsidP="00966515">
      <w:pPr>
        <w:spacing w:after="0" w:line="240" w:lineRule="auto"/>
        <w:ind w:firstLine="600"/>
        <w:jc w:val="both"/>
        <w:rPr>
          <w:rFonts w:ascii="Times New Roman" w:hAnsi="Times New Roman" w:cs="Times New Roman"/>
          <w:sz w:val="28"/>
          <w:szCs w:val="28"/>
        </w:rPr>
      </w:pPr>
      <w:r w:rsidRPr="00DB5EED">
        <w:rPr>
          <w:rFonts w:ascii="Times New Roman" w:hAnsi="Times New Roman" w:cs="Times New Roman"/>
          <w:sz w:val="28"/>
          <w:szCs w:val="28"/>
        </w:rPr>
        <w:t xml:space="preserve"> семинары по порядку ввода данных  в ПК «Архивный фонд» по </w:t>
      </w:r>
      <w:proofErr w:type="spellStart"/>
      <w:r w:rsidRPr="00DB5EED">
        <w:rPr>
          <w:rFonts w:ascii="Times New Roman" w:hAnsi="Times New Roman" w:cs="Times New Roman"/>
          <w:sz w:val="28"/>
          <w:szCs w:val="28"/>
        </w:rPr>
        <w:t>топографированию</w:t>
      </w:r>
      <w:proofErr w:type="spellEnd"/>
      <w:r w:rsidRPr="00DB5EED">
        <w:rPr>
          <w:rFonts w:ascii="Times New Roman" w:hAnsi="Times New Roman" w:cs="Times New Roman"/>
          <w:sz w:val="28"/>
          <w:szCs w:val="28"/>
        </w:rPr>
        <w:t>, учёту физического состояния документов, учёту состояния научно-справочного аппарата документов в соответствии с Единым порядком заполнения полей Единой автоматизированной информационной системы, состоящей из программных комплексов «Архивный фонд», «Фондовый каталог», «Центральный фондовый каталог» (М., 2013);</w:t>
      </w:r>
    </w:p>
    <w:p w:rsidR="00966515" w:rsidRPr="00DB5EED" w:rsidRDefault="00966515" w:rsidP="00966515">
      <w:pPr>
        <w:spacing w:after="0" w:line="240" w:lineRule="auto"/>
        <w:ind w:firstLine="709"/>
        <w:jc w:val="both"/>
        <w:rPr>
          <w:rFonts w:ascii="Times New Roman" w:hAnsi="Times New Roman" w:cs="Times New Roman"/>
          <w:sz w:val="28"/>
          <w:szCs w:val="28"/>
        </w:rPr>
      </w:pPr>
      <w:r w:rsidRPr="00DB5EED">
        <w:rPr>
          <w:rFonts w:ascii="Times New Roman" w:hAnsi="Times New Roman" w:cs="Times New Roman"/>
          <w:sz w:val="28"/>
          <w:szCs w:val="28"/>
        </w:rPr>
        <w:t>практические занятия по методике усовершенствования описей по фондам Казанского университета, Казанско</w:t>
      </w:r>
      <w:r>
        <w:rPr>
          <w:rFonts w:ascii="Times New Roman" w:hAnsi="Times New Roman" w:cs="Times New Roman"/>
          <w:sz w:val="28"/>
          <w:szCs w:val="28"/>
        </w:rPr>
        <w:t>го</w:t>
      </w:r>
      <w:r w:rsidRPr="00DB5EED">
        <w:rPr>
          <w:rFonts w:ascii="Times New Roman" w:hAnsi="Times New Roman" w:cs="Times New Roman"/>
          <w:sz w:val="28"/>
          <w:szCs w:val="28"/>
        </w:rPr>
        <w:t xml:space="preserve"> отделени</w:t>
      </w:r>
      <w:r>
        <w:rPr>
          <w:rFonts w:ascii="Times New Roman" w:hAnsi="Times New Roman" w:cs="Times New Roman"/>
          <w:sz w:val="28"/>
          <w:szCs w:val="28"/>
        </w:rPr>
        <w:t>я</w:t>
      </w:r>
      <w:r w:rsidRPr="00DB5EED">
        <w:rPr>
          <w:rFonts w:ascii="Times New Roman" w:hAnsi="Times New Roman" w:cs="Times New Roman"/>
          <w:sz w:val="28"/>
          <w:szCs w:val="28"/>
        </w:rPr>
        <w:t xml:space="preserve"> контроля Приволжского военного;</w:t>
      </w:r>
    </w:p>
    <w:p w:rsidR="00966515" w:rsidRPr="00DB5EED" w:rsidRDefault="00966515" w:rsidP="00966515">
      <w:pPr>
        <w:spacing w:after="0" w:line="240" w:lineRule="auto"/>
        <w:ind w:firstLine="709"/>
        <w:jc w:val="both"/>
        <w:rPr>
          <w:rFonts w:ascii="Times New Roman" w:hAnsi="Times New Roman" w:cs="Times New Roman"/>
          <w:sz w:val="28"/>
          <w:szCs w:val="28"/>
        </w:rPr>
      </w:pPr>
      <w:r w:rsidRPr="00DB5EED">
        <w:rPr>
          <w:rFonts w:ascii="Times New Roman" w:hAnsi="Times New Roman" w:cs="Times New Roman"/>
          <w:sz w:val="28"/>
          <w:szCs w:val="28"/>
        </w:rPr>
        <w:t>по оформлению архивных дел: требования к оформлению обложки дела, листа использования, листа-заверит</w:t>
      </w:r>
      <w:r>
        <w:rPr>
          <w:rFonts w:ascii="Times New Roman" w:hAnsi="Times New Roman" w:cs="Times New Roman"/>
          <w:sz w:val="28"/>
          <w:szCs w:val="28"/>
        </w:rPr>
        <w:t>еля дела, порядок нумерации дел;</w:t>
      </w:r>
    </w:p>
    <w:p w:rsidR="00966515" w:rsidRPr="00DB5EED" w:rsidRDefault="00966515" w:rsidP="00966515">
      <w:pPr>
        <w:spacing w:after="0" w:line="240" w:lineRule="auto"/>
        <w:ind w:firstLine="709"/>
        <w:jc w:val="both"/>
        <w:rPr>
          <w:rFonts w:ascii="Times New Roman" w:hAnsi="Times New Roman" w:cs="Times New Roman"/>
          <w:sz w:val="28"/>
          <w:szCs w:val="28"/>
        </w:rPr>
      </w:pPr>
      <w:r w:rsidRPr="00DB5EED">
        <w:rPr>
          <w:rFonts w:ascii="Times New Roman" w:hAnsi="Times New Roman" w:cs="Times New Roman"/>
          <w:sz w:val="28"/>
          <w:szCs w:val="28"/>
        </w:rPr>
        <w:t>по методике поиска информации в систематическом каталоге в соответствии со схемой Единого классификатора документной информации Архивного фонда РФ (М., 2007)</w:t>
      </w:r>
      <w:r>
        <w:rPr>
          <w:rFonts w:ascii="Times New Roman" w:hAnsi="Times New Roman" w:cs="Times New Roman"/>
          <w:sz w:val="28"/>
          <w:szCs w:val="28"/>
        </w:rPr>
        <w:t>;</w:t>
      </w:r>
    </w:p>
    <w:p w:rsidR="00966515" w:rsidRPr="00DB5EED" w:rsidRDefault="00966515" w:rsidP="00966515">
      <w:pPr>
        <w:spacing w:after="0" w:line="240" w:lineRule="auto"/>
        <w:ind w:firstLine="709"/>
        <w:jc w:val="both"/>
        <w:rPr>
          <w:rFonts w:ascii="Times New Roman" w:hAnsi="Times New Roman" w:cs="Times New Roman"/>
          <w:color w:val="000000"/>
          <w:sz w:val="28"/>
          <w:szCs w:val="28"/>
        </w:rPr>
      </w:pPr>
      <w:r w:rsidRPr="00DB5EED">
        <w:rPr>
          <w:rFonts w:ascii="Times New Roman" w:hAnsi="Times New Roman" w:cs="Times New Roman"/>
          <w:sz w:val="28"/>
          <w:szCs w:val="28"/>
        </w:rPr>
        <w:lastRenderedPageBreak/>
        <w:t xml:space="preserve">в рамках внедрения Методических рекомендаций по исполнению запросов социально-правового характера (М., 2011) проведены практические занятия по методике исполнения запросов </w:t>
      </w:r>
      <w:r w:rsidRPr="00DB5EED">
        <w:rPr>
          <w:rFonts w:ascii="Times New Roman" w:hAnsi="Times New Roman" w:cs="Times New Roman"/>
          <w:color w:val="000000"/>
          <w:sz w:val="28"/>
          <w:szCs w:val="28"/>
        </w:rPr>
        <w:t>о награждении орденами и ме</w:t>
      </w:r>
      <w:r w:rsidRPr="00DB5EED">
        <w:rPr>
          <w:rFonts w:ascii="Times New Roman" w:hAnsi="Times New Roman" w:cs="Times New Roman"/>
          <w:color w:val="000000"/>
          <w:sz w:val="28"/>
          <w:szCs w:val="28"/>
        </w:rPr>
        <w:softHyphen/>
        <w:t>далями, зна</w:t>
      </w:r>
      <w:r w:rsidRPr="00DB5EED">
        <w:rPr>
          <w:rFonts w:ascii="Times New Roman" w:hAnsi="Times New Roman" w:cs="Times New Roman"/>
          <w:color w:val="000000"/>
          <w:sz w:val="28"/>
          <w:szCs w:val="28"/>
        </w:rPr>
        <w:softHyphen/>
        <w:t>ками «Побе</w:t>
      </w:r>
      <w:r w:rsidRPr="00DB5EED">
        <w:rPr>
          <w:rFonts w:ascii="Times New Roman" w:hAnsi="Times New Roman" w:cs="Times New Roman"/>
          <w:color w:val="000000"/>
          <w:sz w:val="28"/>
          <w:szCs w:val="28"/>
        </w:rPr>
        <w:softHyphen/>
        <w:t>дитель социалистического со</w:t>
      </w:r>
      <w:r w:rsidRPr="00DB5EED">
        <w:rPr>
          <w:rFonts w:ascii="Times New Roman" w:hAnsi="Times New Roman" w:cs="Times New Roman"/>
          <w:color w:val="000000"/>
          <w:sz w:val="28"/>
          <w:szCs w:val="28"/>
        </w:rPr>
        <w:softHyphen/>
        <w:t>ревнования», «Ударник пяти</w:t>
      </w:r>
      <w:r w:rsidRPr="00DB5EED">
        <w:rPr>
          <w:rFonts w:ascii="Times New Roman" w:hAnsi="Times New Roman" w:cs="Times New Roman"/>
          <w:color w:val="000000"/>
          <w:sz w:val="28"/>
          <w:szCs w:val="28"/>
        </w:rPr>
        <w:softHyphen/>
        <w:t>летки»</w:t>
      </w:r>
      <w:proofErr w:type="gramStart"/>
      <w:r w:rsidRPr="00DB5EED">
        <w:rPr>
          <w:rFonts w:ascii="Times New Roman" w:hAnsi="Times New Roman" w:cs="Times New Roman"/>
          <w:color w:val="000000"/>
          <w:sz w:val="28"/>
          <w:szCs w:val="28"/>
        </w:rPr>
        <w:t>,«</w:t>
      </w:r>
      <w:proofErr w:type="gramEnd"/>
      <w:r w:rsidRPr="00DB5EED">
        <w:rPr>
          <w:rFonts w:ascii="Times New Roman" w:hAnsi="Times New Roman" w:cs="Times New Roman"/>
          <w:sz w:val="28"/>
          <w:szCs w:val="28"/>
        </w:rPr>
        <w:t>Удар</w:t>
      </w:r>
      <w:r w:rsidRPr="00DB5EED">
        <w:rPr>
          <w:rFonts w:ascii="Times New Roman" w:hAnsi="Times New Roman" w:cs="Times New Roman"/>
          <w:sz w:val="28"/>
          <w:szCs w:val="28"/>
        </w:rPr>
        <w:softHyphen/>
        <w:t>ник коммунисти</w:t>
      </w:r>
      <w:r w:rsidRPr="00DB5EED">
        <w:rPr>
          <w:rFonts w:ascii="Times New Roman" w:hAnsi="Times New Roman" w:cs="Times New Roman"/>
          <w:sz w:val="28"/>
          <w:szCs w:val="28"/>
        </w:rPr>
        <w:softHyphen/>
        <w:t>ческого труда»</w:t>
      </w:r>
      <w:r w:rsidRPr="00DB5EED">
        <w:rPr>
          <w:rFonts w:ascii="Times New Roman" w:hAnsi="Times New Roman" w:cs="Times New Roman"/>
          <w:color w:val="000000"/>
          <w:sz w:val="28"/>
          <w:szCs w:val="28"/>
        </w:rPr>
        <w:t>, присвоении почетных званий, о жертвах политических репрессий, эва</w:t>
      </w:r>
      <w:r w:rsidRPr="00DB5EED">
        <w:rPr>
          <w:rFonts w:ascii="Times New Roman" w:hAnsi="Times New Roman" w:cs="Times New Roman"/>
          <w:color w:val="000000"/>
          <w:sz w:val="28"/>
          <w:szCs w:val="28"/>
        </w:rPr>
        <w:softHyphen/>
        <w:t>куации граждан на территорию ТАССР в период Великой Отечественной войны 1941-1945 гг., об имущественных правах</w:t>
      </w:r>
      <w:r w:rsidRPr="00DB5EED">
        <w:rPr>
          <w:rFonts w:ascii="Times New Roman" w:hAnsi="Times New Roman" w:cs="Times New Roman"/>
          <w:sz w:val="28"/>
          <w:szCs w:val="28"/>
        </w:rPr>
        <w:t xml:space="preserve"> юридических и физических лиц</w:t>
      </w:r>
      <w:r>
        <w:rPr>
          <w:rFonts w:ascii="Times New Roman" w:hAnsi="Times New Roman" w:cs="Times New Roman"/>
          <w:color w:val="000000"/>
          <w:sz w:val="28"/>
          <w:szCs w:val="28"/>
        </w:rPr>
        <w:t>.</w:t>
      </w:r>
    </w:p>
    <w:p w:rsidR="00966515" w:rsidRDefault="00966515" w:rsidP="009665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DB5EED">
        <w:rPr>
          <w:rFonts w:ascii="Times New Roman" w:hAnsi="Times New Roman" w:cs="Times New Roman"/>
          <w:sz w:val="28"/>
          <w:szCs w:val="28"/>
        </w:rPr>
        <w:t xml:space="preserve">лавный специалист отдела автоматизации архивных технологий </w:t>
      </w:r>
      <w:r>
        <w:rPr>
          <w:rFonts w:ascii="Times New Roman" w:hAnsi="Times New Roman" w:cs="Times New Roman"/>
          <w:sz w:val="28"/>
          <w:szCs w:val="28"/>
        </w:rPr>
        <w:t>обучалась</w:t>
      </w:r>
      <w:r w:rsidR="00226FDB">
        <w:rPr>
          <w:rFonts w:ascii="Times New Roman" w:hAnsi="Times New Roman" w:cs="Times New Roman"/>
          <w:sz w:val="28"/>
          <w:szCs w:val="28"/>
        </w:rPr>
        <w:t xml:space="preserve">на </w:t>
      </w:r>
      <w:r w:rsidRPr="00DB5EED">
        <w:rPr>
          <w:rFonts w:ascii="Times New Roman" w:hAnsi="Times New Roman" w:cs="Times New Roman"/>
          <w:sz w:val="28"/>
          <w:szCs w:val="28"/>
        </w:rPr>
        <w:t>семинаре «Технология сканирования на ЭЛАР План Скан серии</w:t>
      </w:r>
      <w:proofErr w:type="gramStart"/>
      <w:r w:rsidRPr="00DB5EED">
        <w:rPr>
          <w:rFonts w:ascii="Times New Roman" w:hAnsi="Times New Roman" w:cs="Times New Roman"/>
          <w:sz w:val="28"/>
          <w:szCs w:val="28"/>
        </w:rPr>
        <w:t xml:space="preserve"> С</w:t>
      </w:r>
      <w:proofErr w:type="gramEnd"/>
      <w:r w:rsidRPr="00DB5EED">
        <w:rPr>
          <w:rFonts w:ascii="Times New Roman" w:hAnsi="Times New Roman" w:cs="Times New Roman"/>
          <w:sz w:val="28"/>
          <w:szCs w:val="28"/>
        </w:rPr>
        <w:t>» в корпорации «ЭЛАР», (г. Москва, 29-31 ноября 2014 г.).</w:t>
      </w:r>
    </w:p>
    <w:p w:rsidR="00966515" w:rsidRDefault="00966515" w:rsidP="009665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декабре 2014 года директор и главный специалист ЦГА АД РТ прошли </w:t>
      </w:r>
      <w:proofErr w:type="gramStart"/>
      <w:r>
        <w:rPr>
          <w:rFonts w:ascii="Times New Roman" w:hAnsi="Times New Roman" w:cs="Times New Roman"/>
          <w:sz w:val="28"/>
          <w:szCs w:val="28"/>
        </w:rPr>
        <w:t>обучение по установке</w:t>
      </w:r>
      <w:proofErr w:type="gramEnd"/>
      <w:r>
        <w:rPr>
          <w:rFonts w:ascii="Times New Roman" w:hAnsi="Times New Roman" w:cs="Times New Roman"/>
          <w:sz w:val="28"/>
          <w:szCs w:val="28"/>
        </w:rPr>
        <w:t xml:space="preserve">, обслуживанию оборудования </w:t>
      </w:r>
      <w:r>
        <w:rPr>
          <w:rFonts w:ascii="Times New Roman" w:hAnsi="Times New Roman" w:cs="Times New Roman"/>
          <w:sz w:val="28"/>
          <w:szCs w:val="28"/>
          <w:lang w:val="en-US"/>
        </w:rPr>
        <w:t>AUDIODEVDVDPROCATS</w:t>
      </w:r>
      <w:r w:rsidR="008C6531">
        <w:rPr>
          <w:rFonts w:ascii="Times New Roman" w:hAnsi="Times New Roman" w:cs="Times New Roman"/>
          <w:sz w:val="28"/>
          <w:szCs w:val="28"/>
        </w:rPr>
        <w:t xml:space="preserve"> </w:t>
      </w:r>
      <w:r>
        <w:rPr>
          <w:rFonts w:ascii="Times New Roman" w:hAnsi="Times New Roman" w:cs="Times New Roman"/>
          <w:sz w:val="28"/>
          <w:szCs w:val="28"/>
        </w:rPr>
        <w:t xml:space="preserve">и проверке качества записи на </w:t>
      </w:r>
      <w:proofErr w:type="spellStart"/>
      <w:r>
        <w:rPr>
          <w:rFonts w:ascii="Times New Roman" w:hAnsi="Times New Roman" w:cs="Times New Roman"/>
          <w:sz w:val="28"/>
          <w:szCs w:val="28"/>
          <w:lang w:val="en-US"/>
        </w:rPr>
        <w:t>DATATresorDisc</w:t>
      </w:r>
      <w:proofErr w:type="spellEnd"/>
      <w:r w:rsidR="008C6531">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DTD</w:t>
      </w:r>
      <w:r>
        <w:rPr>
          <w:rFonts w:ascii="Times New Roman" w:hAnsi="Times New Roman" w:cs="Times New Roman"/>
          <w:sz w:val="28"/>
          <w:szCs w:val="28"/>
        </w:rPr>
        <w:t xml:space="preserve">-дисках) на заводе компании </w:t>
      </w:r>
      <w:r>
        <w:rPr>
          <w:rFonts w:ascii="Times New Roman" w:hAnsi="Times New Roman" w:cs="Times New Roman"/>
          <w:sz w:val="28"/>
          <w:szCs w:val="28"/>
          <w:lang w:val="en-US"/>
        </w:rPr>
        <w:t>NORTHERNSTARSPOLS</w:t>
      </w:r>
      <w:r w:rsidRPr="00966515">
        <w:rPr>
          <w:rFonts w:ascii="Times New Roman" w:hAnsi="Times New Roman" w:cs="Times New Roman"/>
          <w:sz w:val="28"/>
          <w:szCs w:val="28"/>
        </w:rPr>
        <w:t>.</w:t>
      </w:r>
      <w:r>
        <w:rPr>
          <w:rFonts w:ascii="Times New Roman" w:hAnsi="Times New Roman" w:cs="Times New Roman"/>
          <w:sz w:val="28"/>
          <w:szCs w:val="28"/>
          <w:lang w:val="en-US"/>
        </w:rPr>
        <w:t>O</w:t>
      </w:r>
      <w:r w:rsidRPr="00966515">
        <w:rPr>
          <w:rFonts w:ascii="Times New Roman" w:hAnsi="Times New Roman" w:cs="Times New Roman"/>
          <w:sz w:val="28"/>
          <w:szCs w:val="28"/>
        </w:rPr>
        <w:t xml:space="preserve">. </w:t>
      </w:r>
      <w:r>
        <w:rPr>
          <w:rFonts w:ascii="Times New Roman" w:hAnsi="Times New Roman" w:cs="Times New Roman"/>
          <w:sz w:val="28"/>
          <w:szCs w:val="28"/>
        </w:rPr>
        <w:t>(г. Прага, Чешская Республика). Получены международные сертификаты.</w:t>
      </w:r>
    </w:p>
    <w:p w:rsidR="00064B75" w:rsidRPr="00966515" w:rsidRDefault="00064B75" w:rsidP="009665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Руководитель и специалисты контрактной службы прошли повышение квалификации по теме «Контрактная система в сфере закупок товаров, работ и услуг для обеспечения государственных и муниципальных нужд».</w:t>
      </w:r>
    </w:p>
    <w:p w:rsidR="00487FE8" w:rsidRDefault="00487FE8" w:rsidP="00966515">
      <w:pPr>
        <w:spacing w:after="0" w:line="240" w:lineRule="auto"/>
        <w:ind w:firstLine="600"/>
        <w:jc w:val="both"/>
        <w:rPr>
          <w:rFonts w:ascii="Times New Roman" w:hAnsi="Times New Roman" w:cs="Times New Roman"/>
          <w:sz w:val="28"/>
          <w:szCs w:val="28"/>
        </w:rPr>
      </w:pPr>
    </w:p>
    <w:p w:rsidR="005B1CC7" w:rsidRDefault="005B1CC7" w:rsidP="005B1CC7">
      <w:pPr>
        <w:spacing w:after="0" w:line="240" w:lineRule="auto"/>
        <w:ind w:firstLine="600"/>
        <w:jc w:val="center"/>
        <w:rPr>
          <w:rFonts w:ascii="Times New Roman" w:hAnsi="Times New Roman" w:cs="Times New Roman"/>
          <w:sz w:val="28"/>
          <w:szCs w:val="28"/>
        </w:rPr>
      </w:pPr>
    </w:p>
    <w:p w:rsidR="005B1CC7" w:rsidRDefault="005B1CC7" w:rsidP="005B1CC7">
      <w:pPr>
        <w:spacing w:after="0" w:line="240" w:lineRule="auto"/>
        <w:ind w:firstLine="600"/>
        <w:jc w:val="center"/>
        <w:rPr>
          <w:rFonts w:ascii="Times New Roman" w:hAnsi="Times New Roman" w:cs="Times New Roman"/>
          <w:sz w:val="28"/>
          <w:szCs w:val="28"/>
        </w:rPr>
      </w:pPr>
    </w:p>
    <w:p w:rsidR="005B1CC7" w:rsidRDefault="005B1CC7" w:rsidP="005B1CC7">
      <w:pPr>
        <w:spacing w:after="0" w:line="240" w:lineRule="auto"/>
        <w:ind w:firstLine="600"/>
        <w:jc w:val="center"/>
        <w:rPr>
          <w:rFonts w:ascii="Times New Roman" w:hAnsi="Times New Roman" w:cs="Times New Roman"/>
          <w:sz w:val="28"/>
          <w:szCs w:val="28"/>
        </w:rPr>
      </w:pPr>
    </w:p>
    <w:p w:rsidR="005B1CC7" w:rsidRDefault="005B1CC7" w:rsidP="005B1CC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w:t>
      </w:r>
    </w:p>
    <w:p w:rsidR="00487FE8" w:rsidRDefault="00487FE8" w:rsidP="00487FE8">
      <w:pPr>
        <w:spacing w:after="0" w:line="240" w:lineRule="auto"/>
      </w:pPr>
    </w:p>
    <w:p w:rsidR="0044118D" w:rsidRDefault="0044118D"/>
    <w:sectPr w:rsidR="0044118D" w:rsidSect="00487FE8">
      <w:headerReference w:type="default" r:id="rId33"/>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D49" w:rsidRDefault="00877D49">
      <w:pPr>
        <w:spacing w:after="0" w:line="240" w:lineRule="auto"/>
      </w:pPr>
      <w:r>
        <w:separator/>
      </w:r>
    </w:p>
  </w:endnote>
  <w:endnote w:type="continuationSeparator" w:id="1">
    <w:p w:rsidR="00877D49" w:rsidRDefault="00877D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A0002AFF" w:usb1="D00078FB"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A0002AFF" w:usb1="D00078FB" w:usb2="00000008" w:usb3="00000000" w:csb0="0000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61002A87" w:usb1="80000000" w:usb2="00000008" w:usb3="00000000" w:csb0="000001FF" w:csb1="00000000"/>
  </w:font>
  <w:font w:name="DejaVuSans">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D49" w:rsidRDefault="00877D49">
      <w:pPr>
        <w:spacing w:after="0" w:line="240" w:lineRule="auto"/>
      </w:pPr>
      <w:r>
        <w:separator/>
      </w:r>
    </w:p>
  </w:footnote>
  <w:footnote w:type="continuationSeparator" w:id="1">
    <w:p w:rsidR="00877D49" w:rsidRDefault="00877D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8501"/>
      <w:docPartObj>
        <w:docPartGallery w:val="Page Numbers (Top of Page)"/>
        <w:docPartUnique/>
      </w:docPartObj>
    </w:sdtPr>
    <w:sdtEndPr>
      <w:rPr>
        <w:rFonts w:ascii="Times New Roman" w:hAnsi="Times New Roman" w:cs="Times New Roman"/>
      </w:rPr>
    </w:sdtEndPr>
    <w:sdtContent>
      <w:p w:rsidR="00877D49" w:rsidRPr="00775259" w:rsidRDefault="004137A9">
        <w:pPr>
          <w:pStyle w:val="a8"/>
          <w:jc w:val="center"/>
          <w:rPr>
            <w:rFonts w:ascii="Times New Roman" w:hAnsi="Times New Roman" w:cs="Times New Roman"/>
          </w:rPr>
        </w:pPr>
        <w:r w:rsidRPr="00775259">
          <w:rPr>
            <w:rFonts w:ascii="Times New Roman" w:hAnsi="Times New Roman" w:cs="Times New Roman"/>
          </w:rPr>
          <w:fldChar w:fldCharType="begin"/>
        </w:r>
        <w:r w:rsidR="00877D49" w:rsidRPr="00775259">
          <w:rPr>
            <w:rFonts w:ascii="Times New Roman" w:hAnsi="Times New Roman" w:cs="Times New Roman"/>
          </w:rPr>
          <w:instrText xml:space="preserve"> PAGE   \* MERGEFORMAT </w:instrText>
        </w:r>
        <w:r w:rsidRPr="00775259">
          <w:rPr>
            <w:rFonts w:ascii="Times New Roman" w:hAnsi="Times New Roman" w:cs="Times New Roman"/>
          </w:rPr>
          <w:fldChar w:fldCharType="separate"/>
        </w:r>
        <w:r w:rsidR="000B0DA0">
          <w:rPr>
            <w:rFonts w:ascii="Times New Roman" w:hAnsi="Times New Roman" w:cs="Times New Roman"/>
            <w:noProof/>
          </w:rPr>
          <w:t>27</w:t>
        </w:r>
        <w:r w:rsidRPr="00775259">
          <w:rPr>
            <w:rFonts w:ascii="Times New Roman" w:hAnsi="Times New Roman" w:cs="Times New Roman"/>
            <w:noProof/>
          </w:rPr>
          <w:fldChar w:fldCharType="end"/>
        </w:r>
      </w:p>
    </w:sdtContent>
  </w:sdt>
  <w:p w:rsidR="00877D49" w:rsidRDefault="00877D4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05C8D"/>
    <w:multiLevelType w:val="multilevel"/>
    <w:tmpl w:val="A730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5484E"/>
    <w:multiLevelType w:val="hybridMultilevel"/>
    <w:tmpl w:val="C9B82900"/>
    <w:lvl w:ilvl="0" w:tplc="47608202">
      <w:start w:val="1"/>
      <w:numFmt w:val="decimal"/>
      <w:lvlText w:val="%1."/>
      <w:lvlJc w:val="left"/>
      <w:pPr>
        <w:ind w:left="502"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72D5E"/>
    <w:multiLevelType w:val="multilevel"/>
    <w:tmpl w:val="79FAE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CD65CB"/>
    <w:multiLevelType w:val="multilevel"/>
    <w:tmpl w:val="E27EC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63600E"/>
    <w:multiLevelType w:val="hybridMultilevel"/>
    <w:tmpl w:val="44CA7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3F5716"/>
    <w:multiLevelType w:val="multilevel"/>
    <w:tmpl w:val="835C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A36C0D"/>
    <w:multiLevelType w:val="hybridMultilevel"/>
    <w:tmpl w:val="F4564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6A483B"/>
    <w:multiLevelType w:val="multilevel"/>
    <w:tmpl w:val="A7805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350121"/>
    <w:multiLevelType w:val="hybridMultilevel"/>
    <w:tmpl w:val="F3CEA534"/>
    <w:lvl w:ilvl="0" w:tplc="2BCEE7FC">
      <w:start w:val="1"/>
      <w:numFmt w:val="decimal"/>
      <w:lvlText w:val="%1."/>
      <w:lvlJc w:val="left"/>
      <w:pPr>
        <w:ind w:left="36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4AD6553"/>
    <w:multiLevelType w:val="hybridMultilevel"/>
    <w:tmpl w:val="BB10F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0"/>
  </w:num>
  <w:num w:numId="8">
    <w:abstractNumId w:val="7"/>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0"/>
    <w:footnote w:id="1"/>
  </w:footnotePr>
  <w:endnotePr>
    <w:endnote w:id="0"/>
    <w:endnote w:id="1"/>
  </w:endnotePr>
  <w:compat>
    <w:useFELayout/>
  </w:compat>
  <w:rsids>
    <w:rsidRoot w:val="00487FE8"/>
    <w:rsid w:val="00001130"/>
    <w:rsid w:val="00002DA2"/>
    <w:rsid w:val="00003D96"/>
    <w:rsid w:val="00010E26"/>
    <w:rsid w:val="000132BE"/>
    <w:rsid w:val="00015F3B"/>
    <w:rsid w:val="000172D0"/>
    <w:rsid w:val="000207B2"/>
    <w:rsid w:val="00023940"/>
    <w:rsid w:val="00036C66"/>
    <w:rsid w:val="00045B47"/>
    <w:rsid w:val="0005791F"/>
    <w:rsid w:val="000601E8"/>
    <w:rsid w:val="000620F4"/>
    <w:rsid w:val="000623A0"/>
    <w:rsid w:val="00062CB1"/>
    <w:rsid w:val="00064B75"/>
    <w:rsid w:val="0006509C"/>
    <w:rsid w:val="000653F1"/>
    <w:rsid w:val="00085574"/>
    <w:rsid w:val="00090615"/>
    <w:rsid w:val="00094EC3"/>
    <w:rsid w:val="0009672A"/>
    <w:rsid w:val="000A31AC"/>
    <w:rsid w:val="000B0DA0"/>
    <w:rsid w:val="000C0507"/>
    <w:rsid w:val="000C2B4B"/>
    <w:rsid w:val="000C47EE"/>
    <w:rsid w:val="000C4F52"/>
    <w:rsid w:val="000C5BA5"/>
    <w:rsid w:val="000D17E4"/>
    <w:rsid w:val="000D4F3C"/>
    <w:rsid w:val="000E238C"/>
    <w:rsid w:val="000E3ADA"/>
    <w:rsid w:val="000E5EA5"/>
    <w:rsid w:val="000E6C37"/>
    <w:rsid w:val="000E77CA"/>
    <w:rsid w:val="000E78AB"/>
    <w:rsid w:val="000F08D8"/>
    <w:rsid w:val="000F1C6B"/>
    <w:rsid w:val="000F6FA3"/>
    <w:rsid w:val="001040C4"/>
    <w:rsid w:val="00107220"/>
    <w:rsid w:val="00115AC4"/>
    <w:rsid w:val="00117C41"/>
    <w:rsid w:val="00121A3A"/>
    <w:rsid w:val="0012298B"/>
    <w:rsid w:val="001234F6"/>
    <w:rsid w:val="00124219"/>
    <w:rsid w:val="00125421"/>
    <w:rsid w:val="001314CD"/>
    <w:rsid w:val="00134BB2"/>
    <w:rsid w:val="00135784"/>
    <w:rsid w:val="00137FB2"/>
    <w:rsid w:val="001406C9"/>
    <w:rsid w:val="00140F32"/>
    <w:rsid w:val="00163013"/>
    <w:rsid w:val="00164512"/>
    <w:rsid w:val="00171B28"/>
    <w:rsid w:val="00174E7C"/>
    <w:rsid w:val="00176808"/>
    <w:rsid w:val="00180D1C"/>
    <w:rsid w:val="00181C17"/>
    <w:rsid w:val="001870EB"/>
    <w:rsid w:val="001876CE"/>
    <w:rsid w:val="00187716"/>
    <w:rsid w:val="00192026"/>
    <w:rsid w:val="001931F8"/>
    <w:rsid w:val="0019384A"/>
    <w:rsid w:val="0019425C"/>
    <w:rsid w:val="00196A36"/>
    <w:rsid w:val="00196B80"/>
    <w:rsid w:val="001A032C"/>
    <w:rsid w:val="001A40B6"/>
    <w:rsid w:val="001A5319"/>
    <w:rsid w:val="001A6B71"/>
    <w:rsid w:val="001A7F5F"/>
    <w:rsid w:val="001B1634"/>
    <w:rsid w:val="001B1C93"/>
    <w:rsid w:val="001B71F0"/>
    <w:rsid w:val="001B7CF5"/>
    <w:rsid w:val="001D219F"/>
    <w:rsid w:val="001D3478"/>
    <w:rsid w:val="001D3915"/>
    <w:rsid w:val="001E144B"/>
    <w:rsid w:val="001E401A"/>
    <w:rsid w:val="001E62B3"/>
    <w:rsid w:val="001E6E66"/>
    <w:rsid w:val="001F256A"/>
    <w:rsid w:val="001F2965"/>
    <w:rsid w:val="00200B18"/>
    <w:rsid w:val="00202481"/>
    <w:rsid w:val="00204604"/>
    <w:rsid w:val="00220753"/>
    <w:rsid w:val="0022241E"/>
    <w:rsid w:val="002237D9"/>
    <w:rsid w:val="00224BD4"/>
    <w:rsid w:val="00224E7C"/>
    <w:rsid w:val="00225A7E"/>
    <w:rsid w:val="00226FDB"/>
    <w:rsid w:val="002271F0"/>
    <w:rsid w:val="00227909"/>
    <w:rsid w:val="002312E3"/>
    <w:rsid w:val="0024061A"/>
    <w:rsid w:val="00243D23"/>
    <w:rsid w:val="00251B64"/>
    <w:rsid w:val="00251C16"/>
    <w:rsid w:val="00251D43"/>
    <w:rsid w:val="002536F9"/>
    <w:rsid w:val="0025491A"/>
    <w:rsid w:val="002647BC"/>
    <w:rsid w:val="002656F5"/>
    <w:rsid w:val="00265861"/>
    <w:rsid w:val="00272AFB"/>
    <w:rsid w:val="00273583"/>
    <w:rsid w:val="00273893"/>
    <w:rsid w:val="0027473B"/>
    <w:rsid w:val="0027480E"/>
    <w:rsid w:val="00276C39"/>
    <w:rsid w:val="00277ABC"/>
    <w:rsid w:val="0028078D"/>
    <w:rsid w:val="0028640B"/>
    <w:rsid w:val="0029582B"/>
    <w:rsid w:val="002A0844"/>
    <w:rsid w:val="002A0A40"/>
    <w:rsid w:val="002A35C2"/>
    <w:rsid w:val="002B07EE"/>
    <w:rsid w:val="002B4360"/>
    <w:rsid w:val="002C3684"/>
    <w:rsid w:val="002C6E4E"/>
    <w:rsid w:val="002C7BAE"/>
    <w:rsid w:val="002D4D99"/>
    <w:rsid w:val="002E27F6"/>
    <w:rsid w:val="002E30E4"/>
    <w:rsid w:val="002E4272"/>
    <w:rsid w:val="002F31EC"/>
    <w:rsid w:val="002F3663"/>
    <w:rsid w:val="002F5E96"/>
    <w:rsid w:val="002F6D7B"/>
    <w:rsid w:val="002F6E21"/>
    <w:rsid w:val="00302222"/>
    <w:rsid w:val="00305172"/>
    <w:rsid w:val="00316A9A"/>
    <w:rsid w:val="00321359"/>
    <w:rsid w:val="0032375A"/>
    <w:rsid w:val="00323AA5"/>
    <w:rsid w:val="00324F41"/>
    <w:rsid w:val="00326659"/>
    <w:rsid w:val="00327244"/>
    <w:rsid w:val="00336FD9"/>
    <w:rsid w:val="003379D4"/>
    <w:rsid w:val="00341B21"/>
    <w:rsid w:val="00342B7C"/>
    <w:rsid w:val="0034345E"/>
    <w:rsid w:val="0034370E"/>
    <w:rsid w:val="00360CC5"/>
    <w:rsid w:val="00371F62"/>
    <w:rsid w:val="003729B7"/>
    <w:rsid w:val="003731D3"/>
    <w:rsid w:val="003858B9"/>
    <w:rsid w:val="003905D9"/>
    <w:rsid w:val="00391A84"/>
    <w:rsid w:val="003A4609"/>
    <w:rsid w:val="003A6BFD"/>
    <w:rsid w:val="003C2B3A"/>
    <w:rsid w:val="003C3479"/>
    <w:rsid w:val="003C5F57"/>
    <w:rsid w:val="003C79A4"/>
    <w:rsid w:val="003C7F65"/>
    <w:rsid w:val="003D1703"/>
    <w:rsid w:val="003D17CA"/>
    <w:rsid w:val="003D1E0B"/>
    <w:rsid w:val="003D20F8"/>
    <w:rsid w:val="003D3E09"/>
    <w:rsid w:val="003D4B1A"/>
    <w:rsid w:val="003D5B90"/>
    <w:rsid w:val="003D7F30"/>
    <w:rsid w:val="003E19C6"/>
    <w:rsid w:val="003E4F17"/>
    <w:rsid w:val="003F009A"/>
    <w:rsid w:val="003F0538"/>
    <w:rsid w:val="003F612A"/>
    <w:rsid w:val="004014B2"/>
    <w:rsid w:val="00403FB8"/>
    <w:rsid w:val="004137A9"/>
    <w:rsid w:val="00413AE2"/>
    <w:rsid w:val="0041654A"/>
    <w:rsid w:val="00417190"/>
    <w:rsid w:val="004174FD"/>
    <w:rsid w:val="004179FB"/>
    <w:rsid w:val="0043021A"/>
    <w:rsid w:val="004309B2"/>
    <w:rsid w:val="004360FA"/>
    <w:rsid w:val="00440287"/>
    <w:rsid w:val="0044118D"/>
    <w:rsid w:val="004423DF"/>
    <w:rsid w:val="00444613"/>
    <w:rsid w:val="0044751C"/>
    <w:rsid w:val="00453F3D"/>
    <w:rsid w:val="004625CC"/>
    <w:rsid w:val="004632CE"/>
    <w:rsid w:val="0046516F"/>
    <w:rsid w:val="004660F8"/>
    <w:rsid w:val="0047040F"/>
    <w:rsid w:val="00471EA3"/>
    <w:rsid w:val="00472747"/>
    <w:rsid w:val="004845DE"/>
    <w:rsid w:val="004865EB"/>
    <w:rsid w:val="00487FE8"/>
    <w:rsid w:val="0049050C"/>
    <w:rsid w:val="0049130B"/>
    <w:rsid w:val="00491342"/>
    <w:rsid w:val="0049221D"/>
    <w:rsid w:val="004A0682"/>
    <w:rsid w:val="004A60F5"/>
    <w:rsid w:val="004A6A8B"/>
    <w:rsid w:val="004B1E34"/>
    <w:rsid w:val="004B2966"/>
    <w:rsid w:val="004B783D"/>
    <w:rsid w:val="004C2B5E"/>
    <w:rsid w:val="004C6B27"/>
    <w:rsid w:val="004D10FD"/>
    <w:rsid w:val="004D3BA5"/>
    <w:rsid w:val="004D5043"/>
    <w:rsid w:val="004E313F"/>
    <w:rsid w:val="004F0011"/>
    <w:rsid w:val="004F15CF"/>
    <w:rsid w:val="004F3B2C"/>
    <w:rsid w:val="00500A0D"/>
    <w:rsid w:val="005011E8"/>
    <w:rsid w:val="00506F1C"/>
    <w:rsid w:val="00507A7A"/>
    <w:rsid w:val="005112C5"/>
    <w:rsid w:val="00514B29"/>
    <w:rsid w:val="00515163"/>
    <w:rsid w:val="005151EC"/>
    <w:rsid w:val="00520CA1"/>
    <w:rsid w:val="00520D11"/>
    <w:rsid w:val="00522DA5"/>
    <w:rsid w:val="00523DFF"/>
    <w:rsid w:val="00527DC7"/>
    <w:rsid w:val="00531DE3"/>
    <w:rsid w:val="0053296A"/>
    <w:rsid w:val="00537396"/>
    <w:rsid w:val="00547BAE"/>
    <w:rsid w:val="00550992"/>
    <w:rsid w:val="00561808"/>
    <w:rsid w:val="00577426"/>
    <w:rsid w:val="00577D26"/>
    <w:rsid w:val="00582C78"/>
    <w:rsid w:val="00585C2E"/>
    <w:rsid w:val="00595CD0"/>
    <w:rsid w:val="00597027"/>
    <w:rsid w:val="005A01C4"/>
    <w:rsid w:val="005A216E"/>
    <w:rsid w:val="005A3422"/>
    <w:rsid w:val="005A668A"/>
    <w:rsid w:val="005B03FE"/>
    <w:rsid w:val="005B1CC7"/>
    <w:rsid w:val="005B2A33"/>
    <w:rsid w:val="005B3573"/>
    <w:rsid w:val="005B4184"/>
    <w:rsid w:val="005B4E0F"/>
    <w:rsid w:val="005B4E7C"/>
    <w:rsid w:val="005B5050"/>
    <w:rsid w:val="005B64E9"/>
    <w:rsid w:val="005C1118"/>
    <w:rsid w:val="005C11BE"/>
    <w:rsid w:val="005C42B7"/>
    <w:rsid w:val="005C76A4"/>
    <w:rsid w:val="005C7B46"/>
    <w:rsid w:val="005D079A"/>
    <w:rsid w:val="005D391D"/>
    <w:rsid w:val="005D6021"/>
    <w:rsid w:val="005D6999"/>
    <w:rsid w:val="005E402C"/>
    <w:rsid w:val="005E6A33"/>
    <w:rsid w:val="005F4B88"/>
    <w:rsid w:val="005F5BB1"/>
    <w:rsid w:val="005F6CFC"/>
    <w:rsid w:val="005F7C47"/>
    <w:rsid w:val="005F7DA3"/>
    <w:rsid w:val="00614F98"/>
    <w:rsid w:val="006157C2"/>
    <w:rsid w:val="006160D0"/>
    <w:rsid w:val="00617A09"/>
    <w:rsid w:val="00623C72"/>
    <w:rsid w:val="00624EE7"/>
    <w:rsid w:val="00635D90"/>
    <w:rsid w:val="00636FD0"/>
    <w:rsid w:val="006412EF"/>
    <w:rsid w:val="00641737"/>
    <w:rsid w:val="00643DEC"/>
    <w:rsid w:val="00647761"/>
    <w:rsid w:val="00647B83"/>
    <w:rsid w:val="00653411"/>
    <w:rsid w:val="00657815"/>
    <w:rsid w:val="00660F30"/>
    <w:rsid w:val="00666FEF"/>
    <w:rsid w:val="006670A9"/>
    <w:rsid w:val="00672934"/>
    <w:rsid w:val="006828A5"/>
    <w:rsid w:val="00684607"/>
    <w:rsid w:val="0069170A"/>
    <w:rsid w:val="006A33C5"/>
    <w:rsid w:val="006A4005"/>
    <w:rsid w:val="006A52F7"/>
    <w:rsid w:val="006C088B"/>
    <w:rsid w:val="006C3CE3"/>
    <w:rsid w:val="006D4E7D"/>
    <w:rsid w:val="006D7882"/>
    <w:rsid w:val="006F1650"/>
    <w:rsid w:val="006F2535"/>
    <w:rsid w:val="007049CB"/>
    <w:rsid w:val="0070716B"/>
    <w:rsid w:val="00712066"/>
    <w:rsid w:val="00712A26"/>
    <w:rsid w:val="00716857"/>
    <w:rsid w:val="00720EF6"/>
    <w:rsid w:val="007216D1"/>
    <w:rsid w:val="00723589"/>
    <w:rsid w:val="0073510B"/>
    <w:rsid w:val="007407FB"/>
    <w:rsid w:val="00744CCD"/>
    <w:rsid w:val="00744DE0"/>
    <w:rsid w:val="007501AB"/>
    <w:rsid w:val="00752731"/>
    <w:rsid w:val="00753F39"/>
    <w:rsid w:val="00764FCE"/>
    <w:rsid w:val="00765F1F"/>
    <w:rsid w:val="00767FB8"/>
    <w:rsid w:val="0077154D"/>
    <w:rsid w:val="0077508C"/>
    <w:rsid w:val="00775259"/>
    <w:rsid w:val="007771B6"/>
    <w:rsid w:val="00780882"/>
    <w:rsid w:val="00786684"/>
    <w:rsid w:val="007939A4"/>
    <w:rsid w:val="007A4731"/>
    <w:rsid w:val="007A6870"/>
    <w:rsid w:val="007B1CB1"/>
    <w:rsid w:val="007B3B5C"/>
    <w:rsid w:val="007B43BC"/>
    <w:rsid w:val="007B6F39"/>
    <w:rsid w:val="007C15B5"/>
    <w:rsid w:val="007D0232"/>
    <w:rsid w:val="007E0556"/>
    <w:rsid w:val="007E16C4"/>
    <w:rsid w:val="007E63BD"/>
    <w:rsid w:val="007F1349"/>
    <w:rsid w:val="007F7E42"/>
    <w:rsid w:val="008045F1"/>
    <w:rsid w:val="00804821"/>
    <w:rsid w:val="0080560E"/>
    <w:rsid w:val="00806063"/>
    <w:rsid w:val="00807BB5"/>
    <w:rsid w:val="008123C9"/>
    <w:rsid w:val="008140E8"/>
    <w:rsid w:val="00815D0C"/>
    <w:rsid w:val="008247EF"/>
    <w:rsid w:val="008254CA"/>
    <w:rsid w:val="00837BF5"/>
    <w:rsid w:val="00847A86"/>
    <w:rsid w:val="00853FC6"/>
    <w:rsid w:val="00854641"/>
    <w:rsid w:val="0085620F"/>
    <w:rsid w:val="00857C03"/>
    <w:rsid w:val="008608D4"/>
    <w:rsid w:val="00861691"/>
    <w:rsid w:val="008650DE"/>
    <w:rsid w:val="00875D84"/>
    <w:rsid w:val="008765F2"/>
    <w:rsid w:val="008766E0"/>
    <w:rsid w:val="00877927"/>
    <w:rsid w:val="00877D49"/>
    <w:rsid w:val="008840BA"/>
    <w:rsid w:val="00886749"/>
    <w:rsid w:val="00886A41"/>
    <w:rsid w:val="008903AA"/>
    <w:rsid w:val="00891B38"/>
    <w:rsid w:val="00895165"/>
    <w:rsid w:val="008A53E6"/>
    <w:rsid w:val="008A6958"/>
    <w:rsid w:val="008A798E"/>
    <w:rsid w:val="008B043A"/>
    <w:rsid w:val="008B219D"/>
    <w:rsid w:val="008B27DB"/>
    <w:rsid w:val="008B2AE5"/>
    <w:rsid w:val="008B38E0"/>
    <w:rsid w:val="008B52B4"/>
    <w:rsid w:val="008B7230"/>
    <w:rsid w:val="008C6531"/>
    <w:rsid w:val="008D144F"/>
    <w:rsid w:val="008D2DCA"/>
    <w:rsid w:val="008E20FA"/>
    <w:rsid w:val="008E29A0"/>
    <w:rsid w:val="008E33D8"/>
    <w:rsid w:val="008E34D4"/>
    <w:rsid w:val="008E4AF3"/>
    <w:rsid w:val="008E504A"/>
    <w:rsid w:val="008E57AF"/>
    <w:rsid w:val="008E64F2"/>
    <w:rsid w:val="008F0D11"/>
    <w:rsid w:val="008F7870"/>
    <w:rsid w:val="00900E77"/>
    <w:rsid w:val="00903237"/>
    <w:rsid w:val="0091151E"/>
    <w:rsid w:val="00914D09"/>
    <w:rsid w:val="00920795"/>
    <w:rsid w:val="00922972"/>
    <w:rsid w:val="00923661"/>
    <w:rsid w:val="0092687E"/>
    <w:rsid w:val="00931613"/>
    <w:rsid w:val="00932841"/>
    <w:rsid w:val="0093308F"/>
    <w:rsid w:val="00934495"/>
    <w:rsid w:val="009365BB"/>
    <w:rsid w:val="009433DB"/>
    <w:rsid w:val="009475DC"/>
    <w:rsid w:val="00963071"/>
    <w:rsid w:val="009630C6"/>
    <w:rsid w:val="00963C03"/>
    <w:rsid w:val="00966515"/>
    <w:rsid w:val="00970498"/>
    <w:rsid w:val="00975824"/>
    <w:rsid w:val="00985EA9"/>
    <w:rsid w:val="0098640D"/>
    <w:rsid w:val="009915F9"/>
    <w:rsid w:val="00992582"/>
    <w:rsid w:val="0099333B"/>
    <w:rsid w:val="009966D8"/>
    <w:rsid w:val="009A0541"/>
    <w:rsid w:val="009A70A2"/>
    <w:rsid w:val="009B0ED1"/>
    <w:rsid w:val="009B3FC3"/>
    <w:rsid w:val="009B5F56"/>
    <w:rsid w:val="009B7DB3"/>
    <w:rsid w:val="009C116D"/>
    <w:rsid w:val="009C3184"/>
    <w:rsid w:val="009C4BC2"/>
    <w:rsid w:val="009D1718"/>
    <w:rsid w:val="009D1B6E"/>
    <w:rsid w:val="009D36D4"/>
    <w:rsid w:val="009D4392"/>
    <w:rsid w:val="009D7A82"/>
    <w:rsid w:val="009F4D3D"/>
    <w:rsid w:val="009F6A51"/>
    <w:rsid w:val="00A018D5"/>
    <w:rsid w:val="00A03D43"/>
    <w:rsid w:val="00A071FB"/>
    <w:rsid w:val="00A07A07"/>
    <w:rsid w:val="00A13AF4"/>
    <w:rsid w:val="00A13FEB"/>
    <w:rsid w:val="00A15963"/>
    <w:rsid w:val="00A20E3A"/>
    <w:rsid w:val="00A2107F"/>
    <w:rsid w:val="00A25EA8"/>
    <w:rsid w:val="00A26166"/>
    <w:rsid w:val="00A26D29"/>
    <w:rsid w:val="00A26F82"/>
    <w:rsid w:val="00A37490"/>
    <w:rsid w:val="00A406E5"/>
    <w:rsid w:val="00A476F0"/>
    <w:rsid w:val="00A47731"/>
    <w:rsid w:val="00A53AE1"/>
    <w:rsid w:val="00A54C96"/>
    <w:rsid w:val="00A5530A"/>
    <w:rsid w:val="00A563BA"/>
    <w:rsid w:val="00A579BC"/>
    <w:rsid w:val="00A60C5B"/>
    <w:rsid w:val="00A63F4B"/>
    <w:rsid w:val="00A702C1"/>
    <w:rsid w:val="00A71F6A"/>
    <w:rsid w:val="00A74480"/>
    <w:rsid w:val="00A74AE2"/>
    <w:rsid w:val="00A80467"/>
    <w:rsid w:val="00A85D4F"/>
    <w:rsid w:val="00A85E13"/>
    <w:rsid w:val="00AA6492"/>
    <w:rsid w:val="00AB1A4C"/>
    <w:rsid w:val="00AB4333"/>
    <w:rsid w:val="00AC700A"/>
    <w:rsid w:val="00AD0261"/>
    <w:rsid w:val="00AD1AD9"/>
    <w:rsid w:val="00AD4A6A"/>
    <w:rsid w:val="00AD55C5"/>
    <w:rsid w:val="00AD5668"/>
    <w:rsid w:val="00AE205E"/>
    <w:rsid w:val="00AE25FF"/>
    <w:rsid w:val="00AE3E12"/>
    <w:rsid w:val="00AF0F1B"/>
    <w:rsid w:val="00AF7226"/>
    <w:rsid w:val="00B02AF2"/>
    <w:rsid w:val="00B06566"/>
    <w:rsid w:val="00B07546"/>
    <w:rsid w:val="00B117F9"/>
    <w:rsid w:val="00B118A0"/>
    <w:rsid w:val="00B147E3"/>
    <w:rsid w:val="00B15344"/>
    <w:rsid w:val="00B157D5"/>
    <w:rsid w:val="00B20AD6"/>
    <w:rsid w:val="00B20F9D"/>
    <w:rsid w:val="00B32CB3"/>
    <w:rsid w:val="00B3652C"/>
    <w:rsid w:val="00B36D56"/>
    <w:rsid w:val="00B47A42"/>
    <w:rsid w:val="00B51C39"/>
    <w:rsid w:val="00B5549E"/>
    <w:rsid w:val="00B55B4B"/>
    <w:rsid w:val="00B60ACC"/>
    <w:rsid w:val="00B61267"/>
    <w:rsid w:val="00B63E38"/>
    <w:rsid w:val="00B70B32"/>
    <w:rsid w:val="00B74E9B"/>
    <w:rsid w:val="00B8264D"/>
    <w:rsid w:val="00B9331F"/>
    <w:rsid w:val="00B95C9D"/>
    <w:rsid w:val="00BA40FB"/>
    <w:rsid w:val="00BA51A2"/>
    <w:rsid w:val="00BA7A3F"/>
    <w:rsid w:val="00BB0090"/>
    <w:rsid w:val="00BB260D"/>
    <w:rsid w:val="00BB3321"/>
    <w:rsid w:val="00BC7822"/>
    <w:rsid w:val="00BD5B07"/>
    <w:rsid w:val="00BD61BA"/>
    <w:rsid w:val="00BE3C08"/>
    <w:rsid w:val="00BE77B4"/>
    <w:rsid w:val="00BF1A1D"/>
    <w:rsid w:val="00BF279B"/>
    <w:rsid w:val="00BF47D2"/>
    <w:rsid w:val="00C00E37"/>
    <w:rsid w:val="00C00EF2"/>
    <w:rsid w:val="00C01F28"/>
    <w:rsid w:val="00C0227F"/>
    <w:rsid w:val="00C04E7E"/>
    <w:rsid w:val="00C05C57"/>
    <w:rsid w:val="00C07C53"/>
    <w:rsid w:val="00C12E24"/>
    <w:rsid w:val="00C15A4B"/>
    <w:rsid w:val="00C21819"/>
    <w:rsid w:val="00C252E4"/>
    <w:rsid w:val="00C254CC"/>
    <w:rsid w:val="00C26A6A"/>
    <w:rsid w:val="00C27813"/>
    <w:rsid w:val="00C323BD"/>
    <w:rsid w:val="00C33F6A"/>
    <w:rsid w:val="00C34CEC"/>
    <w:rsid w:val="00C4057A"/>
    <w:rsid w:val="00C45B83"/>
    <w:rsid w:val="00C503A6"/>
    <w:rsid w:val="00C53C84"/>
    <w:rsid w:val="00C62715"/>
    <w:rsid w:val="00C64D65"/>
    <w:rsid w:val="00C8082A"/>
    <w:rsid w:val="00C80845"/>
    <w:rsid w:val="00C80AB9"/>
    <w:rsid w:val="00C818E6"/>
    <w:rsid w:val="00C8549C"/>
    <w:rsid w:val="00C91F3B"/>
    <w:rsid w:val="00C941A9"/>
    <w:rsid w:val="00CA2530"/>
    <w:rsid w:val="00CA4319"/>
    <w:rsid w:val="00CB076F"/>
    <w:rsid w:val="00CB3999"/>
    <w:rsid w:val="00CB479E"/>
    <w:rsid w:val="00CB684D"/>
    <w:rsid w:val="00CC15B1"/>
    <w:rsid w:val="00CC64B8"/>
    <w:rsid w:val="00CC6DA7"/>
    <w:rsid w:val="00CD3199"/>
    <w:rsid w:val="00CD644F"/>
    <w:rsid w:val="00CD70E2"/>
    <w:rsid w:val="00CE4FD1"/>
    <w:rsid w:val="00CE5379"/>
    <w:rsid w:val="00CE7ECE"/>
    <w:rsid w:val="00D02EB6"/>
    <w:rsid w:val="00D12AEE"/>
    <w:rsid w:val="00D21116"/>
    <w:rsid w:val="00D24DF7"/>
    <w:rsid w:val="00D34AA8"/>
    <w:rsid w:val="00D35671"/>
    <w:rsid w:val="00D37BB1"/>
    <w:rsid w:val="00D40B87"/>
    <w:rsid w:val="00D424DD"/>
    <w:rsid w:val="00D47C27"/>
    <w:rsid w:val="00D524DB"/>
    <w:rsid w:val="00D5408A"/>
    <w:rsid w:val="00D55F5E"/>
    <w:rsid w:val="00D66724"/>
    <w:rsid w:val="00D6707E"/>
    <w:rsid w:val="00D74025"/>
    <w:rsid w:val="00D77F12"/>
    <w:rsid w:val="00D800F0"/>
    <w:rsid w:val="00D853F3"/>
    <w:rsid w:val="00D85BC8"/>
    <w:rsid w:val="00D86138"/>
    <w:rsid w:val="00D900BF"/>
    <w:rsid w:val="00D9107C"/>
    <w:rsid w:val="00D91B92"/>
    <w:rsid w:val="00D9468B"/>
    <w:rsid w:val="00D955A6"/>
    <w:rsid w:val="00D97DFB"/>
    <w:rsid w:val="00DA069F"/>
    <w:rsid w:val="00DA1DF5"/>
    <w:rsid w:val="00DA4694"/>
    <w:rsid w:val="00DA6D33"/>
    <w:rsid w:val="00DB4505"/>
    <w:rsid w:val="00DB53A4"/>
    <w:rsid w:val="00DB5A18"/>
    <w:rsid w:val="00DD6F4A"/>
    <w:rsid w:val="00DE01D0"/>
    <w:rsid w:val="00DE18F4"/>
    <w:rsid w:val="00DE2312"/>
    <w:rsid w:val="00DE4D81"/>
    <w:rsid w:val="00DF1595"/>
    <w:rsid w:val="00DF2CED"/>
    <w:rsid w:val="00DF36BB"/>
    <w:rsid w:val="00DF47CE"/>
    <w:rsid w:val="00DF6EAA"/>
    <w:rsid w:val="00E01370"/>
    <w:rsid w:val="00E0190F"/>
    <w:rsid w:val="00E026D5"/>
    <w:rsid w:val="00E12397"/>
    <w:rsid w:val="00E14EC7"/>
    <w:rsid w:val="00E177A4"/>
    <w:rsid w:val="00E201A8"/>
    <w:rsid w:val="00E24AE3"/>
    <w:rsid w:val="00E26C04"/>
    <w:rsid w:val="00E276E2"/>
    <w:rsid w:val="00E30751"/>
    <w:rsid w:val="00E4227F"/>
    <w:rsid w:val="00E46C21"/>
    <w:rsid w:val="00E475F1"/>
    <w:rsid w:val="00E57C98"/>
    <w:rsid w:val="00E6152E"/>
    <w:rsid w:val="00E66CEA"/>
    <w:rsid w:val="00E67567"/>
    <w:rsid w:val="00E701C9"/>
    <w:rsid w:val="00E702E5"/>
    <w:rsid w:val="00E71055"/>
    <w:rsid w:val="00E7481E"/>
    <w:rsid w:val="00E8001D"/>
    <w:rsid w:val="00E80D48"/>
    <w:rsid w:val="00E83714"/>
    <w:rsid w:val="00E8398F"/>
    <w:rsid w:val="00E83CCE"/>
    <w:rsid w:val="00E85F80"/>
    <w:rsid w:val="00E86962"/>
    <w:rsid w:val="00E91D16"/>
    <w:rsid w:val="00E93CAA"/>
    <w:rsid w:val="00E95ED2"/>
    <w:rsid w:val="00E97723"/>
    <w:rsid w:val="00EA2B6B"/>
    <w:rsid w:val="00EB2B77"/>
    <w:rsid w:val="00EB38D1"/>
    <w:rsid w:val="00EB438F"/>
    <w:rsid w:val="00EC6933"/>
    <w:rsid w:val="00ED0B5E"/>
    <w:rsid w:val="00ED2213"/>
    <w:rsid w:val="00ED607D"/>
    <w:rsid w:val="00EE0CC1"/>
    <w:rsid w:val="00EF1D55"/>
    <w:rsid w:val="00F04CF0"/>
    <w:rsid w:val="00F06DF5"/>
    <w:rsid w:val="00F07117"/>
    <w:rsid w:val="00F07A49"/>
    <w:rsid w:val="00F214C9"/>
    <w:rsid w:val="00F22D04"/>
    <w:rsid w:val="00F276AA"/>
    <w:rsid w:val="00F3008F"/>
    <w:rsid w:val="00F32C94"/>
    <w:rsid w:val="00F35C0D"/>
    <w:rsid w:val="00F41979"/>
    <w:rsid w:val="00F43702"/>
    <w:rsid w:val="00F43D99"/>
    <w:rsid w:val="00F45219"/>
    <w:rsid w:val="00F46276"/>
    <w:rsid w:val="00F467DA"/>
    <w:rsid w:val="00F47931"/>
    <w:rsid w:val="00F4796E"/>
    <w:rsid w:val="00F5195B"/>
    <w:rsid w:val="00F5334F"/>
    <w:rsid w:val="00F63E1E"/>
    <w:rsid w:val="00F6766B"/>
    <w:rsid w:val="00F6772C"/>
    <w:rsid w:val="00F73483"/>
    <w:rsid w:val="00F73737"/>
    <w:rsid w:val="00F75BB8"/>
    <w:rsid w:val="00F762FA"/>
    <w:rsid w:val="00F7735D"/>
    <w:rsid w:val="00F80CC1"/>
    <w:rsid w:val="00F81013"/>
    <w:rsid w:val="00F850DC"/>
    <w:rsid w:val="00F87327"/>
    <w:rsid w:val="00F970B5"/>
    <w:rsid w:val="00FA4275"/>
    <w:rsid w:val="00FB1B1D"/>
    <w:rsid w:val="00FC6FC4"/>
    <w:rsid w:val="00FC77CA"/>
    <w:rsid w:val="00FD2D5F"/>
    <w:rsid w:val="00FD57A4"/>
    <w:rsid w:val="00FD66DD"/>
    <w:rsid w:val="00FE1A4B"/>
    <w:rsid w:val="00FF0E1D"/>
    <w:rsid w:val="00FF1FB4"/>
    <w:rsid w:val="00FF2232"/>
    <w:rsid w:val="00FF389D"/>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6CE"/>
  </w:style>
  <w:style w:type="paragraph" w:styleId="1">
    <w:name w:val="heading 1"/>
    <w:basedOn w:val="a"/>
    <w:next w:val="a"/>
    <w:link w:val="10"/>
    <w:uiPriority w:val="99"/>
    <w:qFormat/>
    <w:rsid w:val="007B6F39"/>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paragraph" w:styleId="2">
    <w:name w:val="heading 2"/>
    <w:basedOn w:val="a"/>
    <w:next w:val="a"/>
    <w:link w:val="20"/>
    <w:uiPriority w:val="9"/>
    <w:semiHidden/>
    <w:unhideWhenUsed/>
    <w:qFormat/>
    <w:rsid w:val="00D667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87FE8"/>
    <w:pPr>
      <w:overflowPunct w:val="0"/>
      <w:autoSpaceDE w:val="0"/>
      <w:autoSpaceDN w:val="0"/>
      <w:adjustRightInd w:val="0"/>
      <w:spacing w:after="0" w:line="360" w:lineRule="auto"/>
      <w:ind w:firstLine="709"/>
      <w:jc w:val="both"/>
      <w:textAlignment w:val="baseline"/>
    </w:pPr>
    <w:rPr>
      <w:rFonts w:ascii="Times New Roman" w:eastAsia="PMingLiU" w:hAnsi="Times New Roman" w:cs="Times New Roman"/>
      <w:kern w:val="16"/>
      <w:sz w:val="28"/>
      <w:szCs w:val="20"/>
    </w:rPr>
  </w:style>
  <w:style w:type="character" w:customStyle="1" w:styleId="a4">
    <w:name w:val="Основной текст с отступом Знак"/>
    <w:basedOn w:val="a0"/>
    <w:link w:val="a3"/>
    <w:rsid w:val="00487FE8"/>
    <w:rPr>
      <w:rFonts w:ascii="Times New Roman" w:eastAsia="PMingLiU" w:hAnsi="Times New Roman" w:cs="Times New Roman"/>
      <w:kern w:val="16"/>
      <w:sz w:val="28"/>
      <w:szCs w:val="20"/>
      <w:lang w:eastAsia="ru-RU"/>
    </w:rPr>
  </w:style>
  <w:style w:type="paragraph" w:styleId="a5">
    <w:name w:val="No Spacing"/>
    <w:uiPriority w:val="1"/>
    <w:qFormat/>
    <w:rsid w:val="00487FE8"/>
    <w:pPr>
      <w:spacing w:after="0" w:line="240" w:lineRule="auto"/>
    </w:pPr>
    <w:rPr>
      <w:rFonts w:ascii="Calibri" w:eastAsia="Calibri" w:hAnsi="Calibri" w:cs="Calibri"/>
    </w:rPr>
  </w:style>
  <w:style w:type="character" w:customStyle="1" w:styleId="bt1br">
    <w:name w:val="bt1br"/>
    <w:rsid w:val="00487FE8"/>
    <w:rPr>
      <w:rFonts w:ascii="Times New Roman" w:hAnsi="Times New Roman" w:cs="Times New Roman"/>
    </w:rPr>
  </w:style>
  <w:style w:type="paragraph" w:styleId="a6">
    <w:name w:val="Body Text"/>
    <w:basedOn w:val="a"/>
    <w:link w:val="a7"/>
    <w:uiPriority w:val="99"/>
    <w:unhideWhenUsed/>
    <w:rsid w:val="00487FE8"/>
    <w:pPr>
      <w:spacing w:after="120"/>
    </w:pPr>
  </w:style>
  <w:style w:type="character" w:customStyle="1" w:styleId="a7">
    <w:name w:val="Основной текст Знак"/>
    <w:basedOn w:val="a0"/>
    <w:link w:val="a6"/>
    <w:uiPriority w:val="99"/>
    <w:rsid w:val="00487FE8"/>
    <w:rPr>
      <w:rFonts w:eastAsiaTheme="minorEastAsia"/>
      <w:lang w:eastAsia="ru-RU"/>
    </w:rPr>
  </w:style>
  <w:style w:type="paragraph" w:styleId="a8">
    <w:name w:val="header"/>
    <w:basedOn w:val="a"/>
    <w:link w:val="a9"/>
    <w:uiPriority w:val="99"/>
    <w:unhideWhenUsed/>
    <w:rsid w:val="00487FE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87FE8"/>
    <w:rPr>
      <w:rFonts w:eastAsiaTheme="minorEastAsia"/>
      <w:lang w:eastAsia="ru-RU"/>
    </w:rPr>
  </w:style>
  <w:style w:type="character" w:customStyle="1" w:styleId="aa">
    <w:name w:val="Нижний колонтитул Знак"/>
    <w:basedOn w:val="a0"/>
    <w:link w:val="ab"/>
    <w:uiPriority w:val="99"/>
    <w:rsid w:val="00487FE8"/>
    <w:rPr>
      <w:rFonts w:eastAsiaTheme="minorEastAsia"/>
      <w:lang w:eastAsia="ru-RU"/>
    </w:rPr>
  </w:style>
  <w:style w:type="paragraph" w:styleId="ab">
    <w:name w:val="footer"/>
    <w:basedOn w:val="a"/>
    <w:link w:val="aa"/>
    <w:uiPriority w:val="99"/>
    <w:unhideWhenUsed/>
    <w:rsid w:val="00487FE8"/>
    <w:pPr>
      <w:tabs>
        <w:tab w:val="center" w:pos="4677"/>
        <w:tab w:val="right" w:pos="9355"/>
      </w:tabs>
      <w:spacing w:after="0" w:line="240" w:lineRule="auto"/>
    </w:pPr>
  </w:style>
  <w:style w:type="paragraph" w:styleId="ac">
    <w:name w:val="List Paragraph"/>
    <w:basedOn w:val="a"/>
    <w:uiPriority w:val="34"/>
    <w:qFormat/>
    <w:rsid w:val="00487FE8"/>
    <w:pPr>
      <w:spacing w:after="0" w:line="240" w:lineRule="auto"/>
      <w:ind w:left="708"/>
    </w:pPr>
    <w:rPr>
      <w:rFonts w:ascii="Times New Roman" w:eastAsia="Times New Roman" w:hAnsi="Times New Roman" w:cs="Times New Roman"/>
      <w:sz w:val="24"/>
      <w:szCs w:val="24"/>
    </w:rPr>
  </w:style>
  <w:style w:type="character" w:customStyle="1" w:styleId="ad">
    <w:name w:val="Основной текст_"/>
    <w:basedOn w:val="a0"/>
    <w:link w:val="11"/>
    <w:locked/>
    <w:rsid w:val="00487FE8"/>
    <w:rPr>
      <w:sz w:val="25"/>
      <w:szCs w:val="25"/>
      <w:shd w:val="clear" w:color="auto" w:fill="FFFFFF"/>
    </w:rPr>
  </w:style>
  <w:style w:type="paragraph" w:customStyle="1" w:styleId="11">
    <w:name w:val="Основной текст1"/>
    <w:basedOn w:val="a"/>
    <w:link w:val="ad"/>
    <w:rsid w:val="00487FE8"/>
    <w:pPr>
      <w:shd w:val="clear" w:color="auto" w:fill="FFFFFF"/>
      <w:spacing w:after="0" w:line="307" w:lineRule="exact"/>
      <w:jc w:val="right"/>
    </w:pPr>
    <w:rPr>
      <w:rFonts w:eastAsiaTheme="minorHAnsi"/>
      <w:sz w:val="25"/>
      <w:szCs w:val="25"/>
      <w:lang w:eastAsia="en-US"/>
    </w:rPr>
  </w:style>
  <w:style w:type="paragraph" w:styleId="ae">
    <w:name w:val="footnote text"/>
    <w:basedOn w:val="a"/>
    <w:link w:val="af"/>
    <w:uiPriority w:val="99"/>
    <w:semiHidden/>
    <w:unhideWhenUsed/>
    <w:rsid w:val="00487FE8"/>
    <w:pPr>
      <w:spacing w:after="0" w:line="240" w:lineRule="auto"/>
    </w:pPr>
    <w:rPr>
      <w:rFonts w:ascii="Times New Roman" w:eastAsia="PMingLiU" w:hAnsi="Times New Roman" w:cs="Times New Roman"/>
      <w:sz w:val="20"/>
      <w:szCs w:val="20"/>
    </w:rPr>
  </w:style>
  <w:style w:type="character" w:customStyle="1" w:styleId="af">
    <w:name w:val="Текст сноски Знак"/>
    <w:basedOn w:val="a0"/>
    <w:link w:val="ae"/>
    <w:uiPriority w:val="99"/>
    <w:semiHidden/>
    <w:rsid w:val="00487FE8"/>
    <w:rPr>
      <w:rFonts w:ascii="Times New Roman" w:eastAsia="PMingLiU" w:hAnsi="Times New Roman" w:cs="Times New Roman"/>
      <w:sz w:val="20"/>
      <w:szCs w:val="20"/>
      <w:lang w:eastAsia="ru-RU"/>
    </w:rPr>
  </w:style>
  <w:style w:type="paragraph" w:styleId="3">
    <w:name w:val="Body Text 3"/>
    <w:basedOn w:val="a"/>
    <w:link w:val="30"/>
    <w:uiPriority w:val="99"/>
    <w:unhideWhenUsed/>
    <w:rsid w:val="00487FE8"/>
    <w:pPr>
      <w:spacing w:after="120"/>
    </w:pPr>
    <w:rPr>
      <w:sz w:val="16"/>
      <w:szCs w:val="16"/>
    </w:rPr>
  </w:style>
  <w:style w:type="character" w:customStyle="1" w:styleId="30">
    <w:name w:val="Основной текст 3 Знак"/>
    <w:basedOn w:val="a0"/>
    <w:link w:val="3"/>
    <w:uiPriority w:val="99"/>
    <w:rsid w:val="00487FE8"/>
    <w:rPr>
      <w:rFonts w:eastAsiaTheme="minorEastAsia"/>
      <w:sz w:val="16"/>
      <w:szCs w:val="16"/>
      <w:lang w:eastAsia="ru-RU"/>
    </w:rPr>
  </w:style>
  <w:style w:type="paragraph" w:styleId="21">
    <w:name w:val="Body Text 2"/>
    <w:basedOn w:val="a"/>
    <w:link w:val="22"/>
    <w:uiPriority w:val="99"/>
    <w:semiHidden/>
    <w:unhideWhenUsed/>
    <w:rsid w:val="00487FE8"/>
    <w:pPr>
      <w:spacing w:after="120" w:line="480" w:lineRule="auto"/>
    </w:pPr>
  </w:style>
  <w:style w:type="character" w:customStyle="1" w:styleId="22">
    <w:name w:val="Основной текст 2 Знак"/>
    <w:basedOn w:val="a0"/>
    <w:link w:val="21"/>
    <w:uiPriority w:val="99"/>
    <w:semiHidden/>
    <w:rsid w:val="00487FE8"/>
    <w:rPr>
      <w:rFonts w:eastAsiaTheme="minorEastAsia"/>
      <w:lang w:eastAsia="ru-RU"/>
    </w:rPr>
  </w:style>
  <w:style w:type="paragraph" w:styleId="af0">
    <w:name w:val="Normal (Web)"/>
    <w:basedOn w:val="a"/>
    <w:uiPriority w:val="99"/>
    <w:unhideWhenUsed/>
    <w:rsid w:val="00487FE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t1br1">
    <w:name w:val="bt1br1"/>
    <w:basedOn w:val="a0"/>
    <w:rsid w:val="00487FE8"/>
    <w:rPr>
      <w:rFonts w:ascii="Times New Roman" w:hAnsi="Times New Roman" w:cs="Times New Roman" w:hint="default"/>
      <w:b/>
      <w:bCs/>
      <w:color w:val="B3672B"/>
      <w:sz w:val="36"/>
      <w:szCs w:val="36"/>
    </w:rPr>
  </w:style>
  <w:style w:type="paragraph" w:styleId="23">
    <w:name w:val="Body Text Indent 2"/>
    <w:basedOn w:val="a"/>
    <w:link w:val="24"/>
    <w:uiPriority w:val="99"/>
    <w:unhideWhenUsed/>
    <w:rsid w:val="00487FE8"/>
    <w:pPr>
      <w:spacing w:after="120" w:line="480" w:lineRule="auto"/>
      <w:ind w:left="283"/>
    </w:pPr>
  </w:style>
  <w:style w:type="character" w:customStyle="1" w:styleId="24">
    <w:name w:val="Основной текст с отступом 2 Знак"/>
    <w:basedOn w:val="a0"/>
    <w:link w:val="23"/>
    <w:uiPriority w:val="99"/>
    <w:rsid w:val="00487FE8"/>
    <w:rPr>
      <w:rFonts w:eastAsiaTheme="minorEastAsia"/>
      <w:lang w:eastAsia="ru-RU"/>
    </w:rPr>
  </w:style>
  <w:style w:type="character" w:customStyle="1" w:styleId="af1">
    <w:name w:val="Гипертекстовая ссылка"/>
    <w:basedOn w:val="a0"/>
    <w:uiPriority w:val="99"/>
    <w:rsid w:val="0093308F"/>
    <w:rPr>
      <w:color w:val="106BBE"/>
    </w:rPr>
  </w:style>
  <w:style w:type="character" w:customStyle="1" w:styleId="10">
    <w:name w:val="Заголовок 1 Знак"/>
    <w:basedOn w:val="a0"/>
    <w:link w:val="1"/>
    <w:uiPriority w:val="99"/>
    <w:rsid w:val="007B6F39"/>
    <w:rPr>
      <w:rFonts w:ascii="Arial" w:hAnsi="Arial" w:cs="Arial"/>
      <w:b/>
      <w:bCs/>
      <w:color w:val="26282F"/>
      <w:sz w:val="24"/>
      <w:szCs w:val="24"/>
    </w:rPr>
  </w:style>
  <w:style w:type="character" w:customStyle="1" w:styleId="apple-converted-space">
    <w:name w:val="apple-converted-space"/>
    <w:basedOn w:val="a0"/>
    <w:rsid w:val="00E83CCE"/>
  </w:style>
  <w:style w:type="character" w:customStyle="1" w:styleId="25">
    <w:name w:val="Основной текст2"/>
    <w:basedOn w:val="a0"/>
    <w:rsid w:val="000C5BA5"/>
    <w:rPr>
      <w:rFonts w:ascii="Times New Roman" w:eastAsia="Times New Roman" w:hAnsi="Times New Roman" w:cs="Times New Roman"/>
      <w:b w:val="0"/>
      <w:bCs w:val="0"/>
      <w:i w:val="0"/>
      <w:iCs w:val="0"/>
      <w:smallCaps w:val="0"/>
      <w:strike w:val="0"/>
      <w:spacing w:val="0"/>
      <w:sz w:val="27"/>
      <w:szCs w:val="27"/>
      <w:u w:val="single"/>
    </w:rPr>
  </w:style>
  <w:style w:type="paragraph" w:styleId="af2">
    <w:name w:val="Title"/>
    <w:basedOn w:val="a"/>
    <w:link w:val="af3"/>
    <w:qFormat/>
    <w:rsid w:val="001A7F5F"/>
    <w:pPr>
      <w:spacing w:after="0" w:line="240" w:lineRule="auto"/>
      <w:jc w:val="center"/>
    </w:pPr>
    <w:rPr>
      <w:rFonts w:ascii="Times New Roman" w:eastAsia="Times New Roman" w:hAnsi="Times New Roman" w:cs="Times New Roman"/>
      <w:b/>
      <w:bCs/>
      <w:sz w:val="28"/>
      <w:szCs w:val="24"/>
    </w:rPr>
  </w:style>
  <w:style w:type="character" w:customStyle="1" w:styleId="af3">
    <w:name w:val="Название Знак"/>
    <w:basedOn w:val="a0"/>
    <w:link w:val="af2"/>
    <w:rsid w:val="001A7F5F"/>
    <w:rPr>
      <w:rFonts w:ascii="Times New Roman" w:eastAsia="Times New Roman" w:hAnsi="Times New Roman" w:cs="Times New Roman"/>
      <w:b/>
      <w:bCs/>
      <w:sz w:val="28"/>
      <w:szCs w:val="24"/>
      <w:lang w:eastAsia="ru-RU"/>
    </w:rPr>
  </w:style>
  <w:style w:type="character" w:styleId="af4">
    <w:name w:val="Strong"/>
    <w:basedOn w:val="a0"/>
    <w:uiPriority w:val="22"/>
    <w:qFormat/>
    <w:rsid w:val="001A7F5F"/>
    <w:rPr>
      <w:b/>
      <w:bCs/>
    </w:rPr>
  </w:style>
  <w:style w:type="character" w:customStyle="1" w:styleId="20">
    <w:name w:val="Заголовок 2 Знак"/>
    <w:basedOn w:val="a0"/>
    <w:link w:val="2"/>
    <w:uiPriority w:val="9"/>
    <w:semiHidden/>
    <w:rsid w:val="00D66724"/>
    <w:rPr>
      <w:rFonts w:asciiTheme="majorHAnsi" w:eastAsiaTheme="majorEastAsia" w:hAnsiTheme="majorHAnsi" w:cstheme="majorBidi"/>
      <w:b/>
      <w:bCs/>
      <w:color w:val="4F81BD" w:themeColor="accent1"/>
      <w:sz w:val="26"/>
      <w:szCs w:val="26"/>
      <w:lang w:eastAsia="ru-RU"/>
    </w:rPr>
  </w:style>
  <w:style w:type="character" w:styleId="af5">
    <w:name w:val="Hyperlink"/>
    <w:basedOn w:val="a0"/>
    <w:uiPriority w:val="99"/>
    <w:semiHidden/>
    <w:unhideWhenUsed/>
    <w:rsid w:val="00D66724"/>
    <w:rPr>
      <w:color w:val="0000FF"/>
      <w:u w:val="single"/>
    </w:rPr>
  </w:style>
  <w:style w:type="paragraph" w:styleId="af6">
    <w:name w:val="Balloon Text"/>
    <w:basedOn w:val="a"/>
    <w:link w:val="af7"/>
    <w:uiPriority w:val="99"/>
    <w:semiHidden/>
    <w:unhideWhenUsed/>
    <w:rsid w:val="00D66724"/>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D6672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B6F39"/>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paragraph" w:styleId="2">
    <w:name w:val="heading 2"/>
    <w:basedOn w:val="a"/>
    <w:next w:val="a"/>
    <w:link w:val="20"/>
    <w:uiPriority w:val="9"/>
    <w:semiHidden/>
    <w:unhideWhenUsed/>
    <w:qFormat/>
    <w:rsid w:val="00D667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87FE8"/>
    <w:pPr>
      <w:overflowPunct w:val="0"/>
      <w:autoSpaceDE w:val="0"/>
      <w:autoSpaceDN w:val="0"/>
      <w:adjustRightInd w:val="0"/>
      <w:spacing w:after="0" w:line="360" w:lineRule="auto"/>
      <w:ind w:firstLine="709"/>
      <w:jc w:val="both"/>
      <w:textAlignment w:val="baseline"/>
    </w:pPr>
    <w:rPr>
      <w:rFonts w:ascii="Times New Roman" w:eastAsia="PMingLiU" w:hAnsi="Times New Roman" w:cs="Times New Roman"/>
      <w:kern w:val="16"/>
      <w:sz w:val="28"/>
      <w:szCs w:val="20"/>
    </w:rPr>
  </w:style>
  <w:style w:type="character" w:customStyle="1" w:styleId="a4">
    <w:name w:val="Основной текст с отступом Знак"/>
    <w:basedOn w:val="a0"/>
    <w:link w:val="a3"/>
    <w:rsid w:val="00487FE8"/>
    <w:rPr>
      <w:rFonts w:ascii="Times New Roman" w:eastAsia="PMingLiU" w:hAnsi="Times New Roman" w:cs="Times New Roman"/>
      <w:kern w:val="16"/>
      <w:sz w:val="28"/>
      <w:szCs w:val="20"/>
      <w:lang w:eastAsia="ru-RU"/>
    </w:rPr>
  </w:style>
  <w:style w:type="paragraph" w:styleId="a5">
    <w:name w:val="No Spacing"/>
    <w:uiPriority w:val="1"/>
    <w:qFormat/>
    <w:rsid w:val="00487FE8"/>
    <w:pPr>
      <w:spacing w:after="0" w:line="240" w:lineRule="auto"/>
    </w:pPr>
    <w:rPr>
      <w:rFonts w:ascii="Calibri" w:eastAsia="Calibri" w:hAnsi="Calibri" w:cs="Calibri"/>
    </w:rPr>
  </w:style>
  <w:style w:type="character" w:customStyle="1" w:styleId="bt1br">
    <w:name w:val="bt1br"/>
    <w:rsid w:val="00487FE8"/>
    <w:rPr>
      <w:rFonts w:ascii="Times New Roman" w:hAnsi="Times New Roman" w:cs="Times New Roman"/>
    </w:rPr>
  </w:style>
  <w:style w:type="paragraph" w:styleId="a6">
    <w:name w:val="Body Text"/>
    <w:basedOn w:val="a"/>
    <w:link w:val="a7"/>
    <w:uiPriority w:val="99"/>
    <w:unhideWhenUsed/>
    <w:rsid w:val="00487FE8"/>
    <w:pPr>
      <w:spacing w:after="120"/>
    </w:pPr>
  </w:style>
  <w:style w:type="character" w:customStyle="1" w:styleId="a7">
    <w:name w:val="Основной текст Знак"/>
    <w:basedOn w:val="a0"/>
    <w:link w:val="a6"/>
    <w:uiPriority w:val="99"/>
    <w:rsid w:val="00487FE8"/>
    <w:rPr>
      <w:rFonts w:eastAsiaTheme="minorEastAsia"/>
      <w:lang w:eastAsia="ru-RU"/>
    </w:rPr>
  </w:style>
  <w:style w:type="paragraph" w:styleId="a8">
    <w:name w:val="header"/>
    <w:basedOn w:val="a"/>
    <w:link w:val="a9"/>
    <w:uiPriority w:val="99"/>
    <w:unhideWhenUsed/>
    <w:rsid w:val="00487FE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87FE8"/>
    <w:rPr>
      <w:rFonts w:eastAsiaTheme="minorEastAsia"/>
      <w:lang w:eastAsia="ru-RU"/>
    </w:rPr>
  </w:style>
  <w:style w:type="character" w:customStyle="1" w:styleId="aa">
    <w:name w:val="Нижний колонтитул Знак"/>
    <w:basedOn w:val="a0"/>
    <w:link w:val="ab"/>
    <w:uiPriority w:val="99"/>
    <w:rsid w:val="00487FE8"/>
    <w:rPr>
      <w:rFonts w:eastAsiaTheme="minorEastAsia"/>
      <w:lang w:eastAsia="ru-RU"/>
    </w:rPr>
  </w:style>
  <w:style w:type="paragraph" w:styleId="ab">
    <w:name w:val="footer"/>
    <w:basedOn w:val="a"/>
    <w:link w:val="aa"/>
    <w:uiPriority w:val="99"/>
    <w:unhideWhenUsed/>
    <w:rsid w:val="00487FE8"/>
    <w:pPr>
      <w:tabs>
        <w:tab w:val="center" w:pos="4677"/>
        <w:tab w:val="right" w:pos="9355"/>
      </w:tabs>
      <w:spacing w:after="0" w:line="240" w:lineRule="auto"/>
    </w:pPr>
  </w:style>
  <w:style w:type="paragraph" w:styleId="ac">
    <w:name w:val="List Paragraph"/>
    <w:basedOn w:val="a"/>
    <w:uiPriority w:val="34"/>
    <w:qFormat/>
    <w:rsid w:val="00487FE8"/>
    <w:pPr>
      <w:spacing w:after="0" w:line="240" w:lineRule="auto"/>
      <w:ind w:left="708"/>
    </w:pPr>
    <w:rPr>
      <w:rFonts w:ascii="Times New Roman" w:eastAsia="Times New Roman" w:hAnsi="Times New Roman" w:cs="Times New Roman"/>
      <w:sz w:val="24"/>
      <w:szCs w:val="24"/>
    </w:rPr>
  </w:style>
  <w:style w:type="character" w:customStyle="1" w:styleId="ad">
    <w:name w:val="Основной текст_"/>
    <w:basedOn w:val="a0"/>
    <w:link w:val="11"/>
    <w:locked/>
    <w:rsid w:val="00487FE8"/>
    <w:rPr>
      <w:sz w:val="25"/>
      <w:szCs w:val="25"/>
      <w:shd w:val="clear" w:color="auto" w:fill="FFFFFF"/>
    </w:rPr>
  </w:style>
  <w:style w:type="paragraph" w:customStyle="1" w:styleId="11">
    <w:name w:val="Основной текст1"/>
    <w:basedOn w:val="a"/>
    <w:link w:val="ad"/>
    <w:rsid w:val="00487FE8"/>
    <w:pPr>
      <w:shd w:val="clear" w:color="auto" w:fill="FFFFFF"/>
      <w:spacing w:after="0" w:line="307" w:lineRule="exact"/>
      <w:jc w:val="right"/>
    </w:pPr>
    <w:rPr>
      <w:rFonts w:eastAsiaTheme="minorHAnsi"/>
      <w:sz w:val="25"/>
      <w:szCs w:val="25"/>
      <w:lang w:eastAsia="en-US"/>
    </w:rPr>
  </w:style>
  <w:style w:type="paragraph" w:styleId="ae">
    <w:name w:val="footnote text"/>
    <w:basedOn w:val="a"/>
    <w:link w:val="af"/>
    <w:uiPriority w:val="99"/>
    <w:semiHidden/>
    <w:unhideWhenUsed/>
    <w:rsid w:val="00487FE8"/>
    <w:pPr>
      <w:spacing w:after="0" w:line="240" w:lineRule="auto"/>
    </w:pPr>
    <w:rPr>
      <w:rFonts w:ascii="Times New Roman" w:eastAsia="PMingLiU" w:hAnsi="Times New Roman" w:cs="Times New Roman"/>
      <w:sz w:val="20"/>
      <w:szCs w:val="20"/>
    </w:rPr>
  </w:style>
  <w:style w:type="character" w:customStyle="1" w:styleId="af">
    <w:name w:val="Текст сноски Знак"/>
    <w:basedOn w:val="a0"/>
    <w:link w:val="ae"/>
    <w:uiPriority w:val="99"/>
    <w:semiHidden/>
    <w:rsid w:val="00487FE8"/>
    <w:rPr>
      <w:rFonts w:ascii="Times New Roman" w:eastAsia="PMingLiU" w:hAnsi="Times New Roman" w:cs="Times New Roman"/>
      <w:sz w:val="20"/>
      <w:szCs w:val="20"/>
      <w:lang w:eastAsia="ru-RU"/>
    </w:rPr>
  </w:style>
  <w:style w:type="paragraph" w:styleId="3">
    <w:name w:val="Body Text 3"/>
    <w:basedOn w:val="a"/>
    <w:link w:val="30"/>
    <w:uiPriority w:val="99"/>
    <w:unhideWhenUsed/>
    <w:rsid w:val="00487FE8"/>
    <w:pPr>
      <w:spacing w:after="120"/>
    </w:pPr>
    <w:rPr>
      <w:sz w:val="16"/>
      <w:szCs w:val="16"/>
    </w:rPr>
  </w:style>
  <w:style w:type="character" w:customStyle="1" w:styleId="30">
    <w:name w:val="Основной текст 3 Знак"/>
    <w:basedOn w:val="a0"/>
    <w:link w:val="3"/>
    <w:uiPriority w:val="99"/>
    <w:rsid w:val="00487FE8"/>
    <w:rPr>
      <w:rFonts w:eastAsiaTheme="minorEastAsia"/>
      <w:sz w:val="16"/>
      <w:szCs w:val="16"/>
      <w:lang w:eastAsia="ru-RU"/>
    </w:rPr>
  </w:style>
  <w:style w:type="paragraph" w:styleId="21">
    <w:name w:val="Body Text 2"/>
    <w:basedOn w:val="a"/>
    <w:link w:val="22"/>
    <w:uiPriority w:val="99"/>
    <w:semiHidden/>
    <w:unhideWhenUsed/>
    <w:rsid w:val="00487FE8"/>
    <w:pPr>
      <w:spacing w:after="120" w:line="480" w:lineRule="auto"/>
    </w:pPr>
  </w:style>
  <w:style w:type="character" w:customStyle="1" w:styleId="22">
    <w:name w:val="Основной текст 2 Знак"/>
    <w:basedOn w:val="a0"/>
    <w:link w:val="21"/>
    <w:uiPriority w:val="99"/>
    <w:semiHidden/>
    <w:rsid w:val="00487FE8"/>
    <w:rPr>
      <w:rFonts w:eastAsiaTheme="minorEastAsia"/>
      <w:lang w:eastAsia="ru-RU"/>
    </w:rPr>
  </w:style>
  <w:style w:type="paragraph" w:styleId="af0">
    <w:name w:val="Normal (Web)"/>
    <w:basedOn w:val="a"/>
    <w:uiPriority w:val="99"/>
    <w:unhideWhenUsed/>
    <w:rsid w:val="00487FE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t1br1">
    <w:name w:val="bt1br1"/>
    <w:basedOn w:val="a0"/>
    <w:rsid w:val="00487FE8"/>
    <w:rPr>
      <w:rFonts w:ascii="Times New Roman" w:hAnsi="Times New Roman" w:cs="Times New Roman" w:hint="default"/>
      <w:b/>
      <w:bCs/>
      <w:color w:val="B3672B"/>
      <w:sz w:val="36"/>
      <w:szCs w:val="36"/>
    </w:rPr>
  </w:style>
  <w:style w:type="paragraph" w:styleId="23">
    <w:name w:val="Body Text Indent 2"/>
    <w:basedOn w:val="a"/>
    <w:link w:val="24"/>
    <w:uiPriority w:val="99"/>
    <w:unhideWhenUsed/>
    <w:rsid w:val="00487FE8"/>
    <w:pPr>
      <w:spacing w:after="120" w:line="480" w:lineRule="auto"/>
      <w:ind w:left="283"/>
    </w:pPr>
  </w:style>
  <w:style w:type="character" w:customStyle="1" w:styleId="24">
    <w:name w:val="Основной текст с отступом 2 Знак"/>
    <w:basedOn w:val="a0"/>
    <w:link w:val="23"/>
    <w:uiPriority w:val="99"/>
    <w:rsid w:val="00487FE8"/>
    <w:rPr>
      <w:rFonts w:eastAsiaTheme="minorEastAsia"/>
      <w:lang w:eastAsia="ru-RU"/>
    </w:rPr>
  </w:style>
  <w:style w:type="character" w:customStyle="1" w:styleId="af1">
    <w:name w:val="Гипертекстовая ссылка"/>
    <w:basedOn w:val="a0"/>
    <w:uiPriority w:val="99"/>
    <w:rsid w:val="0093308F"/>
    <w:rPr>
      <w:color w:val="106BBE"/>
    </w:rPr>
  </w:style>
  <w:style w:type="character" w:customStyle="1" w:styleId="10">
    <w:name w:val="Заголовок 1 Знак"/>
    <w:basedOn w:val="a0"/>
    <w:link w:val="1"/>
    <w:uiPriority w:val="99"/>
    <w:rsid w:val="007B6F39"/>
    <w:rPr>
      <w:rFonts w:ascii="Arial" w:hAnsi="Arial" w:cs="Arial"/>
      <w:b/>
      <w:bCs/>
      <w:color w:val="26282F"/>
      <w:sz w:val="24"/>
      <w:szCs w:val="24"/>
    </w:rPr>
  </w:style>
  <w:style w:type="character" w:customStyle="1" w:styleId="apple-converted-space">
    <w:name w:val="apple-converted-space"/>
    <w:basedOn w:val="a0"/>
    <w:rsid w:val="00E83CCE"/>
  </w:style>
  <w:style w:type="character" w:customStyle="1" w:styleId="25">
    <w:name w:val="Основной текст2"/>
    <w:basedOn w:val="a0"/>
    <w:rsid w:val="000C5BA5"/>
    <w:rPr>
      <w:rFonts w:ascii="Times New Roman" w:eastAsia="Times New Roman" w:hAnsi="Times New Roman" w:cs="Times New Roman"/>
      <w:b w:val="0"/>
      <w:bCs w:val="0"/>
      <w:i w:val="0"/>
      <w:iCs w:val="0"/>
      <w:smallCaps w:val="0"/>
      <w:strike w:val="0"/>
      <w:spacing w:val="0"/>
      <w:sz w:val="27"/>
      <w:szCs w:val="27"/>
      <w:u w:val="single"/>
    </w:rPr>
  </w:style>
  <w:style w:type="paragraph" w:styleId="af2">
    <w:name w:val="Title"/>
    <w:basedOn w:val="a"/>
    <w:link w:val="af3"/>
    <w:qFormat/>
    <w:rsid w:val="001A7F5F"/>
    <w:pPr>
      <w:spacing w:after="0" w:line="240" w:lineRule="auto"/>
      <w:jc w:val="center"/>
    </w:pPr>
    <w:rPr>
      <w:rFonts w:ascii="Times New Roman" w:eastAsia="Times New Roman" w:hAnsi="Times New Roman" w:cs="Times New Roman"/>
      <w:b/>
      <w:bCs/>
      <w:sz w:val="28"/>
      <w:szCs w:val="24"/>
    </w:rPr>
  </w:style>
  <w:style w:type="character" w:customStyle="1" w:styleId="af3">
    <w:name w:val="Название Знак"/>
    <w:basedOn w:val="a0"/>
    <w:link w:val="af2"/>
    <w:rsid w:val="001A7F5F"/>
    <w:rPr>
      <w:rFonts w:ascii="Times New Roman" w:eastAsia="Times New Roman" w:hAnsi="Times New Roman" w:cs="Times New Roman"/>
      <w:b/>
      <w:bCs/>
      <w:sz w:val="28"/>
      <w:szCs w:val="24"/>
      <w:lang w:eastAsia="ru-RU"/>
    </w:rPr>
  </w:style>
  <w:style w:type="character" w:styleId="af4">
    <w:name w:val="Strong"/>
    <w:basedOn w:val="a0"/>
    <w:uiPriority w:val="22"/>
    <w:qFormat/>
    <w:rsid w:val="001A7F5F"/>
    <w:rPr>
      <w:b/>
      <w:bCs/>
    </w:rPr>
  </w:style>
  <w:style w:type="character" w:customStyle="1" w:styleId="20">
    <w:name w:val="Заголовок 2 Знак"/>
    <w:basedOn w:val="a0"/>
    <w:link w:val="2"/>
    <w:uiPriority w:val="9"/>
    <w:semiHidden/>
    <w:rsid w:val="00D66724"/>
    <w:rPr>
      <w:rFonts w:asciiTheme="majorHAnsi" w:eastAsiaTheme="majorEastAsia" w:hAnsiTheme="majorHAnsi" w:cstheme="majorBidi"/>
      <w:b/>
      <w:bCs/>
      <w:color w:val="4F81BD" w:themeColor="accent1"/>
      <w:sz w:val="26"/>
      <w:szCs w:val="26"/>
      <w:lang w:eastAsia="ru-RU"/>
    </w:rPr>
  </w:style>
  <w:style w:type="character" w:styleId="af5">
    <w:name w:val="Hyperlink"/>
    <w:basedOn w:val="a0"/>
    <w:uiPriority w:val="99"/>
    <w:semiHidden/>
    <w:unhideWhenUsed/>
    <w:rsid w:val="00D66724"/>
    <w:rPr>
      <w:color w:val="0000FF"/>
      <w:u w:val="single"/>
    </w:rPr>
  </w:style>
  <w:style w:type="paragraph" w:styleId="af6">
    <w:name w:val="Balloon Text"/>
    <w:basedOn w:val="a"/>
    <w:link w:val="af7"/>
    <w:uiPriority w:val="99"/>
    <w:semiHidden/>
    <w:unhideWhenUsed/>
    <w:rsid w:val="00D66724"/>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D66724"/>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83380654">
      <w:bodyDiv w:val="1"/>
      <w:marLeft w:val="0"/>
      <w:marRight w:val="0"/>
      <w:marTop w:val="0"/>
      <w:marBottom w:val="0"/>
      <w:divBdr>
        <w:top w:val="none" w:sz="0" w:space="0" w:color="auto"/>
        <w:left w:val="none" w:sz="0" w:space="0" w:color="auto"/>
        <w:bottom w:val="none" w:sz="0" w:space="0" w:color="auto"/>
        <w:right w:val="none" w:sz="0" w:space="0" w:color="auto"/>
      </w:divBdr>
    </w:div>
    <w:div w:id="1876230927">
      <w:bodyDiv w:val="1"/>
      <w:marLeft w:val="0"/>
      <w:marRight w:val="0"/>
      <w:marTop w:val="0"/>
      <w:marBottom w:val="0"/>
      <w:divBdr>
        <w:top w:val="none" w:sz="0" w:space="0" w:color="auto"/>
        <w:left w:val="none" w:sz="0" w:space="0" w:color="auto"/>
        <w:bottom w:val="none" w:sz="0" w:space="0" w:color="auto"/>
        <w:right w:val="none" w:sz="0" w:space="0" w:color="auto"/>
      </w:divBdr>
      <w:divsChild>
        <w:div w:id="22413328">
          <w:marLeft w:val="0"/>
          <w:marRight w:val="0"/>
          <w:marTop w:val="0"/>
          <w:marBottom w:val="150"/>
          <w:divBdr>
            <w:top w:val="none" w:sz="0" w:space="0" w:color="auto"/>
            <w:left w:val="none" w:sz="0" w:space="0" w:color="auto"/>
            <w:bottom w:val="none" w:sz="0" w:space="0" w:color="auto"/>
            <w:right w:val="none" w:sz="0" w:space="0" w:color="auto"/>
          </w:divBdr>
          <w:divsChild>
            <w:div w:id="1011223192">
              <w:marLeft w:val="-18600"/>
              <w:marRight w:val="0"/>
              <w:marTop w:val="0"/>
              <w:marBottom w:val="0"/>
              <w:divBdr>
                <w:top w:val="none" w:sz="0" w:space="0" w:color="auto"/>
                <w:left w:val="none" w:sz="0" w:space="0" w:color="auto"/>
                <w:bottom w:val="none" w:sz="0" w:space="0" w:color="auto"/>
                <w:right w:val="none" w:sz="0" w:space="0" w:color="auto"/>
              </w:divBdr>
              <w:divsChild>
                <w:div w:id="729889831">
                  <w:marLeft w:val="0"/>
                  <w:marRight w:val="0"/>
                  <w:marTop w:val="0"/>
                  <w:marBottom w:val="270"/>
                  <w:divBdr>
                    <w:top w:val="none" w:sz="0" w:space="0" w:color="auto"/>
                    <w:left w:val="none" w:sz="0" w:space="0" w:color="auto"/>
                    <w:bottom w:val="none" w:sz="0" w:space="0" w:color="auto"/>
                    <w:right w:val="none" w:sz="0" w:space="0" w:color="auto"/>
                  </w:divBdr>
                  <w:divsChild>
                    <w:div w:id="1043556714">
                      <w:marLeft w:val="0"/>
                      <w:marRight w:val="0"/>
                      <w:marTop w:val="0"/>
                      <w:marBottom w:val="0"/>
                      <w:divBdr>
                        <w:top w:val="none" w:sz="0" w:space="0" w:color="auto"/>
                        <w:left w:val="none" w:sz="0" w:space="0" w:color="auto"/>
                        <w:bottom w:val="none" w:sz="0" w:space="0" w:color="auto"/>
                        <w:right w:val="none" w:sz="0" w:space="0" w:color="auto"/>
                      </w:divBdr>
                      <w:divsChild>
                        <w:div w:id="131674047">
                          <w:marLeft w:val="90"/>
                          <w:marRight w:val="90"/>
                          <w:marTop w:val="0"/>
                          <w:marBottom w:val="0"/>
                          <w:divBdr>
                            <w:top w:val="none" w:sz="0" w:space="0" w:color="auto"/>
                            <w:left w:val="single" w:sz="6" w:space="0" w:color="F3F3F3"/>
                            <w:bottom w:val="none" w:sz="0" w:space="0" w:color="auto"/>
                            <w:right w:val="single" w:sz="6" w:space="0" w:color="BBBBBA"/>
                          </w:divBdr>
                          <w:divsChild>
                            <w:div w:id="4777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117014">
              <w:marLeft w:val="0"/>
              <w:marRight w:val="0"/>
              <w:marTop w:val="0"/>
              <w:marBottom w:val="0"/>
              <w:divBdr>
                <w:top w:val="none" w:sz="0" w:space="0" w:color="auto"/>
                <w:left w:val="none" w:sz="0" w:space="0" w:color="auto"/>
                <w:bottom w:val="none" w:sz="0" w:space="0" w:color="auto"/>
                <w:right w:val="none" w:sz="0" w:space="0" w:color="auto"/>
              </w:divBdr>
              <w:divsChild>
                <w:div w:id="234096933">
                  <w:marLeft w:val="5295"/>
                  <w:marRight w:val="4305"/>
                  <w:marTop w:val="0"/>
                  <w:marBottom w:val="0"/>
                  <w:divBdr>
                    <w:top w:val="none" w:sz="0" w:space="0" w:color="auto"/>
                    <w:left w:val="none" w:sz="0" w:space="0" w:color="auto"/>
                    <w:bottom w:val="none" w:sz="0" w:space="0" w:color="auto"/>
                    <w:right w:val="none" w:sz="0" w:space="0" w:color="auto"/>
                  </w:divBdr>
                  <w:divsChild>
                    <w:div w:id="218248379">
                      <w:marLeft w:val="0"/>
                      <w:marRight w:val="0"/>
                      <w:marTop w:val="0"/>
                      <w:marBottom w:val="0"/>
                      <w:divBdr>
                        <w:top w:val="none" w:sz="0" w:space="0" w:color="auto"/>
                        <w:left w:val="none" w:sz="0" w:space="0" w:color="auto"/>
                        <w:bottom w:val="none" w:sz="0" w:space="0" w:color="auto"/>
                        <w:right w:val="none" w:sz="0" w:space="0" w:color="auto"/>
                      </w:divBdr>
                    </w:div>
                    <w:div w:id="313340805">
                      <w:marLeft w:val="0"/>
                      <w:marRight w:val="0"/>
                      <w:marTop w:val="0"/>
                      <w:marBottom w:val="0"/>
                      <w:divBdr>
                        <w:top w:val="none" w:sz="0" w:space="0" w:color="auto"/>
                        <w:left w:val="none" w:sz="0" w:space="0" w:color="auto"/>
                        <w:bottom w:val="none" w:sz="0" w:space="0" w:color="auto"/>
                        <w:right w:val="none" w:sz="0" w:space="0" w:color="auto"/>
                      </w:divBdr>
                      <w:divsChild>
                        <w:div w:id="1942106723">
                          <w:marLeft w:val="-180"/>
                          <w:marRight w:val="-420"/>
                          <w:marTop w:val="0"/>
                          <w:marBottom w:val="135"/>
                          <w:divBdr>
                            <w:top w:val="none" w:sz="0" w:space="0" w:color="auto"/>
                            <w:left w:val="none" w:sz="0" w:space="0" w:color="auto"/>
                            <w:bottom w:val="none" w:sz="0" w:space="0" w:color="auto"/>
                            <w:right w:val="none" w:sz="0" w:space="0" w:color="auto"/>
                          </w:divBdr>
                          <w:divsChild>
                            <w:div w:id="428501823">
                              <w:marLeft w:val="0"/>
                              <w:marRight w:val="0"/>
                              <w:marTop w:val="0"/>
                              <w:marBottom w:val="0"/>
                              <w:divBdr>
                                <w:top w:val="none" w:sz="0" w:space="0" w:color="auto"/>
                                <w:left w:val="none" w:sz="0" w:space="0" w:color="auto"/>
                                <w:bottom w:val="none" w:sz="0" w:space="0" w:color="auto"/>
                                <w:right w:val="none" w:sz="0" w:space="0" w:color="auto"/>
                              </w:divBdr>
                              <w:divsChild>
                                <w:div w:id="1869024414">
                                  <w:marLeft w:val="0"/>
                                  <w:marRight w:val="0"/>
                                  <w:marTop w:val="0"/>
                                  <w:marBottom w:val="0"/>
                                  <w:divBdr>
                                    <w:top w:val="none" w:sz="0" w:space="0" w:color="auto"/>
                                    <w:left w:val="none" w:sz="0" w:space="0" w:color="auto"/>
                                    <w:bottom w:val="none" w:sz="0" w:space="0" w:color="auto"/>
                                    <w:right w:val="none" w:sz="0" w:space="0" w:color="auto"/>
                                  </w:divBdr>
                                  <w:divsChild>
                                    <w:div w:id="150493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77863">
                              <w:marLeft w:val="0"/>
                              <w:marRight w:val="0"/>
                              <w:marTop w:val="0"/>
                              <w:marBottom w:val="0"/>
                              <w:divBdr>
                                <w:top w:val="none" w:sz="0" w:space="0" w:color="auto"/>
                                <w:left w:val="none" w:sz="0" w:space="0" w:color="auto"/>
                                <w:bottom w:val="none" w:sz="0" w:space="0" w:color="auto"/>
                                <w:right w:val="none" w:sz="0" w:space="0" w:color="auto"/>
                              </w:divBdr>
                              <w:divsChild>
                                <w:div w:id="1108083542">
                                  <w:marLeft w:val="0"/>
                                  <w:marRight w:val="0"/>
                                  <w:marTop w:val="0"/>
                                  <w:marBottom w:val="0"/>
                                  <w:divBdr>
                                    <w:top w:val="none" w:sz="0" w:space="0" w:color="auto"/>
                                    <w:left w:val="none" w:sz="0" w:space="0" w:color="auto"/>
                                    <w:bottom w:val="none" w:sz="0" w:space="0" w:color="auto"/>
                                    <w:right w:val="none" w:sz="0" w:space="0" w:color="auto"/>
                                  </w:divBdr>
                                  <w:divsChild>
                                    <w:div w:id="1441946382">
                                      <w:marLeft w:val="0"/>
                                      <w:marRight w:val="0"/>
                                      <w:marTop w:val="0"/>
                                      <w:marBottom w:val="0"/>
                                      <w:divBdr>
                                        <w:top w:val="none" w:sz="0" w:space="0" w:color="auto"/>
                                        <w:left w:val="none" w:sz="0" w:space="0" w:color="auto"/>
                                        <w:bottom w:val="none" w:sz="0" w:space="0" w:color="auto"/>
                                        <w:right w:val="none" w:sz="0" w:space="0" w:color="auto"/>
                                      </w:divBdr>
                                      <w:divsChild>
                                        <w:div w:id="74589866">
                                          <w:marLeft w:val="0"/>
                                          <w:marRight w:val="0"/>
                                          <w:marTop w:val="0"/>
                                          <w:marBottom w:val="0"/>
                                          <w:divBdr>
                                            <w:top w:val="none" w:sz="0" w:space="0" w:color="auto"/>
                                            <w:left w:val="none" w:sz="0" w:space="0" w:color="auto"/>
                                            <w:bottom w:val="none" w:sz="0" w:space="0" w:color="auto"/>
                                            <w:right w:val="none" w:sz="0" w:space="0" w:color="auto"/>
                                          </w:divBdr>
                                          <w:divsChild>
                                            <w:div w:id="1128278688">
                                              <w:marLeft w:val="0"/>
                                              <w:marRight w:val="0"/>
                                              <w:marTop w:val="0"/>
                                              <w:marBottom w:val="0"/>
                                              <w:divBdr>
                                                <w:top w:val="none" w:sz="0" w:space="0" w:color="auto"/>
                                                <w:left w:val="none" w:sz="0" w:space="0" w:color="auto"/>
                                                <w:bottom w:val="none" w:sz="0" w:space="0" w:color="auto"/>
                                                <w:right w:val="none" w:sz="0" w:space="0" w:color="auto"/>
                                              </w:divBdr>
                                              <w:divsChild>
                                                <w:div w:id="536282187">
                                                  <w:marLeft w:val="0"/>
                                                  <w:marRight w:val="0"/>
                                                  <w:marTop w:val="0"/>
                                                  <w:marBottom w:val="0"/>
                                                  <w:divBdr>
                                                    <w:top w:val="none" w:sz="0" w:space="0" w:color="auto"/>
                                                    <w:left w:val="none" w:sz="0" w:space="0" w:color="auto"/>
                                                    <w:bottom w:val="none" w:sz="0" w:space="0" w:color="auto"/>
                                                    <w:right w:val="none" w:sz="0" w:space="0" w:color="auto"/>
                                                  </w:divBdr>
                                                </w:div>
                                                <w:div w:id="911432542">
                                                  <w:marLeft w:val="0"/>
                                                  <w:marRight w:val="0"/>
                                                  <w:marTop w:val="0"/>
                                                  <w:marBottom w:val="0"/>
                                                  <w:divBdr>
                                                    <w:top w:val="none" w:sz="0" w:space="0" w:color="auto"/>
                                                    <w:left w:val="none" w:sz="0" w:space="0" w:color="auto"/>
                                                    <w:bottom w:val="none" w:sz="0" w:space="0" w:color="auto"/>
                                                    <w:right w:val="none" w:sz="0" w:space="0" w:color="auto"/>
                                                  </w:divBdr>
                                                </w:div>
                                              </w:divsChild>
                                            </w:div>
                                            <w:div w:id="1410888445">
                                              <w:marLeft w:val="0"/>
                                              <w:marRight w:val="0"/>
                                              <w:marTop w:val="0"/>
                                              <w:marBottom w:val="0"/>
                                              <w:divBdr>
                                                <w:top w:val="none" w:sz="0" w:space="0" w:color="auto"/>
                                                <w:left w:val="none" w:sz="0" w:space="0" w:color="auto"/>
                                                <w:bottom w:val="none" w:sz="0" w:space="0" w:color="auto"/>
                                                <w:right w:val="none" w:sz="0" w:space="0" w:color="auto"/>
                                              </w:divBdr>
                                              <w:divsChild>
                                                <w:div w:id="1373261939">
                                                  <w:marLeft w:val="0"/>
                                                  <w:marRight w:val="0"/>
                                                  <w:marTop w:val="0"/>
                                                  <w:marBottom w:val="0"/>
                                                  <w:divBdr>
                                                    <w:top w:val="none" w:sz="0" w:space="0" w:color="auto"/>
                                                    <w:left w:val="none" w:sz="0" w:space="0" w:color="auto"/>
                                                    <w:bottom w:val="none" w:sz="0" w:space="0" w:color="auto"/>
                                                    <w:right w:val="none" w:sz="0" w:space="0" w:color="auto"/>
                                                  </w:divBdr>
                                                </w:div>
                                                <w:div w:id="1937864014">
                                                  <w:marLeft w:val="0"/>
                                                  <w:marRight w:val="0"/>
                                                  <w:marTop w:val="0"/>
                                                  <w:marBottom w:val="0"/>
                                                  <w:divBdr>
                                                    <w:top w:val="none" w:sz="0" w:space="0" w:color="auto"/>
                                                    <w:left w:val="none" w:sz="0" w:space="0" w:color="auto"/>
                                                    <w:bottom w:val="none" w:sz="0" w:space="0" w:color="auto"/>
                                                    <w:right w:val="none" w:sz="0" w:space="0" w:color="auto"/>
                                                  </w:divBdr>
                                                </w:div>
                                              </w:divsChild>
                                            </w:div>
                                            <w:div w:id="1582831305">
                                              <w:marLeft w:val="0"/>
                                              <w:marRight w:val="0"/>
                                              <w:marTop w:val="0"/>
                                              <w:marBottom w:val="0"/>
                                              <w:divBdr>
                                                <w:top w:val="none" w:sz="0" w:space="0" w:color="auto"/>
                                                <w:left w:val="none" w:sz="0" w:space="0" w:color="auto"/>
                                                <w:bottom w:val="none" w:sz="0" w:space="0" w:color="auto"/>
                                                <w:right w:val="none" w:sz="0" w:space="0" w:color="auto"/>
                                              </w:divBdr>
                                              <w:divsChild>
                                                <w:div w:id="1625499377">
                                                  <w:marLeft w:val="0"/>
                                                  <w:marRight w:val="0"/>
                                                  <w:marTop w:val="0"/>
                                                  <w:marBottom w:val="0"/>
                                                  <w:divBdr>
                                                    <w:top w:val="none" w:sz="0" w:space="0" w:color="auto"/>
                                                    <w:left w:val="none" w:sz="0" w:space="0" w:color="auto"/>
                                                    <w:bottom w:val="none" w:sz="0" w:space="0" w:color="auto"/>
                                                    <w:right w:val="none" w:sz="0" w:space="0" w:color="auto"/>
                                                  </w:divBdr>
                                                </w:div>
                                                <w:div w:id="182512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2353699">
          <w:marLeft w:val="0"/>
          <w:marRight w:val="0"/>
          <w:marTop w:val="0"/>
          <w:marBottom w:val="0"/>
          <w:divBdr>
            <w:top w:val="none" w:sz="0" w:space="0" w:color="auto"/>
            <w:left w:val="none" w:sz="0" w:space="0" w:color="auto"/>
            <w:bottom w:val="none" w:sz="0" w:space="0" w:color="auto"/>
            <w:right w:val="none" w:sz="0" w:space="0" w:color="auto"/>
          </w:divBdr>
          <w:divsChild>
            <w:div w:id="1578172501">
              <w:marLeft w:val="0"/>
              <w:marRight w:val="0"/>
              <w:marTop w:val="0"/>
              <w:marBottom w:val="0"/>
              <w:divBdr>
                <w:top w:val="none" w:sz="0" w:space="0" w:color="auto"/>
                <w:left w:val="none" w:sz="0" w:space="0" w:color="auto"/>
                <w:bottom w:val="none" w:sz="0" w:space="0" w:color="auto"/>
                <w:right w:val="none" w:sz="0" w:space="0" w:color="auto"/>
              </w:divBdr>
              <w:divsChild>
                <w:div w:id="96602265">
                  <w:marLeft w:val="0"/>
                  <w:marRight w:val="0"/>
                  <w:marTop w:val="0"/>
                  <w:marBottom w:val="0"/>
                  <w:divBdr>
                    <w:top w:val="none" w:sz="0" w:space="0" w:color="auto"/>
                    <w:left w:val="none" w:sz="0" w:space="0" w:color="auto"/>
                    <w:bottom w:val="none" w:sz="0" w:space="0" w:color="auto"/>
                    <w:right w:val="none" w:sz="0" w:space="0" w:color="auto"/>
                  </w:divBdr>
                </w:div>
              </w:divsChild>
            </w:div>
            <w:div w:id="18999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7664">
      <w:bodyDiv w:val="1"/>
      <w:marLeft w:val="0"/>
      <w:marRight w:val="0"/>
      <w:marTop w:val="0"/>
      <w:marBottom w:val="0"/>
      <w:divBdr>
        <w:top w:val="none" w:sz="0" w:space="0" w:color="auto"/>
        <w:left w:val="none" w:sz="0" w:space="0" w:color="auto"/>
        <w:bottom w:val="none" w:sz="0" w:space="0" w:color="auto"/>
        <w:right w:val="none" w:sz="0" w:space="0" w:color="auto"/>
      </w:divBdr>
    </w:div>
    <w:div w:id="204042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28304" TargetMode="External"/><Relationship Id="rId13" Type="http://schemas.openxmlformats.org/officeDocument/2006/relationships/hyperlink" Target="http://arhiv.tatarstan.ru/rus/obratsviaz" TargetMode="External"/><Relationship Id="rId18" Type="http://schemas.openxmlformats.org/officeDocument/2006/relationships/hyperlink" Target="http://arhiv.tatarstan.ru/rus/urpomoch.html" TargetMode="External"/><Relationship Id="rId26" Type="http://schemas.openxmlformats.org/officeDocument/2006/relationships/hyperlink" Target="http://arhiv.tatarstan.ru/rus/megdunarod.htm" TargetMode="External"/><Relationship Id="rId3" Type="http://schemas.openxmlformats.org/officeDocument/2006/relationships/styles" Target="styles.xml"/><Relationship Id="rId21" Type="http://schemas.openxmlformats.org/officeDocument/2006/relationships/hyperlink" Target="http://arhiv.tatarstan.ru/rus/zakupki.ht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rhiv.tatarstan.ru/rus/obrachgrajdan" TargetMode="External"/><Relationship Id="rId17" Type="http://schemas.openxmlformats.org/officeDocument/2006/relationships/hyperlink" Target="http://arhiv.tatarstan.ru/rus/prkorrup.htm" TargetMode="External"/><Relationship Id="rId25" Type="http://schemas.openxmlformats.org/officeDocument/2006/relationships/hyperlink" Target="http://arhiv.tatarstan.ru/rus/spravinf.ht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rhiv.tatarstan.ru/rus/kadrpolitika" TargetMode="External"/><Relationship Id="rId20" Type="http://schemas.openxmlformats.org/officeDocument/2006/relationships/hyperlink" Target="http://arhiv.tatarstan.ru/rus/kontrol.htm" TargetMode="External"/><Relationship Id="rId29" Type="http://schemas.openxmlformats.org/officeDocument/2006/relationships/hyperlink" Target="http://arhiv.tatarstan.ru/rus/docum.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hiv.tatarstan.ru/rus/pressl.htm" TargetMode="External"/><Relationship Id="rId24" Type="http://schemas.openxmlformats.org/officeDocument/2006/relationships/hyperlink" Target="http://arhiv.tatarstan.ru/rus/person.html" TargetMode="External"/><Relationship Id="rId32" Type="http://schemas.openxmlformats.org/officeDocument/2006/relationships/hyperlink" Target="http://arhiv.tatarstan.ru/rus/vnimanie.htm" TargetMode="External"/><Relationship Id="rId5" Type="http://schemas.openxmlformats.org/officeDocument/2006/relationships/webSettings" Target="webSettings.xml"/><Relationship Id="rId15" Type="http://schemas.openxmlformats.org/officeDocument/2006/relationships/hyperlink" Target="http://arhiv.tatarstan.ru/rus/koordorgani.htm" TargetMode="External"/><Relationship Id="rId23" Type="http://schemas.openxmlformats.org/officeDocument/2006/relationships/hyperlink" Target="http://arhiv.tatarstan.ru/rus/obsovet.html" TargetMode="External"/><Relationship Id="rId28" Type="http://schemas.openxmlformats.org/officeDocument/2006/relationships/hyperlink" Target="http://arhiv.tatarstan.ru/rus/izdania.htm" TargetMode="External"/><Relationship Id="rId36" Type="http://schemas.microsoft.com/office/2007/relationships/stylesWithEffects" Target="stylesWithEffects.xml"/><Relationship Id="rId10" Type="http://schemas.openxmlformats.org/officeDocument/2006/relationships/hyperlink" Target="http://arhiv.tatarstan.ru/rus/documenti.htm" TargetMode="External"/><Relationship Id="rId19" Type="http://schemas.openxmlformats.org/officeDocument/2006/relationships/hyperlink" Target="http://arhiv.tatarstan.ru/rus/gosuslugi,admrezerv" TargetMode="External"/><Relationship Id="rId31" Type="http://schemas.openxmlformats.org/officeDocument/2006/relationships/hyperlink" Target="http://arhiv.tatarstan.ru/rus/archivdoc.htm" TargetMode="External"/><Relationship Id="rId4" Type="http://schemas.openxmlformats.org/officeDocument/2006/relationships/settings" Target="settings.xml"/><Relationship Id="rId9" Type="http://schemas.openxmlformats.org/officeDocument/2006/relationships/hyperlink" Target="http://arhiv.tatarstan.ru/rus/ovedomstve" TargetMode="External"/><Relationship Id="rId14" Type="http://schemas.openxmlformats.org/officeDocument/2006/relationships/hyperlink" Target="http://arhiv.tatarstan.ru/rus/planiprog.htm" TargetMode="External"/><Relationship Id="rId22" Type="http://schemas.openxmlformats.org/officeDocument/2006/relationships/hyperlink" Target="http://arhiv.tatarstan.ru/rus/rassekr.html" TargetMode="External"/><Relationship Id="rId27" Type="http://schemas.openxmlformats.org/officeDocument/2006/relationships/hyperlink" Target="http://arhiv.tatarstan.ru/rus/unikal.htm" TargetMode="External"/><Relationship Id="rId30" Type="http://schemas.openxmlformats.org/officeDocument/2006/relationships/hyperlink" Target="http://arhiv.tatarstan.ru/rus/spravochnik.ht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E6E31-0AEB-4A1F-B540-6590D539F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37</Pages>
  <Words>15503</Words>
  <Characters>88372</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Резеда Ахкамовна</dc:creator>
  <cp:lastModifiedBy>User</cp:lastModifiedBy>
  <cp:revision>6</cp:revision>
  <cp:lastPrinted>2015-02-17T05:21:00Z</cp:lastPrinted>
  <dcterms:created xsi:type="dcterms:W3CDTF">2015-02-17T05:29:00Z</dcterms:created>
  <dcterms:modified xsi:type="dcterms:W3CDTF">2015-02-17T12:48:00Z</dcterms:modified>
</cp:coreProperties>
</file>